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1EB60" w14:textId="652177F0" w:rsidR="002554FC" w:rsidRPr="003667E3" w:rsidRDefault="003667E3" w:rsidP="003667E3">
      <w:pPr>
        <w:widowControl w:val="0"/>
        <w:spacing w:after="0" w:line="240" w:lineRule="auto"/>
        <w:rPr>
          <w:rFonts w:asciiTheme="majorBidi" w:hAnsiTheme="majorBidi" w:cstheme="majorBidi"/>
          <w:b/>
          <w:bCs/>
          <w:color w:val="201F1E"/>
          <w:sz w:val="24"/>
          <w:szCs w:val="24"/>
          <w:shd w:val="clear" w:color="auto" w:fill="FFFFFF"/>
        </w:rPr>
      </w:pPr>
      <w:r w:rsidRPr="003667E3">
        <w:rPr>
          <w:rFonts w:asciiTheme="majorBidi" w:hAnsiTheme="majorBidi" w:cstheme="majorBidi"/>
          <w:b/>
          <w:bCs/>
          <w:color w:val="201F1E"/>
          <w:sz w:val="24"/>
          <w:szCs w:val="24"/>
          <w:shd w:val="clear" w:color="auto" w:fill="FFFFFF"/>
        </w:rPr>
        <w:t>2022, American Psychological Association. This paper is not the copy of record and may not exactly replicate the final, authoritative version of the article. Please do not copy or cite without authors' permission. The final article will be available, upon publication, via its DOI: 10.1037/xge0001286</w:t>
      </w:r>
    </w:p>
    <w:p w14:paraId="50031FBB" w14:textId="22E53834" w:rsidR="003667E3" w:rsidRDefault="003667E3" w:rsidP="00325B3C">
      <w:pPr>
        <w:widowControl w:val="0"/>
        <w:spacing w:after="0" w:line="480" w:lineRule="exact"/>
        <w:jc w:val="center"/>
        <w:rPr>
          <w:rFonts w:ascii="Segoe UI" w:hAnsi="Segoe UI" w:cs="Segoe UI"/>
          <w:b/>
          <w:bCs/>
          <w:color w:val="201F1E"/>
          <w:sz w:val="23"/>
          <w:szCs w:val="23"/>
          <w:shd w:val="clear" w:color="auto" w:fill="FFFFFF"/>
        </w:rPr>
      </w:pPr>
    </w:p>
    <w:p w14:paraId="4EA9F29D" w14:textId="68CD5510" w:rsidR="003667E3" w:rsidRDefault="003667E3" w:rsidP="00325B3C">
      <w:pPr>
        <w:widowControl w:val="0"/>
        <w:spacing w:after="0" w:line="480" w:lineRule="exact"/>
        <w:jc w:val="center"/>
        <w:rPr>
          <w:rFonts w:ascii="Segoe UI" w:hAnsi="Segoe UI" w:cs="Segoe UI"/>
          <w:b/>
          <w:bCs/>
          <w:color w:val="201F1E"/>
          <w:sz w:val="23"/>
          <w:szCs w:val="23"/>
          <w:shd w:val="clear" w:color="auto" w:fill="FFFFFF"/>
        </w:rPr>
      </w:pPr>
    </w:p>
    <w:p w14:paraId="0AFF9CB1" w14:textId="77777777" w:rsidR="00E148B1" w:rsidRPr="00A97EE1" w:rsidRDefault="00E148B1" w:rsidP="00325B3C">
      <w:pPr>
        <w:widowControl w:val="0"/>
        <w:spacing w:after="0" w:line="480" w:lineRule="exact"/>
        <w:jc w:val="center"/>
        <w:rPr>
          <w:rFonts w:ascii="Times New Roman" w:hAnsi="Times New Roman" w:cs="Times New Roman"/>
          <w:b/>
          <w:bCs/>
          <w:sz w:val="24"/>
          <w:szCs w:val="24"/>
        </w:rPr>
      </w:pPr>
    </w:p>
    <w:p w14:paraId="0B2AEB7A" w14:textId="77777777" w:rsidR="00DF442C" w:rsidRPr="00A97EE1" w:rsidRDefault="00DF442C" w:rsidP="00DF442C">
      <w:pPr>
        <w:widowControl w:val="0"/>
        <w:spacing w:after="0" w:line="480" w:lineRule="exact"/>
        <w:jc w:val="center"/>
        <w:rPr>
          <w:rFonts w:ascii="Times New Roman" w:hAnsi="Times New Roman" w:cs="Times New Roman"/>
          <w:b/>
          <w:sz w:val="24"/>
          <w:szCs w:val="24"/>
        </w:rPr>
      </w:pPr>
      <w:r w:rsidRPr="00A97EE1">
        <w:rPr>
          <w:rFonts w:ascii="Times New Roman" w:hAnsi="Times New Roman" w:cs="Times New Roman"/>
          <w:b/>
          <w:sz w:val="24"/>
          <w:szCs w:val="24"/>
        </w:rPr>
        <w:t>How Does Social Status Relate to Self-Esteem and Emotion?</w:t>
      </w:r>
    </w:p>
    <w:p w14:paraId="08984B24" w14:textId="77777777" w:rsidR="00DF442C" w:rsidRPr="00A97EE1" w:rsidRDefault="00DF442C" w:rsidP="00DF442C">
      <w:pPr>
        <w:widowControl w:val="0"/>
        <w:spacing w:after="0" w:line="480" w:lineRule="exact"/>
        <w:jc w:val="center"/>
        <w:rPr>
          <w:rFonts w:ascii="Times New Roman" w:hAnsi="Times New Roman" w:cs="Times New Roman"/>
          <w:b/>
          <w:sz w:val="24"/>
          <w:szCs w:val="24"/>
        </w:rPr>
      </w:pPr>
      <w:r w:rsidRPr="00A97EE1">
        <w:rPr>
          <w:rFonts w:ascii="Times New Roman" w:hAnsi="Times New Roman" w:cs="Times New Roman"/>
          <w:b/>
          <w:sz w:val="24"/>
          <w:szCs w:val="24"/>
        </w:rPr>
        <w:t>An Integrative Test of Hierometer Theory and Social Rank Theory</w:t>
      </w:r>
    </w:p>
    <w:p w14:paraId="558750CF" w14:textId="77777777" w:rsidR="00DF442C" w:rsidRPr="00A97EE1" w:rsidRDefault="00DF442C" w:rsidP="00DF442C">
      <w:pPr>
        <w:widowControl w:val="0"/>
        <w:spacing w:after="0" w:line="480" w:lineRule="exact"/>
        <w:jc w:val="center"/>
        <w:rPr>
          <w:rFonts w:ascii="Times New Roman" w:hAnsi="Times New Roman" w:cs="Times New Roman"/>
          <w:sz w:val="24"/>
          <w:szCs w:val="24"/>
        </w:rPr>
      </w:pPr>
    </w:p>
    <w:p w14:paraId="4333FFE6" w14:textId="77777777" w:rsidR="00DF442C" w:rsidRPr="00A97EE1" w:rsidRDefault="00DF442C" w:rsidP="00DF442C">
      <w:pPr>
        <w:widowControl w:val="0"/>
        <w:spacing w:after="0" w:line="480" w:lineRule="exact"/>
        <w:jc w:val="center"/>
        <w:rPr>
          <w:rFonts w:ascii="Times New Roman" w:hAnsi="Times New Roman" w:cs="Times New Roman"/>
          <w:sz w:val="24"/>
          <w:szCs w:val="24"/>
        </w:rPr>
      </w:pPr>
      <w:r w:rsidRPr="00A97EE1">
        <w:rPr>
          <w:rFonts w:ascii="Times New Roman" w:hAnsi="Times New Roman" w:cs="Times New Roman"/>
          <w:sz w:val="24"/>
          <w:szCs w:val="24"/>
        </w:rPr>
        <w:t>Nikhila Mahadevan</w:t>
      </w:r>
    </w:p>
    <w:p w14:paraId="3CECE735" w14:textId="77777777" w:rsidR="00DF442C" w:rsidRPr="00A97EE1" w:rsidRDefault="00DF442C" w:rsidP="00DF442C">
      <w:pPr>
        <w:widowControl w:val="0"/>
        <w:spacing w:after="0" w:line="480" w:lineRule="exact"/>
        <w:jc w:val="center"/>
        <w:rPr>
          <w:rFonts w:ascii="Times New Roman" w:hAnsi="Times New Roman" w:cs="Times New Roman"/>
          <w:sz w:val="24"/>
          <w:szCs w:val="24"/>
        </w:rPr>
      </w:pPr>
      <w:r w:rsidRPr="00A97EE1">
        <w:rPr>
          <w:rFonts w:ascii="Times New Roman" w:hAnsi="Times New Roman" w:cs="Times New Roman"/>
          <w:sz w:val="24"/>
          <w:szCs w:val="24"/>
        </w:rPr>
        <w:t>University of Essex</w:t>
      </w:r>
    </w:p>
    <w:p w14:paraId="676EAF1F" w14:textId="77777777" w:rsidR="00DF442C" w:rsidRPr="00A97EE1" w:rsidRDefault="00DF442C" w:rsidP="00DF442C">
      <w:pPr>
        <w:widowControl w:val="0"/>
        <w:spacing w:after="0" w:line="480" w:lineRule="exact"/>
        <w:jc w:val="center"/>
        <w:rPr>
          <w:rFonts w:ascii="Times New Roman" w:hAnsi="Times New Roman" w:cs="Times New Roman"/>
          <w:sz w:val="24"/>
          <w:szCs w:val="24"/>
        </w:rPr>
      </w:pPr>
    </w:p>
    <w:p w14:paraId="1C41346C" w14:textId="77777777" w:rsidR="00DF442C" w:rsidRPr="00A97EE1" w:rsidRDefault="00DF442C" w:rsidP="00DF442C">
      <w:pPr>
        <w:widowControl w:val="0"/>
        <w:spacing w:after="0" w:line="480" w:lineRule="exact"/>
        <w:jc w:val="center"/>
        <w:rPr>
          <w:rFonts w:ascii="Times New Roman" w:hAnsi="Times New Roman" w:cs="Times New Roman"/>
          <w:sz w:val="24"/>
          <w:szCs w:val="24"/>
        </w:rPr>
      </w:pPr>
      <w:r w:rsidRPr="00A97EE1">
        <w:rPr>
          <w:rFonts w:ascii="Times New Roman" w:hAnsi="Times New Roman" w:cs="Times New Roman"/>
          <w:sz w:val="24"/>
          <w:szCs w:val="24"/>
        </w:rPr>
        <w:t>Aiden P. Gregg and Constantine Sedikides</w:t>
      </w:r>
    </w:p>
    <w:p w14:paraId="0C84C5E4" w14:textId="77777777" w:rsidR="00DF442C" w:rsidRPr="00A97EE1" w:rsidRDefault="00DF442C" w:rsidP="00DF442C">
      <w:pPr>
        <w:widowControl w:val="0"/>
        <w:spacing w:after="0" w:line="480" w:lineRule="exact"/>
        <w:jc w:val="center"/>
        <w:rPr>
          <w:rFonts w:ascii="Times New Roman" w:hAnsi="Times New Roman" w:cs="Times New Roman"/>
          <w:sz w:val="24"/>
          <w:szCs w:val="24"/>
        </w:rPr>
      </w:pPr>
      <w:r w:rsidRPr="00A97EE1">
        <w:rPr>
          <w:rFonts w:ascii="Times New Roman" w:hAnsi="Times New Roman" w:cs="Times New Roman"/>
          <w:sz w:val="24"/>
          <w:szCs w:val="24"/>
        </w:rPr>
        <w:t>University of Southampton</w:t>
      </w:r>
    </w:p>
    <w:p w14:paraId="5CA86736" w14:textId="77777777" w:rsidR="00DF442C" w:rsidRPr="00A97EE1" w:rsidRDefault="00DF442C" w:rsidP="00DF442C">
      <w:pPr>
        <w:widowControl w:val="0"/>
        <w:spacing w:after="0" w:line="480" w:lineRule="exact"/>
        <w:jc w:val="center"/>
        <w:rPr>
          <w:rFonts w:ascii="Times New Roman" w:hAnsi="Times New Roman" w:cs="Times New Roman"/>
          <w:sz w:val="24"/>
          <w:szCs w:val="24"/>
        </w:rPr>
      </w:pPr>
    </w:p>
    <w:p w14:paraId="438C62FA" w14:textId="77777777" w:rsidR="00962AB6" w:rsidRPr="00A97EE1" w:rsidRDefault="00962AB6" w:rsidP="00C156A2">
      <w:pPr>
        <w:widowControl w:val="0"/>
        <w:spacing w:after="0" w:line="480" w:lineRule="exact"/>
        <w:ind w:firstLine="720"/>
        <w:rPr>
          <w:rFonts w:ascii="Times New Roman" w:hAnsi="Times New Roman" w:cs="Times New Roman"/>
          <w:sz w:val="24"/>
          <w:szCs w:val="24"/>
        </w:rPr>
      </w:pPr>
    </w:p>
    <w:p w14:paraId="7BBDDAEC" w14:textId="77777777" w:rsidR="00DF442C" w:rsidRPr="00A97EE1" w:rsidRDefault="00DF442C" w:rsidP="00C156A2">
      <w:pPr>
        <w:widowControl w:val="0"/>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 xml:space="preserve">All procedures performed in studies involving human participants were in accordance with the ethical standards of the </w:t>
      </w:r>
      <w:r w:rsidR="00B83649" w:rsidRPr="00A97EE1">
        <w:rPr>
          <w:rFonts w:ascii="Times New Roman" w:hAnsi="Times New Roman" w:cs="Times New Roman"/>
          <w:sz w:val="24"/>
          <w:szCs w:val="24"/>
        </w:rPr>
        <w:t>I</w:t>
      </w:r>
      <w:r w:rsidRPr="00A97EE1">
        <w:rPr>
          <w:rFonts w:ascii="Times New Roman" w:hAnsi="Times New Roman" w:cs="Times New Roman"/>
          <w:sz w:val="24"/>
          <w:szCs w:val="24"/>
        </w:rPr>
        <w:t xml:space="preserve">nstitutional </w:t>
      </w:r>
      <w:r w:rsidR="00B83649" w:rsidRPr="00A97EE1">
        <w:rPr>
          <w:rFonts w:ascii="Times New Roman" w:hAnsi="Times New Roman" w:cs="Times New Roman"/>
          <w:sz w:val="24"/>
          <w:szCs w:val="24"/>
        </w:rPr>
        <w:t>R</w:t>
      </w:r>
      <w:r w:rsidRPr="00A97EE1">
        <w:rPr>
          <w:rFonts w:ascii="Times New Roman" w:hAnsi="Times New Roman" w:cs="Times New Roman"/>
          <w:sz w:val="24"/>
          <w:szCs w:val="24"/>
        </w:rPr>
        <w:t xml:space="preserve">esearch </w:t>
      </w:r>
      <w:r w:rsidR="00B83649" w:rsidRPr="00A97EE1">
        <w:rPr>
          <w:rFonts w:ascii="Times New Roman" w:hAnsi="Times New Roman" w:cs="Times New Roman"/>
          <w:sz w:val="24"/>
          <w:szCs w:val="24"/>
        </w:rPr>
        <w:t>C</w:t>
      </w:r>
      <w:r w:rsidRPr="00A97EE1">
        <w:rPr>
          <w:rFonts w:ascii="Times New Roman" w:hAnsi="Times New Roman" w:cs="Times New Roman"/>
          <w:sz w:val="24"/>
          <w:szCs w:val="24"/>
        </w:rPr>
        <w:t xml:space="preserve">ommittee and with the 1964 Helsinki declaration and its later amendments or comparable ethical standards. Informed consent was obtained from all participants. The authors declare that there are no potential conflicts of interest with respect to the research, authorship, and/or publication of this article. </w:t>
      </w:r>
      <w:r w:rsidR="00C156A2" w:rsidRPr="00A97EE1">
        <w:rPr>
          <w:rFonts w:ascii="Times New Roman" w:hAnsi="Times New Roman" w:cs="Times New Roman"/>
          <w:sz w:val="24"/>
          <w:szCs w:val="24"/>
        </w:rPr>
        <w:t xml:space="preserve">The data included in this manuscript have not been presented at a conference. </w:t>
      </w:r>
      <w:r w:rsidRPr="00A97EE1">
        <w:rPr>
          <w:rFonts w:ascii="Times New Roman" w:hAnsi="Times New Roman" w:cs="Times New Roman"/>
          <w:sz w:val="24"/>
          <w:szCs w:val="24"/>
        </w:rPr>
        <w:t>All authors consented to the submission of this manuscript.</w:t>
      </w:r>
    </w:p>
    <w:p w14:paraId="3D84823A" w14:textId="77777777" w:rsidR="00F36276" w:rsidRPr="00A97EE1" w:rsidRDefault="00DF442C" w:rsidP="00F36276">
      <w:pPr>
        <w:widowControl w:val="0"/>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Nikhila Mahadevan, Department of Psychology, University of Essex, United Kingdom; Aiden P. Gregg and Constantine Sedikides, Center for Research on Self and Identity, School of Psychology, University of Southampton, United Kingdom. Corresponding author: Nikhila Mahadevan, Department of Psychology, University of Essex, Wivenhoe Park, University of Essex, Colchester CO4 3SQ, United Kingdom</w:t>
      </w:r>
      <w:r w:rsidR="00F36276" w:rsidRPr="00A97EE1">
        <w:rPr>
          <w:rFonts w:ascii="Times New Roman" w:hAnsi="Times New Roman" w:cs="Times New Roman"/>
          <w:sz w:val="24"/>
          <w:szCs w:val="24"/>
        </w:rPr>
        <w:t>.</w:t>
      </w:r>
    </w:p>
    <w:p w14:paraId="40E80E52" w14:textId="139B2CE0" w:rsidR="00B173B4" w:rsidRPr="00A97EE1" w:rsidRDefault="00DF442C" w:rsidP="003667E3">
      <w:pPr>
        <w:widowControl w:val="0"/>
        <w:spacing w:after="0" w:line="480" w:lineRule="exact"/>
        <w:rPr>
          <w:rFonts w:ascii="Times New Roman" w:hAnsi="Times New Roman" w:cs="Times New Roman"/>
          <w:sz w:val="24"/>
          <w:szCs w:val="24"/>
          <w:lang w:val="fr-FR"/>
        </w:rPr>
      </w:pPr>
      <w:r w:rsidRPr="00A97EE1">
        <w:rPr>
          <w:rFonts w:ascii="Times New Roman" w:hAnsi="Times New Roman" w:cs="Times New Roman"/>
          <w:sz w:val="24"/>
          <w:szCs w:val="24"/>
          <w:lang w:val="fr-FR"/>
        </w:rPr>
        <w:t>Email: nikhila.mahadevan@essex.ac.uk</w:t>
      </w:r>
      <w:r w:rsidR="00B173B4" w:rsidRPr="00A97EE1">
        <w:rPr>
          <w:rFonts w:ascii="Times New Roman" w:hAnsi="Times New Roman" w:cs="Times New Roman"/>
          <w:sz w:val="24"/>
          <w:szCs w:val="24"/>
          <w:lang w:val="fr-FR"/>
        </w:rPr>
        <w:br w:type="page"/>
      </w:r>
    </w:p>
    <w:p w14:paraId="217A362F" w14:textId="77777777" w:rsidR="00A534B4" w:rsidRPr="00A97EE1" w:rsidRDefault="00ED36FC" w:rsidP="00325B3C">
      <w:pPr>
        <w:spacing w:after="0" w:line="480" w:lineRule="exact"/>
        <w:jc w:val="center"/>
        <w:rPr>
          <w:rFonts w:ascii="Times New Roman" w:hAnsi="Times New Roman" w:cs="Times New Roman"/>
          <w:b/>
          <w:sz w:val="24"/>
          <w:szCs w:val="24"/>
        </w:rPr>
      </w:pPr>
      <w:r w:rsidRPr="00A97EE1">
        <w:rPr>
          <w:rFonts w:ascii="Times New Roman" w:hAnsi="Times New Roman" w:cs="Times New Roman"/>
          <w:b/>
          <w:sz w:val="24"/>
          <w:szCs w:val="24"/>
        </w:rPr>
        <w:lastRenderedPageBreak/>
        <w:t>Abstract</w:t>
      </w:r>
    </w:p>
    <w:p w14:paraId="687D6D1B" w14:textId="77777777" w:rsidR="005B22D8" w:rsidRPr="00A97EE1" w:rsidRDefault="005B22D8" w:rsidP="0085792D">
      <w:pPr>
        <w:spacing w:after="0" w:line="480" w:lineRule="exact"/>
        <w:rPr>
          <w:rFonts w:ascii="Times New Roman" w:hAnsi="Times New Roman" w:cs="Times New Roman"/>
          <w:sz w:val="24"/>
          <w:szCs w:val="24"/>
        </w:rPr>
      </w:pPr>
      <w:r w:rsidRPr="00A97EE1">
        <w:rPr>
          <w:rFonts w:ascii="Times New Roman" w:hAnsi="Times New Roman" w:cs="Times New Roman"/>
          <w:sz w:val="24"/>
          <w:szCs w:val="24"/>
        </w:rPr>
        <w:t>Drawing together insights from two theories—</w:t>
      </w:r>
      <w:r w:rsidRPr="00A97EE1">
        <w:rPr>
          <w:rFonts w:ascii="Times New Roman" w:hAnsi="Times New Roman" w:cs="Times New Roman"/>
          <w:i/>
          <w:sz w:val="24"/>
          <w:szCs w:val="24"/>
        </w:rPr>
        <w:t xml:space="preserve">hierometer theory </w:t>
      </w:r>
      <w:r w:rsidRPr="00A97EE1">
        <w:rPr>
          <w:rFonts w:ascii="Times New Roman" w:hAnsi="Times New Roman" w:cs="Times New Roman"/>
          <w:sz w:val="24"/>
          <w:szCs w:val="24"/>
        </w:rPr>
        <w:t>and</w:t>
      </w:r>
      <w:r w:rsidRPr="00A97EE1">
        <w:rPr>
          <w:rFonts w:ascii="Times New Roman" w:hAnsi="Times New Roman" w:cs="Times New Roman"/>
          <w:i/>
          <w:sz w:val="24"/>
          <w:szCs w:val="24"/>
        </w:rPr>
        <w:t xml:space="preserve"> social rank theory</w:t>
      </w:r>
      <w:r w:rsidRPr="00A97EE1">
        <w:rPr>
          <w:rFonts w:ascii="Times New Roman" w:hAnsi="Times New Roman" w:cs="Times New Roman"/>
          <w:sz w:val="24"/>
          <w:szCs w:val="24"/>
        </w:rPr>
        <w:t>—</w:t>
      </w:r>
      <w:r w:rsidR="0085792D" w:rsidRPr="00A97EE1">
        <w:rPr>
          <w:rFonts w:ascii="Times New Roman" w:hAnsi="Times New Roman" w:cs="Times New Roman"/>
          <w:sz w:val="24"/>
          <w:szCs w:val="24"/>
        </w:rPr>
        <w:t>we</w:t>
      </w:r>
      <w:r w:rsidRPr="00A97EE1">
        <w:rPr>
          <w:rFonts w:ascii="Times New Roman" w:hAnsi="Times New Roman" w:cs="Times New Roman"/>
          <w:sz w:val="24"/>
          <w:szCs w:val="24"/>
        </w:rPr>
        <w:t xml:space="preserve"> investigated the links </w:t>
      </w:r>
      <w:r w:rsidR="0085792D" w:rsidRPr="00A97EE1">
        <w:rPr>
          <w:rFonts w:ascii="Times New Roman" w:hAnsi="Times New Roman" w:cs="Times New Roman"/>
          <w:sz w:val="24"/>
          <w:szCs w:val="24"/>
        </w:rPr>
        <w:t xml:space="preserve">among </w:t>
      </w:r>
      <w:r w:rsidRPr="00A97EE1">
        <w:rPr>
          <w:rFonts w:ascii="Times New Roman" w:hAnsi="Times New Roman" w:cs="Times New Roman"/>
          <w:sz w:val="24"/>
          <w:szCs w:val="24"/>
        </w:rPr>
        <w:t xml:space="preserve">social status, self-esteem, and emotion. </w:t>
      </w:r>
      <w:r w:rsidR="004111EE" w:rsidRPr="00A97EE1">
        <w:rPr>
          <w:rFonts w:ascii="Times New Roman" w:hAnsi="Times New Roman" w:cs="Times New Roman"/>
          <w:sz w:val="24"/>
          <w:szCs w:val="24"/>
        </w:rPr>
        <w:t>Both</w:t>
      </w:r>
      <w:r w:rsidRPr="00A97EE1">
        <w:rPr>
          <w:rFonts w:ascii="Times New Roman" w:hAnsi="Times New Roman" w:cs="Times New Roman"/>
          <w:sz w:val="24"/>
          <w:szCs w:val="24"/>
        </w:rPr>
        <w:t xml:space="preserve"> theories address how individuals navigate social hierarchies. Both posit adaptive dynamics whereby a social input (status or rank) shapes one or more psychological </w:t>
      </w:r>
      <w:r w:rsidR="00147F22" w:rsidRPr="00A97EE1">
        <w:rPr>
          <w:rFonts w:ascii="Times New Roman" w:hAnsi="Times New Roman" w:cs="Times New Roman"/>
          <w:sz w:val="24"/>
          <w:szCs w:val="24"/>
        </w:rPr>
        <w:t>mechanisms, which then regulate a behavioral output</w:t>
      </w:r>
      <w:r w:rsidRPr="00A97EE1">
        <w:rPr>
          <w:rFonts w:ascii="Times New Roman" w:hAnsi="Times New Roman" w:cs="Times New Roman"/>
          <w:sz w:val="24"/>
          <w:szCs w:val="24"/>
        </w:rPr>
        <w:t xml:space="preserve">. However, they emphasize different psychological mechanisms. Whereas hierometer theory emphasizes self-regard—in particular, </w:t>
      </w:r>
      <w:r w:rsidRPr="00A97EE1">
        <w:rPr>
          <w:rFonts w:ascii="Times New Roman" w:hAnsi="Times New Roman" w:cs="Times New Roman"/>
          <w:i/>
          <w:sz w:val="24"/>
          <w:szCs w:val="24"/>
        </w:rPr>
        <w:t>self-esteem</w:t>
      </w:r>
      <w:r w:rsidRPr="00A97EE1">
        <w:rPr>
          <w:rFonts w:ascii="Times New Roman" w:hAnsi="Times New Roman" w:cs="Times New Roman"/>
          <w:sz w:val="24"/>
          <w:szCs w:val="24"/>
        </w:rPr>
        <w:t xml:space="preserve">—social rank theory emphasizes emotions—in particular, </w:t>
      </w:r>
      <w:r w:rsidRPr="00A97EE1">
        <w:rPr>
          <w:rFonts w:ascii="Times New Roman" w:hAnsi="Times New Roman" w:cs="Times New Roman"/>
          <w:i/>
          <w:sz w:val="24"/>
          <w:szCs w:val="24"/>
        </w:rPr>
        <w:t>depression</w:t>
      </w:r>
      <w:r w:rsidRPr="00A97EE1">
        <w:rPr>
          <w:rFonts w:ascii="Times New Roman" w:hAnsi="Times New Roman" w:cs="Times New Roman"/>
          <w:sz w:val="24"/>
          <w:szCs w:val="24"/>
        </w:rPr>
        <w:t>,</w:t>
      </w:r>
      <w:r w:rsidRPr="00A97EE1">
        <w:rPr>
          <w:rFonts w:ascii="Times New Roman" w:hAnsi="Times New Roman" w:cs="Times New Roman"/>
          <w:i/>
          <w:sz w:val="24"/>
          <w:szCs w:val="24"/>
        </w:rPr>
        <w:t xml:space="preserve"> anxiety</w:t>
      </w:r>
      <w:r w:rsidRPr="00A97EE1">
        <w:rPr>
          <w:rFonts w:ascii="Times New Roman" w:hAnsi="Times New Roman" w:cs="Times New Roman"/>
          <w:sz w:val="24"/>
          <w:szCs w:val="24"/>
        </w:rPr>
        <w:t>, and</w:t>
      </w:r>
      <w:r w:rsidRPr="00A97EE1">
        <w:rPr>
          <w:rFonts w:ascii="Times New Roman" w:hAnsi="Times New Roman" w:cs="Times New Roman"/>
          <w:i/>
          <w:sz w:val="24"/>
          <w:szCs w:val="24"/>
        </w:rPr>
        <w:t xml:space="preserve"> shame</w:t>
      </w:r>
      <w:r w:rsidRPr="00A97EE1">
        <w:rPr>
          <w:rFonts w:ascii="Times New Roman" w:hAnsi="Times New Roman" w:cs="Times New Roman"/>
          <w:sz w:val="24"/>
          <w:szCs w:val="24"/>
        </w:rPr>
        <w:t>. We</w:t>
      </w:r>
      <w:r w:rsidR="004E10AD" w:rsidRPr="00A97EE1">
        <w:rPr>
          <w:rFonts w:ascii="Times New Roman" w:hAnsi="Times New Roman" w:cs="Times New Roman"/>
          <w:sz w:val="24"/>
          <w:szCs w:val="24"/>
        </w:rPr>
        <w:t xml:space="preserve"> test</w:t>
      </w:r>
      <w:r w:rsidR="00EA0837" w:rsidRPr="00A97EE1">
        <w:rPr>
          <w:rFonts w:ascii="Times New Roman" w:hAnsi="Times New Roman" w:cs="Times New Roman"/>
          <w:sz w:val="24"/>
          <w:szCs w:val="24"/>
        </w:rPr>
        <w:t>ed</w:t>
      </w:r>
      <w:r w:rsidR="004E10AD" w:rsidRPr="00A97EE1">
        <w:rPr>
          <w:rFonts w:ascii="Times New Roman" w:hAnsi="Times New Roman" w:cs="Times New Roman"/>
          <w:sz w:val="24"/>
          <w:szCs w:val="24"/>
        </w:rPr>
        <w:t xml:space="preserve"> </w:t>
      </w:r>
      <w:r w:rsidRPr="00A97EE1">
        <w:rPr>
          <w:rFonts w:ascii="Times New Roman" w:hAnsi="Times New Roman" w:cs="Times New Roman"/>
          <w:sz w:val="24"/>
          <w:szCs w:val="24"/>
        </w:rPr>
        <w:t>hypotheses derived from these theories</w:t>
      </w:r>
      <w:r w:rsidR="00EA0837" w:rsidRPr="00A97EE1">
        <w:rPr>
          <w:rFonts w:ascii="Times New Roman" w:hAnsi="Times New Roman" w:cs="Times New Roman"/>
          <w:sz w:val="24"/>
          <w:szCs w:val="24"/>
        </w:rPr>
        <w:t>, examining the links among status, self-esteem</w:t>
      </w:r>
      <w:r w:rsidR="00753F48" w:rsidRPr="00A97EE1">
        <w:rPr>
          <w:rFonts w:ascii="Times New Roman" w:hAnsi="Times New Roman" w:cs="Times New Roman"/>
          <w:sz w:val="24"/>
          <w:szCs w:val="24"/>
        </w:rPr>
        <w:t>,</w:t>
      </w:r>
      <w:r w:rsidR="00EA0837" w:rsidRPr="00A97EE1">
        <w:rPr>
          <w:rFonts w:ascii="Times New Roman" w:hAnsi="Times New Roman" w:cs="Times New Roman"/>
          <w:sz w:val="24"/>
          <w:szCs w:val="24"/>
        </w:rPr>
        <w:t xml:space="preserve"> and these emotions,</w:t>
      </w:r>
      <w:r w:rsidRPr="00A97EE1">
        <w:rPr>
          <w:rFonts w:ascii="Times New Roman" w:hAnsi="Times New Roman" w:cs="Times New Roman"/>
          <w:sz w:val="24"/>
          <w:szCs w:val="24"/>
        </w:rPr>
        <w:t xml:space="preserve"> across six studies (</w:t>
      </w:r>
      <w:r w:rsidRPr="00A97EE1">
        <w:rPr>
          <w:rFonts w:ascii="Times New Roman" w:hAnsi="Times New Roman" w:cs="Times New Roman"/>
          <w:i/>
          <w:sz w:val="24"/>
          <w:szCs w:val="24"/>
        </w:rPr>
        <w:t>N</w:t>
      </w:r>
      <w:r w:rsidR="00B83649" w:rsidRPr="00A97EE1">
        <w:rPr>
          <w:rFonts w:ascii="Times New Roman" w:hAnsi="Times New Roman" w:cs="Times New Roman"/>
          <w:i/>
          <w:sz w:val="24"/>
          <w:szCs w:val="24"/>
        </w:rPr>
        <w:t xml:space="preserve"> </w:t>
      </w:r>
      <w:r w:rsidR="003F6DDD" w:rsidRPr="00A97EE1">
        <w:rPr>
          <w:rFonts w:ascii="Times New Roman" w:hAnsi="Times New Roman" w:cs="Times New Roman"/>
          <w:sz w:val="24"/>
          <w:szCs w:val="24"/>
        </w:rPr>
        <w:t>=</w:t>
      </w:r>
      <w:r w:rsidR="00B83649" w:rsidRPr="00A97EE1">
        <w:rPr>
          <w:rFonts w:ascii="Times New Roman" w:hAnsi="Times New Roman" w:cs="Times New Roman"/>
          <w:sz w:val="24"/>
          <w:szCs w:val="24"/>
        </w:rPr>
        <w:t xml:space="preserve"> </w:t>
      </w:r>
      <w:r w:rsidRPr="00A97EE1">
        <w:rPr>
          <w:rFonts w:ascii="Times New Roman" w:hAnsi="Times New Roman" w:cs="Times New Roman"/>
          <w:sz w:val="24"/>
          <w:szCs w:val="24"/>
        </w:rPr>
        <w:t xml:space="preserve">1,719). In Studies 1 and 2 (cross-sectional), status correlated positively with self-esteem, and negatively with depression, anxiety, and shame (but not guilt). Studies 3–6 established the causal pathways between these constructs for the first time. In Studies 3 and 4 (experimental), </w:t>
      </w:r>
      <w:r w:rsidR="00CB5C84" w:rsidRPr="00A97EE1">
        <w:rPr>
          <w:rFonts w:ascii="Times New Roman" w:hAnsi="Times New Roman" w:cs="Times New Roman"/>
          <w:sz w:val="24"/>
          <w:szCs w:val="24"/>
        </w:rPr>
        <w:t>increasing status</w:t>
      </w:r>
      <w:r w:rsidRPr="00A97EE1">
        <w:rPr>
          <w:rFonts w:ascii="Times New Roman" w:hAnsi="Times New Roman" w:cs="Times New Roman"/>
          <w:sz w:val="24"/>
          <w:szCs w:val="24"/>
        </w:rPr>
        <w:t xml:space="preserve"> </w:t>
      </w:r>
      <w:r w:rsidR="00627B6A" w:rsidRPr="00A97EE1">
        <w:rPr>
          <w:rFonts w:ascii="Times New Roman" w:hAnsi="Times New Roman" w:cs="Times New Roman"/>
          <w:sz w:val="24"/>
          <w:szCs w:val="24"/>
        </w:rPr>
        <w:t>induced</w:t>
      </w:r>
      <w:r w:rsidRPr="00A97EE1">
        <w:rPr>
          <w:rFonts w:ascii="Times New Roman" w:hAnsi="Times New Roman" w:cs="Times New Roman"/>
          <w:sz w:val="24"/>
          <w:szCs w:val="24"/>
        </w:rPr>
        <w:t xml:space="preserve"> higher state self-esteem, and lower depression, anxiety, and shame (but not guilt). In Studies 5 and 6 (experimental), </w:t>
      </w:r>
      <w:r w:rsidR="00BA59D0" w:rsidRPr="00A97EE1">
        <w:rPr>
          <w:rFonts w:ascii="Times New Roman" w:hAnsi="Times New Roman" w:cs="Times New Roman"/>
          <w:sz w:val="24"/>
          <w:szCs w:val="24"/>
        </w:rPr>
        <w:t>increasing self-esteem</w:t>
      </w:r>
      <w:r w:rsidRPr="00A97EE1">
        <w:rPr>
          <w:rFonts w:ascii="Times New Roman" w:hAnsi="Times New Roman" w:cs="Times New Roman"/>
          <w:sz w:val="24"/>
          <w:szCs w:val="24"/>
        </w:rPr>
        <w:t xml:space="preserve"> </w:t>
      </w:r>
      <w:r w:rsidR="00627B6A" w:rsidRPr="00A97EE1">
        <w:rPr>
          <w:rFonts w:ascii="Times New Roman" w:hAnsi="Times New Roman" w:cs="Times New Roman"/>
          <w:sz w:val="24"/>
          <w:szCs w:val="24"/>
        </w:rPr>
        <w:t>induced</w:t>
      </w:r>
      <w:r w:rsidRPr="00A97EE1">
        <w:rPr>
          <w:rFonts w:ascii="Times New Roman" w:hAnsi="Times New Roman" w:cs="Times New Roman"/>
          <w:sz w:val="24"/>
          <w:szCs w:val="24"/>
        </w:rPr>
        <w:t xml:space="preserve"> lower depression, anxiety, and shame. Finally, </w:t>
      </w:r>
      <w:r w:rsidR="007C407E" w:rsidRPr="00A97EE1">
        <w:rPr>
          <w:rFonts w:ascii="Times New Roman" w:hAnsi="Times New Roman" w:cs="Times New Roman"/>
          <w:sz w:val="24"/>
          <w:szCs w:val="24"/>
        </w:rPr>
        <w:t xml:space="preserve">across studies, </w:t>
      </w:r>
      <w:r w:rsidRPr="00A97EE1">
        <w:rPr>
          <w:rFonts w:ascii="Times New Roman" w:hAnsi="Times New Roman" w:cs="Times New Roman"/>
          <w:sz w:val="24"/>
          <w:szCs w:val="24"/>
        </w:rPr>
        <w:t xml:space="preserve">self-esteem statistically and causally mediated the links between status and depression, status and anxiety, </w:t>
      </w:r>
      <w:r w:rsidR="00B83649" w:rsidRPr="00A97EE1">
        <w:rPr>
          <w:rFonts w:ascii="Times New Roman" w:hAnsi="Times New Roman" w:cs="Times New Roman"/>
          <w:sz w:val="24"/>
          <w:szCs w:val="24"/>
        </w:rPr>
        <w:t xml:space="preserve">as well as </w:t>
      </w:r>
      <w:r w:rsidRPr="00A97EE1">
        <w:rPr>
          <w:rFonts w:ascii="Times New Roman" w:hAnsi="Times New Roman" w:cs="Times New Roman"/>
          <w:sz w:val="24"/>
          <w:szCs w:val="24"/>
        </w:rPr>
        <w:t xml:space="preserve">status and shame. Our research advances theoretical and empirical understanding of self-esteem and emotion as functional trackers of one’s place in the social hierarchy. It points to self-esteem playing a more primary role as a tracker of status, </w:t>
      </w:r>
      <w:r w:rsidR="00745358" w:rsidRPr="00A97EE1">
        <w:rPr>
          <w:rFonts w:ascii="Times New Roman" w:hAnsi="Times New Roman" w:cs="Times New Roman"/>
          <w:sz w:val="24"/>
          <w:szCs w:val="24"/>
        </w:rPr>
        <w:t xml:space="preserve">helping to explicate how and why </w:t>
      </w:r>
      <w:r w:rsidRPr="00A97EE1">
        <w:rPr>
          <w:rFonts w:ascii="Times New Roman" w:hAnsi="Times New Roman" w:cs="Times New Roman"/>
          <w:sz w:val="24"/>
          <w:szCs w:val="24"/>
        </w:rPr>
        <w:t>status</w:t>
      </w:r>
      <w:r w:rsidR="00745358" w:rsidRPr="00A97EE1">
        <w:rPr>
          <w:rFonts w:ascii="Times New Roman" w:hAnsi="Times New Roman" w:cs="Times New Roman"/>
          <w:sz w:val="24"/>
          <w:szCs w:val="24"/>
        </w:rPr>
        <w:t xml:space="preserve"> is related to </w:t>
      </w:r>
      <w:r w:rsidR="00EB4817" w:rsidRPr="00A97EE1">
        <w:rPr>
          <w:rFonts w:ascii="Times New Roman" w:hAnsi="Times New Roman" w:cs="Times New Roman"/>
          <w:sz w:val="24"/>
          <w:szCs w:val="24"/>
        </w:rPr>
        <w:t xml:space="preserve">these </w:t>
      </w:r>
      <w:r w:rsidR="00745358" w:rsidRPr="00A97EE1">
        <w:rPr>
          <w:rFonts w:ascii="Times New Roman" w:hAnsi="Times New Roman" w:cs="Times New Roman"/>
          <w:sz w:val="24"/>
          <w:szCs w:val="24"/>
        </w:rPr>
        <w:t>clinically relevant emotions</w:t>
      </w:r>
      <w:r w:rsidRPr="00A97EE1">
        <w:rPr>
          <w:rFonts w:ascii="Times New Roman" w:hAnsi="Times New Roman" w:cs="Times New Roman"/>
          <w:sz w:val="24"/>
          <w:szCs w:val="24"/>
        </w:rPr>
        <w:t>.</w:t>
      </w:r>
    </w:p>
    <w:p w14:paraId="2ECFA251" w14:textId="77777777" w:rsidR="0012593E" w:rsidRPr="00A97EE1" w:rsidRDefault="00A534B4">
      <w:pPr>
        <w:spacing w:after="0" w:line="480" w:lineRule="exact"/>
        <w:ind w:firstLine="720"/>
        <w:rPr>
          <w:rFonts w:ascii="Times New Roman" w:hAnsi="Times New Roman" w:cs="Times New Roman"/>
          <w:i/>
          <w:sz w:val="24"/>
          <w:szCs w:val="24"/>
        </w:rPr>
      </w:pPr>
      <w:r w:rsidRPr="00A97EE1">
        <w:rPr>
          <w:rFonts w:ascii="Times New Roman" w:hAnsi="Times New Roman" w:cs="Times New Roman"/>
          <w:i/>
          <w:sz w:val="24"/>
          <w:szCs w:val="24"/>
        </w:rPr>
        <w:t xml:space="preserve">Keywords: </w:t>
      </w:r>
      <w:r w:rsidR="00E43B39" w:rsidRPr="00A97EE1">
        <w:rPr>
          <w:rFonts w:ascii="Times New Roman" w:hAnsi="Times New Roman" w:cs="Times New Roman"/>
          <w:sz w:val="24"/>
          <w:szCs w:val="24"/>
        </w:rPr>
        <w:t>hierometer theory</w:t>
      </w:r>
      <w:r w:rsidR="0064179F" w:rsidRPr="00A97EE1">
        <w:rPr>
          <w:rFonts w:ascii="Times New Roman" w:hAnsi="Times New Roman" w:cs="Times New Roman"/>
          <w:sz w:val="24"/>
          <w:szCs w:val="24"/>
        </w:rPr>
        <w:t>,</w:t>
      </w:r>
      <w:r w:rsidR="00E43B39" w:rsidRPr="00A97EE1">
        <w:rPr>
          <w:rFonts w:ascii="Times New Roman" w:hAnsi="Times New Roman" w:cs="Times New Roman"/>
          <w:sz w:val="24"/>
          <w:szCs w:val="24"/>
        </w:rPr>
        <w:t xml:space="preserve"> social rank theory</w:t>
      </w:r>
      <w:r w:rsidR="0064179F" w:rsidRPr="00A97EE1">
        <w:rPr>
          <w:rFonts w:ascii="Times New Roman" w:hAnsi="Times New Roman" w:cs="Times New Roman"/>
          <w:sz w:val="24"/>
          <w:szCs w:val="24"/>
        </w:rPr>
        <w:t>,</w:t>
      </w:r>
      <w:r w:rsidR="00E43B39" w:rsidRPr="00A97EE1">
        <w:rPr>
          <w:rFonts w:ascii="Times New Roman" w:hAnsi="Times New Roman" w:cs="Times New Roman"/>
          <w:sz w:val="24"/>
          <w:szCs w:val="24"/>
        </w:rPr>
        <w:t xml:space="preserve"> </w:t>
      </w:r>
      <w:r w:rsidRPr="00A97EE1">
        <w:rPr>
          <w:rFonts w:ascii="Times New Roman" w:hAnsi="Times New Roman" w:cs="Times New Roman"/>
          <w:sz w:val="24"/>
          <w:szCs w:val="24"/>
        </w:rPr>
        <w:t>soci</w:t>
      </w:r>
      <w:r w:rsidR="002E519E" w:rsidRPr="00A97EE1">
        <w:rPr>
          <w:rFonts w:ascii="Times New Roman" w:hAnsi="Times New Roman" w:cs="Times New Roman"/>
          <w:sz w:val="24"/>
          <w:szCs w:val="24"/>
        </w:rPr>
        <w:t>al status</w:t>
      </w:r>
      <w:r w:rsidR="0064179F" w:rsidRPr="00A97EE1">
        <w:rPr>
          <w:rFonts w:ascii="Times New Roman" w:hAnsi="Times New Roman" w:cs="Times New Roman"/>
          <w:sz w:val="24"/>
          <w:szCs w:val="24"/>
        </w:rPr>
        <w:t>,</w:t>
      </w:r>
      <w:r w:rsidR="002E519E" w:rsidRPr="00A97EE1">
        <w:rPr>
          <w:rFonts w:ascii="Times New Roman" w:hAnsi="Times New Roman" w:cs="Times New Roman"/>
          <w:sz w:val="24"/>
          <w:szCs w:val="24"/>
        </w:rPr>
        <w:t xml:space="preserve"> self-esteem</w:t>
      </w:r>
      <w:r w:rsidR="0064179F" w:rsidRPr="00A97EE1">
        <w:rPr>
          <w:rFonts w:ascii="Times New Roman" w:hAnsi="Times New Roman" w:cs="Times New Roman"/>
          <w:sz w:val="24"/>
          <w:szCs w:val="24"/>
        </w:rPr>
        <w:t>,</w:t>
      </w:r>
      <w:r w:rsidR="002E519E" w:rsidRPr="00A97EE1">
        <w:rPr>
          <w:rFonts w:ascii="Times New Roman" w:hAnsi="Times New Roman" w:cs="Times New Roman"/>
          <w:sz w:val="24"/>
          <w:szCs w:val="24"/>
        </w:rPr>
        <w:t xml:space="preserve"> emotions</w:t>
      </w:r>
      <w:r w:rsidRPr="00A97EE1">
        <w:rPr>
          <w:rFonts w:ascii="Times New Roman" w:hAnsi="Times New Roman" w:cs="Times New Roman"/>
          <w:sz w:val="24"/>
          <w:szCs w:val="24"/>
        </w:rPr>
        <w:t xml:space="preserve"> </w:t>
      </w:r>
      <w:r w:rsidR="00B671FB" w:rsidRPr="00A97EE1">
        <w:rPr>
          <w:rFonts w:ascii="Times New Roman" w:hAnsi="Times New Roman" w:cs="Times New Roman"/>
          <w:i/>
          <w:sz w:val="24"/>
          <w:szCs w:val="24"/>
        </w:rPr>
        <w:br w:type="page"/>
      </w:r>
    </w:p>
    <w:p w14:paraId="6E92BA6A" w14:textId="77777777" w:rsidR="00190FF2" w:rsidRPr="00A97EE1" w:rsidRDefault="00ED36FC" w:rsidP="00190FF2">
      <w:pPr>
        <w:widowControl w:val="0"/>
        <w:spacing w:after="0" w:line="480" w:lineRule="exact"/>
        <w:jc w:val="center"/>
        <w:rPr>
          <w:rFonts w:ascii="Times New Roman" w:hAnsi="Times New Roman" w:cs="Times New Roman"/>
          <w:b/>
          <w:sz w:val="24"/>
          <w:szCs w:val="24"/>
        </w:rPr>
      </w:pPr>
      <w:r w:rsidRPr="00A97EE1">
        <w:rPr>
          <w:rFonts w:ascii="Times New Roman" w:hAnsi="Times New Roman" w:cs="Times New Roman"/>
          <w:b/>
          <w:sz w:val="24"/>
          <w:szCs w:val="24"/>
        </w:rPr>
        <w:lastRenderedPageBreak/>
        <w:t>How Does Social Status Relate to Self-Esteem and Emotion?</w:t>
      </w:r>
    </w:p>
    <w:p w14:paraId="0E066F2B" w14:textId="77777777" w:rsidR="00FE72CA" w:rsidRPr="00A97EE1" w:rsidRDefault="0003643D" w:rsidP="00190FF2">
      <w:pPr>
        <w:widowControl w:val="0"/>
        <w:spacing w:after="0" w:line="480" w:lineRule="exact"/>
        <w:jc w:val="center"/>
        <w:rPr>
          <w:rFonts w:ascii="Times New Roman" w:hAnsi="Times New Roman" w:cs="Times New Roman"/>
          <w:b/>
          <w:sz w:val="24"/>
          <w:szCs w:val="24"/>
        </w:rPr>
      </w:pPr>
      <w:r w:rsidRPr="00A97EE1">
        <w:rPr>
          <w:rFonts w:ascii="Times New Roman" w:hAnsi="Times New Roman" w:cs="Times New Roman"/>
          <w:b/>
          <w:sz w:val="24"/>
          <w:szCs w:val="24"/>
        </w:rPr>
        <w:t>An Integrative Test of Hierometer Theory and Social Rank Theory</w:t>
      </w:r>
    </w:p>
    <w:p w14:paraId="27E38570" w14:textId="77777777" w:rsidR="00E87E64" w:rsidRPr="00A97EE1" w:rsidRDefault="00DB73B7" w:rsidP="0085792D">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Recent year</w:t>
      </w:r>
      <w:r w:rsidR="00562399" w:rsidRPr="00A97EE1">
        <w:rPr>
          <w:rFonts w:ascii="Times New Roman" w:hAnsi="Times New Roman" w:cs="Times New Roman"/>
          <w:sz w:val="24"/>
          <w:szCs w:val="24"/>
        </w:rPr>
        <w:t>s</w:t>
      </w:r>
      <w:r w:rsidRPr="00A97EE1">
        <w:rPr>
          <w:rFonts w:ascii="Times New Roman" w:hAnsi="Times New Roman" w:cs="Times New Roman"/>
          <w:sz w:val="24"/>
          <w:szCs w:val="24"/>
        </w:rPr>
        <w:t xml:space="preserve"> have</w:t>
      </w:r>
      <w:r w:rsidR="00945D7B" w:rsidRPr="00A97EE1">
        <w:rPr>
          <w:rFonts w:ascii="Times New Roman" w:hAnsi="Times New Roman" w:cs="Times New Roman"/>
          <w:sz w:val="24"/>
          <w:szCs w:val="24"/>
        </w:rPr>
        <w:t xml:space="preserve"> seen </w:t>
      </w:r>
      <w:r w:rsidR="007D699C" w:rsidRPr="00A97EE1">
        <w:rPr>
          <w:rFonts w:ascii="Times New Roman" w:hAnsi="Times New Roman" w:cs="Times New Roman"/>
          <w:sz w:val="24"/>
          <w:szCs w:val="24"/>
        </w:rPr>
        <w:t xml:space="preserve">sustained </w:t>
      </w:r>
      <w:r w:rsidR="00945D7B" w:rsidRPr="00A97EE1">
        <w:rPr>
          <w:rFonts w:ascii="Times New Roman" w:hAnsi="Times New Roman" w:cs="Times New Roman"/>
          <w:sz w:val="24"/>
          <w:szCs w:val="24"/>
        </w:rPr>
        <w:t>interest</w:t>
      </w:r>
      <w:r w:rsidRPr="00A97EE1">
        <w:rPr>
          <w:rFonts w:ascii="Times New Roman" w:hAnsi="Times New Roman" w:cs="Times New Roman"/>
          <w:sz w:val="24"/>
          <w:szCs w:val="24"/>
        </w:rPr>
        <w:t xml:space="preserve"> </w:t>
      </w:r>
      <w:r w:rsidR="00945D7B" w:rsidRPr="00A97EE1">
        <w:rPr>
          <w:rFonts w:ascii="Times New Roman" w:hAnsi="Times New Roman" w:cs="Times New Roman"/>
          <w:sz w:val="24"/>
          <w:szCs w:val="24"/>
        </w:rPr>
        <w:t xml:space="preserve">in </w:t>
      </w:r>
      <w:r w:rsidR="007C6076" w:rsidRPr="00A97EE1">
        <w:rPr>
          <w:rFonts w:ascii="Times New Roman" w:hAnsi="Times New Roman" w:cs="Times New Roman"/>
          <w:sz w:val="24"/>
          <w:szCs w:val="24"/>
        </w:rPr>
        <w:t>the study of</w:t>
      </w:r>
      <w:r w:rsidR="00945D7B" w:rsidRPr="00A97EE1">
        <w:rPr>
          <w:rFonts w:ascii="Times New Roman" w:hAnsi="Times New Roman" w:cs="Times New Roman"/>
          <w:sz w:val="24"/>
          <w:szCs w:val="24"/>
        </w:rPr>
        <w:t xml:space="preserve"> </w:t>
      </w:r>
      <w:r w:rsidR="00436461" w:rsidRPr="00A97EE1">
        <w:rPr>
          <w:rFonts w:ascii="Times New Roman" w:hAnsi="Times New Roman" w:cs="Times New Roman"/>
          <w:sz w:val="24"/>
          <w:szCs w:val="24"/>
        </w:rPr>
        <w:t xml:space="preserve">psychological </w:t>
      </w:r>
      <w:r w:rsidR="00562399" w:rsidRPr="00A97EE1">
        <w:rPr>
          <w:rFonts w:ascii="Times New Roman" w:hAnsi="Times New Roman" w:cs="Times New Roman"/>
          <w:sz w:val="24"/>
          <w:szCs w:val="24"/>
        </w:rPr>
        <w:t xml:space="preserve">and clinical </w:t>
      </w:r>
      <w:r w:rsidR="00436461" w:rsidRPr="00A97EE1">
        <w:rPr>
          <w:rFonts w:ascii="Times New Roman" w:hAnsi="Times New Roman" w:cs="Times New Roman"/>
          <w:sz w:val="24"/>
          <w:szCs w:val="24"/>
        </w:rPr>
        <w:t xml:space="preserve">phenomena from </w:t>
      </w:r>
      <w:r w:rsidR="00800345" w:rsidRPr="00A97EE1">
        <w:rPr>
          <w:rFonts w:ascii="Times New Roman" w:hAnsi="Times New Roman" w:cs="Times New Roman"/>
          <w:sz w:val="24"/>
          <w:szCs w:val="24"/>
        </w:rPr>
        <w:t xml:space="preserve">an </w:t>
      </w:r>
      <w:r w:rsidR="00945D7B" w:rsidRPr="00A97EE1">
        <w:rPr>
          <w:rFonts w:ascii="Times New Roman" w:hAnsi="Times New Roman" w:cs="Times New Roman"/>
          <w:sz w:val="24"/>
          <w:szCs w:val="24"/>
        </w:rPr>
        <w:t xml:space="preserve">evolutionary </w:t>
      </w:r>
      <w:r w:rsidR="00436461" w:rsidRPr="00A97EE1">
        <w:rPr>
          <w:rFonts w:ascii="Times New Roman" w:hAnsi="Times New Roman" w:cs="Times New Roman"/>
          <w:sz w:val="24"/>
          <w:szCs w:val="24"/>
        </w:rPr>
        <w:t>perspective</w:t>
      </w:r>
      <w:r w:rsidR="007173C5" w:rsidRPr="00A97EE1">
        <w:rPr>
          <w:rFonts w:ascii="Times New Roman" w:hAnsi="Times New Roman" w:cs="Times New Roman"/>
          <w:sz w:val="24"/>
          <w:szCs w:val="24"/>
        </w:rPr>
        <w:t xml:space="preserve"> (</w:t>
      </w:r>
      <w:r w:rsidR="00AB48F1" w:rsidRPr="00A97EE1">
        <w:rPr>
          <w:rFonts w:ascii="Times New Roman" w:hAnsi="Times New Roman" w:cs="Times New Roman"/>
          <w:sz w:val="24"/>
          <w:szCs w:val="24"/>
        </w:rPr>
        <w:t xml:space="preserve">Del Giudice, 2018; </w:t>
      </w:r>
      <w:r w:rsidR="00945D7B" w:rsidRPr="00A97EE1">
        <w:rPr>
          <w:rFonts w:ascii="Times New Roman" w:hAnsi="Times New Roman" w:cs="Times New Roman"/>
          <w:sz w:val="24"/>
          <w:szCs w:val="24"/>
        </w:rPr>
        <w:t>Hil</w:t>
      </w:r>
      <w:r w:rsidR="007F68F7" w:rsidRPr="00A97EE1">
        <w:rPr>
          <w:rFonts w:ascii="Times New Roman" w:hAnsi="Times New Roman" w:cs="Times New Roman"/>
          <w:sz w:val="24"/>
          <w:szCs w:val="24"/>
        </w:rPr>
        <w:t xml:space="preserve">l &amp; Buss, 2008; </w:t>
      </w:r>
      <w:r w:rsidR="00EE0D94" w:rsidRPr="00A97EE1">
        <w:rPr>
          <w:rFonts w:ascii="Times New Roman" w:hAnsi="Times New Roman" w:cs="Times New Roman"/>
          <w:sz w:val="24"/>
          <w:szCs w:val="24"/>
        </w:rPr>
        <w:t>Johnson</w:t>
      </w:r>
      <w:r w:rsidR="002554FC" w:rsidRPr="00A97EE1">
        <w:rPr>
          <w:rFonts w:ascii="Times New Roman" w:hAnsi="Times New Roman" w:cs="Times New Roman"/>
          <w:sz w:val="24"/>
          <w:szCs w:val="24"/>
        </w:rPr>
        <w:t xml:space="preserve"> et al.</w:t>
      </w:r>
      <w:r w:rsidR="00EE0D94" w:rsidRPr="00A97EE1">
        <w:rPr>
          <w:rFonts w:ascii="Times New Roman" w:hAnsi="Times New Roman" w:cs="Times New Roman"/>
          <w:sz w:val="24"/>
          <w:szCs w:val="24"/>
        </w:rPr>
        <w:t xml:space="preserve">, 2012; </w:t>
      </w:r>
      <w:r w:rsidR="00562399" w:rsidRPr="00A97EE1">
        <w:rPr>
          <w:rFonts w:ascii="Times New Roman" w:hAnsi="Times New Roman" w:cs="Times New Roman"/>
          <w:sz w:val="24"/>
          <w:szCs w:val="24"/>
        </w:rPr>
        <w:t>Nesse, 2015</w:t>
      </w:r>
      <w:r w:rsidR="007F68F7" w:rsidRPr="00A97EE1">
        <w:rPr>
          <w:rFonts w:ascii="Times New Roman" w:hAnsi="Times New Roman" w:cs="Times New Roman"/>
          <w:sz w:val="24"/>
          <w:szCs w:val="24"/>
        </w:rPr>
        <w:t>)</w:t>
      </w:r>
      <w:r w:rsidR="00436461" w:rsidRPr="00A97EE1">
        <w:rPr>
          <w:rFonts w:ascii="Times New Roman" w:hAnsi="Times New Roman" w:cs="Times New Roman"/>
          <w:sz w:val="24"/>
          <w:szCs w:val="24"/>
        </w:rPr>
        <w:t xml:space="preserve">. </w:t>
      </w:r>
      <w:r w:rsidR="00781F35" w:rsidRPr="00A97EE1">
        <w:rPr>
          <w:rFonts w:ascii="Times New Roman" w:hAnsi="Times New Roman" w:cs="Times New Roman"/>
          <w:sz w:val="24"/>
          <w:szCs w:val="24"/>
        </w:rPr>
        <w:t>In this vein</w:t>
      </w:r>
      <w:r w:rsidR="00AA484B" w:rsidRPr="00A97EE1">
        <w:rPr>
          <w:rFonts w:ascii="Times New Roman" w:hAnsi="Times New Roman" w:cs="Times New Roman"/>
          <w:sz w:val="24"/>
          <w:szCs w:val="24"/>
        </w:rPr>
        <w:t>, we tested</w:t>
      </w:r>
      <w:r w:rsidR="007D699C" w:rsidRPr="00A97EE1">
        <w:rPr>
          <w:rFonts w:ascii="Times New Roman" w:hAnsi="Times New Roman" w:cs="Times New Roman"/>
          <w:sz w:val="24"/>
          <w:szCs w:val="24"/>
        </w:rPr>
        <w:t xml:space="preserve"> hypotheses derived from</w:t>
      </w:r>
      <w:r w:rsidR="0087264C" w:rsidRPr="00A97EE1">
        <w:rPr>
          <w:rFonts w:ascii="Times New Roman" w:hAnsi="Times New Roman" w:cs="Times New Roman"/>
          <w:sz w:val="24"/>
          <w:szCs w:val="24"/>
        </w:rPr>
        <w:t xml:space="preserve"> two </w:t>
      </w:r>
      <w:r w:rsidR="00781F35" w:rsidRPr="00A97EE1">
        <w:rPr>
          <w:rFonts w:ascii="Times New Roman" w:hAnsi="Times New Roman" w:cs="Times New Roman"/>
          <w:sz w:val="24"/>
          <w:szCs w:val="24"/>
        </w:rPr>
        <w:t xml:space="preserve">relevant </w:t>
      </w:r>
      <w:r w:rsidR="0082264E" w:rsidRPr="00A97EE1">
        <w:rPr>
          <w:rFonts w:ascii="Times New Roman" w:hAnsi="Times New Roman" w:cs="Times New Roman"/>
          <w:sz w:val="24"/>
          <w:szCs w:val="24"/>
        </w:rPr>
        <w:t>theories:</w:t>
      </w:r>
      <w:r w:rsidR="00E051DD" w:rsidRPr="00A97EE1">
        <w:rPr>
          <w:rFonts w:ascii="Times New Roman" w:hAnsi="Times New Roman" w:cs="Times New Roman"/>
          <w:sz w:val="24"/>
          <w:szCs w:val="24"/>
        </w:rPr>
        <w:t xml:space="preserve"> </w:t>
      </w:r>
      <w:r w:rsidR="003138F0" w:rsidRPr="00A97EE1">
        <w:rPr>
          <w:rFonts w:ascii="Times New Roman" w:hAnsi="Times New Roman" w:cs="Times New Roman"/>
          <w:i/>
          <w:sz w:val="24"/>
          <w:szCs w:val="24"/>
        </w:rPr>
        <w:t xml:space="preserve">hierometer </w:t>
      </w:r>
      <w:r w:rsidR="00AB48F1" w:rsidRPr="00A97EE1">
        <w:rPr>
          <w:rFonts w:ascii="Times New Roman" w:hAnsi="Times New Roman" w:cs="Times New Roman"/>
          <w:i/>
          <w:sz w:val="24"/>
          <w:szCs w:val="24"/>
        </w:rPr>
        <w:t>theory</w:t>
      </w:r>
      <w:r w:rsidR="006C5242" w:rsidRPr="00A97EE1">
        <w:rPr>
          <w:rFonts w:ascii="Times New Roman" w:hAnsi="Times New Roman" w:cs="Times New Roman"/>
          <w:sz w:val="24"/>
          <w:szCs w:val="24"/>
        </w:rPr>
        <w:t xml:space="preserve"> </w:t>
      </w:r>
      <w:r w:rsidR="003138F0" w:rsidRPr="00A97EE1">
        <w:rPr>
          <w:rFonts w:ascii="Times New Roman" w:hAnsi="Times New Roman" w:cs="Times New Roman"/>
          <w:sz w:val="24"/>
          <w:szCs w:val="24"/>
        </w:rPr>
        <w:t xml:space="preserve">and </w:t>
      </w:r>
      <w:r w:rsidR="003138F0" w:rsidRPr="00A97EE1">
        <w:rPr>
          <w:rFonts w:ascii="Times New Roman" w:hAnsi="Times New Roman" w:cs="Times New Roman"/>
          <w:i/>
          <w:sz w:val="24"/>
          <w:szCs w:val="24"/>
        </w:rPr>
        <w:t>social rank theory</w:t>
      </w:r>
      <w:r w:rsidR="0082264E" w:rsidRPr="00A97EE1">
        <w:rPr>
          <w:rFonts w:ascii="Times New Roman" w:hAnsi="Times New Roman" w:cs="Times New Roman"/>
          <w:sz w:val="24"/>
          <w:szCs w:val="24"/>
        </w:rPr>
        <w:t>.</w:t>
      </w:r>
      <w:r w:rsidR="00DA19F4" w:rsidRPr="00A97EE1">
        <w:rPr>
          <w:rFonts w:ascii="Times New Roman" w:hAnsi="Times New Roman" w:cs="Times New Roman"/>
          <w:sz w:val="24"/>
          <w:szCs w:val="24"/>
        </w:rPr>
        <w:t xml:space="preserve"> </w:t>
      </w:r>
      <w:r w:rsidR="007D699C" w:rsidRPr="00A97EE1">
        <w:rPr>
          <w:rFonts w:ascii="Times New Roman" w:hAnsi="Times New Roman" w:cs="Times New Roman"/>
          <w:sz w:val="24"/>
          <w:szCs w:val="24"/>
        </w:rPr>
        <w:t>Both</w:t>
      </w:r>
      <w:r w:rsidR="0082264E" w:rsidRPr="00A97EE1">
        <w:rPr>
          <w:rFonts w:ascii="Times New Roman" w:hAnsi="Times New Roman" w:cs="Times New Roman"/>
          <w:sz w:val="24"/>
          <w:szCs w:val="24"/>
        </w:rPr>
        <w:t xml:space="preserve"> </w:t>
      </w:r>
      <w:r w:rsidR="00120CF0" w:rsidRPr="00A97EE1">
        <w:rPr>
          <w:rFonts w:ascii="Times New Roman" w:hAnsi="Times New Roman" w:cs="Times New Roman"/>
          <w:sz w:val="24"/>
          <w:szCs w:val="24"/>
        </w:rPr>
        <w:t>theories</w:t>
      </w:r>
      <w:r w:rsidR="00652E5D" w:rsidRPr="00A97EE1">
        <w:rPr>
          <w:rFonts w:ascii="Times New Roman" w:hAnsi="Times New Roman" w:cs="Times New Roman"/>
          <w:sz w:val="24"/>
          <w:szCs w:val="24"/>
        </w:rPr>
        <w:t xml:space="preserve"> </w:t>
      </w:r>
      <w:r w:rsidR="00456DD4" w:rsidRPr="00A97EE1">
        <w:rPr>
          <w:rFonts w:ascii="Times New Roman" w:hAnsi="Times New Roman" w:cs="Times New Roman"/>
          <w:sz w:val="24"/>
          <w:szCs w:val="24"/>
        </w:rPr>
        <w:t>pertain to</w:t>
      </w:r>
      <w:r w:rsidR="0082264E" w:rsidRPr="00A97EE1">
        <w:rPr>
          <w:rFonts w:ascii="Times New Roman" w:hAnsi="Times New Roman" w:cs="Times New Roman"/>
          <w:sz w:val="24"/>
          <w:szCs w:val="24"/>
        </w:rPr>
        <w:t xml:space="preserve"> </w:t>
      </w:r>
      <w:r w:rsidR="00822E6E" w:rsidRPr="00A97EE1">
        <w:rPr>
          <w:rFonts w:ascii="Times New Roman" w:hAnsi="Times New Roman" w:cs="Times New Roman"/>
          <w:sz w:val="24"/>
          <w:szCs w:val="24"/>
        </w:rPr>
        <w:t xml:space="preserve">how individuals navigate </w:t>
      </w:r>
      <w:r w:rsidR="00822E6E" w:rsidRPr="00A97EE1">
        <w:rPr>
          <w:rFonts w:ascii="Times New Roman" w:hAnsi="Times New Roman" w:cs="Times New Roman"/>
          <w:sz w:val="24"/>
          <w:szCs w:val="24"/>
          <w:lang w:val="en-US"/>
        </w:rPr>
        <w:t>the</w:t>
      </w:r>
      <w:r w:rsidR="00822E6E" w:rsidRPr="00A97EE1">
        <w:rPr>
          <w:rFonts w:ascii="Times New Roman" w:hAnsi="Times New Roman" w:cs="Times New Roman"/>
          <w:sz w:val="24"/>
          <w:szCs w:val="24"/>
        </w:rPr>
        <w:t xml:space="preserve"> </w:t>
      </w:r>
      <w:r w:rsidR="0082264E" w:rsidRPr="00A97EE1">
        <w:rPr>
          <w:rFonts w:ascii="Times New Roman" w:hAnsi="Times New Roman" w:cs="Times New Roman"/>
          <w:sz w:val="24"/>
          <w:szCs w:val="24"/>
        </w:rPr>
        <w:t>hierarchies</w:t>
      </w:r>
      <w:r w:rsidR="00822E6E" w:rsidRPr="00A97EE1">
        <w:rPr>
          <w:rFonts w:ascii="Times New Roman" w:hAnsi="Times New Roman" w:cs="Times New Roman"/>
          <w:sz w:val="24"/>
          <w:szCs w:val="24"/>
        </w:rPr>
        <w:t xml:space="preserve"> of soci</w:t>
      </w:r>
      <w:r w:rsidR="00AC2480" w:rsidRPr="00A97EE1">
        <w:rPr>
          <w:rFonts w:ascii="Times New Roman" w:hAnsi="Times New Roman" w:cs="Times New Roman"/>
          <w:sz w:val="24"/>
          <w:szCs w:val="24"/>
        </w:rPr>
        <w:t xml:space="preserve">al life. </w:t>
      </w:r>
      <w:r w:rsidR="00932C56" w:rsidRPr="00A97EE1">
        <w:rPr>
          <w:rFonts w:ascii="Times New Roman" w:hAnsi="Times New Roman" w:cs="Times New Roman"/>
          <w:sz w:val="24"/>
          <w:szCs w:val="24"/>
        </w:rPr>
        <w:t>S</w:t>
      </w:r>
      <w:r w:rsidR="00AC2480" w:rsidRPr="00A97EE1">
        <w:rPr>
          <w:rFonts w:ascii="Times New Roman" w:hAnsi="Times New Roman" w:cs="Times New Roman"/>
          <w:sz w:val="24"/>
          <w:szCs w:val="24"/>
        </w:rPr>
        <w:t>pecifically, both</w:t>
      </w:r>
      <w:r w:rsidR="00966656" w:rsidRPr="00A97EE1">
        <w:rPr>
          <w:rFonts w:ascii="Times New Roman" w:hAnsi="Times New Roman" w:cs="Times New Roman"/>
          <w:sz w:val="24"/>
          <w:szCs w:val="24"/>
        </w:rPr>
        <w:t xml:space="preserve"> </w:t>
      </w:r>
      <w:r w:rsidR="00A92BDC" w:rsidRPr="00A97EE1">
        <w:rPr>
          <w:rFonts w:ascii="Times New Roman" w:hAnsi="Times New Roman" w:cs="Times New Roman"/>
          <w:sz w:val="24"/>
          <w:szCs w:val="24"/>
        </w:rPr>
        <w:t xml:space="preserve">theories </w:t>
      </w:r>
      <w:r w:rsidR="00966656" w:rsidRPr="00A97EE1">
        <w:rPr>
          <w:rFonts w:ascii="Times New Roman" w:hAnsi="Times New Roman" w:cs="Times New Roman"/>
          <w:sz w:val="24"/>
          <w:szCs w:val="24"/>
        </w:rPr>
        <w:t>postulate</w:t>
      </w:r>
      <w:r w:rsidR="0082264E" w:rsidRPr="00A97EE1">
        <w:rPr>
          <w:rFonts w:ascii="Times New Roman" w:hAnsi="Times New Roman" w:cs="Times New Roman"/>
          <w:sz w:val="24"/>
          <w:szCs w:val="24"/>
        </w:rPr>
        <w:t xml:space="preserve"> adaptive dynamics whereby </w:t>
      </w:r>
      <w:r w:rsidR="00B466FE" w:rsidRPr="00A97EE1">
        <w:rPr>
          <w:rFonts w:ascii="Times New Roman" w:hAnsi="Times New Roman" w:cs="Times New Roman"/>
          <w:sz w:val="24"/>
          <w:szCs w:val="24"/>
        </w:rPr>
        <w:t>the</w:t>
      </w:r>
      <w:r w:rsidR="00966656" w:rsidRPr="00A97EE1">
        <w:rPr>
          <w:rFonts w:ascii="Times New Roman" w:hAnsi="Times New Roman" w:cs="Times New Roman"/>
          <w:sz w:val="24"/>
          <w:szCs w:val="24"/>
        </w:rPr>
        <w:t xml:space="preserve"> social </w:t>
      </w:r>
      <w:r w:rsidR="0082264E" w:rsidRPr="00A97EE1">
        <w:rPr>
          <w:rFonts w:ascii="Times New Roman" w:hAnsi="Times New Roman" w:cs="Times New Roman"/>
          <w:sz w:val="24"/>
          <w:szCs w:val="24"/>
        </w:rPr>
        <w:t xml:space="preserve">environment </w:t>
      </w:r>
      <w:r w:rsidR="00966656" w:rsidRPr="00A97EE1">
        <w:rPr>
          <w:rFonts w:ascii="Times New Roman" w:hAnsi="Times New Roman" w:cs="Times New Roman"/>
          <w:sz w:val="24"/>
          <w:szCs w:val="24"/>
        </w:rPr>
        <w:t>shape</w:t>
      </w:r>
      <w:r w:rsidR="00B466FE" w:rsidRPr="00A97EE1">
        <w:rPr>
          <w:rFonts w:ascii="Times New Roman" w:hAnsi="Times New Roman" w:cs="Times New Roman"/>
          <w:sz w:val="24"/>
          <w:szCs w:val="24"/>
        </w:rPr>
        <w:t>s</w:t>
      </w:r>
      <w:r w:rsidR="00966656" w:rsidRPr="00A97EE1">
        <w:rPr>
          <w:rFonts w:ascii="Times New Roman" w:hAnsi="Times New Roman" w:cs="Times New Roman"/>
          <w:sz w:val="24"/>
          <w:szCs w:val="24"/>
        </w:rPr>
        <w:t xml:space="preserve"> </w:t>
      </w:r>
      <w:r w:rsidR="004205BC" w:rsidRPr="00A97EE1">
        <w:rPr>
          <w:rFonts w:ascii="Times New Roman" w:hAnsi="Times New Roman" w:cs="Times New Roman"/>
          <w:sz w:val="24"/>
          <w:szCs w:val="24"/>
        </w:rPr>
        <w:t>one’s</w:t>
      </w:r>
      <w:r w:rsidR="00607E56" w:rsidRPr="00A97EE1">
        <w:rPr>
          <w:rFonts w:ascii="Times New Roman" w:hAnsi="Times New Roman" w:cs="Times New Roman"/>
          <w:sz w:val="24"/>
          <w:szCs w:val="24"/>
        </w:rPr>
        <w:t xml:space="preserve"> </w:t>
      </w:r>
      <w:r w:rsidR="00652E5D" w:rsidRPr="00A97EE1">
        <w:rPr>
          <w:rFonts w:ascii="Times New Roman" w:hAnsi="Times New Roman" w:cs="Times New Roman"/>
          <w:sz w:val="24"/>
          <w:szCs w:val="24"/>
        </w:rPr>
        <w:t>psychological outlook</w:t>
      </w:r>
      <w:r w:rsidR="00B466FE" w:rsidRPr="00A97EE1">
        <w:rPr>
          <w:rFonts w:ascii="Times New Roman" w:hAnsi="Times New Roman" w:cs="Times New Roman"/>
          <w:sz w:val="24"/>
          <w:szCs w:val="24"/>
        </w:rPr>
        <w:t xml:space="preserve"> </w:t>
      </w:r>
      <w:r w:rsidR="00A07912" w:rsidRPr="00A97EE1">
        <w:rPr>
          <w:rFonts w:ascii="Times New Roman" w:hAnsi="Times New Roman" w:cs="Times New Roman"/>
          <w:sz w:val="24"/>
          <w:szCs w:val="24"/>
        </w:rPr>
        <w:t>to regulate one’s behavioral inclinations.</w:t>
      </w:r>
      <w:r w:rsidR="00AC2480" w:rsidRPr="00A97EE1">
        <w:rPr>
          <w:rFonts w:ascii="Times New Roman" w:hAnsi="Times New Roman" w:cs="Times New Roman"/>
          <w:sz w:val="24"/>
          <w:szCs w:val="24"/>
        </w:rPr>
        <w:t xml:space="preserve"> </w:t>
      </w:r>
      <w:r w:rsidR="00AA484B" w:rsidRPr="00A97EE1">
        <w:rPr>
          <w:rFonts w:ascii="Times New Roman" w:hAnsi="Times New Roman" w:cs="Times New Roman"/>
          <w:sz w:val="24"/>
          <w:szCs w:val="24"/>
        </w:rPr>
        <w:t>However</w:t>
      </w:r>
      <w:r w:rsidR="00652E5D" w:rsidRPr="00A97EE1">
        <w:rPr>
          <w:rFonts w:ascii="Times New Roman" w:hAnsi="Times New Roman" w:cs="Times New Roman"/>
          <w:sz w:val="24"/>
          <w:szCs w:val="24"/>
        </w:rPr>
        <w:t xml:space="preserve">, </w:t>
      </w:r>
      <w:r w:rsidR="00120CF0" w:rsidRPr="00A97EE1">
        <w:rPr>
          <w:rFonts w:ascii="Times New Roman" w:hAnsi="Times New Roman" w:cs="Times New Roman"/>
          <w:sz w:val="24"/>
          <w:szCs w:val="24"/>
        </w:rPr>
        <w:t>they</w:t>
      </w:r>
      <w:r w:rsidR="00781F35" w:rsidRPr="00A97EE1">
        <w:rPr>
          <w:rFonts w:ascii="Times New Roman" w:hAnsi="Times New Roman" w:cs="Times New Roman"/>
          <w:sz w:val="24"/>
          <w:szCs w:val="24"/>
        </w:rPr>
        <w:t xml:space="preserve"> </w:t>
      </w:r>
      <w:r w:rsidR="001B769F" w:rsidRPr="00A97EE1">
        <w:rPr>
          <w:rFonts w:ascii="Times New Roman" w:hAnsi="Times New Roman" w:cs="Times New Roman"/>
          <w:sz w:val="24"/>
          <w:szCs w:val="24"/>
        </w:rPr>
        <w:t xml:space="preserve">focus on </w:t>
      </w:r>
      <w:r w:rsidR="00781F35" w:rsidRPr="00A97EE1">
        <w:rPr>
          <w:rFonts w:ascii="Times New Roman" w:hAnsi="Times New Roman" w:cs="Times New Roman"/>
          <w:sz w:val="24"/>
          <w:szCs w:val="24"/>
        </w:rPr>
        <w:t>differ</w:t>
      </w:r>
      <w:r w:rsidR="001B769F" w:rsidRPr="00A97EE1">
        <w:rPr>
          <w:rFonts w:ascii="Times New Roman" w:hAnsi="Times New Roman" w:cs="Times New Roman"/>
          <w:sz w:val="24"/>
          <w:szCs w:val="24"/>
        </w:rPr>
        <w:t>ent</w:t>
      </w:r>
      <w:r w:rsidR="00AA6EEA" w:rsidRPr="00A97EE1">
        <w:rPr>
          <w:rFonts w:ascii="Times New Roman" w:hAnsi="Times New Roman" w:cs="Times New Roman"/>
          <w:sz w:val="24"/>
          <w:szCs w:val="24"/>
        </w:rPr>
        <w:t xml:space="preserve"> </w:t>
      </w:r>
      <w:r w:rsidR="00652E5D" w:rsidRPr="00A97EE1">
        <w:rPr>
          <w:rFonts w:ascii="Times New Roman" w:hAnsi="Times New Roman" w:cs="Times New Roman"/>
          <w:sz w:val="24"/>
          <w:szCs w:val="24"/>
        </w:rPr>
        <w:t>psychologic</w:t>
      </w:r>
      <w:r w:rsidR="00527B88" w:rsidRPr="00A97EE1">
        <w:rPr>
          <w:rFonts w:ascii="Times New Roman" w:hAnsi="Times New Roman" w:cs="Times New Roman"/>
          <w:sz w:val="24"/>
          <w:szCs w:val="24"/>
        </w:rPr>
        <w:t xml:space="preserve">al </w:t>
      </w:r>
      <w:r w:rsidR="001B769F" w:rsidRPr="00A97EE1">
        <w:rPr>
          <w:rFonts w:ascii="Times New Roman" w:hAnsi="Times New Roman" w:cs="Times New Roman"/>
          <w:sz w:val="24"/>
          <w:szCs w:val="24"/>
        </w:rPr>
        <w:t>mechanisms</w:t>
      </w:r>
      <w:r w:rsidR="00120CF0" w:rsidRPr="00A97EE1">
        <w:rPr>
          <w:rFonts w:ascii="Times New Roman" w:hAnsi="Times New Roman" w:cs="Times New Roman"/>
          <w:sz w:val="24"/>
          <w:szCs w:val="24"/>
        </w:rPr>
        <w:t>. W</w:t>
      </w:r>
      <w:r w:rsidR="008F1AA2" w:rsidRPr="00A97EE1">
        <w:rPr>
          <w:rFonts w:ascii="Times New Roman" w:hAnsi="Times New Roman" w:cs="Times New Roman"/>
          <w:sz w:val="24"/>
          <w:szCs w:val="24"/>
        </w:rPr>
        <w:t xml:space="preserve">hereas hierometer theory </w:t>
      </w:r>
      <w:r w:rsidR="00D919F2" w:rsidRPr="00A97EE1">
        <w:rPr>
          <w:rFonts w:ascii="Times New Roman" w:hAnsi="Times New Roman" w:cs="Times New Roman"/>
          <w:sz w:val="24"/>
          <w:szCs w:val="24"/>
        </w:rPr>
        <w:t>focuses on</w:t>
      </w:r>
      <w:r w:rsidR="0040767D" w:rsidRPr="00A97EE1">
        <w:rPr>
          <w:rFonts w:ascii="Times New Roman" w:hAnsi="Times New Roman" w:cs="Times New Roman"/>
          <w:sz w:val="24"/>
          <w:szCs w:val="24"/>
        </w:rPr>
        <w:t xml:space="preserve"> </w:t>
      </w:r>
      <w:r w:rsidR="00E363B4" w:rsidRPr="00A97EE1">
        <w:rPr>
          <w:rFonts w:ascii="Times New Roman" w:hAnsi="Times New Roman" w:cs="Times New Roman"/>
          <w:sz w:val="24"/>
          <w:szCs w:val="24"/>
        </w:rPr>
        <w:t>self-regard—</w:t>
      </w:r>
      <w:r w:rsidR="008140E7" w:rsidRPr="00A97EE1">
        <w:rPr>
          <w:rFonts w:ascii="Times New Roman" w:hAnsi="Times New Roman" w:cs="Times New Roman"/>
          <w:sz w:val="24"/>
          <w:szCs w:val="24"/>
        </w:rPr>
        <w:t xml:space="preserve">principally in the form of </w:t>
      </w:r>
      <w:r w:rsidR="008140E7" w:rsidRPr="00A97EE1">
        <w:rPr>
          <w:rFonts w:ascii="Times New Roman" w:hAnsi="Times New Roman" w:cs="Times New Roman"/>
          <w:i/>
          <w:sz w:val="24"/>
          <w:szCs w:val="24"/>
        </w:rPr>
        <w:t>self-esteem</w:t>
      </w:r>
      <w:r w:rsidR="008F1AA2" w:rsidRPr="00A97EE1">
        <w:rPr>
          <w:rFonts w:ascii="Times New Roman" w:hAnsi="Times New Roman" w:cs="Times New Roman"/>
          <w:sz w:val="24"/>
          <w:szCs w:val="24"/>
        </w:rPr>
        <w:t xml:space="preserve"> </w:t>
      </w:r>
      <w:r w:rsidR="008140E7" w:rsidRPr="00A97EE1">
        <w:rPr>
          <w:rFonts w:ascii="Times New Roman" w:hAnsi="Times New Roman" w:cs="Times New Roman"/>
          <w:sz w:val="24"/>
          <w:szCs w:val="24"/>
        </w:rPr>
        <w:t>(</w:t>
      </w:r>
      <w:r w:rsidR="00DB1176" w:rsidRPr="00A97EE1">
        <w:rPr>
          <w:rFonts w:ascii="Times New Roman" w:hAnsi="Times New Roman" w:cs="Times New Roman"/>
          <w:sz w:val="24"/>
          <w:szCs w:val="24"/>
        </w:rPr>
        <w:t>Mahadevan</w:t>
      </w:r>
      <w:r w:rsidR="002554FC" w:rsidRPr="00A97EE1">
        <w:rPr>
          <w:rFonts w:ascii="Times New Roman" w:hAnsi="Times New Roman" w:cs="Times New Roman"/>
          <w:sz w:val="24"/>
          <w:szCs w:val="24"/>
        </w:rPr>
        <w:t xml:space="preserve"> et al., </w:t>
      </w:r>
      <w:r w:rsidR="006C5242" w:rsidRPr="00A97EE1">
        <w:rPr>
          <w:rFonts w:ascii="Times New Roman" w:hAnsi="Times New Roman" w:cs="Times New Roman"/>
          <w:sz w:val="24"/>
          <w:szCs w:val="24"/>
        </w:rPr>
        <w:t>2016</w:t>
      </w:r>
      <w:r w:rsidR="002554FC" w:rsidRPr="00A97EE1">
        <w:rPr>
          <w:rFonts w:ascii="Times New Roman" w:hAnsi="Times New Roman" w:cs="Times New Roman"/>
          <w:sz w:val="24"/>
          <w:szCs w:val="24"/>
        </w:rPr>
        <w:t xml:space="preserve">, </w:t>
      </w:r>
      <w:r w:rsidR="0096101D" w:rsidRPr="00A97EE1">
        <w:rPr>
          <w:rFonts w:ascii="Times New Roman" w:hAnsi="Times New Roman" w:cs="Times New Roman"/>
          <w:sz w:val="24"/>
          <w:szCs w:val="24"/>
        </w:rPr>
        <w:t>2020</w:t>
      </w:r>
      <w:r w:rsidR="006C5242" w:rsidRPr="00A97EE1">
        <w:rPr>
          <w:rFonts w:ascii="Times New Roman" w:hAnsi="Times New Roman" w:cs="Times New Roman"/>
          <w:sz w:val="24"/>
          <w:szCs w:val="24"/>
        </w:rPr>
        <w:t xml:space="preserve">), </w:t>
      </w:r>
      <w:r w:rsidR="0082264E" w:rsidRPr="00A97EE1">
        <w:rPr>
          <w:rFonts w:ascii="Times New Roman" w:hAnsi="Times New Roman" w:cs="Times New Roman"/>
          <w:sz w:val="24"/>
          <w:szCs w:val="24"/>
        </w:rPr>
        <w:t>social rank t</w:t>
      </w:r>
      <w:r w:rsidR="004E2196" w:rsidRPr="00A97EE1">
        <w:rPr>
          <w:rFonts w:ascii="Times New Roman" w:hAnsi="Times New Roman" w:cs="Times New Roman"/>
          <w:sz w:val="24"/>
          <w:szCs w:val="24"/>
        </w:rPr>
        <w:t xml:space="preserve">heory </w:t>
      </w:r>
      <w:r w:rsidR="00D919F2" w:rsidRPr="00A97EE1">
        <w:rPr>
          <w:rFonts w:ascii="Times New Roman" w:hAnsi="Times New Roman" w:cs="Times New Roman"/>
          <w:sz w:val="24"/>
          <w:szCs w:val="24"/>
        </w:rPr>
        <w:t xml:space="preserve">focuses on </w:t>
      </w:r>
      <w:r w:rsidR="00966656" w:rsidRPr="00A97EE1">
        <w:rPr>
          <w:rFonts w:ascii="Times New Roman" w:hAnsi="Times New Roman" w:cs="Times New Roman"/>
          <w:sz w:val="24"/>
          <w:szCs w:val="24"/>
        </w:rPr>
        <w:t xml:space="preserve">various </w:t>
      </w:r>
      <w:r w:rsidR="008140E7" w:rsidRPr="00A97EE1">
        <w:rPr>
          <w:rFonts w:ascii="Times New Roman" w:hAnsi="Times New Roman" w:cs="Times New Roman"/>
          <w:sz w:val="24"/>
          <w:szCs w:val="24"/>
        </w:rPr>
        <w:t>emotion</w:t>
      </w:r>
      <w:r w:rsidR="00966656" w:rsidRPr="00A97EE1">
        <w:rPr>
          <w:rFonts w:ascii="Times New Roman" w:hAnsi="Times New Roman" w:cs="Times New Roman"/>
          <w:sz w:val="24"/>
          <w:szCs w:val="24"/>
        </w:rPr>
        <w:t>s</w:t>
      </w:r>
      <w:r w:rsidR="00E363B4" w:rsidRPr="00A97EE1">
        <w:rPr>
          <w:rFonts w:ascii="Times New Roman" w:hAnsi="Times New Roman" w:cs="Times New Roman"/>
          <w:sz w:val="24"/>
          <w:szCs w:val="24"/>
        </w:rPr>
        <w:t>—</w:t>
      </w:r>
      <w:r w:rsidR="008140E7" w:rsidRPr="00A97EE1">
        <w:rPr>
          <w:rFonts w:ascii="Times New Roman" w:hAnsi="Times New Roman" w:cs="Times New Roman"/>
          <w:sz w:val="24"/>
          <w:szCs w:val="24"/>
        </w:rPr>
        <w:t xml:space="preserve">principally </w:t>
      </w:r>
      <w:r w:rsidR="00EE3BCA" w:rsidRPr="00A97EE1">
        <w:rPr>
          <w:rFonts w:ascii="Times New Roman" w:hAnsi="Times New Roman" w:cs="Times New Roman"/>
          <w:sz w:val="24"/>
          <w:szCs w:val="24"/>
        </w:rPr>
        <w:t>in the form of</w:t>
      </w:r>
      <w:r w:rsidR="00EE3BCA" w:rsidRPr="00A97EE1">
        <w:rPr>
          <w:rFonts w:ascii="Times New Roman" w:hAnsi="Times New Roman" w:cs="Times New Roman"/>
          <w:i/>
          <w:sz w:val="24"/>
          <w:szCs w:val="24"/>
        </w:rPr>
        <w:t xml:space="preserve"> </w:t>
      </w:r>
      <w:r w:rsidR="007D699C" w:rsidRPr="00A97EE1">
        <w:rPr>
          <w:rFonts w:ascii="Times New Roman" w:hAnsi="Times New Roman" w:cs="Times New Roman"/>
          <w:i/>
          <w:sz w:val="24"/>
          <w:szCs w:val="24"/>
        </w:rPr>
        <w:t>depression</w:t>
      </w:r>
      <w:r w:rsidR="007D699C" w:rsidRPr="00A97EE1">
        <w:rPr>
          <w:rFonts w:ascii="Times New Roman" w:hAnsi="Times New Roman" w:cs="Times New Roman"/>
          <w:sz w:val="24"/>
          <w:szCs w:val="24"/>
        </w:rPr>
        <w:t xml:space="preserve">, </w:t>
      </w:r>
      <w:r w:rsidR="007D699C" w:rsidRPr="00A97EE1">
        <w:rPr>
          <w:rFonts w:ascii="Times New Roman" w:hAnsi="Times New Roman" w:cs="Times New Roman"/>
          <w:i/>
          <w:sz w:val="24"/>
          <w:szCs w:val="24"/>
        </w:rPr>
        <w:t>anxiety</w:t>
      </w:r>
      <w:r w:rsidR="007D699C" w:rsidRPr="00A97EE1">
        <w:rPr>
          <w:rFonts w:ascii="Times New Roman" w:hAnsi="Times New Roman" w:cs="Times New Roman"/>
          <w:sz w:val="24"/>
          <w:szCs w:val="24"/>
        </w:rPr>
        <w:t>, and</w:t>
      </w:r>
      <w:r w:rsidR="0082264E" w:rsidRPr="00A97EE1">
        <w:rPr>
          <w:rFonts w:ascii="Times New Roman" w:hAnsi="Times New Roman" w:cs="Times New Roman"/>
          <w:sz w:val="24"/>
          <w:szCs w:val="24"/>
        </w:rPr>
        <w:t xml:space="preserve"> </w:t>
      </w:r>
      <w:r w:rsidR="0082264E" w:rsidRPr="00A97EE1">
        <w:rPr>
          <w:rFonts w:ascii="Times New Roman" w:hAnsi="Times New Roman" w:cs="Times New Roman"/>
          <w:i/>
          <w:sz w:val="24"/>
          <w:szCs w:val="24"/>
        </w:rPr>
        <w:t>shame</w:t>
      </w:r>
      <w:r w:rsidR="00AC358C" w:rsidRPr="00A97EE1">
        <w:rPr>
          <w:rStyle w:val="FootnoteReference"/>
          <w:rFonts w:ascii="Times New Roman" w:hAnsi="Times New Roman" w:cs="Times New Roman"/>
          <w:sz w:val="24"/>
          <w:szCs w:val="24"/>
        </w:rPr>
        <w:footnoteReference w:id="1"/>
      </w:r>
      <w:r w:rsidR="006C5242" w:rsidRPr="00A97EE1">
        <w:rPr>
          <w:rFonts w:ascii="Times New Roman" w:hAnsi="Times New Roman" w:cs="Times New Roman"/>
          <w:sz w:val="24"/>
          <w:szCs w:val="24"/>
        </w:rPr>
        <w:t xml:space="preserve"> (</w:t>
      </w:r>
      <w:r w:rsidR="00AB48F1" w:rsidRPr="00A97EE1">
        <w:rPr>
          <w:rFonts w:ascii="Times New Roman" w:hAnsi="Times New Roman" w:cs="Times New Roman"/>
          <w:sz w:val="24"/>
          <w:szCs w:val="24"/>
        </w:rPr>
        <w:t xml:space="preserve">Gilbert, 2000; </w:t>
      </w:r>
      <w:r w:rsidR="006C5242" w:rsidRPr="00A97EE1">
        <w:rPr>
          <w:rFonts w:ascii="Times New Roman" w:hAnsi="Times New Roman" w:cs="Times New Roman"/>
          <w:sz w:val="24"/>
          <w:szCs w:val="24"/>
        </w:rPr>
        <w:t>Sloman, 2008)</w:t>
      </w:r>
      <w:r w:rsidR="003138F0" w:rsidRPr="00A97EE1">
        <w:rPr>
          <w:rFonts w:ascii="Times New Roman" w:hAnsi="Times New Roman" w:cs="Times New Roman"/>
          <w:sz w:val="24"/>
          <w:szCs w:val="24"/>
        </w:rPr>
        <w:t>.</w:t>
      </w:r>
      <w:r w:rsidR="004C558B" w:rsidRPr="00A97EE1">
        <w:rPr>
          <w:rFonts w:ascii="Times New Roman" w:hAnsi="Times New Roman" w:cs="Times New Roman"/>
          <w:sz w:val="24"/>
          <w:szCs w:val="24"/>
        </w:rPr>
        <w:t xml:space="preserve"> </w:t>
      </w:r>
      <w:r w:rsidR="000E2AD9" w:rsidRPr="00A97EE1">
        <w:rPr>
          <w:rFonts w:ascii="Times New Roman" w:hAnsi="Times New Roman" w:cs="Times New Roman"/>
          <w:sz w:val="24"/>
          <w:szCs w:val="24"/>
        </w:rPr>
        <w:t xml:space="preserve">Below, </w:t>
      </w:r>
      <w:r w:rsidR="00EF1811" w:rsidRPr="00A97EE1">
        <w:rPr>
          <w:rFonts w:ascii="Times New Roman" w:hAnsi="Times New Roman" w:cs="Times New Roman"/>
          <w:sz w:val="24"/>
          <w:szCs w:val="24"/>
        </w:rPr>
        <w:t xml:space="preserve">we </w:t>
      </w:r>
      <w:r w:rsidR="000E2AD9" w:rsidRPr="00A97EE1">
        <w:rPr>
          <w:rFonts w:ascii="Times New Roman" w:hAnsi="Times New Roman" w:cs="Times New Roman"/>
          <w:sz w:val="24"/>
          <w:szCs w:val="24"/>
        </w:rPr>
        <w:t>outline</w:t>
      </w:r>
      <w:r w:rsidR="00711030" w:rsidRPr="00A97EE1">
        <w:rPr>
          <w:rFonts w:ascii="Times New Roman" w:hAnsi="Times New Roman" w:cs="Times New Roman"/>
          <w:sz w:val="24"/>
          <w:szCs w:val="24"/>
        </w:rPr>
        <w:t xml:space="preserve"> hierometer theory</w:t>
      </w:r>
      <w:r w:rsidR="00053055" w:rsidRPr="00A97EE1">
        <w:rPr>
          <w:rFonts w:ascii="Times New Roman" w:hAnsi="Times New Roman" w:cs="Times New Roman"/>
          <w:sz w:val="24"/>
          <w:szCs w:val="24"/>
        </w:rPr>
        <w:t xml:space="preserve"> and social rank theory</w:t>
      </w:r>
      <w:r w:rsidR="00745358" w:rsidRPr="00A97EE1">
        <w:rPr>
          <w:rFonts w:ascii="Times New Roman" w:hAnsi="Times New Roman" w:cs="Times New Roman"/>
          <w:sz w:val="24"/>
          <w:szCs w:val="24"/>
        </w:rPr>
        <w:t>,</w:t>
      </w:r>
      <w:r w:rsidR="00711030" w:rsidRPr="00A97EE1">
        <w:rPr>
          <w:rFonts w:ascii="Times New Roman" w:hAnsi="Times New Roman" w:cs="Times New Roman"/>
          <w:sz w:val="24"/>
          <w:szCs w:val="24"/>
        </w:rPr>
        <w:t xml:space="preserve"> </w:t>
      </w:r>
      <w:r w:rsidR="00AC2480" w:rsidRPr="00A97EE1">
        <w:rPr>
          <w:rFonts w:ascii="Times New Roman" w:hAnsi="Times New Roman" w:cs="Times New Roman"/>
          <w:sz w:val="24"/>
          <w:szCs w:val="24"/>
        </w:rPr>
        <w:t xml:space="preserve">and </w:t>
      </w:r>
      <w:r w:rsidR="00527B88" w:rsidRPr="00A97EE1">
        <w:rPr>
          <w:rFonts w:ascii="Times New Roman" w:hAnsi="Times New Roman" w:cs="Times New Roman"/>
          <w:sz w:val="24"/>
          <w:szCs w:val="24"/>
        </w:rPr>
        <w:t>discuss their similarities and differences</w:t>
      </w:r>
      <w:r w:rsidR="00966656" w:rsidRPr="00A97EE1">
        <w:rPr>
          <w:rFonts w:ascii="Times New Roman" w:hAnsi="Times New Roman" w:cs="Times New Roman"/>
          <w:sz w:val="24"/>
          <w:szCs w:val="24"/>
        </w:rPr>
        <w:t xml:space="preserve">. </w:t>
      </w:r>
      <w:r w:rsidR="00B07E34" w:rsidRPr="00A97EE1">
        <w:rPr>
          <w:rFonts w:ascii="Times New Roman" w:hAnsi="Times New Roman" w:cs="Times New Roman"/>
          <w:sz w:val="24"/>
          <w:szCs w:val="24"/>
        </w:rPr>
        <w:t>Drawing upon</w:t>
      </w:r>
      <w:r w:rsidR="00A46F64" w:rsidRPr="00A97EE1">
        <w:rPr>
          <w:rFonts w:ascii="Times New Roman" w:hAnsi="Times New Roman" w:cs="Times New Roman"/>
          <w:sz w:val="24"/>
          <w:szCs w:val="24"/>
        </w:rPr>
        <w:t xml:space="preserve"> </w:t>
      </w:r>
      <w:r w:rsidR="006866A1" w:rsidRPr="00A97EE1">
        <w:rPr>
          <w:rFonts w:ascii="Times New Roman" w:hAnsi="Times New Roman" w:cs="Times New Roman"/>
          <w:sz w:val="24"/>
          <w:szCs w:val="24"/>
        </w:rPr>
        <w:t>the two theories</w:t>
      </w:r>
      <w:r w:rsidR="00A46F64" w:rsidRPr="00A97EE1">
        <w:rPr>
          <w:rFonts w:ascii="Times New Roman" w:hAnsi="Times New Roman" w:cs="Times New Roman"/>
          <w:sz w:val="24"/>
          <w:szCs w:val="24"/>
        </w:rPr>
        <w:t>, w</w:t>
      </w:r>
      <w:r w:rsidR="00966656" w:rsidRPr="00A97EE1">
        <w:rPr>
          <w:rFonts w:ascii="Times New Roman" w:hAnsi="Times New Roman" w:cs="Times New Roman"/>
          <w:sz w:val="24"/>
          <w:szCs w:val="24"/>
        </w:rPr>
        <w:t xml:space="preserve">e then </w:t>
      </w:r>
      <w:r w:rsidR="00932C56" w:rsidRPr="00A97EE1">
        <w:rPr>
          <w:rFonts w:ascii="Times New Roman" w:hAnsi="Times New Roman" w:cs="Times New Roman"/>
          <w:sz w:val="24"/>
          <w:szCs w:val="24"/>
        </w:rPr>
        <w:t xml:space="preserve">offer </w:t>
      </w:r>
      <w:r w:rsidR="000E2AD9" w:rsidRPr="00A97EE1">
        <w:rPr>
          <w:rFonts w:ascii="Times New Roman" w:hAnsi="Times New Roman" w:cs="Times New Roman"/>
          <w:sz w:val="24"/>
          <w:szCs w:val="24"/>
        </w:rPr>
        <w:t>hypotheses</w:t>
      </w:r>
      <w:r w:rsidR="00932C56" w:rsidRPr="00A97EE1">
        <w:rPr>
          <w:rFonts w:ascii="Times New Roman" w:hAnsi="Times New Roman" w:cs="Times New Roman"/>
          <w:sz w:val="24"/>
          <w:szCs w:val="24"/>
        </w:rPr>
        <w:t xml:space="preserve"> </w:t>
      </w:r>
      <w:r w:rsidR="00441C0C" w:rsidRPr="00A97EE1">
        <w:rPr>
          <w:rFonts w:ascii="Times New Roman" w:hAnsi="Times New Roman" w:cs="Times New Roman"/>
          <w:sz w:val="24"/>
          <w:szCs w:val="24"/>
        </w:rPr>
        <w:t xml:space="preserve">as to </w:t>
      </w:r>
      <w:r w:rsidR="00527B88" w:rsidRPr="00A97EE1">
        <w:rPr>
          <w:rFonts w:ascii="Times New Roman" w:hAnsi="Times New Roman" w:cs="Times New Roman"/>
          <w:sz w:val="24"/>
          <w:szCs w:val="24"/>
        </w:rPr>
        <w:t>how self-esteem</w:t>
      </w:r>
      <w:r w:rsidR="007D699C" w:rsidRPr="00A97EE1">
        <w:rPr>
          <w:rFonts w:ascii="Times New Roman" w:hAnsi="Times New Roman" w:cs="Times New Roman"/>
          <w:sz w:val="24"/>
          <w:szCs w:val="24"/>
        </w:rPr>
        <w:t xml:space="preserve"> </w:t>
      </w:r>
      <w:r w:rsidR="00527B88" w:rsidRPr="00A97EE1">
        <w:rPr>
          <w:rFonts w:ascii="Times New Roman" w:hAnsi="Times New Roman" w:cs="Times New Roman"/>
          <w:sz w:val="24"/>
          <w:szCs w:val="24"/>
        </w:rPr>
        <w:t xml:space="preserve">and </w:t>
      </w:r>
      <w:r w:rsidR="00D45768" w:rsidRPr="00A97EE1">
        <w:rPr>
          <w:rFonts w:ascii="Times New Roman" w:hAnsi="Times New Roman" w:cs="Times New Roman"/>
          <w:sz w:val="24"/>
          <w:szCs w:val="24"/>
        </w:rPr>
        <w:t>these</w:t>
      </w:r>
      <w:r w:rsidR="00527B88" w:rsidRPr="00A97EE1">
        <w:rPr>
          <w:rFonts w:ascii="Times New Roman" w:hAnsi="Times New Roman" w:cs="Times New Roman"/>
          <w:sz w:val="24"/>
          <w:szCs w:val="24"/>
        </w:rPr>
        <w:t xml:space="preserve"> emotion</w:t>
      </w:r>
      <w:r w:rsidR="00A9059A" w:rsidRPr="00A97EE1">
        <w:rPr>
          <w:rFonts w:ascii="Times New Roman" w:hAnsi="Times New Roman" w:cs="Times New Roman"/>
          <w:sz w:val="24"/>
          <w:szCs w:val="24"/>
        </w:rPr>
        <w:t>s</w:t>
      </w:r>
      <w:r w:rsidR="00527B88" w:rsidRPr="00A97EE1">
        <w:rPr>
          <w:rFonts w:ascii="Times New Roman" w:hAnsi="Times New Roman" w:cs="Times New Roman"/>
          <w:sz w:val="24"/>
          <w:szCs w:val="24"/>
        </w:rPr>
        <w:t xml:space="preserve"> track </w:t>
      </w:r>
      <w:r w:rsidR="007D699C" w:rsidRPr="00A97EE1">
        <w:rPr>
          <w:rFonts w:ascii="Times New Roman" w:hAnsi="Times New Roman" w:cs="Times New Roman"/>
          <w:sz w:val="24"/>
          <w:szCs w:val="24"/>
        </w:rPr>
        <w:t>social</w:t>
      </w:r>
      <w:r w:rsidR="006866A1" w:rsidRPr="00A97EE1">
        <w:rPr>
          <w:rFonts w:ascii="Times New Roman" w:hAnsi="Times New Roman" w:cs="Times New Roman"/>
          <w:sz w:val="24"/>
          <w:szCs w:val="24"/>
        </w:rPr>
        <w:t xml:space="preserve"> rank or</w:t>
      </w:r>
      <w:r w:rsidR="007D699C" w:rsidRPr="00A97EE1">
        <w:rPr>
          <w:rFonts w:ascii="Times New Roman" w:hAnsi="Times New Roman" w:cs="Times New Roman"/>
          <w:sz w:val="24"/>
          <w:szCs w:val="24"/>
        </w:rPr>
        <w:t xml:space="preserve"> </w:t>
      </w:r>
      <w:r w:rsidR="006866A1" w:rsidRPr="00A97EE1">
        <w:rPr>
          <w:rFonts w:ascii="Times New Roman" w:hAnsi="Times New Roman" w:cs="Times New Roman"/>
          <w:sz w:val="24"/>
          <w:szCs w:val="24"/>
        </w:rPr>
        <w:t xml:space="preserve">social </w:t>
      </w:r>
      <w:r w:rsidR="00C00E41" w:rsidRPr="00A97EE1">
        <w:rPr>
          <w:rFonts w:ascii="Times New Roman" w:hAnsi="Times New Roman" w:cs="Times New Roman"/>
          <w:sz w:val="24"/>
          <w:szCs w:val="24"/>
        </w:rPr>
        <w:t>status</w:t>
      </w:r>
      <w:r w:rsidR="00761AB1" w:rsidRPr="00A97EE1">
        <w:rPr>
          <w:rFonts w:ascii="Times New Roman" w:hAnsi="Times New Roman" w:cs="Times New Roman"/>
          <w:sz w:val="24"/>
          <w:szCs w:val="24"/>
        </w:rPr>
        <w:t xml:space="preserve"> functionally</w:t>
      </w:r>
      <w:r w:rsidR="00441C0C" w:rsidRPr="00A97EE1">
        <w:rPr>
          <w:rFonts w:ascii="Times New Roman" w:hAnsi="Times New Roman" w:cs="Times New Roman"/>
          <w:sz w:val="24"/>
          <w:szCs w:val="24"/>
        </w:rPr>
        <w:t xml:space="preserve">, </w:t>
      </w:r>
      <w:r w:rsidR="00CA0992" w:rsidRPr="00A97EE1">
        <w:rPr>
          <w:rFonts w:ascii="Times New Roman" w:hAnsi="Times New Roman" w:cs="Times New Roman"/>
          <w:sz w:val="24"/>
          <w:szCs w:val="24"/>
        </w:rPr>
        <w:t>and</w:t>
      </w:r>
      <w:r w:rsidR="00441C0C" w:rsidRPr="00A97EE1">
        <w:rPr>
          <w:rFonts w:ascii="Times New Roman" w:hAnsi="Times New Roman" w:cs="Times New Roman"/>
          <w:sz w:val="24"/>
          <w:szCs w:val="24"/>
        </w:rPr>
        <w:t xml:space="preserve"> test</w:t>
      </w:r>
      <w:r w:rsidR="00E954F3" w:rsidRPr="00A97EE1">
        <w:rPr>
          <w:rFonts w:ascii="Times New Roman" w:hAnsi="Times New Roman" w:cs="Times New Roman"/>
          <w:sz w:val="24"/>
          <w:szCs w:val="24"/>
        </w:rPr>
        <w:t xml:space="preserve"> </w:t>
      </w:r>
      <w:r w:rsidR="00CA0992" w:rsidRPr="00A97EE1">
        <w:rPr>
          <w:rFonts w:ascii="Times New Roman" w:hAnsi="Times New Roman" w:cs="Times New Roman"/>
          <w:sz w:val="24"/>
          <w:szCs w:val="24"/>
        </w:rPr>
        <w:t>those hypotheses</w:t>
      </w:r>
      <w:r w:rsidR="0085792D" w:rsidRPr="00A97EE1">
        <w:rPr>
          <w:rFonts w:ascii="Times New Roman" w:hAnsi="Times New Roman" w:cs="Times New Roman"/>
          <w:sz w:val="24"/>
          <w:szCs w:val="24"/>
        </w:rPr>
        <w:t xml:space="preserve"> empirically</w:t>
      </w:r>
      <w:r w:rsidR="00120CF0" w:rsidRPr="00A97EE1">
        <w:rPr>
          <w:rFonts w:ascii="Times New Roman" w:hAnsi="Times New Roman" w:cs="Times New Roman"/>
          <w:sz w:val="24"/>
          <w:szCs w:val="24"/>
        </w:rPr>
        <w:t>.</w:t>
      </w:r>
      <w:r w:rsidR="008773F2" w:rsidRPr="00A97EE1">
        <w:rPr>
          <w:rFonts w:ascii="Times New Roman" w:hAnsi="Times New Roman" w:cs="Times New Roman"/>
          <w:sz w:val="24"/>
          <w:szCs w:val="24"/>
        </w:rPr>
        <w:t xml:space="preserve"> In so doing, </w:t>
      </w:r>
      <w:r w:rsidR="00F162E8" w:rsidRPr="00A97EE1">
        <w:rPr>
          <w:rFonts w:ascii="Times New Roman" w:hAnsi="Times New Roman" w:cs="Times New Roman"/>
          <w:sz w:val="24"/>
          <w:szCs w:val="24"/>
        </w:rPr>
        <w:t>the present research</w:t>
      </w:r>
      <w:r w:rsidR="008773F2" w:rsidRPr="00A97EE1">
        <w:rPr>
          <w:rFonts w:ascii="Times New Roman" w:hAnsi="Times New Roman" w:cs="Times New Roman"/>
          <w:sz w:val="24"/>
          <w:szCs w:val="24"/>
        </w:rPr>
        <w:t xml:space="preserve"> </w:t>
      </w:r>
      <w:r w:rsidR="00D7282C" w:rsidRPr="00A97EE1">
        <w:rPr>
          <w:rFonts w:ascii="Times New Roman" w:hAnsi="Times New Roman" w:cs="Times New Roman"/>
          <w:sz w:val="24"/>
          <w:szCs w:val="24"/>
        </w:rPr>
        <w:t>contribute</w:t>
      </w:r>
      <w:r w:rsidR="00F162E8" w:rsidRPr="00A97EE1">
        <w:rPr>
          <w:rFonts w:ascii="Times New Roman" w:hAnsi="Times New Roman" w:cs="Times New Roman"/>
          <w:sz w:val="24"/>
          <w:szCs w:val="24"/>
        </w:rPr>
        <w:t>s</w:t>
      </w:r>
      <w:r w:rsidR="00D7282C" w:rsidRPr="00A97EE1">
        <w:rPr>
          <w:rFonts w:ascii="Times New Roman" w:hAnsi="Times New Roman" w:cs="Times New Roman"/>
          <w:sz w:val="24"/>
          <w:szCs w:val="24"/>
        </w:rPr>
        <w:t xml:space="preserve"> to the literature on social status</w:t>
      </w:r>
      <w:r w:rsidR="00B83649" w:rsidRPr="00A97EE1">
        <w:rPr>
          <w:rFonts w:ascii="Times New Roman" w:hAnsi="Times New Roman" w:cs="Times New Roman"/>
          <w:sz w:val="24"/>
          <w:szCs w:val="24"/>
        </w:rPr>
        <w:t>,</w:t>
      </w:r>
      <w:r w:rsidR="00D7282C" w:rsidRPr="00A97EE1">
        <w:rPr>
          <w:rFonts w:ascii="Times New Roman" w:hAnsi="Times New Roman" w:cs="Times New Roman"/>
          <w:sz w:val="24"/>
          <w:szCs w:val="24"/>
        </w:rPr>
        <w:t xml:space="preserve"> and enrich</w:t>
      </w:r>
      <w:r w:rsidR="00F162E8" w:rsidRPr="00A97EE1">
        <w:rPr>
          <w:rFonts w:ascii="Times New Roman" w:hAnsi="Times New Roman" w:cs="Times New Roman"/>
          <w:sz w:val="24"/>
          <w:szCs w:val="24"/>
        </w:rPr>
        <w:t>es</w:t>
      </w:r>
      <w:r w:rsidR="00D7282C" w:rsidRPr="00A97EE1">
        <w:rPr>
          <w:rFonts w:ascii="Times New Roman" w:hAnsi="Times New Roman" w:cs="Times New Roman"/>
          <w:sz w:val="24"/>
          <w:szCs w:val="24"/>
        </w:rPr>
        <w:t xml:space="preserve"> </w:t>
      </w:r>
      <w:r w:rsidR="008773F2" w:rsidRPr="00A97EE1">
        <w:rPr>
          <w:rFonts w:ascii="Times New Roman" w:hAnsi="Times New Roman" w:cs="Times New Roman"/>
          <w:sz w:val="24"/>
          <w:szCs w:val="24"/>
        </w:rPr>
        <w:t xml:space="preserve">understanding of the </w:t>
      </w:r>
      <w:r w:rsidR="00DC4FDC" w:rsidRPr="00A97EE1">
        <w:rPr>
          <w:rFonts w:ascii="Times New Roman" w:hAnsi="Times New Roman" w:cs="Times New Roman"/>
          <w:sz w:val="24"/>
          <w:szCs w:val="24"/>
        </w:rPr>
        <w:t xml:space="preserve">social </w:t>
      </w:r>
      <w:r w:rsidR="008773F2" w:rsidRPr="00A97EE1">
        <w:rPr>
          <w:rFonts w:ascii="Times New Roman" w:hAnsi="Times New Roman" w:cs="Times New Roman"/>
          <w:sz w:val="24"/>
          <w:szCs w:val="24"/>
        </w:rPr>
        <w:t xml:space="preserve">functions </w:t>
      </w:r>
      <w:r w:rsidR="00D7282C" w:rsidRPr="00A97EE1">
        <w:rPr>
          <w:rFonts w:ascii="Times New Roman" w:hAnsi="Times New Roman" w:cs="Times New Roman"/>
          <w:sz w:val="24"/>
          <w:szCs w:val="24"/>
        </w:rPr>
        <w:t xml:space="preserve">that </w:t>
      </w:r>
      <w:r w:rsidR="008773F2" w:rsidRPr="00A97EE1">
        <w:rPr>
          <w:rFonts w:ascii="Times New Roman" w:hAnsi="Times New Roman" w:cs="Times New Roman"/>
          <w:sz w:val="24"/>
          <w:szCs w:val="24"/>
        </w:rPr>
        <w:t>self-esteem and emotions</w:t>
      </w:r>
      <w:r w:rsidR="00D7282C" w:rsidRPr="00A97EE1">
        <w:rPr>
          <w:rFonts w:ascii="Times New Roman" w:hAnsi="Times New Roman" w:cs="Times New Roman"/>
          <w:sz w:val="24"/>
          <w:szCs w:val="24"/>
        </w:rPr>
        <w:t xml:space="preserve"> serve</w:t>
      </w:r>
      <w:r w:rsidR="006B15B6" w:rsidRPr="00A97EE1">
        <w:rPr>
          <w:rFonts w:ascii="Times New Roman" w:hAnsi="Times New Roman" w:cs="Times New Roman"/>
          <w:sz w:val="24"/>
          <w:szCs w:val="24"/>
        </w:rPr>
        <w:t xml:space="preserve"> (Baumeister et al., 2007; Fischer &amp; Manstead, 2008)</w:t>
      </w:r>
      <w:r w:rsidR="008773F2" w:rsidRPr="00A97EE1">
        <w:rPr>
          <w:rFonts w:ascii="Times New Roman" w:hAnsi="Times New Roman" w:cs="Times New Roman"/>
          <w:sz w:val="24"/>
          <w:szCs w:val="24"/>
        </w:rPr>
        <w:t xml:space="preserve">. </w:t>
      </w:r>
      <w:r w:rsidR="00393881" w:rsidRPr="00A97EE1">
        <w:rPr>
          <w:rFonts w:ascii="Times New Roman" w:hAnsi="Times New Roman" w:cs="Times New Roman"/>
          <w:sz w:val="24"/>
          <w:szCs w:val="24"/>
        </w:rPr>
        <w:t xml:space="preserve">Furthermore, it </w:t>
      </w:r>
      <w:r w:rsidR="00C66B80" w:rsidRPr="00A97EE1">
        <w:rPr>
          <w:rFonts w:ascii="Times New Roman" w:hAnsi="Times New Roman" w:cs="Times New Roman"/>
          <w:sz w:val="24"/>
          <w:szCs w:val="24"/>
        </w:rPr>
        <w:t>identif</w:t>
      </w:r>
      <w:r w:rsidR="00D0130E" w:rsidRPr="00A97EE1">
        <w:rPr>
          <w:rFonts w:ascii="Times New Roman" w:hAnsi="Times New Roman" w:cs="Times New Roman"/>
          <w:sz w:val="24"/>
          <w:szCs w:val="24"/>
        </w:rPr>
        <w:t>ies</w:t>
      </w:r>
      <w:r w:rsidR="00C66B80" w:rsidRPr="00A97EE1">
        <w:rPr>
          <w:rFonts w:ascii="Times New Roman" w:hAnsi="Times New Roman" w:cs="Times New Roman"/>
          <w:sz w:val="24"/>
          <w:szCs w:val="24"/>
        </w:rPr>
        <w:t xml:space="preserve"> ways in which </w:t>
      </w:r>
      <w:r w:rsidR="00D455D6" w:rsidRPr="00A97EE1">
        <w:rPr>
          <w:rFonts w:ascii="Times New Roman" w:hAnsi="Times New Roman" w:cs="Times New Roman"/>
          <w:sz w:val="24"/>
          <w:szCs w:val="24"/>
        </w:rPr>
        <w:t xml:space="preserve">two </w:t>
      </w:r>
      <w:r w:rsidR="005C1AA8" w:rsidRPr="00A97EE1">
        <w:rPr>
          <w:rFonts w:ascii="Times New Roman" w:hAnsi="Times New Roman" w:cs="Times New Roman"/>
          <w:sz w:val="24"/>
          <w:szCs w:val="24"/>
        </w:rPr>
        <w:t xml:space="preserve">psychological </w:t>
      </w:r>
      <w:r w:rsidR="00D455D6" w:rsidRPr="00A97EE1">
        <w:rPr>
          <w:rFonts w:ascii="Times New Roman" w:hAnsi="Times New Roman" w:cs="Times New Roman"/>
          <w:sz w:val="24"/>
          <w:szCs w:val="24"/>
        </w:rPr>
        <w:t>theories</w:t>
      </w:r>
      <w:r w:rsidR="00D0130E" w:rsidRPr="00A97EE1">
        <w:rPr>
          <w:rFonts w:ascii="Times New Roman" w:hAnsi="Times New Roman" w:cs="Times New Roman"/>
          <w:sz w:val="24"/>
          <w:szCs w:val="24"/>
        </w:rPr>
        <w:t>—hierometer theory and social rank theory—</w:t>
      </w:r>
      <w:r w:rsidR="00D455D6" w:rsidRPr="00A97EE1">
        <w:rPr>
          <w:rFonts w:ascii="Times New Roman" w:hAnsi="Times New Roman" w:cs="Times New Roman"/>
          <w:sz w:val="24"/>
          <w:szCs w:val="24"/>
        </w:rPr>
        <w:t>can</w:t>
      </w:r>
      <w:r w:rsidR="00D0130E" w:rsidRPr="00A97EE1">
        <w:rPr>
          <w:rFonts w:ascii="Times New Roman" w:hAnsi="Times New Roman" w:cs="Times New Roman"/>
          <w:sz w:val="24"/>
          <w:szCs w:val="24"/>
        </w:rPr>
        <w:t xml:space="preserve"> </w:t>
      </w:r>
      <w:r w:rsidR="00D455D6" w:rsidRPr="00A97EE1">
        <w:rPr>
          <w:rFonts w:ascii="Times New Roman" w:hAnsi="Times New Roman" w:cs="Times New Roman"/>
          <w:sz w:val="24"/>
          <w:szCs w:val="24"/>
        </w:rPr>
        <w:t>potentially be united</w:t>
      </w:r>
      <w:r w:rsidR="000F6B90" w:rsidRPr="00A97EE1">
        <w:rPr>
          <w:rFonts w:ascii="Times New Roman" w:hAnsi="Times New Roman" w:cs="Times New Roman"/>
          <w:sz w:val="24"/>
          <w:szCs w:val="24"/>
        </w:rPr>
        <w:t xml:space="preserve">. Finally, it </w:t>
      </w:r>
      <w:r w:rsidR="00C66B80" w:rsidRPr="00A97EE1">
        <w:rPr>
          <w:rFonts w:ascii="Times New Roman" w:hAnsi="Times New Roman" w:cs="Times New Roman"/>
          <w:sz w:val="24"/>
          <w:szCs w:val="24"/>
        </w:rPr>
        <w:t>integrate</w:t>
      </w:r>
      <w:r w:rsidR="00D0130E" w:rsidRPr="00A97EE1">
        <w:rPr>
          <w:rFonts w:ascii="Times New Roman" w:hAnsi="Times New Roman" w:cs="Times New Roman"/>
          <w:sz w:val="24"/>
          <w:szCs w:val="24"/>
        </w:rPr>
        <w:t>s</w:t>
      </w:r>
      <w:r w:rsidR="00C66B80" w:rsidRPr="00A97EE1">
        <w:rPr>
          <w:rFonts w:ascii="Times New Roman" w:hAnsi="Times New Roman" w:cs="Times New Roman"/>
          <w:sz w:val="24"/>
          <w:szCs w:val="24"/>
        </w:rPr>
        <w:t xml:space="preserve"> </w:t>
      </w:r>
      <w:r w:rsidR="008F2496" w:rsidRPr="00A97EE1">
        <w:rPr>
          <w:rFonts w:ascii="Times New Roman" w:hAnsi="Times New Roman" w:cs="Times New Roman"/>
          <w:sz w:val="24"/>
          <w:szCs w:val="24"/>
        </w:rPr>
        <w:t xml:space="preserve">insights from the disparate research literatures </w:t>
      </w:r>
      <w:r w:rsidR="008F2496" w:rsidRPr="00A97EE1">
        <w:rPr>
          <w:rFonts w:ascii="Times New Roman" w:hAnsi="Times New Roman" w:cs="Times New Roman"/>
          <w:sz w:val="24"/>
          <w:szCs w:val="24"/>
          <w:lang w:val="en-US"/>
        </w:rPr>
        <w:t xml:space="preserve">of personality and </w:t>
      </w:r>
      <w:r w:rsidR="008F2496" w:rsidRPr="00A97EE1">
        <w:rPr>
          <w:rFonts w:ascii="Times New Roman" w:hAnsi="Times New Roman" w:cs="Times New Roman"/>
          <w:sz w:val="24"/>
          <w:szCs w:val="24"/>
        </w:rPr>
        <w:t xml:space="preserve">social psychology, ethology, </w:t>
      </w:r>
      <w:r w:rsidR="00B83649" w:rsidRPr="00A97EE1">
        <w:rPr>
          <w:rFonts w:ascii="Times New Roman" w:hAnsi="Times New Roman" w:cs="Times New Roman"/>
          <w:sz w:val="24"/>
          <w:szCs w:val="24"/>
        </w:rPr>
        <w:t xml:space="preserve">as well as </w:t>
      </w:r>
      <w:r w:rsidR="008F2496" w:rsidRPr="00A97EE1">
        <w:rPr>
          <w:rFonts w:ascii="Times New Roman" w:hAnsi="Times New Roman" w:cs="Times New Roman"/>
          <w:sz w:val="24"/>
          <w:szCs w:val="24"/>
        </w:rPr>
        <w:t>clinical and evolutionary psychology</w:t>
      </w:r>
      <w:r w:rsidR="00E350A6" w:rsidRPr="00A97EE1">
        <w:rPr>
          <w:rFonts w:ascii="Times New Roman" w:hAnsi="Times New Roman" w:cs="Times New Roman"/>
          <w:sz w:val="24"/>
          <w:szCs w:val="24"/>
        </w:rPr>
        <w:t xml:space="preserve">, </w:t>
      </w:r>
      <w:r w:rsidR="008F2496" w:rsidRPr="00A97EE1">
        <w:rPr>
          <w:rFonts w:ascii="Times New Roman" w:hAnsi="Times New Roman" w:cs="Times New Roman"/>
          <w:sz w:val="24"/>
          <w:szCs w:val="24"/>
        </w:rPr>
        <w:t>t</w:t>
      </w:r>
      <w:r w:rsidR="00E350A6" w:rsidRPr="00A97EE1">
        <w:rPr>
          <w:rFonts w:ascii="Times New Roman" w:hAnsi="Times New Roman" w:cs="Times New Roman"/>
          <w:sz w:val="24"/>
          <w:szCs w:val="24"/>
        </w:rPr>
        <w:t>ying</w:t>
      </w:r>
      <w:r w:rsidR="008F2496" w:rsidRPr="00A97EE1">
        <w:rPr>
          <w:rFonts w:ascii="Times New Roman" w:hAnsi="Times New Roman" w:cs="Times New Roman"/>
          <w:sz w:val="24"/>
          <w:szCs w:val="24"/>
        </w:rPr>
        <w:t xml:space="preserve"> together their common threads</w:t>
      </w:r>
      <w:r w:rsidR="006B15B6" w:rsidRPr="00A97EE1">
        <w:rPr>
          <w:rFonts w:ascii="Times New Roman" w:hAnsi="Times New Roman" w:cs="Times New Roman"/>
          <w:sz w:val="24"/>
          <w:szCs w:val="24"/>
        </w:rPr>
        <w:t xml:space="preserve"> (Darwin, </w:t>
      </w:r>
      <w:r w:rsidR="00895A99" w:rsidRPr="00A97EE1">
        <w:rPr>
          <w:rFonts w:ascii="Times New Roman" w:hAnsi="Times New Roman" w:cs="Times New Roman"/>
          <w:sz w:val="24"/>
          <w:szCs w:val="24"/>
        </w:rPr>
        <w:t>1872</w:t>
      </w:r>
      <w:r w:rsidR="006B15B6" w:rsidRPr="00A97EE1">
        <w:rPr>
          <w:rFonts w:ascii="Times New Roman" w:hAnsi="Times New Roman" w:cs="Times New Roman"/>
          <w:sz w:val="24"/>
          <w:szCs w:val="24"/>
        </w:rPr>
        <w:t>; Tooby &amp; Cosmides, 2008)</w:t>
      </w:r>
      <w:r w:rsidR="008F2496" w:rsidRPr="00A97EE1">
        <w:rPr>
          <w:rFonts w:ascii="Times New Roman" w:hAnsi="Times New Roman" w:cs="Times New Roman"/>
          <w:sz w:val="24"/>
          <w:szCs w:val="24"/>
        </w:rPr>
        <w:t>.</w:t>
      </w:r>
    </w:p>
    <w:p w14:paraId="5E82D1BB" w14:textId="77777777" w:rsidR="00AD33E8" w:rsidRPr="00A97EE1" w:rsidRDefault="00EF1811" w:rsidP="00325B3C">
      <w:pPr>
        <w:spacing w:after="0" w:line="480" w:lineRule="exact"/>
        <w:rPr>
          <w:rFonts w:ascii="Times New Roman" w:hAnsi="Times New Roman" w:cs="Times New Roman"/>
          <w:sz w:val="24"/>
          <w:szCs w:val="24"/>
        </w:rPr>
      </w:pPr>
      <w:r w:rsidRPr="00A97EE1">
        <w:rPr>
          <w:rFonts w:ascii="Times New Roman" w:hAnsi="Times New Roman" w:cs="Times New Roman"/>
          <w:b/>
          <w:sz w:val="24"/>
          <w:szCs w:val="24"/>
        </w:rPr>
        <w:t>Social Rank and Social S</w:t>
      </w:r>
      <w:r w:rsidR="008375AF" w:rsidRPr="00A97EE1">
        <w:rPr>
          <w:rFonts w:ascii="Times New Roman" w:hAnsi="Times New Roman" w:cs="Times New Roman"/>
          <w:b/>
          <w:sz w:val="24"/>
          <w:szCs w:val="24"/>
        </w:rPr>
        <w:t>tatus</w:t>
      </w:r>
    </w:p>
    <w:p w14:paraId="5BB4EE0A" w14:textId="77777777" w:rsidR="0038722B" w:rsidRPr="00A97EE1" w:rsidRDefault="002E3584">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 xml:space="preserve">Human society is </w:t>
      </w:r>
      <w:r w:rsidRPr="00A97EE1">
        <w:rPr>
          <w:rFonts w:ascii="Times New Roman" w:hAnsi="Times New Roman" w:cs="Times New Roman"/>
          <w:bCs/>
          <w:sz w:val="24"/>
          <w:szCs w:val="24"/>
          <w:lang w:val="en-US"/>
        </w:rPr>
        <w:t>stratified (</w:t>
      </w:r>
      <w:r w:rsidRPr="00A97EE1">
        <w:rPr>
          <w:rFonts w:ascii="Times New Roman" w:hAnsi="Times New Roman" w:cs="Times New Roman"/>
          <w:sz w:val="24"/>
          <w:szCs w:val="24"/>
        </w:rPr>
        <w:t>Fiske, 2010</w:t>
      </w:r>
      <w:r w:rsidR="003458BB" w:rsidRPr="00A97EE1">
        <w:rPr>
          <w:rFonts w:ascii="Times New Roman" w:hAnsi="Times New Roman" w:cs="Times New Roman"/>
          <w:sz w:val="24"/>
          <w:szCs w:val="24"/>
        </w:rPr>
        <w:t xml:space="preserve">; </w:t>
      </w:r>
      <w:r w:rsidR="007C6076" w:rsidRPr="00A97EE1">
        <w:rPr>
          <w:rFonts w:ascii="Times New Roman" w:hAnsi="Times New Roman" w:cs="Times New Roman"/>
          <w:sz w:val="24"/>
          <w:szCs w:val="24"/>
        </w:rPr>
        <w:t>Grusky, 2014</w:t>
      </w:r>
      <w:r w:rsidR="007D699C" w:rsidRPr="00A97EE1">
        <w:rPr>
          <w:rFonts w:ascii="Times New Roman" w:hAnsi="Times New Roman" w:cs="Times New Roman"/>
          <w:sz w:val="24"/>
          <w:szCs w:val="24"/>
        </w:rPr>
        <w:t xml:space="preserve">). </w:t>
      </w:r>
      <w:r w:rsidR="00876C25" w:rsidRPr="00A97EE1">
        <w:rPr>
          <w:rFonts w:ascii="Times New Roman" w:hAnsi="Times New Roman" w:cs="Times New Roman"/>
          <w:sz w:val="24"/>
          <w:szCs w:val="24"/>
        </w:rPr>
        <w:t>That is, its</w:t>
      </w:r>
      <w:r w:rsidRPr="00A97EE1">
        <w:rPr>
          <w:rFonts w:ascii="Times New Roman" w:hAnsi="Times New Roman" w:cs="Times New Roman"/>
          <w:sz w:val="24"/>
          <w:szCs w:val="24"/>
        </w:rPr>
        <w:t xml:space="preserve"> members find </w:t>
      </w:r>
      <w:r w:rsidR="003458BB" w:rsidRPr="00A97EE1">
        <w:rPr>
          <w:rFonts w:ascii="Times New Roman" w:hAnsi="Times New Roman" w:cs="Times New Roman"/>
          <w:sz w:val="24"/>
          <w:szCs w:val="24"/>
        </w:rPr>
        <w:t>themselves differentiated</w:t>
      </w:r>
      <w:r w:rsidRPr="00A97EE1">
        <w:rPr>
          <w:rFonts w:ascii="Times New Roman" w:hAnsi="Times New Roman" w:cs="Times New Roman"/>
          <w:sz w:val="24"/>
          <w:szCs w:val="24"/>
        </w:rPr>
        <w:t xml:space="preserve"> </w:t>
      </w:r>
      <w:r w:rsidR="00781F35" w:rsidRPr="00A97EE1">
        <w:rPr>
          <w:rFonts w:ascii="Times New Roman" w:hAnsi="Times New Roman" w:cs="Times New Roman"/>
          <w:sz w:val="24"/>
          <w:szCs w:val="24"/>
        </w:rPr>
        <w:t>by</w:t>
      </w:r>
      <w:r w:rsidR="003A1BDC" w:rsidRPr="00A97EE1">
        <w:rPr>
          <w:rFonts w:ascii="Times New Roman" w:hAnsi="Times New Roman" w:cs="Times New Roman"/>
          <w:sz w:val="24"/>
          <w:szCs w:val="24"/>
        </w:rPr>
        <w:t xml:space="preserve"> </w:t>
      </w:r>
      <w:r w:rsidR="003458BB" w:rsidRPr="00A97EE1">
        <w:rPr>
          <w:rFonts w:ascii="Times New Roman" w:hAnsi="Times New Roman" w:cs="Times New Roman"/>
          <w:i/>
          <w:sz w:val="24"/>
          <w:szCs w:val="24"/>
        </w:rPr>
        <w:t>social</w:t>
      </w:r>
      <w:r w:rsidRPr="00A97EE1">
        <w:rPr>
          <w:rFonts w:ascii="Times New Roman" w:hAnsi="Times New Roman" w:cs="Times New Roman"/>
          <w:i/>
          <w:sz w:val="24"/>
          <w:szCs w:val="24"/>
        </w:rPr>
        <w:t xml:space="preserve"> rank</w:t>
      </w:r>
      <w:r w:rsidR="003A1BDC" w:rsidRPr="00A97EE1">
        <w:rPr>
          <w:rFonts w:ascii="Times New Roman" w:hAnsi="Times New Roman" w:cs="Times New Roman"/>
          <w:sz w:val="24"/>
          <w:szCs w:val="24"/>
        </w:rPr>
        <w:t>—</w:t>
      </w:r>
      <w:r w:rsidR="00966656" w:rsidRPr="00A97EE1">
        <w:rPr>
          <w:rFonts w:ascii="Times New Roman" w:hAnsi="Times New Roman" w:cs="Times New Roman"/>
          <w:sz w:val="24"/>
          <w:szCs w:val="24"/>
        </w:rPr>
        <w:t>their</w:t>
      </w:r>
      <w:r w:rsidR="003A1BDC" w:rsidRPr="00A97EE1">
        <w:rPr>
          <w:rFonts w:ascii="Times New Roman" w:hAnsi="Times New Roman" w:cs="Times New Roman"/>
          <w:sz w:val="24"/>
          <w:szCs w:val="24"/>
        </w:rPr>
        <w:t xml:space="preserve"> </w:t>
      </w:r>
      <w:r w:rsidR="00D931FB" w:rsidRPr="00A97EE1">
        <w:rPr>
          <w:rFonts w:ascii="Times New Roman" w:hAnsi="Times New Roman" w:cs="Times New Roman"/>
          <w:sz w:val="24"/>
          <w:szCs w:val="24"/>
        </w:rPr>
        <w:t>relative position</w:t>
      </w:r>
      <w:r w:rsidR="00781F35" w:rsidRPr="00A97EE1">
        <w:rPr>
          <w:rFonts w:ascii="Times New Roman" w:hAnsi="Times New Roman" w:cs="Times New Roman"/>
          <w:sz w:val="24"/>
          <w:szCs w:val="24"/>
        </w:rPr>
        <w:t xml:space="preserve"> </w:t>
      </w:r>
      <w:r w:rsidR="00822E6E" w:rsidRPr="00A97EE1">
        <w:rPr>
          <w:rFonts w:ascii="Times New Roman" w:hAnsi="Times New Roman" w:cs="Times New Roman"/>
          <w:sz w:val="24"/>
          <w:szCs w:val="24"/>
        </w:rPr>
        <w:t>within the</w:t>
      </w:r>
      <w:r w:rsidR="003458BB" w:rsidRPr="00A97EE1">
        <w:rPr>
          <w:rFonts w:ascii="Times New Roman" w:hAnsi="Times New Roman" w:cs="Times New Roman"/>
          <w:sz w:val="24"/>
          <w:szCs w:val="24"/>
        </w:rPr>
        <w:t xml:space="preserve"> </w:t>
      </w:r>
      <w:r w:rsidR="00966656" w:rsidRPr="00A97EE1">
        <w:rPr>
          <w:rFonts w:ascii="Times New Roman" w:hAnsi="Times New Roman" w:cs="Times New Roman"/>
          <w:sz w:val="24"/>
          <w:szCs w:val="24"/>
        </w:rPr>
        <w:t>group</w:t>
      </w:r>
      <w:r w:rsidR="00EF1811" w:rsidRPr="00A97EE1">
        <w:rPr>
          <w:rFonts w:ascii="Times New Roman" w:hAnsi="Times New Roman" w:cs="Times New Roman"/>
          <w:sz w:val="24"/>
          <w:szCs w:val="24"/>
        </w:rPr>
        <w:t xml:space="preserve"> </w:t>
      </w:r>
      <w:r w:rsidR="003458BB" w:rsidRPr="00A97EE1">
        <w:rPr>
          <w:rFonts w:ascii="Times New Roman" w:hAnsi="Times New Roman" w:cs="Times New Roman"/>
          <w:sz w:val="24"/>
          <w:szCs w:val="24"/>
        </w:rPr>
        <w:t xml:space="preserve">hierarchy. </w:t>
      </w:r>
      <w:r w:rsidR="00E363B4" w:rsidRPr="00A97EE1">
        <w:rPr>
          <w:rFonts w:ascii="Times New Roman" w:hAnsi="Times New Roman" w:cs="Times New Roman"/>
          <w:sz w:val="24"/>
          <w:szCs w:val="24"/>
        </w:rPr>
        <w:lastRenderedPageBreak/>
        <w:t>Traditionally, individuals</w:t>
      </w:r>
      <w:r w:rsidR="00B74498" w:rsidRPr="00A97EE1">
        <w:rPr>
          <w:rFonts w:ascii="Times New Roman" w:hAnsi="Times New Roman" w:cs="Times New Roman"/>
          <w:sz w:val="24"/>
          <w:szCs w:val="24"/>
        </w:rPr>
        <w:t xml:space="preserve"> have been ranked along </w:t>
      </w:r>
      <w:r w:rsidR="00D931FB" w:rsidRPr="00A97EE1">
        <w:rPr>
          <w:rFonts w:ascii="Times New Roman" w:hAnsi="Times New Roman" w:cs="Times New Roman"/>
          <w:sz w:val="24"/>
          <w:szCs w:val="24"/>
        </w:rPr>
        <w:t xml:space="preserve">economic, political, and reputational </w:t>
      </w:r>
      <w:r w:rsidR="00B74498" w:rsidRPr="00A97EE1">
        <w:rPr>
          <w:rFonts w:ascii="Times New Roman" w:hAnsi="Times New Roman" w:cs="Times New Roman"/>
          <w:sz w:val="24"/>
          <w:szCs w:val="24"/>
        </w:rPr>
        <w:t xml:space="preserve">lines </w:t>
      </w:r>
      <w:r w:rsidR="00D931FB" w:rsidRPr="00A97EE1">
        <w:rPr>
          <w:rFonts w:ascii="Times New Roman" w:hAnsi="Times New Roman" w:cs="Times New Roman"/>
          <w:sz w:val="24"/>
          <w:szCs w:val="24"/>
        </w:rPr>
        <w:t>(Weber, 1978)</w:t>
      </w:r>
      <w:r w:rsidR="00EF1811" w:rsidRPr="00A97EE1">
        <w:rPr>
          <w:rFonts w:ascii="Times New Roman" w:hAnsi="Times New Roman" w:cs="Times New Roman"/>
          <w:sz w:val="24"/>
          <w:szCs w:val="24"/>
        </w:rPr>
        <w:t>. Pursuing this trichotomy</w:t>
      </w:r>
      <w:r w:rsidR="003A1BDC" w:rsidRPr="00A97EE1">
        <w:rPr>
          <w:rFonts w:ascii="Times New Roman" w:hAnsi="Times New Roman" w:cs="Times New Roman"/>
          <w:sz w:val="24"/>
          <w:szCs w:val="24"/>
        </w:rPr>
        <w:t>,</w:t>
      </w:r>
      <w:r w:rsidR="00B74498" w:rsidRPr="00A97EE1">
        <w:rPr>
          <w:rFonts w:ascii="Times New Roman" w:hAnsi="Times New Roman" w:cs="Times New Roman"/>
          <w:sz w:val="24"/>
          <w:szCs w:val="24"/>
        </w:rPr>
        <w:t xml:space="preserve"> </w:t>
      </w:r>
      <w:r w:rsidR="00750D40" w:rsidRPr="00A97EE1">
        <w:rPr>
          <w:rFonts w:ascii="Times New Roman" w:hAnsi="Times New Roman" w:cs="Times New Roman"/>
          <w:sz w:val="24"/>
          <w:szCs w:val="24"/>
        </w:rPr>
        <w:t xml:space="preserve">recent </w:t>
      </w:r>
      <w:r w:rsidR="00D931FB" w:rsidRPr="00A97EE1">
        <w:rPr>
          <w:rFonts w:ascii="Times New Roman" w:hAnsi="Times New Roman" w:cs="Times New Roman"/>
          <w:sz w:val="24"/>
          <w:szCs w:val="24"/>
        </w:rPr>
        <w:t>research</w:t>
      </w:r>
      <w:r w:rsidR="002E5677" w:rsidRPr="00A97EE1">
        <w:rPr>
          <w:rFonts w:ascii="Times New Roman" w:hAnsi="Times New Roman" w:cs="Times New Roman"/>
          <w:sz w:val="24"/>
          <w:szCs w:val="24"/>
        </w:rPr>
        <w:t xml:space="preserve"> </w:t>
      </w:r>
      <w:r w:rsidR="004F231A" w:rsidRPr="00A97EE1">
        <w:rPr>
          <w:rFonts w:ascii="Times New Roman" w:hAnsi="Times New Roman" w:cs="Times New Roman"/>
          <w:sz w:val="24"/>
          <w:szCs w:val="24"/>
        </w:rPr>
        <w:t>has distinguished</w:t>
      </w:r>
      <w:r w:rsidR="00D931FB" w:rsidRPr="00A97EE1">
        <w:rPr>
          <w:rFonts w:ascii="Times New Roman" w:hAnsi="Times New Roman" w:cs="Times New Roman"/>
          <w:sz w:val="24"/>
          <w:szCs w:val="24"/>
        </w:rPr>
        <w:t xml:space="preserve"> </w:t>
      </w:r>
      <w:r w:rsidR="0094668A" w:rsidRPr="00A97EE1">
        <w:rPr>
          <w:rFonts w:ascii="Times New Roman" w:hAnsi="Times New Roman" w:cs="Times New Roman"/>
          <w:sz w:val="24"/>
          <w:szCs w:val="24"/>
        </w:rPr>
        <w:t xml:space="preserve">among </w:t>
      </w:r>
      <w:r w:rsidR="00D931FB" w:rsidRPr="00A97EE1">
        <w:rPr>
          <w:rFonts w:ascii="Times New Roman" w:hAnsi="Times New Roman" w:cs="Times New Roman"/>
          <w:bCs/>
          <w:i/>
          <w:sz w:val="24"/>
          <w:szCs w:val="24"/>
          <w:lang w:val="en-US"/>
        </w:rPr>
        <w:t>class</w:t>
      </w:r>
      <w:r w:rsidR="007C6076" w:rsidRPr="00A97EE1">
        <w:rPr>
          <w:rFonts w:ascii="Times New Roman" w:hAnsi="Times New Roman" w:cs="Times New Roman"/>
          <w:bCs/>
          <w:sz w:val="24"/>
          <w:szCs w:val="24"/>
          <w:lang w:val="en-US"/>
        </w:rPr>
        <w:t xml:space="preserve"> (</w:t>
      </w:r>
      <w:r w:rsidR="00D931FB" w:rsidRPr="00A97EE1">
        <w:rPr>
          <w:rFonts w:ascii="Times New Roman" w:hAnsi="Times New Roman" w:cs="Times New Roman"/>
          <w:bCs/>
          <w:sz w:val="24"/>
          <w:szCs w:val="24"/>
          <w:lang w:val="en-US"/>
        </w:rPr>
        <w:t xml:space="preserve">access to material, </w:t>
      </w:r>
      <w:r w:rsidR="003D3927" w:rsidRPr="00A97EE1">
        <w:rPr>
          <w:rFonts w:ascii="Times New Roman" w:hAnsi="Times New Roman" w:cs="Times New Roman"/>
          <w:bCs/>
          <w:sz w:val="24"/>
          <w:szCs w:val="24"/>
          <w:lang w:val="en-US"/>
        </w:rPr>
        <w:t>educational</w:t>
      </w:r>
      <w:r w:rsidR="00D931FB" w:rsidRPr="00A97EE1">
        <w:rPr>
          <w:rFonts w:ascii="Times New Roman" w:hAnsi="Times New Roman" w:cs="Times New Roman"/>
          <w:bCs/>
          <w:sz w:val="24"/>
          <w:szCs w:val="24"/>
          <w:lang w:val="en-US"/>
        </w:rPr>
        <w:t>, and occupational resources</w:t>
      </w:r>
      <w:r w:rsidR="007C6076" w:rsidRPr="00A97EE1">
        <w:rPr>
          <w:rFonts w:ascii="Times New Roman" w:hAnsi="Times New Roman" w:cs="Times New Roman"/>
          <w:bCs/>
          <w:sz w:val="24"/>
          <w:szCs w:val="24"/>
          <w:lang w:val="en-US"/>
        </w:rPr>
        <w:t xml:space="preserve">; </w:t>
      </w:r>
      <w:r w:rsidR="00D931FB" w:rsidRPr="00A97EE1">
        <w:rPr>
          <w:rFonts w:ascii="Times New Roman" w:hAnsi="Times New Roman" w:cs="Times New Roman"/>
          <w:bCs/>
          <w:sz w:val="24"/>
          <w:szCs w:val="24"/>
          <w:lang w:val="en-US"/>
        </w:rPr>
        <w:t xml:space="preserve">Kraus &amp; Stephens, </w:t>
      </w:r>
      <w:r w:rsidR="00B74498" w:rsidRPr="00A97EE1">
        <w:rPr>
          <w:rFonts w:ascii="Times New Roman" w:hAnsi="Times New Roman" w:cs="Times New Roman"/>
          <w:bCs/>
          <w:sz w:val="24"/>
          <w:szCs w:val="24"/>
          <w:lang w:val="en-US"/>
        </w:rPr>
        <w:t xml:space="preserve">2012), </w:t>
      </w:r>
      <w:r w:rsidR="00D931FB" w:rsidRPr="00A97EE1">
        <w:rPr>
          <w:rFonts w:ascii="Times New Roman" w:hAnsi="Times New Roman" w:cs="Times New Roman"/>
          <w:i/>
          <w:sz w:val="24"/>
          <w:szCs w:val="24"/>
        </w:rPr>
        <w:t>power</w:t>
      </w:r>
      <w:r w:rsidR="007C6076" w:rsidRPr="00A97EE1">
        <w:rPr>
          <w:rFonts w:ascii="Times New Roman" w:hAnsi="Times New Roman" w:cs="Times New Roman"/>
          <w:sz w:val="24"/>
          <w:szCs w:val="24"/>
        </w:rPr>
        <w:t xml:space="preserve"> (</w:t>
      </w:r>
      <w:r w:rsidR="00D931FB" w:rsidRPr="00A97EE1">
        <w:rPr>
          <w:rFonts w:ascii="Times New Roman" w:hAnsi="Times New Roman" w:cs="Times New Roman"/>
          <w:bCs/>
          <w:sz w:val="24"/>
          <w:szCs w:val="24"/>
          <w:lang w:val="en-US"/>
        </w:rPr>
        <w:t xml:space="preserve">asymmetrical control over </w:t>
      </w:r>
      <w:r w:rsidR="00C6278B" w:rsidRPr="00A97EE1">
        <w:rPr>
          <w:rFonts w:ascii="Times New Roman" w:hAnsi="Times New Roman" w:cs="Times New Roman"/>
          <w:bCs/>
          <w:sz w:val="24"/>
          <w:szCs w:val="24"/>
          <w:lang w:val="en-US"/>
        </w:rPr>
        <w:t>outcomes</w:t>
      </w:r>
      <w:r w:rsidR="007C6076" w:rsidRPr="00A97EE1">
        <w:rPr>
          <w:rFonts w:ascii="Times New Roman" w:hAnsi="Times New Roman" w:cs="Times New Roman"/>
          <w:bCs/>
          <w:sz w:val="24"/>
          <w:szCs w:val="24"/>
          <w:lang w:val="en-US"/>
        </w:rPr>
        <w:t xml:space="preserve">; </w:t>
      </w:r>
      <w:r w:rsidR="00D931FB" w:rsidRPr="00A97EE1">
        <w:rPr>
          <w:rFonts w:ascii="Times New Roman" w:hAnsi="Times New Roman" w:cs="Times New Roman"/>
          <w:bCs/>
          <w:sz w:val="24"/>
          <w:szCs w:val="24"/>
          <w:lang w:val="en-US"/>
        </w:rPr>
        <w:t>Galinsky</w:t>
      </w:r>
      <w:r w:rsidR="002554FC" w:rsidRPr="00A97EE1">
        <w:rPr>
          <w:rFonts w:ascii="Times New Roman" w:hAnsi="Times New Roman" w:cs="Times New Roman"/>
          <w:bCs/>
          <w:sz w:val="24"/>
          <w:szCs w:val="24"/>
          <w:lang w:val="en-US"/>
        </w:rPr>
        <w:t xml:space="preserve"> et al., </w:t>
      </w:r>
      <w:r w:rsidR="00D931FB" w:rsidRPr="00A97EE1">
        <w:rPr>
          <w:rFonts w:ascii="Times New Roman" w:hAnsi="Times New Roman" w:cs="Times New Roman"/>
          <w:bCs/>
          <w:sz w:val="24"/>
          <w:szCs w:val="24"/>
          <w:lang w:val="en-US"/>
        </w:rPr>
        <w:t>2015)</w:t>
      </w:r>
      <w:r w:rsidR="00B74498" w:rsidRPr="00A97EE1">
        <w:rPr>
          <w:rFonts w:ascii="Times New Roman" w:hAnsi="Times New Roman" w:cs="Times New Roman"/>
          <w:bCs/>
          <w:sz w:val="24"/>
          <w:szCs w:val="24"/>
          <w:lang w:val="en-US"/>
        </w:rPr>
        <w:t>,</w:t>
      </w:r>
      <w:r w:rsidR="00D931FB" w:rsidRPr="00A97EE1">
        <w:rPr>
          <w:rFonts w:ascii="Times New Roman" w:hAnsi="Times New Roman" w:cs="Times New Roman"/>
          <w:bCs/>
          <w:sz w:val="24"/>
          <w:szCs w:val="24"/>
          <w:lang w:val="en-US"/>
        </w:rPr>
        <w:t xml:space="preserve"> and </w:t>
      </w:r>
      <w:r w:rsidR="00D931FB" w:rsidRPr="00A97EE1">
        <w:rPr>
          <w:rFonts w:ascii="Times New Roman" w:hAnsi="Times New Roman" w:cs="Times New Roman"/>
          <w:bCs/>
          <w:i/>
          <w:sz w:val="24"/>
          <w:szCs w:val="24"/>
          <w:lang w:val="en-US"/>
        </w:rPr>
        <w:t>status</w:t>
      </w:r>
      <w:r w:rsidR="00CA62C6" w:rsidRPr="00A97EE1">
        <w:rPr>
          <w:rFonts w:ascii="Times New Roman" w:hAnsi="Times New Roman" w:cs="Times New Roman"/>
          <w:bCs/>
          <w:i/>
          <w:sz w:val="24"/>
          <w:szCs w:val="24"/>
          <w:lang w:val="en-US"/>
        </w:rPr>
        <w:t xml:space="preserve"> </w:t>
      </w:r>
      <w:r w:rsidR="00CA62C6" w:rsidRPr="00A97EE1">
        <w:rPr>
          <w:rFonts w:ascii="Times New Roman" w:hAnsi="Times New Roman" w:cs="Times New Roman"/>
          <w:bCs/>
          <w:sz w:val="24"/>
          <w:szCs w:val="24"/>
          <w:lang w:val="en-US"/>
        </w:rPr>
        <w:t>(</w:t>
      </w:r>
      <w:r w:rsidR="007C6076" w:rsidRPr="00A97EE1">
        <w:rPr>
          <w:rFonts w:ascii="Times New Roman" w:hAnsi="Times New Roman" w:cs="Times New Roman"/>
          <w:sz w:val="24"/>
          <w:szCs w:val="24"/>
        </w:rPr>
        <w:t>being</w:t>
      </w:r>
      <w:r w:rsidR="00DF37ED" w:rsidRPr="00A97EE1">
        <w:rPr>
          <w:rFonts w:ascii="Times New Roman" w:hAnsi="Times New Roman" w:cs="Times New Roman"/>
          <w:sz w:val="24"/>
          <w:szCs w:val="24"/>
        </w:rPr>
        <w:t xml:space="preserve"> </w:t>
      </w:r>
      <w:r w:rsidRPr="00A97EE1">
        <w:rPr>
          <w:rFonts w:ascii="Times New Roman" w:hAnsi="Times New Roman" w:cs="Times New Roman"/>
          <w:sz w:val="24"/>
          <w:szCs w:val="24"/>
        </w:rPr>
        <w:t>respected</w:t>
      </w:r>
      <w:r w:rsidR="00DF37ED" w:rsidRPr="00A97EE1">
        <w:rPr>
          <w:rFonts w:ascii="Times New Roman" w:hAnsi="Times New Roman" w:cs="Times New Roman"/>
          <w:sz w:val="24"/>
          <w:szCs w:val="24"/>
        </w:rPr>
        <w:t xml:space="preserve"> </w:t>
      </w:r>
      <w:r w:rsidR="00D931FB" w:rsidRPr="00A97EE1">
        <w:rPr>
          <w:rFonts w:ascii="Times New Roman" w:hAnsi="Times New Roman" w:cs="Times New Roman"/>
          <w:sz w:val="24"/>
          <w:szCs w:val="24"/>
        </w:rPr>
        <w:t xml:space="preserve">and </w:t>
      </w:r>
      <w:r w:rsidR="00DF37ED" w:rsidRPr="00A97EE1">
        <w:rPr>
          <w:rFonts w:ascii="Times New Roman" w:hAnsi="Times New Roman" w:cs="Times New Roman"/>
          <w:sz w:val="24"/>
          <w:szCs w:val="24"/>
        </w:rPr>
        <w:t>admired</w:t>
      </w:r>
      <w:r w:rsidR="00DF37ED" w:rsidRPr="00A97EE1">
        <w:rPr>
          <w:rFonts w:ascii="Times New Roman" w:hAnsi="Times New Roman" w:cs="Times New Roman"/>
          <w:i/>
          <w:sz w:val="24"/>
          <w:szCs w:val="24"/>
        </w:rPr>
        <w:t xml:space="preserve"> </w:t>
      </w:r>
      <w:r w:rsidR="00DF37ED" w:rsidRPr="00A97EE1">
        <w:rPr>
          <w:rFonts w:ascii="Times New Roman" w:hAnsi="Times New Roman" w:cs="Times New Roman"/>
          <w:sz w:val="24"/>
          <w:szCs w:val="24"/>
        </w:rPr>
        <w:t>by others</w:t>
      </w:r>
      <w:r w:rsidR="007C6076" w:rsidRPr="00A97EE1">
        <w:rPr>
          <w:rFonts w:ascii="Times New Roman" w:hAnsi="Times New Roman" w:cs="Times New Roman"/>
          <w:sz w:val="24"/>
          <w:szCs w:val="24"/>
        </w:rPr>
        <w:t xml:space="preserve">; </w:t>
      </w:r>
      <w:r w:rsidR="009A48CF" w:rsidRPr="00A97EE1">
        <w:rPr>
          <w:rFonts w:ascii="Times New Roman" w:hAnsi="Times New Roman" w:cs="Times New Roman"/>
          <w:sz w:val="24"/>
          <w:szCs w:val="24"/>
        </w:rPr>
        <w:t>Magee &amp; Galinsky, 2008</w:t>
      </w:r>
      <w:r w:rsidR="00DA6808" w:rsidRPr="00A97EE1">
        <w:rPr>
          <w:rFonts w:ascii="Times New Roman" w:hAnsi="Times New Roman" w:cs="Times New Roman"/>
          <w:sz w:val="24"/>
          <w:szCs w:val="24"/>
        </w:rPr>
        <w:t>).</w:t>
      </w:r>
      <w:r w:rsidR="00B74498" w:rsidRPr="00A97EE1">
        <w:rPr>
          <w:rFonts w:ascii="Times New Roman" w:hAnsi="Times New Roman" w:cs="Times New Roman"/>
          <w:sz w:val="24"/>
          <w:szCs w:val="24"/>
        </w:rPr>
        <w:t xml:space="preserve"> </w:t>
      </w:r>
      <w:r w:rsidR="00AC2480" w:rsidRPr="00A97EE1">
        <w:rPr>
          <w:rFonts w:ascii="Times New Roman" w:hAnsi="Times New Roman" w:cs="Times New Roman"/>
          <w:sz w:val="24"/>
          <w:szCs w:val="24"/>
        </w:rPr>
        <w:t>S</w:t>
      </w:r>
      <w:r w:rsidR="002E5677" w:rsidRPr="00A97EE1">
        <w:rPr>
          <w:rFonts w:ascii="Times New Roman" w:hAnsi="Times New Roman" w:cs="Times New Roman"/>
          <w:sz w:val="24"/>
          <w:szCs w:val="24"/>
        </w:rPr>
        <w:t>uch c</w:t>
      </w:r>
      <w:r w:rsidR="00822E6E" w:rsidRPr="00A97EE1">
        <w:rPr>
          <w:rFonts w:ascii="Times New Roman" w:hAnsi="Times New Roman" w:cs="Times New Roman"/>
          <w:sz w:val="24"/>
          <w:szCs w:val="24"/>
        </w:rPr>
        <w:t xml:space="preserve">haracteristics </w:t>
      </w:r>
      <w:r w:rsidR="00A84044" w:rsidRPr="00A97EE1">
        <w:rPr>
          <w:rFonts w:ascii="Times New Roman" w:hAnsi="Times New Roman" w:cs="Times New Roman"/>
          <w:sz w:val="24"/>
          <w:szCs w:val="24"/>
        </w:rPr>
        <w:t>covary</w:t>
      </w:r>
      <w:r w:rsidR="006163F1" w:rsidRPr="00A97EE1">
        <w:rPr>
          <w:rFonts w:ascii="Times New Roman" w:hAnsi="Times New Roman" w:cs="Times New Roman"/>
          <w:sz w:val="24"/>
          <w:szCs w:val="24"/>
        </w:rPr>
        <w:t xml:space="preserve"> </w:t>
      </w:r>
      <w:r w:rsidR="00133778" w:rsidRPr="00A97EE1">
        <w:rPr>
          <w:rFonts w:ascii="Times New Roman" w:hAnsi="Times New Roman" w:cs="Times New Roman"/>
          <w:sz w:val="24"/>
          <w:szCs w:val="24"/>
        </w:rPr>
        <w:t xml:space="preserve">positively </w:t>
      </w:r>
      <w:r w:rsidR="003A3BCD" w:rsidRPr="00A97EE1">
        <w:rPr>
          <w:rFonts w:ascii="Times New Roman" w:hAnsi="Times New Roman" w:cs="Times New Roman"/>
          <w:sz w:val="24"/>
          <w:szCs w:val="24"/>
        </w:rPr>
        <w:t>(Coburn &amp; Edwards, 1976; Festin</w:t>
      </w:r>
      <w:r w:rsidR="002554FC" w:rsidRPr="00A97EE1">
        <w:rPr>
          <w:rFonts w:ascii="Times New Roman" w:hAnsi="Times New Roman" w:cs="Times New Roman"/>
          <w:sz w:val="24"/>
          <w:szCs w:val="24"/>
        </w:rPr>
        <w:t xml:space="preserve"> et al., </w:t>
      </w:r>
      <w:r w:rsidR="003A3BCD" w:rsidRPr="00A97EE1">
        <w:rPr>
          <w:rFonts w:ascii="Times New Roman" w:hAnsi="Times New Roman" w:cs="Times New Roman"/>
          <w:sz w:val="24"/>
          <w:szCs w:val="24"/>
        </w:rPr>
        <w:t>2017</w:t>
      </w:r>
      <w:r w:rsidR="008F1AA2" w:rsidRPr="00A97EE1">
        <w:rPr>
          <w:rFonts w:ascii="Times New Roman" w:hAnsi="Times New Roman" w:cs="Times New Roman"/>
          <w:sz w:val="24"/>
          <w:szCs w:val="24"/>
        </w:rPr>
        <w:t>)</w:t>
      </w:r>
      <w:r w:rsidR="00822E6E" w:rsidRPr="00A97EE1">
        <w:rPr>
          <w:rFonts w:ascii="Times New Roman" w:hAnsi="Times New Roman" w:cs="Times New Roman"/>
          <w:sz w:val="24"/>
          <w:szCs w:val="24"/>
        </w:rPr>
        <w:t>.</w:t>
      </w:r>
      <w:r w:rsidR="006573E1" w:rsidRPr="00A97EE1">
        <w:rPr>
          <w:rFonts w:ascii="Times New Roman" w:hAnsi="Times New Roman" w:cs="Times New Roman"/>
          <w:sz w:val="24"/>
          <w:szCs w:val="24"/>
        </w:rPr>
        <w:t xml:space="preserve"> </w:t>
      </w:r>
      <w:r w:rsidR="00822E6E" w:rsidRPr="00A97EE1">
        <w:rPr>
          <w:rFonts w:ascii="Times New Roman" w:hAnsi="Times New Roman" w:cs="Times New Roman"/>
          <w:sz w:val="24"/>
          <w:szCs w:val="24"/>
        </w:rPr>
        <w:t>Nonetheless</w:t>
      </w:r>
      <w:r w:rsidR="00C823E8" w:rsidRPr="00A97EE1">
        <w:rPr>
          <w:rFonts w:ascii="Times New Roman" w:hAnsi="Times New Roman" w:cs="Times New Roman"/>
          <w:sz w:val="24"/>
          <w:szCs w:val="24"/>
        </w:rPr>
        <w:t xml:space="preserve">, </w:t>
      </w:r>
      <w:r w:rsidR="004F231A" w:rsidRPr="00A97EE1">
        <w:rPr>
          <w:rFonts w:ascii="Times New Roman" w:hAnsi="Times New Roman" w:cs="Times New Roman"/>
          <w:sz w:val="24"/>
          <w:szCs w:val="24"/>
        </w:rPr>
        <w:t>social rank</w:t>
      </w:r>
      <w:r w:rsidR="004161F8" w:rsidRPr="00A97EE1">
        <w:rPr>
          <w:rFonts w:ascii="Times New Roman" w:hAnsi="Times New Roman" w:cs="Times New Roman"/>
          <w:sz w:val="24"/>
          <w:szCs w:val="24"/>
        </w:rPr>
        <w:t xml:space="preserve"> in human societies (</w:t>
      </w:r>
      <w:r w:rsidR="00C823E8" w:rsidRPr="00A97EE1">
        <w:rPr>
          <w:rFonts w:ascii="Times New Roman" w:hAnsi="Times New Roman" w:cs="Times New Roman"/>
          <w:sz w:val="24"/>
          <w:szCs w:val="24"/>
        </w:rPr>
        <w:t>but even</w:t>
      </w:r>
      <w:r w:rsidR="004161F8" w:rsidRPr="00A97EE1">
        <w:rPr>
          <w:rFonts w:ascii="Times New Roman" w:hAnsi="Times New Roman" w:cs="Times New Roman"/>
          <w:sz w:val="24"/>
          <w:szCs w:val="24"/>
        </w:rPr>
        <w:t xml:space="preserve"> in </w:t>
      </w:r>
      <w:r w:rsidR="00B436CA" w:rsidRPr="00A97EE1">
        <w:rPr>
          <w:rFonts w:ascii="Times New Roman" w:hAnsi="Times New Roman" w:cs="Times New Roman"/>
          <w:sz w:val="24"/>
          <w:szCs w:val="24"/>
        </w:rPr>
        <w:t xml:space="preserve">some </w:t>
      </w:r>
      <w:r w:rsidR="004161F8" w:rsidRPr="00A97EE1">
        <w:rPr>
          <w:rFonts w:ascii="Times New Roman" w:hAnsi="Times New Roman" w:cs="Times New Roman"/>
          <w:sz w:val="24"/>
          <w:szCs w:val="24"/>
        </w:rPr>
        <w:t>non-human animals</w:t>
      </w:r>
      <w:r w:rsidR="006866A1" w:rsidRPr="00A97EE1">
        <w:rPr>
          <w:rFonts w:ascii="Times New Roman" w:hAnsi="Times New Roman" w:cs="Times New Roman"/>
          <w:sz w:val="24"/>
          <w:szCs w:val="24"/>
        </w:rPr>
        <w:t>;</w:t>
      </w:r>
      <w:r w:rsidR="004161F8" w:rsidRPr="00A97EE1">
        <w:rPr>
          <w:rFonts w:ascii="Times New Roman" w:hAnsi="Times New Roman" w:cs="Times New Roman"/>
          <w:sz w:val="24"/>
          <w:szCs w:val="24"/>
        </w:rPr>
        <w:t xml:space="preserve"> </w:t>
      </w:r>
      <w:r w:rsidR="002C72CC" w:rsidRPr="00A97EE1">
        <w:rPr>
          <w:rFonts w:ascii="Times New Roman" w:hAnsi="Times New Roman" w:cs="Times New Roman"/>
          <w:sz w:val="24"/>
          <w:szCs w:val="24"/>
        </w:rPr>
        <w:t>Chase &amp; Seitz, 2011</w:t>
      </w:r>
      <w:r w:rsidR="00350B14" w:rsidRPr="00A97EE1">
        <w:rPr>
          <w:rFonts w:ascii="Times New Roman" w:hAnsi="Times New Roman" w:cs="Times New Roman"/>
          <w:sz w:val="24"/>
          <w:szCs w:val="24"/>
        </w:rPr>
        <w:t xml:space="preserve">) </w:t>
      </w:r>
      <w:r w:rsidR="004161F8" w:rsidRPr="00A97EE1">
        <w:rPr>
          <w:rFonts w:ascii="Times New Roman" w:hAnsi="Times New Roman" w:cs="Times New Roman"/>
          <w:sz w:val="24"/>
          <w:szCs w:val="24"/>
        </w:rPr>
        <w:t>is</w:t>
      </w:r>
      <w:r w:rsidR="002C72CC" w:rsidRPr="00A97EE1">
        <w:rPr>
          <w:rFonts w:ascii="Times New Roman" w:hAnsi="Times New Roman" w:cs="Times New Roman"/>
          <w:sz w:val="24"/>
          <w:szCs w:val="24"/>
        </w:rPr>
        <w:t xml:space="preserve"> not solely decided by raw economic </w:t>
      </w:r>
      <w:r w:rsidR="003A1BDC" w:rsidRPr="00A97EE1">
        <w:rPr>
          <w:rFonts w:ascii="Times New Roman" w:hAnsi="Times New Roman" w:cs="Times New Roman"/>
          <w:sz w:val="24"/>
          <w:szCs w:val="24"/>
        </w:rPr>
        <w:t>or political superiority</w:t>
      </w:r>
      <w:r w:rsidR="00AC2480" w:rsidRPr="00A97EE1">
        <w:rPr>
          <w:rFonts w:ascii="Times New Roman" w:hAnsi="Times New Roman" w:cs="Times New Roman"/>
          <w:sz w:val="24"/>
          <w:szCs w:val="24"/>
        </w:rPr>
        <w:t xml:space="preserve"> (i.e., class and power)</w:t>
      </w:r>
      <w:r w:rsidR="00337017" w:rsidRPr="00A97EE1">
        <w:rPr>
          <w:rFonts w:ascii="Times New Roman" w:hAnsi="Times New Roman" w:cs="Times New Roman"/>
          <w:sz w:val="24"/>
          <w:szCs w:val="24"/>
        </w:rPr>
        <w:t>. R</w:t>
      </w:r>
      <w:r w:rsidR="008375AF" w:rsidRPr="00A97EE1">
        <w:rPr>
          <w:rFonts w:ascii="Times New Roman" w:hAnsi="Times New Roman" w:cs="Times New Roman"/>
          <w:sz w:val="24"/>
          <w:szCs w:val="24"/>
        </w:rPr>
        <w:t>ather,</w:t>
      </w:r>
      <w:r w:rsidR="003A1BDC" w:rsidRPr="00A97EE1">
        <w:rPr>
          <w:rFonts w:ascii="Times New Roman" w:hAnsi="Times New Roman" w:cs="Times New Roman"/>
          <w:sz w:val="24"/>
          <w:szCs w:val="24"/>
        </w:rPr>
        <w:t xml:space="preserve"> it is</w:t>
      </w:r>
      <w:r w:rsidR="002C72CC" w:rsidRPr="00A97EE1">
        <w:rPr>
          <w:rFonts w:ascii="Times New Roman" w:hAnsi="Times New Roman" w:cs="Times New Roman"/>
          <w:sz w:val="24"/>
          <w:szCs w:val="24"/>
        </w:rPr>
        <w:t xml:space="preserve"> </w:t>
      </w:r>
      <w:r w:rsidR="004161F8" w:rsidRPr="00A97EE1">
        <w:rPr>
          <w:rFonts w:ascii="Times New Roman" w:hAnsi="Times New Roman" w:cs="Times New Roman"/>
          <w:sz w:val="24"/>
          <w:szCs w:val="24"/>
        </w:rPr>
        <w:t>“</w:t>
      </w:r>
      <w:r w:rsidR="00E85D82" w:rsidRPr="00A97EE1">
        <w:rPr>
          <w:rFonts w:ascii="Times New Roman" w:hAnsi="Times New Roman" w:cs="Times New Roman"/>
          <w:sz w:val="24"/>
          <w:szCs w:val="24"/>
        </w:rPr>
        <w:t>granted</w:t>
      </w:r>
      <w:r w:rsidR="004161F8" w:rsidRPr="00A97EE1">
        <w:rPr>
          <w:rFonts w:ascii="Times New Roman" w:hAnsi="Times New Roman" w:cs="Times New Roman"/>
          <w:sz w:val="24"/>
          <w:szCs w:val="24"/>
        </w:rPr>
        <w:t xml:space="preserve"> as well as grabbed”</w:t>
      </w:r>
      <w:r w:rsidR="00E363B4" w:rsidRPr="00A97EE1">
        <w:rPr>
          <w:rFonts w:ascii="Times New Roman" w:hAnsi="Times New Roman" w:cs="Times New Roman"/>
          <w:sz w:val="24"/>
          <w:szCs w:val="24"/>
        </w:rPr>
        <w:t xml:space="preserve">—a </w:t>
      </w:r>
      <w:r w:rsidR="001F1CCA" w:rsidRPr="00A97EE1">
        <w:rPr>
          <w:rFonts w:ascii="Times New Roman" w:hAnsi="Times New Roman" w:cs="Times New Roman"/>
          <w:sz w:val="24"/>
          <w:szCs w:val="24"/>
        </w:rPr>
        <w:t>product of</w:t>
      </w:r>
      <w:r w:rsidR="00E363B4" w:rsidRPr="00A97EE1">
        <w:rPr>
          <w:rFonts w:ascii="Times New Roman" w:hAnsi="Times New Roman" w:cs="Times New Roman"/>
          <w:sz w:val="24"/>
          <w:szCs w:val="24"/>
        </w:rPr>
        <w:t xml:space="preserve"> </w:t>
      </w:r>
      <w:r w:rsidR="00F543C3" w:rsidRPr="00A97EE1">
        <w:rPr>
          <w:rFonts w:ascii="Times New Roman" w:hAnsi="Times New Roman" w:cs="Times New Roman"/>
          <w:sz w:val="24"/>
          <w:szCs w:val="24"/>
        </w:rPr>
        <w:t>reput</w:t>
      </w:r>
      <w:r w:rsidR="001F1CCA" w:rsidRPr="00A97EE1">
        <w:rPr>
          <w:rFonts w:ascii="Times New Roman" w:hAnsi="Times New Roman" w:cs="Times New Roman"/>
          <w:sz w:val="24"/>
          <w:szCs w:val="24"/>
        </w:rPr>
        <w:t>ation</w:t>
      </w:r>
      <w:r w:rsidR="00AC2480" w:rsidRPr="00A97EE1">
        <w:rPr>
          <w:rFonts w:ascii="Times New Roman" w:hAnsi="Times New Roman" w:cs="Times New Roman"/>
          <w:sz w:val="24"/>
          <w:szCs w:val="24"/>
        </w:rPr>
        <w:t xml:space="preserve"> as well as </w:t>
      </w:r>
      <w:r w:rsidR="001F1CCA" w:rsidRPr="00A97EE1">
        <w:rPr>
          <w:rFonts w:ascii="Times New Roman" w:hAnsi="Times New Roman" w:cs="Times New Roman"/>
          <w:sz w:val="24"/>
          <w:szCs w:val="24"/>
        </w:rPr>
        <w:t>intimidation</w:t>
      </w:r>
      <w:r w:rsidR="004161F8" w:rsidRPr="00A97EE1">
        <w:rPr>
          <w:rFonts w:ascii="Times New Roman" w:hAnsi="Times New Roman" w:cs="Times New Roman"/>
          <w:sz w:val="24"/>
          <w:szCs w:val="24"/>
        </w:rPr>
        <w:t xml:space="preserve"> </w:t>
      </w:r>
      <w:r w:rsidR="002C72CC" w:rsidRPr="00A97EE1">
        <w:rPr>
          <w:rFonts w:ascii="Times New Roman" w:hAnsi="Times New Roman" w:cs="Times New Roman"/>
          <w:sz w:val="24"/>
          <w:szCs w:val="24"/>
        </w:rPr>
        <w:t>(</w:t>
      </w:r>
      <w:r w:rsidR="00325F26" w:rsidRPr="00A97EE1">
        <w:rPr>
          <w:rFonts w:ascii="Times New Roman" w:hAnsi="Times New Roman" w:cs="Times New Roman"/>
          <w:sz w:val="24"/>
          <w:szCs w:val="24"/>
        </w:rPr>
        <w:t xml:space="preserve">De </w:t>
      </w:r>
      <w:r w:rsidR="002C72CC" w:rsidRPr="00A97EE1">
        <w:rPr>
          <w:rFonts w:ascii="Times New Roman" w:hAnsi="Times New Roman" w:cs="Times New Roman"/>
          <w:sz w:val="24"/>
          <w:szCs w:val="24"/>
        </w:rPr>
        <w:t>Waal‐Andrews</w:t>
      </w:r>
      <w:r w:rsidR="002554FC" w:rsidRPr="00A97EE1">
        <w:rPr>
          <w:rFonts w:ascii="Times New Roman" w:hAnsi="Times New Roman" w:cs="Times New Roman"/>
          <w:sz w:val="24"/>
          <w:szCs w:val="24"/>
        </w:rPr>
        <w:t xml:space="preserve"> et al., </w:t>
      </w:r>
      <w:r w:rsidR="00EE0D94" w:rsidRPr="00A97EE1">
        <w:rPr>
          <w:rFonts w:ascii="Times New Roman" w:hAnsi="Times New Roman" w:cs="Times New Roman"/>
          <w:sz w:val="24"/>
          <w:szCs w:val="24"/>
        </w:rPr>
        <w:t>2015)</w:t>
      </w:r>
      <w:r w:rsidR="00C823E8" w:rsidRPr="00A97EE1">
        <w:rPr>
          <w:rFonts w:ascii="Times New Roman" w:hAnsi="Times New Roman" w:cs="Times New Roman"/>
          <w:sz w:val="24"/>
          <w:szCs w:val="24"/>
        </w:rPr>
        <w:t>. Th</w:t>
      </w:r>
      <w:r w:rsidR="00C00E41" w:rsidRPr="00A97EE1">
        <w:rPr>
          <w:rFonts w:ascii="Times New Roman" w:hAnsi="Times New Roman" w:cs="Times New Roman"/>
          <w:sz w:val="24"/>
          <w:szCs w:val="24"/>
        </w:rPr>
        <w:t xml:space="preserve">is </w:t>
      </w:r>
      <w:r w:rsidR="00526B4A" w:rsidRPr="00A97EE1">
        <w:rPr>
          <w:rFonts w:ascii="Times New Roman" w:hAnsi="Times New Roman" w:cs="Times New Roman"/>
          <w:sz w:val="24"/>
          <w:szCs w:val="24"/>
        </w:rPr>
        <w:t>may be</w:t>
      </w:r>
      <w:r w:rsidR="00822987" w:rsidRPr="00A97EE1">
        <w:rPr>
          <w:rFonts w:ascii="Times New Roman" w:hAnsi="Times New Roman" w:cs="Times New Roman"/>
          <w:sz w:val="24"/>
          <w:szCs w:val="24"/>
        </w:rPr>
        <w:t xml:space="preserve"> </w:t>
      </w:r>
      <w:r w:rsidR="00EE0D94" w:rsidRPr="00A97EE1">
        <w:rPr>
          <w:rFonts w:ascii="Times New Roman" w:hAnsi="Times New Roman" w:cs="Times New Roman"/>
          <w:sz w:val="24"/>
          <w:szCs w:val="24"/>
        </w:rPr>
        <w:t>because</w:t>
      </w:r>
      <w:r w:rsidR="008375AF" w:rsidRPr="00A97EE1">
        <w:rPr>
          <w:rFonts w:ascii="Times New Roman" w:hAnsi="Times New Roman" w:cs="Times New Roman"/>
          <w:sz w:val="24"/>
          <w:szCs w:val="24"/>
        </w:rPr>
        <w:t>, as humans evolved,</w:t>
      </w:r>
      <w:r w:rsidR="004161F8" w:rsidRPr="00A97EE1">
        <w:rPr>
          <w:rFonts w:ascii="Times New Roman" w:hAnsi="Times New Roman" w:cs="Times New Roman"/>
          <w:sz w:val="24"/>
          <w:szCs w:val="24"/>
        </w:rPr>
        <w:t xml:space="preserve"> </w:t>
      </w:r>
      <w:r w:rsidR="00822987" w:rsidRPr="00A97EE1">
        <w:rPr>
          <w:rFonts w:ascii="Times New Roman" w:hAnsi="Times New Roman" w:cs="Times New Roman"/>
          <w:sz w:val="24"/>
          <w:szCs w:val="24"/>
        </w:rPr>
        <w:t>deference to high-ranking</w:t>
      </w:r>
      <w:r w:rsidR="008375AF" w:rsidRPr="00A97EE1">
        <w:rPr>
          <w:rFonts w:ascii="Times New Roman" w:hAnsi="Times New Roman" w:cs="Times New Roman"/>
          <w:sz w:val="24"/>
          <w:szCs w:val="24"/>
        </w:rPr>
        <w:t xml:space="preserve"> individuals </w:t>
      </w:r>
      <w:r w:rsidR="00EE0D94" w:rsidRPr="00A97EE1">
        <w:rPr>
          <w:rFonts w:ascii="Times New Roman" w:hAnsi="Times New Roman" w:cs="Times New Roman"/>
          <w:sz w:val="24"/>
          <w:szCs w:val="24"/>
        </w:rPr>
        <w:t>afford</w:t>
      </w:r>
      <w:r w:rsidR="003A1BDC" w:rsidRPr="00A97EE1">
        <w:rPr>
          <w:rFonts w:ascii="Times New Roman" w:hAnsi="Times New Roman" w:cs="Times New Roman"/>
          <w:sz w:val="24"/>
          <w:szCs w:val="24"/>
        </w:rPr>
        <w:t>ed</w:t>
      </w:r>
      <w:r w:rsidR="00EE0D94" w:rsidRPr="00A97EE1">
        <w:rPr>
          <w:rFonts w:ascii="Times New Roman" w:hAnsi="Times New Roman" w:cs="Times New Roman"/>
          <w:sz w:val="24"/>
          <w:szCs w:val="24"/>
        </w:rPr>
        <w:t xml:space="preserve"> learning opportunities </w:t>
      </w:r>
      <w:r w:rsidR="00C00E41" w:rsidRPr="00A97EE1">
        <w:rPr>
          <w:rFonts w:ascii="Times New Roman" w:hAnsi="Times New Roman" w:cs="Times New Roman"/>
          <w:sz w:val="24"/>
          <w:szCs w:val="24"/>
        </w:rPr>
        <w:t xml:space="preserve">within cooperative groups </w:t>
      </w:r>
      <w:r w:rsidR="004F231A" w:rsidRPr="00A97EE1">
        <w:rPr>
          <w:rFonts w:ascii="Times New Roman" w:hAnsi="Times New Roman" w:cs="Times New Roman"/>
          <w:sz w:val="24"/>
          <w:szCs w:val="24"/>
        </w:rPr>
        <w:t>that promoted</w:t>
      </w:r>
      <w:r w:rsidR="00EE17B5" w:rsidRPr="00A97EE1">
        <w:rPr>
          <w:rFonts w:ascii="Times New Roman" w:hAnsi="Times New Roman" w:cs="Times New Roman"/>
          <w:sz w:val="24"/>
          <w:szCs w:val="24"/>
        </w:rPr>
        <w:t xml:space="preserve"> survival and reproduction </w:t>
      </w:r>
      <w:r w:rsidR="00137A47" w:rsidRPr="00A97EE1">
        <w:rPr>
          <w:rFonts w:ascii="Times New Roman" w:hAnsi="Times New Roman" w:cs="Times New Roman"/>
          <w:sz w:val="24"/>
          <w:szCs w:val="24"/>
        </w:rPr>
        <w:t>(He</w:t>
      </w:r>
      <w:r w:rsidR="00C10224" w:rsidRPr="00A97EE1">
        <w:rPr>
          <w:rFonts w:ascii="Times New Roman" w:hAnsi="Times New Roman" w:cs="Times New Roman"/>
          <w:sz w:val="24"/>
          <w:szCs w:val="24"/>
        </w:rPr>
        <w:t>nrich &amp; Gil-White, 2001</w:t>
      </w:r>
      <w:r w:rsidR="00F66D09" w:rsidRPr="00A97EE1">
        <w:rPr>
          <w:rFonts w:ascii="Times New Roman" w:hAnsi="Times New Roman" w:cs="Times New Roman"/>
          <w:sz w:val="24"/>
          <w:szCs w:val="24"/>
        </w:rPr>
        <w:t>; Jiminez &amp; Mesoudi, 2019</w:t>
      </w:r>
      <w:r w:rsidR="00C10224" w:rsidRPr="00A97EE1">
        <w:rPr>
          <w:rFonts w:ascii="Times New Roman" w:hAnsi="Times New Roman" w:cs="Times New Roman"/>
          <w:sz w:val="24"/>
          <w:szCs w:val="24"/>
        </w:rPr>
        <w:t>)</w:t>
      </w:r>
      <w:r w:rsidR="00C823E8" w:rsidRPr="00A97EE1">
        <w:rPr>
          <w:rFonts w:ascii="Times New Roman" w:hAnsi="Times New Roman" w:cs="Times New Roman"/>
          <w:sz w:val="24"/>
          <w:szCs w:val="24"/>
        </w:rPr>
        <w:t>.</w:t>
      </w:r>
      <w:r w:rsidR="00920531" w:rsidRPr="00A97EE1">
        <w:rPr>
          <w:rFonts w:ascii="Times New Roman" w:hAnsi="Times New Roman" w:cs="Times New Roman"/>
          <w:sz w:val="24"/>
          <w:szCs w:val="24"/>
        </w:rPr>
        <w:t xml:space="preserve"> </w:t>
      </w:r>
      <w:r w:rsidR="003454CA" w:rsidRPr="00A97EE1">
        <w:rPr>
          <w:rFonts w:ascii="Times New Roman" w:hAnsi="Times New Roman" w:cs="Times New Roman"/>
          <w:sz w:val="24"/>
          <w:szCs w:val="24"/>
        </w:rPr>
        <w:t xml:space="preserve">Indeed, the </w:t>
      </w:r>
      <w:r w:rsidR="008B3721" w:rsidRPr="00A97EE1">
        <w:rPr>
          <w:rFonts w:ascii="Times New Roman" w:hAnsi="Times New Roman" w:cs="Times New Roman"/>
          <w:sz w:val="24"/>
          <w:szCs w:val="24"/>
        </w:rPr>
        <w:t>pursuit of</w:t>
      </w:r>
      <w:r w:rsidR="003454CA" w:rsidRPr="00A97EE1">
        <w:rPr>
          <w:rFonts w:ascii="Times New Roman" w:hAnsi="Times New Roman" w:cs="Times New Roman"/>
          <w:sz w:val="24"/>
          <w:szCs w:val="24"/>
        </w:rPr>
        <w:t xml:space="preserve"> social </w:t>
      </w:r>
      <w:r w:rsidR="00560164" w:rsidRPr="00A97EE1">
        <w:rPr>
          <w:rFonts w:ascii="Times New Roman" w:hAnsi="Times New Roman" w:cs="Times New Roman"/>
          <w:sz w:val="24"/>
          <w:szCs w:val="24"/>
        </w:rPr>
        <w:t xml:space="preserve">status in the form of respect and admiration </w:t>
      </w:r>
      <w:r w:rsidR="008B3721" w:rsidRPr="00A97EE1">
        <w:rPr>
          <w:rFonts w:ascii="Times New Roman" w:hAnsi="Times New Roman" w:cs="Times New Roman"/>
          <w:sz w:val="24"/>
          <w:szCs w:val="24"/>
        </w:rPr>
        <w:t>has been deemed</w:t>
      </w:r>
      <w:r w:rsidR="00560164" w:rsidRPr="00A97EE1">
        <w:rPr>
          <w:rFonts w:ascii="Times New Roman" w:hAnsi="Times New Roman" w:cs="Times New Roman"/>
          <w:sz w:val="24"/>
          <w:szCs w:val="24"/>
        </w:rPr>
        <w:t xml:space="preserve"> a fundamental human motive</w:t>
      </w:r>
      <w:r w:rsidR="003F6863" w:rsidRPr="00A97EE1">
        <w:rPr>
          <w:rFonts w:ascii="Times New Roman" w:hAnsi="Times New Roman" w:cs="Times New Roman"/>
          <w:sz w:val="24"/>
          <w:szCs w:val="24"/>
        </w:rPr>
        <w:t xml:space="preserve"> (</w:t>
      </w:r>
      <w:r w:rsidR="003F6863" w:rsidRPr="00A97EE1">
        <w:rPr>
          <w:rFonts w:ascii="Times New Roman" w:hAnsi="Times New Roman" w:cs="Times New Roman"/>
          <w:bCs/>
          <w:sz w:val="24"/>
          <w:szCs w:val="24"/>
        </w:rPr>
        <w:t>Anderson</w:t>
      </w:r>
      <w:r w:rsidR="002554FC" w:rsidRPr="00A97EE1">
        <w:rPr>
          <w:rFonts w:ascii="Times New Roman" w:hAnsi="Times New Roman" w:cs="Times New Roman"/>
          <w:bCs/>
          <w:sz w:val="24"/>
          <w:szCs w:val="24"/>
        </w:rPr>
        <w:t xml:space="preserve"> et al., </w:t>
      </w:r>
      <w:r w:rsidR="003F6863" w:rsidRPr="00A97EE1">
        <w:rPr>
          <w:rFonts w:ascii="Times New Roman" w:hAnsi="Times New Roman" w:cs="Times New Roman"/>
          <w:bCs/>
          <w:sz w:val="24"/>
          <w:szCs w:val="24"/>
        </w:rPr>
        <w:t>2015)</w:t>
      </w:r>
      <w:r w:rsidR="00560164" w:rsidRPr="00A97EE1">
        <w:rPr>
          <w:rFonts w:ascii="Times New Roman" w:hAnsi="Times New Roman" w:cs="Times New Roman"/>
          <w:sz w:val="24"/>
          <w:szCs w:val="24"/>
        </w:rPr>
        <w:t>.</w:t>
      </w:r>
      <w:r w:rsidR="00EE0D94" w:rsidRPr="00A97EE1">
        <w:rPr>
          <w:rFonts w:ascii="Times New Roman" w:hAnsi="Times New Roman" w:cs="Times New Roman"/>
          <w:sz w:val="24"/>
          <w:szCs w:val="24"/>
        </w:rPr>
        <w:t xml:space="preserve"> </w:t>
      </w:r>
      <w:r w:rsidR="005038AA" w:rsidRPr="00A97EE1">
        <w:rPr>
          <w:rFonts w:ascii="Times New Roman" w:hAnsi="Times New Roman" w:cs="Times New Roman"/>
          <w:sz w:val="24"/>
          <w:szCs w:val="24"/>
        </w:rPr>
        <w:t xml:space="preserve">Hence, there are </w:t>
      </w:r>
      <w:r w:rsidR="003A1BDC" w:rsidRPr="00A97EE1">
        <w:rPr>
          <w:rFonts w:ascii="Times New Roman" w:hAnsi="Times New Roman" w:cs="Times New Roman"/>
          <w:sz w:val="24"/>
          <w:szCs w:val="24"/>
        </w:rPr>
        <w:t xml:space="preserve">good </w:t>
      </w:r>
      <w:r w:rsidR="005038AA" w:rsidRPr="00A97EE1">
        <w:rPr>
          <w:rFonts w:ascii="Times New Roman" w:hAnsi="Times New Roman" w:cs="Times New Roman"/>
          <w:sz w:val="24"/>
          <w:szCs w:val="24"/>
        </w:rPr>
        <w:t>groun</w:t>
      </w:r>
      <w:r w:rsidR="003A1BDC" w:rsidRPr="00A97EE1">
        <w:rPr>
          <w:rFonts w:ascii="Times New Roman" w:hAnsi="Times New Roman" w:cs="Times New Roman"/>
          <w:sz w:val="24"/>
          <w:szCs w:val="24"/>
        </w:rPr>
        <w:t>ds for prioritizing status as an index of social rank</w:t>
      </w:r>
      <w:r w:rsidR="005C40C1" w:rsidRPr="00A97EE1">
        <w:rPr>
          <w:rFonts w:ascii="Times New Roman" w:hAnsi="Times New Roman" w:cs="Times New Roman"/>
          <w:sz w:val="24"/>
          <w:szCs w:val="24"/>
        </w:rPr>
        <w:t xml:space="preserve">, </w:t>
      </w:r>
      <w:r w:rsidR="00876C25" w:rsidRPr="00A97EE1">
        <w:rPr>
          <w:rFonts w:ascii="Times New Roman" w:hAnsi="Times New Roman" w:cs="Times New Roman"/>
          <w:sz w:val="24"/>
          <w:szCs w:val="24"/>
        </w:rPr>
        <w:t xml:space="preserve">including as a potential </w:t>
      </w:r>
      <w:r w:rsidR="00EE17B5" w:rsidRPr="00A97EE1">
        <w:rPr>
          <w:rFonts w:ascii="Times New Roman" w:hAnsi="Times New Roman" w:cs="Times New Roman"/>
          <w:sz w:val="24"/>
          <w:szCs w:val="24"/>
        </w:rPr>
        <w:t>ant</w:t>
      </w:r>
      <w:r w:rsidR="00876C25" w:rsidRPr="00A97EE1">
        <w:rPr>
          <w:rFonts w:ascii="Times New Roman" w:hAnsi="Times New Roman" w:cs="Times New Roman"/>
          <w:sz w:val="24"/>
          <w:szCs w:val="24"/>
        </w:rPr>
        <w:t>ecedent of its other dimensions</w:t>
      </w:r>
      <w:r w:rsidR="00EE17B5" w:rsidRPr="00A97EE1">
        <w:rPr>
          <w:rFonts w:ascii="Times New Roman" w:hAnsi="Times New Roman" w:cs="Times New Roman"/>
          <w:sz w:val="24"/>
          <w:szCs w:val="24"/>
        </w:rPr>
        <w:t xml:space="preserve"> (Ridgeway, 2014). </w:t>
      </w:r>
      <w:r w:rsidR="00E13909" w:rsidRPr="00A97EE1">
        <w:rPr>
          <w:rFonts w:ascii="Times New Roman" w:hAnsi="Times New Roman" w:cs="Times New Roman"/>
          <w:sz w:val="24"/>
          <w:szCs w:val="24"/>
        </w:rPr>
        <w:t xml:space="preserve">In short, status is a subset of rank </w:t>
      </w:r>
      <w:r w:rsidR="00E111AD" w:rsidRPr="00A97EE1">
        <w:rPr>
          <w:rFonts w:ascii="Times New Roman" w:hAnsi="Times New Roman" w:cs="Times New Roman"/>
          <w:sz w:val="24"/>
          <w:szCs w:val="24"/>
        </w:rPr>
        <w:t xml:space="preserve">defined by reputational </w:t>
      </w:r>
      <w:r w:rsidR="00EE6A1F" w:rsidRPr="00A97EE1">
        <w:rPr>
          <w:rFonts w:ascii="Times New Roman" w:hAnsi="Times New Roman" w:cs="Times New Roman"/>
          <w:sz w:val="24"/>
          <w:szCs w:val="24"/>
        </w:rPr>
        <w:t>regard</w:t>
      </w:r>
      <w:r w:rsidR="001E58FD" w:rsidRPr="00A97EE1">
        <w:rPr>
          <w:rFonts w:ascii="Times New Roman" w:hAnsi="Times New Roman" w:cs="Times New Roman"/>
          <w:sz w:val="24"/>
          <w:szCs w:val="24"/>
        </w:rPr>
        <w:t xml:space="preserve"> in the form of social respect and admiration</w:t>
      </w:r>
      <w:r w:rsidR="00FE72CA" w:rsidRPr="00A97EE1">
        <w:rPr>
          <w:rFonts w:ascii="Times New Roman" w:hAnsi="Times New Roman" w:cs="Times New Roman"/>
          <w:sz w:val="24"/>
          <w:szCs w:val="24"/>
        </w:rPr>
        <w:t xml:space="preserve">, and </w:t>
      </w:r>
      <w:r w:rsidR="00781F35" w:rsidRPr="00A97EE1">
        <w:rPr>
          <w:rFonts w:ascii="Times New Roman" w:hAnsi="Times New Roman" w:cs="Times New Roman"/>
          <w:sz w:val="24"/>
          <w:szCs w:val="24"/>
        </w:rPr>
        <w:t xml:space="preserve">is </w:t>
      </w:r>
      <w:r w:rsidR="00E111AD" w:rsidRPr="00A97EE1">
        <w:rPr>
          <w:rFonts w:ascii="Times New Roman" w:hAnsi="Times New Roman" w:cs="Times New Roman"/>
          <w:sz w:val="24"/>
          <w:szCs w:val="24"/>
        </w:rPr>
        <w:t>of central importance in human affairs.</w:t>
      </w:r>
    </w:p>
    <w:p w14:paraId="471CE02E" w14:textId="77777777" w:rsidR="00EF1811" w:rsidRPr="00A97EE1" w:rsidRDefault="00676819" w:rsidP="0038722B">
      <w:pPr>
        <w:spacing w:after="0" w:line="480" w:lineRule="exact"/>
        <w:rPr>
          <w:rFonts w:ascii="Times New Roman" w:hAnsi="Times New Roman" w:cs="Times New Roman"/>
          <w:b/>
          <w:sz w:val="24"/>
          <w:szCs w:val="24"/>
        </w:rPr>
      </w:pPr>
      <w:r w:rsidRPr="00A97EE1">
        <w:rPr>
          <w:rFonts w:ascii="Times New Roman" w:hAnsi="Times New Roman" w:cs="Times New Roman"/>
          <w:b/>
          <w:sz w:val="24"/>
          <w:szCs w:val="24"/>
        </w:rPr>
        <w:t>Social Rank Theory and Hierometer Theory: Theoretical Outline</w:t>
      </w:r>
    </w:p>
    <w:p w14:paraId="39D129CA" w14:textId="77777777" w:rsidR="00837AF5" w:rsidRPr="00A97EE1" w:rsidRDefault="00ED36FC">
      <w:pPr>
        <w:spacing w:after="0" w:line="480" w:lineRule="exact"/>
        <w:rPr>
          <w:rFonts w:ascii="Times New Roman" w:hAnsi="Times New Roman" w:cs="Times New Roman"/>
          <w:i/>
          <w:iCs/>
          <w:sz w:val="24"/>
          <w:szCs w:val="24"/>
        </w:rPr>
      </w:pPr>
      <w:r w:rsidRPr="00A97EE1">
        <w:rPr>
          <w:rFonts w:ascii="Times New Roman" w:hAnsi="Times New Roman" w:cs="Times New Roman"/>
          <w:b/>
          <w:i/>
          <w:iCs/>
          <w:sz w:val="24"/>
          <w:szCs w:val="24"/>
        </w:rPr>
        <w:t>Social Rank Theory</w:t>
      </w:r>
    </w:p>
    <w:p w14:paraId="283D057F" w14:textId="77777777" w:rsidR="00AD33E8" w:rsidRPr="00A97EE1" w:rsidRDefault="005C5C0B" w:rsidP="00AC71EC">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 xml:space="preserve">Social rank theory </w:t>
      </w:r>
      <w:r w:rsidR="00027E9E" w:rsidRPr="00A97EE1">
        <w:rPr>
          <w:rFonts w:ascii="Times New Roman" w:hAnsi="Times New Roman" w:cs="Times New Roman"/>
          <w:sz w:val="24"/>
          <w:szCs w:val="24"/>
        </w:rPr>
        <w:t xml:space="preserve">(Price et al., 2007) </w:t>
      </w:r>
      <w:r w:rsidR="0040003A" w:rsidRPr="00A97EE1">
        <w:rPr>
          <w:rFonts w:ascii="Times New Roman" w:hAnsi="Times New Roman" w:cs="Times New Roman"/>
          <w:sz w:val="24"/>
          <w:szCs w:val="24"/>
        </w:rPr>
        <w:t>is</w:t>
      </w:r>
      <w:r w:rsidRPr="00A97EE1">
        <w:rPr>
          <w:rFonts w:ascii="Times New Roman" w:hAnsi="Times New Roman" w:cs="Times New Roman"/>
          <w:sz w:val="24"/>
          <w:szCs w:val="24"/>
        </w:rPr>
        <w:t xml:space="preserve"> one of several complementary evolutionary approaches to explaining see</w:t>
      </w:r>
      <w:r w:rsidR="004F231A" w:rsidRPr="00A97EE1">
        <w:rPr>
          <w:rFonts w:ascii="Times New Roman" w:hAnsi="Times New Roman" w:cs="Times New Roman"/>
          <w:sz w:val="24"/>
          <w:szCs w:val="24"/>
        </w:rPr>
        <w:t>mingly maladaptive emotions</w:t>
      </w:r>
      <w:r w:rsidRPr="00A97EE1">
        <w:rPr>
          <w:rFonts w:ascii="Times New Roman" w:hAnsi="Times New Roman" w:cs="Times New Roman"/>
          <w:sz w:val="24"/>
          <w:szCs w:val="24"/>
        </w:rPr>
        <w:t xml:space="preserve"> (Allen &amp; Badcock, 2006; Nesse, 2011). The theory </w:t>
      </w:r>
      <w:r w:rsidR="00DF37ED" w:rsidRPr="00A97EE1">
        <w:rPr>
          <w:rFonts w:ascii="Times New Roman" w:hAnsi="Times New Roman" w:cs="Times New Roman"/>
          <w:sz w:val="24"/>
          <w:szCs w:val="24"/>
        </w:rPr>
        <w:t>proposes</w:t>
      </w:r>
      <w:r w:rsidR="00AD33E8" w:rsidRPr="00A97EE1">
        <w:rPr>
          <w:rFonts w:ascii="Times New Roman" w:hAnsi="Times New Roman" w:cs="Times New Roman"/>
          <w:sz w:val="24"/>
          <w:szCs w:val="24"/>
        </w:rPr>
        <w:t xml:space="preserve"> that “emotions and moods are </w:t>
      </w:r>
      <w:r w:rsidR="00913558" w:rsidRPr="00A97EE1">
        <w:rPr>
          <w:rFonts w:ascii="Times New Roman" w:hAnsi="Times New Roman" w:cs="Times New Roman"/>
          <w:sz w:val="24"/>
          <w:szCs w:val="24"/>
        </w:rPr>
        <w:t xml:space="preserve">substantially </w:t>
      </w:r>
      <w:r w:rsidR="00AD33E8" w:rsidRPr="00A97EE1">
        <w:rPr>
          <w:rFonts w:ascii="Times New Roman" w:hAnsi="Times New Roman" w:cs="Times New Roman"/>
          <w:sz w:val="24"/>
          <w:szCs w:val="24"/>
        </w:rPr>
        <w:t xml:space="preserve">influenced by perceptions of one’s </w:t>
      </w:r>
      <w:r w:rsidR="00AD33E8" w:rsidRPr="00A97EE1">
        <w:rPr>
          <w:rFonts w:ascii="Times New Roman" w:hAnsi="Times New Roman" w:cs="Times New Roman"/>
          <w:i/>
          <w:sz w:val="24"/>
          <w:szCs w:val="24"/>
        </w:rPr>
        <w:t>social</w:t>
      </w:r>
      <w:r w:rsidR="00AD33E8" w:rsidRPr="00A97EE1">
        <w:rPr>
          <w:rFonts w:ascii="Times New Roman" w:hAnsi="Times New Roman" w:cs="Times New Roman"/>
          <w:sz w:val="24"/>
          <w:szCs w:val="24"/>
        </w:rPr>
        <w:t xml:space="preserve"> </w:t>
      </w:r>
      <w:r w:rsidR="00AD33E8" w:rsidRPr="00A97EE1">
        <w:rPr>
          <w:rFonts w:ascii="Times New Roman" w:hAnsi="Times New Roman" w:cs="Times New Roman"/>
          <w:i/>
          <w:sz w:val="24"/>
          <w:szCs w:val="24"/>
        </w:rPr>
        <w:t>status/rank</w:t>
      </w:r>
      <w:r w:rsidR="003A1BDC" w:rsidRPr="00A97EE1">
        <w:rPr>
          <w:rFonts w:ascii="Times New Roman" w:hAnsi="Times New Roman" w:cs="Times New Roman"/>
          <w:i/>
          <w:sz w:val="24"/>
          <w:szCs w:val="24"/>
        </w:rPr>
        <w:t xml:space="preserve"> </w:t>
      </w:r>
      <w:r w:rsidR="003A1BDC" w:rsidRPr="00A97EE1">
        <w:rPr>
          <w:rFonts w:ascii="Times New Roman" w:hAnsi="Times New Roman" w:cs="Times New Roman"/>
          <w:sz w:val="24"/>
          <w:szCs w:val="24"/>
        </w:rPr>
        <w:t>[italics added]</w:t>
      </w:r>
      <w:r w:rsidR="00AD33E8" w:rsidRPr="00A97EE1">
        <w:rPr>
          <w:rFonts w:ascii="Times New Roman" w:hAnsi="Times New Roman" w:cs="Times New Roman"/>
          <w:sz w:val="24"/>
          <w:szCs w:val="24"/>
        </w:rPr>
        <w:t>; that is, the degree to which one feels inferior to others and looked down</w:t>
      </w:r>
      <w:r w:rsidR="00822E6E" w:rsidRPr="00A97EE1">
        <w:rPr>
          <w:rFonts w:ascii="Times New Roman" w:hAnsi="Times New Roman" w:cs="Times New Roman"/>
          <w:sz w:val="24"/>
          <w:szCs w:val="24"/>
        </w:rPr>
        <w:t xml:space="preserve"> on” (Gilbert, 2000, p. 174). </w:t>
      </w:r>
      <w:r w:rsidR="00913558" w:rsidRPr="00A97EE1">
        <w:rPr>
          <w:rFonts w:ascii="Times New Roman" w:hAnsi="Times New Roman" w:cs="Times New Roman"/>
          <w:sz w:val="24"/>
          <w:szCs w:val="24"/>
        </w:rPr>
        <w:t>In particular</w:t>
      </w:r>
      <w:r w:rsidR="00822E6E" w:rsidRPr="00A97EE1">
        <w:rPr>
          <w:rFonts w:ascii="Times New Roman" w:hAnsi="Times New Roman" w:cs="Times New Roman"/>
          <w:sz w:val="24"/>
          <w:szCs w:val="24"/>
        </w:rPr>
        <w:t xml:space="preserve">, </w:t>
      </w:r>
      <w:r w:rsidR="001A0406" w:rsidRPr="00A97EE1">
        <w:rPr>
          <w:rFonts w:ascii="Times New Roman" w:hAnsi="Times New Roman" w:cs="Times New Roman"/>
          <w:sz w:val="24"/>
          <w:szCs w:val="24"/>
        </w:rPr>
        <w:t>it</w:t>
      </w:r>
      <w:r w:rsidR="00ED3CFE" w:rsidRPr="00A97EE1">
        <w:rPr>
          <w:rFonts w:ascii="Times New Roman" w:hAnsi="Times New Roman" w:cs="Times New Roman"/>
          <w:sz w:val="24"/>
          <w:szCs w:val="24"/>
        </w:rPr>
        <w:t xml:space="preserve"> </w:t>
      </w:r>
      <w:r w:rsidR="00913558" w:rsidRPr="00A97EE1">
        <w:rPr>
          <w:rFonts w:ascii="Times New Roman" w:hAnsi="Times New Roman" w:cs="Times New Roman"/>
          <w:sz w:val="24"/>
          <w:szCs w:val="24"/>
        </w:rPr>
        <w:t xml:space="preserve">states </w:t>
      </w:r>
      <w:r w:rsidR="00ED3CFE" w:rsidRPr="00A97EE1">
        <w:rPr>
          <w:rFonts w:ascii="Times New Roman" w:hAnsi="Times New Roman" w:cs="Times New Roman"/>
          <w:sz w:val="24"/>
          <w:szCs w:val="24"/>
        </w:rPr>
        <w:t xml:space="preserve">that </w:t>
      </w:r>
      <w:r w:rsidR="00DF37ED" w:rsidRPr="00A97EE1">
        <w:rPr>
          <w:rFonts w:ascii="Times New Roman" w:hAnsi="Times New Roman" w:cs="Times New Roman"/>
          <w:sz w:val="24"/>
          <w:szCs w:val="24"/>
        </w:rPr>
        <w:t xml:space="preserve">clinically </w:t>
      </w:r>
      <w:r w:rsidR="00913558" w:rsidRPr="00A97EE1">
        <w:rPr>
          <w:rFonts w:ascii="Times New Roman" w:hAnsi="Times New Roman" w:cs="Times New Roman"/>
          <w:sz w:val="24"/>
          <w:szCs w:val="24"/>
        </w:rPr>
        <w:t xml:space="preserve">relevant </w:t>
      </w:r>
      <w:r w:rsidR="00433908" w:rsidRPr="00A97EE1">
        <w:rPr>
          <w:rFonts w:ascii="Times New Roman" w:hAnsi="Times New Roman" w:cs="Times New Roman"/>
          <w:sz w:val="24"/>
          <w:szCs w:val="24"/>
        </w:rPr>
        <w:t>emotions—</w:t>
      </w:r>
      <w:r w:rsidR="00AD33E8" w:rsidRPr="00A97EE1">
        <w:rPr>
          <w:rFonts w:ascii="Times New Roman" w:hAnsi="Times New Roman" w:cs="Times New Roman"/>
          <w:sz w:val="24"/>
          <w:szCs w:val="24"/>
        </w:rPr>
        <w:t>depression</w:t>
      </w:r>
      <w:r w:rsidR="00407049" w:rsidRPr="00A97EE1">
        <w:rPr>
          <w:rFonts w:ascii="Times New Roman" w:hAnsi="Times New Roman" w:cs="Times New Roman"/>
          <w:sz w:val="24"/>
          <w:szCs w:val="24"/>
        </w:rPr>
        <w:t>,</w:t>
      </w:r>
      <w:r w:rsidR="00DF37ED" w:rsidRPr="00A97EE1">
        <w:rPr>
          <w:rFonts w:ascii="Times New Roman" w:hAnsi="Times New Roman" w:cs="Times New Roman"/>
          <w:sz w:val="24"/>
          <w:szCs w:val="24"/>
        </w:rPr>
        <w:t xml:space="preserve"> </w:t>
      </w:r>
      <w:r w:rsidR="00AD33E8" w:rsidRPr="00A97EE1">
        <w:rPr>
          <w:rFonts w:ascii="Times New Roman" w:hAnsi="Times New Roman" w:cs="Times New Roman"/>
          <w:sz w:val="24"/>
          <w:szCs w:val="24"/>
        </w:rPr>
        <w:t>anxiety</w:t>
      </w:r>
      <w:r w:rsidR="00DF37ED" w:rsidRPr="00A97EE1">
        <w:rPr>
          <w:rFonts w:ascii="Times New Roman" w:hAnsi="Times New Roman" w:cs="Times New Roman"/>
          <w:sz w:val="24"/>
          <w:szCs w:val="24"/>
        </w:rPr>
        <w:t xml:space="preserve">, </w:t>
      </w:r>
      <w:r w:rsidR="00337017" w:rsidRPr="00A97EE1">
        <w:rPr>
          <w:rFonts w:ascii="Times New Roman" w:hAnsi="Times New Roman" w:cs="Times New Roman"/>
          <w:sz w:val="24"/>
          <w:szCs w:val="24"/>
        </w:rPr>
        <w:t xml:space="preserve">and </w:t>
      </w:r>
      <w:r w:rsidR="00AD33E8" w:rsidRPr="00A97EE1">
        <w:rPr>
          <w:rFonts w:ascii="Times New Roman" w:hAnsi="Times New Roman" w:cs="Times New Roman"/>
          <w:sz w:val="24"/>
          <w:szCs w:val="24"/>
        </w:rPr>
        <w:t>shame</w:t>
      </w:r>
      <w:r w:rsidR="00433908" w:rsidRPr="00A97EE1">
        <w:rPr>
          <w:rFonts w:ascii="Times New Roman" w:hAnsi="Times New Roman" w:cs="Times New Roman"/>
          <w:sz w:val="24"/>
          <w:szCs w:val="24"/>
        </w:rPr>
        <w:t>—</w:t>
      </w:r>
      <w:r w:rsidR="00DF37ED" w:rsidRPr="00A97EE1">
        <w:rPr>
          <w:rFonts w:ascii="Times New Roman" w:hAnsi="Times New Roman" w:cs="Times New Roman"/>
          <w:sz w:val="24"/>
          <w:szCs w:val="24"/>
        </w:rPr>
        <w:t>are</w:t>
      </w:r>
      <w:r w:rsidR="00AD33E8" w:rsidRPr="00A97EE1">
        <w:rPr>
          <w:rFonts w:ascii="Times New Roman" w:hAnsi="Times New Roman" w:cs="Times New Roman"/>
          <w:sz w:val="24"/>
          <w:szCs w:val="24"/>
        </w:rPr>
        <w:t xml:space="preserve"> part of a </w:t>
      </w:r>
      <w:r w:rsidR="00966656" w:rsidRPr="00A97EE1">
        <w:rPr>
          <w:rFonts w:ascii="Times New Roman" w:hAnsi="Times New Roman" w:cs="Times New Roman"/>
          <w:sz w:val="24"/>
          <w:szCs w:val="24"/>
        </w:rPr>
        <w:t>complex psycho</w:t>
      </w:r>
      <w:r w:rsidR="000E2AD9" w:rsidRPr="00A97EE1">
        <w:rPr>
          <w:rFonts w:ascii="Times New Roman" w:hAnsi="Times New Roman" w:cs="Times New Roman"/>
          <w:sz w:val="24"/>
          <w:szCs w:val="24"/>
        </w:rPr>
        <w:t xml:space="preserve">biological </w:t>
      </w:r>
      <w:r w:rsidR="00C00E41" w:rsidRPr="00A97EE1">
        <w:rPr>
          <w:rFonts w:ascii="Times New Roman" w:hAnsi="Times New Roman" w:cs="Times New Roman"/>
          <w:sz w:val="24"/>
          <w:szCs w:val="24"/>
        </w:rPr>
        <w:t>system</w:t>
      </w:r>
      <w:r w:rsidR="000E2AD9" w:rsidRPr="00A97EE1">
        <w:rPr>
          <w:rFonts w:ascii="Times New Roman" w:hAnsi="Times New Roman" w:cs="Times New Roman"/>
          <w:sz w:val="24"/>
          <w:szCs w:val="24"/>
        </w:rPr>
        <w:t xml:space="preserve"> that evolved to</w:t>
      </w:r>
      <w:r w:rsidR="00E363B4" w:rsidRPr="00A97EE1">
        <w:rPr>
          <w:rFonts w:ascii="Times New Roman" w:hAnsi="Times New Roman" w:cs="Times New Roman"/>
          <w:sz w:val="24"/>
          <w:szCs w:val="24"/>
        </w:rPr>
        <w:t xml:space="preserve"> regulate competitive interactions</w:t>
      </w:r>
      <w:r w:rsidR="00876C25" w:rsidRPr="00A97EE1">
        <w:rPr>
          <w:rFonts w:ascii="Times New Roman" w:hAnsi="Times New Roman" w:cs="Times New Roman"/>
          <w:sz w:val="24"/>
          <w:szCs w:val="24"/>
        </w:rPr>
        <w:t xml:space="preserve"> between conspecifics</w:t>
      </w:r>
      <w:r w:rsidR="002446E6" w:rsidRPr="00A97EE1">
        <w:rPr>
          <w:rFonts w:ascii="Times New Roman" w:hAnsi="Times New Roman" w:cs="Times New Roman"/>
          <w:sz w:val="24"/>
          <w:szCs w:val="24"/>
        </w:rPr>
        <w:t xml:space="preserve"> (members of the same species).</w:t>
      </w:r>
      <w:r w:rsidR="00EE66E2" w:rsidRPr="00A97EE1">
        <w:rPr>
          <w:rFonts w:ascii="Times New Roman" w:hAnsi="Times New Roman" w:cs="Times New Roman"/>
          <w:sz w:val="24"/>
          <w:szCs w:val="24"/>
        </w:rPr>
        <w:t xml:space="preserve"> </w:t>
      </w:r>
      <w:r w:rsidR="002446E6" w:rsidRPr="00A97EE1">
        <w:rPr>
          <w:rFonts w:ascii="Times New Roman" w:hAnsi="Times New Roman" w:cs="Times New Roman"/>
          <w:sz w:val="24"/>
          <w:szCs w:val="24"/>
        </w:rPr>
        <w:t>Th</w:t>
      </w:r>
      <w:r w:rsidR="001A0406" w:rsidRPr="00A97EE1">
        <w:rPr>
          <w:rFonts w:ascii="Times New Roman" w:hAnsi="Times New Roman" w:cs="Times New Roman"/>
          <w:sz w:val="24"/>
          <w:szCs w:val="24"/>
        </w:rPr>
        <w:t>e syste</w:t>
      </w:r>
      <w:r w:rsidR="00E870DF" w:rsidRPr="00A97EE1">
        <w:rPr>
          <w:rFonts w:ascii="Times New Roman" w:hAnsi="Times New Roman" w:cs="Times New Roman"/>
          <w:sz w:val="24"/>
          <w:szCs w:val="24"/>
        </w:rPr>
        <w:t>m’s operation</w:t>
      </w:r>
      <w:r w:rsidR="00AC71EC" w:rsidRPr="00A97EE1">
        <w:rPr>
          <w:rFonts w:ascii="Times New Roman" w:hAnsi="Times New Roman" w:cs="Times New Roman"/>
          <w:sz w:val="24"/>
          <w:szCs w:val="24"/>
        </w:rPr>
        <w:t xml:space="preserve"> is</w:t>
      </w:r>
      <w:r w:rsidR="000E2AD9" w:rsidRPr="00A97EE1">
        <w:rPr>
          <w:rFonts w:ascii="Times New Roman" w:hAnsi="Times New Roman" w:cs="Times New Roman"/>
          <w:sz w:val="24"/>
          <w:szCs w:val="24"/>
        </w:rPr>
        <w:t xml:space="preserve"> </w:t>
      </w:r>
      <w:r w:rsidR="00E870DF" w:rsidRPr="00A97EE1">
        <w:rPr>
          <w:rFonts w:ascii="Times New Roman" w:hAnsi="Times New Roman" w:cs="Times New Roman"/>
          <w:sz w:val="24"/>
          <w:szCs w:val="24"/>
        </w:rPr>
        <w:t xml:space="preserve">most apparent </w:t>
      </w:r>
      <w:r w:rsidR="001A0406" w:rsidRPr="00A97EE1">
        <w:rPr>
          <w:rFonts w:ascii="Times New Roman" w:hAnsi="Times New Roman" w:cs="Times New Roman"/>
          <w:sz w:val="24"/>
          <w:szCs w:val="24"/>
        </w:rPr>
        <w:t>in</w:t>
      </w:r>
      <w:r w:rsidR="000E2AD9" w:rsidRPr="00A97EE1">
        <w:rPr>
          <w:rFonts w:ascii="Times New Roman" w:hAnsi="Times New Roman" w:cs="Times New Roman"/>
          <w:sz w:val="24"/>
          <w:szCs w:val="24"/>
        </w:rPr>
        <w:t xml:space="preserve"> the</w:t>
      </w:r>
      <w:r w:rsidR="00AD33E8" w:rsidRPr="00A97EE1">
        <w:rPr>
          <w:rFonts w:ascii="Times New Roman" w:hAnsi="Times New Roman" w:cs="Times New Roman"/>
          <w:sz w:val="24"/>
          <w:szCs w:val="24"/>
        </w:rPr>
        <w:t xml:space="preserve"> </w:t>
      </w:r>
      <w:r w:rsidR="00AD33E8" w:rsidRPr="00A97EE1">
        <w:rPr>
          <w:rFonts w:ascii="Times New Roman" w:hAnsi="Times New Roman" w:cs="Times New Roman"/>
          <w:i/>
          <w:sz w:val="24"/>
          <w:szCs w:val="24"/>
        </w:rPr>
        <w:t>ritual agonistic encounters</w:t>
      </w:r>
      <w:r w:rsidR="00AD33E8" w:rsidRPr="00A97EE1">
        <w:rPr>
          <w:rFonts w:ascii="Times New Roman" w:hAnsi="Times New Roman" w:cs="Times New Roman"/>
          <w:sz w:val="24"/>
          <w:szCs w:val="24"/>
        </w:rPr>
        <w:t xml:space="preserve"> </w:t>
      </w:r>
      <w:r w:rsidR="00E870DF" w:rsidRPr="00A97EE1">
        <w:rPr>
          <w:rFonts w:ascii="Times New Roman" w:hAnsi="Times New Roman" w:cs="Times New Roman"/>
          <w:sz w:val="24"/>
          <w:szCs w:val="24"/>
        </w:rPr>
        <w:t>exhibited by</w:t>
      </w:r>
      <w:r w:rsidR="00AD33E8" w:rsidRPr="00A97EE1">
        <w:rPr>
          <w:rFonts w:ascii="Times New Roman" w:hAnsi="Times New Roman" w:cs="Times New Roman"/>
          <w:sz w:val="24"/>
          <w:szCs w:val="24"/>
        </w:rPr>
        <w:t xml:space="preserve"> non-human anim</w:t>
      </w:r>
      <w:r w:rsidR="000E2AD9" w:rsidRPr="00A97EE1">
        <w:rPr>
          <w:rFonts w:ascii="Times New Roman" w:hAnsi="Times New Roman" w:cs="Times New Roman"/>
          <w:sz w:val="24"/>
          <w:szCs w:val="24"/>
        </w:rPr>
        <w:t>als</w:t>
      </w:r>
      <w:r w:rsidR="00AD33E8" w:rsidRPr="00A97EE1">
        <w:rPr>
          <w:rFonts w:ascii="Times New Roman" w:hAnsi="Times New Roman" w:cs="Times New Roman"/>
          <w:sz w:val="24"/>
          <w:szCs w:val="24"/>
        </w:rPr>
        <w:t>.</w:t>
      </w:r>
      <w:r w:rsidR="00DF37ED" w:rsidRPr="00A97EE1">
        <w:rPr>
          <w:rFonts w:ascii="Times New Roman" w:hAnsi="Times New Roman" w:cs="Times New Roman"/>
          <w:sz w:val="24"/>
          <w:szCs w:val="24"/>
        </w:rPr>
        <w:t xml:space="preserve"> </w:t>
      </w:r>
      <w:r w:rsidR="001A0406" w:rsidRPr="00A97EE1">
        <w:rPr>
          <w:rFonts w:ascii="Times New Roman" w:hAnsi="Times New Roman" w:cs="Times New Roman"/>
          <w:sz w:val="24"/>
          <w:szCs w:val="24"/>
        </w:rPr>
        <w:t>These</w:t>
      </w:r>
      <w:r w:rsidR="00981CE6" w:rsidRPr="00A97EE1">
        <w:rPr>
          <w:rFonts w:ascii="Times New Roman" w:hAnsi="Times New Roman" w:cs="Times New Roman"/>
          <w:sz w:val="24"/>
          <w:szCs w:val="24"/>
        </w:rPr>
        <w:t xml:space="preserve"> </w:t>
      </w:r>
      <w:r w:rsidR="0015037D" w:rsidRPr="00A97EE1">
        <w:rPr>
          <w:rFonts w:ascii="Times New Roman" w:hAnsi="Times New Roman" w:cs="Times New Roman"/>
          <w:sz w:val="24"/>
          <w:szCs w:val="24"/>
        </w:rPr>
        <w:t>are</w:t>
      </w:r>
      <w:r w:rsidR="000E2AD9" w:rsidRPr="00A97EE1">
        <w:rPr>
          <w:rFonts w:ascii="Times New Roman" w:hAnsi="Times New Roman" w:cs="Times New Roman"/>
          <w:sz w:val="24"/>
          <w:szCs w:val="24"/>
        </w:rPr>
        <w:t xml:space="preserve"> defined as</w:t>
      </w:r>
      <w:r w:rsidR="00DF37ED" w:rsidRPr="00A97EE1">
        <w:rPr>
          <w:rFonts w:ascii="Times New Roman" w:hAnsi="Times New Roman" w:cs="Times New Roman"/>
          <w:sz w:val="24"/>
          <w:szCs w:val="24"/>
        </w:rPr>
        <w:t xml:space="preserve"> “</w:t>
      </w:r>
      <w:r w:rsidR="00AD33E8" w:rsidRPr="00A97EE1">
        <w:rPr>
          <w:rFonts w:ascii="Times New Roman" w:hAnsi="Times New Roman" w:cs="Times New Roman"/>
          <w:sz w:val="24"/>
          <w:szCs w:val="24"/>
        </w:rPr>
        <w:t>interaction</w:t>
      </w:r>
      <w:r w:rsidR="00DF37ED" w:rsidRPr="00A97EE1">
        <w:rPr>
          <w:rFonts w:ascii="Times New Roman" w:hAnsi="Times New Roman" w:cs="Times New Roman"/>
          <w:sz w:val="24"/>
          <w:szCs w:val="24"/>
        </w:rPr>
        <w:t>[s]</w:t>
      </w:r>
      <w:r w:rsidR="00AD33E8" w:rsidRPr="00A97EE1">
        <w:rPr>
          <w:rFonts w:ascii="Times New Roman" w:hAnsi="Times New Roman" w:cs="Times New Roman"/>
          <w:sz w:val="24"/>
          <w:szCs w:val="24"/>
        </w:rPr>
        <w:t xml:space="preserve"> between two (or more) individuals that start</w:t>
      </w:r>
      <w:r w:rsidR="00AA484B" w:rsidRPr="00A97EE1">
        <w:rPr>
          <w:rFonts w:ascii="Times New Roman" w:hAnsi="Times New Roman" w:cs="Times New Roman"/>
          <w:sz w:val="24"/>
          <w:szCs w:val="24"/>
        </w:rPr>
        <w:t>[</w:t>
      </w:r>
      <w:r w:rsidR="00AD33E8" w:rsidRPr="00A97EE1">
        <w:rPr>
          <w:rFonts w:ascii="Times New Roman" w:hAnsi="Times New Roman" w:cs="Times New Roman"/>
          <w:sz w:val="24"/>
          <w:szCs w:val="24"/>
        </w:rPr>
        <w:t>s</w:t>
      </w:r>
      <w:r w:rsidR="00AA484B" w:rsidRPr="00A97EE1">
        <w:rPr>
          <w:rFonts w:ascii="Times New Roman" w:hAnsi="Times New Roman" w:cs="Times New Roman"/>
          <w:sz w:val="24"/>
          <w:szCs w:val="24"/>
        </w:rPr>
        <w:t>]</w:t>
      </w:r>
      <w:r w:rsidR="00AD33E8" w:rsidRPr="00A97EE1">
        <w:rPr>
          <w:rFonts w:ascii="Times New Roman" w:hAnsi="Times New Roman" w:cs="Times New Roman"/>
          <w:sz w:val="24"/>
          <w:szCs w:val="24"/>
        </w:rPr>
        <w:t xml:space="preserve"> with a symmetric exchange of </w:t>
      </w:r>
      <w:r w:rsidR="00AD33E8" w:rsidRPr="00A97EE1">
        <w:rPr>
          <w:rFonts w:ascii="Times New Roman" w:hAnsi="Times New Roman" w:cs="Times New Roman"/>
          <w:sz w:val="24"/>
          <w:szCs w:val="24"/>
        </w:rPr>
        <w:lastRenderedPageBreak/>
        <w:t>threat signals and end</w:t>
      </w:r>
      <w:r w:rsidR="00AA484B" w:rsidRPr="00A97EE1">
        <w:rPr>
          <w:rFonts w:ascii="Times New Roman" w:hAnsi="Times New Roman" w:cs="Times New Roman"/>
          <w:sz w:val="24"/>
          <w:szCs w:val="24"/>
        </w:rPr>
        <w:t>[</w:t>
      </w:r>
      <w:r w:rsidR="00AD33E8" w:rsidRPr="00A97EE1">
        <w:rPr>
          <w:rFonts w:ascii="Times New Roman" w:hAnsi="Times New Roman" w:cs="Times New Roman"/>
          <w:sz w:val="24"/>
          <w:szCs w:val="24"/>
        </w:rPr>
        <w:t>s</w:t>
      </w:r>
      <w:r w:rsidR="00AA484B" w:rsidRPr="00A97EE1">
        <w:rPr>
          <w:rFonts w:ascii="Times New Roman" w:hAnsi="Times New Roman" w:cs="Times New Roman"/>
          <w:sz w:val="24"/>
          <w:szCs w:val="24"/>
        </w:rPr>
        <w:t>]</w:t>
      </w:r>
      <w:r w:rsidR="00AD33E8" w:rsidRPr="00A97EE1">
        <w:rPr>
          <w:rFonts w:ascii="Times New Roman" w:hAnsi="Times New Roman" w:cs="Times New Roman"/>
          <w:sz w:val="24"/>
          <w:szCs w:val="24"/>
        </w:rPr>
        <w:t xml:space="preserve"> with escape or submission by one of the individuals</w:t>
      </w:r>
      <w:r w:rsidR="003C7825" w:rsidRPr="00A97EE1">
        <w:rPr>
          <w:rFonts w:ascii="Times New Roman" w:hAnsi="Times New Roman" w:cs="Times New Roman"/>
          <w:sz w:val="24"/>
          <w:szCs w:val="24"/>
        </w:rPr>
        <w:t xml:space="preserve"> </w:t>
      </w:r>
      <w:r w:rsidR="00B06208" w:rsidRPr="00A97EE1">
        <w:rPr>
          <w:rFonts w:ascii="Times New Roman" w:hAnsi="Times New Roman" w:cs="Times New Roman"/>
          <w:sz w:val="24"/>
          <w:szCs w:val="24"/>
        </w:rPr>
        <w:t>[</w:t>
      </w:r>
      <w:r w:rsidR="00AD33E8" w:rsidRPr="00A97EE1">
        <w:rPr>
          <w:rFonts w:ascii="Times New Roman" w:hAnsi="Times New Roman" w:cs="Times New Roman"/>
          <w:sz w:val="24"/>
          <w:szCs w:val="24"/>
        </w:rPr>
        <w:t>…</w:t>
      </w:r>
      <w:r w:rsidR="00B06208" w:rsidRPr="00A97EE1">
        <w:rPr>
          <w:rFonts w:ascii="Times New Roman" w:hAnsi="Times New Roman" w:cs="Times New Roman"/>
          <w:sz w:val="24"/>
          <w:szCs w:val="24"/>
        </w:rPr>
        <w:t>]</w:t>
      </w:r>
      <w:r w:rsidR="00011AEF" w:rsidRPr="00A97EE1">
        <w:rPr>
          <w:rFonts w:ascii="Times New Roman" w:hAnsi="Times New Roman" w:cs="Times New Roman"/>
          <w:sz w:val="24"/>
          <w:szCs w:val="24"/>
        </w:rPr>
        <w:t>.</w:t>
      </w:r>
      <w:r w:rsidR="00B06208" w:rsidRPr="00A97EE1">
        <w:rPr>
          <w:rFonts w:ascii="Times New Roman" w:hAnsi="Times New Roman" w:cs="Times New Roman"/>
          <w:sz w:val="24"/>
          <w:szCs w:val="24"/>
        </w:rPr>
        <w:t xml:space="preserve"> </w:t>
      </w:r>
      <w:r w:rsidR="00AD33E8" w:rsidRPr="00A97EE1">
        <w:rPr>
          <w:rFonts w:ascii="Times New Roman" w:hAnsi="Times New Roman" w:cs="Times New Roman"/>
          <w:sz w:val="24"/>
          <w:szCs w:val="24"/>
        </w:rPr>
        <w:t>In subsequent encounters, the loser defers to the winner without contesting the issue” (Sloman &amp; Price, 1987, p. 100).</w:t>
      </w:r>
      <w:r w:rsidR="00E363B4" w:rsidRPr="00A97EE1">
        <w:rPr>
          <w:rFonts w:ascii="Times New Roman" w:hAnsi="Times New Roman" w:cs="Times New Roman"/>
          <w:sz w:val="24"/>
          <w:szCs w:val="24"/>
        </w:rPr>
        <w:t xml:space="preserve"> </w:t>
      </w:r>
      <w:r w:rsidR="00703633" w:rsidRPr="00A97EE1">
        <w:rPr>
          <w:rFonts w:ascii="Times New Roman" w:hAnsi="Times New Roman" w:cs="Times New Roman"/>
          <w:sz w:val="24"/>
          <w:szCs w:val="24"/>
        </w:rPr>
        <w:t>As a</w:t>
      </w:r>
      <w:r w:rsidR="00ED3CFE" w:rsidRPr="00A97EE1">
        <w:rPr>
          <w:rFonts w:ascii="Times New Roman" w:hAnsi="Times New Roman" w:cs="Times New Roman"/>
          <w:sz w:val="24"/>
          <w:szCs w:val="24"/>
        </w:rPr>
        <w:t xml:space="preserve"> </w:t>
      </w:r>
      <w:r w:rsidR="00577668" w:rsidRPr="00A97EE1">
        <w:rPr>
          <w:rFonts w:ascii="Times New Roman" w:hAnsi="Times New Roman" w:cs="Times New Roman"/>
          <w:sz w:val="24"/>
          <w:szCs w:val="24"/>
        </w:rPr>
        <w:t>contest</w:t>
      </w:r>
      <w:r w:rsidR="00703633" w:rsidRPr="00A97EE1">
        <w:rPr>
          <w:rFonts w:ascii="Times New Roman" w:hAnsi="Times New Roman" w:cs="Times New Roman"/>
          <w:sz w:val="24"/>
          <w:szCs w:val="24"/>
        </w:rPr>
        <w:t xml:space="preserve"> progresses</w:t>
      </w:r>
      <w:r w:rsidR="000E2AD9" w:rsidRPr="00A97EE1">
        <w:rPr>
          <w:rFonts w:ascii="Times New Roman" w:hAnsi="Times New Roman" w:cs="Times New Roman"/>
          <w:sz w:val="24"/>
          <w:szCs w:val="24"/>
        </w:rPr>
        <w:t>,</w:t>
      </w:r>
      <w:r w:rsidR="00333F90" w:rsidRPr="00A97EE1">
        <w:rPr>
          <w:rFonts w:ascii="Times New Roman" w:hAnsi="Times New Roman" w:cs="Times New Roman"/>
          <w:sz w:val="24"/>
          <w:szCs w:val="24"/>
        </w:rPr>
        <w:t xml:space="preserve"> </w:t>
      </w:r>
      <w:r w:rsidR="006A5973" w:rsidRPr="00A97EE1">
        <w:rPr>
          <w:rFonts w:ascii="Times New Roman" w:hAnsi="Times New Roman" w:cs="Times New Roman"/>
          <w:sz w:val="24"/>
          <w:szCs w:val="24"/>
        </w:rPr>
        <w:t xml:space="preserve">animal </w:t>
      </w:r>
      <w:r w:rsidR="00333F90" w:rsidRPr="00A97EE1">
        <w:rPr>
          <w:rFonts w:ascii="Times New Roman" w:hAnsi="Times New Roman" w:cs="Times New Roman"/>
          <w:sz w:val="24"/>
          <w:szCs w:val="24"/>
        </w:rPr>
        <w:t>antagonists</w:t>
      </w:r>
      <w:r w:rsidR="000E2AD9" w:rsidRPr="00A97EE1">
        <w:rPr>
          <w:rFonts w:ascii="Times New Roman" w:hAnsi="Times New Roman" w:cs="Times New Roman"/>
          <w:sz w:val="24"/>
          <w:szCs w:val="24"/>
        </w:rPr>
        <w:t xml:space="preserve"> </w:t>
      </w:r>
      <w:r w:rsidR="00333F90" w:rsidRPr="00A97EE1">
        <w:rPr>
          <w:rFonts w:ascii="Times New Roman" w:hAnsi="Times New Roman" w:cs="Times New Roman"/>
          <w:sz w:val="24"/>
          <w:szCs w:val="24"/>
        </w:rPr>
        <w:t xml:space="preserve">must </w:t>
      </w:r>
      <w:r w:rsidR="00E363B4" w:rsidRPr="00A97EE1">
        <w:rPr>
          <w:rFonts w:ascii="Times New Roman" w:hAnsi="Times New Roman" w:cs="Times New Roman"/>
          <w:sz w:val="24"/>
          <w:szCs w:val="24"/>
        </w:rPr>
        <w:t>make an ongoing</w:t>
      </w:r>
      <w:r w:rsidR="00A26B14" w:rsidRPr="00A97EE1">
        <w:rPr>
          <w:rFonts w:ascii="Times New Roman" w:hAnsi="Times New Roman" w:cs="Times New Roman"/>
          <w:sz w:val="24"/>
          <w:szCs w:val="24"/>
        </w:rPr>
        <w:t xml:space="preserve"> </w:t>
      </w:r>
      <w:r w:rsidR="00333F90" w:rsidRPr="00A97EE1">
        <w:rPr>
          <w:rFonts w:ascii="Times New Roman" w:hAnsi="Times New Roman" w:cs="Times New Roman"/>
          <w:sz w:val="24"/>
          <w:szCs w:val="24"/>
        </w:rPr>
        <w:t>decision</w:t>
      </w:r>
      <w:r w:rsidR="00AD33E8" w:rsidRPr="00A97EE1">
        <w:rPr>
          <w:rFonts w:ascii="Times New Roman" w:hAnsi="Times New Roman" w:cs="Times New Roman"/>
          <w:sz w:val="24"/>
          <w:szCs w:val="24"/>
        </w:rPr>
        <w:t xml:space="preserve">: </w:t>
      </w:r>
      <w:r w:rsidR="00333F90" w:rsidRPr="00A97EE1">
        <w:rPr>
          <w:rFonts w:ascii="Times New Roman" w:hAnsi="Times New Roman" w:cs="Times New Roman"/>
          <w:sz w:val="24"/>
          <w:szCs w:val="24"/>
        </w:rPr>
        <w:t xml:space="preserve">whether </w:t>
      </w:r>
      <w:r w:rsidR="00AD33E8" w:rsidRPr="00A97EE1">
        <w:rPr>
          <w:rFonts w:ascii="Times New Roman" w:hAnsi="Times New Roman" w:cs="Times New Roman"/>
          <w:sz w:val="24"/>
          <w:szCs w:val="24"/>
        </w:rPr>
        <w:t>to compete</w:t>
      </w:r>
      <w:r w:rsidR="00607E56" w:rsidRPr="00A97EE1">
        <w:rPr>
          <w:rFonts w:ascii="Times New Roman" w:hAnsi="Times New Roman" w:cs="Times New Roman"/>
          <w:sz w:val="24"/>
          <w:szCs w:val="24"/>
        </w:rPr>
        <w:t xml:space="preserve"> (e.g., fight, defend)</w:t>
      </w:r>
      <w:r w:rsidR="004E2196" w:rsidRPr="00A97EE1">
        <w:rPr>
          <w:rFonts w:ascii="Times New Roman" w:hAnsi="Times New Roman" w:cs="Times New Roman"/>
          <w:sz w:val="24"/>
          <w:szCs w:val="24"/>
        </w:rPr>
        <w:t>,</w:t>
      </w:r>
      <w:r w:rsidR="00AD33E8" w:rsidRPr="00A97EE1">
        <w:rPr>
          <w:rFonts w:ascii="Times New Roman" w:hAnsi="Times New Roman" w:cs="Times New Roman"/>
          <w:sz w:val="24"/>
          <w:szCs w:val="24"/>
        </w:rPr>
        <w:t xml:space="preserve"> and </w:t>
      </w:r>
      <w:r w:rsidR="00AD33E8" w:rsidRPr="00A97EE1">
        <w:rPr>
          <w:rFonts w:ascii="Times New Roman" w:hAnsi="Times New Roman" w:cs="Times New Roman"/>
          <w:iCs/>
          <w:sz w:val="24"/>
          <w:szCs w:val="24"/>
        </w:rPr>
        <w:t>escalate</w:t>
      </w:r>
      <w:r w:rsidR="00333F90" w:rsidRPr="00A97EE1">
        <w:rPr>
          <w:rFonts w:ascii="Times New Roman" w:hAnsi="Times New Roman" w:cs="Times New Roman"/>
          <w:sz w:val="24"/>
          <w:szCs w:val="24"/>
        </w:rPr>
        <w:t xml:space="preserve"> conflict </w:t>
      </w:r>
      <w:r w:rsidR="00703633" w:rsidRPr="00A97EE1">
        <w:rPr>
          <w:rFonts w:ascii="Times New Roman" w:hAnsi="Times New Roman" w:cs="Times New Roman"/>
          <w:sz w:val="24"/>
          <w:szCs w:val="24"/>
        </w:rPr>
        <w:t>in pursuit of victory;</w:t>
      </w:r>
      <w:r w:rsidR="004E2196" w:rsidRPr="00A97EE1">
        <w:rPr>
          <w:rFonts w:ascii="Times New Roman" w:hAnsi="Times New Roman" w:cs="Times New Roman"/>
          <w:sz w:val="24"/>
          <w:szCs w:val="24"/>
        </w:rPr>
        <w:t xml:space="preserve"> or</w:t>
      </w:r>
      <w:r w:rsidR="00607E56" w:rsidRPr="00A97EE1">
        <w:rPr>
          <w:rFonts w:ascii="Times New Roman" w:hAnsi="Times New Roman" w:cs="Times New Roman"/>
          <w:sz w:val="24"/>
          <w:szCs w:val="24"/>
        </w:rPr>
        <w:t xml:space="preserve"> </w:t>
      </w:r>
      <w:r w:rsidR="00333F90" w:rsidRPr="00A97EE1">
        <w:rPr>
          <w:rFonts w:ascii="Times New Roman" w:hAnsi="Times New Roman" w:cs="Times New Roman"/>
          <w:sz w:val="24"/>
          <w:szCs w:val="24"/>
        </w:rPr>
        <w:t>to yield</w:t>
      </w:r>
      <w:r w:rsidR="00607E56" w:rsidRPr="00A97EE1">
        <w:rPr>
          <w:rFonts w:ascii="Times New Roman" w:hAnsi="Times New Roman" w:cs="Times New Roman"/>
          <w:sz w:val="24"/>
          <w:szCs w:val="24"/>
        </w:rPr>
        <w:t xml:space="preserve"> (e.g., flee, </w:t>
      </w:r>
      <w:r w:rsidR="00B7159C" w:rsidRPr="00A97EE1">
        <w:rPr>
          <w:rFonts w:ascii="Times New Roman" w:hAnsi="Times New Roman" w:cs="Times New Roman"/>
          <w:sz w:val="24"/>
          <w:szCs w:val="24"/>
        </w:rPr>
        <w:t>submit</w:t>
      </w:r>
      <w:r w:rsidR="00607E56" w:rsidRPr="00A97EE1">
        <w:rPr>
          <w:rFonts w:ascii="Times New Roman" w:hAnsi="Times New Roman" w:cs="Times New Roman"/>
          <w:sz w:val="24"/>
          <w:szCs w:val="24"/>
        </w:rPr>
        <w:t>)</w:t>
      </w:r>
      <w:r w:rsidR="004E2196" w:rsidRPr="00A97EE1">
        <w:rPr>
          <w:rFonts w:ascii="Times New Roman" w:hAnsi="Times New Roman" w:cs="Times New Roman"/>
          <w:sz w:val="24"/>
          <w:szCs w:val="24"/>
        </w:rPr>
        <w:t>,</w:t>
      </w:r>
      <w:r w:rsidR="00AD33E8" w:rsidRPr="00A97EE1">
        <w:rPr>
          <w:rFonts w:ascii="Times New Roman" w:hAnsi="Times New Roman" w:cs="Times New Roman"/>
          <w:sz w:val="24"/>
          <w:szCs w:val="24"/>
        </w:rPr>
        <w:t xml:space="preserve"> and </w:t>
      </w:r>
      <w:r w:rsidR="00AD33E8" w:rsidRPr="00A97EE1">
        <w:rPr>
          <w:rFonts w:ascii="Times New Roman" w:hAnsi="Times New Roman" w:cs="Times New Roman"/>
          <w:iCs/>
          <w:sz w:val="24"/>
          <w:szCs w:val="24"/>
        </w:rPr>
        <w:t>de-escalate</w:t>
      </w:r>
      <w:r w:rsidR="00333F90" w:rsidRPr="00A97EE1">
        <w:rPr>
          <w:rFonts w:ascii="Times New Roman" w:hAnsi="Times New Roman" w:cs="Times New Roman"/>
          <w:sz w:val="24"/>
          <w:szCs w:val="24"/>
        </w:rPr>
        <w:t xml:space="preserve"> conflict in acceptance of defeat</w:t>
      </w:r>
      <w:r w:rsidR="00AA484B" w:rsidRPr="00A97EE1">
        <w:rPr>
          <w:rFonts w:ascii="Times New Roman" w:hAnsi="Times New Roman" w:cs="Times New Roman"/>
          <w:sz w:val="24"/>
          <w:szCs w:val="24"/>
        </w:rPr>
        <w:t xml:space="preserve">. Such </w:t>
      </w:r>
      <w:r w:rsidR="00577668" w:rsidRPr="00A97EE1">
        <w:rPr>
          <w:rFonts w:ascii="Times New Roman" w:hAnsi="Times New Roman" w:cs="Times New Roman"/>
          <w:sz w:val="24"/>
          <w:szCs w:val="24"/>
        </w:rPr>
        <w:t>contests</w:t>
      </w:r>
      <w:r w:rsidR="00AA484B" w:rsidRPr="00A97EE1">
        <w:rPr>
          <w:rFonts w:ascii="Times New Roman" w:hAnsi="Times New Roman" w:cs="Times New Roman"/>
          <w:sz w:val="24"/>
          <w:szCs w:val="24"/>
        </w:rPr>
        <w:t xml:space="preserve"> </w:t>
      </w:r>
      <w:r w:rsidR="000D3023" w:rsidRPr="00A97EE1">
        <w:rPr>
          <w:rFonts w:ascii="Times New Roman" w:hAnsi="Times New Roman" w:cs="Times New Roman"/>
          <w:sz w:val="24"/>
          <w:szCs w:val="24"/>
        </w:rPr>
        <w:t>usually</w:t>
      </w:r>
      <w:r w:rsidR="00A01041" w:rsidRPr="00A97EE1">
        <w:rPr>
          <w:rFonts w:ascii="Times New Roman" w:hAnsi="Times New Roman" w:cs="Times New Roman"/>
          <w:sz w:val="24"/>
          <w:szCs w:val="24"/>
        </w:rPr>
        <w:t xml:space="preserve"> </w:t>
      </w:r>
      <w:r w:rsidR="00DF37ED" w:rsidRPr="00A97EE1">
        <w:rPr>
          <w:rFonts w:ascii="Times New Roman" w:hAnsi="Times New Roman" w:cs="Times New Roman"/>
          <w:sz w:val="24"/>
          <w:szCs w:val="24"/>
        </w:rPr>
        <w:t xml:space="preserve">assume a </w:t>
      </w:r>
      <w:r w:rsidR="00E363B4" w:rsidRPr="00A97EE1">
        <w:rPr>
          <w:rFonts w:ascii="Times New Roman" w:hAnsi="Times New Roman" w:cs="Times New Roman"/>
          <w:sz w:val="24"/>
          <w:szCs w:val="24"/>
        </w:rPr>
        <w:t>stereotypical</w:t>
      </w:r>
      <w:r w:rsidR="003A1BDC" w:rsidRPr="00A97EE1">
        <w:rPr>
          <w:rFonts w:ascii="Times New Roman" w:hAnsi="Times New Roman" w:cs="Times New Roman"/>
          <w:sz w:val="24"/>
          <w:szCs w:val="24"/>
        </w:rPr>
        <w:t xml:space="preserve"> form, </w:t>
      </w:r>
      <w:r w:rsidR="00337806" w:rsidRPr="00A97EE1">
        <w:rPr>
          <w:rFonts w:ascii="Times New Roman" w:hAnsi="Times New Roman" w:cs="Times New Roman"/>
          <w:sz w:val="24"/>
          <w:szCs w:val="24"/>
        </w:rPr>
        <w:t>consisting of</w:t>
      </w:r>
      <w:r w:rsidR="00E111AD" w:rsidRPr="00A97EE1">
        <w:rPr>
          <w:rFonts w:ascii="Times New Roman" w:hAnsi="Times New Roman" w:cs="Times New Roman"/>
          <w:sz w:val="24"/>
          <w:szCs w:val="24"/>
        </w:rPr>
        <w:t xml:space="preserve"> displays of fighting fitness</w:t>
      </w:r>
      <w:r w:rsidR="00BA208B" w:rsidRPr="00A97EE1">
        <w:rPr>
          <w:rFonts w:ascii="Times New Roman" w:hAnsi="Times New Roman" w:cs="Times New Roman"/>
          <w:sz w:val="24"/>
          <w:szCs w:val="24"/>
        </w:rPr>
        <w:t>,</w:t>
      </w:r>
      <w:r w:rsidR="003A1BDC" w:rsidRPr="00A97EE1">
        <w:rPr>
          <w:rFonts w:ascii="Times New Roman" w:hAnsi="Times New Roman" w:cs="Times New Roman"/>
          <w:sz w:val="24"/>
          <w:szCs w:val="24"/>
        </w:rPr>
        <w:t xml:space="preserve"> </w:t>
      </w:r>
      <w:r w:rsidR="00526B4A" w:rsidRPr="00A97EE1">
        <w:rPr>
          <w:rFonts w:ascii="Times New Roman" w:hAnsi="Times New Roman" w:cs="Times New Roman"/>
          <w:sz w:val="24"/>
          <w:szCs w:val="24"/>
        </w:rPr>
        <w:t xml:space="preserve">and </w:t>
      </w:r>
      <w:r w:rsidR="00DF37ED" w:rsidRPr="00A97EE1">
        <w:rPr>
          <w:rFonts w:ascii="Times New Roman" w:hAnsi="Times New Roman" w:cs="Times New Roman"/>
          <w:sz w:val="24"/>
          <w:szCs w:val="24"/>
        </w:rPr>
        <w:t xml:space="preserve">typically </w:t>
      </w:r>
      <w:r w:rsidR="00526B4A" w:rsidRPr="00A97EE1">
        <w:rPr>
          <w:rFonts w:ascii="Times New Roman" w:hAnsi="Times New Roman" w:cs="Times New Roman"/>
          <w:sz w:val="24"/>
          <w:szCs w:val="24"/>
        </w:rPr>
        <w:t>terminate</w:t>
      </w:r>
      <w:r w:rsidR="00333F90" w:rsidRPr="00A97EE1">
        <w:rPr>
          <w:rFonts w:ascii="Times New Roman" w:hAnsi="Times New Roman" w:cs="Times New Roman"/>
          <w:sz w:val="24"/>
          <w:szCs w:val="24"/>
        </w:rPr>
        <w:t xml:space="preserve"> without </w:t>
      </w:r>
      <w:r w:rsidR="00A01041" w:rsidRPr="00A97EE1">
        <w:rPr>
          <w:rFonts w:ascii="Times New Roman" w:hAnsi="Times New Roman" w:cs="Times New Roman"/>
          <w:sz w:val="24"/>
          <w:szCs w:val="24"/>
        </w:rPr>
        <w:t xml:space="preserve">resort to </w:t>
      </w:r>
      <w:r w:rsidR="00333F90" w:rsidRPr="00A97EE1">
        <w:rPr>
          <w:rFonts w:ascii="Times New Roman" w:hAnsi="Times New Roman" w:cs="Times New Roman"/>
          <w:sz w:val="24"/>
          <w:szCs w:val="24"/>
        </w:rPr>
        <w:t>deadly violence</w:t>
      </w:r>
      <w:r w:rsidR="00337806" w:rsidRPr="00A97EE1">
        <w:rPr>
          <w:rFonts w:ascii="Times New Roman" w:hAnsi="Times New Roman" w:cs="Times New Roman"/>
          <w:sz w:val="24"/>
          <w:szCs w:val="24"/>
        </w:rPr>
        <w:t>,</w:t>
      </w:r>
      <w:r w:rsidR="00A26B14" w:rsidRPr="00A97EE1">
        <w:rPr>
          <w:rFonts w:ascii="Times New Roman" w:hAnsi="Times New Roman" w:cs="Times New Roman"/>
          <w:sz w:val="24"/>
          <w:szCs w:val="24"/>
        </w:rPr>
        <w:t xml:space="preserve"> </w:t>
      </w:r>
      <w:r w:rsidR="00C00E41" w:rsidRPr="00A97EE1">
        <w:rPr>
          <w:rFonts w:ascii="Times New Roman" w:hAnsi="Times New Roman" w:cs="Times New Roman"/>
          <w:sz w:val="24"/>
          <w:szCs w:val="24"/>
        </w:rPr>
        <w:t>with</w:t>
      </w:r>
      <w:r w:rsidR="00DF37ED" w:rsidRPr="00A97EE1">
        <w:rPr>
          <w:rFonts w:ascii="Times New Roman" w:hAnsi="Times New Roman" w:cs="Times New Roman"/>
          <w:sz w:val="24"/>
          <w:szCs w:val="24"/>
        </w:rPr>
        <w:t xml:space="preserve"> </w:t>
      </w:r>
      <w:r w:rsidR="00A26B14" w:rsidRPr="00A97EE1">
        <w:rPr>
          <w:rFonts w:ascii="Times New Roman" w:hAnsi="Times New Roman" w:cs="Times New Roman"/>
          <w:sz w:val="24"/>
          <w:szCs w:val="24"/>
        </w:rPr>
        <w:t xml:space="preserve">one </w:t>
      </w:r>
      <w:r w:rsidR="00E111AD" w:rsidRPr="00A97EE1">
        <w:rPr>
          <w:rFonts w:ascii="Times New Roman" w:hAnsi="Times New Roman" w:cs="Times New Roman"/>
          <w:sz w:val="24"/>
          <w:szCs w:val="24"/>
        </w:rPr>
        <w:t>animal</w:t>
      </w:r>
      <w:r w:rsidR="00947022" w:rsidRPr="00A97EE1">
        <w:rPr>
          <w:rFonts w:ascii="Times New Roman" w:hAnsi="Times New Roman" w:cs="Times New Roman"/>
          <w:sz w:val="24"/>
          <w:szCs w:val="24"/>
        </w:rPr>
        <w:t xml:space="preserve"> dominating</w:t>
      </w:r>
      <w:r w:rsidR="00822E6E" w:rsidRPr="00A97EE1">
        <w:rPr>
          <w:rFonts w:ascii="Times New Roman" w:hAnsi="Times New Roman" w:cs="Times New Roman"/>
          <w:sz w:val="24"/>
          <w:szCs w:val="24"/>
        </w:rPr>
        <w:t xml:space="preserve"> and the other</w:t>
      </w:r>
      <w:r w:rsidR="00947022" w:rsidRPr="00A97EE1">
        <w:rPr>
          <w:rFonts w:ascii="Times New Roman" w:hAnsi="Times New Roman" w:cs="Times New Roman"/>
          <w:sz w:val="24"/>
          <w:szCs w:val="24"/>
        </w:rPr>
        <w:t xml:space="preserve"> submitting</w:t>
      </w:r>
      <w:r w:rsidR="00337806" w:rsidRPr="00A97EE1">
        <w:rPr>
          <w:rFonts w:ascii="Times New Roman" w:hAnsi="Times New Roman" w:cs="Times New Roman"/>
          <w:sz w:val="24"/>
          <w:szCs w:val="24"/>
        </w:rPr>
        <w:t xml:space="preserve"> </w:t>
      </w:r>
      <w:r w:rsidR="00AD33E8" w:rsidRPr="00A97EE1">
        <w:rPr>
          <w:rFonts w:ascii="Times New Roman" w:hAnsi="Times New Roman" w:cs="Times New Roman"/>
          <w:sz w:val="24"/>
          <w:szCs w:val="24"/>
        </w:rPr>
        <w:t>(</w:t>
      </w:r>
      <w:r w:rsidR="00DD4022" w:rsidRPr="00A97EE1">
        <w:rPr>
          <w:rFonts w:ascii="Times New Roman" w:hAnsi="Times New Roman" w:cs="Times New Roman"/>
          <w:sz w:val="24"/>
          <w:szCs w:val="24"/>
        </w:rPr>
        <w:t>McGlone, 1986</w:t>
      </w:r>
      <w:r w:rsidR="001C20B6" w:rsidRPr="00A97EE1">
        <w:rPr>
          <w:rFonts w:ascii="Times New Roman" w:hAnsi="Times New Roman" w:cs="Times New Roman"/>
          <w:sz w:val="24"/>
          <w:szCs w:val="24"/>
        </w:rPr>
        <w:t>; Smith &amp; Parker, 1976</w:t>
      </w:r>
      <w:r w:rsidR="00DD4022" w:rsidRPr="00A97EE1">
        <w:rPr>
          <w:rFonts w:ascii="Times New Roman" w:hAnsi="Times New Roman" w:cs="Times New Roman"/>
          <w:sz w:val="24"/>
          <w:szCs w:val="24"/>
        </w:rPr>
        <w:t>)</w:t>
      </w:r>
      <w:r w:rsidR="00526B4A" w:rsidRPr="00A97EE1">
        <w:rPr>
          <w:rFonts w:ascii="Times New Roman" w:hAnsi="Times New Roman" w:cs="Times New Roman"/>
          <w:sz w:val="24"/>
          <w:szCs w:val="24"/>
        </w:rPr>
        <w:t xml:space="preserve">. </w:t>
      </w:r>
      <w:r w:rsidR="00141E47" w:rsidRPr="00A97EE1">
        <w:rPr>
          <w:rFonts w:ascii="Times New Roman" w:hAnsi="Times New Roman" w:cs="Times New Roman"/>
          <w:sz w:val="24"/>
          <w:szCs w:val="24"/>
        </w:rPr>
        <w:t>This</w:t>
      </w:r>
      <w:r w:rsidR="0088685A" w:rsidRPr="00A97EE1">
        <w:rPr>
          <w:rFonts w:ascii="Times New Roman" w:hAnsi="Times New Roman" w:cs="Times New Roman"/>
          <w:sz w:val="24"/>
          <w:szCs w:val="24"/>
        </w:rPr>
        <w:t xml:space="preserve"> </w:t>
      </w:r>
      <w:r w:rsidR="002B0984" w:rsidRPr="00A97EE1">
        <w:rPr>
          <w:rFonts w:ascii="Times New Roman" w:hAnsi="Times New Roman" w:cs="Times New Roman"/>
          <w:sz w:val="24"/>
          <w:szCs w:val="24"/>
        </w:rPr>
        <w:t>faux-fighting</w:t>
      </w:r>
      <w:r w:rsidR="00526B4A" w:rsidRPr="00A97EE1">
        <w:rPr>
          <w:rFonts w:ascii="Times New Roman" w:hAnsi="Times New Roman" w:cs="Times New Roman"/>
          <w:sz w:val="24"/>
          <w:szCs w:val="24"/>
        </w:rPr>
        <w:t xml:space="preserve"> </w:t>
      </w:r>
      <w:r w:rsidR="00333F90" w:rsidRPr="00A97EE1">
        <w:rPr>
          <w:rFonts w:ascii="Times New Roman" w:hAnsi="Times New Roman" w:cs="Times New Roman"/>
          <w:sz w:val="24"/>
          <w:szCs w:val="24"/>
        </w:rPr>
        <w:t>permit</w:t>
      </w:r>
      <w:r w:rsidR="00141E47" w:rsidRPr="00A97EE1">
        <w:rPr>
          <w:rFonts w:ascii="Times New Roman" w:hAnsi="Times New Roman" w:cs="Times New Roman"/>
          <w:sz w:val="24"/>
          <w:szCs w:val="24"/>
        </w:rPr>
        <w:t>s</w:t>
      </w:r>
      <w:r w:rsidR="00AD33E8" w:rsidRPr="00A97EE1">
        <w:rPr>
          <w:rFonts w:ascii="Times New Roman" w:hAnsi="Times New Roman" w:cs="Times New Roman"/>
          <w:sz w:val="24"/>
          <w:szCs w:val="24"/>
        </w:rPr>
        <w:t xml:space="preserve"> </w:t>
      </w:r>
      <w:r w:rsidR="00333F90" w:rsidRPr="00A97EE1">
        <w:rPr>
          <w:rFonts w:ascii="Times New Roman" w:hAnsi="Times New Roman" w:cs="Times New Roman"/>
          <w:sz w:val="24"/>
          <w:szCs w:val="24"/>
        </w:rPr>
        <w:t xml:space="preserve">both parties to </w:t>
      </w:r>
      <w:r w:rsidR="006A5973" w:rsidRPr="00A97EE1">
        <w:rPr>
          <w:rFonts w:ascii="Times New Roman" w:hAnsi="Times New Roman" w:cs="Times New Roman"/>
          <w:sz w:val="24"/>
          <w:szCs w:val="24"/>
        </w:rPr>
        <w:t>assess the</w:t>
      </w:r>
      <w:r w:rsidR="000E2AD9" w:rsidRPr="00A97EE1">
        <w:rPr>
          <w:rFonts w:ascii="Times New Roman" w:hAnsi="Times New Roman" w:cs="Times New Roman"/>
          <w:sz w:val="24"/>
          <w:szCs w:val="24"/>
        </w:rPr>
        <w:t xml:space="preserve"> relative likelihood of </w:t>
      </w:r>
      <w:r w:rsidR="006A5973" w:rsidRPr="00A97EE1">
        <w:rPr>
          <w:rFonts w:ascii="Times New Roman" w:hAnsi="Times New Roman" w:cs="Times New Roman"/>
          <w:sz w:val="24"/>
          <w:szCs w:val="24"/>
        </w:rPr>
        <w:t xml:space="preserve">their </w:t>
      </w:r>
      <w:r w:rsidR="00333F90" w:rsidRPr="00A97EE1">
        <w:rPr>
          <w:rFonts w:ascii="Times New Roman" w:hAnsi="Times New Roman" w:cs="Times New Roman"/>
          <w:sz w:val="24"/>
          <w:szCs w:val="24"/>
        </w:rPr>
        <w:t>prevailing</w:t>
      </w:r>
      <w:r w:rsidR="006A5973" w:rsidRPr="00A97EE1">
        <w:rPr>
          <w:rFonts w:ascii="Times New Roman" w:hAnsi="Times New Roman" w:cs="Times New Roman"/>
          <w:sz w:val="24"/>
          <w:szCs w:val="24"/>
        </w:rPr>
        <w:t xml:space="preserve"> or succumbin</w:t>
      </w:r>
      <w:r w:rsidR="00C00E41" w:rsidRPr="00A97EE1">
        <w:rPr>
          <w:rFonts w:ascii="Times New Roman" w:hAnsi="Times New Roman" w:cs="Times New Roman"/>
          <w:sz w:val="24"/>
          <w:szCs w:val="24"/>
        </w:rPr>
        <w:t>g</w:t>
      </w:r>
      <w:r w:rsidR="006A5973" w:rsidRPr="00A97EE1">
        <w:rPr>
          <w:rFonts w:ascii="Times New Roman" w:hAnsi="Times New Roman" w:cs="Times New Roman"/>
          <w:sz w:val="24"/>
          <w:szCs w:val="24"/>
        </w:rPr>
        <w:t xml:space="preserve">, </w:t>
      </w:r>
      <w:r w:rsidR="001A0406" w:rsidRPr="00A97EE1">
        <w:rPr>
          <w:rFonts w:ascii="Times New Roman" w:hAnsi="Times New Roman" w:cs="Times New Roman"/>
          <w:sz w:val="24"/>
          <w:szCs w:val="24"/>
        </w:rPr>
        <w:t>and</w:t>
      </w:r>
      <w:r w:rsidR="00141E47" w:rsidRPr="00A97EE1">
        <w:rPr>
          <w:rFonts w:ascii="Times New Roman" w:hAnsi="Times New Roman" w:cs="Times New Roman"/>
          <w:sz w:val="24"/>
          <w:szCs w:val="24"/>
        </w:rPr>
        <w:t xml:space="preserve"> to communicate</w:t>
      </w:r>
      <w:r w:rsidR="00745358" w:rsidRPr="00A97EE1">
        <w:rPr>
          <w:rFonts w:ascii="Times New Roman" w:hAnsi="Times New Roman" w:cs="Times New Roman"/>
          <w:sz w:val="24"/>
          <w:szCs w:val="24"/>
        </w:rPr>
        <w:t xml:space="preserve"> the results of those assessments</w:t>
      </w:r>
      <w:r w:rsidR="00141E47" w:rsidRPr="00A97EE1">
        <w:rPr>
          <w:rFonts w:ascii="Times New Roman" w:hAnsi="Times New Roman" w:cs="Times New Roman"/>
          <w:sz w:val="24"/>
          <w:szCs w:val="24"/>
        </w:rPr>
        <w:t xml:space="preserve"> </w:t>
      </w:r>
      <w:r w:rsidR="00AC71EC" w:rsidRPr="00A97EE1">
        <w:rPr>
          <w:rFonts w:ascii="Times New Roman" w:hAnsi="Times New Roman" w:cs="Times New Roman"/>
          <w:sz w:val="24"/>
          <w:szCs w:val="24"/>
        </w:rPr>
        <w:t xml:space="preserve">reliably </w:t>
      </w:r>
      <w:r w:rsidR="00141E47" w:rsidRPr="00A97EE1">
        <w:rPr>
          <w:rFonts w:ascii="Times New Roman" w:hAnsi="Times New Roman" w:cs="Times New Roman"/>
          <w:sz w:val="24"/>
          <w:szCs w:val="24"/>
        </w:rPr>
        <w:t xml:space="preserve">to one another </w:t>
      </w:r>
      <w:r w:rsidR="00DD4022" w:rsidRPr="00A97EE1">
        <w:rPr>
          <w:rFonts w:ascii="Times New Roman" w:hAnsi="Times New Roman" w:cs="Times New Roman"/>
          <w:sz w:val="24"/>
          <w:szCs w:val="24"/>
        </w:rPr>
        <w:t>(</w:t>
      </w:r>
      <w:r w:rsidR="00433908" w:rsidRPr="00A97EE1">
        <w:rPr>
          <w:rFonts w:ascii="Times New Roman" w:hAnsi="Times New Roman" w:cs="Times New Roman"/>
          <w:sz w:val="24"/>
          <w:szCs w:val="24"/>
        </w:rPr>
        <w:t xml:space="preserve">Hurd, 2006; </w:t>
      </w:r>
      <w:r w:rsidR="00333F90" w:rsidRPr="00A97EE1">
        <w:rPr>
          <w:rFonts w:ascii="Times New Roman" w:hAnsi="Times New Roman" w:cs="Times New Roman"/>
          <w:sz w:val="24"/>
          <w:szCs w:val="24"/>
        </w:rPr>
        <w:t xml:space="preserve">Price &amp; Sloman, 1987). </w:t>
      </w:r>
      <w:r w:rsidR="00A01041" w:rsidRPr="00A97EE1">
        <w:rPr>
          <w:rFonts w:ascii="Times New Roman" w:hAnsi="Times New Roman" w:cs="Times New Roman"/>
          <w:sz w:val="24"/>
          <w:szCs w:val="24"/>
        </w:rPr>
        <w:t xml:space="preserve">Ritual agonistic encounters </w:t>
      </w:r>
      <w:r w:rsidR="00EE448C" w:rsidRPr="00A97EE1">
        <w:rPr>
          <w:rFonts w:ascii="Times New Roman" w:hAnsi="Times New Roman" w:cs="Times New Roman"/>
          <w:sz w:val="24"/>
          <w:szCs w:val="24"/>
        </w:rPr>
        <w:t>thus</w:t>
      </w:r>
      <w:r w:rsidR="006A5973" w:rsidRPr="00A97EE1">
        <w:rPr>
          <w:rFonts w:ascii="Times New Roman" w:hAnsi="Times New Roman" w:cs="Times New Roman"/>
          <w:sz w:val="24"/>
          <w:szCs w:val="24"/>
        </w:rPr>
        <w:t xml:space="preserve"> </w:t>
      </w:r>
      <w:r w:rsidR="00333F90" w:rsidRPr="00A97EE1">
        <w:rPr>
          <w:rFonts w:ascii="Times New Roman" w:hAnsi="Times New Roman" w:cs="Times New Roman"/>
          <w:sz w:val="24"/>
          <w:szCs w:val="24"/>
        </w:rPr>
        <w:t>enable</w:t>
      </w:r>
      <w:r w:rsidR="00AD33E8" w:rsidRPr="00A97EE1">
        <w:rPr>
          <w:rFonts w:ascii="Times New Roman" w:hAnsi="Times New Roman" w:cs="Times New Roman"/>
          <w:sz w:val="24"/>
          <w:szCs w:val="24"/>
        </w:rPr>
        <w:t xml:space="preserve"> likely losers to surv</w:t>
      </w:r>
      <w:r w:rsidR="00333F90" w:rsidRPr="00A97EE1">
        <w:rPr>
          <w:rFonts w:ascii="Times New Roman" w:hAnsi="Times New Roman" w:cs="Times New Roman"/>
          <w:sz w:val="24"/>
          <w:szCs w:val="24"/>
        </w:rPr>
        <w:t>ive and avoid injury</w:t>
      </w:r>
      <w:r w:rsidR="00EE448C" w:rsidRPr="00A97EE1">
        <w:rPr>
          <w:rFonts w:ascii="Times New Roman" w:hAnsi="Times New Roman" w:cs="Times New Roman"/>
          <w:sz w:val="24"/>
          <w:szCs w:val="24"/>
        </w:rPr>
        <w:t>,</w:t>
      </w:r>
      <w:r w:rsidR="00333F90" w:rsidRPr="00A97EE1">
        <w:rPr>
          <w:rFonts w:ascii="Times New Roman" w:hAnsi="Times New Roman" w:cs="Times New Roman"/>
          <w:sz w:val="24"/>
          <w:szCs w:val="24"/>
        </w:rPr>
        <w:t xml:space="preserve"> and</w:t>
      </w:r>
      <w:r w:rsidR="00A01041" w:rsidRPr="00A97EE1">
        <w:rPr>
          <w:rFonts w:ascii="Times New Roman" w:hAnsi="Times New Roman" w:cs="Times New Roman"/>
          <w:sz w:val="24"/>
          <w:szCs w:val="24"/>
        </w:rPr>
        <w:t xml:space="preserve"> </w:t>
      </w:r>
      <w:r w:rsidR="00AD33E8" w:rsidRPr="00A97EE1">
        <w:rPr>
          <w:rFonts w:ascii="Times New Roman" w:hAnsi="Times New Roman" w:cs="Times New Roman"/>
          <w:sz w:val="24"/>
          <w:szCs w:val="24"/>
        </w:rPr>
        <w:t>likely</w:t>
      </w:r>
      <w:r w:rsidR="00A01041" w:rsidRPr="00A97EE1">
        <w:rPr>
          <w:rFonts w:ascii="Times New Roman" w:hAnsi="Times New Roman" w:cs="Times New Roman"/>
          <w:sz w:val="24"/>
          <w:szCs w:val="24"/>
        </w:rPr>
        <w:t xml:space="preserve"> winners to save resources</w:t>
      </w:r>
      <w:r w:rsidR="00AD33E8" w:rsidRPr="00A97EE1">
        <w:rPr>
          <w:rFonts w:ascii="Times New Roman" w:hAnsi="Times New Roman" w:cs="Times New Roman"/>
          <w:sz w:val="24"/>
          <w:szCs w:val="24"/>
        </w:rPr>
        <w:t xml:space="preserve"> by not </w:t>
      </w:r>
      <w:r w:rsidR="004F231A" w:rsidRPr="00A97EE1">
        <w:rPr>
          <w:rFonts w:ascii="Times New Roman" w:hAnsi="Times New Roman" w:cs="Times New Roman"/>
          <w:sz w:val="24"/>
          <w:szCs w:val="24"/>
        </w:rPr>
        <w:t>endlessly facing off against</w:t>
      </w:r>
      <w:r w:rsidR="00AD33E8" w:rsidRPr="00A97EE1">
        <w:rPr>
          <w:rFonts w:ascii="Times New Roman" w:hAnsi="Times New Roman" w:cs="Times New Roman"/>
          <w:sz w:val="24"/>
          <w:szCs w:val="24"/>
        </w:rPr>
        <w:t xml:space="preserve"> unworthy opponents</w:t>
      </w:r>
      <w:r w:rsidR="004F231A" w:rsidRPr="00A97EE1">
        <w:rPr>
          <w:rFonts w:ascii="Times New Roman" w:hAnsi="Times New Roman" w:cs="Times New Roman"/>
          <w:sz w:val="24"/>
          <w:szCs w:val="24"/>
        </w:rPr>
        <w:t xml:space="preserve">. </w:t>
      </w:r>
      <w:r w:rsidR="00913558" w:rsidRPr="00A97EE1">
        <w:rPr>
          <w:rFonts w:ascii="Times New Roman" w:hAnsi="Times New Roman" w:cs="Times New Roman"/>
          <w:sz w:val="24"/>
          <w:szCs w:val="24"/>
        </w:rPr>
        <w:t>Consequently</w:t>
      </w:r>
      <w:r w:rsidR="004F231A" w:rsidRPr="00A97EE1">
        <w:rPr>
          <w:rFonts w:ascii="Times New Roman" w:hAnsi="Times New Roman" w:cs="Times New Roman"/>
          <w:sz w:val="24"/>
          <w:szCs w:val="24"/>
        </w:rPr>
        <w:t xml:space="preserve">, </w:t>
      </w:r>
      <w:r w:rsidR="003A1BDC" w:rsidRPr="00A97EE1">
        <w:rPr>
          <w:rFonts w:ascii="Times New Roman" w:hAnsi="Times New Roman" w:cs="Times New Roman"/>
          <w:sz w:val="24"/>
          <w:szCs w:val="24"/>
        </w:rPr>
        <w:t>relatively stable quasi-linear</w:t>
      </w:r>
      <w:r w:rsidR="000E2AD9" w:rsidRPr="00A97EE1">
        <w:rPr>
          <w:rFonts w:ascii="Times New Roman" w:hAnsi="Times New Roman" w:cs="Times New Roman"/>
          <w:sz w:val="24"/>
          <w:szCs w:val="24"/>
        </w:rPr>
        <w:t xml:space="preserve"> hie</w:t>
      </w:r>
      <w:r w:rsidR="00A26B14" w:rsidRPr="00A97EE1">
        <w:rPr>
          <w:rFonts w:ascii="Times New Roman" w:hAnsi="Times New Roman" w:cs="Times New Roman"/>
          <w:sz w:val="24"/>
          <w:szCs w:val="24"/>
        </w:rPr>
        <w:t>rarchies—or pecking orders—</w:t>
      </w:r>
      <w:r w:rsidR="00ED3CFE" w:rsidRPr="00A97EE1">
        <w:rPr>
          <w:rFonts w:ascii="Times New Roman" w:hAnsi="Times New Roman" w:cs="Times New Roman"/>
          <w:sz w:val="24"/>
          <w:szCs w:val="24"/>
        </w:rPr>
        <w:t xml:space="preserve"> </w:t>
      </w:r>
      <w:r w:rsidR="00333F90" w:rsidRPr="00A97EE1">
        <w:rPr>
          <w:rFonts w:ascii="Times New Roman" w:hAnsi="Times New Roman" w:cs="Times New Roman"/>
          <w:sz w:val="24"/>
          <w:szCs w:val="24"/>
        </w:rPr>
        <w:t>form (</w:t>
      </w:r>
      <w:r w:rsidR="00A46D32" w:rsidRPr="00A97EE1">
        <w:rPr>
          <w:rFonts w:ascii="Times New Roman" w:hAnsi="Times New Roman" w:cs="Times New Roman"/>
          <w:sz w:val="24"/>
          <w:szCs w:val="24"/>
        </w:rPr>
        <w:t xml:space="preserve">Broom, 2002; </w:t>
      </w:r>
      <w:r w:rsidR="00333F90" w:rsidRPr="00A97EE1">
        <w:rPr>
          <w:rFonts w:ascii="Times New Roman" w:hAnsi="Times New Roman" w:cs="Times New Roman"/>
          <w:sz w:val="24"/>
          <w:szCs w:val="24"/>
        </w:rPr>
        <w:t>Schjelderup-Ebbe, 1975).</w:t>
      </w:r>
    </w:p>
    <w:p w14:paraId="4808AE2E" w14:textId="77777777" w:rsidR="00312762" w:rsidRPr="00A97EE1" w:rsidRDefault="00AD33E8" w:rsidP="00AC71EC">
      <w:pPr>
        <w:spacing w:after="0" w:line="480" w:lineRule="exact"/>
        <w:ind w:firstLine="720"/>
        <w:rPr>
          <w:rFonts w:ascii="Times New Roman" w:eastAsia="Times New Roman" w:hAnsi="Times New Roman" w:cs="Times New Roman"/>
          <w:sz w:val="24"/>
          <w:szCs w:val="24"/>
          <w:lang w:eastAsia="en-GB"/>
        </w:rPr>
      </w:pPr>
      <w:r w:rsidRPr="00A97EE1">
        <w:rPr>
          <w:rFonts w:ascii="Times New Roman" w:hAnsi="Times New Roman" w:cs="Times New Roman"/>
          <w:sz w:val="24"/>
          <w:szCs w:val="24"/>
        </w:rPr>
        <w:t xml:space="preserve">Social rank theory </w:t>
      </w:r>
      <w:r w:rsidR="005C5C0B" w:rsidRPr="00A97EE1">
        <w:rPr>
          <w:rFonts w:ascii="Times New Roman" w:hAnsi="Times New Roman" w:cs="Times New Roman"/>
          <w:sz w:val="24"/>
          <w:szCs w:val="24"/>
        </w:rPr>
        <w:t>further proposes</w:t>
      </w:r>
      <w:r w:rsidR="00AA484B" w:rsidRPr="00A97EE1">
        <w:rPr>
          <w:rFonts w:ascii="Times New Roman" w:hAnsi="Times New Roman" w:cs="Times New Roman"/>
          <w:sz w:val="24"/>
          <w:szCs w:val="24"/>
        </w:rPr>
        <w:t xml:space="preserve"> that</w:t>
      </w:r>
      <w:r w:rsidR="001B2998" w:rsidRPr="00A97EE1">
        <w:rPr>
          <w:rFonts w:ascii="Times New Roman" w:hAnsi="Times New Roman" w:cs="Times New Roman"/>
          <w:sz w:val="24"/>
          <w:szCs w:val="24"/>
        </w:rPr>
        <w:t xml:space="preserve">, in the face of anticipated contest loss, </w:t>
      </w:r>
      <w:r w:rsidR="00DF37ED" w:rsidRPr="00A97EE1">
        <w:rPr>
          <w:rFonts w:ascii="Times New Roman" w:hAnsi="Times New Roman" w:cs="Times New Roman"/>
          <w:sz w:val="24"/>
          <w:szCs w:val="24"/>
        </w:rPr>
        <w:t>an</w:t>
      </w:r>
      <w:r w:rsidRPr="00A97EE1">
        <w:rPr>
          <w:rFonts w:ascii="Times New Roman" w:hAnsi="Times New Roman" w:cs="Times New Roman"/>
          <w:sz w:val="24"/>
          <w:szCs w:val="24"/>
        </w:rPr>
        <w:t xml:space="preserve"> </w:t>
      </w:r>
      <w:r w:rsidRPr="00A97EE1">
        <w:rPr>
          <w:rFonts w:ascii="Times New Roman" w:hAnsi="Times New Roman" w:cs="Times New Roman"/>
          <w:i/>
          <w:sz w:val="24"/>
          <w:szCs w:val="24"/>
        </w:rPr>
        <w:t>involuntary</w:t>
      </w:r>
      <w:r w:rsidR="00C252F2" w:rsidRPr="00A97EE1">
        <w:rPr>
          <w:rFonts w:ascii="Times New Roman" w:hAnsi="Times New Roman" w:cs="Times New Roman"/>
          <w:i/>
          <w:sz w:val="24"/>
          <w:szCs w:val="24"/>
        </w:rPr>
        <w:t xml:space="preserve"> </w:t>
      </w:r>
      <w:r w:rsidR="00EF71B1" w:rsidRPr="00A97EE1">
        <w:rPr>
          <w:rFonts w:ascii="Times New Roman" w:hAnsi="Times New Roman" w:cs="Times New Roman"/>
          <w:i/>
          <w:sz w:val="24"/>
          <w:szCs w:val="24"/>
        </w:rPr>
        <w:t>defeat</w:t>
      </w:r>
      <w:r w:rsidR="00DF37ED" w:rsidRPr="00A97EE1">
        <w:rPr>
          <w:rFonts w:ascii="Times New Roman" w:hAnsi="Times New Roman" w:cs="Times New Roman"/>
          <w:i/>
          <w:sz w:val="24"/>
          <w:szCs w:val="24"/>
        </w:rPr>
        <w:t xml:space="preserve"> </w:t>
      </w:r>
      <w:r w:rsidR="00257301" w:rsidRPr="00A97EE1">
        <w:rPr>
          <w:rFonts w:ascii="Times New Roman" w:hAnsi="Times New Roman" w:cs="Times New Roman"/>
          <w:i/>
          <w:sz w:val="24"/>
          <w:szCs w:val="24"/>
        </w:rPr>
        <w:t>strategy</w:t>
      </w:r>
      <w:r w:rsidR="007E0D11" w:rsidRPr="00A97EE1">
        <w:rPr>
          <w:rFonts w:ascii="Times New Roman" w:hAnsi="Times New Roman" w:cs="Times New Roman"/>
          <w:i/>
          <w:sz w:val="24"/>
          <w:szCs w:val="24"/>
        </w:rPr>
        <w:t xml:space="preserve"> </w:t>
      </w:r>
      <w:r w:rsidR="007E0D11" w:rsidRPr="00A97EE1">
        <w:rPr>
          <w:rFonts w:ascii="Times New Roman" w:hAnsi="Times New Roman" w:cs="Times New Roman"/>
          <w:sz w:val="24"/>
          <w:szCs w:val="24"/>
        </w:rPr>
        <w:t>(</w:t>
      </w:r>
      <w:r w:rsidR="00417582" w:rsidRPr="00A97EE1">
        <w:rPr>
          <w:rFonts w:ascii="Times New Roman" w:hAnsi="Times New Roman" w:cs="Times New Roman"/>
          <w:sz w:val="24"/>
          <w:szCs w:val="24"/>
        </w:rPr>
        <w:t>IDS</w:t>
      </w:r>
      <w:r w:rsidR="00E8073A" w:rsidRPr="00A97EE1">
        <w:rPr>
          <w:rFonts w:ascii="Times New Roman" w:hAnsi="Times New Roman" w:cs="Times New Roman"/>
          <w:sz w:val="24"/>
          <w:szCs w:val="24"/>
        </w:rPr>
        <w:t>)</w:t>
      </w:r>
      <w:r w:rsidR="00C252F2" w:rsidRPr="00A97EE1">
        <w:rPr>
          <w:rFonts w:ascii="Times New Roman" w:hAnsi="Times New Roman" w:cs="Times New Roman"/>
          <w:sz w:val="24"/>
          <w:szCs w:val="24"/>
        </w:rPr>
        <w:t xml:space="preserve"> </w:t>
      </w:r>
      <w:r w:rsidR="00A130C1" w:rsidRPr="00A97EE1">
        <w:rPr>
          <w:rFonts w:ascii="Times New Roman" w:hAnsi="Times New Roman" w:cs="Times New Roman"/>
          <w:sz w:val="24"/>
          <w:szCs w:val="24"/>
        </w:rPr>
        <w:t>is</w:t>
      </w:r>
      <w:r w:rsidR="00913558" w:rsidRPr="00A97EE1">
        <w:rPr>
          <w:rFonts w:ascii="Times New Roman" w:hAnsi="Times New Roman" w:cs="Times New Roman"/>
          <w:sz w:val="24"/>
          <w:szCs w:val="24"/>
        </w:rPr>
        <w:t xml:space="preserve"> </w:t>
      </w:r>
      <w:r w:rsidR="00D919F2" w:rsidRPr="00A97EE1">
        <w:rPr>
          <w:rFonts w:ascii="Times New Roman" w:hAnsi="Times New Roman" w:cs="Times New Roman"/>
          <w:sz w:val="24"/>
          <w:szCs w:val="24"/>
        </w:rPr>
        <w:t xml:space="preserve">automatically </w:t>
      </w:r>
      <w:r w:rsidRPr="00A97EE1">
        <w:rPr>
          <w:rFonts w:ascii="Times New Roman" w:hAnsi="Times New Roman" w:cs="Times New Roman"/>
          <w:sz w:val="24"/>
          <w:szCs w:val="24"/>
        </w:rPr>
        <w:t>triggered</w:t>
      </w:r>
      <w:r w:rsidR="00EF71B1" w:rsidRPr="00A97EE1">
        <w:rPr>
          <w:rFonts w:ascii="Times New Roman" w:hAnsi="Times New Roman" w:cs="Times New Roman"/>
          <w:sz w:val="24"/>
          <w:szCs w:val="24"/>
        </w:rPr>
        <w:t xml:space="preserve"> (Sloman, 2008</w:t>
      </w:r>
      <w:r w:rsidR="00EC7CEA" w:rsidRPr="00A97EE1">
        <w:rPr>
          <w:rFonts w:ascii="Times New Roman" w:hAnsi="Times New Roman" w:cs="Times New Roman"/>
          <w:sz w:val="24"/>
          <w:szCs w:val="24"/>
        </w:rPr>
        <w:t>; Sloman &amp; Price, 1987</w:t>
      </w:r>
      <w:r w:rsidR="00EF71B1" w:rsidRPr="00A97EE1">
        <w:rPr>
          <w:rFonts w:ascii="Times New Roman" w:hAnsi="Times New Roman" w:cs="Times New Roman"/>
          <w:sz w:val="24"/>
          <w:szCs w:val="24"/>
        </w:rPr>
        <w:t>)</w:t>
      </w:r>
      <w:r w:rsidR="00C252F2" w:rsidRPr="00A97EE1">
        <w:rPr>
          <w:rFonts w:ascii="Times New Roman" w:hAnsi="Times New Roman" w:cs="Times New Roman"/>
          <w:sz w:val="24"/>
          <w:szCs w:val="24"/>
        </w:rPr>
        <w:t xml:space="preserve">. </w:t>
      </w:r>
      <w:r w:rsidR="004B3CB2" w:rsidRPr="00A97EE1">
        <w:rPr>
          <w:rFonts w:ascii="Times New Roman" w:hAnsi="Times New Roman" w:cs="Times New Roman"/>
          <w:sz w:val="24"/>
          <w:szCs w:val="24"/>
        </w:rPr>
        <w:t xml:space="preserve">Its purpose </w:t>
      </w:r>
      <w:r w:rsidR="00C252F2" w:rsidRPr="00A97EE1">
        <w:rPr>
          <w:rFonts w:ascii="Times New Roman" w:hAnsi="Times New Roman" w:cs="Times New Roman"/>
          <w:sz w:val="24"/>
          <w:szCs w:val="24"/>
        </w:rPr>
        <w:t>is to</w:t>
      </w:r>
      <w:r w:rsidR="00947022" w:rsidRPr="00A97EE1">
        <w:rPr>
          <w:rFonts w:ascii="Times New Roman" w:hAnsi="Times New Roman" w:cs="Times New Roman"/>
          <w:sz w:val="24"/>
          <w:szCs w:val="24"/>
        </w:rPr>
        <w:t xml:space="preserve"> </w:t>
      </w:r>
      <w:r w:rsidR="003955CA" w:rsidRPr="00A97EE1">
        <w:rPr>
          <w:rFonts w:ascii="Times New Roman" w:hAnsi="Times New Roman" w:cs="Times New Roman"/>
          <w:sz w:val="24"/>
          <w:szCs w:val="24"/>
        </w:rPr>
        <w:t>ensure</w:t>
      </w:r>
      <w:r w:rsidR="00947022" w:rsidRPr="00A97EE1">
        <w:rPr>
          <w:rFonts w:ascii="Times New Roman" w:hAnsi="Times New Roman" w:cs="Times New Roman"/>
          <w:sz w:val="24"/>
          <w:szCs w:val="24"/>
        </w:rPr>
        <w:t xml:space="preserve"> that an animal </w:t>
      </w:r>
      <w:r w:rsidR="00313E1B" w:rsidRPr="00A97EE1">
        <w:rPr>
          <w:rFonts w:ascii="Times New Roman" w:hAnsi="Times New Roman" w:cs="Times New Roman"/>
          <w:sz w:val="24"/>
          <w:szCs w:val="24"/>
        </w:rPr>
        <w:t>that</w:t>
      </w:r>
      <w:r w:rsidR="00E8073A" w:rsidRPr="00A97EE1">
        <w:rPr>
          <w:rFonts w:ascii="Times New Roman" w:hAnsi="Times New Roman" w:cs="Times New Roman"/>
          <w:sz w:val="24"/>
          <w:szCs w:val="24"/>
        </w:rPr>
        <w:t xml:space="preserve"> would be better </w:t>
      </w:r>
      <w:r w:rsidR="008B0F93" w:rsidRPr="00A97EE1">
        <w:rPr>
          <w:rFonts w:ascii="Times New Roman" w:hAnsi="Times New Roman" w:cs="Times New Roman"/>
          <w:sz w:val="24"/>
          <w:szCs w:val="24"/>
        </w:rPr>
        <w:t xml:space="preserve">off </w:t>
      </w:r>
      <w:r w:rsidR="00876C25" w:rsidRPr="00A97EE1">
        <w:rPr>
          <w:rFonts w:ascii="Times New Roman" w:hAnsi="Times New Roman" w:cs="Times New Roman"/>
          <w:sz w:val="24"/>
          <w:szCs w:val="24"/>
        </w:rPr>
        <w:t>yielding</w:t>
      </w:r>
      <w:r w:rsidR="00EF71B1" w:rsidRPr="00A97EE1">
        <w:rPr>
          <w:rFonts w:ascii="Times New Roman" w:hAnsi="Times New Roman" w:cs="Times New Roman"/>
          <w:sz w:val="24"/>
          <w:szCs w:val="24"/>
        </w:rPr>
        <w:t xml:space="preserve"> </w:t>
      </w:r>
      <w:r w:rsidR="008B0F93" w:rsidRPr="00A97EE1">
        <w:rPr>
          <w:rFonts w:ascii="Times New Roman" w:hAnsi="Times New Roman" w:cs="Times New Roman"/>
          <w:sz w:val="24"/>
          <w:szCs w:val="24"/>
        </w:rPr>
        <w:t>does</w:t>
      </w:r>
      <w:r w:rsidR="00AC71EC" w:rsidRPr="00A97EE1">
        <w:rPr>
          <w:rFonts w:ascii="Times New Roman" w:hAnsi="Times New Roman" w:cs="Times New Roman"/>
          <w:sz w:val="24"/>
          <w:szCs w:val="24"/>
        </w:rPr>
        <w:t xml:space="preserve"> so</w:t>
      </w:r>
      <w:r w:rsidR="002E202F" w:rsidRPr="00A97EE1">
        <w:rPr>
          <w:rFonts w:ascii="Times New Roman" w:hAnsi="Times New Roman" w:cs="Times New Roman"/>
          <w:sz w:val="24"/>
          <w:szCs w:val="24"/>
        </w:rPr>
        <w:t>.</w:t>
      </w:r>
      <w:r w:rsidR="00ED3CFE" w:rsidRPr="00A97EE1">
        <w:rPr>
          <w:rFonts w:ascii="Times New Roman" w:hAnsi="Times New Roman" w:cs="Times New Roman"/>
          <w:sz w:val="24"/>
          <w:szCs w:val="24"/>
        </w:rPr>
        <w:t xml:space="preserve"> </w:t>
      </w:r>
      <w:r w:rsidR="002E202F" w:rsidRPr="00A97EE1">
        <w:rPr>
          <w:rFonts w:ascii="Times New Roman" w:hAnsi="Times New Roman" w:cs="Times New Roman"/>
          <w:sz w:val="24"/>
          <w:szCs w:val="24"/>
        </w:rPr>
        <w:t>Once</w:t>
      </w:r>
      <w:r w:rsidR="007E0D11" w:rsidRPr="00A97EE1">
        <w:rPr>
          <w:rFonts w:ascii="Times New Roman" w:hAnsi="Times New Roman" w:cs="Times New Roman"/>
          <w:sz w:val="24"/>
          <w:szCs w:val="24"/>
        </w:rPr>
        <w:t xml:space="preserve"> trig</w:t>
      </w:r>
      <w:r w:rsidR="00E363B4" w:rsidRPr="00A97EE1">
        <w:rPr>
          <w:rFonts w:ascii="Times New Roman" w:hAnsi="Times New Roman" w:cs="Times New Roman"/>
          <w:sz w:val="24"/>
          <w:szCs w:val="24"/>
        </w:rPr>
        <w:t xml:space="preserve">gered, the IDS </w:t>
      </w:r>
      <w:r w:rsidR="00E8073A" w:rsidRPr="00A97EE1">
        <w:rPr>
          <w:rFonts w:ascii="Times New Roman" w:hAnsi="Times New Roman" w:cs="Times New Roman"/>
          <w:sz w:val="24"/>
          <w:szCs w:val="24"/>
        </w:rPr>
        <w:t>down-regulat</w:t>
      </w:r>
      <w:r w:rsidR="00141E47" w:rsidRPr="00A97EE1">
        <w:rPr>
          <w:rFonts w:ascii="Times New Roman" w:hAnsi="Times New Roman" w:cs="Times New Roman"/>
          <w:sz w:val="24"/>
          <w:szCs w:val="24"/>
        </w:rPr>
        <w:t>es</w:t>
      </w:r>
      <w:r w:rsidR="00E8073A" w:rsidRPr="00A97EE1">
        <w:rPr>
          <w:rFonts w:ascii="Times New Roman" w:hAnsi="Times New Roman" w:cs="Times New Roman"/>
          <w:sz w:val="24"/>
          <w:szCs w:val="24"/>
        </w:rPr>
        <w:t xml:space="preserve"> </w:t>
      </w:r>
      <w:r w:rsidR="00141E47" w:rsidRPr="00A97EE1">
        <w:rPr>
          <w:rFonts w:ascii="Times New Roman" w:hAnsi="Times New Roman" w:cs="Times New Roman"/>
          <w:sz w:val="24"/>
          <w:szCs w:val="24"/>
        </w:rPr>
        <w:t>responses</w:t>
      </w:r>
      <w:r w:rsidR="00830DB6" w:rsidRPr="00A97EE1">
        <w:rPr>
          <w:rFonts w:ascii="Times New Roman" w:hAnsi="Times New Roman" w:cs="Times New Roman"/>
          <w:sz w:val="24"/>
          <w:szCs w:val="24"/>
        </w:rPr>
        <w:t xml:space="preserve"> across</w:t>
      </w:r>
      <w:r w:rsidR="00E8073A" w:rsidRPr="00A97EE1">
        <w:rPr>
          <w:rFonts w:ascii="Times New Roman" w:hAnsi="Times New Roman" w:cs="Times New Roman"/>
          <w:sz w:val="24"/>
          <w:szCs w:val="24"/>
        </w:rPr>
        <w:t xml:space="preserve"> multiple </w:t>
      </w:r>
      <w:r w:rsidR="000040AC" w:rsidRPr="00A97EE1">
        <w:rPr>
          <w:rFonts w:ascii="Times New Roman" w:hAnsi="Times New Roman" w:cs="Times New Roman"/>
          <w:sz w:val="24"/>
          <w:szCs w:val="24"/>
        </w:rPr>
        <w:t xml:space="preserve">psychological and </w:t>
      </w:r>
      <w:r w:rsidR="00830DB6" w:rsidRPr="00A97EE1">
        <w:rPr>
          <w:rFonts w:ascii="Times New Roman" w:hAnsi="Times New Roman" w:cs="Times New Roman"/>
          <w:sz w:val="24"/>
          <w:szCs w:val="24"/>
        </w:rPr>
        <w:t xml:space="preserve">behavioral </w:t>
      </w:r>
      <w:r w:rsidR="00E8073A" w:rsidRPr="00A97EE1">
        <w:rPr>
          <w:rFonts w:ascii="Times New Roman" w:hAnsi="Times New Roman" w:cs="Times New Roman"/>
          <w:sz w:val="24"/>
          <w:szCs w:val="24"/>
        </w:rPr>
        <w:t>systems.</w:t>
      </w:r>
      <w:r w:rsidR="004F231A" w:rsidRPr="00A97EE1">
        <w:rPr>
          <w:rFonts w:ascii="Times New Roman" w:hAnsi="Times New Roman" w:cs="Times New Roman"/>
          <w:sz w:val="24"/>
          <w:szCs w:val="24"/>
        </w:rPr>
        <w:t xml:space="preserve"> </w:t>
      </w:r>
      <w:r w:rsidR="00141E47" w:rsidRPr="00A97EE1">
        <w:rPr>
          <w:rFonts w:ascii="Times New Roman" w:hAnsi="Times New Roman" w:cs="Times New Roman"/>
          <w:sz w:val="24"/>
          <w:szCs w:val="24"/>
        </w:rPr>
        <w:t>I</w:t>
      </w:r>
      <w:r w:rsidR="004F231A" w:rsidRPr="00A97EE1">
        <w:rPr>
          <w:rFonts w:ascii="Times New Roman" w:hAnsi="Times New Roman" w:cs="Times New Roman"/>
          <w:sz w:val="24"/>
          <w:szCs w:val="24"/>
        </w:rPr>
        <w:t>n human</w:t>
      </w:r>
      <w:r w:rsidR="007E0D11" w:rsidRPr="00A97EE1">
        <w:rPr>
          <w:rFonts w:ascii="Times New Roman" w:hAnsi="Times New Roman" w:cs="Times New Roman"/>
          <w:sz w:val="24"/>
          <w:szCs w:val="24"/>
        </w:rPr>
        <w:t xml:space="preserve">s, </w:t>
      </w:r>
      <w:r w:rsidR="00141E47" w:rsidRPr="00A97EE1">
        <w:rPr>
          <w:rFonts w:ascii="Times New Roman" w:hAnsi="Times New Roman" w:cs="Times New Roman"/>
          <w:sz w:val="24"/>
          <w:szCs w:val="24"/>
        </w:rPr>
        <w:t>where</w:t>
      </w:r>
      <w:r w:rsidR="005C5D92" w:rsidRPr="00A97EE1">
        <w:rPr>
          <w:rFonts w:ascii="Times New Roman" w:hAnsi="Times New Roman" w:cs="Times New Roman"/>
          <w:sz w:val="24"/>
          <w:szCs w:val="24"/>
        </w:rPr>
        <w:t xml:space="preserve"> </w:t>
      </w:r>
      <w:r w:rsidR="001B2998" w:rsidRPr="00A97EE1">
        <w:rPr>
          <w:rFonts w:ascii="Times New Roman" w:hAnsi="Times New Roman" w:cs="Times New Roman"/>
          <w:sz w:val="24"/>
          <w:szCs w:val="24"/>
        </w:rPr>
        <w:t xml:space="preserve">defeats take social as </w:t>
      </w:r>
      <w:r w:rsidR="00141E47" w:rsidRPr="00A97EE1">
        <w:rPr>
          <w:rFonts w:ascii="Times New Roman" w:hAnsi="Times New Roman" w:cs="Times New Roman"/>
          <w:sz w:val="24"/>
          <w:szCs w:val="24"/>
        </w:rPr>
        <w:t>well as</w:t>
      </w:r>
      <w:r w:rsidR="001B2998" w:rsidRPr="00A97EE1">
        <w:rPr>
          <w:rFonts w:ascii="Times New Roman" w:hAnsi="Times New Roman" w:cs="Times New Roman"/>
          <w:sz w:val="24"/>
          <w:szCs w:val="24"/>
        </w:rPr>
        <w:t xml:space="preserve"> physical form (Gilbert et al., 1995), </w:t>
      </w:r>
      <w:r w:rsidR="007E0D11" w:rsidRPr="00A97EE1">
        <w:rPr>
          <w:rFonts w:ascii="Times New Roman" w:hAnsi="Times New Roman" w:cs="Times New Roman"/>
          <w:sz w:val="24"/>
          <w:szCs w:val="24"/>
        </w:rPr>
        <w:t>the IDS</w:t>
      </w:r>
      <w:r w:rsidR="00890FCD" w:rsidRPr="00A97EE1">
        <w:rPr>
          <w:rFonts w:ascii="Times New Roman" w:hAnsi="Times New Roman" w:cs="Times New Roman"/>
          <w:sz w:val="24"/>
          <w:szCs w:val="24"/>
        </w:rPr>
        <w:t>—</w:t>
      </w:r>
      <w:r w:rsidR="00433FF9" w:rsidRPr="00A97EE1">
        <w:rPr>
          <w:rFonts w:ascii="Times New Roman" w:hAnsi="Times New Roman" w:cs="Times New Roman"/>
          <w:sz w:val="24"/>
          <w:szCs w:val="24"/>
        </w:rPr>
        <w:t xml:space="preserve">when </w:t>
      </w:r>
      <w:r w:rsidR="007E0D11" w:rsidRPr="00A97EE1">
        <w:rPr>
          <w:rFonts w:ascii="Times New Roman" w:hAnsi="Times New Roman" w:cs="Times New Roman"/>
          <w:sz w:val="24"/>
          <w:szCs w:val="24"/>
        </w:rPr>
        <w:t>chronically engaged as part of a</w:t>
      </w:r>
      <w:r w:rsidR="004741A1" w:rsidRPr="00A97EE1">
        <w:rPr>
          <w:rFonts w:ascii="Times New Roman" w:hAnsi="Times New Roman" w:cs="Times New Roman"/>
          <w:sz w:val="24"/>
          <w:szCs w:val="24"/>
        </w:rPr>
        <w:t xml:space="preserve"> maladaptive cycle (Bergstrom &amp; Meacham, 2016</w:t>
      </w:r>
      <w:r w:rsidR="007E0D11" w:rsidRPr="00A97EE1">
        <w:rPr>
          <w:rFonts w:ascii="Times New Roman" w:hAnsi="Times New Roman" w:cs="Times New Roman"/>
          <w:sz w:val="24"/>
          <w:szCs w:val="24"/>
        </w:rPr>
        <w:t>)</w:t>
      </w:r>
      <w:r w:rsidR="00890FCD" w:rsidRPr="00A97EE1">
        <w:rPr>
          <w:rFonts w:ascii="Times New Roman" w:hAnsi="Times New Roman" w:cs="Times New Roman"/>
          <w:sz w:val="24"/>
          <w:szCs w:val="24"/>
        </w:rPr>
        <w:t>—</w:t>
      </w:r>
      <w:r w:rsidR="00141E47" w:rsidRPr="00A97EE1">
        <w:rPr>
          <w:rFonts w:ascii="Times New Roman" w:hAnsi="Times New Roman" w:cs="Times New Roman"/>
          <w:sz w:val="24"/>
          <w:szCs w:val="24"/>
        </w:rPr>
        <w:t>may pro</w:t>
      </w:r>
      <w:r w:rsidR="00890FCD" w:rsidRPr="00A97EE1">
        <w:rPr>
          <w:rFonts w:ascii="Times New Roman" w:hAnsi="Times New Roman" w:cs="Times New Roman"/>
          <w:sz w:val="24"/>
          <w:szCs w:val="24"/>
        </w:rPr>
        <w:t>duce</w:t>
      </w:r>
      <w:r w:rsidR="003F6C61" w:rsidRPr="00A97EE1">
        <w:rPr>
          <w:rFonts w:ascii="Times New Roman" w:hAnsi="Times New Roman" w:cs="Times New Roman"/>
          <w:sz w:val="24"/>
          <w:szCs w:val="24"/>
        </w:rPr>
        <w:t xml:space="preserve"> </w:t>
      </w:r>
      <w:r w:rsidR="00890FCD" w:rsidRPr="00A97EE1">
        <w:rPr>
          <w:rFonts w:ascii="Times New Roman" w:hAnsi="Times New Roman" w:cs="Times New Roman"/>
          <w:sz w:val="24"/>
          <w:szCs w:val="24"/>
        </w:rPr>
        <w:t xml:space="preserve">psychological </w:t>
      </w:r>
      <w:r w:rsidR="00141E47" w:rsidRPr="00A97EE1">
        <w:rPr>
          <w:rFonts w:ascii="Times New Roman" w:hAnsi="Times New Roman" w:cs="Times New Roman"/>
          <w:sz w:val="24"/>
          <w:szCs w:val="24"/>
        </w:rPr>
        <w:t>symptoms</w:t>
      </w:r>
      <w:r w:rsidR="00890FCD" w:rsidRPr="00A97EE1">
        <w:rPr>
          <w:rFonts w:ascii="Times New Roman" w:hAnsi="Times New Roman" w:cs="Times New Roman"/>
          <w:sz w:val="24"/>
          <w:szCs w:val="24"/>
        </w:rPr>
        <w:t xml:space="preserve"> that cluster into clinical syndromes</w:t>
      </w:r>
      <w:r w:rsidR="00E363B4" w:rsidRPr="00A97EE1">
        <w:rPr>
          <w:rFonts w:ascii="Times New Roman" w:hAnsi="Times New Roman" w:cs="Times New Roman"/>
          <w:sz w:val="24"/>
          <w:szCs w:val="24"/>
        </w:rPr>
        <w:t xml:space="preserve">. </w:t>
      </w:r>
      <w:r w:rsidR="00577668" w:rsidRPr="00A97EE1">
        <w:rPr>
          <w:rFonts w:ascii="Times New Roman" w:hAnsi="Times New Roman" w:cs="Times New Roman"/>
          <w:sz w:val="24"/>
          <w:szCs w:val="24"/>
        </w:rPr>
        <w:t>Such</w:t>
      </w:r>
      <w:r w:rsidR="001B2998" w:rsidRPr="00A97EE1">
        <w:rPr>
          <w:rFonts w:ascii="Times New Roman" w:hAnsi="Times New Roman" w:cs="Times New Roman"/>
          <w:sz w:val="24"/>
          <w:szCs w:val="24"/>
        </w:rPr>
        <w:t xml:space="preserve"> </w:t>
      </w:r>
      <w:r w:rsidR="00456DD4" w:rsidRPr="00A97EE1">
        <w:rPr>
          <w:rFonts w:ascii="Times New Roman" w:hAnsi="Times New Roman" w:cs="Times New Roman"/>
          <w:sz w:val="24"/>
          <w:szCs w:val="24"/>
        </w:rPr>
        <w:t xml:space="preserve">syndromes </w:t>
      </w:r>
      <w:r w:rsidR="001B2998" w:rsidRPr="00A97EE1">
        <w:rPr>
          <w:rFonts w:ascii="Times New Roman" w:hAnsi="Times New Roman" w:cs="Times New Roman"/>
          <w:sz w:val="24"/>
          <w:szCs w:val="24"/>
        </w:rPr>
        <w:t>include</w:t>
      </w:r>
      <w:r w:rsidR="00830DB6" w:rsidRPr="00A97EE1">
        <w:rPr>
          <w:rFonts w:ascii="Times New Roman" w:hAnsi="Times New Roman" w:cs="Times New Roman"/>
          <w:sz w:val="24"/>
          <w:szCs w:val="24"/>
        </w:rPr>
        <w:t xml:space="preserve"> depression (</w:t>
      </w:r>
      <w:r w:rsidR="00C61E0B" w:rsidRPr="00A97EE1">
        <w:rPr>
          <w:rFonts w:ascii="Times New Roman" w:eastAsia="Times New Roman" w:hAnsi="Times New Roman" w:cs="Times New Roman"/>
          <w:sz w:val="24"/>
          <w:szCs w:val="24"/>
          <w:lang w:eastAsia="en-GB"/>
        </w:rPr>
        <w:t>Sloman et al., 2006</w:t>
      </w:r>
      <w:r w:rsidR="00BD2383" w:rsidRPr="00A97EE1">
        <w:rPr>
          <w:rFonts w:ascii="Times New Roman" w:hAnsi="Times New Roman" w:cs="Times New Roman"/>
          <w:sz w:val="24"/>
          <w:szCs w:val="24"/>
        </w:rPr>
        <w:t>)</w:t>
      </w:r>
      <w:r w:rsidR="003F6C61" w:rsidRPr="00A97EE1">
        <w:rPr>
          <w:rFonts w:ascii="Times New Roman" w:hAnsi="Times New Roman" w:cs="Times New Roman"/>
          <w:sz w:val="24"/>
          <w:szCs w:val="24"/>
        </w:rPr>
        <w:t xml:space="preserve"> and anxiety</w:t>
      </w:r>
      <w:r w:rsidR="00830DB6" w:rsidRPr="00A97EE1">
        <w:rPr>
          <w:rFonts w:ascii="Times New Roman" w:hAnsi="Times New Roman" w:cs="Times New Roman"/>
          <w:sz w:val="24"/>
          <w:szCs w:val="24"/>
        </w:rPr>
        <w:t xml:space="preserve"> (</w:t>
      </w:r>
      <w:r w:rsidR="00C61E0B" w:rsidRPr="00A97EE1">
        <w:rPr>
          <w:rFonts w:ascii="Times New Roman" w:hAnsi="Times New Roman" w:cs="Times New Roman"/>
          <w:sz w:val="24"/>
          <w:szCs w:val="24"/>
        </w:rPr>
        <w:t>Price, 2003</w:t>
      </w:r>
      <w:r w:rsidR="00AA484B" w:rsidRPr="00A97EE1">
        <w:rPr>
          <w:rFonts w:ascii="Times New Roman" w:eastAsia="Times New Roman" w:hAnsi="Times New Roman" w:cs="Times New Roman"/>
          <w:sz w:val="24"/>
          <w:szCs w:val="24"/>
          <w:lang w:eastAsia="en-GB"/>
        </w:rPr>
        <w:t>)</w:t>
      </w:r>
      <w:r w:rsidR="00890FCD" w:rsidRPr="00A97EE1">
        <w:rPr>
          <w:rFonts w:ascii="Times New Roman" w:eastAsia="Times New Roman" w:hAnsi="Times New Roman" w:cs="Times New Roman"/>
          <w:sz w:val="24"/>
          <w:szCs w:val="24"/>
          <w:lang w:eastAsia="en-GB"/>
        </w:rPr>
        <w:t xml:space="preserve">, which are often accompanied by </w:t>
      </w:r>
      <w:r w:rsidR="003F6C61" w:rsidRPr="00A97EE1">
        <w:rPr>
          <w:rFonts w:ascii="Times New Roman" w:eastAsia="Times New Roman" w:hAnsi="Times New Roman" w:cs="Times New Roman"/>
          <w:sz w:val="24"/>
          <w:szCs w:val="24"/>
          <w:lang w:eastAsia="en-GB"/>
        </w:rPr>
        <w:t>shame</w:t>
      </w:r>
      <w:r w:rsidR="00526B4A" w:rsidRPr="00A97EE1">
        <w:rPr>
          <w:rFonts w:ascii="Times New Roman" w:eastAsia="Times New Roman" w:hAnsi="Times New Roman" w:cs="Times New Roman"/>
          <w:sz w:val="24"/>
          <w:szCs w:val="24"/>
          <w:lang w:eastAsia="en-GB"/>
        </w:rPr>
        <w:t xml:space="preserve"> </w:t>
      </w:r>
      <w:r w:rsidR="00310F3C" w:rsidRPr="00A97EE1">
        <w:rPr>
          <w:rFonts w:ascii="Times New Roman" w:eastAsia="Times New Roman" w:hAnsi="Times New Roman" w:cs="Times New Roman"/>
          <w:sz w:val="24"/>
          <w:szCs w:val="24"/>
          <w:lang w:eastAsia="en-GB"/>
        </w:rPr>
        <w:t>(Gilbert, 2003)</w:t>
      </w:r>
      <w:r w:rsidR="001B2998" w:rsidRPr="00A97EE1">
        <w:rPr>
          <w:rFonts w:ascii="Times New Roman" w:eastAsia="Times New Roman" w:hAnsi="Times New Roman" w:cs="Times New Roman"/>
          <w:sz w:val="24"/>
          <w:szCs w:val="24"/>
          <w:lang w:eastAsia="en-GB"/>
        </w:rPr>
        <w:t xml:space="preserve">. </w:t>
      </w:r>
      <w:r w:rsidR="00141E47" w:rsidRPr="00A97EE1">
        <w:rPr>
          <w:rFonts w:ascii="Times New Roman" w:eastAsia="Times New Roman" w:hAnsi="Times New Roman" w:cs="Times New Roman"/>
          <w:sz w:val="24"/>
          <w:szCs w:val="24"/>
          <w:lang w:eastAsia="en-GB"/>
        </w:rPr>
        <w:t>C</w:t>
      </w:r>
      <w:r w:rsidR="00AD47FA" w:rsidRPr="00A97EE1">
        <w:rPr>
          <w:rFonts w:ascii="Times New Roman" w:eastAsia="Times New Roman" w:hAnsi="Times New Roman" w:cs="Times New Roman"/>
          <w:sz w:val="24"/>
          <w:szCs w:val="24"/>
          <w:lang w:eastAsia="en-GB"/>
        </w:rPr>
        <w:t>onsistent with its ethological roots</w:t>
      </w:r>
      <w:r w:rsidR="00AA484B" w:rsidRPr="00A97EE1">
        <w:rPr>
          <w:rFonts w:ascii="Times New Roman" w:eastAsia="Times New Roman" w:hAnsi="Times New Roman" w:cs="Times New Roman"/>
          <w:sz w:val="24"/>
          <w:szCs w:val="24"/>
          <w:lang w:eastAsia="en-GB"/>
        </w:rPr>
        <w:t xml:space="preserve">, the IDS </w:t>
      </w:r>
      <w:r w:rsidR="00433FF9" w:rsidRPr="00A97EE1">
        <w:rPr>
          <w:rFonts w:ascii="Times New Roman" w:eastAsia="Times New Roman" w:hAnsi="Times New Roman" w:cs="Times New Roman"/>
          <w:sz w:val="24"/>
          <w:szCs w:val="24"/>
          <w:lang w:eastAsia="en-GB"/>
        </w:rPr>
        <w:t xml:space="preserve">is alleged to </w:t>
      </w:r>
      <w:r w:rsidR="00133937" w:rsidRPr="00A97EE1">
        <w:rPr>
          <w:rFonts w:ascii="Times New Roman" w:eastAsia="Times New Roman" w:hAnsi="Times New Roman" w:cs="Times New Roman"/>
          <w:sz w:val="24"/>
          <w:szCs w:val="24"/>
          <w:lang w:eastAsia="en-GB"/>
        </w:rPr>
        <w:t xml:space="preserve">exert </w:t>
      </w:r>
      <w:r w:rsidR="00456DD4" w:rsidRPr="00A97EE1">
        <w:rPr>
          <w:rFonts w:ascii="Times New Roman" w:eastAsia="Times New Roman" w:hAnsi="Times New Roman" w:cs="Times New Roman"/>
          <w:sz w:val="24"/>
          <w:szCs w:val="24"/>
          <w:lang w:eastAsia="en-GB"/>
        </w:rPr>
        <w:t>a</w:t>
      </w:r>
      <w:r w:rsidR="00E363B4" w:rsidRPr="00A97EE1">
        <w:rPr>
          <w:rFonts w:ascii="Times New Roman" w:eastAsia="Times New Roman" w:hAnsi="Times New Roman" w:cs="Times New Roman"/>
          <w:sz w:val="24"/>
          <w:szCs w:val="24"/>
          <w:lang w:eastAsia="en-GB"/>
        </w:rPr>
        <w:t xml:space="preserve"> behavioral </w:t>
      </w:r>
      <w:r w:rsidR="00D919F2" w:rsidRPr="00A97EE1">
        <w:rPr>
          <w:rFonts w:ascii="Times New Roman" w:eastAsia="Times New Roman" w:hAnsi="Times New Roman" w:cs="Times New Roman"/>
          <w:sz w:val="24"/>
          <w:szCs w:val="24"/>
          <w:lang w:eastAsia="en-GB"/>
        </w:rPr>
        <w:t>impact</w:t>
      </w:r>
      <w:r w:rsidR="00890FCD" w:rsidRPr="00A97EE1">
        <w:rPr>
          <w:rFonts w:ascii="Times New Roman" w:eastAsia="Times New Roman" w:hAnsi="Times New Roman" w:cs="Times New Roman"/>
          <w:sz w:val="24"/>
          <w:szCs w:val="24"/>
          <w:lang w:eastAsia="en-GB"/>
        </w:rPr>
        <w:t xml:space="preserve"> too</w:t>
      </w:r>
      <w:r w:rsidR="00E363B4" w:rsidRPr="00A97EE1">
        <w:rPr>
          <w:rFonts w:ascii="Times New Roman" w:eastAsia="Times New Roman" w:hAnsi="Times New Roman" w:cs="Times New Roman"/>
          <w:sz w:val="24"/>
          <w:szCs w:val="24"/>
          <w:lang w:eastAsia="en-GB"/>
        </w:rPr>
        <w:t xml:space="preserve">—in the form of </w:t>
      </w:r>
      <w:r w:rsidR="00BD2383" w:rsidRPr="00A97EE1">
        <w:rPr>
          <w:rFonts w:ascii="Times New Roman" w:eastAsia="Times New Roman" w:hAnsi="Times New Roman" w:cs="Times New Roman"/>
          <w:sz w:val="24"/>
          <w:szCs w:val="24"/>
          <w:lang w:eastAsia="en-GB"/>
        </w:rPr>
        <w:t>social withdrawal</w:t>
      </w:r>
      <w:r w:rsidR="00725953" w:rsidRPr="00A97EE1">
        <w:rPr>
          <w:rFonts w:ascii="Times New Roman" w:eastAsia="Times New Roman" w:hAnsi="Times New Roman" w:cs="Times New Roman"/>
          <w:sz w:val="24"/>
          <w:szCs w:val="24"/>
          <w:lang w:eastAsia="en-GB"/>
        </w:rPr>
        <w:t xml:space="preserve">, psychomotor retardation, and </w:t>
      </w:r>
      <w:r w:rsidR="00433FF9" w:rsidRPr="00A97EE1">
        <w:rPr>
          <w:rFonts w:ascii="Times New Roman" w:eastAsia="Times New Roman" w:hAnsi="Times New Roman" w:cs="Times New Roman"/>
          <w:sz w:val="24"/>
          <w:szCs w:val="24"/>
          <w:lang w:eastAsia="en-GB"/>
        </w:rPr>
        <w:t>articulated impotence</w:t>
      </w:r>
      <w:r w:rsidR="007C3E86" w:rsidRPr="00A97EE1">
        <w:rPr>
          <w:rFonts w:ascii="Times New Roman" w:eastAsia="Times New Roman" w:hAnsi="Times New Roman" w:cs="Times New Roman"/>
          <w:sz w:val="24"/>
          <w:szCs w:val="24"/>
          <w:lang w:eastAsia="en-GB"/>
        </w:rPr>
        <w:t>—</w:t>
      </w:r>
      <w:r w:rsidR="00AD47FA" w:rsidRPr="00A97EE1">
        <w:rPr>
          <w:rFonts w:ascii="Times New Roman" w:eastAsia="Times New Roman" w:hAnsi="Times New Roman" w:cs="Times New Roman"/>
          <w:sz w:val="24"/>
          <w:szCs w:val="24"/>
          <w:lang w:eastAsia="en-GB"/>
        </w:rPr>
        <w:t>all of which</w:t>
      </w:r>
      <w:r w:rsidR="00CF480E" w:rsidRPr="00A97EE1">
        <w:rPr>
          <w:rFonts w:ascii="Times New Roman" w:eastAsia="Times New Roman" w:hAnsi="Times New Roman" w:cs="Times New Roman"/>
          <w:sz w:val="24"/>
          <w:szCs w:val="24"/>
          <w:lang w:eastAsia="en-GB"/>
        </w:rPr>
        <w:t xml:space="preserve"> plausibly</w:t>
      </w:r>
      <w:r w:rsidR="00E363B4" w:rsidRPr="00A97EE1">
        <w:rPr>
          <w:rFonts w:ascii="Times New Roman" w:eastAsia="Times New Roman" w:hAnsi="Times New Roman" w:cs="Times New Roman"/>
          <w:sz w:val="24"/>
          <w:szCs w:val="24"/>
          <w:lang w:eastAsia="en-GB"/>
        </w:rPr>
        <w:t xml:space="preserve"> serve as</w:t>
      </w:r>
      <w:r w:rsidR="00AD47FA" w:rsidRPr="00A97EE1">
        <w:rPr>
          <w:rFonts w:ascii="Times New Roman" w:eastAsia="Times New Roman" w:hAnsi="Times New Roman" w:cs="Times New Roman"/>
          <w:sz w:val="24"/>
          <w:szCs w:val="24"/>
          <w:lang w:eastAsia="en-GB"/>
        </w:rPr>
        <w:t xml:space="preserve"> </w:t>
      </w:r>
      <w:r w:rsidR="00CE51B0" w:rsidRPr="00A97EE1">
        <w:rPr>
          <w:rFonts w:ascii="Times New Roman" w:eastAsia="Times New Roman" w:hAnsi="Times New Roman" w:cs="Times New Roman"/>
          <w:sz w:val="24"/>
          <w:szCs w:val="24"/>
          <w:lang w:eastAsia="en-GB"/>
        </w:rPr>
        <w:t>signals of submission</w:t>
      </w:r>
      <w:r w:rsidR="00CF480E" w:rsidRPr="00A97EE1">
        <w:rPr>
          <w:rFonts w:ascii="Times New Roman" w:eastAsia="Times New Roman" w:hAnsi="Times New Roman" w:cs="Times New Roman"/>
          <w:sz w:val="24"/>
          <w:szCs w:val="24"/>
          <w:lang w:eastAsia="en-GB"/>
        </w:rPr>
        <w:t xml:space="preserve"> (</w:t>
      </w:r>
      <w:r w:rsidR="00F93A71" w:rsidRPr="00A97EE1">
        <w:rPr>
          <w:rFonts w:ascii="Times New Roman" w:eastAsia="Times New Roman" w:hAnsi="Times New Roman" w:cs="Times New Roman"/>
          <w:sz w:val="24"/>
          <w:szCs w:val="24"/>
          <w:lang w:eastAsia="en-GB"/>
        </w:rPr>
        <w:t xml:space="preserve">Fessler, 2007; </w:t>
      </w:r>
      <w:r w:rsidR="00CF480E" w:rsidRPr="00A97EE1">
        <w:rPr>
          <w:rFonts w:ascii="Times New Roman" w:eastAsia="Times New Roman" w:hAnsi="Times New Roman" w:cs="Times New Roman"/>
          <w:sz w:val="24"/>
          <w:szCs w:val="24"/>
          <w:lang w:eastAsia="en-GB"/>
        </w:rPr>
        <w:t>Price et al., 2004</w:t>
      </w:r>
      <w:r w:rsidR="002607C9" w:rsidRPr="00A97EE1">
        <w:rPr>
          <w:rFonts w:ascii="Times New Roman" w:eastAsia="Times New Roman" w:hAnsi="Times New Roman" w:cs="Times New Roman"/>
          <w:sz w:val="24"/>
          <w:szCs w:val="24"/>
          <w:lang w:eastAsia="en-GB"/>
        </w:rPr>
        <w:t xml:space="preserve">; </w:t>
      </w:r>
      <w:r w:rsidR="002607C9" w:rsidRPr="00A97EE1">
        <w:rPr>
          <w:rFonts w:ascii="Times New Roman" w:hAnsi="Times New Roman" w:cs="Times New Roman"/>
          <w:sz w:val="24"/>
          <w:szCs w:val="24"/>
        </w:rPr>
        <w:t>Tracy &amp; Matsumoto, 2008</w:t>
      </w:r>
      <w:r w:rsidR="00CF480E" w:rsidRPr="00A97EE1">
        <w:rPr>
          <w:rFonts w:ascii="Times New Roman" w:eastAsia="Times New Roman" w:hAnsi="Times New Roman" w:cs="Times New Roman"/>
          <w:sz w:val="24"/>
          <w:szCs w:val="24"/>
          <w:lang w:eastAsia="en-GB"/>
        </w:rPr>
        <w:t>).</w:t>
      </w:r>
      <w:r w:rsidR="008B0F93" w:rsidRPr="00A97EE1">
        <w:rPr>
          <w:rFonts w:ascii="Times New Roman" w:eastAsia="Times New Roman" w:hAnsi="Times New Roman" w:cs="Times New Roman"/>
          <w:sz w:val="24"/>
          <w:szCs w:val="24"/>
          <w:lang w:eastAsia="en-GB"/>
        </w:rPr>
        <w:t xml:space="preserve"> </w:t>
      </w:r>
      <w:r w:rsidR="006573E1" w:rsidRPr="00A97EE1">
        <w:rPr>
          <w:rFonts w:ascii="Times New Roman" w:eastAsia="Times New Roman" w:hAnsi="Times New Roman" w:cs="Times New Roman"/>
          <w:sz w:val="24"/>
          <w:szCs w:val="24"/>
          <w:lang w:eastAsia="en-GB"/>
        </w:rPr>
        <w:t>Moreove</w:t>
      </w:r>
      <w:r w:rsidR="00890FCD" w:rsidRPr="00A97EE1">
        <w:rPr>
          <w:rFonts w:ascii="Times New Roman" w:eastAsia="Times New Roman" w:hAnsi="Times New Roman" w:cs="Times New Roman"/>
          <w:sz w:val="24"/>
          <w:szCs w:val="24"/>
          <w:lang w:eastAsia="en-GB"/>
        </w:rPr>
        <w:t xml:space="preserve">r, </w:t>
      </w:r>
      <w:r w:rsidR="001A3349" w:rsidRPr="00A97EE1">
        <w:rPr>
          <w:rFonts w:ascii="Times New Roman" w:eastAsia="Times New Roman" w:hAnsi="Times New Roman" w:cs="Times New Roman"/>
          <w:sz w:val="24"/>
          <w:szCs w:val="24"/>
          <w:lang w:eastAsia="en-GB"/>
        </w:rPr>
        <w:t xml:space="preserve">although not always explicitly claimed, </w:t>
      </w:r>
      <w:r w:rsidR="00374949" w:rsidRPr="00A97EE1">
        <w:rPr>
          <w:rFonts w:ascii="Times New Roman" w:eastAsia="Times New Roman" w:hAnsi="Times New Roman" w:cs="Times New Roman"/>
          <w:sz w:val="24"/>
          <w:szCs w:val="24"/>
          <w:lang w:eastAsia="en-GB"/>
        </w:rPr>
        <w:t xml:space="preserve">the </w:t>
      </w:r>
      <w:r w:rsidR="00312762" w:rsidRPr="00A97EE1">
        <w:rPr>
          <w:rFonts w:ascii="Times New Roman" w:eastAsia="Times New Roman" w:hAnsi="Times New Roman" w:cs="Times New Roman"/>
          <w:sz w:val="24"/>
          <w:szCs w:val="24"/>
          <w:lang w:eastAsia="en-GB"/>
        </w:rPr>
        <w:t xml:space="preserve">psychological effects of the IDS </w:t>
      </w:r>
      <w:r w:rsidR="008E7E30" w:rsidRPr="00A97EE1">
        <w:rPr>
          <w:rFonts w:ascii="Times New Roman" w:eastAsia="Times New Roman" w:hAnsi="Times New Roman" w:cs="Times New Roman"/>
          <w:sz w:val="24"/>
          <w:szCs w:val="24"/>
          <w:lang w:eastAsia="en-GB"/>
        </w:rPr>
        <w:t>can</w:t>
      </w:r>
      <w:r w:rsidR="008B0F93" w:rsidRPr="00A97EE1">
        <w:rPr>
          <w:rFonts w:ascii="Times New Roman" w:eastAsia="Times New Roman" w:hAnsi="Times New Roman" w:cs="Times New Roman"/>
          <w:sz w:val="24"/>
          <w:szCs w:val="24"/>
          <w:lang w:eastAsia="en-GB"/>
        </w:rPr>
        <w:t xml:space="preserve"> be construed as cau</w:t>
      </w:r>
      <w:r w:rsidR="00AD5C4C" w:rsidRPr="00A97EE1">
        <w:rPr>
          <w:rFonts w:ascii="Times New Roman" w:eastAsia="Times New Roman" w:hAnsi="Times New Roman" w:cs="Times New Roman"/>
          <w:sz w:val="24"/>
          <w:szCs w:val="24"/>
          <w:lang w:eastAsia="en-GB"/>
        </w:rPr>
        <w:t>s</w:t>
      </w:r>
      <w:r w:rsidR="008B0F93" w:rsidRPr="00A97EE1">
        <w:rPr>
          <w:rFonts w:ascii="Times New Roman" w:eastAsia="Times New Roman" w:hAnsi="Times New Roman" w:cs="Times New Roman"/>
          <w:sz w:val="24"/>
          <w:szCs w:val="24"/>
          <w:lang w:eastAsia="en-GB"/>
        </w:rPr>
        <w:t>ally prior to its b</w:t>
      </w:r>
      <w:r w:rsidR="00456DD4" w:rsidRPr="00A97EE1">
        <w:rPr>
          <w:rFonts w:ascii="Times New Roman" w:eastAsia="Times New Roman" w:hAnsi="Times New Roman" w:cs="Times New Roman"/>
          <w:sz w:val="24"/>
          <w:szCs w:val="24"/>
          <w:lang w:eastAsia="en-GB"/>
        </w:rPr>
        <w:t>ehavioral effects (</w:t>
      </w:r>
      <w:r w:rsidR="00BC2AD6" w:rsidRPr="00A97EE1">
        <w:rPr>
          <w:rFonts w:ascii="Times New Roman" w:eastAsia="Times New Roman" w:hAnsi="Times New Roman" w:cs="Times New Roman"/>
          <w:sz w:val="24"/>
          <w:szCs w:val="24"/>
          <w:lang w:eastAsia="en-GB"/>
        </w:rPr>
        <w:t>see Price, 2003,</w:t>
      </w:r>
      <w:r w:rsidR="008B0F93" w:rsidRPr="00A97EE1">
        <w:rPr>
          <w:rFonts w:ascii="Times New Roman" w:eastAsia="Times New Roman" w:hAnsi="Times New Roman" w:cs="Times New Roman"/>
          <w:sz w:val="24"/>
          <w:szCs w:val="24"/>
          <w:lang w:eastAsia="en-GB"/>
        </w:rPr>
        <w:t xml:space="preserve"> for </w:t>
      </w:r>
      <w:r w:rsidR="00D87670" w:rsidRPr="00A97EE1">
        <w:rPr>
          <w:rFonts w:ascii="Times New Roman" w:eastAsia="Times New Roman" w:hAnsi="Times New Roman" w:cs="Times New Roman"/>
          <w:sz w:val="24"/>
          <w:szCs w:val="24"/>
          <w:lang w:eastAsia="en-GB"/>
        </w:rPr>
        <w:t>theori</w:t>
      </w:r>
      <w:r w:rsidR="00AA4590" w:rsidRPr="00A97EE1">
        <w:rPr>
          <w:rFonts w:ascii="Times New Roman" w:eastAsia="Times New Roman" w:hAnsi="Times New Roman" w:cs="Times New Roman"/>
          <w:sz w:val="24"/>
          <w:szCs w:val="24"/>
          <w:lang w:eastAsia="en-GB"/>
        </w:rPr>
        <w:t>z</w:t>
      </w:r>
      <w:r w:rsidR="00D87670" w:rsidRPr="00A97EE1">
        <w:rPr>
          <w:rFonts w:ascii="Times New Roman" w:eastAsia="Times New Roman" w:hAnsi="Times New Roman" w:cs="Times New Roman"/>
          <w:sz w:val="24"/>
          <w:szCs w:val="24"/>
          <w:lang w:eastAsia="en-GB"/>
        </w:rPr>
        <w:t>ing</w:t>
      </w:r>
      <w:r w:rsidR="008B0F93" w:rsidRPr="00A97EE1">
        <w:rPr>
          <w:rFonts w:ascii="Times New Roman" w:eastAsia="Times New Roman" w:hAnsi="Times New Roman" w:cs="Times New Roman"/>
          <w:sz w:val="24"/>
          <w:szCs w:val="24"/>
          <w:lang w:eastAsia="en-GB"/>
        </w:rPr>
        <w:t xml:space="preserve"> about the complex triune </w:t>
      </w:r>
      <w:r w:rsidR="00AC71EC" w:rsidRPr="00A97EE1">
        <w:rPr>
          <w:rFonts w:ascii="Times New Roman" w:eastAsia="Times New Roman" w:hAnsi="Times New Roman" w:cs="Times New Roman"/>
          <w:sz w:val="24"/>
          <w:szCs w:val="24"/>
          <w:lang w:eastAsia="en-GB"/>
        </w:rPr>
        <w:t xml:space="preserve">character </w:t>
      </w:r>
      <w:r w:rsidR="008B0F93" w:rsidRPr="00A97EE1">
        <w:rPr>
          <w:rFonts w:ascii="Times New Roman" w:eastAsia="Times New Roman" w:hAnsi="Times New Roman" w:cs="Times New Roman"/>
          <w:sz w:val="24"/>
          <w:szCs w:val="24"/>
          <w:lang w:eastAsia="en-GB"/>
        </w:rPr>
        <w:t>of the IDS)</w:t>
      </w:r>
      <w:r w:rsidR="00312762" w:rsidRPr="00A97EE1">
        <w:rPr>
          <w:rFonts w:ascii="Times New Roman" w:eastAsia="Times New Roman" w:hAnsi="Times New Roman" w:cs="Times New Roman"/>
          <w:sz w:val="24"/>
          <w:szCs w:val="24"/>
          <w:lang w:eastAsia="en-GB"/>
        </w:rPr>
        <w:t>.</w:t>
      </w:r>
    </w:p>
    <w:p w14:paraId="100EFAC6" w14:textId="77777777" w:rsidR="00837AF5" w:rsidRPr="00A97EE1" w:rsidRDefault="00ED36FC">
      <w:pPr>
        <w:spacing w:after="0" w:line="480" w:lineRule="exact"/>
        <w:rPr>
          <w:rFonts w:ascii="Times New Roman" w:hAnsi="Times New Roman" w:cs="Times New Roman"/>
          <w:i/>
          <w:iCs/>
          <w:sz w:val="24"/>
          <w:szCs w:val="24"/>
        </w:rPr>
      </w:pPr>
      <w:r w:rsidRPr="00A97EE1">
        <w:rPr>
          <w:rFonts w:ascii="Times New Roman" w:hAnsi="Times New Roman" w:cs="Times New Roman"/>
          <w:b/>
          <w:i/>
          <w:iCs/>
          <w:sz w:val="24"/>
          <w:szCs w:val="24"/>
        </w:rPr>
        <w:lastRenderedPageBreak/>
        <w:t>Hierometer Theory</w:t>
      </w:r>
    </w:p>
    <w:p w14:paraId="29B72C2A" w14:textId="77777777" w:rsidR="005C0D4F" w:rsidRPr="00A97EE1" w:rsidRDefault="007E19CB">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 xml:space="preserve">Like social rank theory, hierometer theory identifies psychological </w:t>
      </w:r>
      <w:r w:rsidR="00ED07B6" w:rsidRPr="00A97EE1">
        <w:rPr>
          <w:rFonts w:ascii="Times New Roman" w:hAnsi="Times New Roman" w:cs="Times New Roman"/>
          <w:sz w:val="24"/>
          <w:szCs w:val="24"/>
        </w:rPr>
        <w:t xml:space="preserve">phenomena </w:t>
      </w:r>
      <w:r w:rsidRPr="00A97EE1">
        <w:rPr>
          <w:rFonts w:ascii="Times New Roman" w:hAnsi="Times New Roman" w:cs="Times New Roman"/>
          <w:sz w:val="24"/>
          <w:szCs w:val="24"/>
        </w:rPr>
        <w:t xml:space="preserve">as playing a functional role in </w:t>
      </w:r>
      <w:r w:rsidR="00ED07B6" w:rsidRPr="00A97EE1">
        <w:rPr>
          <w:rFonts w:ascii="Times New Roman" w:hAnsi="Times New Roman" w:cs="Times New Roman"/>
          <w:sz w:val="24"/>
          <w:szCs w:val="24"/>
        </w:rPr>
        <w:t>helping individuals to n</w:t>
      </w:r>
      <w:r w:rsidR="00D41089" w:rsidRPr="00A97EE1">
        <w:rPr>
          <w:rFonts w:ascii="Times New Roman" w:hAnsi="Times New Roman" w:cs="Times New Roman"/>
          <w:sz w:val="24"/>
          <w:szCs w:val="24"/>
        </w:rPr>
        <w:t>a</w:t>
      </w:r>
      <w:r w:rsidR="00ED07B6" w:rsidRPr="00A97EE1">
        <w:rPr>
          <w:rFonts w:ascii="Times New Roman" w:hAnsi="Times New Roman" w:cs="Times New Roman"/>
          <w:sz w:val="24"/>
          <w:szCs w:val="24"/>
        </w:rPr>
        <w:t>vigate</w:t>
      </w:r>
      <w:r w:rsidR="003A1BDC" w:rsidRPr="00A97EE1">
        <w:rPr>
          <w:rFonts w:ascii="Times New Roman" w:hAnsi="Times New Roman" w:cs="Times New Roman"/>
          <w:sz w:val="24"/>
          <w:szCs w:val="24"/>
        </w:rPr>
        <w:t xml:space="preserve"> the </w:t>
      </w:r>
      <w:r w:rsidRPr="00A97EE1">
        <w:rPr>
          <w:rFonts w:ascii="Times New Roman" w:hAnsi="Times New Roman" w:cs="Times New Roman"/>
          <w:sz w:val="24"/>
          <w:szCs w:val="24"/>
        </w:rPr>
        <w:t>hierarchies</w:t>
      </w:r>
      <w:r w:rsidR="003A1BDC" w:rsidRPr="00A97EE1">
        <w:rPr>
          <w:rFonts w:ascii="Times New Roman" w:hAnsi="Times New Roman" w:cs="Times New Roman"/>
          <w:sz w:val="24"/>
          <w:szCs w:val="24"/>
        </w:rPr>
        <w:t xml:space="preserve"> of social life</w:t>
      </w:r>
      <w:r w:rsidRPr="00A97EE1">
        <w:rPr>
          <w:rFonts w:ascii="Times New Roman" w:hAnsi="Times New Roman" w:cs="Times New Roman"/>
          <w:sz w:val="24"/>
          <w:szCs w:val="24"/>
        </w:rPr>
        <w:t xml:space="preserve">. Unlike social rank theory, however, it focuses </w:t>
      </w:r>
      <w:r w:rsidR="00526B4A" w:rsidRPr="00A97EE1">
        <w:rPr>
          <w:rFonts w:ascii="Times New Roman" w:hAnsi="Times New Roman" w:cs="Times New Roman"/>
          <w:sz w:val="24"/>
          <w:szCs w:val="24"/>
        </w:rPr>
        <w:t>on self-regard, principally in the form</w:t>
      </w:r>
      <w:r w:rsidR="00506D2E" w:rsidRPr="00A97EE1">
        <w:rPr>
          <w:rFonts w:ascii="Times New Roman" w:hAnsi="Times New Roman" w:cs="Times New Roman"/>
          <w:sz w:val="24"/>
          <w:szCs w:val="24"/>
        </w:rPr>
        <w:t xml:space="preserve"> of</w:t>
      </w:r>
      <w:r w:rsidRPr="00A97EE1">
        <w:rPr>
          <w:rFonts w:ascii="Times New Roman" w:hAnsi="Times New Roman" w:cs="Times New Roman"/>
          <w:sz w:val="24"/>
          <w:szCs w:val="24"/>
        </w:rPr>
        <w:t xml:space="preserve"> </w:t>
      </w:r>
      <w:r w:rsidRPr="00A97EE1">
        <w:rPr>
          <w:rFonts w:ascii="Times New Roman" w:hAnsi="Times New Roman" w:cs="Times New Roman"/>
          <w:i/>
          <w:sz w:val="24"/>
          <w:szCs w:val="24"/>
        </w:rPr>
        <w:t>self-esteem</w:t>
      </w:r>
      <w:r w:rsidRPr="00A97EE1">
        <w:rPr>
          <w:rFonts w:ascii="Times New Roman" w:hAnsi="Times New Roman" w:cs="Times New Roman"/>
          <w:sz w:val="24"/>
          <w:szCs w:val="24"/>
        </w:rPr>
        <w:t>.</w:t>
      </w:r>
      <w:r w:rsidR="00686067" w:rsidRPr="00A97EE1">
        <w:rPr>
          <w:rStyle w:val="FootnoteReference"/>
          <w:rFonts w:ascii="Times New Roman" w:hAnsi="Times New Roman" w:cs="Times New Roman"/>
          <w:sz w:val="24"/>
          <w:szCs w:val="24"/>
        </w:rPr>
        <w:footnoteReference w:id="2"/>
      </w:r>
      <w:r w:rsidRPr="00A97EE1">
        <w:rPr>
          <w:rFonts w:ascii="Times New Roman" w:hAnsi="Times New Roman" w:cs="Times New Roman"/>
          <w:sz w:val="24"/>
          <w:szCs w:val="24"/>
        </w:rPr>
        <w:t xml:space="preserve"> </w:t>
      </w:r>
      <w:r w:rsidR="002574CF" w:rsidRPr="00A97EE1">
        <w:rPr>
          <w:rFonts w:ascii="Times New Roman" w:hAnsi="Times New Roman" w:cs="Times New Roman"/>
          <w:sz w:val="24"/>
          <w:szCs w:val="24"/>
        </w:rPr>
        <w:t xml:space="preserve">Self-esteem </w:t>
      </w:r>
      <w:r w:rsidR="006573E1" w:rsidRPr="00A97EE1">
        <w:rPr>
          <w:rFonts w:ascii="Times New Roman" w:hAnsi="Times New Roman" w:cs="Times New Roman"/>
          <w:sz w:val="24"/>
          <w:szCs w:val="24"/>
        </w:rPr>
        <w:t>is</w:t>
      </w:r>
      <w:r w:rsidR="00563768" w:rsidRPr="00A97EE1">
        <w:rPr>
          <w:rFonts w:ascii="Times New Roman" w:hAnsi="Times New Roman" w:cs="Times New Roman"/>
          <w:sz w:val="24"/>
          <w:szCs w:val="24"/>
        </w:rPr>
        <w:t xml:space="preserve"> </w:t>
      </w:r>
      <w:r w:rsidR="002574CF" w:rsidRPr="00A97EE1">
        <w:rPr>
          <w:rFonts w:ascii="Times New Roman" w:hAnsi="Times New Roman" w:cs="Times New Roman"/>
          <w:sz w:val="24"/>
          <w:szCs w:val="24"/>
        </w:rPr>
        <w:t>defined as</w:t>
      </w:r>
      <w:r w:rsidR="003A1BDC" w:rsidRPr="00A97EE1">
        <w:rPr>
          <w:rFonts w:ascii="Times New Roman" w:hAnsi="Times New Roman" w:cs="Times New Roman"/>
          <w:sz w:val="24"/>
          <w:szCs w:val="24"/>
        </w:rPr>
        <w:t xml:space="preserve"> a global</w:t>
      </w:r>
      <w:r w:rsidR="000D0AD5" w:rsidRPr="00A97EE1">
        <w:rPr>
          <w:rFonts w:ascii="Times New Roman" w:hAnsi="Times New Roman" w:cs="Times New Roman"/>
          <w:sz w:val="24"/>
          <w:szCs w:val="24"/>
        </w:rPr>
        <w:t xml:space="preserve"> </w:t>
      </w:r>
      <w:r w:rsidR="003A1BDC" w:rsidRPr="00A97EE1">
        <w:rPr>
          <w:rFonts w:ascii="Times New Roman" w:hAnsi="Times New Roman" w:cs="Times New Roman"/>
          <w:sz w:val="24"/>
          <w:szCs w:val="24"/>
        </w:rPr>
        <w:t>evaluation of self</w:t>
      </w:r>
      <w:r w:rsidR="00936E3D" w:rsidRPr="00A97EE1">
        <w:rPr>
          <w:rFonts w:ascii="Times New Roman" w:hAnsi="Times New Roman" w:cs="Times New Roman"/>
          <w:sz w:val="24"/>
          <w:szCs w:val="24"/>
        </w:rPr>
        <w:t>—t</w:t>
      </w:r>
      <w:r w:rsidR="002574CF" w:rsidRPr="00A97EE1">
        <w:rPr>
          <w:rFonts w:ascii="Times New Roman" w:hAnsi="Times New Roman" w:cs="Times New Roman"/>
          <w:sz w:val="24"/>
          <w:szCs w:val="24"/>
        </w:rPr>
        <w:t>he</w:t>
      </w:r>
      <w:r w:rsidR="002574CF" w:rsidRPr="00A97EE1">
        <w:rPr>
          <w:rFonts w:ascii="Times New Roman" w:hAnsi="Times New Roman" w:cs="Times New Roman"/>
          <w:i/>
          <w:sz w:val="24"/>
          <w:szCs w:val="24"/>
        </w:rPr>
        <w:t xml:space="preserve"> </w:t>
      </w:r>
      <w:r w:rsidR="002574CF" w:rsidRPr="00A97EE1">
        <w:rPr>
          <w:rFonts w:ascii="Times New Roman" w:hAnsi="Times New Roman" w:cs="Times New Roman"/>
          <w:sz w:val="24"/>
          <w:szCs w:val="24"/>
        </w:rPr>
        <w:t xml:space="preserve">degree to </w:t>
      </w:r>
      <w:r w:rsidR="003A1BDC" w:rsidRPr="00A97EE1">
        <w:rPr>
          <w:rFonts w:ascii="Times New Roman" w:hAnsi="Times New Roman" w:cs="Times New Roman"/>
          <w:sz w:val="24"/>
          <w:szCs w:val="24"/>
        </w:rPr>
        <w:t>which someone</w:t>
      </w:r>
      <w:r w:rsidR="002574CF" w:rsidRPr="00A97EE1">
        <w:rPr>
          <w:rFonts w:ascii="Times New Roman" w:hAnsi="Times New Roman" w:cs="Times New Roman"/>
          <w:sz w:val="24"/>
          <w:szCs w:val="24"/>
        </w:rPr>
        <w:t xml:space="preserve"> evaluates themselves </w:t>
      </w:r>
      <w:r w:rsidR="003A1BDC" w:rsidRPr="00A97EE1">
        <w:rPr>
          <w:rFonts w:ascii="Times New Roman" w:hAnsi="Times New Roman" w:cs="Times New Roman"/>
          <w:sz w:val="24"/>
          <w:szCs w:val="24"/>
        </w:rPr>
        <w:t>in a favorable or unfavorable manner</w:t>
      </w:r>
      <w:r w:rsidR="002574CF" w:rsidRPr="00A97EE1">
        <w:rPr>
          <w:rFonts w:ascii="Times New Roman" w:hAnsi="Times New Roman" w:cs="Times New Roman"/>
          <w:sz w:val="24"/>
          <w:szCs w:val="24"/>
        </w:rPr>
        <w:t xml:space="preserve"> </w:t>
      </w:r>
      <w:r w:rsidR="00337017" w:rsidRPr="00A97EE1">
        <w:rPr>
          <w:rFonts w:ascii="Times New Roman" w:hAnsi="Times New Roman" w:cs="Times New Roman"/>
          <w:sz w:val="24"/>
          <w:szCs w:val="24"/>
        </w:rPr>
        <w:t xml:space="preserve">overall </w:t>
      </w:r>
      <w:r w:rsidR="002574CF" w:rsidRPr="00A97EE1">
        <w:rPr>
          <w:rFonts w:ascii="Times New Roman" w:hAnsi="Times New Roman" w:cs="Times New Roman"/>
          <w:sz w:val="24"/>
          <w:szCs w:val="24"/>
        </w:rPr>
        <w:t>(</w:t>
      </w:r>
      <w:r w:rsidR="0097027C" w:rsidRPr="00A97EE1">
        <w:rPr>
          <w:rFonts w:ascii="Times New Roman" w:hAnsi="Times New Roman" w:cs="Times New Roman"/>
          <w:sz w:val="24"/>
          <w:szCs w:val="24"/>
        </w:rPr>
        <w:t>Baumeister</w:t>
      </w:r>
      <w:r w:rsidR="002554FC" w:rsidRPr="00A97EE1">
        <w:rPr>
          <w:rFonts w:ascii="Times New Roman" w:hAnsi="Times New Roman" w:cs="Times New Roman"/>
          <w:sz w:val="24"/>
          <w:szCs w:val="24"/>
        </w:rPr>
        <w:t xml:space="preserve"> et al., </w:t>
      </w:r>
      <w:r w:rsidR="0097027C" w:rsidRPr="00A97EE1">
        <w:rPr>
          <w:rFonts w:ascii="Times New Roman" w:hAnsi="Times New Roman" w:cs="Times New Roman"/>
          <w:sz w:val="24"/>
          <w:szCs w:val="24"/>
        </w:rPr>
        <w:t>2003;</w:t>
      </w:r>
      <w:r w:rsidR="002574CF" w:rsidRPr="00A97EE1">
        <w:rPr>
          <w:rFonts w:ascii="Times New Roman" w:hAnsi="Times New Roman" w:cs="Times New Roman"/>
          <w:sz w:val="24"/>
          <w:szCs w:val="24"/>
        </w:rPr>
        <w:t xml:space="preserve"> </w:t>
      </w:r>
      <w:r w:rsidR="00A646FE" w:rsidRPr="00A97EE1">
        <w:rPr>
          <w:rFonts w:ascii="Times New Roman" w:hAnsi="Times New Roman" w:cs="Times New Roman"/>
          <w:sz w:val="24"/>
          <w:szCs w:val="24"/>
        </w:rPr>
        <w:t>Sedikides &amp; Gregg, 2003</w:t>
      </w:r>
      <w:r w:rsidR="002574CF" w:rsidRPr="00A97EE1">
        <w:rPr>
          <w:rFonts w:ascii="Times New Roman" w:hAnsi="Times New Roman" w:cs="Times New Roman"/>
          <w:sz w:val="24"/>
          <w:szCs w:val="24"/>
        </w:rPr>
        <w:t>)</w:t>
      </w:r>
      <w:r w:rsidR="002574CF" w:rsidRPr="00A97EE1">
        <w:rPr>
          <w:rFonts w:ascii="Times New Roman" w:hAnsi="Times New Roman" w:cs="Times New Roman"/>
          <w:i/>
          <w:sz w:val="24"/>
          <w:szCs w:val="24"/>
        </w:rPr>
        <w:t xml:space="preserve">. </w:t>
      </w:r>
      <w:r w:rsidR="007E178F" w:rsidRPr="00A97EE1">
        <w:rPr>
          <w:rFonts w:ascii="Times New Roman" w:hAnsi="Times New Roman" w:cs="Times New Roman"/>
          <w:sz w:val="24"/>
          <w:szCs w:val="24"/>
        </w:rPr>
        <w:t xml:space="preserve">According to hierometer theory, self-esteem forms part of an evolved psychological system that helps individuals </w:t>
      </w:r>
      <w:r w:rsidR="003A1BDC" w:rsidRPr="00A97EE1">
        <w:rPr>
          <w:rFonts w:ascii="Times New Roman" w:hAnsi="Times New Roman" w:cs="Times New Roman"/>
          <w:sz w:val="24"/>
          <w:szCs w:val="24"/>
        </w:rPr>
        <w:t xml:space="preserve">to optimize their </w:t>
      </w:r>
      <w:r w:rsidR="00EE17B5" w:rsidRPr="00A97EE1">
        <w:rPr>
          <w:rFonts w:ascii="Times New Roman" w:hAnsi="Times New Roman" w:cs="Times New Roman"/>
          <w:sz w:val="24"/>
          <w:szCs w:val="24"/>
        </w:rPr>
        <w:t>overall</w:t>
      </w:r>
      <w:r w:rsidR="00C00E41" w:rsidRPr="00A97EE1">
        <w:rPr>
          <w:rFonts w:ascii="Times New Roman" w:hAnsi="Times New Roman" w:cs="Times New Roman"/>
          <w:sz w:val="24"/>
          <w:szCs w:val="24"/>
        </w:rPr>
        <w:t xml:space="preserve"> position within a</w:t>
      </w:r>
      <w:r w:rsidR="003A1BDC" w:rsidRPr="00A97EE1">
        <w:rPr>
          <w:rFonts w:ascii="Times New Roman" w:hAnsi="Times New Roman" w:cs="Times New Roman"/>
          <w:sz w:val="24"/>
          <w:szCs w:val="24"/>
        </w:rPr>
        <w:t xml:space="preserve"> status</w:t>
      </w:r>
      <w:r w:rsidR="00EE17B5" w:rsidRPr="00A97EE1">
        <w:rPr>
          <w:rFonts w:ascii="Times New Roman" w:hAnsi="Times New Roman" w:cs="Times New Roman"/>
          <w:sz w:val="24"/>
          <w:szCs w:val="24"/>
        </w:rPr>
        <w:t xml:space="preserve"> hierarchy</w:t>
      </w:r>
      <w:r w:rsidR="005C0D4F" w:rsidRPr="00A97EE1">
        <w:rPr>
          <w:rFonts w:ascii="Times New Roman" w:hAnsi="Times New Roman" w:cs="Times New Roman"/>
          <w:sz w:val="24"/>
          <w:szCs w:val="24"/>
        </w:rPr>
        <w:t xml:space="preserve"> </w:t>
      </w:r>
      <w:r w:rsidR="00A41721" w:rsidRPr="00A97EE1">
        <w:rPr>
          <w:rFonts w:ascii="Times New Roman" w:hAnsi="Times New Roman" w:cs="Times New Roman"/>
          <w:sz w:val="24"/>
          <w:szCs w:val="24"/>
        </w:rPr>
        <w:t>(</w:t>
      </w:r>
      <w:r w:rsidR="006C5242" w:rsidRPr="00A97EE1">
        <w:rPr>
          <w:rFonts w:ascii="Times New Roman" w:hAnsi="Times New Roman" w:cs="Times New Roman"/>
          <w:sz w:val="24"/>
          <w:szCs w:val="24"/>
        </w:rPr>
        <w:t>Mahadevan et al.</w:t>
      </w:r>
      <w:r w:rsidR="00431731" w:rsidRPr="00A97EE1">
        <w:rPr>
          <w:rFonts w:ascii="Times New Roman" w:hAnsi="Times New Roman" w:cs="Times New Roman"/>
          <w:sz w:val="24"/>
          <w:szCs w:val="24"/>
        </w:rPr>
        <w:t>, 2016</w:t>
      </w:r>
      <w:r w:rsidR="00526B4A" w:rsidRPr="00A97EE1">
        <w:rPr>
          <w:rFonts w:ascii="Times New Roman" w:hAnsi="Times New Roman" w:cs="Times New Roman"/>
          <w:sz w:val="24"/>
          <w:szCs w:val="24"/>
        </w:rPr>
        <w:t xml:space="preserve">, </w:t>
      </w:r>
      <w:r w:rsidR="007B06BC" w:rsidRPr="00A97EE1">
        <w:rPr>
          <w:rFonts w:ascii="Times New Roman" w:hAnsi="Times New Roman" w:cs="Times New Roman"/>
          <w:sz w:val="24"/>
          <w:szCs w:val="24"/>
        </w:rPr>
        <w:t>2021</w:t>
      </w:r>
      <w:r w:rsidR="00A41721" w:rsidRPr="00A97EE1">
        <w:rPr>
          <w:rFonts w:ascii="Times New Roman" w:hAnsi="Times New Roman" w:cs="Times New Roman"/>
          <w:sz w:val="24"/>
          <w:szCs w:val="24"/>
        </w:rPr>
        <w:t>)</w:t>
      </w:r>
      <w:r w:rsidR="002574CF" w:rsidRPr="00A97EE1">
        <w:rPr>
          <w:rFonts w:ascii="Times New Roman" w:hAnsi="Times New Roman" w:cs="Times New Roman"/>
          <w:sz w:val="24"/>
          <w:szCs w:val="24"/>
        </w:rPr>
        <w:t>.</w:t>
      </w:r>
      <w:r w:rsidR="00CB28E1" w:rsidRPr="00A97EE1">
        <w:rPr>
          <w:rFonts w:ascii="Times New Roman" w:hAnsi="Times New Roman" w:cs="Times New Roman"/>
          <w:sz w:val="24"/>
          <w:szCs w:val="24"/>
        </w:rPr>
        <w:t xml:space="preserve"> </w:t>
      </w:r>
      <w:r w:rsidR="00417582" w:rsidRPr="00A97EE1">
        <w:rPr>
          <w:rFonts w:ascii="Times New Roman" w:hAnsi="Times New Roman" w:cs="Times New Roman"/>
          <w:sz w:val="24"/>
          <w:szCs w:val="24"/>
        </w:rPr>
        <w:t xml:space="preserve">Hierometer theory can also be construed as a complement of sociometer theory (in its original form; Leary et al., 1995), according to which self-esteem forms part of </w:t>
      </w:r>
      <w:r w:rsidR="00385ADC" w:rsidRPr="00A97EE1">
        <w:rPr>
          <w:rFonts w:ascii="Times New Roman" w:hAnsi="Times New Roman" w:cs="Times New Roman"/>
          <w:sz w:val="24"/>
          <w:szCs w:val="24"/>
        </w:rPr>
        <w:t xml:space="preserve">an </w:t>
      </w:r>
      <w:r w:rsidR="00417582" w:rsidRPr="00A97EE1">
        <w:rPr>
          <w:rFonts w:ascii="Times New Roman" w:hAnsi="Times New Roman" w:cs="Times New Roman"/>
          <w:sz w:val="24"/>
          <w:szCs w:val="24"/>
        </w:rPr>
        <w:t>evolved psychological system that helps individuals to preserve a minimal level of inclusion in a communal group. Thus, whereas hierometer theory deal</w:t>
      </w:r>
      <w:r w:rsidR="007E7133" w:rsidRPr="00A97EE1">
        <w:rPr>
          <w:rFonts w:ascii="Times New Roman" w:hAnsi="Times New Roman" w:cs="Times New Roman"/>
          <w:sz w:val="24"/>
          <w:szCs w:val="24"/>
        </w:rPr>
        <w:t>s</w:t>
      </w:r>
      <w:r w:rsidR="00417582" w:rsidRPr="00A97EE1">
        <w:rPr>
          <w:rFonts w:ascii="Times New Roman" w:hAnsi="Times New Roman" w:cs="Times New Roman"/>
          <w:sz w:val="24"/>
          <w:szCs w:val="24"/>
        </w:rPr>
        <w:t xml:space="preserve"> with </w:t>
      </w:r>
      <w:r w:rsidR="004F26C9" w:rsidRPr="00A97EE1">
        <w:rPr>
          <w:rFonts w:ascii="Times New Roman" w:hAnsi="Times New Roman" w:cs="Times New Roman"/>
          <w:sz w:val="24"/>
          <w:szCs w:val="24"/>
        </w:rPr>
        <w:t>“</w:t>
      </w:r>
      <w:r w:rsidR="00417582" w:rsidRPr="00A97EE1">
        <w:rPr>
          <w:rFonts w:ascii="Times New Roman" w:hAnsi="Times New Roman" w:cs="Times New Roman"/>
          <w:sz w:val="24"/>
          <w:szCs w:val="24"/>
        </w:rPr>
        <w:t>vertical</w:t>
      </w:r>
      <w:r w:rsidR="004F26C9" w:rsidRPr="00A97EE1">
        <w:rPr>
          <w:rFonts w:ascii="Times New Roman" w:hAnsi="Times New Roman" w:cs="Times New Roman"/>
          <w:sz w:val="24"/>
          <w:szCs w:val="24"/>
        </w:rPr>
        <w:t>”</w:t>
      </w:r>
      <w:r w:rsidR="00417582" w:rsidRPr="00A97EE1">
        <w:rPr>
          <w:rFonts w:ascii="Times New Roman" w:hAnsi="Times New Roman" w:cs="Times New Roman"/>
          <w:sz w:val="24"/>
          <w:szCs w:val="24"/>
        </w:rPr>
        <w:t xml:space="preserve"> relations </w:t>
      </w:r>
      <w:r w:rsidR="000F1E30" w:rsidRPr="00A97EE1">
        <w:rPr>
          <w:rFonts w:ascii="Times New Roman" w:hAnsi="Times New Roman" w:cs="Times New Roman"/>
          <w:sz w:val="24"/>
          <w:szCs w:val="24"/>
        </w:rPr>
        <w:t>in the form of respect and admiration</w:t>
      </w:r>
      <w:r w:rsidR="00417582" w:rsidRPr="00A97EE1">
        <w:rPr>
          <w:rFonts w:ascii="Times New Roman" w:hAnsi="Times New Roman" w:cs="Times New Roman"/>
          <w:sz w:val="24"/>
          <w:szCs w:val="24"/>
        </w:rPr>
        <w:t xml:space="preserve">, sociometer theory deals with </w:t>
      </w:r>
      <w:r w:rsidR="004F26C9" w:rsidRPr="00A97EE1">
        <w:rPr>
          <w:rFonts w:ascii="Times New Roman" w:hAnsi="Times New Roman" w:cs="Times New Roman"/>
          <w:sz w:val="24"/>
          <w:szCs w:val="24"/>
        </w:rPr>
        <w:t>“</w:t>
      </w:r>
      <w:r w:rsidR="00417582" w:rsidRPr="00A97EE1">
        <w:rPr>
          <w:rFonts w:ascii="Times New Roman" w:hAnsi="Times New Roman" w:cs="Times New Roman"/>
          <w:sz w:val="24"/>
          <w:szCs w:val="24"/>
        </w:rPr>
        <w:t>horizontal</w:t>
      </w:r>
      <w:r w:rsidR="004F26C9" w:rsidRPr="00A97EE1">
        <w:rPr>
          <w:rFonts w:ascii="Times New Roman" w:hAnsi="Times New Roman" w:cs="Times New Roman"/>
          <w:sz w:val="24"/>
          <w:szCs w:val="24"/>
        </w:rPr>
        <w:t>”</w:t>
      </w:r>
      <w:r w:rsidR="00417582" w:rsidRPr="00A97EE1">
        <w:rPr>
          <w:rFonts w:ascii="Times New Roman" w:hAnsi="Times New Roman" w:cs="Times New Roman"/>
          <w:sz w:val="24"/>
          <w:szCs w:val="24"/>
        </w:rPr>
        <w:t xml:space="preserve"> relations </w:t>
      </w:r>
      <w:r w:rsidR="000F1E30" w:rsidRPr="00A97EE1">
        <w:rPr>
          <w:rFonts w:ascii="Times New Roman" w:hAnsi="Times New Roman" w:cs="Times New Roman"/>
          <w:sz w:val="24"/>
          <w:szCs w:val="24"/>
        </w:rPr>
        <w:t xml:space="preserve">in the form of liking and acceptance (see Mahadevan et al., 2016, 2019a,b, 2020, for </w:t>
      </w:r>
      <w:r w:rsidR="00CA1F3B" w:rsidRPr="00A97EE1">
        <w:rPr>
          <w:rFonts w:ascii="Times New Roman" w:hAnsi="Times New Roman" w:cs="Times New Roman"/>
          <w:sz w:val="24"/>
          <w:szCs w:val="24"/>
        </w:rPr>
        <w:t xml:space="preserve">a review and </w:t>
      </w:r>
      <w:r w:rsidR="000F1E30" w:rsidRPr="00A97EE1">
        <w:rPr>
          <w:rFonts w:ascii="Times New Roman" w:hAnsi="Times New Roman" w:cs="Times New Roman"/>
          <w:sz w:val="24"/>
          <w:szCs w:val="24"/>
        </w:rPr>
        <w:t>extensive series of parallel tests).</w:t>
      </w:r>
    </w:p>
    <w:p w14:paraId="7325FD81" w14:textId="77777777" w:rsidR="008A6E20" w:rsidRPr="00A97EE1" w:rsidRDefault="008E5D3E">
      <w:pPr>
        <w:spacing w:after="0" w:line="480" w:lineRule="exact"/>
        <w:ind w:firstLine="720"/>
        <w:rPr>
          <w:rFonts w:ascii="Times New Roman" w:hAnsi="Times New Roman" w:cs="Times New Roman"/>
          <w:bCs/>
          <w:sz w:val="24"/>
          <w:szCs w:val="24"/>
        </w:rPr>
      </w:pPr>
      <w:r w:rsidRPr="00A97EE1">
        <w:rPr>
          <w:rFonts w:ascii="Times New Roman" w:hAnsi="Times New Roman" w:cs="Times New Roman"/>
          <w:sz w:val="24"/>
          <w:szCs w:val="24"/>
        </w:rPr>
        <w:t xml:space="preserve">The possession of </w:t>
      </w:r>
      <w:r w:rsidR="006139A3" w:rsidRPr="00A97EE1">
        <w:rPr>
          <w:rFonts w:ascii="Times New Roman" w:hAnsi="Times New Roman" w:cs="Times New Roman"/>
          <w:sz w:val="24"/>
          <w:szCs w:val="24"/>
        </w:rPr>
        <w:t xml:space="preserve">social </w:t>
      </w:r>
      <w:r w:rsidRPr="00A97EE1">
        <w:rPr>
          <w:rFonts w:ascii="Times New Roman" w:hAnsi="Times New Roman" w:cs="Times New Roman"/>
          <w:sz w:val="24"/>
          <w:szCs w:val="24"/>
        </w:rPr>
        <w:t>status,</w:t>
      </w:r>
      <w:r w:rsidR="00936E3D" w:rsidRPr="00A97EE1">
        <w:rPr>
          <w:rFonts w:ascii="Times New Roman" w:hAnsi="Times New Roman" w:cs="Times New Roman"/>
          <w:sz w:val="24"/>
          <w:szCs w:val="24"/>
        </w:rPr>
        <w:t xml:space="preserve"> or </w:t>
      </w:r>
      <w:r w:rsidR="00E15CCF" w:rsidRPr="00A97EE1">
        <w:rPr>
          <w:rFonts w:ascii="Times New Roman" w:hAnsi="Times New Roman" w:cs="Times New Roman"/>
          <w:sz w:val="24"/>
          <w:szCs w:val="24"/>
        </w:rPr>
        <w:t>its</w:t>
      </w:r>
      <w:r w:rsidR="00936E3D" w:rsidRPr="00A97EE1">
        <w:rPr>
          <w:rFonts w:ascii="Times New Roman" w:hAnsi="Times New Roman" w:cs="Times New Roman"/>
          <w:sz w:val="24"/>
          <w:szCs w:val="24"/>
        </w:rPr>
        <w:t xml:space="preserve"> proxies</w:t>
      </w:r>
      <w:r w:rsidRPr="00A97EE1">
        <w:rPr>
          <w:rFonts w:ascii="Times New Roman" w:hAnsi="Times New Roman" w:cs="Times New Roman"/>
          <w:sz w:val="24"/>
          <w:szCs w:val="24"/>
        </w:rPr>
        <w:t xml:space="preserve">, </w:t>
      </w:r>
      <w:r w:rsidR="00936E3D" w:rsidRPr="00A97EE1">
        <w:rPr>
          <w:rFonts w:ascii="Times New Roman" w:hAnsi="Times New Roman" w:cs="Times New Roman"/>
          <w:sz w:val="24"/>
          <w:szCs w:val="24"/>
        </w:rPr>
        <w:t>afford</w:t>
      </w:r>
      <w:r w:rsidR="006573E1" w:rsidRPr="00A97EE1">
        <w:rPr>
          <w:rFonts w:ascii="Times New Roman" w:hAnsi="Times New Roman" w:cs="Times New Roman"/>
          <w:sz w:val="24"/>
          <w:szCs w:val="24"/>
        </w:rPr>
        <w:t>s</w:t>
      </w:r>
      <w:r w:rsidR="00936E3D" w:rsidRPr="00A97EE1">
        <w:rPr>
          <w:rFonts w:ascii="Times New Roman" w:hAnsi="Times New Roman" w:cs="Times New Roman"/>
          <w:sz w:val="24"/>
          <w:szCs w:val="24"/>
        </w:rPr>
        <w:t xml:space="preserve"> </w:t>
      </w:r>
      <w:r w:rsidRPr="00A97EE1">
        <w:rPr>
          <w:rFonts w:ascii="Times New Roman" w:hAnsi="Times New Roman" w:cs="Times New Roman"/>
          <w:sz w:val="24"/>
          <w:szCs w:val="24"/>
        </w:rPr>
        <w:t xml:space="preserve">many </w:t>
      </w:r>
      <w:r w:rsidR="00DE0F63" w:rsidRPr="00A97EE1">
        <w:rPr>
          <w:rFonts w:ascii="Times New Roman" w:hAnsi="Times New Roman" w:cs="Times New Roman"/>
          <w:sz w:val="24"/>
          <w:szCs w:val="24"/>
        </w:rPr>
        <w:t>benefits</w:t>
      </w:r>
      <w:r w:rsidR="00936E3D" w:rsidRPr="00A97EE1">
        <w:rPr>
          <w:rFonts w:ascii="Times New Roman" w:hAnsi="Times New Roman" w:cs="Times New Roman"/>
          <w:sz w:val="24"/>
          <w:szCs w:val="24"/>
        </w:rPr>
        <w:t xml:space="preserve"> (Ridgeway, 2014)</w:t>
      </w:r>
      <w:r w:rsidR="00DE0F63" w:rsidRPr="00A97EE1">
        <w:rPr>
          <w:rFonts w:ascii="Times New Roman" w:hAnsi="Times New Roman" w:cs="Times New Roman"/>
          <w:sz w:val="24"/>
          <w:szCs w:val="24"/>
        </w:rPr>
        <w:t xml:space="preserve">. </w:t>
      </w:r>
      <w:r w:rsidR="0097027C" w:rsidRPr="00A97EE1">
        <w:rPr>
          <w:rFonts w:ascii="Times New Roman" w:hAnsi="Times New Roman" w:cs="Times New Roman"/>
          <w:sz w:val="24"/>
          <w:szCs w:val="24"/>
        </w:rPr>
        <w:t xml:space="preserve">For example, </w:t>
      </w:r>
      <w:r w:rsidR="00C67E77" w:rsidRPr="00A97EE1">
        <w:rPr>
          <w:rFonts w:ascii="Times New Roman" w:hAnsi="Times New Roman" w:cs="Times New Roman"/>
          <w:sz w:val="24"/>
          <w:szCs w:val="24"/>
        </w:rPr>
        <w:t xml:space="preserve">health and longevity are predicted by </w:t>
      </w:r>
      <w:r w:rsidR="00D9202B" w:rsidRPr="00A97EE1">
        <w:rPr>
          <w:rFonts w:ascii="Times New Roman" w:hAnsi="Times New Roman" w:cs="Times New Roman"/>
          <w:sz w:val="24"/>
          <w:szCs w:val="24"/>
        </w:rPr>
        <w:t>both occupational prestige</w:t>
      </w:r>
      <w:r w:rsidR="00936E3D" w:rsidRPr="00A97EE1">
        <w:rPr>
          <w:rFonts w:ascii="Times New Roman" w:hAnsi="Times New Roman" w:cs="Times New Roman"/>
          <w:sz w:val="24"/>
          <w:szCs w:val="24"/>
        </w:rPr>
        <w:t xml:space="preserve"> (Marmot, </w:t>
      </w:r>
      <w:r w:rsidR="006315AB" w:rsidRPr="00A97EE1">
        <w:rPr>
          <w:rFonts w:ascii="Times New Roman" w:hAnsi="Times New Roman" w:cs="Times New Roman"/>
          <w:sz w:val="24"/>
          <w:szCs w:val="24"/>
        </w:rPr>
        <w:t>2004</w:t>
      </w:r>
      <w:r w:rsidR="00936E3D" w:rsidRPr="00A97EE1">
        <w:rPr>
          <w:rFonts w:ascii="Times New Roman" w:hAnsi="Times New Roman" w:cs="Times New Roman"/>
          <w:sz w:val="24"/>
          <w:szCs w:val="24"/>
        </w:rPr>
        <w:t>)</w:t>
      </w:r>
      <w:r w:rsidR="00D9202B" w:rsidRPr="00A97EE1">
        <w:rPr>
          <w:rFonts w:ascii="Times New Roman" w:hAnsi="Times New Roman" w:cs="Times New Roman"/>
          <w:sz w:val="24"/>
          <w:szCs w:val="24"/>
        </w:rPr>
        <w:t xml:space="preserve"> and </w:t>
      </w:r>
      <w:r w:rsidR="00936E3D" w:rsidRPr="00A97EE1">
        <w:rPr>
          <w:rFonts w:ascii="Times New Roman" w:hAnsi="Times New Roman" w:cs="Times New Roman"/>
          <w:sz w:val="24"/>
          <w:szCs w:val="24"/>
        </w:rPr>
        <w:t>self-</w:t>
      </w:r>
      <w:r w:rsidR="00D9202B" w:rsidRPr="00A97EE1">
        <w:rPr>
          <w:rFonts w:ascii="Times New Roman" w:hAnsi="Times New Roman" w:cs="Times New Roman"/>
          <w:sz w:val="24"/>
          <w:szCs w:val="24"/>
        </w:rPr>
        <w:t>perceptions of social standing (Singh-Manoux</w:t>
      </w:r>
      <w:r w:rsidR="002554FC" w:rsidRPr="00A97EE1">
        <w:rPr>
          <w:rFonts w:ascii="Times New Roman" w:hAnsi="Times New Roman" w:cs="Times New Roman"/>
          <w:sz w:val="24"/>
          <w:szCs w:val="24"/>
        </w:rPr>
        <w:t xml:space="preserve"> et al., </w:t>
      </w:r>
      <w:r w:rsidR="00D9202B" w:rsidRPr="00A97EE1">
        <w:rPr>
          <w:rFonts w:ascii="Times New Roman" w:hAnsi="Times New Roman" w:cs="Times New Roman"/>
          <w:sz w:val="24"/>
          <w:szCs w:val="24"/>
        </w:rPr>
        <w:t>2005</w:t>
      </w:r>
      <w:r w:rsidR="00936E3D" w:rsidRPr="00A97EE1">
        <w:rPr>
          <w:rFonts w:ascii="Times New Roman" w:hAnsi="Times New Roman" w:cs="Times New Roman"/>
          <w:sz w:val="24"/>
          <w:szCs w:val="24"/>
        </w:rPr>
        <w:t>)</w:t>
      </w:r>
      <w:r w:rsidR="00936E3D" w:rsidRPr="00A97EE1">
        <w:rPr>
          <w:rFonts w:ascii="Times New Roman" w:hAnsi="Times New Roman" w:cs="Times New Roman"/>
          <w:iCs/>
          <w:sz w:val="24"/>
          <w:szCs w:val="24"/>
          <w:shd w:val="clear" w:color="auto" w:fill="FFFFFF"/>
        </w:rPr>
        <w:t xml:space="preserve">. </w:t>
      </w:r>
      <w:r w:rsidR="00EE17B5" w:rsidRPr="00A97EE1">
        <w:rPr>
          <w:rFonts w:ascii="Times New Roman" w:hAnsi="Times New Roman" w:cs="Times New Roman"/>
          <w:sz w:val="24"/>
          <w:szCs w:val="24"/>
        </w:rPr>
        <w:t>Unsurprisingly, then, the pursuit of status has been touted as a fundamental human motive (</w:t>
      </w:r>
      <w:r w:rsidR="00EE17B5" w:rsidRPr="00A97EE1">
        <w:rPr>
          <w:rFonts w:ascii="Times New Roman" w:hAnsi="Times New Roman" w:cs="Times New Roman"/>
          <w:bCs/>
          <w:sz w:val="24"/>
          <w:szCs w:val="24"/>
        </w:rPr>
        <w:t>Anderson</w:t>
      </w:r>
      <w:r w:rsidR="001142B2" w:rsidRPr="00A97EE1">
        <w:rPr>
          <w:rFonts w:ascii="Times New Roman" w:hAnsi="Times New Roman" w:cs="Times New Roman"/>
          <w:bCs/>
          <w:sz w:val="24"/>
          <w:szCs w:val="24"/>
        </w:rPr>
        <w:t xml:space="preserve"> et al.</w:t>
      </w:r>
      <w:r w:rsidR="0097027C" w:rsidRPr="00A97EE1">
        <w:rPr>
          <w:rFonts w:ascii="Times New Roman" w:hAnsi="Times New Roman" w:cs="Times New Roman"/>
          <w:bCs/>
          <w:sz w:val="24"/>
          <w:szCs w:val="24"/>
        </w:rPr>
        <w:t xml:space="preserve">, 2015; </w:t>
      </w:r>
      <w:r w:rsidR="0097027C" w:rsidRPr="00A97EE1">
        <w:rPr>
          <w:rFonts w:ascii="Times New Roman" w:hAnsi="Times New Roman" w:cs="Times New Roman"/>
          <w:sz w:val="24"/>
          <w:szCs w:val="24"/>
        </w:rPr>
        <w:t>Kenrick</w:t>
      </w:r>
      <w:r w:rsidR="002554FC" w:rsidRPr="00A97EE1">
        <w:rPr>
          <w:rFonts w:ascii="Times New Roman" w:hAnsi="Times New Roman" w:cs="Times New Roman"/>
          <w:sz w:val="24"/>
          <w:szCs w:val="24"/>
        </w:rPr>
        <w:t xml:space="preserve"> et al., </w:t>
      </w:r>
      <w:r w:rsidR="0097027C" w:rsidRPr="00A97EE1">
        <w:rPr>
          <w:rFonts w:ascii="Times New Roman" w:hAnsi="Times New Roman" w:cs="Times New Roman"/>
          <w:sz w:val="24"/>
          <w:szCs w:val="24"/>
        </w:rPr>
        <w:t>2010</w:t>
      </w:r>
      <w:r w:rsidR="00BD6CCE" w:rsidRPr="00A97EE1">
        <w:rPr>
          <w:rFonts w:ascii="Times New Roman" w:hAnsi="Times New Roman" w:cs="Times New Roman"/>
          <w:sz w:val="24"/>
          <w:szCs w:val="24"/>
        </w:rPr>
        <w:t>).</w:t>
      </w:r>
      <w:r w:rsidR="0066725C" w:rsidRPr="00A97EE1">
        <w:rPr>
          <w:rFonts w:ascii="Times New Roman" w:hAnsi="Times New Roman" w:cs="Times New Roman"/>
          <w:bCs/>
          <w:sz w:val="24"/>
          <w:szCs w:val="24"/>
        </w:rPr>
        <w:t xml:space="preserve"> Y</w:t>
      </w:r>
      <w:r w:rsidR="0066725C" w:rsidRPr="00A97EE1">
        <w:rPr>
          <w:rFonts w:ascii="Times New Roman" w:hAnsi="Times New Roman" w:cs="Times New Roman"/>
          <w:sz w:val="24"/>
          <w:szCs w:val="24"/>
        </w:rPr>
        <w:t>et, status—being a ranked characteristic—cannot be simultaneously possessed by everyone in a group to the same degree. (This logically distinguishes it from, say, social inclusion</w:t>
      </w:r>
      <w:r w:rsidR="000F1E30" w:rsidRPr="00A97EE1">
        <w:rPr>
          <w:rFonts w:ascii="Times New Roman" w:hAnsi="Times New Roman" w:cs="Times New Roman"/>
          <w:sz w:val="24"/>
          <w:szCs w:val="24"/>
        </w:rPr>
        <w:t xml:space="preserve"> </w:t>
      </w:r>
      <w:r w:rsidR="0066725C" w:rsidRPr="00A97EE1">
        <w:rPr>
          <w:rFonts w:ascii="Times New Roman" w:hAnsi="Times New Roman" w:cs="Times New Roman"/>
          <w:sz w:val="24"/>
          <w:szCs w:val="24"/>
        </w:rPr>
        <w:t xml:space="preserve">where different people may belong to a group to the same degree; Gregg &amp; Mahadevan, 2014). Accordingly, the pursuit of status is a </w:t>
      </w:r>
      <w:r w:rsidR="0066725C" w:rsidRPr="00A97EE1">
        <w:rPr>
          <w:rFonts w:ascii="Times New Roman" w:hAnsi="Times New Roman" w:cs="Times New Roman"/>
          <w:sz w:val="24"/>
          <w:szCs w:val="24"/>
        </w:rPr>
        <w:lastRenderedPageBreak/>
        <w:t>zero-sum game: For everyone who ascends the status hierarchy, someone else must descend it. This implies that higher status, to be possessed, must be contested.</w:t>
      </w:r>
    </w:p>
    <w:p w14:paraId="137B2B30" w14:textId="77777777" w:rsidR="00966656" w:rsidRPr="00A97EE1" w:rsidRDefault="00F85DF4">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Moreover, e</w:t>
      </w:r>
      <w:r w:rsidR="00936E3D" w:rsidRPr="00A97EE1">
        <w:rPr>
          <w:rFonts w:ascii="Times New Roman" w:hAnsi="Times New Roman" w:cs="Times New Roman"/>
          <w:sz w:val="24"/>
          <w:szCs w:val="24"/>
        </w:rPr>
        <w:t>ven if status is granted rather t</w:t>
      </w:r>
      <w:r w:rsidR="00A86DFA" w:rsidRPr="00A97EE1">
        <w:rPr>
          <w:rFonts w:ascii="Times New Roman" w:hAnsi="Times New Roman" w:cs="Times New Roman"/>
          <w:sz w:val="24"/>
          <w:szCs w:val="24"/>
        </w:rPr>
        <w:t xml:space="preserve">han grabbed, </w:t>
      </w:r>
      <w:r w:rsidR="00936E3D" w:rsidRPr="00A97EE1">
        <w:rPr>
          <w:rFonts w:ascii="Times New Roman" w:hAnsi="Times New Roman" w:cs="Times New Roman"/>
          <w:sz w:val="24"/>
          <w:szCs w:val="24"/>
        </w:rPr>
        <w:t>its pursuit</w:t>
      </w:r>
      <w:r w:rsidRPr="00A97EE1">
        <w:rPr>
          <w:rFonts w:ascii="Times New Roman" w:hAnsi="Times New Roman" w:cs="Times New Roman"/>
          <w:sz w:val="24"/>
          <w:szCs w:val="24"/>
        </w:rPr>
        <w:t xml:space="preserve"> </w:t>
      </w:r>
      <w:r w:rsidR="00A86DFA" w:rsidRPr="00A97EE1">
        <w:rPr>
          <w:rFonts w:ascii="Times New Roman" w:hAnsi="Times New Roman" w:cs="Times New Roman"/>
          <w:sz w:val="24"/>
          <w:szCs w:val="24"/>
        </w:rPr>
        <w:t xml:space="preserve">is </w:t>
      </w:r>
      <w:r w:rsidR="00966656" w:rsidRPr="00A97EE1">
        <w:rPr>
          <w:rFonts w:ascii="Times New Roman" w:hAnsi="Times New Roman" w:cs="Times New Roman"/>
          <w:sz w:val="24"/>
          <w:szCs w:val="24"/>
        </w:rPr>
        <w:t>nonethe</w:t>
      </w:r>
      <w:r w:rsidR="00AA484B" w:rsidRPr="00A97EE1">
        <w:rPr>
          <w:rFonts w:ascii="Times New Roman" w:hAnsi="Times New Roman" w:cs="Times New Roman"/>
          <w:sz w:val="24"/>
          <w:szCs w:val="24"/>
        </w:rPr>
        <w:t xml:space="preserve">less </w:t>
      </w:r>
      <w:r w:rsidR="00781F35" w:rsidRPr="00A97EE1">
        <w:rPr>
          <w:rFonts w:ascii="Times New Roman" w:hAnsi="Times New Roman" w:cs="Times New Roman"/>
          <w:sz w:val="24"/>
          <w:szCs w:val="24"/>
        </w:rPr>
        <w:t>risky</w:t>
      </w:r>
      <w:r w:rsidR="00CC57D8" w:rsidRPr="00A97EE1">
        <w:rPr>
          <w:rFonts w:ascii="Times New Roman" w:hAnsi="Times New Roman" w:cs="Times New Roman"/>
          <w:sz w:val="24"/>
          <w:szCs w:val="24"/>
        </w:rPr>
        <w:t xml:space="preserve"> (Van Tilburg &amp; Mahadevan, 2020)</w:t>
      </w:r>
      <w:r w:rsidR="0053757F" w:rsidRPr="00A97EE1">
        <w:rPr>
          <w:rFonts w:ascii="Times New Roman" w:hAnsi="Times New Roman" w:cs="Times New Roman"/>
          <w:sz w:val="24"/>
          <w:szCs w:val="24"/>
        </w:rPr>
        <w:t xml:space="preserve">. </w:t>
      </w:r>
      <w:r w:rsidR="00366ECD" w:rsidRPr="00A97EE1">
        <w:rPr>
          <w:rFonts w:ascii="Times New Roman" w:hAnsi="Times New Roman" w:cs="Times New Roman"/>
          <w:sz w:val="24"/>
          <w:szCs w:val="24"/>
        </w:rPr>
        <w:t>Talent and charm</w:t>
      </w:r>
      <w:r w:rsidR="0053757F" w:rsidRPr="00A97EE1">
        <w:rPr>
          <w:rFonts w:ascii="Times New Roman" w:hAnsi="Times New Roman" w:cs="Times New Roman"/>
          <w:sz w:val="24"/>
          <w:szCs w:val="24"/>
        </w:rPr>
        <w:t xml:space="preserve"> being limited,</w:t>
      </w:r>
      <w:r w:rsidR="00936E3D" w:rsidRPr="00A97EE1">
        <w:rPr>
          <w:rFonts w:ascii="Times New Roman" w:hAnsi="Times New Roman" w:cs="Times New Roman"/>
          <w:sz w:val="24"/>
          <w:szCs w:val="24"/>
        </w:rPr>
        <w:t xml:space="preserve"> </w:t>
      </w:r>
      <w:r w:rsidR="00AA484B" w:rsidRPr="00A97EE1">
        <w:rPr>
          <w:rFonts w:ascii="Times New Roman" w:hAnsi="Times New Roman" w:cs="Times New Roman"/>
          <w:sz w:val="24"/>
          <w:szCs w:val="24"/>
        </w:rPr>
        <w:t xml:space="preserve">popularity </w:t>
      </w:r>
      <w:r w:rsidR="00ED67DE" w:rsidRPr="00A97EE1">
        <w:rPr>
          <w:rFonts w:ascii="Times New Roman" w:hAnsi="Times New Roman" w:cs="Times New Roman"/>
          <w:sz w:val="24"/>
          <w:szCs w:val="24"/>
        </w:rPr>
        <w:t>is</w:t>
      </w:r>
      <w:r w:rsidR="00AA484B" w:rsidRPr="00A97EE1">
        <w:rPr>
          <w:rFonts w:ascii="Times New Roman" w:hAnsi="Times New Roman" w:cs="Times New Roman"/>
          <w:sz w:val="24"/>
          <w:szCs w:val="24"/>
        </w:rPr>
        <w:t xml:space="preserve"> the</w:t>
      </w:r>
      <w:r w:rsidR="00A26B14" w:rsidRPr="00A97EE1">
        <w:rPr>
          <w:rFonts w:ascii="Times New Roman" w:hAnsi="Times New Roman" w:cs="Times New Roman"/>
          <w:sz w:val="24"/>
          <w:szCs w:val="24"/>
        </w:rPr>
        <w:t xml:space="preserve"> preserve of the few. For example, </w:t>
      </w:r>
      <w:r w:rsidRPr="00A97EE1">
        <w:rPr>
          <w:rFonts w:ascii="Times New Roman" w:hAnsi="Times New Roman" w:cs="Times New Roman"/>
          <w:sz w:val="24"/>
          <w:szCs w:val="24"/>
        </w:rPr>
        <w:t xml:space="preserve">followership on </w:t>
      </w:r>
      <w:r w:rsidRPr="00A97EE1">
        <w:rPr>
          <w:rFonts w:ascii="Times New Roman" w:hAnsi="Times New Roman" w:cs="Times New Roman"/>
          <w:i/>
          <w:sz w:val="24"/>
          <w:szCs w:val="24"/>
        </w:rPr>
        <w:t>Twitter</w:t>
      </w:r>
      <w:r w:rsidRPr="00A97EE1">
        <w:rPr>
          <w:rFonts w:ascii="Times New Roman" w:hAnsi="Times New Roman" w:cs="Times New Roman"/>
          <w:i/>
          <w:sz w:val="24"/>
          <w:szCs w:val="24"/>
          <w:vertAlign w:val="superscript"/>
        </w:rPr>
        <w:t>TM</w:t>
      </w:r>
      <w:r w:rsidR="00CF2D55" w:rsidRPr="00A97EE1">
        <w:rPr>
          <w:rFonts w:ascii="Times New Roman" w:hAnsi="Times New Roman" w:cs="Times New Roman"/>
          <w:sz w:val="24"/>
          <w:szCs w:val="24"/>
        </w:rPr>
        <w:t xml:space="preserve"> is exceptionally</w:t>
      </w:r>
      <w:r w:rsidRPr="00A97EE1">
        <w:rPr>
          <w:rFonts w:ascii="Times New Roman" w:hAnsi="Times New Roman" w:cs="Times New Roman"/>
          <w:sz w:val="24"/>
          <w:szCs w:val="24"/>
        </w:rPr>
        <w:t xml:space="preserve"> skewed</w:t>
      </w:r>
      <w:r w:rsidR="00A86DFA" w:rsidRPr="00A97EE1">
        <w:rPr>
          <w:rFonts w:ascii="Times New Roman" w:hAnsi="Times New Roman" w:cs="Times New Roman"/>
          <w:sz w:val="24"/>
          <w:szCs w:val="24"/>
        </w:rPr>
        <w:t>: the most popula</w:t>
      </w:r>
      <w:r w:rsidR="00CA6E68" w:rsidRPr="00A97EE1">
        <w:rPr>
          <w:rFonts w:ascii="Times New Roman" w:hAnsi="Times New Roman" w:cs="Times New Roman"/>
          <w:sz w:val="24"/>
          <w:szCs w:val="24"/>
        </w:rPr>
        <w:t xml:space="preserve">r accounts </w:t>
      </w:r>
      <w:r w:rsidR="00966656" w:rsidRPr="00A97EE1">
        <w:rPr>
          <w:rFonts w:ascii="Times New Roman" w:hAnsi="Times New Roman" w:cs="Times New Roman"/>
          <w:sz w:val="24"/>
          <w:szCs w:val="24"/>
        </w:rPr>
        <w:t xml:space="preserve">(e.g., Barack Obama) </w:t>
      </w:r>
      <w:r w:rsidR="00CA6E68" w:rsidRPr="00A97EE1">
        <w:rPr>
          <w:rFonts w:ascii="Times New Roman" w:hAnsi="Times New Roman" w:cs="Times New Roman"/>
          <w:sz w:val="24"/>
          <w:szCs w:val="24"/>
        </w:rPr>
        <w:t xml:space="preserve">have </w:t>
      </w:r>
      <w:r w:rsidR="00C67E77" w:rsidRPr="00A97EE1">
        <w:rPr>
          <w:rFonts w:ascii="Times New Roman" w:hAnsi="Times New Roman" w:cs="Times New Roman"/>
          <w:sz w:val="24"/>
          <w:szCs w:val="24"/>
        </w:rPr>
        <w:t xml:space="preserve">tens of </w:t>
      </w:r>
      <w:r w:rsidR="00A86DFA" w:rsidRPr="00A97EE1">
        <w:rPr>
          <w:rFonts w:ascii="Times New Roman" w:hAnsi="Times New Roman" w:cs="Times New Roman"/>
          <w:sz w:val="24"/>
          <w:szCs w:val="24"/>
        </w:rPr>
        <w:t>million</w:t>
      </w:r>
      <w:r w:rsidR="00C67E77" w:rsidRPr="00A97EE1">
        <w:rPr>
          <w:rFonts w:ascii="Times New Roman" w:hAnsi="Times New Roman" w:cs="Times New Roman"/>
          <w:sz w:val="24"/>
          <w:szCs w:val="24"/>
        </w:rPr>
        <w:t>s of</w:t>
      </w:r>
      <w:r w:rsidR="00CA6E68" w:rsidRPr="00A97EE1">
        <w:rPr>
          <w:rFonts w:ascii="Times New Roman" w:hAnsi="Times New Roman" w:cs="Times New Roman"/>
          <w:sz w:val="24"/>
          <w:szCs w:val="24"/>
        </w:rPr>
        <w:t xml:space="preserve"> followers</w:t>
      </w:r>
      <w:r w:rsidR="00A86DFA" w:rsidRPr="00A97EE1">
        <w:rPr>
          <w:rFonts w:ascii="Times New Roman" w:hAnsi="Times New Roman" w:cs="Times New Roman"/>
          <w:sz w:val="24"/>
          <w:szCs w:val="24"/>
        </w:rPr>
        <w:t xml:space="preserve">, </w:t>
      </w:r>
      <w:r w:rsidR="00133937" w:rsidRPr="00A97EE1">
        <w:rPr>
          <w:rFonts w:ascii="Times New Roman" w:hAnsi="Times New Roman" w:cs="Times New Roman"/>
          <w:sz w:val="24"/>
          <w:szCs w:val="24"/>
        </w:rPr>
        <w:t>whereas f</w:t>
      </w:r>
      <w:r w:rsidR="00781F35" w:rsidRPr="00A97EE1">
        <w:rPr>
          <w:rFonts w:ascii="Times New Roman" w:hAnsi="Times New Roman" w:cs="Times New Roman"/>
          <w:sz w:val="24"/>
          <w:szCs w:val="24"/>
        </w:rPr>
        <w:t>ewer</w:t>
      </w:r>
      <w:r w:rsidR="00C67E77" w:rsidRPr="00A97EE1">
        <w:rPr>
          <w:rFonts w:ascii="Times New Roman" w:hAnsi="Times New Roman" w:cs="Times New Roman"/>
          <w:sz w:val="24"/>
          <w:szCs w:val="24"/>
        </w:rPr>
        <w:t xml:space="preserve"> than 1 in 10</w:t>
      </w:r>
      <w:r w:rsidR="006A1A41" w:rsidRPr="00A97EE1">
        <w:rPr>
          <w:rFonts w:ascii="Times New Roman" w:hAnsi="Times New Roman" w:cs="Times New Roman"/>
          <w:sz w:val="24"/>
          <w:szCs w:val="24"/>
        </w:rPr>
        <w:t xml:space="preserve">0 </w:t>
      </w:r>
      <w:r w:rsidR="00DA5931" w:rsidRPr="00A97EE1">
        <w:rPr>
          <w:rFonts w:ascii="Times New Roman" w:hAnsi="Times New Roman" w:cs="Times New Roman"/>
          <w:sz w:val="24"/>
          <w:szCs w:val="24"/>
        </w:rPr>
        <w:t xml:space="preserve">accounts </w:t>
      </w:r>
      <w:r w:rsidR="00C67E77" w:rsidRPr="00A97EE1">
        <w:rPr>
          <w:rFonts w:ascii="Times New Roman" w:hAnsi="Times New Roman" w:cs="Times New Roman"/>
          <w:sz w:val="24"/>
          <w:szCs w:val="24"/>
        </w:rPr>
        <w:t>have more than 3,000</w:t>
      </w:r>
      <w:r w:rsidR="00AC5735" w:rsidRPr="00A97EE1">
        <w:rPr>
          <w:rFonts w:ascii="Times New Roman" w:hAnsi="Times New Roman" w:cs="Times New Roman"/>
          <w:sz w:val="24"/>
          <w:szCs w:val="24"/>
        </w:rPr>
        <w:t xml:space="preserve"> followers</w:t>
      </w:r>
      <w:r w:rsidR="00A86DFA" w:rsidRPr="00A97EE1">
        <w:rPr>
          <w:rFonts w:ascii="Times New Roman" w:hAnsi="Times New Roman" w:cs="Times New Roman"/>
          <w:sz w:val="24"/>
          <w:szCs w:val="24"/>
        </w:rPr>
        <w:t xml:space="preserve"> (</w:t>
      </w:r>
      <w:r w:rsidR="00C67E77" w:rsidRPr="00A97EE1">
        <w:rPr>
          <w:rFonts w:ascii="Times New Roman" w:hAnsi="Times New Roman" w:cs="Times New Roman"/>
          <w:sz w:val="24"/>
          <w:szCs w:val="24"/>
        </w:rPr>
        <w:t>Bruner, 2013</w:t>
      </w:r>
      <w:r w:rsidR="00A86DFA" w:rsidRPr="00A97EE1">
        <w:rPr>
          <w:rFonts w:ascii="Times New Roman" w:hAnsi="Times New Roman" w:cs="Times New Roman"/>
          <w:sz w:val="24"/>
          <w:szCs w:val="24"/>
        </w:rPr>
        <w:t>)</w:t>
      </w:r>
      <w:r w:rsidR="006A1A41" w:rsidRPr="00A97EE1">
        <w:rPr>
          <w:rFonts w:ascii="Times New Roman" w:hAnsi="Times New Roman" w:cs="Times New Roman"/>
          <w:sz w:val="24"/>
          <w:szCs w:val="24"/>
        </w:rPr>
        <w:t>.</w:t>
      </w:r>
      <w:r w:rsidR="00AC5735" w:rsidRPr="00A97EE1">
        <w:rPr>
          <w:rFonts w:ascii="Times New Roman" w:hAnsi="Times New Roman" w:cs="Times New Roman"/>
          <w:sz w:val="24"/>
          <w:szCs w:val="24"/>
        </w:rPr>
        <w:t xml:space="preserve"> </w:t>
      </w:r>
      <w:r w:rsidR="00A86DFA" w:rsidRPr="00A97EE1">
        <w:rPr>
          <w:rFonts w:ascii="Times New Roman" w:hAnsi="Times New Roman" w:cs="Times New Roman"/>
          <w:sz w:val="24"/>
          <w:szCs w:val="24"/>
        </w:rPr>
        <w:t>Many other status c</w:t>
      </w:r>
      <w:r w:rsidR="001B2998" w:rsidRPr="00A97EE1">
        <w:rPr>
          <w:rFonts w:ascii="Times New Roman" w:hAnsi="Times New Roman" w:cs="Times New Roman"/>
          <w:sz w:val="24"/>
          <w:szCs w:val="24"/>
        </w:rPr>
        <w:t xml:space="preserve">ontests have this </w:t>
      </w:r>
      <w:r w:rsidR="00A86DFA" w:rsidRPr="00A97EE1">
        <w:rPr>
          <w:rFonts w:ascii="Times New Roman" w:hAnsi="Times New Roman" w:cs="Times New Roman"/>
          <w:sz w:val="24"/>
          <w:szCs w:val="24"/>
        </w:rPr>
        <w:t>winner-take-</w:t>
      </w:r>
      <w:r w:rsidR="0037658C" w:rsidRPr="00A97EE1">
        <w:rPr>
          <w:rFonts w:ascii="Times New Roman" w:hAnsi="Times New Roman" w:cs="Times New Roman"/>
          <w:sz w:val="24"/>
          <w:szCs w:val="24"/>
        </w:rPr>
        <w:t>most</w:t>
      </w:r>
      <w:r w:rsidR="00A86DFA" w:rsidRPr="00A97EE1">
        <w:rPr>
          <w:rFonts w:ascii="Times New Roman" w:hAnsi="Times New Roman" w:cs="Times New Roman"/>
          <w:sz w:val="24"/>
          <w:szCs w:val="24"/>
        </w:rPr>
        <w:t xml:space="preserve"> </w:t>
      </w:r>
      <w:r w:rsidR="001B2998" w:rsidRPr="00A97EE1">
        <w:rPr>
          <w:rFonts w:ascii="Times New Roman" w:hAnsi="Times New Roman" w:cs="Times New Roman"/>
          <w:sz w:val="24"/>
          <w:szCs w:val="24"/>
        </w:rPr>
        <w:t xml:space="preserve">character </w:t>
      </w:r>
      <w:r w:rsidR="00A86DFA" w:rsidRPr="00A97EE1">
        <w:rPr>
          <w:rFonts w:ascii="Times New Roman" w:hAnsi="Times New Roman" w:cs="Times New Roman"/>
          <w:sz w:val="24"/>
          <w:szCs w:val="24"/>
        </w:rPr>
        <w:t>(Frank, 1985)</w:t>
      </w:r>
      <w:r w:rsidR="001B2998" w:rsidRPr="00A97EE1">
        <w:rPr>
          <w:rFonts w:ascii="Times New Roman" w:hAnsi="Times New Roman" w:cs="Times New Roman"/>
          <w:sz w:val="24"/>
          <w:szCs w:val="24"/>
        </w:rPr>
        <w:t>. I</w:t>
      </w:r>
      <w:r w:rsidR="00025C24" w:rsidRPr="00A97EE1">
        <w:rPr>
          <w:rFonts w:ascii="Times New Roman" w:hAnsi="Times New Roman" w:cs="Times New Roman"/>
          <w:sz w:val="24"/>
          <w:szCs w:val="24"/>
        </w:rPr>
        <w:t>n particular,</w:t>
      </w:r>
      <w:r w:rsidR="00CA6E68" w:rsidRPr="00A97EE1">
        <w:rPr>
          <w:rFonts w:ascii="Times New Roman" w:hAnsi="Times New Roman" w:cs="Times New Roman"/>
          <w:sz w:val="24"/>
          <w:szCs w:val="24"/>
        </w:rPr>
        <w:t xml:space="preserve"> </w:t>
      </w:r>
      <w:r w:rsidR="001B2998" w:rsidRPr="00A97EE1">
        <w:rPr>
          <w:rFonts w:ascii="Times New Roman" w:hAnsi="Times New Roman" w:cs="Times New Roman"/>
          <w:sz w:val="24"/>
          <w:szCs w:val="24"/>
        </w:rPr>
        <w:t>status-seeking</w:t>
      </w:r>
      <w:r w:rsidR="00CA6E68" w:rsidRPr="00A97EE1">
        <w:rPr>
          <w:rFonts w:ascii="Times New Roman" w:hAnsi="Times New Roman" w:cs="Times New Roman"/>
          <w:sz w:val="24"/>
          <w:szCs w:val="24"/>
        </w:rPr>
        <w:t xml:space="preserve"> enterprises </w:t>
      </w:r>
      <w:r w:rsidR="001B2998" w:rsidRPr="00A97EE1">
        <w:rPr>
          <w:rFonts w:ascii="Times New Roman" w:hAnsi="Times New Roman" w:cs="Times New Roman"/>
          <w:sz w:val="24"/>
          <w:szCs w:val="24"/>
        </w:rPr>
        <w:t xml:space="preserve">often </w:t>
      </w:r>
      <w:r w:rsidR="00CA6E68" w:rsidRPr="00A97EE1">
        <w:rPr>
          <w:rFonts w:ascii="Times New Roman" w:hAnsi="Times New Roman" w:cs="Times New Roman"/>
          <w:sz w:val="24"/>
          <w:szCs w:val="24"/>
        </w:rPr>
        <w:t>re</w:t>
      </w:r>
      <w:r w:rsidR="006760A5" w:rsidRPr="00A97EE1">
        <w:rPr>
          <w:rFonts w:ascii="Times New Roman" w:hAnsi="Times New Roman" w:cs="Times New Roman"/>
          <w:sz w:val="24"/>
          <w:szCs w:val="24"/>
        </w:rPr>
        <w:t>quire su</w:t>
      </w:r>
      <w:r w:rsidR="000A0FC0" w:rsidRPr="00A97EE1">
        <w:rPr>
          <w:rFonts w:ascii="Times New Roman" w:hAnsi="Times New Roman" w:cs="Times New Roman"/>
          <w:sz w:val="24"/>
          <w:szCs w:val="24"/>
        </w:rPr>
        <w:t>bstantial investment, such that</w:t>
      </w:r>
      <w:r w:rsidR="002919CB" w:rsidRPr="00A97EE1">
        <w:rPr>
          <w:rFonts w:ascii="Times New Roman" w:hAnsi="Times New Roman" w:cs="Times New Roman"/>
          <w:sz w:val="24"/>
          <w:szCs w:val="24"/>
        </w:rPr>
        <w:t>,</w:t>
      </w:r>
      <w:r w:rsidR="006760A5" w:rsidRPr="00A97EE1">
        <w:rPr>
          <w:rFonts w:ascii="Times New Roman" w:hAnsi="Times New Roman" w:cs="Times New Roman"/>
          <w:sz w:val="24"/>
          <w:szCs w:val="24"/>
        </w:rPr>
        <w:t xml:space="preserve"> if</w:t>
      </w:r>
      <w:r w:rsidR="00CA6E68" w:rsidRPr="00A97EE1">
        <w:rPr>
          <w:rFonts w:ascii="Times New Roman" w:hAnsi="Times New Roman" w:cs="Times New Roman"/>
          <w:sz w:val="24"/>
          <w:szCs w:val="24"/>
        </w:rPr>
        <w:t xml:space="preserve"> rival enterprises</w:t>
      </w:r>
      <w:r w:rsidR="00337017" w:rsidRPr="00A97EE1">
        <w:rPr>
          <w:rFonts w:ascii="Times New Roman" w:hAnsi="Times New Roman" w:cs="Times New Roman"/>
          <w:sz w:val="24"/>
          <w:szCs w:val="24"/>
        </w:rPr>
        <w:t xml:space="preserve"> cannot be defeated or outclassed</w:t>
      </w:r>
      <w:r w:rsidR="002919CB" w:rsidRPr="00A97EE1">
        <w:rPr>
          <w:rFonts w:ascii="Times New Roman" w:hAnsi="Times New Roman" w:cs="Times New Roman"/>
          <w:sz w:val="24"/>
          <w:szCs w:val="24"/>
        </w:rPr>
        <w:t>,</w:t>
      </w:r>
      <w:r w:rsidR="00CA6E68" w:rsidRPr="00A97EE1">
        <w:rPr>
          <w:rFonts w:ascii="Times New Roman" w:hAnsi="Times New Roman" w:cs="Times New Roman"/>
          <w:sz w:val="24"/>
          <w:szCs w:val="24"/>
        </w:rPr>
        <w:t xml:space="preserve"> </w:t>
      </w:r>
      <w:r w:rsidR="00A86DFA" w:rsidRPr="00A97EE1">
        <w:rPr>
          <w:rFonts w:ascii="Times New Roman" w:hAnsi="Times New Roman" w:cs="Times New Roman"/>
          <w:sz w:val="24"/>
          <w:szCs w:val="24"/>
        </w:rPr>
        <w:t>devastating losses</w:t>
      </w:r>
      <w:r w:rsidR="00C00E41" w:rsidRPr="00A97EE1">
        <w:rPr>
          <w:rFonts w:ascii="Times New Roman" w:hAnsi="Times New Roman" w:cs="Times New Roman"/>
          <w:sz w:val="24"/>
          <w:szCs w:val="24"/>
        </w:rPr>
        <w:t xml:space="preserve"> may result.</w:t>
      </w:r>
      <w:r w:rsidR="00CA6E68" w:rsidRPr="00A97EE1">
        <w:rPr>
          <w:rFonts w:ascii="Times New Roman" w:hAnsi="Times New Roman" w:cs="Times New Roman"/>
          <w:sz w:val="24"/>
          <w:szCs w:val="24"/>
        </w:rPr>
        <w:t xml:space="preserve"> </w:t>
      </w:r>
      <w:r w:rsidR="00C00E41" w:rsidRPr="00A97EE1">
        <w:rPr>
          <w:rFonts w:ascii="Times New Roman" w:hAnsi="Times New Roman" w:cs="Times New Roman"/>
          <w:sz w:val="24"/>
          <w:szCs w:val="24"/>
        </w:rPr>
        <w:t>F</w:t>
      </w:r>
      <w:r w:rsidR="00CA6E68" w:rsidRPr="00A97EE1">
        <w:rPr>
          <w:rFonts w:ascii="Times New Roman" w:hAnsi="Times New Roman" w:cs="Times New Roman"/>
          <w:sz w:val="24"/>
          <w:szCs w:val="24"/>
        </w:rPr>
        <w:t>or example,</w:t>
      </w:r>
      <w:r w:rsidR="00A86DFA" w:rsidRPr="00A97EE1">
        <w:rPr>
          <w:rFonts w:ascii="Times New Roman" w:hAnsi="Times New Roman" w:cs="Times New Roman"/>
          <w:sz w:val="24"/>
          <w:szCs w:val="24"/>
        </w:rPr>
        <w:t xml:space="preserve"> </w:t>
      </w:r>
      <w:r w:rsidR="009E2EC7" w:rsidRPr="00A97EE1">
        <w:rPr>
          <w:rFonts w:ascii="Times New Roman" w:hAnsi="Times New Roman" w:cs="Times New Roman"/>
          <w:sz w:val="24"/>
          <w:szCs w:val="24"/>
        </w:rPr>
        <w:t>an entrepreneur</w:t>
      </w:r>
      <w:r w:rsidR="00CA6E68" w:rsidRPr="00A97EE1">
        <w:rPr>
          <w:rFonts w:ascii="Times New Roman" w:hAnsi="Times New Roman" w:cs="Times New Roman"/>
          <w:sz w:val="24"/>
          <w:szCs w:val="24"/>
        </w:rPr>
        <w:t xml:space="preserve"> </w:t>
      </w:r>
      <w:r w:rsidR="0011787E" w:rsidRPr="00A97EE1">
        <w:rPr>
          <w:rFonts w:ascii="Times New Roman" w:hAnsi="Times New Roman" w:cs="Times New Roman"/>
          <w:sz w:val="24"/>
          <w:szCs w:val="24"/>
        </w:rPr>
        <w:t>may sq</w:t>
      </w:r>
      <w:r w:rsidR="00D33812" w:rsidRPr="00A97EE1">
        <w:rPr>
          <w:rFonts w:ascii="Times New Roman" w:hAnsi="Times New Roman" w:cs="Times New Roman"/>
          <w:sz w:val="24"/>
          <w:szCs w:val="24"/>
        </w:rPr>
        <w:t xml:space="preserve">uander </w:t>
      </w:r>
      <w:r w:rsidR="004324EB" w:rsidRPr="00A97EE1">
        <w:rPr>
          <w:rFonts w:ascii="Times New Roman" w:hAnsi="Times New Roman" w:cs="Times New Roman"/>
          <w:sz w:val="24"/>
          <w:szCs w:val="24"/>
        </w:rPr>
        <w:t>their</w:t>
      </w:r>
      <w:r w:rsidR="003E710A" w:rsidRPr="00A97EE1">
        <w:rPr>
          <w:rFonts w:ascii="Times New Roman" w:hAnsi="Times New Roman" w:cs="Times New Roman"/>
          <w:sz w:val="24"/>
          <w:szCs w:val="24"/>
        </w:rPr>
        <w:t xml:space="preserve"> </w:t>
      </w:r>
      <w:r w:rsidR="000426DF" w:rsidRPr="00A97EE1">
        <w:rPr>
          <w:rFonts w:ascii="Times New Roman" w:hAnsi="Times New Roman" w:cs="Times New Roman"/>
          <w:sz w:val="24"/>
          <w:szCs w:val="24"/>
        </w:rPr>
        <w:t>fortune</w:t>
      </w:r>
      <w:r w:rsidR="004324EB" w:rsidRPr="00A97EE1">
        <w:rPr>
          <w:rFonts w:ascii="Times New Roman" w:hAnsi="Times New Roman" w:cs="Times New Roman"/>
          <w:sz w:val="24"/>
          <w:szCs w:val="24"/>
        </w:rPr>
        <w:t xml:space="preserve"> and reputation</w:t>
      </w:r>
      <w:r w:rsidR="000426DF" w:rsidRPr="00A97EE1">
        <w:rPr>
          <w:rFonts w:ascii="Times New Roman" w:hAnsi="Times New Roman" w:cs="Times New Roman"/>
          <w:sz w:val="24"/>
          <w:szCs w:val="24"/>
        </w:rPr>
        <w:t xml:space="preserve"> </w:t>
      </w:r>
      <w:r w:rsidR="00814148" w:rsidRPr="00A97EE1">
        <w:rPr>
          <w:rFonts w:ascii="Times New Roman" w:hAnsi="Times New Roman" w:cs="Times New Roman"/>
          <w:sz w:val="24"/>
          <w:szCs w:val="24"/>
        </w:rPr>
        <w:t xml:space="preserve">if they persist in </w:t>
      </w:r>
      <w:r w:rsidR="009E2EC7" w:rsidRPr="00A97EE1">
        <w:rPr>
          <w:rFonts w:ascii="Times New Roman" w:hAnsi="Times New Roman" w:cs="Times New Roman"/>
          <w:sz w:val="24"/>
          <w:szCs w:val="24"/>
        </w:rPr>
        <w:t xml:space="preserve">imprudently </w:t>
      </w:r>
      <w:r w:rsidR="0011787E" w:rsidRPr="00A97EE1">
        <w:rPr>
          <w:rFonts w:ascii="Times New Roman" w:hAnsi="Times New Roman" w:cs="Times New Roman"/>
          <w:sz w:val="24"/>
          <w:szCs w:val="24"/>
        </w:rPr>
        <w:t>prop</w:t>
      </w:r>
      <w:r w:rsidR="00577668" w:rsidRPr="00A97EE1">
        <w:rPr>
          <w:rFonts w:ascii="Times New Roman" w:hAnsi="Times New Roman" w:cs="Times New Roman"/>
          <w:sz w:val="24"/>
          <w:szCs w:val="24"/>
        </w:rPr>
        <w:t>ping</w:t>
      </w:r>
      <w:r w:rsidR="0011787E" w:rsidRPr="00A97EE1">
        <w:rPr>
          <w:rFonts w:ascii="Times New Roman" w:hAnsi="Times New Roman" w:cs="Times New Roman"/>
          <w:sz w:val="24"/>
          <w:szCs w:val="24"/>
        </w:rPr>
        <w:t xml:space="preserve"> up a</w:t>
      </w:r>
      <w:r w:rsidR="00577668" w:rsidRPr="00A97EE1">
        <w:rPr>
          <w:rFonts w:ascii="Times New Roman" w:hAnsi="Times New Roman" w:cs="Times New Roman"/>
          <w:sz w:val="24"/>
          <w:szCs w:val="24"/>
        </w:rPr>
        <w:t xml:space="preserve">n </w:t>
      </w:r>
      <w:r w:rsidR="00EA1688" w:rsidRPr="00A97EE1">
        <w:rPr>
          <w:rFonts w:ascii="Times New Roman" w:hAnsi="Times New Roman" w:cs="Times New Roman"/>
          <w:sz w:val="24"/>
          <w:szCs w:val="24"/>
        </w:rPr>
        <w:t>uncompetitive</w:t>
      </w:r>
      <w:r w:rsidR="00AA4590" w:rsidRPr="00A97EE1">
        <w:rPr>
          <w:rFonts w:ascii="Times New Roman" w:hAnsi="Times New Roman" w:cs="Times New Roman"/>
          <w:sz w:val="24"/>
          <w:szCs w:val="24"/>
        </w:rPr>
        <w:t xml:space="preserve"> </w:t>
      </w:r>
      <w:r w:rsidR="00577668" w:rsidRPr="00A97EE1">
        <w:rPr>
          <w:rFonts w:ascii="Times New Roman" w:hAnsi="Times New Roman" w:cs="Times New Roman"/>
          <w:sz w:val="24"/>
          <w:szCs w:val="24"/>
        </w:rPr>
        <w:t>product</w:t>
      </w:r>
      <w:r w:rsidR="00F42100" w:rsidRPr="00A97EE1">
        <w:rPr>
          <w:rFonts w:ascii="Times New Roman" w:hAnsi="Times New Roman" w:cs="Times New Roman"/>
          <w:sz w:val="24"/>
          <w:szCs w:val="24"/>
        </w:rPr>
        <w:t xml:space="preserve"> (Frank et al., 2014)</w:t>
      </w:r>
      <w:r w:rsidR="0011787E" w:rsidRPr="00A97EE1">
        <w:rPr>
          <w:rFonts w:ascii="Times New Roman" w:hAnsi="Times New Roman" w:cs="Times New Roman"/>
          <w:sz w:val="24"/>
          <w:szCs w:val="24"/>
        </w:rPr>
        <w:t xml:space="preserve">. </w:t>
      </w:r>
      <w:r w:rsidR="0018652E" w:rsidRPr="00A97EE1">
        <w:rPr>
          <w:rFonts w:ascii="Times New Roman" w:hAnsi="Times New Roman" w:cs="Times New Roman"/>
          <w:sz w:val="24"/>
          <w:szCs w:val="24"/>
        </w:rPr>
        <w:t>T</w:t>
      </w:r>
      <w:r w:rsidR="00025C24" w:rsidRPr="00A97EE1">
        <w:rPr>
          <w:rFonts w:ascii="Times New Roman" w:hAnsi="Times New Roman" w:cs="Times New Roman"/>
          <w:sz w:val="24"/>
          <w:szCs w:val="24"/>
        </w:rPr>
        <w:t>hus, t</w:t>
      </w:r>
      <w:r w:rsidR="00CA6E68" w:rsidRPr="00A97EE1">
        <w:rPr>
          <w:rFonts w:ascii="Times New Roman" w:hAnsi="Times New Roman" w:cs="Times New Roman"/>
          <w:sz w:val="24"/>
          <w:szCs w:val="24"/>
        </w:rPr>
        <w:t xml:space="preserve">here is potential price to be paid for </w:t>
      </w:r>
      <w:r w:rsidR="00577668" w:rsidRPr="00A97EE1">
        <w:rPr>
          <w:rFonts w:ascii="Times New Roman" w:hAnsi="Times New Roman" w:cs="Times New Roman"/>
          <w:sz w:val="24"/>
          <w:szCs w:val="24"/>
        </w:rPr>
        <w:t>competing</w:t>
      </w:r>
      <w:r w:rsidR="00814148" w:rsidRPr="00A97EE1">
        <w:rPr>
          <w:rFonts w:ascii="Times New Roman" w:hAnsi="Times New Roman" w:cs="Times New Roman"/>
          <w:sz w:val="24"/>
          <w:szCs w:val="24"/>
        </w:rPr>
        <w:t xml:space="preserve"> cavalierly</w:t>
      </w:r>
      <w:r w:rsidR="00CA6E68" w:rsidRPr="00A97EE1">
        <w:rPr>
          <w:rFonts w:ascii="Times New Roman" w:hAnsi="Times New Roman" w:cs="Times New Roman"/>
          <w:sz w:val="24"/>
          <w:szCs w:val="24"/>
        </w:rPr>
        <w:t xml:space="preserve">. </w:t>
      </w:r>
      <w:r w:rsidR="00C00E41" w:rsidRPr="00A97EE1">
        <w:rPr>
          <w:rFonts w:ascii="Times New Roman" w:hAnsi="Times New Roman" w:cs="Times New Roman"/>
          <w:sz w:val="24"/>
          <w:szCs w:val="24"/>
        </w:rPr>
        <w:t xml:space="preserve">It follows that status, for all its advantages, should </w:t>
      </w:r>
      <w:r w:rsidR="00BC2AD6" w:rsidRPr="00A97EE1">
        <w:rPr>
          <w:rFonts w:ascii="Times New Roman" w:hAnsi="Times New Roman" w:cs="Times New Roman"/>
          <w:sz w:val="24"/>
          <w:szCs w:val="24"/>
        </w:rPr>
        <w:t xml:space="preserve">not </w:t>
      </w:r>
      <w:r w:rsidR="00C00E41" w:rsidRPr="00A97EE1">
        <w:rPr>
          <w:rFonts w:ascii="Times New Roman" w:hAnsi="Times New Roman" w:cs="Times New Roman"/>
          <w:sz w:val="24"/>
          <w:szCs w:val="24"/>
        </w:rPr>
        <w:t xml:space="preserve">be pursued </w:t>
      </w:r>
      <w:r w:rsidR="000A0FC0" w:rsidRPr="00A97EE1">
        <w:rPr>
          <w:rFonts w:ascii="Times New Roman" w:hAnsi="Times New Roman" w:cs="Times New Roman"/>
          <w:sz w:val="24"/>
          <w:szCs w:val="24"/>
        </w:rPr>
        <w:t>indiscriminately</w:t>
      </w:r>
      <w:r w:rsidR="00C00E41" w:rsidRPr="00A97EE1">
        <w:rPr>
          <w:rFonts w:ascii="Times New Roman" w:hAnsi="Times New Roman" w:cs="Times New Roman"/>
          <w:sz w:val="24"/>
          <w:szCs w:val="24"/>
        </w:rPr>
        <w:t xml:space="preserve">. </w:t>
      </w:r>
      <w:r w:rsidR="0052210B" w:rsidRPr="00A97EE1">
        <w:rPr>
          <w:rFonts w:ascii="Times New Roman" w:hAnsi="Times New Roman" w:cs="Times New Roman"/>
          <w:sz w:val="24"/>
          <w:szCs w:val="24"/>
        </w:rPr>
        <w:t>Specifically</w:t>
      </w:r>
      <w:r w:rsidR="00814148" w:rsidRPr="00A97EE1">
        <w:rPr>
          <w:rFonts w:ascii="Times New Roman" w:hAnsi="Times New Roman" w:cs="Times New Roman"/>
          <w:sz w:val="24"/>
          <w:szCs w:val="24"/>
        </w:rPr>
        <w:t>, w</w:t>
      </w:r>
      <w:r w:rsidR="00966656" w:rsidRPr="00A97EE1">
        <w:rPr>
          <w:rFonts w:ascii="Times New Roman" w:hAnsi="Times New Roman" w:cs="Times New Roman"/>
          <w:sz w:val="24"/>
          <w:szCs w:val="24"/>
        </w:rPr>
        <w:t xml:space="preserve">hereas </w:t>
      </w:r>
      <w:r w:rsidR="00C00E41" w:rsidRPr="00A97EE1">
        <w:rPr>
          <w:rFonts w:ascii="Times New Roman" w:hAnsi="Times New Roman" w:cs="Times New Roman"/>
          <w:sz w:val="24"/>
          <w:szCs w:val="24"/>
        </w:rPr>
        <w:t>asserting oneself in a competitive environment</w:t>
      </w:r>
      <w:r w:rsidR="00966656" w:rsidRPr="00A97EE1">
        <w:rPr>
          <w:rFonts w:ascii="Times New Roman" w:hAnsi="Times New Roman" w:cs="Times New Roman"/>
          <w:sz w:val="24"/>
          <w:szCs w:val="24"/>
        </w:rPr>
        <w:t xml:space="preserve"> may be a better strategy for h</w:t>
      </w:r>
      <w:r w:rsidR="00C00E41" w:rsidRPr="00A97EE1">
        <w:rPr>
          <w:rFonts w:ascii="Times New Roman" w:hAnsi="Times New Roman" w:cs="Times New Roman"/>
          <w:sz w:val="24"/>
          <w:szCs w:val="24"/>
        </w:rPr>
        <w:t xml:space="preserve">igh-status individuals, submitting </w:t>
      </w:r>
      <w:r w:rsidR="00966656" w:rsidRPr="00A97EE1">
        <w:rPr>
          <w:rFonts w:ascii="Times New Roman" w:hAnsi="Times New Roman" w:cs="Times New Roman"/>
          <w:sz w:val="24"/>
          <w:szCs w:val="24"/>
        </w:rPr>
        <w:t>may be a better strategy for low-status</w:t>
      </w:r>
      <w:r w:rsidR="00C00E41" w:rsidRPr="00A97EE1">
        <w:rPr>
          <w:rFonts w:ascii="Times New Roman" w:hAnsi="Times New Roman" w:cs="Times New Roman"/>
          <w:sz w:val="24"/>
          <w:szCs w:val="24"/>
        </w:rPr>
        <w:t xml:space="preserve"> individuals. </w:t>
      </w:r>
      <w:r w:rsidR="008F20D2" w:rsidRPr="00A97EE1">
        <w:rPr>
          <w:rFonts w:ascii="Times New Roman" w:hAnsi="Times New Roman" w:cs="Times New Roman"/>
          <w:sz w:val="24"/>
          <w:szCs w:val="24"/>
        </w:rPr>
        <w:t>But what,</w:t>
      </w:r>
      <w:r w:rsidR="009D27DA" w:rsidRPr="00A97EE1">
        <w:rPr>
          <w:rFonts w:ascii="Times New Roman" w:hAnsi="Times New Roman" w:cs="Times New Roman"/>
          <w:sz w:val="24"/>
          <w:szCs w:val="24"/>
        </w:rPr>
        <w:t xml:space="preserve"> psychologically speaking, connects</w:t>
      </w:r>
      <w:r w:rsidR="008F20D2" w:rsidRPr="00A97EE1">
        <w:rPr>
          <w:rFonts w:ascii="Times New Roman" w:hAnsi="Times New Roman" w:cs="Times New Roman"/>
          <w:sz w:val="24"/>
          <w:szCs w:val="24"/>
        </w:rPr>
        <w:t xml:space="preserve"> past status achievements to future status ambitions?</w:t>
      </w:r>
    </w:p>
    <w:p w14:paraId="77348482" w14:textId="77777777" w:rsidR="00451868" w:rsidRPr="00A97EE1" w:rsidRDefault="00CA0A5F">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 xml:space="preserve">Hierometer theory proposes that self-esteem </w:t>
      </w:r>
      <w:r w:rsidR="00966656" w:rsidRPr="00A97EE1">
        <w:rPr>
          <w:rFonts w:ascii="Times New Roman" w:hAnsi="Times New Roman" w:cs="Times New Roman"/>
          <w:sz w:val="24"/>
          <w:szCs w:val="24"/>
        </w:rPr>
        <w:t>act</w:t>
      </w:r>
      <w:r w:rsidR="00AA484B" w:rsidRPr="00A97EE1">
        <w:rPr>
          <w:rFonts w:ascii="Times New Roman" w:hAnsi="Times New Roman" w:cs="Times New Roman"/>
          <w:sz w:val="24"/>
          <w:szCs w:val="24"/>
        </w:rPr>
        <w:t>s</w:t>
      </w:r>
      <w:r w:rsidR="00966656" w:rsidRPr="00A97EE1">
        <w:rPr>
          <w:rFonts w:ascii="Times New Roman" w:hAnsi="Times New Roman" w:cs="Times New Roman"/>
          <w:sz w:val="24"/>
          <w:szCs w:val="24"/>
        </w:rPr>
        <w:t xml:space="preserve"> as</w:t>
      </w:r>
      <w:r w:rsidR="00090241" w:rsidRPr="00A97EE1">
        <w:rPr>
          <w:rFonts w:ascii="Times New Roman" w:hAnsi="Times New Roman" w:cs="Times New Roman"/>
          <w:sz w:val="24"/>
          <w:szCs w:val="24"/>
        </w:rPr>
        <w:t xml:space="preserve"> the key mediating </w:t>
      </w:r>
      <w:r w:rsidR="00A22222" w:rsidRPr="00A97EE1">
        <w:rPr>
          <w:rFonts w:ascii="Times New Roman" w:hAnsi="Times New Roman" w:cs="Times New Roman"/>
          <w:sz w:val="24"/>
          <w:szCs w:val="24"/>
        </w:rPr>
        <w:t>mechanism</w:t>
      </w:r>
      <w:r w:rsidR="001B2998" w:rsidRPr="00A97EE1">
        <w:rPr>
          <w:rFonts w:ascii="Times New Roman" w:hAnsi="Times New Roman" w:cs="Times New Roman"/>
          <w:sz w:val="24"/>
          <w:szCs w:val="24"/>
        </w:rPr>
        <w:t>.</w:t>
      </w:r>
      <w:r w:rsidR="00090241" w:rsidRPr="00A97EE1">
        <w:rPr>
          <w:rFonts w:ascii="Times New Roman" w:hAnsi="Times New Roman" w:cs="Times New Roman"/>
          <w:sz w:val="24"/>
          <w:szCs w:val="24"/>
        </w:rPr>
        <w:t xml:space="preserve"> </w:t>
      </w:r>
      <w:r w:rsidR="007C581E" w:rsidRPr="00A97EE1">
        <w:rPr>
          <w:rFonts w:ascii="Times New Roman" w:hAnsi="Times New Roman" w:cs="Times New Roman"/>
          <w:sz w:val="24"/>
          <w:szCs w:val="24"/>
        </w:rPr>
        <w:t>I</w:t>
      </w:r>
      <w:r w:rsidR="00090241" w:rsidRPr="00A97EE1">
        <w:rPr>
          <w:rFonts w:ascii="Times New Roman" w:hAnsi="Times New Roman" w:cs="Times New Roman"/>
          <w:sz w:val="24"/>
          <w:szCs w:val="24"/>
        </w:rPr>
        <w:t xml:space="preserve">t serves </w:t>
      </w:r>
      <w:r w:rsidR="007C581E" w:rsidRPr="00A97EE1">
        <w:rPr>
          <w:rFonts w:ascii="Times New Roman" w:hAnsi="Times New Roman" w:cs="Times New Roman"/>
          <w:sz w:val="24"/>
          <w:szCs w:val="24"/>
        </w:rPr>
        <w:t xml:space="preserve">two </w:t>
      </w:r>
      <w:r w:rsidR="00CB0E8F" w:rsidRPr="00A97EE1">
        <w:rPr>
          <w:rFonts w:ascii="Times New Roman" w:hAnsi="Times New Roman" w:cs="Times New Roman"/>
          <w:sz w:val="24"/>
          <w:szCs w:val="24"/>
        </w:rPr>
        <w:t xml:space="preserve">interrelated </w:t>
      </w:r>
      <w:r w:rsidR="007C581E" w:rsidRPr="00A97EE1">
        <w:rPr>
          <w:rFonts w:ascii="Times New Roman" w:hAnsi="Times New Roman" w:cs="Times New Roman"/>
          <w:sz w:val="24"/>
          <w:szCs w:val="24"/>
        </w:rPr>
        <w:t>functions</w:t>
      </w:r>
      <w:r w:rsidR="00CB0E8F" w:rsidRPr="00A97EE1">
        <w:rPr>
          <w:rFonts w:ascii="Times New Roman" w:hAnsi="Times New Roman" w:cs="Times New Roman"/>
          <w:sz w:val="24"/>
          <w:szCs w:val="24"/>
        </w:rPr>
        <w:t>, labelled</w:t>
      </w:r>
      <w:r w:rsidR="007C581E" w:rsidRPr="00A97EE1">
        <w:rPr>
          <w:rFonts w:ascii="Times New Roman" w:hAnsi="Times New Roman" w:cs="Times New Roman"/>
          <w:sz w:val="24"/>
          <w:szCs w:val="24"/>
        </w:rPr>
        <w:t xml:space="preserve"> </w:t>
      </w:r>
      <w:r w:rsidR="007C581E" w:rsidRPr="00A97EE1">
        <w:rPr>
          <w:rFonts w:ascii="Times New Roman" w:hAnsi="Times New Roman" w:cs="Times New Roman"/>
          <w:i/>
          <w:sz w:val="24"/>
          <w:szCs w:val="24"/>
        </w:rPr>
        <w:t>indicative</w:t>
      </w:r>
      <w:r w:rsidR="007C581E" w:rsidRPr="00A97EE1">
        <w:rPr>
          <w:rFonts w:ascii="Times New Roman" w:hAnsi="Times New Roman" w:cs="Times New Roman"/>
          <w:sz w:val="24"/>
          <w:szCs w:val="24"/>
        </w:rPr>
        <w:t xml:space="preserve"> and </w:t>
      </w:r>
      <w:r w:rsidR="007C581E" w:rsidRPr="00A97EE1">
        <w:rPr>
          <w:rFonts w:ascii="Times New Roman" w:hAnsi="Times New Roman" w:cs="Times New Roman"/>
          <w:i/>
          <w:sz w:val="24"/>
          <w:szCs w:val="24"/>
        </w:rPr>
        <w:t>imperative</w:t>
      </w:r>
      <w:r w:rsidR="007C581E" w:rsidRPr="00A97EE1">
        <w:rPr>
          <w:rFonts w:ascii="Times New Roman" w:hAnsi="Times New Roman" w:cs="Times New Roman"/>
          <w:sz w:val="24"/>
          <w:szCs w:val="24"/>
        </w:rPr>
        <w:t>.</w:t>
      </w:r>
      <w:r w:rsidR="00080104" w:rsidRPr="00A97EE1">
        <w:rPr>
          <w:rStyle w:val="FootnoteReference"/>
          <w:rFonts w:ascii="Times New Roman" w:hAnsi="Times New Roman" w:cs="Times New Roman"/>
          <w:sz w:val="24"/>
          <w:szCs w:val="24"/>
        </w:rPr>
        <w:footnoteReference w:id="3"/>
      </w:r>
      <w:r w:rsidR="00966656" w:rsidRPr="00A97EE1">
        <w:rPr>
          <w:rFonts w:ascii="Times New Roman" w:hAnsi="Times New Roman" w:cs="Times New Roman"/>
          <w:sz w:val="24"/>
          <w:szCs w:val="24"/>
        </w:rPr>
        <w:t xml:space="preserve"> </w:t>
      </w:r>
      <w:r w:rsidR="00DE7377" w:rsidRPr="00A97EE1">
        <w:rPr>
          <w:rFonts w:ascii="Times New Roman" w:hAnsi="Times New Roman" w:cs="Times New Roman"/>
          <w:sz w:val="24"/>
          <w:szCs w:val="24"/>
          <w:lang w:val="en-US"/>
        </w:rPr>
        <w:t>In</w:t>
      </w:r>
      <w:r w:rsidR="008201B7" w:rsidRPr="00A97EE1">
        <w:rPr>
          <w:rFonts w:ascii="Times New Roman" w:hAnsi="Times New Roman" w:cs="Times New Roman"/>
          <w:sz w:val="24"/>
          <w:szCs w:val="24"/>
          <w:lang w:val="en-US"/>
        </w:rPr>
        <w:t>dicatively</w:t>
      </w:r>
      <w:r w:rsidR="00DE7377" w:rsidRPr="00A97EE1">
        <w:rPr>
          <w:rFonts w:ascii="Times New Roman" w:hAnsi="Times New Roman" w:cs="Times New Roman"/>
          <w:sz w:val="24"/>
          <w:szCs w:val="24"/>
          <w:lang w:val="en-US"/>
        </w:rPr>
        <w:t>, self-esteem</w:t>
      </w:r>
      <w:r w:rsidR="00090241" w:rsidRPr="00A97EE1">
        <w:rPr>
          <w:rFonts w:ascii="Times New Roman" w:hAnsi="Times New Roman" w:cs="Times New Roman"/>
          <w:sz w:val="24"/>
          <w:szCs w:val="24"/>
        </w:rPr>
        <w:t xml:space="preserve"> works </w:t>
      </w:r>
      <w:r w:rsidR="000366A8" w:rsidRPr="00A97EE1">
        <w:rPr>
          <w:rFonts w:ascii="Times New Roman" w:hAnsi="Times New Roman" w:cs="Times New Roman"/>
          <w:sz w:val="24"/>
          <w:szCs w:val="24"/>
        </w:rPr>
        <w:t xml:space="preserve">as </w:t>
      </w:r>
      <w:r w:rsidRPr="00A97EE1">
        <w:rPr>
          <w:rFonts w:ascii="Times New Roman" w:hAnsi="Times New Roman" w:cs="Times New Roman"/>
          <w:sz w:val="24"/>
          <w:szCs w:val="24"/>
        </w:rPr>
        <w:t>an</w:t>
      </w:r>
      <w:r w:rsidR="00090241" w:rsidRPr="00A97EE1">
        <w:rPr>
          <w:rFonts w:ascii="Times New Roman" w:hAnsi="Times New Roman" w:cs="Times New Roman"/>
          <w:sz w:val="24"/>
          <w:szCs w:val="24"/>
        </w:rPr>
        <w:t xml:space="preserve"> intrapsychic</w:t>
      </w:r>
      <w:r w:rsidRPr="00A97EE1">
        <w:rPr>
          <w:rFonts w:ascii="Times New Roman" w:hAnsi="Times New Roman" w:cs="Times New Roman"/>
          <w:sz w:val="24"/>
          <w:szCs w:val="24"/>
        </w:rPr>
        <w:t xml:space="preserve"> gauge</w:t>
      </w:r>
      <w:r w:rsidR="00090241" w:rsidRPr="00A97EE1">
        <w:rPr>
          <w:rFonts w:ascii="Times New Roman" w:hAnsi="Times New Roman" w:cs="Times New Roman"/>
          <w:sz w:val="24"/>
          <w:szCs w:val="24"/>
        </w:rPr>
        <w:t xml:space="preserve"> that </w:t>
      </w:r>
      <w:r w:rsidR="001B2998" w:rsidRPr="00A97EE1">
        <w:rPr>
          <w:rFonts w:ascii="Times New Roman" w:hAnsi="Times New Roman" w:cs="Times New Roman"/>
          <w:sz w:val="24"/>
          <w:szCs w:val="24"/>
        </w:rPr>
        <w:t xml:space="preserve">tracks an individual’s </w:t>
      </w:r>
      <w:r w:rsidR="008F20D2" w:rsidRPr="00A97EE1">
        <w:rPr>
          <w:rFonts w:ascii="Times New Roman" w:hAnsi="Times New Roman" w:cs="Times New Roman"/>
          <w:sz w:val="24"/>
          <w:szCs w:val="24"/>
        </w:rPr>
        <w:t xml:space="preserve">social </w:t>
      </w:r>
      <w:r w:rsidRPr="00A97EE1">
        <w:rPr>
          <w:rFonts w:ascii="Times New Roman" w:hAnsi="Times New Roman" w:cs="Times New Roman"/>
          <w:sz w:val="24"/>
          <w:szCs w:val="24"/>
        </w:rPr>
        <w:t>status</w:t>
      </w:r>
      <w:r w:rsidR="00090241" w:rsidRPr="00A97EE1">
        <w:rPr>
          <w:rFonts w:ascii="Times New Roman" w:hAnsi="Times New Roman" w:cs="Times New Roman"/>
          <w:sz w:val="24"/>
          <w:szCs w:val="24"/>
        </w:rPr>
        <w:t xml:space="preserve">, </w:t>
      </w:r>
      <w:r w:rsidR="00B95C8B" w:rsidRPr="00A97EE1">
        <w:rPr>
          <w:rFonts w:ascii="Times New Roman" w:hAnsi="Times New Roman" w:cs="Times New Roman"/>
          <w:sz w:val="24"/>
          <w:szCs w:val="24"/>
        </w:rPr>
        <w:t xml:space="preserve">rising when </w:t>
      </w:r>
      <w:r w:rsidR="001B2998" w:rsidRPr="00A97EE1">
        <w:rPr>
          <w:rFonts w:ascii="Times New Roman" w:hAnsi="Times New Roman" w:cs="Times New Roman"/>
          <w:sz w:val="24"/>
          <w:szCs w:val="24"/>
        </w:rPr>
        <w:t>it is</w:t>
      </w:r>
      <w:r w:rsidR="00563768" w:rsidRPr="00A97EE1">
        <w:rPr>
          <w:rFonts w:ascii="Times New Roman" w:hAnsi="Times New Roman" w:cs="Times New Roman"/>
          <w:sz w:val="24"/>
          <w:szCs w:val="24"/>
        </w:rPr>
        <w:t xml:space="preserve"> </w:t>
      </w:r>
      <w:r w:rsidR="00B95C8B" w:rsidRPr="00A97EE1">
        <w:rPr>
          <w:rFonts w:ascii="Times New Roman" w:hAnsi="Times New Roman" w:cs="Times New Roman"/>
          <w:sz w:val="24"/>
          <w:szCs w:val="24"/>
        </w:rPr>
        <w:t>high and falling when it is low</w:t>
      </w:r>
      <w:r w:rsidR="00090241" w:rsidRPr="00A97EE1">
        <w:rPr>
          <w:rFonts w:ascii="Times New Roman" w:hAnsi="Times New Roman" w:cs="Times New Roman"/>
          <w:sz w:val="24"/>
          <w:szCs w:val="24"/>
        </w:rPr>
        <w:t xml:space="preserve">. </w:t>
      </w:r>
      <w:r w:rsidR="008201B7" w:rsidRPr="00A97EE1">
        <w:rPr>
          <w:rFonts w:ascii="Times New Roman" w:hAnsi="Times New Roman" w:cs="Times New Roman"/>
          <w:sz w:val="24"/>
          <w:szCs w:val="24"/>
        </w:rPr>
        <w:t>Imperatively</w:t>
      </w:r>
      <w:r w:rsidR="00E82C26" w:rsidRPr="00A97EE1">
        <w:rPr>
          <w:rFonts w:ascii="Times New Roman" w:hAnsi="Times New Roman" w:cs="Times New Roman"/>
          <w:sz w:val="24"/>
          <w:szCs w:val="24"/>
        </w:rPr>
        <w:t>,</w:t>
      </w:r>
      <w:r w:rsidR="00090241" w:rsidRPr="00A97EE1">
        <w:rPr>
          <w:rFonts w:ascii="Times New Roman" w:hAnsi="Times New Roman" w:cs="Times New Roman"/>
          <w:sz w:val="24"/>
          <w:szCs w:val="24"/>
        </w:rPr>
        <w:t xml:space="preserve"> </w:t>
      </w:r>
      <w:r w:rsidR="00E82C26" w:rsidRPr="00A97EE1">
        <w:rPr>
          <w:rFonts w:ascii="Times New Roman" w:hAnsi="Times New Roman" w:cs="Times New Roman"/>
          <w:sz w:val="24"/>
          <w:szCs w:val="24"/>
        </w:rPr>
        <w:t>s</w:t>
      </w:r>
      <w:r w:rsidR="00966656" w:rsidRPr="00A97EE1">
        <w:rPr>
          <w:rFonts w:ascii="Times New Roman" w:hAnsi="Times New Roman" w:cs="Times New Roman"/>
          <w:sz w:val="24"/>
          <w:szCs w:val="24"/>
        </w:rPr>
        <w:t>elf-esteem</w:t>
      </w:r>
      <w:r w:rsidR="00090241" w:rsidRPr="00A97EE1">
        <w:rPr>
          <w:rFonts w:ascii="Times New Roman" w:hAnsi="Times New Roman" w:cs="Times New Roman"/>
          <w:sz w:val="24"/>
          <w:szCs w:val="24"/>
        </w:rPr>
        <w:t xml:space="preserve"> works as a dynamic gear that regulates an individual’s interpersonal behavior, prompting assertiveness when self-esteem is high and </w:t>
      </w:r>
      <w:r w:rsidR="008F20D2" w:rsidRPr="00A97EE1">
        <w:rPr>
          <w:rFonts w:ascii="Times New Roman" w:hAnsi="Times New Roman" w:cs="Times New Roman"/>
          <w:sz w:val="24"/>
          <w:szCs w:val="24"/>
        </w:rPr>
        <w:t xml:space="preserve">submissiveness when it </w:t>
      </w:r>
      <w:r w:rsidR="00090241" w:rsidRPr="00A97EE1">
        <w:rPr>
          <w:rFonts w:ascii="Times New Roman" w:hAnsi="Times New Roman" w:cs="Times New Roman"/>
          <w:sz w:val="24"/>
          <w:szCs w:val="24"/>
        </w:rPr>
        <w:t>is low.</w:t>
      </w:r>
      <w:r w:rsidR="004A6A59" w:rsidRPr="00A97EE1">
        <w:rPr>
          <w:rFonts w:ascii="Times New Roman" w:hAnsi="Times New Roman" w:cs="Times New Roman"/>
          <w:sz w:val="24"/>
          <w:szCs w:val="24"/>
        </w:rPr>
        <w:t xml:space="preserve"> Accordingly, self-esteem optimizes</w:t>
      </w:r>
      <w:r w:rsidRPr="00A97EE1">
        <w:rPr>
          <w:rFonts w:ascii="Times New Roman" w:hAnsi="Times New Roman" w:cs="Times New Roman"/>
          <w:sz w:val="24"/>
          <w:szCs w:val="24"/>
        </w:rPr>
        <w:t xml:space="preserve"> status-seeking</w:t>
      </w:r>
      <w:r w:rsidR="0006049D" w:rsidRPr="00A97EE1">
        <w:rPr>
          <w:rFonts w:ascii="Times New Roman" w:hAnsi="Times New Roman" w:cs="Times New Roman"/>
          <w:sz w:val="24"/>
          <w:szCs w:val="24"/>
        </w:rPr>
        <w:t xml:space="preserve"> behavior</w:t>
      </w:r>
      <w:r w:rsidRPr="00A97EE1">
        <w:rPr>
          <w:rFonts w:ascii="Times New Roman" w:hAnsi="Times New Roman" w:cs="Times New Roman"/>
          <w:sz w:val="24"/>
          <w:szCs w:val="24"/>
        </w:rPr>
        <w:t>.</w:t>
      </w:r>
      <w:r w:rsidR="00D95CF0" w:rsidRPr="00A97EE1">
        <w:rPr>
          <w:rFonts w:ascii="Times New Roman" w:hAnsi="Times New Roman" w:cs="Times New Roman"/>
          <w:sz w:val="24"/>
          <w:szCs w:val="24"/>
        </w:rPr>
        <w:t xml:space="preserve"> </w:t>
      </w:r>
      <w:r w:rsidR="0048045E" w:rsidRPr="00A97EE1">
        <w:rPr>
          <w:rFonts w:ascii="Times New Roman" w:hAnsi="Times New Roman" w:cs="Times New Roman"/>
          <w:sz w:val="24"/>
          <w:szCs w:val="24"/>
        </w:rPr>
        <w:t>When fac</w:t>
      </w:r>
      <w:r w:rsidR="004A6A59" w:rsidRPr="00A97EE1">
        <w:rPr>
          <w:rFonts w:ascii="Times New Roman" w:hAnsi="Times New Roman" w:cs="Times New Roman"/>
          <w:sz w:val="24"/>
          <w:szCs w:val="24"/>
        </w:rPr>
        <w:t>ed with the prospect of competing for status—</w:t>
      </w:r>
      <w:r w:rsidR="008140E7" w:rsidRPr="00A97EE1">
        <w:rPr>
          <w:rFonts w:ascii="Times New Roman" w:hAnsi="Times New Roman" w:cs="Times New Roman"/>
          <w:sz w:val="24"/>
          <w:szCs w:val="24"/>
        </w:rPr>
        <w:t>raising the prospect</w:t>
      </w:r>
      <w:r w:rsidR="004A6A59" w:rsidRPr="00A97EE1">
        <w:rPr>
          <w:rFonts w:ascii="Times New Roman" w:hAnsi="Times New Roman" w:cs="Times New Roman"/>
          <w:sz w:val="24"/>
          <w:szCs w:val="24"/>
        </w:rPr>
        <w:t xml:space="preserve"> </w:t>
      </w:r>
      <w:r w:rsidR="00F11663" w:rsidRPr="00A97EE1">
        <w:rPr>
          <w:rFonts w:ascii="Times New Roman" w:hAnsi="Times New Roman" w:cs="Times New Roman"/>
          <w:sz w:val="24"/>
          <w:szCs w:val="24"/>
        </w:rPr>
        <w:t xml:space="preserve">of </w:t>
      </w:r>
      <w:r w:rsidR="004A6A59" w:rsidRPr="00A97EE1">
        <w:rPr>
          <w:rFonts w:ascii="Times New Roman" w:hAnsi="Times New Roman" w:cs="Times New Roman"/>
          <w:sz w:val="24"/>
          <w:szCs w:val="24"/>
        </w:rPr>
        <w:t xml:space="preserve">heavy losses as well as </w:t>
      </w:r>
      <w:r w:rsidR="008140E7" w:rsidRPr="00A97EE1">
        <w:rPr>
          <w:rFonts w:ascii="Times New Roman" w:hAnsi="Times New Roman" w:cs="Times New Roman"/>
          <w:sz w:val="24"/>
          <w:szCs w:val="24"/>
        </w:rPr>
        <w:t>tempting</w:t>
      </w:r>
      <w:r w:rsidR="004A6A59" w:rsidRPr="00A97EE1">
        <w:rPr>
          <w:rFonts w:ascii="Times New Roman" w:hAnsi="Times New Roman" w:cs="Times New Roman"/>
          <w:sz w:val="24"/>
          <w:szCs w:val="24"/>
        </w:rPr>
        <w:t xml:space="preserve"> gains—people</w:t>
      </w:r>
      <w:r w:rsidR="0048045E" w:rsidRPr="00A97EE1">
        <w:rPr>
          <w:rFonts w:ascii="Times New Roman" w:hAnsi="Times New Roman" w:cs="Times New Roman"/>
          <w:sz w:val="24"/>
          <w:szCs w:val="24"/>
        </w:rPr>
        <w:t xml:space="preserve"> </w:t>
      </w:r>
      <w:r w:rsidR="00966656" w:rsidRPr="00A97EE1">
        <w:rPr>
          <w:rFonts w:ascii="Times New Roman" w:hAnsi="Times New Roman" w:cs="Times New Roman"/>
          <w:sz w:val="24"/>
          <w:szCs w:val="24"/>
        </w:rPr>
        <w:t>decide to</w:t>
      </w:r>
      <w:r w:rsidR="0048045E" w:rsidRPr="00A97EE1">
        <w:rPr>
          <w:rFonts w:ascii="Times New Roman" w:hAnsi="Times New Roman" w:cs="Times New Roman"/>
          <w:sz w:val="24"/>
          <w:szCs w:val="24"/>
        </w:rPr>
        <w:t xml:space="preserve"> </w:t>
      </w:r>
      <w:r w:rsidR="004A6A59" w:rsidRPr="00A97EE1">
        <w:rPr>
          <w:rFonts w:ascii="Times New Roman" w:hAnsi="Times New Roman" w:cs="Times New Roman"/>
          <w:sz w:val="24"/>
          <w:szCs w:val="24"/>
        </w:rPr>
        <w:t>engage</w:t>
      </w:r>
      <w:r w:rsidR="00090241" w:rsidRPr="00A97EE1">
        <w:rPr>
          <w:rFonts w:ascii="Times New Roman" w:hAnsi="Times New Roman" w:cs="Times New Roman"/>
          <w:sz w:val="24"/>
          <w:szCs w:val="24"/>
        </w:rPr>
        <w:t xml:space="preserve"> </w:t>
      </w:r>
      <w:r w:rsidR="004A6A59" w:rsidRPr="00A97EE1">
        <w:rPr>
          <w:rFonts w:ascii="Times New Roman" w:hAnsi="Times New Roman" w:cs="Times New Roman"/>
          <w:sz w:val="24"/>
          <w:szCs w:val="24"/>
        </w:rPr>
        <w:t xml:space="preserve">in </w:t>
      </w:r>
      <w:r w:rsidR="00090241" w:rsidRPr="00A97EE1">
        <w:rPr>
          <w:rFonts w:ascii="Times New Roman" w:hAnsi="Times New Roman" w:cs="Times New Roman"/>
          <w:sz w:val="24"/>
          <w:szCs w:val="24"/>
        </w:rPr>
        <w:t>or withdraw</w:t>
      </w:r>
      <w:r w:rsidR="004A6A59" w:rsidRPr="00A97EE1">
        <w:rPr>
          <w:rFonts w:ascii="Times New Roman" w:hAnsi="Times New Roman" w:cs="Times New Roman"/>
          <w:sz w:val="24"/>
          <w:szCs w:val="24"/>
        </w:rPr>
        <w:t xml:space="preserve"> from the competition</w:t>
      </w:r>
      <w:r w:rsidR="00966656" w:rsidRPr="00A97EE1">
        <w:rPr>
          <w:rFonts w:ascii="Times New Roman" w:hAnsi="Times New Roman" w:cs="Times New Roman"/>
          <w:sz w:val="24"/>
          <w:szCs w:val="24"/>
        </w:rPr>
        <w:t xml:space="preserve"> based on a key</w:t>
      </w:r>
      <w:r w:rsidR="004A6A59" w:rsidRPr="00A97EE1">
        <w:rPr>
          <w:rFonts w:ascii="Times New Roman" w:hAnsi="Times New Roman" w:cs="Times New Roman"/>
          <w:sz w:val="24"/>
          <w:szCs w:val="24"/>
        </w:rPr>
        <w:t xml:space="preserve"> judgmental input: their overall</w:t>
      </w:r>
      <w:r w:rsidR="0048045E" w:rsidRPr="00A97EE1">
        <w:rPr>
          <w:rFonts w:ascii="Times New Roman" w:hAnsi="Times New Roman" w:cs="Times New Roman"/>
          <w:sz w:val="24"/>
          <w:szCs w:val="24"/>
        </w:rPr>
        <w:t xml:space="preserve"> evaluation of themselves.</w:t>
      </w:r>
      <w:r w:rsidR="004A6A59" w:rsidRPr="00A97EE1">
        <w:rPr>
          <w:rFonts w:ascii="Times New Roman" w:hAnsi="Times New Roman" w:cs="Times New Roman"/>
          <w:sz w:val="24"/>
          <w:szCs w:val="24"/>
        </w:rPr>
        <w:t xml:space="preserve"> </w:t>
      </w:r>
      <w:r w:rsidR="008F20D2" w:rsidRPr="00A97EE1">
        <w:rPr>
          <w:rFonts w:ascii="Times New Roman" w:hAnsi="Times New Roman" w:cs="Times New Roman"/>
          <w:sz w:val="24"/>
          <w:szCs w:val="24"/>
        </w:rPr>
        <w:t xml:space="preserve">This </w:t>
      </w:r>
      <w:r w:rsidR="008F20D2" w:rsidRPr="00A97EE1">
        <w:rPr>
          <w:rFonts w:ascii="Times New Roman" w:hAnsi="Times New Roman" w:cs="Times New Roman"/>
          <w:sz w:val="24"/>
          <w:szCs w:val="24"/>
        </w:rPr>
        <w:lastRenderedPageBreak/>
        <w:t>input—</w:t>
      </w:r>
      <w:r w:rsidR="008140E7" w:rsidRPr="00A97EE1">
        <w:rPr>
          <w:rFonts w:ascii="Times New Roman" w:hAnsi="Times New Roman" w:cs="Times New Roman"/>
          <w:sz w:val="24"/>
          <w:szCs w:val="24"/>
        </w:rPr>
        <w:t>being shaped by prior overall status</w:t>
      </w:r>
      <w:r w:rsidR="008F20D2" w:rsidRPr="00A97EE1">
        <w:rPr>
          <w:rFonts w:ascii="Times New Roman" w:hAnsi="Times New Roman" w:cs="Times New Roman"/>
          <w:sz w:val="24"/>
          <w:szCs w:val="24"/>
        </w:rPr>
        <w:t>—</w:t>
      </w:r>
      <w:r w:rsidR="008140E7" w:rsidRPr="00A97EE1">
        <w:rPr>
          <w:rFonts w:ascii="Times New Roman" w:hAnsi="Times New Roman" w:cs="Times New Roman"/>
          <w:sz w:val="24"/>
          <w:szCs w:val="24"/>
        </w:rPr>
        <w:t xml:space="preserve">appropriately augments or diminishes their inclination to </w:t>
      </w:r>
      <w:r w:rsidR="008F20D2" w:rsidRPr="00A97EE1">
        <w:rPr>
          <w:rFonts w:ascii="Times New Roman" w:hAnsi="Times New Roman" w:cs="Times New Roman"/>
          <w:sz w:val="24"/>
          <w:szCs w:val="24"/>
        </w:rPr>
        <w:t>seek</w:t>
      </w:r>
      <w:r w:rsidR="008140E7" w:rsidRPr="00A97EE1">
        <w:rPr>
          <w:rFonts w:ascii="Times New Roman" w:hAnsi="Times New Roman" w:cs="Times New Roman"/>
          <w:sz w:val="24"/>
          <w:szCs w:val="24"/>
        </w:rPr>
        <w:t xml:space="preserve"> </w:t>
      </w:r>
      <w:r w:rsidR="008F20D2" w:rsidRPr="00A97EE1">
        <w:rPr>
          <w:rFonts w:ascii="Times New Roman" w:hAnsi="Times New Roman" w:cs="Times New Roman"/>
          <w:sz w:val="24"/>
          <w:szCs w:val="24"/>
        </w:rPr>
        <w:t xml:space="preserve">further </w:t>
      </w:r>
      <w:r w:rsidR="008140E7" w:rsidRPr="00A97EE1">
        <w:rPr>
          <w:rFonts w:ascii="Times New Roman" w:hAnsi="Times New Roman" w:cs="Times New Roman"/>
          <w:sz w:val="24"/>
          <w:szCs w:val="24"/>
        </w:rPr>
        <w:t>status</w:t>
      </w:r>
      <w:r w:rsidR="00572E00" w:rsidRPr="00A97EE1">
        <w:rPr>
          <w:rFonts w:ascii="Times New Roman" w:hAnsi="Times New Roman" w:cs="Times New Roman"/>
          <w:sz w:val="24"/>
          <w:szCs w:val="24"/>
        </w:rPr>
        <w:t xml:space="preserve"> riskily</w:t>
      </w:r>
      <w:r w:rsidR="00D137E7" w:rsidRPr="00A97EE1">
        <w:rPr>
          <w:rFonts w:ascii="Times New Roman" w:hAnsi="Times New Roman" w:cs="Times New Roman"/>
          <w:sz w:val="24"/>
          <w:szCs w:val="24"/>
        </w:rPr>
        <w:t xml:space="preserve">. </w:t>
      </w:r>
      <w:r w:rsidR="00D761DC" w:rsidRPr="00A97EE1">
        <w:rPr>
          <w:rFonts w:ascii="Times New Roman" w:hAnsi="Times New Roman" w:cs="Times New Roman"/>
          <w:sz w:val="24"/>
          <w:szCs w:val="24"/>
        </w:rPr>
        <w:t>In</w:t>
      </w:r>
      <w:r w:rsidR="009D27DA" w:rsidRPr="00A97EE1">
        <w:rPr>
          <w:rFonts w:ascii="Times New Roman" w:hAnsi="Times New Roman" w:cs="Times New Roman"/>
          <w:sz w:val="24"/>
          <w:szCs w:val="24"/>
        </w:rPr>
        <w:t xml:space="preserve"> terms of the card game</w:t>
      </w:r>
      <w:r w:rsidR="006F1858" w:rsidRPr="00A97EE1">
        <w:rPr>
          <w:rFonts w:ascii="Times New Roman" w:hAnsi="Times New Roman" w:cs="Times New Roman"/>
          <w:sz w:val="24"/>
          <w:szCs w:val="24"/>
        </w:rPr>
        <w:t>,</w:t>
      </w:r>
      <w:r w:rsidR="004E2196" w:rsidRPr="00A97EE1">
        <w:rPr>
          <w:rFonts w:ascii="Times New Roman" w:hAnsi="Times New Roman" w:cs="Times New Roman"/>
          <w:sz w:val="24"/>
          <w:szCs w:val="24"/>
        </w:rPr>
        <w:t xml:space="preserve"> </w:t>
      </w:r>
      <w:r w:rsidR="004E2196" w:rsidRPr="00A97EE1">
        <w:rPr>
          <w:rFonts w:ascii="Times New Roman" w:hAnsi="Times New Roman" w:cs="Times New Roman"/>
          <w:i/>
          <w:sz w:val="24"/>
          <w:szCs w:val="24"/>
        </w:rPr>
        <w:t>P</w:t>
      </w:r>
      <w:r w:rsidR="00966656" w:rsidRPr="00A97EE1">
        <w:rPr>
          <w:rFonts w:ascii="Times New Roman" w:hAnsi="Times New Roman" w:cs="Times New Roman"/>
          <w:i/>
          <w:sz w:val="24"/>
          <w:szCs w:val="24"/>
        </w:rPr>
        <w:t>oker</w:t>
      </w:r>
      <w:r w:rsidR="00966656" w:rsidRPr="00A97EE1">
        <w:rPr>
          <w:rFonts w:ascii="Times New Roman" w:hAnsi="Times New Roman" w:cs="Times New Roman"/>
          <w:sz w:val="24"/>
          <w:szCs w:val="24"/>
        </w:rPr>
        <w:t>, people’s self-esteem let</w:t>
      </w:r>
      <w:r w:rsidR="00BC2AD6" w:rsidRPr="00A97EE1">
        <w:rPr>
          <w:rFonts w:ascii="Times New Roman" w:hAnsi="Times New Roman" w:cs="Times New Roman"/>
          <w:sz w:val="24"/>
          <w:szCs w:val="24"/>
        </w:rPr>
        <w:t>s</w:t>
      </w:r>
      <w:r w:rsidR="00966656" w:rsidRPr="00A97EE1">
        <w:rPr>
          <w:rFonts w:ascii="Times New Roman" w:hAnsi="Times New Roman" w:cs="Times New Roman"/>
          <w:sz w:val="24"/>
          <w:szCs w:val="24"/>
        </w:rPr>
        <w:t xml:space="preserve"> </w:t>
      </w:r>
      <w:r w:rsidR="00916762" w:rsidRPr="00A97EE1">
        <w:rPr>
          <w:rFonts w:ascii="Times New Roman" w:hAnsi="Times New Roman" w:cs="Times New Roman"/>
          <w:sz w:val="24"/>
          <w:szCs w:val="24"/>
        </w:rPr>
        <w:t>them</w:t>
      </w:r>
      <w:r w:rsidR="004E2196" w:rsidRPr="00A97EE1">
        <w:rPr>
          <w:rFonts w:ascii="Times New Roman" w:hAnsi="Times New Roman" w:cs="Times New Roman"/>
          <w:sz w:val="24"/>
          <w:szCs w:val="24"/>
        </w:rPr>
        <w:t xml:space="preserve"> “know when to hold them and know when to fold them”</w:t>
      </w:r>
      <w:r w:rsidR="008F20D2" w:rsidRPr="00A97EE1">
        <w:rPr>
          <w:rFonts w:ascii="Times New Roman" w:hAnsi="Times New Roman" w:cs="Times New Roman"/>
          <w:sz w:val="24"/>
          <w:szCs w:val="24"/>
        </w:rPr>
        <w:t>—</w:t>
      </w:r>
      <w:r w:rsidR="004E2196" w:rsidRPr="00A97EE1">
        <w:rPr>
          <w:rFonts w:ascii="Times New Roman" w:hAnsi="Times New Roman" w:cs="Times New Roman"/>
          <w:sz w:val="24"/>
          <w:szCs w:val="24"/>
        </w:rPr>
        <w:t>based on the quality of the cards they have been dealt.</w:t>
      </w:r>
    </w:p>
    <w:p w14:paraId="34CC78A5" w14:textId="77777777" w:rsidR="00BC22CF" w:rsidRPr="00A97EE1" w:rsidRDefault="00BC22CF" w:rsidP="00914A2C">
      <w:pPr>
        <w:keepNext/>
        <w:spacing w:after="0" w:line="480" w:lineRule="exact"/>
        <w:rPr>
          <w:rFonts w:ascii="Times New Roman" w:hAnsi="Times New Roman" w:cs="Times New Roman"/>
          <w:b/>
          <w:sz w:val="24"/>
          <w:szCs w:val="24"/>
        </w:rPr>
      </w:pPr>
      <w:r w:rsidRPr="00A97EE1">
        <w:rPr>
          <w:rFonts w:ascii="Times New Roman" w:hAnsi="Times New Roman" w:cs="Times New Roman"/>
          <w:b/>
          <w:sz w:val="24"/>
          <w:szCs w:val="24"/>
        </w:rPr>
        <w:t>Social Rank Theory</w:t>
      </w:r>
      <w:r w:rsidR="00087286" w:rsidRPr="00A97EE1">
        <w:rPr>
          <w:rFonts w:ascii="Times New Roman" w:hAnsi="Times New Roman" w:cs="Times New Roman"/>
          <w:b/>
          <w:sz w:val="24"/>
          <w:szCs w:val="24"/>
        </w:rPr>
        <w:t xml:space="preserve"> and Hierometer Theory:</w:t>
      </w:r>
      <w:r w:rsidRPr="00A97EE1">
        <w:rPr>
          <w:rFonts w:ascii="Times New Roman" w:hAnsi="Times New Roman" w:cs="Times New Roman"/>
          <w:b/>
          <w:sz w:val="24"/>
          <w:szCs w:val="24"/>
        </w:rPr>
        <w:t xml:space="preserve"> Empirical Evidence</w:t>
      </w:r>
    </w:p>
    <w:p w14:paraId="233D30E1" w14:textId="77777777" w:rsidR="00837AF5" w:rsidRPr="00A97EE1" w:rsidRDefault="00837AF5" w:rsidP="00837AF5">
      <w:pPr>
        <w:spacing w:after="0" w:line="480" w:lineRule="exact"/>
        <w:rPr>
          <w:rFonts w:ascii="Times New Roman" w:hAnsi="Times New Roman" w:cs="Times New Roman"/>
          <w:i/>
          <w:iCs/>
          <w:sz w:val="24"/>
          <w:szCs w:val="24"/>
        </w:rPr>
      </w:pPr>
      <w:r w:rsidRPr="00A97EE1">
        <w:rPr>
          <w:rFonts w:ascii="Times New Roman" w:hAnsi="Times New Roman" w:cs="Times New Roman"/>
          <w:b/>
          <w:i/>
          <w:iCs/>
          <w:sz w:val="24"/>
          <w:szCs w:val="24"/>
        </w:rPr>
        <w:t>Social Rank Theory</w:t>
      </w:r>
    </w:p>
    <w:p w14:paraId="7D88E088" w14:textId="77777777" w:rsidR="001E393B" w:rsidRPr="00A97EE1" w:rsidRDefault="00670554">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 xml:space="preserve">Much </w:t>
      </w:r>
      <w:r w:rsidR="004562D6" w:rsidRPr="00A97EE1">
        <w:rPr>
          <w:rFonts w:ascii="Times New Roman" w:hAnsi="Times New Roman" w:cs="Times New Roman"/>
          <w:sz w:val="24"/>
          <w:szCs w:val="24"/>
        </w:rPr>
        <w:t>correlational</w:t>
      </w:r>
      <w:r w:rsidRPr="00A97EE1">
        <w:rPr>
          <w:rFonts w:ascii="Times New Roman" w:hAnsi="Times New Roman" w:cs="Times New Roman"/>
          <w:sz w:val="24"/>
          <w:szCs w:val="24"/>
        </w:rPr>
        <w:t xml:space="preserve"> r</w:t>
      </w:r>
      <w:r w:rsidR="00C224F6" w:rsidRPr="00A97EE1">
        <w:rPr>
          <w:rFonts w:ascii="Times New Roman" w:hAnsi="Times New Roman" w:cs="Times New Roman"/>
          <w:sz w:val="24"/>
          <w:szCs w:val="24"/>
        </w:rPr>
        <w:t xml:space="preserve">esearch </w:t>
      </w:r>
      <w:r w:rsidR="00176E27" w:rsidRPr="00A97EE1">
        <w:rPr>
          <w:rFonts w:ascii="Times New Roman" w:hAnsi="Times New Roman" w:cs="Times New Roman"/>
          <w:sz w:val="24"/>
          <w:szCs w:val="24"/>
        </w:rPr>
        <w:t>supports social rank theory</w:t>
      </w:r>
      <w:r w:rsidR="009F65B9" w:rsidRPr="00A97EE1">
        <w:rPr>
          <w:rFonts w:ascii="Times New Roman" w:hAnsi="Times New Roman" w:cs="Times New Roman"/>
          <w:sz w:val="24"/>
          <w:szCs w:val="24"/>
        </w:rPr>
        <w:t xml:space="preserve"> (see Johnson et al., 2012, pp. 721-727</w:t>
      </w:r>
      <w:r w:rsidR="00C14A97" w:rsidRPr="00A97EE1">
        <w:rPr>
          <w:rFonts w:ascii="Times New Roman" w:hAnsi="Times New Roman" w:cs="Times New Roman"/>
          <w:sz w:val="24"/>
          <w:szCs w:val="24"/>
        </w:rPr>
        <w:t>,</w:t>
      </w:r>
      <w:r w:rsidR="009F65B9" w:rsidRPr="00A97EE1">
        <w:rPr>
          <w:rFonts w:ascii="Times New Roman" w:hAnsi="Times New Roman" w:cs="Times New Roman"/>
          <w:sz w:val="24"/>
          <w:szCs w:val="24"/>
        </w:rPr>
        <w:t xml:space="preserve"> for a theoretically contextualized review).</w:t>
      </w:r>
      <w:r w:rsidR="00516371" w:rsidRPr="00A97EE1">
        <w:rPr>
          <w:rFonts w:ascii="Times New Roman" w:hAnsi="Times New Roman" w:cs="Times New Roman"/>
          <w:sz w:val="24"/>
          <w:szCs w:val="24"/>
        </w:rPr>
        <w:t xml:space="preserve"> </w:t>
      </w:r>
      <w:r w:rsidR="00176E27" w:rsidRPr="00A97EE1">
        <w:rPr>
          <w:rFonts w:ascii="Times New Roman" w:hAnsi="Times New Roman" w:cs="Times New Roman"/>
          <w:sz w:val="24"/>
          <w:szCs w:val="24"/>
        </w:rPr>
        <w:t xml:space="preserve">For example, </w:t>
      </w:r>
      <w:r w:rsidR="00AD33B7" w:rsidRPr="00A97EE1">
        <w:rPr>
          <w:rFonts w:ascii="Times New Roman" w:hAnsi="Times New Roman" w:cs="Times New Roman"/>
          <w:sz w:val="24"/>
          <w:szCs w:val="24"/>
        </w:rPr>
        <w:t xml:space="preserve">lower </w:t>
      </w:r>
      <w:r w:rsidR="00176E27" w:rsidRPr="00A97EE1">
        <w:rPr>
          <w:rFonts w:ascii="Times New Roman" w:hAnsi="Times New Roman" w:cs="Times New Roman"/>
          <w:sz w:val="24"/>
          <w:szCs w:val="24"/>
        </w:rPr>
        <w:t xml:space="preserve">socioeconomic class </w:t>
      </w:r>
      <w:r w:rsidR="0089366A" w:rsidRPr="00A97EE1">
        <w:rPr>
          <w:rFonts w:ascii="Times New Roman" w:hAnsi="Times New Roman" w:cs="Times New Roman"/>
          <w:sz w:val="24"/>
          <w:szCs w:val="24"/>
        </w:rPr>
        <w:t>correlate</w:t>
      </w:r>
      <w:r w:rsidR="00CE468F" w:rsidRPr="00A97EE1">
        <w:rPr>
          <w:rFonts w:ascii="Times New Roman" w:hAnsi="Times New Roman" w:cs="Times New Roman"/>
          <w:sz w:val="24"/>
          <w:szCs w:val="24"/>
        </w:rPr>
        <w:t>s</w:t>
      </w:r>
      <w:r w:rsidR="00D74A81" w:rsidRPr="00A97EE1">
        <w:rPr>
          <w:rFonts w:ascii="Times New Roman" w:hAnsi="Times New Roman" w:cs="Times New Roman"/>
          <w:sz w:val="24"/>
          <w:szCs w:val="24"/>
        </w:rPr>
        <w:t xml:space="preserve"> </w:t>
      </w:r>
      <w:r w:rsidR="00176E27" w:rsidRPr="00A97EE1">
        <w:rPr>
          <w:rFonts w:ascii="Times New Roman" w:hAnsi="Times New Roman" w:cs="Times New Roman"/>
          <w:sz w:val="24"/>
          <w:szCs w:val="24"/>
        </w:rPr>
        <w:t xml:space="preserve">with </w:t>
      </w:r>
      <w:r w:rsidR="00AD33B7" w:rsidRPr="00A97EE1">
        <w:rPr>
          <w:rFonts w:ascii="Times New Roman" w:hAnsi="Times New Roman" w:cs="Times New Roman"/>
          <w:sz w:val="24"/>
          <w:szCs w:val="24"/>
        </w:rPr>
        <w:t xml:space="preserve">higher rates of </w:t>
      </w:r>
      <w:r w:rsidR="00D74A81" w:rsidRPr="00A97EE1">
        <w:rPr>
          <w:rFonts w:ascii="Times New Roman" w:hAnsi="Times New Roman" w:cs="Times New Roman"/>
          <w:sz w:val="24"/>
          <w:szCs w:val="24"/>
        </w:rPr>
        <w:t>depression</w:t>
      </w:r>
      <w:r w:rsidR="00AD33B7" w:rsidRPr="00A97EE1">
        <w:rPr>
          <w:rFonts w:ascii="Times New Roman" w:hAnsi="Times New Roman" w:cs="Times New Roman"/>
          <w:sz w:val="24"/>
          <w:szCs w:val="24"/>
        </w:rPr>
        <w:t xml:space="preserve"> and anxiety</w:t>
      </w:r>
      <w:r w:rsidR="00DF0BC6" w:rsidRPr="00A97EE1">
        <w:rPr>
          <w:rFonts w:ascii="Times New Roman" w:hAnsi="Times New Roman" w:cs="Times New Roman"/>
          <w:sz w:val="24"/>
          <w:szCs w:val="24"/>
        </w:rPr>
        <w:t xml:space="preserve"> (Lorant et al., 2003</w:t>
      </w:r>
      <w:r w:rsidR="00FB2E9D" w:rsidRPr="00A97EE1">
        <w:rPr>
          <w:rFonts w:ascii="Times New Roman" w:hAnsi="Times New Roman" w:cs="Times New Roman"/>
          <w:sz w:val="24"/>
          <w:szCs w:val="24"/>
        </w:rPr>
        <w:t>, 2007</w:t>
      </w:r>
      <w:r w:rsidR="00F838CB" w:rsidRPr="00A97EE1">
        <w:rPr>
          <w:rFonts w:ascii="Times New Roman" w:hAnsi="Times New Roman" w:cs="Times New Roman"/>
          <w:sz w:val="24"/>
          <w:szCs w:val="24"/>
        </w:rPr>
        <w:t>;</w:t>
      </w:r>
      <w:r w:rsidR="00194126" w:rsidRPr="00A97EE1">
        <w:rPr>
          <w:rFonts w:ascii="Times New Roman" w:hAnsi="Times New Roman" w:cs="Times New Roman"/>
          <w:sz w:val="24"/>
          <w:szCs w:val="24"/>
        </w:rPr>
        <w:t xml:space="preserve"> </w:t>
      </w:r>
      <w:r w:rsidR="000C7622" w:rsidRPr="00A97EE1">
        <w:rPr>
          <w:rFonts w:ascii="Times New Roman" w:hAnsi="Times New Roman" w:cs="Times New Roman"/>
          <w:sz w:val="24"/>
          <w:szCs w:val="24"/>
        </w:rPr>
        <w:t>but see Lin et al.</w:t>
      </w:r>
      <w:r w:rsidR="00F2147A" w:rsidRPr="00A97EE1">
        <w:rPr>
          <w:rFonts w:ascii="Times New Roman" w:hAnsi="Times New Roman" w:cs="Times New Roman"/>
          <w:sz w:val="24"/>
          <w:szCs w:val="24"/>
        </w:rPr>
        <w:t>,</w:t>
      </w:r>
      <w:r w:rsidR="000C7622" w:rsidRPr="00A97EE1">
        <w:rPr>
          <w:rFonts w:ascii="Times New Roman" w:hAnsi="Times New Roman" w:cs="Times New Roman"/>
          <w:sz w:val="24"/>
          <w:szCs w:val="24"/>
        </w:rPr>
        <w:t xml:space="preserve"> 1989</w:t>
      </w:r>
      <w:r w:rsidR="00DF0BC6" w:rsidRPr="00A97EE1">
        <w:rPr>
          <w:rFonts w:ascii="Times New Roman" w:hAnsi="Times New Roman" w:cs="Times New Roman"/>
          <w:sz w:val="24"/>
          <w:szCs w:val="24"/>
        </w:rPr>
        <w:t>)</w:t>
      </w:r>
      <w:r w:rsidR="00AD33B7" w:rsidRPr="00A97EE1">
        <w:rPr>
          <w:rFonts w:ascii="Times New Roman" w:hAnsi="Times New Roman" w:cs="Times New Roman"/>
          <w:sz w:val="24"/>
          <w:szCs w:val="24"/>
        </w:rPr>
        <w:t>.</w:t>
      </w:r>
      <w:r w:rsidR="005566AB" w:rsidRPr="00A97EE1">
        <w:rPr>
          <w:rFonts w:ascii="Times New Roman" w:hAnsi="Times New Roman" w:cs="Times New Roman"/>
          <w:sz w:val="24"/>
          <w:szCs w:val="24"/>
        </w:rPr>
        <w:t xml:space="preserve"> </w:t>
      </w:r>
      <w:r w:rsidR="0044472F" w:rsidRPr="00A97EE1">
        <w:rPr>
          <w:rFonts w:ascii="Times New Roman" w:hAnsi="Times New Roman" w:cs="Times New Roman"/>
          <w:sz w:val="24"/>
          <w:szCs w:val="24"/>
        </w:rPr>
        <w:t>Perceptions of</w:t>
      </w:r>
      <w:r w:rsidR="001A0CFE" w:rsidRPr="00A97EE1">
        <w:rPr>
          <w:rFonts w:ascii="Times New Roman" w:hAnsi="Times New Roman" w:cs="Times New Roman"/>
          <w:sz w:val="24"/>
          <w:szCs w:val="24"/>
        </w:rPr>
        <w:t xml:space="preserve"> low social power </w:t>
      </w:r>
      <w:r w:rsidR="00BB065A" w:rsidRPr="00A97EE1">
        <w:rPr>
          <w:rFonts w:ascii="Times New Roman" w:hAnsi="Times New Roman" w:cs="Times New Roman"/>
          <w:sz w:val="24"/>
          <w:szCs w:val="24"/>
        </w:rPr>
        <w:t>(</w:t>
      </w:r>
      <w:r w:rsidR="00616DA8" w:rsidRPr="00A97EE1">
        <w:rPr>
          <w:rFonts w:ascii="Times New Roman" w:hAnsi="Times New Roman" w:cs="Times New Roman"/>
          <w:sz w:val="24"/>
          <w:szCs w:val="24"/>
        </w:rPr>
        <w:t>involving</w:t>
      </w:r>
      <w:r w:rsidR="00AB33AB" w:rsidRPr="00A97EE1">
        <w:rPr>
          <w:rFonts w:ascii="Times New Roman" w:hAnsi="Times New Roman" w:cs="Times New Roman"/>
          <w:sz w:val="24"/>
          <w:szCs w:val="24"/>
        </w:rPr>
        <w:t xml:space="preserve"> </w:t>
      </w:r>
      <w:r w:rsidR="00277BE3" w:rsidRPr="00A97EE1">
        <w:rPr>
          <w:rFonts w:ascii="Times New Roman" w:hAnsi="Times New Roman" w:cs="Times New Roman"/>
          <w:sz w:val="24"/>
          <w:szCs w:val="24"/>
        </w:rPr>
        <w:t xml:space="preserve">a </w:t>
      </w:r>
      <w:r w:rsidR="008E487B" w:rsidRPr="00A97EE1">
        <w:rPr>
          <w:rFonts w:ascii="Times New Roman" w:hAnsi="Times New Roman" w:cs="Times New Roman"/>
          <w:sz w:val="24"/>
          <w:szCs w:val="24"/>
        </w:rPr>
        <w:t xml:space="preserve">perceived </w:t>
      </w:r>
      <w:r w:rsidR="00277BE3" w:rsidRPr="00A97EE1">
        <w:rPr>
          <w:rFonts w:ascii="Times New Roman" w:hAnsi="Times New Roman" w:cs="Times New Roman"/>
          <w:sz w:val="24"/>
          <w:szCs w:val="24"/>
        </w:rPr>
        <w:t>lack of</w:t>
      </w:r>
      <w:r w:rsidR="001A0CFE" w:rsidRPr="00A97EE1">
        <w:rPr>
          <w:rFonts w:ascii="Times New Roman" w:hAnsi="Times New Roman" w:cs="Times New Roman"/>
          <w:sz w:val="24"/>
          <w:szCs w:val="24"/>
        </w:rPr>
        <w:t xml:space="preserve"> control over outcomes</w:t>
      </w:r>
      <w:r w:rsidR="00BB065A" w:rsidRPr="00A97EE1">
        <w:rPr>
          <w:rFonts w:ascii="Times New Roman" w:hAnsi="Times New Roman" w:cs="Times New Roman"/>
          <w:sz w:val="24"/>
          <w:szCs w:val="24"/>
        </w:rPr>
        <w:t>)</w:t>
      </w:r>
      <w:r w:rsidR="001A0CFE" w:rsidRPr="00A97EE1">
        <w:rPr>
          <w:rFonts w:ascii="Times New Roman" w:hAnsi="Times New Roman" w:cs="Times New Roman"/>
          <w:sz w:val="24"/>
          <w:szCs w:val="24"/>
        </w:rPr>
        <w:t xml:space="preserve"> also correlate with </w:t>
      </w:r>
      <w:r w:rsidR="00995A9C" w:rsidRPr="00A97EE1">
        <w:rPr>
          <w:rFonts w:ascii="Times New Roman" w:hAnsi="Times New Roman" w:cs="Times New Roman"/>
          <w:sz w:val="24"/>
          <w:szCs w:val="24"/>
        </w:rPr>
        <w:t>greater</w:t>
      </w:r>
      <w:r w:rsidR="001A0CFE" w:rsidRPr="00A97EE1">
        <w:rPr>
          <w:rFonts w:ascii="Times New Roman" w:hAnsi="Times New Roman" w:cs="Times New Roman"/>
          <w:sz w:val="24"/>
          <w:szCs w:val="24"/>
        </w:rPr>
        <w:t xml:space="preserve"> depression (</w:t>
      </w:r>
      <w:r w:rsidR="001735A7" w:rsidRPr="00A97EE1">
        <w:rPr>
          <w:rFonts w:ascii="Times New Roman" w:hAnsi="Times New Roman" w:cs="Times New Roman"/>
          <w:sz w:val="24"/>
          <w:szCs w:val="24"/>
        </w:rPr>
        <w:t xml:space="preserve">Guinote, 2017; </w:t>
      </w:r>
      <w:r w:rsidR="001A0CFE" w:rsidRPr="00A97EE1">
        <w:rPr>
          <w:rFonts w:ascii="Times New Roman" w:hAnsi="Times New Roman" w:cs="Times New Roman"/>
          <w:sz w:val="24"/>
          <w:szCs w:val="24"/>
        </w:rPr>
        <w:t xml:space="preserve">Langner et al., 2012). </w:t>
      </w:r>
      <w:r w:rsidR="0080477B" w:rsidRPr="00A97EE1">
        <w:rPr>
          <w:rFonts w:ascii="Times New Roman" w:hAnsi="Times New Roman" w:cs="Times New Roman"/>
          <w:sz w:val="24"/>
          <w:szCs w:val="24"/>
        </w:rPr>
        <w:t xml:space="preserve">In addition, </w:t>
      </w:r>
      <w:r w:rsidR="00BC252B" w:rsidRPr="00A97EE1">
        <w:rPr>
          <w:rFonts w:ascii="Times New Roman" w:hAnsi="Times New Roman" w:cs="Times New Roman"/>
          <w:sz w:val="24"/>
          <w:szCs w:val="24"/>
        </w:rPr>
        <w:t xml:space="preserve">negative </w:t>
      </w:r>
      <w:r w:rsidR="00D70025" w:rsidRPr="00A97EE1">
        <w:rPr>
          <w:rFonts w:ascii="Times New Roman" w:hAnsi="Times New Roman" w:cs="Times New Roman"/>
          <w:sz w:val="24"/>
          <w:szCs w:val="24"/>
        </w:rPr>
        <w:t>social comparisons</w:t>
      </w:r>
      <w:r w:rsidR="00242390" w:rsidRPr="00A97EE1">
        <w:rPr>
          <w:rFonts w:ascii="Times New Roman" w:hAnsi="Times New Roman" w:cs="Times New Roman"/>
          <w:sz w:val="24"/>
          <w:szCs w:val="24"/>
        </w:rPr>
        <w:t xml:space="preserve"> (</w:t>
      </w:r>
      <w:r w:rsidR="00BC252B" w:rsidRPr="00A97EE1">
        <w:rPr>
          <w:rFonts w:ascii="Times New Roman" w:hAnsi="Times New Roman" w:cs="Times New Roman"/>
          <w:sz w:val="24"/>
          <w:szCs w:val="24"/>
        </w:rPr>
        <w:t>e.g.,</w:t>
      </w:r>
      <w:r w:rsidR="00242390" w:rsidRPr="00A97EE1">
        <w:rPr>
          <w:rFonts w:ascii="Times New Roman" w:hAnsi="Times New Roman" w:cs="Times New Roman"/>
          <w:sz w:val="24"/>
          <w:szCs w:val="24"/>
        </w:rPr>
        <w:t xml:space="preserve"> </w:t>
      </w:r>
      <w:r w:rsidR="00025B9B" w:rsidRPr="00A97EE1">
        <w:rPr>
          <w:rFonts w:ascii="Times New Roman" w:hAnsi="Times New Roman" w:cs="Times New Roman"/>
          <w:sz w:val="24"/>
          <w:szCs w:val="24"/>
        </w:rPr>
        <w:t>rating</w:t>
      </w:r>
      <w:r w:rsidR="00242390" w:rsidRPr="00A97EE1">
        <w:rPr>
          <w:rFonts w:ascii="Times New Roman" w:hAnsi="Times New Roman" w:cs="Times New Roman"/>
          <w:sz w:val="24"/>
          <w:szCs w:val="24"/>
        </w:rPr>
        <w:t xml:space="preserve"> oneself </w:t>
      </w:r>
      <w:r w:rsidR="009F65B9" w:rsidRPr="00A97EE1">
        <w:rPr>
          <w:rFonts w:ascii="Times New Roman" w:hAnsi="Times New Roman" w:cs="Times New Roman"/>
          <w:sz w:val="24"/>
          <w:szCs w:val="24"/>
        </w:rPr>
        <w:t>as</w:t>
      </w:r>
      <w:r w:rsidR="00242390" w:rsidRPr="00A97EE1">
        <w:rPr>
          <w:rFonts w:ascii="Times New Roman" w:hAnsi="Times New Roman" w:cs="Times New Roman"/>
          <w:sz w:val="24"/>
          <w:szCs w:val="24"/>
        </w:rPr>
        <w:t xml:space="preserve"> less attractive,</w:t>
      </w:r>
      <w:r w:rsidR="009F65B9" w:rsidRPr="00A97EE1">
        <w:rPr>
          <w:rFonts w:ascii="Times New Roman" w:hAnsi="Times New Roman" w:cs="Times New Roman"/>
          <w:sz w:val="24"/>
          <w:szCs w:val="24"/>
        </w:rPr>
        <w:t xml:space="preserve"> </w:t>
      </w:r>
      <w:r w:rsidR="00874984" w:rsidRPr="00A97EE1">
        <w:rPr>
          <w:rFonts w:ascii="Times New Roman" w:hAnsi="Times New Roman" w:cs="Times New Roman"/>
          <w:sz w:val="24"/>
          <w:szCs w:val="24"/>
        </w:rPr>
        <w:t>likeable</w:t>
      </w:r>
      <w:r w:rsidR="00C9247D" w:rsidRPr="00A97EE1">
        <w:rPr>
          <w:rFonts w:ascii="Times New Roman" w:hAnsi="Times New Roman" w:cs="Times New Roman"/>
          <w:sz w:val="24"/>
          <w:szCs w:val="24"/>
        </w:rPr>
        <w:t xml:space="preserve">, and </w:t>
      </w:r>
      <w:r w:rsidR="00874984" w:rsidRPr="00A97EE1">
        <w:rPr>
          <w:rFonts w:ascii="Times New Roman" w:hAnsi="Times New Roman" w:cs="Times New Roman"/>
          <w:sz w:val="24"/>
          <w:szCs w:val="24"/>
        </w:rPr>
        <w:t>talented</w:t>
      </w:r>
      <w:r w:rsidR="00C9247D" w:rsidRPr="00A97EE1">
        <w:rPr>
          <w:rFonts w:ascii="Times New Roman" w:hAnsi="Times New Roman" w:cs="Times New Roman"/>
          <w:sz w:val="24"/>
          <w:szCs w:val="24"/>
        </w:rPr>
        <w:t xml:space="preserve"> t</w:t>
      </w:r>
      <w:r w:rsidR="009F65B9" w:rsidRPr="00A97EE1">
        <w:rPr>
          <w:rFonts w:ascii="Times New Roman" w:hAnsi="Times New Roman" w:cs="Times New Roman"/>
          <w:sz w:val="24"/>
          <w:szCs w:val="24"/>
        </w:rPr>
        <w:t>han others</w:t>
      </w:r>
      <w:r w:rsidR="00242390" w:rsidRPr="00A97EE1">
        <w:rPr>
          <w:rFonts w:ascii="Times New Roman" w:hAnsi="Times New Roman" w:cs="Times New Roman"/>
          <w:sz w:val="24"/>
          <w:szCs w:val="24"/>
        </w:rPr>
        <w:t xml:space="preserve">) </w:t>
      </w:r>
      <w:r w:rsidR="00E30CC5" w:rsidRPr="00A97EE1">
        <w:rPr>
          <w:rFonts w:ascii="Times New Roman" w:hAnsi="Times New Roman" w:cs="Times New Roman"/>
          <w:sz w:val="24"/>
          <w:szCs w:val="24"/>
        </w:rPr>
        <w:t>correlate</w:t>
      </w:r>
      <w:r w:rsidR="00AD33B7" w:rsidRPr="00A97EE1">
        <w:rPr>
          <w:rFonts w:ascii="Times New Roman" w:hAnsi="Times New Roman" w:cs="Times New Roman"/>
          <w:sz w:val="24"/>
          <w:szCs w:val="24"/>
        </w:rPr>
        <w:t xml:space="preserve"> with </w:t>
      </w:r>
      <w:r w:rsidR="004B5FC6" w:rsidRPr="00A97EE1">
        <w:rPr>
          <w:rFonts w:ascii="Times New Roman" w:hAnsi="Times New Roman" w:cs="Times New Roman"/>
          <w:sz w:val="24"/>
          <w:szCs w:val="24"/>
        </w:rPr>
        <w:t xml:space="preserve">higher </w:t>
      </w:r>
      <w:r w:rsidR="00AD33B7" w:rsidRPr="00A97EE1">
        <w:rPr>
          <w:rFonts w:ascii="Times New Roman" w:hAnsi="Times New Roman" w:cs="Times New Roman"/>
          <w:sz w:val="24"/>
          <w:szCs w:val="24"/>
        </w:rPr>
        <w:t>depress</w:t>
      </w:r>
      <w:r w:rsidR="00CC4C7D" w:rsidRPr="00A97EE1">
        <w:rPr>
          <w:rFonts w:ascii="Times New Roman" w:hAnsi="Times New Roman" w:cs="Times New Roman"/>
          <w:sz w:val="24"/>
          <w:szCs w:val="24"/>
        </w:rPr>
        <w:t xml:space="preserve">ion, social anxiety, and </w:t>
      </w:r>
      <w:r w:rsidR="00F131EC" w:rsidRPr="00A97EE1">
        <w:rPr>
          <w:rFonts w:ascii="Times New Roman" w:hAnsi="Times New Roman" w:cs="Times New Roman"/>
          <w:sz w:val="24"/>
          <w:szCs w:val="24"/>
        </w:rPr>
        <w:t>shame</w:t>
      </w:r>
      <w:r w:rsidR="00025B9B" w:rsidRPr="00A97EE1">
        <w:rPr>
          <w:rFonts w:ascii="Times New Roman" w:hAnsi="Times New Roman" w:cs="Times New Roman"/>
          <w:sz w:val="24"/>
          <w:szCs w:val="24"/>
        </w:rPr>
        <w:t xml:space="preserve">, as well as </w:t>
      </w:r>
      <w:r w:rsidR="00C35D53" w:rsidRPr="00A97EE1">
        <w:rPr>
          <w:rFonts w:ascii="Times New Roman" w:hAnsi="Times New Roman" w:cs="Times New Roman"/>
          <w:sz w:val="24"/>
          <w:szCs w:val="24"/>
        </w:rPr>
        <w:t xml:space="preserve">with </w:t>
      </w:r>
      <w:r w:rsidR="004B5FC6" w:rsidRPr="00A97EE1">
        <w:rPr>
          <w:rFonts w:ascii="Times New Roman" w:hAnsi="Times New Roman" w:cs="Times New Roman"/>
          <w:sz w:val="24"/>
          <w:szCs w:val="24"/>
        </w:rPr>
        <w:t xml:space="preserve">more </w:t>
      </w:r>
      <w:r w:rsidR="00025B9B" w:rsidRPr="00A97EE1">
        <w:rPr>
          <w:rFonts w:ascii="Times New Roman" w:hAnsi="Times New Roman" w:cs="Times New Roman"/>
          <w:sz w:val="24"/>
          <w:szCs w:val="24"/>
        </w:rPr>
        <w:t>submissive behavior</w:t>
      </w:r>
      <w:r w:rsidR="0080477B" w:rsidRPr="00A97EE1">
        <w:rPr>
          <w:rFonts w:ascii="Times New Roman" w:hAnsi="Times New Roman" w:cs="Times New Roman"/>
          <w:sz w:val="24"/>
          <w:szCs w:val="24"/>
        </w:rPr>
        <w:t xml:space="preserve"> </w:t>
      </w:r>
      <w:r w:rsidR="009F65B9" w:rsidRPr="00A97EE1">
        <w:rPr>
          <w:rFonts w:ascii="Times New Roman" w:hAnsi="Times New Roman" w:cs="Times New Roman"/>
          <w:sz w:val="24"/>
          <w:szCs w:val="24"/>
        </w:rPr>
        <w:t>(</w:t>
      </w:r>
      <w:r w:rsidR="00025B9B" w:rsidRPr="00A97EE1">
        <w:rPr>
          <w:rFonts w:ascii="Times New Roman" w:hAnsi="Times New Roman" w:cs="Times New Roman"/>
          <w:sz w:val="24"/>
          <w:szCs w:val="24"/>
        </w:rPr>
        <w:t>Aderka</w:t>
      </w:r>
      <w:r w:rsidR="002554FC" w:rsidRPr="00A97EE1">
        <w:rPr>
          <w:rFonts w:ascii="Times New Roman" w:hAnsi="Times New Roman" w:cs="Times New Roman"/>
          <w:sz w:val="24"/>
          <w:szCs w:val="24"/>
        </w:rPr>
        <w:t xml:space="preserve"> et al., </w:t>
      </w:r>
      <w:r w:rsidR="00025B9B" w:rsidRPr="00A97EE1">
        <w:rPr>
          <w:rFonts w:ascii="Times New Roman" w:hAnsi="Times New Roman" w:cs="Times New Roman"/>
          <w:sz w:val="24"/>
          <w:szCs w:val="24"/>
        </w:rPr>
        <w:t xml:space="preserve">2009; </w:t>
      </w:r>
      <w:r w:rsidR="009F65B9" w:rsidRPr="00A97EE1">
        <w:rPr>
          <w:rFonts w:ascii="Times New Roman" w:hAnsi="Times New Roman" w:cs="Times New Roman"/>
          <w:sz w:val="24"/>
          <w:szCs w:val="24"/>
        </w:rPr>
        <w:t>Gilbert, 2000</w:t>
      </w:r>
      <w:r w:rsidR="0013423F" w:rsidRPr="00A97EE1">
        <w:rPr>
          <w:rFonts w:ascii="Times New Roman" w:hAnsi="Times New Roman" w:cs="Times New Roman"/>
          <w:sz w:val="24"/>
          <w:szCs w:val="24"/>
        </w:rPr>
        <w:t>; Wetherall et al., 2019</w:t>
      </w:r>
      <w:r w:rsidR="00025B9B" w:rsidRPr="00A97EE1">
        <w:rPr>
          <w:rFonts w:ascii="Times New Roman" w:hAnsi="Times New Roman" w:cs="Times New Roman"/>
          <w:sz w:val="24"/>
          <w:szCs w:val="24"/>
        </w:rPr>
        <w:t xml:space="preserve">). </w:t>
      </w:r>
      <w:r w:rsidR="00BC252B" w:rsidRPr="00A97EE1">
        <w:rPr>
          <w:rFonts w:ascii="Times New Roman" w:hAnsi="Times New Roman" w:cs="Times New Roman"/>
          <w:sz w:val="24"/>
          <w:szCs w:val="24"/>
        </w:rPr>
        <w:t>Furthermore,</w:t>
      </w:r>
      <w:r w:rsidR="006F5884" w:rsidRPr="00A97EE1">
        <w:rPr>
          <w:rFonts w:ascii="Times New Roman" w:hAnsi="Times New Roman" w:cs="Times New Roman"/>
          <w:sz w:val="24"/>
          <w:szCs w:val="24"/>
        </w:rPr>
        <w:t xml:space="preserve"> </w:t>
      </w:r>
      <w:r w:rsidR="00712EED" w:rsidRPr="00A97EE1">
        <w:rPr>
          <w:rFonts w:ascii="Times New Roman" w:hAnsi="Times New Roman" w:cs="Times New Roman"/>
          <w:sz w:val="24"/>
          <w:szCs w:val="24"/>
        </w:rPr>
        <w:t>when specific indices</w:t>
      </w:r>
      <w:r w:rsidR="004F1979" w:rsidRPr="00A97EE1">
        <w:rPr>
          <w:rFonts w:ascii="Times New Roman" w:hAnsi="Times New Roman" w:cs="Times New Roman"/>
          <w:sz w:val="24"/>
          <w:szCs w:val="24"/>
        </w:rPr>
        <w:t>,</w:t>
      </w:r>
      <w:r w:rsidR="00F131EC" w:rsidRPr="00A97EE1">
        <w:rPr>
          <w:rFonts w:ascii="Times New Roman" w:hAnsi="Times New Roman" w:cs="Times New Roman"/>
          <w:sz w:val="24"/>
          <w:szCs w:val="24"/>
        </w:rPr>
        <w:t xml:space="preserve"> </w:t>
      </w:r>
      <w:r w:rsidR="00E550D4" w:rsidRPr="00A97EE1">
        <w:rPr>
          <w:rFonts w:ascii="Times New Roman" w:hAnsi="Times New Roman" w:cs="Times New Roman"/>
          <w:sz w:val="24"/>
          <w:szCs w:val="24"/>
        </w:rPr>
        <w:t>such as</w:t>
      </w:r>
      <w:r w:rsidR="00F131EC" w:rsidRPr="00A97EE1">
        <w:rPr>
          <w:rFonts w:ascii="Times New Roman" w:hAnsi="Times New Roman" w:cs="Times New Roman"/>
          <w:sz w:val="24"/>
          <w:szCs w:val="24"/>
        </w:rPr>
        <w:t xml:space="preserve"> defeat and entrapment</w:t>
      </w:r>
      <w:r w:rsidR="004F1979" w:rsidRPr="00A97EE1">
        <w:rPr>
          <w:rFonts w:ascii="Times New Roman" w:hAnsi="Times New Roman" w:cs="Times New Roman"/>
          <w:sz w:val="24"/>
          <w:szCs w:val="24"/>
        </w:rPr>
        <w:t>,</w:t>
      </w:r>
      <w:r w:rsidR="00712EED" w:rsidRPr="00A97EE1">
        <w:rPr>
          <w:rFonts w:ascii="Times New Roman" w:hAnsi="Times New Roman" w:cs="Times New Roman"/>
          <w:sz w:val="24"/>
          <w:szCs w:val="24"/>
        </w:rPr>
        <w:t xml:space="preserve"> are added to the mix, </w:t>
      </w:r>
      <w:r w:rsidR="005A6BCE" w:rsidRPr="00A97EE1">
        <w:rPr>
          <w:rFonts w:ascii="Times New Roman" w:hAnsi="Times New Roman" w:cs="Times New Roman"/>
          <w:sz w:val="24"/>
          <w:szCs w:val="24"/>
        </w:rPr>
        <w:t xml:space="preserve">these negative </w:t>
      </w:r>
      <w:r w:rsidR="007504AE" w:rsidRPr="00A97EE1">
        <w:rPr>
          <w:rFonts w:ascii="Times New Roman" w:hAnsi="Times New Roman" w:cs="Times New Roman"/>
          <w:sz w:val="24"/>
          <w:szCs w:val="24"/>
        </w:rPr>
        <w:t>social comparisons</w:t>
      </w:r>
      <w:r w:rsidR="005A6BCE" w:rsidRPr="00A97EE1">
        <w:rPr>
          <w:rFonts w:ascii="Times New Roman" w:hAnsi="Times New Roman" w:cs="Times New Roman"/>
          <w:sz w:val="24"/>
          <w:szCs w:val="24"/>
        </w:rPr>
        <w:t xml:space="preserve"> </w:t>
      </w:r>
      <w:r w:rsidR="00106923" w:rsidRPr="00A97EE1">
        <w:rPr>
          <w:rFonts w:ascii="Times New Roman" w:hAnsi="Times New Roman" w:cs="Times New Roman"/>
          <w:sz w:val="24"/>
          <w:szCs w:val="24"/>
        </w:rPr>
        <w:t xml:space="preserve">also </w:t>
      </w:r>
      <w:r w:rsidR="00712EED" w:rsidRPr="00A97EE1">
        <w:rPr>
          <w:rFonts w:ascii="Times New Roman" w:hAnsi="Times New Roman" w:cs="Times New Roman"/>
          <w:sz w:val="24"/>
          <w:szCs w:val="24"/>
        </w:rPr>
        <w:t>correlat</w:t>
      </w:r>
      <w:r w:rsidR="005A6BCE" w:rsidRPr="00A97EE1">
        <w:rPr>
          <w:rFonts w:ascii="Times New Roman" w:hAnsi="Times New Roman" w:cs="Times New Roman"/>
          <w:sz w:val="24"/>
          <w:szCs w:val="24"/>
        </w:rPr>
        <w:t>e</w:t>
      </w:r>
      <w:r w:rsidR="00712EED" w:rsidRPr="00A97EE1">
        <w:rPr>
          <w:rFonts w:ascii="Times New Roman" w:hAnsi="Times New Roman" w:cs="Times New Roman"/>
          <w:sz w:val="24"/>
          <w:szCs w:val="24"/>
        </w:rPr>
        <w:t xml:space="preserve"> with </w:t>
      </w:r>
      <w:r w:rsidR="00727DFA" w:rsidRPr="00A97EE1">
        <w:rPr>
          <w:rFonts w:ascii="Times New Roman" w:hAnsi="Times New Roman" w:cs="Times New Roman"/>
          <w:sz w:val="24"/>
          <w:szCs w:val="24"/>
        </w:rPr>
        <w:t xml:space="preserve">symptoms such as </w:t>
      </w:r>
      <w:r w:rsidR="00712EED" w:rsidRPr="00A97EE1">
        <w:rPr>
          <w:rFonts w:ascii="Times New Roman" w:hAnsi="Times New Roman" w:cs="Times New Roman"/>
          <w:sz w:val="24"/>
          <w:szCs w:val="24"/>
        </w:rPr>
        <w:t>anhedonia (Gilbert</w:t>
      </w:r>
      <w:r w:rsidR="002554FC" w:rsidRPr="00A97EE1">
        <w:rPr>
          <w:rFonts w:ascii="Times New Roman" w:hAnsi="Times New Roman" w:cs="Times New Roman"/>
          <w:sz w:val="24"/>
          <w:szCs w:val="24"/>
        </w:rPr>
        <w:t xml:space="preserve"> et al., </w:t>
      </w:r>
      <w:r w:rsidR="00712EED" w:rsidRPr="00A97EE1">
        <w:rPr>
          <w:rFonts w:ascii="Times New Roman" w:hAnsi="Times New Roman" w:cs="Times New Roman"/>
          <w:sz w:val="24"/>
          <w:szCs w:val="24"/>
        </w:rPr>
        <w:t>2002) and suicidal ideation (Taylor</w:t>
      </w:r>
      <w:r w:rsidR="002554FC" w:rsidRPr="00A97EE1">
        <w:rPr>
          <w:rFonts w:ascii="Times New Roman" w:hAnsi="Times New Roman" w:cs="Times New Roman"/>
          <w:sz w:val="24"/>
          <w:szCs w:val="24"/>
        </w:rPr>
        <w:t xml:space="preserve"> et al., </w:t>
      </w:r>
      <w:r w:rsidR="00712EED" w:rsidRPr="00A97EE1">
        <w:rPr>
          <w:rFonts w:ascii="Times New Roman" w:hAnsi="Times New Roman" w:cs="Times New Roman"/>
          <w:sz w:val="24"/>
          <w:szCs w:val="24"/>
        </w:rPr>
        <w:t>2011).</w:t>
      </w:r>
    </w:p>
    <w:p w14:paraId="071AB579" w14:textId="77777777" w:rsidR="00FC1E67" w:rsidRPr="00A97EE1" w:rsidRDefault="00670554">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 xml:space="preserve"> </w:t>
      </w:r>
      <w:r w:rsidR="004B3CB2" w:rsidRPr="00A97EE1">
        <w:rPr>
          <w:rFonts w:ascii="Times New Roman" w:hAnsi="Times New Roman" w:cs="Times New Roman"/>
          <w:sz w:val="24"/>
          <w:szCs w:val="24"/>
        </w:rPr>
        <w:t>L</w:t>
      </w:r>
      <w:r w:rsidRPr="00A97EE1">
        <w:rPr>
          <w:rFonts w:ascii="Times New Roman" w:hAnsi="Times New Roman" w:cs="Times New Roman"/>
          <w:sz w:val="24"/>
          <w:szCs w:val="24"/>
        </w:rPr>
        <w:t>ongitudinal and experimental res</w:t>
      </w:r>
      <w:r w:rsidR="001B1FA4" w:rsidRPr="00A97EE1">
        <w:rPr>
          <w:rFonts w:ascii="Times New Roman" w:hAnsi="Times New Roman" w:cs="Times New Roman"/>
          <w:sz w:val="24"/>
          <w:szCs w:val="24"/>
        </w:rPr>
        <w:t xml:space="preserve">earch </w:t>
      </w:r>
      <w:r w:rsidR="00093B07" w:rsidRPr="00A97EE1">
        <w:rPr>
          <w:rFonts w:ascii="Times New Roman" w:hAnsi="Times New Roman" w:cs="Times New Roman"/>
          <w:sz w:val="24"/>
          <w:szCs w:val="24"/>
        </w:rPr>
        <w:t xml:space="preserve">findings </w:t>
      </w:r>
      <w:r w:rsidR="001B1FA4" w:rsidRPr="00A97EE1">
        <w:rPr>
          <w:rFonts w:ascii="Times New Roman" w:hAnsi="Times New Roman" w:cs="Times New Roman"/>
          <w:sz w:val="24"/>
          <w:szCs w:val="24"/>
        </w:rPr>
        <w:t xml:space="preserve">also </w:t>
      </w:r>
      <w:r w:rsidR="002C1F81" w:rsidRPr="00A97EE1">
        <w:rPr>
          <w:rFonts w:ascii="Times New Roman" w:hAnsi="Times New Roman" w:cs="Times New Roman"/>
          <w:sz w:val="24"/>
          <w:szCs w:val="24"/>
        </w:rPr>
        <w:t xml:space="preserve">provide indirect </w:t>
      </w:r>
      <w:r w:rsidR="001B1FA4" w:rsidRPr="00A97EE1">
        <w:rPr>
          <w:rFonts w:ascii="Times New Roman" w:hAnsi="Times New Roman" w:cs="Times New Roman"/>
          <w:sz w:val="24"/>
          <w:szCs w:val="24"/>
        </w:rPr>
        <w:t>support</w:t>
      </w:r>
      <w:r w:rsidR="002C1F81" w:rsidRPr="00A97EE1">
        <w:rPr>
          <w:rFonts w:ascii="Times New Roman" w:hAnsi="Times New Roman" w:cs="Times New Roman"/>
          <w:sz w:val="24"/>
          <w:szCs w:val="24"/>
        </w:rPr>
        <w:t xml:space="preserve"> for</w:t>
      </w:r>
      <w:r w:rsidRPr="00A97EE1">
        <w:rPr>
          <w:rFonts w:ascii="Times New Roman" w:hAnsi="Times New Roman" w:cs="Times New Roman"/>
          <w:sz w:val="24"/>
          <w:szCs w:val="24"/>
        </w:rPr>
        <w:t xml:space="preserve"> s</w:t>
      </w:r>
      <w:r w:rsidR="002C227F" w:rsidRPr="00A97EE1">
        <w:rPr>
          <w:rFonts w:ascii="Times New Roman" w:hAnsi="Times New Roman" w:cs="Times New Roman"/>
          <w:sz w:val="24"/>
          <w:szCs w:val="24"/>
        </w:rPr>
        <w:t>o</w:t>
      </w:r>
      <w:r w:rsidR="009B18CA" w:rsidRPr="00A97EE1">
        <w:rPr>
          <w:rFonts w:ascii="Times New Roman" w:hAnsi="Times New Roman" w:cs="Times New Roman"/>
          <w:sz w:val="24"/>
          <w:szCs w:val="24"/>
        </w:rPr>
        <w:t>cial rank theory</w:t>
      </w:r>
      <w:r w:rsidR="00B56BE1" w:rsidRPr="00A97EE1">
        <w:rPr>
          <w:rFonts w:ascii="Times New Roman" w:hAnsi="Times New Roman" w:cs="Times New Roman"/>
          <w:sz w:val="24"/>
          <w:szCs w:val="24"/>
        </w:rPr>
        <w:t>.</w:t>
      </w:r>
      <w:r w:rsidR="0058020F" w:rsidRPr="00A97EE1">
        <w:rPr>
          <w:rFonts w:ascii="Times New Roman" w:hAnsi="Times New Roman" w:cs="Times New Roman"/>
          <w:sz w:val="24"/>
          <w:szCs w:val="24"/>
        </w:rPr>
        <w:t xml:space="preserve"> </w:t>
      </w:r>
      <w:r w:rsidR="00814148" w:rsidRPr="00A97EE1">
        <w:rPr>
          <w:rFonts w:ascii="Times New Roman" w:hAnsi="Times New Roman" w:cs="Times New Roman"/>
          <w:sz w:val="24"/>
          <w:szCs w:val="24"/>
        </w:rPr>
        <w:t>In particular, e</w:t>
      </w:r>
      <w:r w:rsidR="002C227F" w:rsidRPr="00A97EE1">
        <w:rPr>
          <w:rFonts w:ascii="Times New Roman" w:hAnsi="Times New Roman" w:cs="Times New Roman"/>
          <w:sz w:val="24"/>
          <w:szCs w:val="24"/>
        </w:rPr>
        <w:t xml:space="preserve">vents and situations </w:t>
      </w:r>
      <w:r w:rsidR="008E6BB2" w:rsidRPr="00A97EE1">
        <w:rPr>
          <w:rFonts w:ascii="Times New Roman" w:hAnsi="Times New Roman" w:cs="Times New Roman"/>
          <w:sz w:val="24"/>
          <w:szCs w:val="24"/>
        </w:rPr>
        <w:t xml:space="preserve">that </w:t>
      </w:r>
      <w:r w:rsidR="002C227F" w:rsidRPr="00A97EE1">
        <w:rPr>
          <w:rFonts w:ascii="Times New Roman" w:hAnsi="Times New Roman" w:cs="Times New Roman"/>
          <w:sz w:val="24"/>
          <w:szCs w:val="24"/>
        </w:rPr>
        <w:t>imply low rank</w:t>
      </w:r>
      <w:r w:rsidR="00557EBE" w:rsidRPr="00A97EE1">
        <w:rPr>
          <w:rFonts w:ascii="Times New Roman" w:hAnsi="Times New Roman" w:cs="Times New Roman"/>
          <w:sz w:val="24"/>
          <w:szCs w:val="24"/>
        </w:rPr>
        <w:t>—</w:t>
      </w:r>
      <w:r w:rsidR="002C227F" w:rsidRPr="00A97EE1">
        <w:rPr>
          <w:rFonts w:ascii="Times New Roman" w:hAnsi="Times New Roman" w:cs="Times New Roman"/>
          <w:sz w:val="24"/>
          <w:szCs w:val="24"/>
        </w:rPr>
        <w:t>such</w:t>
      </w:r>
      <w:r w:rsidR="00557EBE" w:rsidRPr="00A97EE1">
        <w:rPr>
          <w:rFonts w:ascii="Times New Roman" w:hAnsi="Times New Roman" w:cs="Times New Roman"/>
          <w:sz w:val="24"/>
          <w:szCs w:val="24"/>
        </w:rPr>
        <w:t xml:space="preserve"> </w:t>
      </w:r>
      <w:r w:rsidR="002C227F" w:rsidRPr="00A97EE1">
        <w:rPr>
          <w:rFonts w:ascii="Times New Roman" w:hAnsi="Times New Roman" w:cs="Times New Roman"/>
          <w:sz w:val="24"/>
          <w:szCs w:val="24"/>
        </w:rPr>
        <w:t xml:space="preserve">as </w:t>
      </w:r>
      <w:r w:rsidR="00183ED1" w:rsidRPr="00A97EE1">
        <w:rPr>
          <w:rFonts w:ascii="Times New Roman" w:hAnsi="Times New Roman" w:cs="Times New Roman"/>
          <w:sz w:val="24"/>
          <w:szCs w:val="24"/>
        </w:rPr>
        <w:t>dominant behavior</w:t>
      </w:r>
      <w:r w:rsidR="002C227F" w:rsidRPr="00A97EE1">
        <w:rPr>
          <w:rFonts w:ascii="Times New Roman" w:hAnsi="Times New Roman" w:cs="Times New Roman"/>
          <w:sz w:val="24"/>
          <w:szCs w:val="24"/>
        </w:rPr>
        <w:t xml:space="preserve"> </w:t>
      </w:r>
      <w:r w:rsidR="007D064C" w:rsidRPr="00A97EE1">
        <w:rPr>
          <w:rFonts w:ascii="Times New Roman" w:hAnsi="Times New Roman" w:cs="Times New Roman"/>
          <w:sz w:val="24"/>
          <w:szCs w:val="24"/>
        </w:rPr>
        <w:t>from</w:t>
      </w:r>
      <w:r w:rsidR="002C227F" w:rsidRPr="00A97EE1">
        <w:rPr>
          <w:rFonts w:ascii="Times New Roman" w:hAnsi="Times New Roman" w:cs="Times New Roman"/>
          <w:sz w:val="24"/>
          <w:szCs w:val="24"/>
        </w:rPr>
        <w:t xml:space="preserve"> </w:t>
      </w:r>
      <w:r w:rsidR="00A72C7A" w:rsidRPr="00A97EE1">
        <w:rPr>
          <w:rFonts w:ascii="Times New Roman" w:hAnsi="Times New Roman" w:cs="Times New Roman"/>
          <w:sz w:val="24"/>
          <w:szCs w:val="24"/>
        </w:rPr>
        <w:t xml:space="preserve">close </w:t>
      </w:r>
      <w:r w:rsidR="002C227F" w:rsidRPr="00A97EE1">
        <w:rPr>
          <w:rFonts w:ascii="Times New Roman" w:hAnsi="Times New Roman" w:cs="Times New Roman"/>
          <w:sz w:val="24"/>
          <w:szCs w:val="24"/>
        </w:rPr>
        <w:t xml:space="preserve">others </w:t>
      </w:r>
      <w:r w:rsidR="009F3923" w:rsidRPr="00A97EE1">
        <w:rPr>
          <w:rFonts w:ascii="Times New Roman" w:hAnsi="Times New Roman" w:cs="Times New Roman"/>
          <w:sz w:val="24"/>
          <w:szCs w:val="24"/>
        </w:rPr>
        <w:t>or</w:t>
      </w:r>
      <w:r w:rsidR="002C227F" w:rsidRPr="00A97EE1">
        <w:rPr>
          <w:rFonts w:ascii="Times New Roman" w:hAnsi="Times New Roman" w:cs="Times New Roman"/>
          <w:sz w:val="24"/>
          <w:szCs w:val="24"/>
        </w:rPr>
        <w:t xml:space="preserve"> competitive defeats—</w:t>
      </w:r>
      <w:r w:rsidR="009B18CA" w:rsidRPr="00A97EE1">
        <w:rPr>
          <w:rFonts w:ascii="Times New Roman" w:hAnsi="Times New Roman" w:cs="Times New Roman"/>
          <w:sz w:val="24"/>
          <w:szCs w:val="24"/>
        </w:rPr>
        <w:t>are</w:t>
      </w:r>
      <w:r w:rsidR="002C227F" w:rsidRPr="00A97EE1">
        <w:rPr>
          <w:rFonts w:ascii="Times New Roman" w:hAnsi="Times New Roman" w:cs="Times New Roman"/>
          <w:sz w:val="24"/>
          <w:szCs w:val="24"/>
        </w:rPr>
        <w:t xml:space="preserve"> </w:t>
      </w:r>
      <w:r w:rsidR="009B18CA" w:rsidRPr="00A97EE1">
        <w:rPr>
          <w:rFonts w:ascii="Times New Roman" w:hAnsi="Times New Roman" w:cs="Times New Roman"/>
          <w:sz w:val="24"/>
          <w:szCs w:val="24"/>
        </w:rPr>
        <w:t xml:space="preserve">associated with </w:t>
      </w:r>
      <w:r w:rsidR="008D2BCA" w:rsidRPr="00A97EE1">
        <w:rPr>
          <w:rFonts w:ascii="Times New Roman" w:hAnsi="Times New Roman" w:cs="Times New Roman"/>
          <w:sz w:val="24"/>
          <w:szCs w:val="24"/>
        </w:rPr>
        <w:t>negative emotions</w:t>
      </w:r>
      <w:r w:rsidR="009B18CA" w:rsidRPr="00A97EE1">
        <w:rPr>
          <w:rFonts w:ascii="Times New Roman" w:hAnsi="Times New Roman" w:cs="Times New Roman"/>
          <w:sz w:val="24"/>
          <w:szCs w:val="24"/>
        </w:rPr>
        <w:t xml:space="preserve">. </w:t>
      </w:r>
      <w:r w:rsidR="001B3DD2" w:rsidRPr="00A97EE1">
        <w:rPr>
          <w:rFonts w:ascii="Times New Roman" w:hAnsi="Times New Roman" w:cs="Times New Roman"/>
          <w:sz w:val="24"/>
          <w:szCs w:val="24"/>
        </w:rPr>
        <w:t xml:space="preserve">For example, </w:t>
      </w:r>
      <w:r w:rsidR="00BC252B" w:rsidRPr="00A97EE1">
        <w:rPr>
          <w:rFonts w:ascii="Times New Roman" w:hAnsi="Times New Roman" w:cs="Times New Roman"/>
          <w:sz w:val="24"/>
          <w:szCs w:val="24"/>
        </w:rPr>
        <w:t xml:space="preserve">an experience sampling study </w:t>
      </w:r>
      <w:r w:rsidR="00F131EC" w:rsidRPr="00A97EE1">
        <w:rPr>
          <w:rFonts w:ascii="Times New Roman" w:hAnsi="Times New Roman" w:cs="Times New Roman"/>
          <w:sz w:val="24"/>
          <w:szCs w:val="24"/>
        </w:rPr>
        <w:t>found that</w:t>
      </w:r>
      <w:r w:rsidR="00712EED" w:rsidRPr="00A97EE1">
        <w:rPr>
          <w:rFonts w:ascii="Times New Roman" w:hAnsi="Times New Roman" w:cs="Times New Roman"/>
          <w:sz w:val="24"/>
          <w:szCs w:val="24"/>
        </w:rPr>
        <w:t xml:space="preserve"> more</w:t>
      </w:r>
      <w:r w:rsidR="008E6BB2" w:rsidRPr="00A97EE1">
        <w:rPr>
          <w:rFonts w:ascii="Times New Roman" w:hAnsi="Times New Roman" w:cs="Times New Roman"/>
          <w:sz w:val="24"/>
          <w:szCs w:val="24"/>
        </w:rPr>
        <w:t xml:space="preserve"> </w:t>
      </w:r>
      <w:r w:rsidR="00712EED" w:rsidRPr="00A97EE1">
        <w:rPr>
          <w:rFonts w:ascii="Times New Roman" w:hAnsi="Times New Roman" w:cs="Times New Roman"/>
          <w:sz w:val="24"/>
          <w:szCs w:val="24"/>
        </w:rPr>
        <w:t>depressed participants—whose IDS would have been chronically engaged—felt more acutely inferior in response to their partners acting dominantly</w:t>
      </w:r>
      <w:r w:rsidR="0027333B" w:rsidRPr="00A97EE1">
        <w:rPr>
          <w:rFonts w:ascii="Times New Roman" w:hAnsi="Times New Roman" w:cs="Times New Roman"/>
          <w:sz w:val="24"/>
          <w:szCs w:val="24"/>
        </w:rPr>
        <w:t xml:space="preserve"> (</w:t>
      </w:r>
      <w:r w:rsidR="00624A38" w:rsidRPr="00A97EE1">
        <w:rPr>
          <w:rFonts w:ascii="Times New Roman" w:hAnsi="Times New Roman" w:cs="Times New Roman"/>
          <w:sz w:val="24"/>
          <w:szCs w:val="24"/>
        </w:rPr>
        <w:t xml:space="preserve">i.e., </w:t>
      </w:r>
      <w:r w:rsidR="002B0FB4" w:rsidRPr="00A97EE1">
        <w:rPr>
          <w:rFonts w:ascii="Times New Roman" w:hAnsi="Times New Roman" w:cs="Times New Roman"/>
          <w:sz w:val="24"/>
          <w:szCs w:val="24"/>
        </w:rPr>
        <w:t xml:space="preserve">thereby </w:t>
      </w:r>
      <w:r w:rsidR="00F20E55" w:rsidRPr="00A97EE1">
        <w:rPr>
          <w:rFonts w:ascii="Times New Roman" w:hAnsi="Times New Roman" w:cs="Times New Roman"/>
          <w:sz w:val="24"/>
          <w:szCs w:val="24"/>
        </w:rPr>
        <w:t xml:space="preserve">indirectly </w:t>
      </w:r>
      <w:r w:rsidR="0027333B" w:rsidRPr="00A97EE1">
        <w:rPr>
          <w:rFonts w:ascii="Times New Roman" w:hAnsi="Times New Roman" w:cs="Times New Roman"/>
          <w:sz w:val="24"/>
          <w:szCs w:val="24"/>
        </w:rPr>
        <w:t>implying</w:t>
      </w:r>
      <w:r w:rsidR="00F43D5E" w:rsidRPr="00A97EE1">
        <w:rPr>
          <w:rFonts w:ascii="Times New Roman" w:hAnsi="Times New Roman" w:cs="Times New Roman"/>
          <w:sz w:val="24"/>
          <w:szCs w:val="24"/>
        </w:rPr>
        <w:t xml:space="preserve"> that their own social rank was low</w:t>
      </w:r>
      <w:r w:rsidR="008E6BB2" w:rsidRPr="00A97EE1">
        <w:rPr>
          <w:rFonts w:ascii="Times New Roman" w:hAnsi="Times New Roman" w:cs="Times New Roman"/>
          <w:sz w:val="24"/>
          <w:szCs w:val="24"/>
        </w:rPr>
        <w:t xml:space="preserve">; </w:t>
      </w:r>
      <w:r w:rsidR="0091542F" w:rsidRPr="00A97EE1">
        <w:rPr>
          <w:rFonts w:ascii="Times New Roman" w:hAnsi="Times New Roman" w:cs="Times New Roman"/>
          <w:sz w:val="24"/>
          <w:szCs w:val="24"/>
        </w:rPr>
        <w:t>Zuroff</w:t>
      </w:r>
      <w:r w:rsidR="008E6BB2" w:rsidRPr="00A97EE1">
        <w:rPr>
          <w:rFonts w:ascii="Times New Roman" w:hAnsi="Times New Roman" w:cs="Times New Roman"/>
          <w:sz w:val="24"/>
          <w:szCs w:val="24"/>
        </w:rPr>
        <w:t xml:space="preserve"> et al., </w:t>
      </w:r>
      <w:r w:rsidR="0091542F" w:rsidRPr="00A97EE1">
        <w:rPr>
          <w:rFonts w:ascii="Times New Roman" w:hAnsi="Times New Roman" w:cs="Times New Roman"/>
          <w:sz w:val="24"/>
          <w:szCs w:val="24"/>
        </w:rPr>
        <w:t>2007)</w:t>
      </w:r>
      <w:r w:rsidR="00712EED" w:rsidRPr="00A97EE1">
        <w:rPr>
          <w:rFonts w:ascii="Times New Roman" w:hAnsi="Times New Roman" w:cs="Times New Roman"/>
          <w:sz w:val="24"/>
          <w:szCs w:val="24"/>
        </w:rPr>
        <w:t xml:space="preserve">. </w:t>
      </w:r>
      <w:r w:rsidR="00745358" w:rsidRPr="00A97EE1">
        <w:rPr>
          <w:rFonts w:ascii="Times New Roman" w:hAnsi="Times New Roman" w:cs="Times New Roman"/>
          <w:sz w:val="24"/>
          <w:szCs w:val="24"/>
        </w:rPr>
        <w:t>In addition</w:t>
      </w:r>
      <w:r w:rsidR="005566AB" w:rsidRPr="00A97EE1">
        <w:rPr>
          <w:rFonts w:ascii="Times New Roman" w:hAnsi="Times New Roman" w:cs="Times New Roman"/>
          <w:sz w:val="24"/>
          <w:szCs w:val="24"/>
        </w:rPr>
        <w:t xml:space="preserve">, </w:t>
      </w:r>
      <w:r w:rsidR="008414D2" w:rsidRPr="00A97EE1">
        <w:rPr>
          <w:rFonts w:ascii="Times New Roman" w:hAnsi="Times New Roman" w:cs="Times New Roman"/>
          <w:sz w:val="24"/>
          <w:szCs w:val="24"/>
        </w:rPr>
        <w:t xml:space="preserve">people who </w:t>
      </w:r>
      <w:r w:rsidR="00625295" w:rsidRPr="00A97EE1">
        <w:rPr>
          <w:rFonts w:ascii="Times New Roman" w:hAnsi="Times New Roman" w:cs="Times New Roman"/>
          <w:sz w:val="24"/>
          <w:szCs w:val="24"/>
        </w:rPr>
        <w:t>experienc</w:t>
      </w:r>
      <w:r w:rsidR="008414D2" w:rsidRPr="00A97EE1">
        <w:rPr>
          <w:rFonts w:ascii="Times New Roman" w:hAnsi="Times New Roman" w:cs="Times New Roman"/>
          <w:sz w:val="24"/>
          <w:szCs w:val="24"/>
        </w:rPr>
        <w:t>ed</w:t>
      </w:r>
      <w:r w:rsidR="00625295" w:rsidRPr="00A97EE1">
        <w:rPr>
          <w:rFonts w:ascii="Times New Roman" w:hAnsi="Times New Roman" w:cs="Times New Roman"/>
          <w:sz w:val="24"/>
          <w:szCs w:val="24"/>
        </w:rPr>
        <w:t xml:space="preserve"> </w:t>
      </w:r>
      <w:r w:rsidR="00E510E8" w:rsidRPr="00A97EE1">
        <w:rPr>
          <w:rFonts w:ascii="Times New Roman" w:hAnsi="Times New Roman" w:cs="Times New Roman"/>
          <w:sz w:val="24"/>
          <w:szCs w:val="24"/>
        </w:rPr>
        <w:t>low social power</w:t>
      </w:r>
      <w:r w:rsidR="003B1F24" w:rsidRPr="00A97EE1">
        <w:rPr>
          <w:rFonts w:ascii="Times New Roman" w:hAnsi="Times New Roman" w:cs="Times New Roman"/>
          <w:sz w:val="24"/>
          <w:szCs w:val="24"/>
        </w:rPr>
        <w:t>—</w:t>
      </w:r>
      <w:r w:rsidR="004B3CB2" w:rsidRPr="00A97EE1">
        <w:rPr>
          <w:rFonts w:ascii="Times New Roman" w:hAnsi="Times New Roman" w:cs="Times New Roman"/>
          <w:sz w:val="24"/>
          <w:szCs w:val="24"/>
        </w:rPr>
        <w:t xml:space="preserve">after </w:t>
      </w:r>
      <w:r w:rsidR="00DA75D1" w:rsidRPr="00A97EE1">
        <w:rPr>
          <w:rFonts w:ascii="Times New Roman" w:hAnsi="Times New Roman" w:cs="Times New Roman"/>
          <w:sz w:val="24"/>
          <w:szCs w:val="24"/>
        </w:rPr>
        <w:t xml:space="preserve">interacting </w:t>
      </w:r>
      <w:r w:rsidR="00510438" w:rsidRPr="00A97EE1">
        <w:rPr>
          <w:rFonts w:ascii="Times New Roman" w:hAnsi="Times New Roman" w:cs="Times New Roman"/>
          <w:sz w:val="24"/>
          <w:szCs w:val="24"/>
        </w:rPr>
        <w:t xml:space="preserve">with a </w:t>
      </w:r>
      <w:r w:rsidR="00E510E8" w:rsidRPr="00A97EE1">
        <w:rPr>
          <w:rFonts w:ascii="Times New Roman" w:hAnsi="Times New Roman" w:cs="Times New Roman"/>
          <w:sz w:val="24"/>
          <w:szCs w:val="24"/>
        </w:rPr>
        <w:t xml:space="preserve">more </w:t>
      </w:r>
      <w:r w:rsidR="00510438" w:rsidRPr="00A97EE1">
        <w:rPr>
          <w:rFonts w:ascii="Times New Roman" w:hAnsi="Times New Roman" w:cs="Times New Roman"/>
          <w:sz w:val="24"/>
          <w:szCs w:val="24"/>
        </w:rPr>
        <w:t xml:space="preserve">powerful </w:t>
      </w:r>
      <w:r w:rsidR="0053165F" w:rsidRPr="00A97EE1">
        <w:rPr>
          <w:rFonts w:ascii="Times New Roman" w:hAnsi="Times New Roman" w:cs="Times New Roman"/>
          <w:sz w:val="24"/>
          <w:szCs w:val="24"/>
        </w:rPr>
        <w:t>partner</w:t>
      </w:r>
      <w:r w:rsidR="00510438" w:rsidRPr="00A97EE1">
        <w:rPr>
          <w:rFonts w:ascii="Times New Roman" w:hAnsi="Times New Roman" w:cs="Times New Roman"/>
          <w:sz w:val="24"/>
          <w:szCs w:val="24"/>
        </w:rPr>
        <w:t xml:space="preserve"> </w:t>
      </w:r>
      <w:r w:rsidR="003B1F24" w:rsidRPr="00A97EE1">
        <w:rPr>
          <w:rFonts w:ascii="Times New Roman" w:hAnsi="Times New Roman" w:cs="Times New Roman"/>
          <w:sz w:val="24"/>
          <w:szCs w:val="24"/>
        </w:rPr>
        <w:t xml:space="preserve">(Langner &amp; Keltner, 2008) or </w:t>
      </w:r>
      <w:r w:rsidR="00E70926" w:rsidRPr="00A97EE1">
        <w:rPr>
          <w:rFonts w:ascii="Times New Roman" w:hAnsi="Times New Roman" w:cs="Times New Roman"/>
          <w:sz w:val="24"/>
          <w:szCs w:val="24"/>
        </w:rPr>
        <w:t>being made subordinate</w:t>
      </w:r>
      <w:r w:rsidR="003B1F24" w:rsidRPr="00A97EE1">
        <w:rPr>
          <w:rFonts w:ascii="Times New Roman" w:hAnsi="Times New Roman" w:cs="Times New Roman"/>
          <w:sz w:val="24"/>
          <w:szCs w:val="24"/>
        </w:rPr>
        <w:t xml:space="preserve"> </w:t>
      </w:r>
      <w:r w:rsidR="007E79C1" w:rsidRPr="00A97EE1">
        <w:rPr>
          <w:rFonts w:ascii="Times New Roman" w:hAnsi="Times New Roman" w:cs="Times New Roman"/>
          <w:sz w:val="24"/>
          <w:szCs w:val="24"/>
        </w:rPr>
        <w:t xml:space="preserve">in </w:t>
      </w:r>
      <w:r w:rsidR="003B1F24" w:rsidRPr="00A97EE1">
        <w:rPr>
          <w:rFonts w:ascii="Times New Roman" w:hAnsi="Times New Roman" w:cs="Times New Roman"/>
          <w:sz w:val="24"/>
          <w:szCs w:val="24"/>
        </w:rPr>
        <w:t>a group discussion (</w:t>
      </w:r>
      <w:r w:rsidR="00CC5948" w:rsidRPr="00A97EE1">
        <w:rPr>
          <w:rFonts w:ascii="Times New Roman" w:hAnsi="Times New Roman" w:cs="Times New Roman"/>
          <w:sz w:val="24"/>
          <w:szCs w:val="24"/>
        </w:rPr>
        <w:t>Berdahl &amp; Martorana, 2006)—</w:t>
      </w:r>
      <w:r w:rsidR="008414D2" w:rsidRPr="00A97EE1">
        <w:rPr>
          <w:rFonts w:ascii="Times New Roman" w:hAnsi="Times New Roman" w:cs="Times New Roman"/>
          <w:sz w:val="24"/>
          <w:szCs w:val="24"/>
        </w:rPr>
        <w:t>subsequently</w:t>
      </w:r>
      <w:r w:rsidR="00510438" w:rsidRPr="00A97EE1">
        <w:rPr>
          <w:rFonts w:ascii="Times New Roman" w:hAnsi="Times New Roman" w:cs="Times New Roman"/>
          <w:sz w:val="24"/>
          <w:szCs w:val="24"/>
        </w:rPr>
        <w:t xml:space="preserve"> </w:t>
      </w:r>
      <w:r w:rsidR="00E510E8" w:rsidRPr="00A97EE1">
        <w:rPr>
          <w:rFonts w:ascii="Times New Roman" w:hAnsi="Times New Roman" w:cs="Times New Roman"/>
          <w:sz w:val="24"/>
          <w:szCs w:val="24"/>
        </w:rPr>
        <w:t>experience</w:t>
      </w:r>
      <w:r w:rsidR="008414D2" w:rsidRPr="00A97EE1">
        <w:rPr>
          <w:rFonts w:ascii="Times New Roman" w:hAnsi="Times New Roman" w:cs="Times New Roman"/>
          <w:sz w:val="24"/>
          <w:szCs w:val="24"/>
        </w:rPr>
        <w:t>d</w:t>
      </w:r>
      <w:r w:rsidR="00E510E8" w:rsidRPr="00A97EE1">
        <w:rPr>
          <w:rFonts w:ascii="Times New Roman" w:hAnsi="Times New Roman" w:cs="Times New Roman"/>
          <w:sz w:val="24"/>
          <w:szCs w:val="24"/>
        </w:rPr>
        <w:t xml:space="preserve"> </w:t>
      </w:r>
      <w:r w:rsidR="00796C42" w:rsidRPr="00A97EE1">
        <w:rPr>
          <w:rFonts w:ascii="Times New Roman" w:hAnsi="Times New Roman" w:cs="Times New Roman"/>
          <w:sz w:val="24"/>
          <w:szCs w:val="24"/>
        </w:rPr>
        <w:t xml:space="preserve">more </w:t>
      </w:r>
      <w:r w:rsidR="00E510E8" w:rsidRPr="00A97EE1">
        <w:rPr>
          <w:rFonts w:ascii="Times New Roman" w:hAnsi="Times New Roman" w:cs="Times New Roman"/>
          <w:sz w:val="24"/>
          <w:szCs w:val="24"/>
        </w:rPr>
        <w:t>negative emotions</w:t>
      </w:r>
      <w:r w:rsidR="00B9673D" w:rsidRPr="00A97EE1">
        <w:rPr>
          <w:rFonts w:ascii="Times New Roman" w:hAnsi="Times New Roman" w:cs="Times New Roman"/>
          <w:sz w:val="24"/>
          <w:szCs w:val="24"/>
        </w:rPr>
        <w:t xml:space="preserve">. </w:t>
      </w:r>
      <w:r w:rsidR="00C95872" w:rsidRPr="00A97EE1">
        <w:rPr>
          <w:rFonts w:ascii="Times New Roman" w:hAnsi="Times New Roman" w:cs="Times New Roman"/>
          <w:sz w:val="24"/>
          <w:szCs w:val="24"/>
        </w:rPr>
        <w:t xml:space="preserve">Similarly, university athletes experienced more dysphoria and anxiety following a defeat than following a victory, with the pattern being moderated by prior disposition—exacerbated by neuroticism, but attenuated by self-efficacy (Sturman &amp; </w:t>
      </w:r>
      <w:r w:rsidR="00C95872" w:rsidRPr="00A97EE1">
        <w:rPr>
          <w:rFonts w:ascii="Times New Roman" w:hAnsi="Times New Roman" w:cs="Times New Roman"/>
          <w:sz w:val="24"/>
          <w:szCs w:val="24"/>
        </w:rPr>
        <w:lastRenderedPageBreak/>
        <w:t>Mongrain, 2008). Finally</w:t>
      </w:r>
      <w:r w:rsidR="0091542F" w:rsidRPr="00A97EE1">
        <w:rPr>
          <w:rFonts w:ascii="Times New Roman" w:hAnsi="Times New Roman" w:cs="Times New Roman"/>
          <w:sz w:val="24"/>
          <w:szCs w:val="24"/>
        </w:rPr>
        <w:t xml:space="preserve">, </w:t>
      </w:r>
      <w:r w:rsidR="00712EED" w:rsidRPr="00A97EE1">
        <w:rPr>
          <w:rFonts w:ascii="Times New Roman" w:hAnsi="Times New Roman" w:cs="Times New Roman"/>
          <w:sz w:val="24"/>
          <w:szCs w:val="24"/>
        </w:rPr>
        <w:t xml:space="preserve">experimentally engineered levels of success or failure at a game of </w:t>
      </w:r>
      <w:r w:rsidR="00712EED" w:rsidRPr="00A97EE1">
        <w:rPr>
          <w:rFonts w:ascii="Times New Roman" w:hAnsi="Times New Roman" w:cs="Times New Roman"/>
          <w:i/>
          <w:sz w:val="24"/>
          <w:szCs w:val="24"/>
        </w:rPr>
        <w:t>Tetris</w:t>
      </w:r>
      <w:r w:rsidR="00712EED" w:rsidRPr="00A97EE1">
        <w:rPr>
          <w:rFonts w:ascii="Times New Roman" w:hAnsi="Times New Roman" w:cs="Times New Roman"/>
          <w:i/>
          <w:sz w:val="24"/>
          <w:szCs w:val="24"/>
          <w:vertAlign w:val="superscript"/>
        </w:rPr>
        <w:t>TM</w:t>
      </w:r>
      <w:r w:rsidR="00712EED" w:rsidRPr="00A97EE1">
        <w:rPr>
          <w:rFonts w:ascii="Times New Roman" w:hAnsi="Times New Roman" w:cs="Times New Roman"/>
          <w:sz w:val="24"/>
          <w:szCs w:val="24"/>
        </w:rPr>
        <w:t xml:space="preserve"> evoked pride or shame, </w:t>
      </w:r>
      <w:r w:rsidR="0027333B" w:rsidRPr="00A97EE1">
        <w:rPr>
          <w:rFonts w:ascii="Times New Roman" w:hAnsi="Times New Roman" w:cs="Times New Roman"/>
          <w:sz w:val="24"/>
          <w:szCs w:val="24"/>
        </w:rPr>
        <w:t xml:space="preserve">respectively, </w:t>
      </w:r>
      <w:r w:rsidR="00712EED" w:rsidRPr="00A97EE1">
        <w:rPr>
          <w:rFonts w:ascii="Times New Roman" w:hAnsi="Times New Roman" w:cs="Times New Roman"/>
          <w:sz w:val="24"/>
          <w:szCs w:val="24"/>
        </w:rPr>
        <w:t xml:space="preserve">but only when participants’ motivational goals were defined by their performance relative to others (i.e., </w:t>
      </w:r>
      <w:r w:rsidR="0027333B" w:rsidRPr="00A97EE1">
        <w:rPr>
          <w:rFonts w:ascii="Times New Roman" w:hAnsi="Times New Roman" w:cs="Times New Roman"/>
          <w:sz w:val="24"/>
          <w:szCs w:val="24"/>
        </w:rPr>
        <w:t xml:space="preserve">again indirectly </w:t>
      </w:r>
      <w:r w:rsidR="00F43D5E" w:rsidRPr="00A97EE1">
        <w:rPr>
          <w:rFonts w:ascii="Times New Roman" w:hAnsi="Times New Roman" w:cs="Times New Roman"/>
          <w:sz w:val="24"/>
          <w:szCs w:val="24"/>
        </w:rPr>
        <w:t>implicating</w:t>
      </w:r>
      <w:r w:rsidR="00712EED" w:rsidRPr="00A97EE1">
        <w:rPr>
          <w:rFonts w:ascii="Times New Roman" w:hAnsi="Times New Roman" w:cs="Times New Roman"/>
          <w:sz w:val="24"/>
          <w:szCs w:val="24"/>
        </w:rPr>
        <w:t xml:space="preserve"> social rank; Rebar &amp; Conroy, 2013).</w:t>
      </w:r>
    </w:p>
    <w:p w14:paraId="26B0A45F" w14:textId="77777777" w:rsidR="00837AF5" w:rsidRPr="00A97EE1" w:rsidRDefault="00837AF5" w:rsidP="00837AF5">
      <w:pPr>
        <w:spacing w:after="0" w:line="480" w:lineRule="exact"/>
        <w:rPr>
          <w:rFonts w:ascii="Times New Roman" w:hAnsi="Times New Roman" w:cs="Times New Roman"/>
          <w:b/>
          <w:i/>
          <w:iCs/>
          <w:sz w:val="24"/>
          <w:szCs w:val="24"/>
        </w:rPr>
      </w:pPr>
      <w:r w:rsidRPr="00A97EE1">
        <w:rPr>
          <w:rFonts w:ascii="Times New Roman" w:hAnsi="Times New Roman" w:cs="Times New Roman"/>
          <w:b/>
          <w:i/>
          <w:iCs/>
          <w:sz w:val="24"/>
          <w:szCs w:val="24"/>
        </w:rPr>
        <w:t>Hierometer Theory</w:t>
      </w:r>
    </w:p>
    <w:p w14:paraId="619E99F1" w14:textId="77777777" w:rsidR="00186C23" w:rsidRPr="00A97EE1" w:rsidRDefault="008E7E30" w:rsidP="00C505EF">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Research findings to date also</w:t>
      </w:r>
      <w:r w:rsidR="00C505EF" w:rsidRPr="00A97EE1">
        <w:rPr>
          <w:rFonts w:ascii="Times New Roman" w:hAnsi="Times New Roman" w:cs="Times New Roman"/>
          <w:sz w:val="24"/>
          <w:szCs w:val="24"/>
        </w:rPr>
        <w:t xml:space="preserve"> support </w:t>
      </w:r>
      <w:r w:rsidR="006B4B96" w:rsidRPr="00A97EE1">
        <w:rPr>
          <w:rFonts w:ascii="Times New Roman" w:hAnsi="Times New Roman" w:cs="Times New Roman"/>
          <w:sz w:val="24"/>
          <w:szCs w:val="24"/>
        </w:rPr>
        <w:t>h</w:t>
      </w:r>
      <w:r w:rsidR="00811B02" w:rsidRPr="00A97EE1">
        <w:rPr>
          <w:rFonts w:ascii="Times New Roman" w:hAnsi="Times New Roman" w:cs="Times New Roman"/>
          <w:sz w:val="24"/>
          <w:szCs w:val="24"/>
        </w:rPr>
        <w:t>ierometer theory</w:t>
      </w:r>
      <w:r w:rsidR="00E831F8" w:rsidRPr="00A97EE1">
        <w:rPr>
          <w:rFonts w:ascii="Times New Roman" w:hAnsi="Times New Roman" w:cs="Times New Roman"/>
          <w:sz w:val="24"/>
          <w:szCs w:val="24"/>
        </w:rPr>
        <w:t xml:space="preserve">. </w:t>
      </w:r>
      <w:r w:rsidR="00396236" w:rsidRPr="00A97EE1">
        <w:rPr>
          <w:rFonts w:ascii="Times New Roman" w:hAnsi="Times New Roman" w:cs="Times New Roman"/>
          <w:sz w:val="24"/>
          <w:szCs w:val="24"/>
        </w:rPr>
        <w:t>H</w:t>
      </w:r>
      <w:r w:rsidR="006E0760" w:rsidRPr="00A97EE1">
        <w:rPr>
          <w:rFonts w:ascii="Times New Roman" w:hAnsi="Times New Roman" w:cs="Times New Roman"/>
          <w:sz w:val="24"/>
          <w:szCs w:val="24"/>
        </w:rPr>
        <w:t>igher and lower status</w:t>
      </w:r>
      <w:r w:rsidR="00703633" w:rsidRPr="00A97EE1">
        <w:rPr>
          <w:rFonts w:ascii="Times New Roman" w:hAnsi="Times New Roman" w:cs="Times New Roman"/>
          <w:sz w:val="24"/>
          <w:szCs w:val="24"/>
        </w:rPr>
        <w:t xml:space="preserve">—defined as </w:t>
      </w:r>
      <w:r w:rsidR="00C207D8" w:rsidRPr="00A97EE1">
        <w:rPr>
          <w:rFonts w:ascii="Times New Roman" w:hAnsi="Times New Roman" w:cs="Times New Roman"/>
          <w:sz w:val="24"/>
          <w:szCs w:val="24"/>
        </w:rPr>
        <w:t xml:space="preserve">social </w:t>
      </w:r>
      <w:r w:rsidR="00703633" w:rsidRPr="00A97EE1">
        <w:rPr>
          <w:rFonts w:ascii="Times New Roman" w:hAnsi="Times New Roman" w:cs="Times New Roman"/>
          <w:sz w:val="24"/>
          <w:szCs w:val="24"/>
        </w:rPr>
        <w:t>respect and admiration—</w:t>
      </w:r>
      <w:r w:rsidR="00814148" w:rsidRPr="00A97EE1">
        <w:rPr>
          <w:rFonts w:ascii="Times New Roman" w:hAnsi="Times New Roman" w:cs="Times New Roman"/>
          <w:sz w:val="24"/>
          <w:szCs w:val="24"/>
        </w:rPr>
        <w:t xml:space="preserve">consistently </w:t>
      </w:r>
      <w:r w:rsidR="00396236" w:rsidRPr="00A97EE1">
        <w:rPr>
          <w:rFonts w:ascii="Times New Roman" w:hAnsi="Times New Roman" w:cs="Times New Roman"/>
          <w:sz w:val="24"/>
          <w:szCs w:val="24"/>
        </w:rPr>
        <w:t>co</w:t>
      </w:r>
      <w:r w:rsidR="00025C24" w:rsidRPr="00A97EE1">
        <w:rPr>
          <w:rFonts w:ascii="Times New Roman" w:hAnsi="Times New Roman" w:cs="Times New Roman"/>
          <w:sz w:val="24"/>
          <w:szCs w:val="24"/>
        </w:rPr>
        <w:t>vary</w:t>
      </w:r>
      <w:r w:rsidR="00396236" w:rsidRPr="00A97EE1">
        <w:rPr>
          <w:rFonts w:ascii="Times New Roman" w:hAnsi="Times New Roman" w:cs="Times New Roman"/>
          <w:sz w:val="24"/>
          <w:szCs w:val="24"/>
        </w:rPr>
        <w:t xml:space="preserve"> with</w:t>
      </w:r>
      <w:r w:rsidR="006E0760" w:rsidRPr="00A97EE1">
        <w:rPr>
          <w:rFonts w:ascii="Times New Roman" w:hAnsi="Times New Roman" w:cs="Times New Roman"/>
          <w:sz w:val="24"/>
          <w:szCs w:val="24"/>
        </w:rPr>
        <w:t xml:space="preserve"> assertive or submissive behavior</w:t>
      </w:r>
      <w:r w:rsidR="00566FC8" w:rsidRPr="00A97EE1">
        <w:rPr>
          <w:rFonts w:ascii="Times New Roman" w:hAnsi="Times New Roman" w:cs="Times New Roman"/>
          <w:sz w:val="24"/>
          <w:szCs w:val="24"/>
        </w:rPr>
        <w:t>,</w:t>
      </w:r>
      <w:r w:rsidR="006E0760" w:rsidRPr="00A97EE1">
        <w:rPr>
          <w:rFonts w:ascii="Times New Roman" w:hAnsi="Times New Roman" w:cs="Times New Roman"/>
          <w:sz w:val="24"/>
          <w:szCs w:val="24"/>
        </w:rPr>
        <w:t xml:space="preserve"> </w:t>
      </w:r>
      <w:r w:rsidR="009E548F" w:rsidRPr="00A97EE1">
        <w:rPr>
          <w:rFonts w:ascii="Times New Roman" w:hAnsi="Times New Roman" w:cs="Times New Roman"/>
          <w:sz w:val="24"/>
          <w:szCs w:val="24"/>
        </w:rPr>
        <w:t xml:space="preserve">respectively, </w:t>
      </w:r>
      <w:r w:rsidR="001D6D6B" w:rsidRPr="00A97EE1">
        <w:rPr>
          <w:rFonts w:ascii="Times New Roman" w:hAnsi="Times New Roman" w:cs="Times New Roman"/>
          <w:sz w:val="24"/>
          <w:szCs w:val="24"/>
        </w:rPr>
        <w:t>with</w:t>
      </w:r>
      <w:r w:rsidR="006E0760" w:rsidRPr="00A97EE1">
        <w:rPr>
          <w:rFonts w:ascii="Times New Roman" w:hAnsi="Times New Roman" w:cs="Times New Roman"/>
          <w:sz w:val="24"/>
          <w:szCs w:val="24"/>
        </w:rPr>
        <w:t xml:space="preserve"> </w:t>
      </w:r>
      <w:r w:rsidR="00811B02" w:rsidRPr="00A97EE1">
        <w:rPr>
          <w:rFonts w:ascii="Times New Roman" w:hAnsi="Times New Roman" w:cs="Times New Roman"/>
          <w:sz w:val="24"/>
          <w:szCs w:val="24"/>
        </w:rPr>
        <w:t xml:space="preserve">higher or lower </w:t>
      </w:r>
      <w:r w:rsidR="006E0760" w:rsidRPr="00A97EE1">
        <w:rPr>
          <w:rFonts w:ascii="Times New Roman" w:hAnsi="Times New Roman" w:cs="Times New Roman"/>
          <w:sz w:val="24"/>
          <w:szCs w:val="24"/>
        </w:rPr>
        <w:t>self-esteem statistically mediat</w:t>
      </w:r>
      <w:r w:rsidR="001D6D6B" w:rsidRPr="00A97EE1">
        <w:rPr>
          <w:rFonts w:ascii="Times New Roman" w:hAnsi="Times New Roman" w:cs="Times New Roman"/>
          <w:sz w:val="24"/>
          <w:szCs w:val="24"/>
        </w:rPr>
        <w:t>ing</w:t>
      </w:r>
      <w:r w:rsidR="006E0760" w:rsidRPr="00A97EE1">
        <w:rPr>
          <w:rFonts w:ascii="Times New Roman" w:hAnsi="Times New Roman" w:cs="Times New Roman"/>
          <w:sz w:val="24"/>
          <w:szCs w:val="24"/>
        </w:rPr>
        <w:t xml:space="preserve"> the link (Mahadevan et al., 2016). </w:t>
      </w:r>
      <w:r w:rsidR="00B05226" w:rsidRPr="00A97EE1">
        <w:rPr>
          <w:rFonts w:ascii="Times New Roman" w:hAnsi="Times New Roman" w:cs="Times New Roman"/>
          <w:sz w:val="24"/>
          <w:szCs w:val="24"/>
        </w:rPr>
        <w:t>T</w:t>
      </w:r>
      <w:r w:rsidR="001F1CCA" w:rsidRPr="00A97EE1">
        <w:rPr>
          <w:rFonts w:ascii="Times New Roman" w:hAnsi="Times New Roman" w:cs="Times New Roman"/>
          <w:sz w:val="24"/>
          <w:szCs w:val="24"/>
        </w:rPr>
        <w:t>he same pattern emerge</w:t>
      </w:r>
      <w:r w:rsidR="00694358" w:rsidRPr="00A97EE1">
        <w:rPr>
          <w:rFonts w:ascii="Times New Roman" w:hAnsi="Times New Roman" w:cs="Times New Roman"/>
          <w:sz w:val="24"/>
          <w:szCs w:val="24"/>
        </w:rPr>
        <w:t>s</w:t>
      </w:r>
      <w:r w:rsidR="001F1CCA" w:rsidRPr="00A97EE1">
        <w:rPr>
          <w:rFonts w:ascii="Times New Roman" w:hAnsi="Times New Roman" w:cs="Times New Roman"/>
          <w:sz w:val="24"/>
          <w:szCs w:val="24"/>
        </w:rPr>
        <w:t xml:space="preserve"> </w:t>
      </w:r>
      <w:r w:rsidR="003633D5" w:rsidRPr="00A97EE1">
        <w:rPr>
          <w:rFonts w:ascii="Times New Roman" w:hAnsi="Times New Roman" w:cs="Times New Roman"/>
          <w:sz w:val="24"/>
          <w:szCs w:val="24"/>
        </w:rPr>
        <w:t xml:space="preserve">at the within-person level </w:t>
      </w:r>
      <w:r w:rsidR="001F1CCA" w:rsidRPr="00A97EE1">
        <w:rPr>
          <w:rFonts w:ascii="Times New Roman" w:hAnsi="Times New Roman" w:cs="Times New Roman"/>
          <w:sz w:val="24"/>
          <w:szCs w:val="24"/>
        </w:rPr>
        <w:t xml:space="preserve">when one examines </w:t>
      </w:r>
      <w:r w:rsidR="00566FC8" w:rsidRPr="00A97EE1">
        <w:rPr>
          <w:rFonts w:ascii="Times New Roman" w:hAnsi="Times New Roman" w:cs="Times New Roman"/>
          <w:sz w:val="24"/>
          <w:szCs w:val="24"/>
        </w:rPr>
        <w:t>fluctuations</w:t>
      </w:r>
      <w:r w:rsidR="001F1CCA" w:rsidRPr="00A97EE1">
        <w:rPr>
          <w:rFonts w:ascii="Times New Roman" w:hAnsi="Times New Roman" w:cs="Times New Roman"/>
          <w:sz w:val="24"/>
          <w:szCs w:val="24"/>
        </w:rPr>
        <w:t xml:space="preserve"> in people’s status, self-esteem, and assertiveness over the course of several days (Mahadevan</w:t>
      </w:r>
      <w:r w:rsidR="002554FC" w:rsidRPr="00A97EE1">
        <w:rPr>
          <w:rFonts w:ascii="Times New Roman" w:hAnsi="Times New Roman" w:cs="Times New Roman"/>
          <w:sz w:val="24"/>
          <w:szCs w:val="24"/>
        </w:rPr>
        <w:t xml:space="preserve"> et al., </w:t>
      </w:r>
      <w:r w:rsidR="001F1CCA" w:rsidRPr="00A97EE1">
        <w:rPr>
          <w:rFonts w:ascii="Times New Roman" w:hAnsi="Times New Roman" w:cs="Times New Roman"/>
          <w:sz w:val="24"/>
          <w:szCs w:val="24"/>
        </w:rPr>
        <w:t xml:space="preserve">2020). </w:t>
      </w:r>
      <w:r w:rsidR="00814148" w:rsidRPr="00A97EE1">
        <w:rPr>
          <w:rFonts w:ascii="Times New Roman" w:hAnsi="Times New Roman" w:cs="Times New Roman"/>
          <w:sz w:val="24"/>
          <w:szCs w:val="24"/>
        </w:rPr>
        <w:t>Moreover</w:t>
      </w:r>
      <w:r w:rsidR="006E0760" w:rsidRPr="00A97EE1">
        <w:rPr>
          <w:rFonts w:ascii="Times New Roman" w:hAnsi="Times New Roman" w:cs="Times New Roman"/>
          <w:sz w:val="24"/>
          <w:szCs w:val="24"/>
        </w:rPr>
        <w:t xml:space="preserve">, </w:t>
      </w:r>
      <w:r w:rsidR="00B05226" w:rsidRPr="00A97EE1">
        <w:rPr>
          <w:rFonts w:ascii="Times New Roman" w:hAnsi="Times New Roman" w:cs="Times New Roman"/>
          <w:sz w:val="24"/>
          <w:szCs w:val="24"/>
        </w:rPr>
        <w:t xml:space="preserve">in </w:t>
      </w:r>
      <w:r w:rsidR="00814148" w:rsidRPr="00A97EE1">
        <w:rPr>
          <w:rFonts w:ascii="Times New Roman" w:hAnsi="Times New Roman" w:cs="Times New Roman"/>
          <w:sz w:val="24"/>
          <w:szCs w:val="24"/>
        </w:rPr>
        <w:t>an</w:t>
      </w:r>
      <w:r w:rsidR="001F1CCA" w:rsidRPr="00A97EE1">
        <w:rPr>
          <w:rFonts w:ascii="Times New Roman" w:hAnsi="Times New Roman" w:cs="Times New Roman"/>
          <w:sz w:val="24"/>
          <w:szCs w:val="24"/>
        </w:rPr>
        <w:t xml:space="preserve"> </w:t>
      </w:r>
      <w:r w:rsidR="00811B02" w:rsidRPr="00A97EE1">
        <w:rPr>
          <w:rFonts w:ascii="Times New Roman" w:hAnsi="Times New Roman" w:cs="Times New Roman"/>
          <w:sz w:val="24"/>
          <w:szCs w:val="24"/>
        </w:rPr>
        <w:t>investigation of a naturally</w:t>
      </w:r>
      <w:r w:rsidR="001F1CCA" w:rsidRPr="00A97EE1">
        <w:rPr>
          <w:rFonts w:ascii="Times New Roman" w:hAnsi="Times New Roman" w:cs="Times New Roman"/>
          <w:sz w:val="24"/>
          <w:szCs w:val="24"/>
        </w:rPr>
        <w:t xml:space="preserve">-occurring hierarchy in a boys’ </w:t>
      </w:r>
      <w:r w:rsidR="00811B02" w:rsidRPr="00A97EE1">
        <w:rPr>
          <w:rFonts w:ascii="Times New Roman" w:hAnsi="Times New Roman" w:cs="Times New Roman"/>
          <w:sz w:val="24"/>
          <w:szCs w:val="24"/>
        </w:rPr>
        <w:t>school</w:t>
      </w:r>
      <w:r w:rsidR="004F3327" w:rsidRPr="00A97EE1">
        <w:rPr>
          <w:rFonts w:ascii="Times New Roman" w:hAnsi="Times New Roman" w:cs="Times New Roman"/>
          <w:sz w:val="24"/>
          <w:szCs w:val="24"/>
        </w:rPr>
        <w:t xml:space="preserve"> (Fournier, 2009)</w:t>
      </w:r>
      <w:r w:rsidR="00B05226" w:rsidRPr="00A97EE1">
        <w:rPr>
          <w:rFonts w:ascii="Times New Roman" w:hAnsi="Times New Roman" w:cs="Times New Roman"/>
          <w:sz w:val="24"/>
          <w:szCs w:val="24"/>
        </w:rPr>
        <w:t xml:space="preserve">, </w:t>
      </w:r>
      <w:r w:rsidR="004F3327" w:rsidRPr="00A97EE1">
        <w:rPr>
          <w:rFonts w:ascii="Times New Roman" w:hAnsi="Times New Roman" w:cs="Times New Roman"/>
          <w:sz w:val="24"/>
          <w:szCs w:val="24"/>
        </w:rPr>
        <w:t>a pooled index of social reputation</w:t>
      </w:r>
      <w:r w:rsidR="00814148" w:rsidRPr="00A97EE1">
        <w:rPr>
          <w:rFonts w:ascii="Times New Roman" w:hAnsi="Times New Roman" w:cs="Times New Roman"/>
          <w:sz w:val="24"/>
          <w:szCs w:val="24"/>
        </w:rPr>
        <w:t>—</w:t>
      </w:r>
      <w:r w:rsidR="004F3327" w:rsidRPr="00A97EE1">
        <w:rPr>
          <w:rFonts w:ascii="Times New Roman" w:hAnsi="Times New Roman" w:cs="Times New Roman"/>
          <w:sz w:val="24"/>
          <w:szCs w:val="24"/>
        </w:rPr>
        <w:t xml:space="preserve">comprising </w:t>
      </w:r>
      <w:r w:rsidR="004F35B6" w:rsidRPr="00A97EE1">
        <w:rPr>
          <w:rFonts w:ascii="Times New Roman" w:hAnsi="Times New Roman" w:cs="Times New Roman"/>
          <w:sz w:val="24"/>
          <w:szCs w:val="24"/>
        </w:rPr>
        <w:t>prominence, respect, and influence</w:t>
      </w:r>
      <w:r w:rsidR="00814148" w:rsidRPr="00A97EE1">
        <w:rPr>
          <w:rFonts w:ascii="Times New Roman" w:hAnsi="Times New Roman" w:cs="Times New Roman"/>
          <w:sz w:val="24"/>
          <w:szCs w:val="24"/>
        </w:rPr>
        <w:t>—</w:t>
      </w:r>
      <w:r w:rsidR="00FC270E" w:rsidRPr="00A97EE1">
        <w:rPr>
          <w:rFonts w:ascii="Times New Roman" w:hAnsi="Times New Roman" w:cs="Times New Roman"/>
          <w:sz w:val="24"/>
          <w:szCs w:val="24"/>
        </w:rPr>
        <w:t>co</w:t>
      </w:r>
      <w:r w:rsidR="004F3327" w:rsidRPr="00A97EE1">
        <w:rPr>
          <w:rFonts w:ascii="Times New Roman" w:hAnsi="Times New Roman" w:cs="Times New Roman"/>
          <w:sz w:val="24"/>
          <w:szCs w:val="24"/>
        </w:rPr>
        <w:t>varied</w:t>
      </w:r>
      <w:r w:rsidR="00811B02" w:rsidRPr="00A97EE1">
        <w:rPr>
          <w:rFonts w:ascii="Times New Roman" w:hAnsi="Times New Roman" w:cs="Times New Roman"/>
          <w:sz w:val="24"/>
          <w:szCs w:val="24"/>
        </w:rPr>
        <w:t xml:space="preserve"> </w:t>
      </w:r>
      <w:r w:rsidR="003F7105" w:rsidRPr="00A97EE1">
        <w:rPr>
          <w:rFonts w:ascii="Times New Roman" w:hAnsi="Times New Roman" w:cs="Times New Roman"/>
          <w:sz w:val="24"/>
          <w:szCs w:val="24"/>
        </w:rPr>
        <w:t>positively with</w:t>
      </w:r>
      <w:r w:rsidR="004F3327" w:rsidRPr="00A97EE1">
        <w:rPr>
          <w:rFonts w:ascii="Times New Roman" w:hAnsi="Times New Roman" w:cs="Times New Roman"/>
          <w:sz w:val="24"/>
          <w:szCs w:val="24"/>
        </w:rPr>
        <w:t xml:space="preserve"> </w:t>
      </w:r>
      <w:r w:rsidR="00FC270E" w:rsidRPr="00A97EE1">
        <w:rPr>
          <w:rFonts w:ascii="Times New Roman" w:hAnsi="Times New Roman" w:cs="Times New Roman"/>
          <w:sz w:val="24"/>
          <w:szCs w:val="24"/>
        </w:rPr>
        <w:t>self-esteem</w:t>
      </w:r>
      <w:r w:rsidR="004F3327" w:rsidRPr="00A97EE1">
        <w:rPr>
          <w:rFonts w:ascii="Times New Roman" w:hAnsi="Times New Roman" w:cs="Times New Roman"/>
          <w:sz w:val="24"/>
          <w:szCs w:val="24"/>
        </w:rPr>
        <w:t xml:space="preserve"> and </w:t>
      </w:r>
      <w:r w:rsidR="003F7105" w:rsidRPr="00A97EE1">
        <w:rPr>
          <w:rFonts w:ascii="Times New Roman" w:hAnsi="Times New Roman" w:cs="Times New Roman"/>
          <w:sz w:val="24"/>
          <w:szCs w:val="24"/>
        </w:rPr>
        <w:t xml:space="preserve">negatively with </w:t>
      </w:r>
      <w:r w:rsidR="004F3327" w:rsidRPr="00A97EE1">
        <w:rPr>
          <w:rFonts w:ascii="Times New Roman" w:hAnsi="Times New Roman" w:cs="Times New Roman"/>
          <w:sz w:val="24"/>
          <w:szCs w:val="24"/>
        </w:rPr>
        <w:t>depression</w:t>
      </w:r>
      <w:r w:rsidR="00607E56" w:rsidRPr="00A97EE1">
        <w:rPr>
          <w:rFonts w:ascii="Times New Roman" w:hAnsi="Times New Roman" w:cs="Times New Roman"/>
          <w:sz w:val="24"/>
          <w:szCs w:val="24"/>
        </w:rPr>
        <w:t xml:space="preserve">, </w:t>
      </w:r>
      <w:r w:rsidR="00B206AA" w:rsidRPr="00A97EE1">
        <w:rPr>
          <w:rFonts w:ascii="Times New Roman" w:hAnsi="Times New Roman" w:cs="Times New Roman"/>
          <w:sz w:val="24"/>
          <w:szCs w:val="24"/>
        </w:rPr>
        <w:t xml:space="preserve">even after </w:t>
      </w:r>
      <w:r w:rsidR="00607E56" w:rsidRPr="00A97EE1">
        <w:rPr>
          <w:rFonts w:ascii="Times New Roman" w:hAnsi="Times New Roman" w:cs="Times New Roman"/>
          <w:sz w:val="24"/>
          <w:szCs w:val="24"/>
        </w:rPr>
        <w:t xml:space="preserve">controlling for </w:t>
      </w:r>
      <w:r w:rsidR="0040364E" w:rsidRPr="00A97EE1">
        <w:rPr>
          <w:rFonts w:ascii="Times New Roman" w:hAnsi="Times New Roman" w:cs="Times New Roman"/>
          <w:sz w:val="24"/>
          <w:szCs w:val="24"/>
        </w:rPr>
        <w:t>in</w:t>
      </w:r>
      <w:r w:rsidR="00AC6257" w:rsidRPr="00A97EE1">
        <w:rPr>
          <w:rFonts w:ascii="Times New Roman" w:hAnsi="Times New Roman" w:cs="Times New Roman"/>
          <w:sz w:val="24"/>
          <w:szCs w:val="24"/>
        </w:rPr>
        <w:t>dices of</w:t>
      </w:r>
      <w:r w:rsidR="00607E56" w:rsidRPr="00A97EE1">
        <w:rPr>
          <w:rFonts w:ascii="Times New Roman" w:hAnsi="Times New Roman" w:cs="Times New Roman"/>
          <w:sz w:val="24"/>
          <w:szCs w:val="24"/>
        </w:rPr>
        <w:t xml:space="preserve"> </w:t>
      </w:r>
      <w:r w:rsidR="00AC6257" w:rsidRPr="00A97EE1">
        <w:rPr>
          <w:rFonts w:ascii="Times New Roman" w:hAnsi="Times New Roman" w:cs="Times New Roman"/>
          <w:sz w:val="24"/>
          <w:szCs w:val="24"/>
        </w:rPr>
        <w:t>social belonging</w:t>
      </w:r>
      <w:r w:rsidR="00646585" w:rsidRPr="00A97EE1">
        <w:rPr>
          <w:rFonts w:ascii="Times New Roman" w:hAnsi="Times New Roman" w:cs="Times New Roman"/>
          <w:sz w:val="24"/>
          <w:szCs w:val="24"/>
        </w:rPr>
        <w:t>ness</w:t>
      </w:r>
      <w:r w:rsidR="009F0FBC" w:rsidRPr="00A97EE1">
        <w:rPr>
          <w:rFonts w:ascii="Times New Roman" w:hAnsi="Times New Roman" w:cs="Times New Roman"/>
          <w:sz w:val="24"/>
          <w:szCs w:val="24"/>
        </w:rPr>
        <w:t xml:space="preserve"> </w:t>
      </w:r>
      <w:r w:rsidR="00814148" w:rsidRPr="00A97EE1">
        <w:rPr>
          <w:rFonts w:ascii="Times New Roman" w:hAnsi="Times New Roman" w:cs="Times New Roman"/>
          <w:sz w:val="24"/>
          <w:szCs w:val="24"/>
        </w:rPr>
        <w:t xml:space="preserve">(i.e., </w:t>
      </w:r>
      <w:r w:rsidR="00607E56" w:rsidRPr="00A97EE1">
        <w:rPr>
          <w:rFonts w:ascii="Times New Roman" w:hAnsi="Times New Roman" w:cs="Times New Roman"/>
          <w:sz w:val="24"/>
          <w:szCs w:val="24"/>
        </w:rPr>
        <w:t>attachment security and social support</w:t>
      </w:r>
      <w:r w:rsidR="00814148" w:rsidRPr="00A97EE1">
        <w:rPr>
          <w:rFonts w:ascii="Times New Roman" w:hAnsi="Times New Roman" w:cs="Times New Roman"/>
          <w:sz w:val="24"/>
          <w:szCs w:val="24"/>
        </w:rPr>
        <w:t>).</w:t>
      </w:r>
      <w:r w:rsidR="00835A67" w:rsidRPr="00A97EE1">
        <w:rPr>
          <w:rFonts w:ascii="Times New Roman" w:hAnsi="Times New Roman" w:cs="Times New Roman"/>
          <w:sz w:val="24"/>
          <w:szCs w:val="24"/>
        </w:rPr>
        <w:t xml:space="preserve"> </w:t>
      </w:r>
      <w:r w:rsidR="00814148" w:rsidRPr="00A97EE1">
        <w:rPr>
          <w:rFonts w:ascii="Times New Roman" w:hAnsi="Times New Roman" w:cs="Times New Roman"/>
          <w:sz w:val="24"/>
          <w:szCs w:val="24"/>
        </w:rPr>
        <w:t>In so doing, it</w:t>
      </w:r>
      <w:r w:rsidR="00CD0DB6" w:rsidRPr="00A97EE1">
        <w:rPr>
          <w:rFonts w:ascii="Times New Roman" w:hAnsi="Times New Roman" w:cs="Times New Roman"/>
          <w:sz w:val="24"/>
          <w:szCs w:val="24"/>
        </w:rPr>
        <w:t xml:space="preserve"> </w:t>
      </w:r>
      <w:r w:rsidR="00B228B0" w:rsidRPr="00A97EE1">
        <w:rPr>
          <w:rFonts w:ascii="Times New Roman" w:hAnsi="Times New Roman" w:cs="Times New Roman"/>
          <w:sz w:val="24"/>
          <w:szCs w:val="24"/>
        </w:rPr>
        <w:t xml:space="preserve">arguably </w:t>
      </w:r>
      <w:r w:rsidR="00835A67" w:rsidRPr="00A97EE1">
        <w:rPr>
          <w:rFonts w:ascii="Times New Roman" w:hAnsi="Times New Roman" w:cs="Times New Roman"/>
          <w:sz w:val="24"/>
          <w:szCs w:val="24"/>
        </w:rPr>
        <w:t>furnis</w:t>
      </w:r>
      <w:r w:rsidR="00814148" w:rsidRPr="00A97EE1">
        <w:rPr>
          <w:rFonts w:ascii="Times New Roman" w:hAnsi="Times New Roman" w:cs="Times New Roman"/>
          <w:sz w:val="24"/>
          <w:szCs w:val="24"/>
        </w:rPr>
        <w:t>hed</w:t>
      </w:r>
      <w:r w:rsidR="00835A67" w:rsidRPr="00A97EE1">
        <w:rPr>
          <w:rFonts w:ascii="Times New Roman" w:hAnsi="Times New Roman" w:cs="Times New Roman"/>
          <w:sz w:val="24"/>
          <w:szCs w:val="24"/>
        </w:rPr>
        <w:t xml:space="preserve"> </w:t>
      </w:r>
      <w:r w:rsidR="00CD0DB6" w:rsidRPr="00A97EE1">
        <w:rPr>
          <w:rFonts w:ascii="Times New Roman" w:hAnsi="Times New Roman" w:cs="Times New Roman"/>
          <w:sz w:val="24"/>
          <w:szCs w:val="24"/>
        </w:rPr>
        <w:t xml:space="preserve">evidence </w:t>
      </w:r>
      <w:r w:rsidR="00814148" w:rsidRPr="00A97EE1">
        <w:rPr>
          <w:rFonts w:ascii="Times New Roman" w:hAnsi="Times New Roman" w:cs="Times New Roman"/>
          <w:sz w:val="24"/>
          <w:szCs w:val="24"/>
        </w:rPr>
        <w:t>for</w:t>
      </w:r>
      <w:r w:rsidR="00CD0DB6" w:rsidRPr="00A97EE1">
        <w:rPr>
          <w:rFonts w:ascii="Times New Roman" w:hAnsi="Times New Roman" w:cs="Times New Roman"/>
          <w:sz w:val="24"/>
          <w:szCs w:val="24"/>
        </w:rPr>
        <w:t xml:space="preserve"> </w:t>
      </w:r>
      <w:r w:rsidR="004F3327" w:rsidRPr="00A97EE1">
        <w:rPr>
          <w:rFonts w:ascii="Times New Roman" w:hAnsi="Times New Roman" w:cs="Times New Roman"/>
          <w:sz w:val="24"/>
          <w:szCs w:val="24"/>
        </w:rPr>
        <w:t>hieromete</w:t>
      </w:r>
      <w:r w:rsidR="00CD0DB6" w:rsidRPr="00A97EE1">
        <w:rPr>
          <w:rFonts w:ascii="Times New Roman" w:hAnsi="Times New Roman" w:cs="Times New Roman"/>
          <w:sz w:val="24"/>
          <w:szCs w:val="24"/>
        </w:rPr>
        <w:t>r theory and social rank theory</w:t>
      </w:r>
      <w:r w:rsidR="00025C24" w:rsidRPr="00A97EE1">
        <w:rPr>
          <w:rFonts w:ascii="Times New Roman" w:hAnsi="Times New Roman" w:cs="Times New Roman"/>
          <w:sz w:val="24"/>
          <w:szCs w:val="24"/>
        </w:rPr>
        <w:t xml:space="preserve"> alike</w:t>
      </w:r>
      <w:r w:rsidR="00CD0DB6" w:rsidRPr="00A97EE1">
        <w:rPr>
          <w:rFonts w:ascii="Times New Roman" w:hAnsi="Times New Roman" w:cs="Times New Roman"/>
          <w:sz w:val="24"/>
          <w:szCs w:val="24"/>
        </w:rPr>
        <w:t>.</w:t>
      </w:r>
    </w:p>
    <w:p w14:paraId="1C848CB1" w14:textId="77777777" w:rsidR="008F20D2" w:rsidRPr="00A97EE1" w:rsidRDefault="000413A0" w:rsidP="00C505EF">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 xml:space="preserve">Experimental </w:t>
      </w:r>
      <w:r w:rsidR="001F5DFB" w:rsidRPr="00A97EE1">
        <w:rPr>
          <w:rFonts w:ascii="Times New Roman" w:hAnsi="Times New Roman" w:cs="Times New Roman"/>
          <w:sz w:val="24"/>
          <w:szCs w:val="24"/>
        </w:rPr>
        <w:t xml:space="preserve">research </w:t>
      </w:r>
      <w:r w:rsidRPr="00A97EE1">
        <w:rPr>
          <w:rFonts w:ascii="Times New Roman" w:hAnsi="Times New Roman" w:cs="Times New Roman"/>
          <w:sz w:val="24"/>
          <w:szCs w:val="24"/>
        </w:rPr>
        <w:t xml:space="preserve">findings also support hierometer theory. </w:t>
      </w:r>
      <w:r w:rsidR="009E2EC7" w:rsidRPr="00A97EE1">
        <w:rPr>
          <w:rFonts w:ascii="Times New Roman" w:hAnsi="Times New Roman" w:cs="Times New Roman"/>
          <w:sz w:val="24"/>
          <w:szCs w:val="24"/>
        </w:rPr>
        <w:t>Specifically, in</w:t>
      </w:r>
      <w:r w:rsidR="00641D73" w:rsidRPr="00A97EE1">
        <w:rPr>
          <w:rFonts w:ascii="Times New Roman" w:hAnsi="Times New Roman" w:cs="Times New Roman"/>
          <w:sz w:val="24"/>
          <w:szCs w:val="24"/>
        </w:rPr>
        <w:t xml:space="preserve"> two </w:t>
      </w:r>
      <w:r w:rsidR="007108FD" w:rsidRPr="00A97EE1">
        <w:rPr>
          <w:rFonts w:ascii="Times New Roman" w:hAnsi="Times New Roman" w:cs="Times New Roman"/>
          <w:sz w:val="24"/>
          <w:szCs w:val="24"/>
        </w:rPr>
        <w:t xml:space="preserve">laboratory </w:t>
      </w:r>
      <w:r w:rsidR="00641D73" w:rsidRPr="00A97EE1">
        <w:rPr>
          <w:rFonts w:ascii="Times New Roman" w:hAnsi="Times New Roman" w:cs="Times New Roman"/>
          <w:sz w:val="24"/>
          <w:szCs w:val="24"/>
        </w:rPr>
        <w:t>experiments</w:t>
      </w:r>
      <w:r w:rsidR="00814148" w:rsidRPr="00A97EE1">
        <w:rPr>
          <w:rFonts w:ascii="Times New Roman" w:hAnsi="Times New Roman" w:cs="Times New Roman"/>
          <w:sz w:val="24"/>
          <w:szCs w:val="24"/>
        </w:rPr>
        <w:t>,</w:t>
      </w:r>
      <w:r w:rsidR="007108FD" w:rsidRPr="00A97EE1">
        <w:rPr>
          <w:rFonts w:ascii="Times New Roman" w:hAnsi="Times New Roman" w:cs="Times New Roman"/>
          <w:sz w:val="24"/>
          <w:szCs w:val="24"/>
        </w:rPr>
        <w:t xml:space="preserve"> where fictitious feedback was given with a plausible cover story</w:t>
      </w:r>
      <w:r w:rsidR="00641D73" w:rsidRPr="00A97EE1">
        <w:rPr>
          <w:rFonts w:ascii="Times New Roman" w:hAnsi="Times New Roman" w:cs="Times New Roman"/>
          <w:sz w:val="24"/>
          <w:szCs w:val="24"/>
        </w:rPr>
        <w:t>, M</w:t>
      </w:r>
      <w:r w:rsidR="00186C23" w:rsidRPr="00A97EE1">
        <w:rPr>
          <w:rFonts w:ascii="Times New Roman" w:hAnsi="Times New Roman" w:cs="Times New Roman"/>
          <w:sz w:val="24"/>
          <w:szCs w:val="24"/>
        </w:rPr>
        <w:t>ahadevan et al. (2019</w:t>
      </w:r>
      <w:r w:rsidR="00E54BAD" w:rsidRPr="00A97EE1">
        <w:rPr>
          <w:rFonts w:ascii="Times New Roman" w:hAnsi="Times New Roman" w:cs="Times New Roman"/>
          <w:sz w:val="24"/>
          <w:szCs w:val="24"/>
        </w:rPr>
        <w:t>a</w:t>
      </w:r>
      <w:r w:rsidR="00D96E92" w:rsidRPr="00A97EE1">
        <w:rPr>
          <w:rFonts w:ascii="Times New Roman" w:hAnsi="Times New Roman" w:cs="Times New Roman"/>
          <w:sz w:val="24"/>
          <w:szCs w:val="24"/>
        </w:rPr>
        <w:t>,</w:t>
      </w:r>
      <w:r w:rsidR="00641D73" w:rsidRPr="00A97EE1">
        <w:rPr>
          <w:rFonts w:ascii="Times New Roman" w:hAnsi="Times New Roman" w:cs="Times New Roman"/>
          <w:sz w:val="24"/>
          <w:szCs w:val="24"/>
        </w:rPr>
        <w:t xml:space="preserve"> Studies 3</w:t>
      </w:r>
      <w:r w:rsidR="00BE09F3" w:rsidRPr="00A97EE1">
        <w:rPr>
          <w:rFonts w:ascii="Times New Roman" w:hAnsi="Times New Roman" w:cs="Times New Roman"/>
          <w:sz w:val="24"/>
          <w:szCs w:val="24"/>
        </w:rPr>
        <w:t>–</w:t>
      </w:r>
      <w:r w:rsidR="00641D73" w:rsidRPr="00A97EE1">
        <w:rPr>
          <w:rFonts w:ascii="Times New Roman" w:hAnsi="Times New Roman" w:cs="Times New Roman"/>
          <w:sz w:val="24"/>
          <w:szCs w:val="24"/>
        </w:rPr>
        <w:t>4</w:t>
      </w:r>
      <w:r w:rsidR="00186C23" w:rsidRPr="00A97EE1">
        <w:rPr>
          <w:rFonts w:ascii="Times New Roman" w:hAnsi="Times New Roman" w:cs="Times New Roman"/>
          <w:sz w:val="24"/>
          <w:szCs w:val="24"/>
        </w:rPr>
        <w:t>) led participants to believe that their future would, or would not, be characterized by the respect and admiration</w:t>
      </w:r>
      <w:r w:rsidR="00641D73" w:rsidRPr="00A97EE1">
        <w:rPr>
          <w:rFonts w:ascii="Times New Roman" w:hAnsi="Times New Roman" w:cs="Times New Roman"/>
          <w:sz w:val="24"/>
          <w:szCs w:val="24"/>
        </w:rPr>
        <w:t xml:space="preserve"> </w:t>
      </w:r>
      <w:r w:rsidR="00186C23" w:rsidRPr="00A97EE1">
        <w:rPr>
          <w:rFonts w:ascii="Times New Roman" w:hAnsi="Times New Roman" w:cs="Times New Roman"/>
          <w:sz w:val="24"/>
          <w:szCs w:val="24"/>
        </w:rPr>
        <w:t>of others</w:t>
      </w:r>
      <w:r w:rsidR="00641D73" w:rsidRPr="00A97EE1">
        <w:rPr>
          <w:rFonts w:ascii="Times New Roman" w:hAnsi="Times New Roman" w:cs="Times New Roman"/>
          <w:sz w:val="24"/>
          <w:szCs w:val="24"/>
        </w:rPr>
        <w:t xml:space="preserve">. Participants’ </w:t>
      </w:r>
      <w:r w:rsidR="00B2592B" w:rsidRPr="00A97EE1">
        <w:rPr>
          <w:rFonts w:ascii="Times New Roman" w:hAnsi="Times New Roman" w:cs="Times New Roman"/>
          <w:sz w:val="24"/>
          <w:szCs w:val="24"/>
        </w:rPr>
        <w:t xml:space="preserve">levels of </w:t>
      </w:r>
      <w:r w:rsidR="00800180" w:rsidRPr="00A97EE1">
        <w:rPr>
          <w:rFonts w:ascii="Times New Roman" w:hAnsi="Times New Roman" w:cs="Times New Roman"/>
          <w:sz w:val="24"/>
          <w:szCs w:val="24"/>
        </w:rPr>
        <w:t>state</w:t>
      </w:r>
      <w:r w:rsidR="00641D73" w:rsidRPr="00A97EE1">
        <w:rPr>
          <w:rFonts w:ascii="Times New Roman" w:hAnsi="Times New Roman" w:cs="Times New Roman"/>
          <w:sz w:val="24"/>
          <w:szCs w:val="24"/>
        </w:rPr>
        <w:t xml:space="preserve"> self-esteem, assessed in</w:t>
      </w:r>
      <w:r w:rsidR="008F20D2" w:rsidRPr="00A97EE1">
        <w:rPr>
          <w:rFonts w:ascii="Times New Roman" w:hAnsi="Times New Roman" w:cs="Times New Roman"/>
          <w:sz w:val="24"/>
          <w:szCs w:val="24"/>
        </w:rPr>
        <w:t xml:space="preserve"> two different ways, </w:t>
      </w:r>
      <w:r w:rsidR="00814148" w:rsidRPr="00A97EE1">
        <w:rPr>
          <w:rFonts w:ascii="Times New Roman" w:hAnsi="Times New Roman" w:cs="Times New Roman"/>
          <w:sz w:val="24"/>
          <w:szCs w:val="24"/>
        </w:rPr>
        <w:t>became</w:t>
      </w:r>
      <w:r w:rsidR="00800180" w:rsidRPr="00A97EE1">
        <w:rPr>
          <w:rFonts w:ascii="Times New Roman" w:hAnsi="Times New Roman" w:cs="Times New Roman"/>
          <w:sz w:val="24"/>
          <w:szCs w:val="24"/>
        </w:rPr>
        <w:t xml:space="preserve"> higher or lower, </w:t>
      </w:r>
      <w:r w:rsidR="00641D73" w:rsidRPr="00A97EE1">
        <w:rPr>
          <w:rFonts w:ascii="Times New Roman" w:hAnsi="Times New Roman" w:cs="Times New Roman"/>
          <w:sz w:val="24"/>
          <w:szCs w:val="24"/>
        </w:rPr>
        <w:t>accordingly.</w:t>
      </w:r>
      <w:r w:rsidR="00E966D9" w:rsidRPr="00A97EE1">
        <w:rPr>
          <w:rStyle w:val="FootnoteReference"/>
          <w:rFonts w:ascii="Times New Roman" w:hAnsi="Times New Roman" w:cs="Times New Roman"/>
          <w:sz w:val="24"/>
          <w:szCs w:val="24"/>
        </w:rPr>
        <w:footnoteReference w:id="4"/>
      </w:r>
      <w:r w:rsidR="00E966D9" w:rsidRPr="00A97EE1">
        <w:rPr>
          <w:rFonts w:ascii="Times New Roman" w:hAnsi="Times New Roman" w:cs="Times New Roman"/>
          <w:sz w:val="24"/>
          <w:szCs w:val="24"/>
        </w:rPr>
        <w:t xml:space="preserve"> </w:t>
      </w:r>
      <w:r w:rsidR="00641D73" w:rsidRPr="00A97EE1">
        <w:rPr>
          <w:rFonts w:ascii="Times New Roman" w:hAnsi="Times New Roman" w:cs="Times New Roman"/>
          <w:sz w:val="24"/>
          <w:szCs w:val="24"/>
        </w:rPr>
        <w:t xml:space="preserve">Such findings </w:t>
      </w:r>
      <w:r w:rsidR="003D3C67" w:rsidRPr="00A97EE1">
        <w:rPr>
          <w:rFonts w:ascii="Times New Roman" w:hAnsi="Times New Roman" w:cs="Times New Roman"/>
          <w:sz w:val="24"/>
          <w:szCs w:val="24"/>
        </w:rPr>
        <w:t xml:space="preserve">corroborate </w:t>
      </w:r>
      <w:r w:rsidR="004948E4" w:rsidRPr="00A97EE1">
        <w:rPr>
          <w:rFonts w:ascii="Times New Roman" w:hAnsi="Times New Roman" w:cs="Times New Roman"/>
          <w:sz w:val="24"/>
          <w:szCs w:val="24"/>
        </w:rPr>
        <w:t xml:space="preserve">more tellingly </w:t>
      </w:r>
      <w:r w:rsidR="00641D73" w:rsidRPr="00A97EE1">
        <w:rPr>
          <w:rFonts w:ascii="Times New Roman" w:hAnsi="Times New Roman" w:cs="Times New Roman"/>
          <w:sz w:val="24"/>
          <w:szCs w:val="24"/>
        </w:rPr>
        <w:t>the results of previous experiments</w:t>
      </w:r>
      <w:r w:rsidR="00025C24" w:rsidRPr="00A97EE1">
        <w:rPr>
          <w:rFonts w:ascii="Times New Roman" w:hAnsi="Times New Roman" w:cs="Times New Roman"/>
          <w:sz w:val="24"/>
          <w:szCs w:val="24"/>
        </w:rPr>
        <w:t>,</w:t>
      </w:r>
      <w:r w:rsidR="00641D73" w:rsidRPr="00A97EE1">
        <w:rPr>
          <w:rFonts w:ascii="Times New Roman" w:hAnsi="Times New Roman" w:cs="Times New Roman"/>
          <w:sz w:val="24"/>
          <w:szCs w:val="24"/>
        </w:rPr>
        <w:t xml:space="preserve"> </w:t>
      </w:r>
      <w:r w:rsidR="00B05226" w:rsidRPr="00A97EE1">
        <w:rPr>
          <w:rFonts w:ascii="Times New Roman" w:hAnsi="Times New Roman" w:cs="Times New Roman"/>
          <w:sz w:val="24"/>
          <w:szCs w:val="24"/>
        </w:rPr>
        <w:t xml:space="preserve">where </w:t>
      </w:r>
      <w:r w:rsidR="00641D73" w:rsidRPr="00A97EE1">
        <w:rPr>
          <w:rFonts w:ascii="Times New Roman" w:hAnsi="Times New Roman" w:cs="Times New Roman"/>
          <w:sz w:val="24"/>
          <w:szCs w:val="24"/>
        </w:rPr>
        <w:t xml:space="preserve">self-esteem </w:t>
      </w:r>
      <w:r w:rsidR="009E2EC7" w:rsidRPr="00A97EE1">
        <w:rPr>
          <w:rFonts w:ascii="Times New Roman" w:hAnsi="Times New Roman" w:cs="Times New Roman"/>
          <w:sz w:val="24"/>
          <w:szCs w:val="24"/>
        </w:rPr>
        <w:t>rose or fell</w:t>
      </w:r>
      <w:r w:rsidR="00641D73" w:rsidRPr="00A97EE1">
        <w:rPr>
          <w:rFonts w:ascii="Times New Roman" w:hAnsi="Times New Roman" w:cs="Times New Roman"/>
          <w:sz w:val="24"/>
          <w:szCs w:val="24"/>
        </w:rPr>
        <w:t xml:space="preserve"> as a function of </w:t>
      </w:r>
      <w:r w:rsidR="00025C24" w:rsidRPr="00A97EE1">
        <w:rPr>
          <w:rFonts w:ascii="Times New Roman" w:hAnsi="Times New Roman" w:cs="Times New Roman"/>
          <w:sz w:val="24"/>
          <w:szCs w:val="24"/>
        </w:rPr>
        <w:t>manipulated</w:t>
      </w:r>
      <w:r w:rsidR="00641D73" w:rsidRPr="00A97EE1">
        <w:rPr>
          <w:rFonts w:ascii="Times New Roman" w:hAnsi="Times New Roman" w:cs="Times New Roman"/>
          <w:sz w:val="24"/>
          <w:szCs w:val="24"/>
        </w:rPr>
        <w:t xml:space="preserve"> outcomes </w:t>
      </w:r>
      <w:r w:rsidR="00F22ADE" w:rsidRPr="00A97EE1">
        <w:rPr>
          <w:rFonts w:ascii="Times New Roman" w:hAnsi="Times New Roman" w:cs="Times New Roman"/>
          <w:sz w:val="24"/>
          <w:szCs w:val="24"/>
        </w:rPr>
        <w:t xml:space="preserve">indirectly </w:t>
      </w:r>
      <w:r w:rsidR="00A65AB9" w:rsidRPr="00A97EE1">
        <w:rPr>
          <w:rFonts w:ascii="Times New Roman" w:hAnsi="Times New Roman" w:cs="Times New Roman"/>
          <w:sz w:val="24"/>
          <w:szCs w:val="24"/>
        </w:rPr>
        <w:t>linked to</w:t>
      </w:r>
      <w:r w:rsidR="00641D73" w:rsidRPr="00A97EE1">
        <w:rPr>
          <w:rFonts w:ascii="Times New Roman" w:hAnsi="Times New Roman" w:cs="Times New Roman"/>
          <w:sz w:val="24"/>
          <w:szCs w:val="24"/>
        </w:rPr>
        <w:t xml:space="preserve"> </w:t>
      </w:r>
      <w:r w:rsidR="004C2B51" w:rsidRPr="00A97EE1">
        <w:rPr>
          <w:rFonts w:ascii="Times New Roman" w:hAnsi="Times New Roman" w:cs="Times New Roman"/>
          <w:sz w:val="24"/>
          <w:szCs w:val="24"/>
        </w:rPr>
        <w:t xml:space="preserve">social </w:t>
      </w:r>
      <w:r w:rsidR="0000050E" w:rsidRPr="00A97EE1">
        <w:rPr>
          <w:rFonts w:ascii="Times New Roman" w:hAnsi="Times New Roman" w:cs="Times New Roman"/>
          <w:sz w:val="24"/>
          <w:szCs w:val="24"/>
        </w:rPr>
        <w:t>respect and admiration</w:t>
      </w:r>
      <w:r w:rsidR="00641D73" w:rsidRPr="00A97EE1">
        <w:rPr>
          <w:rFonts w:ascii="Times New Roman" w:hAnsi="Times New Roman" w:cs="Times New Roman"/>
          <w:sz w:val="24"/>
          <w:szCs w:val="24"/>
        </w:rPr>
        <w:t>.</w:t>
      </w:r>
      <w:r w:rsidR="00AC6257" w:rsidRPr="00A97EE1">
        <w:rPr>
          <w:rFonts w:ascii="Times New Roman" w:hAnsi="Times New Roman" w:cs="Times New Roman"/>
          <w:sz w:val="24"/>
          <w:szCs w:val="24"/>
        </w:rPr>
        <w:t xml:space="preserve"> For example, Morse and Gergen (1970) </w:t>
      </w:r>
      <w:r w:rsidR="00B05226" w:rsidRPr="00A97EE1">
        <w:rPr>
          <w:rFonts w:ascii="Times New Roman" w:hAnsi="Times New Roman" w:cs="Times New Roman"/>
          <w:sz w:val="24"/>
          <w:szCs w:val="24"/>
        </w:rPr>
        <w:t xml:space="preserve">reported </w:t>
      </w:r>
      <w:r w:rsidR="00AC6257" w:rsidRPr="00A97EE1">
        <w:rPr>
          <w:rFonts w:ascii="Times New Roman" w:hAnsi="Times New Roman" w:cs="Times New Roman"/>
          <w:sz w:val="24"/>
          <w:szCs w:val="24"/>
        </w:rPr>
        <w:t>that state self-esteem rose and fe</w:t>
      </w:r>
      <w:r w:rsidR="00800180" w:rsidRPr="00A97EE1">
        <w:rPr>
          <w:rFonts w:ascii="Times New Roman" w:hAnsi="Times New Roman" w:cs="Times New Roman"/>
          <w:sz w:val="24"/>
          <w:szCs w:val="24"/>
        </w:rPr>
        <w:t>l</w:t>
      </w:r>
      <w:r w:rsidR="00AC6257" w:rsidRPr="00A97EE1">
        <w:rPr>
          <w:rFonts w:ascii="Times New Roman" w:hAnsi="Times New Roman" w:cs="Times New Roman"/>
          <w:sz w:val="24"/>
          <w:szCs w:val="24"/>
        </w:rPr>
        <w:t>l</w:t>
      </w:r>
      <w:r w:rsidR="00D46B09" w:rsidRPr="00A97EE1">
        <w:rPr>
          <w:rFonts w:ascii="Times New Roman" w:hAnsi="Times New Roman" w:cs="Times New Roman"/>
          <w:sz w:val="24"/>
          <w:szCs w:val="24"/>
        </w:rPr>
        <w:t>,</w:t>
      </w:r>
      <w:r w:rsidR="00AC6257" w:rsidRPr="00A97EE1">
        <w:rPr>
          <w:rFonts w:ascii="Times New Roman" w:hAnsi="Times New Roman" w:cs="Times New Roman"/>
          <w:sz w:val="24"/>
          <w:szCs w:val="24"/>
        </w:rPr>
        <w:t xml:space="preserve"> </w:t>
      </w:r>
      <w:r w:rsidR="00D46B09" w:rsidRPr="00A97EE1">
        <w:rPr>
          <w:rFonts w:ascii="Times New Roman" w:hAnsi="Times New Roman" w:cs="Times New Roman"/>
          <w:sz w:val="24"/>
          <w:szCs w:val="24"/>
        </w:rPr>
        <w:t xml:space="preserve">respectively, </w:t>
      </w:r>
      <w:r w:rsidR="00AC6257" w:rsidRPr="00A97EE1">
        <w:rPr>
          <w:rFonts w:ascii="Times New Roman" w:hAnsi="Times New Roman" w:cs="Times New Roman"/>
          <w:sz w:val="24"/>
          <w:szCs w:val="24"/>
        </w:rPr>
        <w:t>when participants encountered a rival candida</w:t>
      </w:r>
      <w:r w:rsidR="00D46B09" w:rsidRPr="00A97EE1">
        <w:rPr>
          <w:rFonts w:ascii="Times New Roman" w:hAnsi="Times New Roman" w:cs="Times New Roman"/>
          <w:sz w:val="24"/>
          <w:szCs w:val="24"/>
        </w:rPr>
        <w:t>te for a desirable job who was</w:t>
      </w:r>
      <w:r w:rsidR="00AC6257" w:rsidRPr="00A97EE1">
        <w:rPr>
          <w:rFonts w:ascii="Times New Roman" w:hAnsi="Times New Roman" w:cs="Times New Roman"/>
          <w:sz w:val="24"/>
          <w:szCs w:val="24"/>
        </w:rPr>
        <w:t xml:space="preserve"> </w:t>
      </w:r>
      <w:r w:rsidR="00AC6257" w:rsidRPr="00A97EE1">
        <w:rPr>
          <w:rFonts w:ascii="Times New Roman" w:hAnsi="Times New Roman" w:cs="Times New Roman"/>
          <w:sz w:val="24"/>
          <w:szCs w:val="24"/>
        </w:rPr>
        <w:lastRenderedPageBreak/>
        <w:t>either shabbily or sharply attired</w:t>
      </w:r>
      <w:r w:rsidR="0052210B" w:rsidRPr="00A97EE1">
        <w:rPr>
          <w:rFonts w:ascii="Times New Roman" w:hAnsi="Times New Roman" w:cs="Times New Roman"/>
          <w:sz w:val="24"/>
          <w:szCs w:val="24"/>
        </w:rPr>
        <w:t>. Also,</w:t>
      </w:r>
      <w:r w:rsidR="002724FE" w:rsidRPr="00A97EE1">
        <w:rPr>
          <w:rFonts w:ascii="Times New Roman" w:hAnsi="Times New Roman" w:cs="Times New Roman"/>
          <w:sz w:val="24"/>
          <w:szCs w:val="24"/>
        </w:rPr>
        <w:t xml:space="preserve"> </w:t>
      </w:r>
      <w:r w:rsidR="00AC6257" w:rsidRPr="00A97EE1">
        <w:rPr>
          <w:rFonts w:ascii="Times New Roman" w:hAnsi="Times New Roman" w:cs="Times New Roman"/>
          <w:sz w:val="24"/>
          <w:szCs w:val="24"/>
        </w:rPr>
        <w:t xml:space="preserve">Wojciszke </w:t>
      </w:r>
      <w:r w:rsidR="002554FC" w:rsidRPr="00A97EE1">
        <w:rPr>
          <w:rFonts w:ascii="Times New Roman" w:hAnsi="Times New Roman" w:cs="Times New Roman"/>
          <w:sz w:val="24"/>
          <w:szCs w:val="24"/>
        </w:rPr>
        <w:t>and</w:t>
      </w:r>
      <w:r w:rsidR="00AC6257" w:rsidRPr="00A97EE1">
        <w:rPr>
          <w:rFonts w:ascii="Times New Roman" w:hAnsi="Times New Roman" w:cs="Times New Roman"/>
          <w:sz w:val="24"/>
          <w:szCs w:val="24"/>
        </w:rPr>
        <w:t xml:space="preserve"> Struzynska-Kujalowicz (2007) </w:t>
      </w:r>
      <w:r w:rsidR="00360798" w:rsidRPr="00A97EE1">
        <w:rPr>
          <w:rFonts w:ascii="Times New Roman" w:hAnsi="Times New Roman" w:cs="Times New Roman"/>
          <w:sz w:val="24"/>
          <w:szCs w:val="24"/>
        </w:rPr>
        <w:t>reported</w:t>
      </w:r>
      <w:r w:rsidR="00B05226" w:rsidRPr="00A97EE1">
        <w:rPr>
          <w:rFonts w:ascii="Times New Roman" w:hAnsi="Times New Roman" w:cs="Times New Roman"/>
          <w:sz w:val="24"/>
          <w:szCs w:val="24"/>
        </w:rPr>
        <w:t xml:space="preserve"> </w:t>
      </w:r>
      <w:r w:rsidR="00AC6257" w:rsidRPr="00A97EE1">
        <w:rPr>
          <w:rFonts w:ascii="Times New Roman" w:hAnsi="Times New Roman" w:cs="Times New Roman"/>
          <w:sz w:val="24"/>
          <w:szCs w:val="24"/>
        </w:rPr>
        <w:t xml:space="preserve">that participants </w:t>
      </w:r>
      <w:r w:rsidR="00827C0D" w:rsidRPr="00A97EE1">
        <w:rPr>
          <w:rFonts w:ascii="Times New Roman" w:hAnsi="Times New Roman" w:cs="Times New Roman"/>
          <w:sz w:val="24"/>
          <w:szCs w:val="24"/>
        </w:rPr>
        <w:t xml:space="preserve">who were </w:t>
      </w:r>
      <w:r w:rsidR="00AC6257" w:rsidRPr="00A97EE1">
        <w:rPr>
          <w:rFonts w:ascii="Times New Roman" w:hAnsi="Times New Roman" w:cs="Times New Roman"/>
          <w:sz w:val="24"/>
          <w:szCs w:val="24"/>
        </w:rPr>
        <w:t xml:space="preserve">assigned to a superordinate </w:t>
      </w:r>
      <w:r w:rsidR="00F60A42" w:rsidRPr="00A97EE1">
        <w:rPr>
          <w:rFonts w:ascii="Times New Roman" w:hAnsi="Times New Roman" w:cs="Times New Roman"/>
          <w:sz w:val="24"/>
          <w:szCs w:val="24"/>
        </w:rPr>
        <w:t xml:space="preserve">role </w:t>
      </w:r>
      <w:r w:rsidR="003D3C67" w:rsidRPr="00A97EE1">
        <w:rPr>
          <w:rFonts w:ascii="Times New Roman" w:hAnsi="Times New Roman" w:cs="Times New Roman"/>
          <w:sz w:val="24"/>
          <w:szCs w:val="24"/>
        </w:rPr>
        <w:t>versus</w:t>
      </w:r>
      <w:r w:rsidR="00AC6257" w:rsidRPr="00A97EE1">
        <w:rPr>
          <w:rFonts w:ascii="Times New Roman" w:hAnsi="Times New Roman" w:cs="Times New Roman"/>
          <w:sz w:val="24"/>
          <w:szCs w:val="24"/>
        </w:rPr>
        <w:t xml:space="preserve"> </w:t>
      </w:r>
      <w:r w:rsidR="00324138" w:rsidRPr="00A97EE1">
        <w:rPr>
          <w:rFonts w:ascii="Times New Roman" w:hAnsi="Times New Roman" w:cs="Times New Roman"/>
          <w:sz w:val="24"/>
          <w:szCs w:val="24"/>
        </w:rPr>
        <w:t xml:space="preserve">a </w:t>
      </w:r>
      <w:r w:rsidR="00AC6257" w:rsidRPr="00A97EE1">
        <w:rPr>
          <w:rFonts w:ascii="Times New Roman" w:hAnsi="Times New Roman" w:cs="Times New Roman"/>
          <w:sz w:val="24"/>
          <w:szCs w:val="24"/>
        </w:rPr>
        <w:t xml:space="preserve">subordinate </w:t>
      </w:r>
      <w:r w:rsidR="00652136" w:rsidRPr="00A97EE1">
        <w:rPr>
          <w:rFonts w:ascii="Times New Roman" w:hAnsi="Times New Roman" w:cs="Times New Roman"/>
          <w:sz w:val="24"/>
          <w:szCs w:val="24"/>
        </w:rPr>
        <w:t>one</w:t>
      </w:r>
      <w:r w:rsidR="00AC6257" w:rsidRPr="00A97EE1">
        <w:rPr>
          <w:rFonts w:ascii="Times New Roman" w:hAnsi="Times New Roman" w:cs="Times New Roman"/>
          <w:sz w:val="24"/>
          <w:szCs w:val="24"/>
        </w:rPr>
        <w:t xml:space="preserve"> </w:t>
      </w:r>
      <w:r w:rsidR="003D3C67" w:rsidRPr="00A97EE1">
        <w:rPr>
          <w:rFonts w:ascii="Times New Roman" w:hAnsi="Times New Roman" w:cs="Times New Roman"/>
          <w:sz w:val="24"/>
          <w:szCs w:val="24"/>
        </w:rPr>
        <w:t>when making a hiring decision subsequently evaluated themselves</w:t>
      </w:r>
      <w:r w:rsidR="007108FD" w:rsidRPr="00A97EE1">
        <w:rPr>
          <w:rFonts w:ascii="Times New Roman" w:hAnsi="Times New Roman" w:cs="Times New Roman"/>
          <w:sz w:val="24"/>
          <w:szCs w:val="24"/>
        </w:rPr>
        <w:t>, respectively,</w:t>
      </w:r>
      <w:r w:rsidR="003D3C67" w:rsidRPr="00A97EE1">
        <w:rPr>
          <w:rFonts w:ascii="Times New Roman" w:hAnsi="Times New Roman" w:cs="Times New Roman"/>
          <w:sz w:val="24"/>
          <w:szCs w:val="24"/>
        </w:rPr>
        <w:t xml:space="preserve"> more</w:t>
      </w:r>
      <w:r w:rsidR="00B05226" w:rsidRPr="00A97EE1">
        <w:rPr>
          <w:rFonts w:ascii="Times New Roman" w:hAnsi="Times New Roman" w:cs="Times New Roman"/>
          <w:sz w:val="24"/>
          <w:szCs w:val="24"/>
        </w:rPr>
        <w:t xml:space="preserve"> </w:t>
      </w:r>
      <w:r w:rsidR="007108FD" w:rsidRPr="00A97EE1">
        <w:rPr>
          <w:rFonts w:ascii="Times New Roman" w:hAnsi="Times New Roman" w:cs="Times New Roman"/>
          <w:sz w:val="24"/>
          <w:szCs w:val="24"/>
        </w:rPr>
        <w:t xml:space="preserve">or less </w:t>
      </w:r>
      <w:r w:rsidR="00394A77" w:rsidRPr="00A97EE1">
        <w:rPr>
          <w:rFonts w:ascii="Times New Roman" w:hAnsi="Times New Roman" w:cs="Times New Roman"/>
          <w:sz w:val="24"/>
          <w:szCs w:val="24"/>
        </w:rPr>
        <w:t>favorably</w:t>
      </w:r>
      <w:r w:rsidR="002724FE" w:rsidRPr="00A97EE1">
        <w:rPr>
          <w:rFonts w:ascii="Times New Roman" w:hAnsi="Times New Roman" w:cs="Times New Roman"/>
          <w:sz w:val="24"/>
          <w:szCs w:val="24"/>
        </w:rPr>
        <w:t>.</w:t>
      </w:r>
      <w:r w:rsidR="00394A77" w:rsidRPr="00A97EE1">
        <w:rPr>
          <w:rFonts w:ascii="Times New Roman" w:hAnsi="Times New Roman" w:cs="Times New Roman"/>
          <w:sz w:val="24"/>
          <w:szCs w:val="24"/>
        </w:rPr>
        <w:t xml:space="preserve"> </w:t>
      </w:r>
      <w:r w:rsidR="002724FE" w:rsidRPr="00A97EE1">
        <w:rPr>
          <w:rFonts w:ascii="Times New Roman" w:hAnsi="Times New Roman" w:cs="Times New Roman"/>
          <w:sz w:val="24"/>
          <w:szCs w:val="24"/>
        </w:rPr>
        <w:t>L</w:t>
      </w:r>
      <w:r w:rsidR="0052210B" w:rsidRPr="00A97EE1">
        <w:rPr>
          <w:rFonts w:ascii="Times New Roman" w:hAnsi="Times New Roman" w:cs="Times New Roman"/>
          <w:sz w:val="24"/>
          <w:szCs w:val="24"/>
        </w:rPr>
        <w:t>astly</w:t>
      </w:r>
      <w:r w:rsidR="002724FE" w:rsidRPr="00A97EE1">
        <w:rPr>
          <w:rFonts w:ascii="Times New Roman" w:hAnsi="Times New Roman" w:cs="Times New Roman"/>
          <w:sz w:val="24"/>
          <w:szCs w:val="24"/>
        </w:rPr>
        <w:t xml:space="preserve">, </w:t>
      </w:r>
      <w:r w:rsidR="00394A77" w:rsidRPr="00A97EE1">
        <w:rPr>
          <w:rFonts w:ascii="Times New Roman" w:hAnsi="Times New Roman" w:cs="Times New Roman"/>
          <w:sz w:val="24"/>
          <w:szCs w:val="24"/>
        </w:rPr>
        <w:t>F</w:t>
      </w:r>
      <w:r w:rsidR="00C77136" w:rsidRPr="00A97EE1">
        <w:rPr>
          <w:rFonts w:ascii="Times New Roman" w:hAnsi="Times New Roman" w:cs="Times New Roman"/>
          <w:sz w:val="24"/>
          <w:szCs w:val="24"/>
        </w:rPr>
        <w:t>ast et al. (2009)</w:t>
      </w:r>
      <w:r w:rsidR="00F04FC5" w:rsidRPr="00A97EE1">
        <w:rPr>
          <w:rFonts w:ascii="Times New Roman" w:hAnsi="Times New Roman" w:cs="Times New Roman"/>
          <w:sz w:val="24"/>
          <w:szCs w:val="24"/>
        </w:rPr>
        <w:t xml:space="preserve"> found that </w:t>
      </w:r>
      <w:r w:rsidR="00832E08" w:rsidRPr="00A97EE1">
        <w:rPr>
          <w:rFonts w:ascii="Times New Roman" w:hAnsi="Times New Roman" w:cs="Times New Roman"/>
          <w:sz w:val="24"/>
          <w:szCs w:val="24"/>
        </w:rPr>
        <w:t xml:space="preserve">participants who recalled an incident in which they had power over others </w:t>
      </w:r>
      <w:r w:rsidR="00754EE4" w:rsidRPr="00A97EE1">
        <w:rPr>
          <w:rFonts w:ascii="Times New Roman" w:hAnsi="Times New Roman" w:cs="Times New Roman"/>
          <w:sz w:val="24"/>
          <w:szCs w:val="24"/>
        </w:rPr>
        <w:t xml:space="preserve">subsequently </w:t>
      </w:r>
      <w:r w:rsidR="001924C2" w:rsidRPr="00A97EE1">
        <w:rPr>
          <w:rFonts w:ascii="Times New Roman" w:hAnsi="Times New Roman" w:cs="Times New Roman"/>
          <w:sz w:val="24"/>
          <w:szCs w:val="24"/>
        </w:rPr>
        <w:t xml:space="preserve">evaluated themselves more favorably than </w:t>
      </w:r>
      <w:r w:rsidR="008E4774" w:rsidRPr="00A97EE1">
        <w:rPr>
          <w:rFonts w:ascii="Times New Roman" w:hAnsi="Times New Roman" w:cs="Times New Roman"/>
          <w:sz w:val="24"/>
          <w:szCs w:val="24"/>
        </w:rPr>
        <w:t>participants</w:t>
      </w:r>
      <w:r w:rsidR="00FF4E9B" w:rsidRPr="00A97EE1">
        <w:rPr>
          <w:rFonts w:ascii="Times New Roman" w:hAnsi="Times New Roman" w:cs="Times New Roman"/>
          <w:sz w:val="24"/>
          <w:szCs w:val="24"/>
        </w:rPr>
        <w:t xml:space="preserve"> who recalled </w:t>
      </w:r>
      <w:r w:rsidR="00832E08" w:rsidRPr="00A97EE1">
        <w:rPr>
          <w:rFonts w:ascii="Times New Roman" w:hAnsi="Times New Roman" w:cs="Times New Roman"/>
          <w:sz w:val="24"/>
          <w:szCs w:val="24"/>
        </w:rPr>
        <w:t xml:space="preserve">an incident in which someone </w:t>
      </w:r>
      <w:r w:rsidR="000438AF" w:rsidRPr="00A97EE1">
        <w:rPr>
          <w:rFonts w:ascii="Times New Roman" w:hAnsi="Times New Roman" w:cs="Times New Roman"/>
          <w:sz w:val="24"/>
          <w:szCs w:val="24"/>
        </w:rPr>
        <w:t xml:space="preserve">else </w:t>
      </w:r>
      <w:r w:rsidR="00832E08" w:rsidRPr="00A97EE1">
        <w:rPr>
          <w:rFonts w:ascii="Times New Roman" w:hAnsi="Times New Roman" w:cs="Times New Roman"/>
          <w:sz w:val="24"/>
          <w:szCs w:val="24"/>
        </w:rPr>
        <w:t>had power over them</w:t>
      </w:r>
      <w:r w:rsidR="004429E8" w:rsidRPr="00A97EE1">
        <w:rPr>
          <w:rFonts w:ascii="Times New Roman" w:hAnsi="Times New Roman" w:cs="Times New Roman"/>
          <w:sz w:val="24"/>
          <w:szCs w:val="24"/>
        </w:rPr>
        <w:t>.</w:t>
      </w:r>
    </w:p>
    <w:p w14:paraId="2416297C" w14:textId="77777777" w:rsidR="00136771" w:rsidRPr="00A97EE1" w:rsidRDefault="00837AF5" w:rsidP="00414359">
      <w:pPr>
        <w:spacing w:after="0" w:line="480" w:lineRule="exact"/>
        <w:rPr>
          <w:rFonts w:ascii="Times New Roman" w:hAnsi="Times New Roman" w:cs="Times New Roman"/>
          <w:b/>
          <w:i/>
          <w:iCs/>
          <w:sz w:val="24"/>
          <w:szCs w:val="24"/>
        </w:rPr>
      </w:pPr>
      <w:r w:rsidRPr="00A97EE1">
        <w:rPr>
          <w:rFonts w:ascii="Times New Roman" w:hAnsi="Times New Roman" w:cs="Times New Roman"/>
          <w:b/>
          <w:i/>
          <w:iCs/>
          <w:sz w:val="24"/>
          <w:szCs w:val="24"/>
        </w:rPr>
        <w:t>Summary</w:t>
      </w:r>
    </w:p>
    <w:p w14:paraId="014242F5" w14:textId="77777777" w:rsidR="00837AF5" w:rsidRPr="00A97EE1" w:rsidRDefault="001F45C5" w:rsidP="00937485">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Various</w:t>
      </w:r>
      <w:r w:rsidRPr="00A97EE1">
        <w:rPr>
          <w:rFonts w:ascii="Times New Roman" w:hAnsi="Times New Roman" w:cs="Times New Roman"/>
          <w:b/>
          <w:sz w:val="24"/>
          <w:szCs w:val="24"/>
        </w:rPr>
        <w:t xml:space="preserve"> </w:t>
      </w:r>
      <w:r w:rsidRPr="00A97EE1">
        <w:rPr>
          <w:rFonts w:ascii="Times New Roman" w:hAnsi="Times New Roman" w:cs="Times New Roman"/>
          <w:sz w:val="24"/>
          <w:szCs w:val="24"/>
        </w:rPr>
        <w:t>indices of</w:t>
      </w:r>
      <w:r w:rsidRPr="00A97EE1">
        <w:rPr>
          <w:rFonts w:ascii="Times New Roman" w:hAnsi="Times New Roman" w:cs="Times New Roman"/>
          <w:b/>
          <w:sz w:val="24"/>
          <w:szCs w:val="24"/>
        </w:rPr>
        <w:t xml:space="preserve"> </w:t>
      </w:r>
      <w:r w:rsidRPr="00A97EE1">
        <w:rPr>
          <w:rFonts w:ascii="Times New Roman" w:hAnsi="Times New Roman" w:cs="Times New Roman"/>
          <w:sz w:val="24"/>
          <w:szCs w:val="24"/>
        </w:rPr>
        <w:t>rank</w:t>
      </w:r>
      <w:r w:rsidRPr="00A97EE1">
        <w:rPr>
          <w:rFonts w:ascii="Times New Roman" w:hAnsi="Times New Roman" w:cs="Times New Roman"/>
          <w:b/>
          <w:sz w:val="24"/>
          <w:szCs w:val="24"/>
        </w:rPr>
        <w:t xml:space="preserve"> </w:t>
      </w:r>
      <w:r w:rsidR="00DE6F26" w:rsidRPr="00A97EE1">
        <w:rPr>
          <w:rFonts w:ascii="Times New Roman" w:hAnsi="Times New Roman" w:cs="Times New Roman"/>
          <w:sz w:val="24"/>
          <w:szCs w:val="24"/>
        </w:rPr>
        <w:t>correlate with negative emotion</w:t>
      </w:r>
      <w:r w:rsidR="007F5E59" w:rsidRPr="00A97EE1">
        <w:rPr>
          <w:rFonts w:ascii="Times New Roman" w:hAnsi="Times New Roman" w:cs="Times New Roman"/>
          <w:sz w:val="24"/>
          <w:szCs w:val="24"/>
        </w:rPr>
        <w:t xml:space="preserve"> in ways generally consistent with social rank theory. </w:t>
      </w:r>
      <w:r w:rsidR="00D23B76" w:rsidRPr="00A97EE1">
        <w:rPr>
          <w:rFonts w:ascii="Times New Roman" w:hAnsi="Times New Roman" w:cs="Times New Roman"/>
          <w:sz w:val="24"/>
          <w:szCs w:val="24"/>
        </w:rPr>
        <w:t xml:space="preserve">However, </w:t>
      </w:r>
      <w:r w:rsidR="00C91C34" w:rsidRPr="00A97EE1">
        <w:rPr>
          <w:rFonts w:ascii="Times New Roman" w:hAnsi="Times New Roman" w:cs="Times New Roman"/>
          <w:sz w:val="24"/>
          <w:szCs w:val="24"/>
        </w:rPr>
        <w:t xml:space="preserve">the bulk of research adduced in favor of </w:t>
      </w:r>
      <w:r w:rsidR="006C4E27" w:rsidRPr="00A97EE1">
        <w:rPr>
          <w:rFonts w:ascii="Times New Roman" w:hAnsi="Times New Roman" w:cs="Times New Roman"/>
          <w:sz w:val="24"/>
          <w:szCs w:val="24"/>
        </w:rPr>
        <w:t>the</w:t>
      </w:r>
      <w:r w:rsidR="00C91C34" w:rsidRPr="00A97EE1">
        <w:rPr>
          <w:rFonts w:ascii="Times New Roman" w:hAnsi="Times New Roman" w:cs="Times New Roman"/>
          <w:sz w:val="24"/>
          <w:szCs w:val="24"/>
        </w:rPr>
        <w:t xml:space="preserve"> theory remains </w:t>
      </w:r>
      <w:r w:rsidR="009C3983" w:rsidRPr="00A97EE1">
        <w:rPr>
          <w:rFonts w:ascii="Times New Roman" w:hAnsi="Times New Roman" w:cs="Times New Roman"/>
          <w:sz w:val="24"/>
          <w:szCs w:val="24"/>
        </w:rPr>
        <w:t>correlational</w:t>
      </w:r>
      <w:r w:rsidR="00C91C34" w:rsidRPr="00A97EE1">
        <w:rPr>
          <w:rFonts w:ascii="Times New Roman" w:hAnsi="Times New Roman" w:cs="Times New Roman"/>
          <w:sz w:val="24"/>
          <w:szCs w:val="24"/>
        </w:rPr>
        <w:t>.</w:t>
      </w:r>
      <w:r w:rsidR="005560DD" w:rsidRPr="00A97EE1">
        <w:rPr>
          <w:rFonts w:ascii="Times New Roman" w:hAnsi="Times New Roman" w:cs="Times New Roman"/>
          <w:sz w:val="24"/>
          <w:szCs w:val="24"/>
        </w:rPr>
        <w:t xml:space="preserve"> </w:t>
      </w:r>
      <w:r w:rsidR="00847FA1" w:rsidRPr="00A97EE1">
        <w:rPr>
          <w:rFonts w:ascii="Times New Roman" w:hAnsi="Times New Roman" w:cs="Times New Roman"/>
          <w:sz w:val="24"/>
          <w:szCs w:val="24"/>
        </w:rPr>
        <w:t>Furthermore</w:t>
      </w:r>
      <w:r w:rsidR="005560DD" w:rsidRPr="00A97EE1">
        <w:rPr>
          <w:rFonts w:ascii="Times New Roman" w:hAnsi="Times New Roman" w:cs="Times New Roman"/>
          <w:sz w:val="24"/>
          <w:szCs w:val="24"/>
        </w:rPr>
        <w:t xml:space="preserve">, no studies have </w:t>
      </w:r>
      <w:r w:rsidR="00F471D7" w:rsidRPr="00A97EE1">
        <w:rPr>
          <w:rFonts w:ascii="Times New Roman" w:hAnsi="Times New Roman" w:cs="Times New Roman"/>
          <w:sz w:val="24"/>
          <w:szCs w:val="24"/>
        </w:rPr>
        <w:t xml:space="preserve">yet </w:t>
      </w:r>
      <w:r w:rsidR="00AF4582" w:rsidRPr="00A97EE1">
        <w:rPr>
          <w:rFonts w:ascii="Times New Roman" w:hAnsi="Times New Roman" w:cs="Times New Roman"/>
          <w:sz w:val="24"/>
          <w:szCs w:val="24"/>
        </w:rPr>
        <w:t>investigated</w:t>
      </w:r>
      <w:r w:rsidR="005560DD" w:rsidRPr="00A97EE1">
        <w:rPr>
          <w:rFonts w:ascii="Times New Roman" w:hAnsi="Times New Roman" w:cs="Times New Roman"/>
          <w:sz w:val="24"/>
          <w:szCs w:val="24"/>
        </w:rPr>
        <w:t xml:space="preserve"> how status in the form of respect and admiration—</w:t>
      </w:r>
      <w:r w:rsidR="00A672F0" w:rsidRPr="00A97EE1">
        <w:rPr>
          <w:rFonts w:ascii="Times New Roman" w:hAnsi="Times New Roman" w:cs="Times New Roman"/>
          <w:sz w:val="24"/>
          <w:szCs w:val="24"/>
        </w:rPr>
        <w:t>a</w:t>
      </w:r>
      <w:r w:rsidR="005560DD" w:rsidRPr="00A97EE1">
        <w:rPr>
          <w:rFonts w:ascii="Times New Roman" w:hAnsi="Times New Roman" w:cs="Times New Roman"/>
          <w:sz w:val="24"/>
          <w:szCs w:val="24"/>
        </w:rPr>
        <w:t xml:space="preserve"> key marker of social rank in humans—</w:t>
      </w:r>
      <w:r w:rsidR="006B2A28" w:rsidRPr="00A97EE1">
        <w:rPr>
          <w:rFonts w:ascii="Times New Roman" w:hAnsi="Times New Roman" w:cs="Times New Roman"/>
          <w:sz w:val="24"/>
          <w:szCs w:val="24"/>
        </w:rPr>
        <w:t>correlates with</w:t>
      </w:r>
      <w:r w:rsidR="005560DD" w:rsidRPr="00A97EE1">
        <w:rPr>
          <w:rFonts w:ascii="Times New Roman" w:hAnsi="Times New Roman" w:cs="Times New Roman"/>
          <w:sz w:val="24"/>
          <w:szCs w:val="24"/>
        </w:rPr>
        <w:t xml:space="preserve"> different types of negative emotion (e.g., depression, anxiety, shame</w:t>
      </w:r>
      <w:r w:rsidR="00E8662B" w:rsidRPr="00A97EE1">
        <w:rPr>
          <w:rFonts w:ascii="Times New Roman" w:hAnsi="Times New Roman" w:cs="Times New Roman"/>
          <w:sz w:val="24"/>
          <w:szCs w:val="24"/>
        </w:rPr>
        <w:t>)</w:t>
      </w:r>
      <w:r w:rsidR="00F471D7" w:rsidRPr="00A97EE1">
        <w:rPr>
          <w:rFonts w:ascii="Times New Roman" w:hAnsi="Times New Roman" w:cs="Times New Roman"/>
          <w:sz w:val="24"/>
          <w:szCs w:val="24"/>
        </w:rPr>
        <w:t>;</w:t>
      </w:r>
      <w:r w:rsidR="00847FA1" w:rsidRPr="00A97EE1">
        <w:rPr>
          <w:rFonts w:ascii="Times New Roman" w:hAnsi="Times New Roman" w:cs="Times New Roman"/>
          <w:sz w:val="24"/>
          <w:szCs w:val="24"/>
        </w:rPr>
        <w:t xml:space="preserve"> </w:t>
      </w:r>
      <w:r w:rsidR="00F471D7" w:rsidRPr="00A97EE1">
        <w:rPr>
          <w:rFonts w:ascii="Times New Roman" w:hAnsi="Times New Roman" w:cs="Times New Roman"/>
          <w:sz w:val="24"/>
          <w:szCs w:val="24"/>
        </w:rPr>
        <w:t>nor have any studies</w:t>
      </w:r>
      <w:r w:rsidR="00E8662B" w:rsidRPr="00A97EE1">
        <w:rPr>
          <w:rFonts w:ascii="Times New Roman" w:hAnsi="Times New Roman" w:cs="Times New Roman"/>
          <w:sz w:val="24"/>
          <w:szCs w:val="24"/>
        </w:rPr>
        <w:t xml:space="preserve"> experimentally manipulated status to assess its causal impact on these emotions.</w:t>
      </w:r>
      <w:r w:rsidR="000821B5" w:rsidRPr="00A97EE1">
        <w:rPr>
          <w:rFonts w:ascii="Times New Roman" w:hAnsi="Times New Roman" w:cs="Times New Roman"/>
          <w:sz w:val="24"/>
          <w:szCs w:val="24"/>
        </w:rPr>
        <w:t xml:space="preserve"> </w:t>
      </w:r>
      <w:r w:rsidR="00141479" w:rsidRPr="00A97EE1">
        <w:rPr>
          <w:rFonts w:ascii="Times New Roman" w:hAnsi="Times New Roman" w:cs="Times New Roman"/>
          <w:sz w:val="24"/>
          <w:szCs w:val="24"/>
        </w:rPr>
        <w:t xml:space="preserve">Finally, </w:t>
      </w:r>
      <w:r w:rsidR="004B36C7" w:rsidRPr="00A97EE1">
        <w:rPr>
          <w:rFonts w:ascii="Times New Roman" w:hAnsi="Times New Roman" w:cs="Times New Roman"/>
          <w:sz w:val="24"/>
          <w:szCs w:val="24"/>
        </w:rPr>
        <w:t xml:space="preserve">no studies have concurrently </w:t>
      </w:r>
      <w:r w:rsidR="00864EAC" w:rsidRPr="00A97EE1">
        <w:rPr>
          <w:rFonts w:ascii="Times New Roman" w:hAnsi="Times New Roman" w:cs="Times New Roman"/>
          <w:sz w:val="24"/>
          <w:szCs w:val="24"/>
        </w:rPr>
        <w:t xml:space="preserve">tested </w:t>
      </w:r>
      <w:r w:rsidR="004B36C7" w:rsidRPr="00A97EE1">
        <w:rPr>
          <w:rFonts w:ascii="Times New Roman" w:hAnsi="Times New Roman" w:cs="Times New Roman"/>
          <w:sz w:val="24"/>
          <w:szCs w:val="24"/>
        </w:rPr>
        <w:t>hypotheses from hierometer theory and social rank theory</w:t>
      </w:r>
      <w:r w:rsidR="00F471D7" w:rsidRPr="00A97EE1">
        <w:rPr>
          <w:rFonts w:ascii="Times New Roman" w:hAnsi="Times New Roman" w:cs="Times New Roman"/>
          <w:sz w:val="24"/>
          <w:szCs w:val="24"/>
        </w:rPr>
        <w:t>. Hence,</w:t>
      </w:r>
      <w:r w:rsidR="004B36C7" w:rsidRPr="00A97EE1">
        <w:rPr>
          <w:rFonts w:ascii="Times New Roman" w:hAnsi="Times New Roman" w:cs="Times New Roman"/>
          <w:sz w:val="24"/>
          <w:szCs w:val="24"/>
        </w:rPr>
        <w:t xml:space="preserve"> </w:t>
      </w:r>
      <w:r w:rsidR="00AE7EA7" w:rsidRPr="00A97EE1">
        <w:rPr>
          <w:rFonts w:ascii="Times New Roman" w:hAnsi="Times New Roman" w:cs="Times New Roman"/>
          <w:sz w:val="24"/>
          <w:szCs w:val="24"/>
        </w:rPr>
        <w:t xml:space="preserve">the </w:t>
      </w:r>
      <w:r w:rsidR="0059378A" w:rsidRPr="00A97EE1">
        <w:rPr>
          <w:rFonts w:ascii="Times New Roman" w:hAnsi="Times New Roman" w:cs="Times New Roman"/>
          <w:sz w:val="24"/>
          <w:szCs w:val="24"/>
        </w:rPr>
        <w:t>inter</w:t>
      </w:r>
      <w:r w:rsidR="00CA62A3" w:rsidRPr="00A97EE1">
        <w:rPr>
          <w:rFonts w:ascii="Times New Roman" w:hAnsi="Times New Roman" w:cs="Times New Roman"/>
          <w:sz w:val="24"/>
          <w:szCs w:val="24"/>
        </w:rPr>
        <w:t>relation</w:t>
      </w:r>
      <w:r w:rsidR="00553377" w:rsidRPr="00A97EE1">
        <w:rPr>
          <w:rFonts w:ascii="Times New Roman" w:hAnsi="Times New Roman" w:cs="Times New Roman"/>
          <w:sz w:val="24"/>
          <w:szCs w:val="24"/>
        </w:rPr>
        <w:t>s</w:t>
      </w:r>
      <w:r w:rsidR="00CA62A3" w:rsidRPr="00A97EE1">
        <w:rPr>
          <w:rFonts w:ascii="Times New Roman" w:hAnsi="Times New Roman" w:cs="Times New Roman"/>
          <w:sz w:val="24"/>
          <w:szCs w:val="24"/>
        </w:rPr>
        <w:t xml:space="preserve"> </w:t>
      </w:r>
      <w:r w:rsidR="00937485" w:rsidRPr="00A97EE1">
        <w:rPr>
          <w:rFonts w:ascii="Times New Roman" w:hAnsi="Times New Roman" w:cs="Times New Roman"/>
          <w:sz w:val="24"/>
          <w:szCs w:val="24"/>
        </w:rPr>
        <w:t xml:space="preserve">among </w:t>
      </w:r>
      <w:r w:rsidR="00AE7EA7" w:rsidRPr="00A97EE1">
        <w:rPr>
          <w:rFonts w:ascii="Times New Roman" w:hAnsi="Times New Roman" w:cs="Times New Roman"/>
          <w:sz w:val="24"/>
          <w:szCs w:val="24"/>
        </w:rPr>
        <w:t xml:space="preserve">social status, </w:t>
      </w:r>
      <w:r w:rsidR="000821B5" w:rsidRPr="00A97EE1">
        <w:rPr>
          <w:rFonts w:ascii="Times New Roman" w:hAnsi="Times New Roman" w:cs="Times New Roman"/>
          <w:sz w:val="24"/>
          <w:szCs w:val="24"/>
        </w:rPr>
        <w:t xml:space="preserve">self-esteem, and </w:t>
      </w:r>
      <w:r w:rsidR="00653DDB" w:rsidRPr="00A97EE1">
        <w:rPr>
          <w:rFonts w:ascii="Times New Roman" w:hAnsi="Times New Roman" w:cs="Times New Roman"/>
          <w:sz w:val="24"/>
          <w:szCs w:val="24"/>
        </w:rPr>
        <w:t xml:space="preserve">these </w:t>
      </w:r>
      <w:r w:rsidR="000821B5" w:rsidRPr="00A97EE1">
        <w:rPr>
          <w:rFonts w:ascii="Times New Roman" w:hAnsi="Times New Roman" w:cs="Times New Roman"/>
          <w:sz w:val="24"/>
          <w:szCs w:val="24"/>
        </w:rPr>
        <w:t>emotion</w:t>
      </w:r>
      <w:r w:rsidR="00653DDB" w:rsidRPr="00A97EE1">
        <w:rPr>
          <w:rFonts w:ascii="Times New Roman" w:hAnsi="Times New Roman" w:cs="Times New Roman"/>
          <w:sz w:val="24"/>
          <w:szCs w:val="24"/>
        </w:rPr>
        <w:t>s</w:t>
      </w:r>
      <w:r w:rsidR="000821B5" w:rsidRPr="00A97EE1">
        <w:rPr>
          <w:rFonts w:ascii="Times New Roman" w:hAnsi="Times New Roman" w:cs="Times New Roman"/>
          <w:sz w:val="24"/>
          <w:szCs w:val="24"/>
        </w:rPr>
        <w:t xml:space="preserve"> remain to be </w:t>
      </w:r>
      <w:r w:rsidR="00360D9D" w:rsidRPr="00A97EE1">
        <w:rPr>
          <w:rFonts w:ascii="Times New Roman" w:hAnsi="Times New Roman" w:cs="Times New Roman"/>
          <w:sz w:val="24"/>
          <w:szCs w:val="24"/>
        </w:rPr>
        <w:t>elucidated</w:t>
      </w:r>
      <w:r w:rsidR="00DD5686" w:rsidRPr="00A97EE1">
        <w:rPr>
          <w:rFonts w:ascii="Times New Roman" w:hAnsi="Times New Roman" w:cs="Times New Roman"/>
          <w:sz w:val="24"/>
          <w:szCs w:val="24"/>
        </w:rPr>
        <w:t>.</w:t>
      </w:r>
    </w:p>
    <w:p w14:paraId="660F5A5D" w14:textId="77777777" w:rsidR="008F20D2" w:rsidRPr="00A97EE1" w:rsidRDefault="00723919" w:rsidP="005C1D07">
      <w:pPr>
        <w:keepNext/>
        <w:spacing w:after="0" w:line="480" w:lineRule="exact"/>
        <w:rPr>
          <w:rFonts w:ascii="Times New Roman" w:hAnsi="Times New Roman" w:cs="Times New Roman"/>
          <w:sz w:val="24"/>
          <w:szCs w:val="24"/>
        </w:rPr>
      </w:pPr>
      <w:r w:rsidRPr="00A97EE1">
        <w:rPr>
          <w:rFonts w:ascii="Times New Roman" w:hAnsi="Times New Roman" w:cs="Times New Roman"/>
          <w:b/>
          <w:sz w:val="24"/>
          <w:szCs w:val="24"/>
        </w:rPr>
        <w:t xml:space="preserve">Comparing and Contrasting </w:t>
      </w:r>
      <w:r w:rsidR="00BC2AD6" w:rsidRPr="00A97EE1">
        <w:rPr>
          <w:rFonts w:ascii="Times New Roman" w:hAnsi="Times New Roman" w:cs="Times New Roman"/>
          <w:b/>
          <w:sz w:val="24"/>
          <w:szCs w:val="24"/>
        </w:rPr>
        <w:t>Hierometer Theory and Social Rank Theory</w:t>
      </w:r>
    </w:p>
    <w:p w14:paraId="760A85D0" w14:textId="77777777" w:rsidR="00166B91" w:rsidRPr="00A97EE1" w:rsidRDefault="00166B91" w:rsidP="00414359">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 xml:space="preserve">Both hierometer theory and social rank theory </w:t>
      </w:r>
      <w:r w:rsidR="00432699" w:rsidRPr="00A97EE1">
        <w:rPr>
          <w:rFonts w:ascii="Times New Roman" w:hAnsi="Times New Roman" w:cs="Times New Roman"/>
          <w:sz w:val="24"/>
          <w:szCs w:val="24"/>
        </w:rPr>
        <w:t>postulate</w:t>
      </w:r>
      <w:r w:rsidRPr="00A97EE1">
        <w:rPr>
          <w:rFonts w:ascii="Times New Roman" w:hAnsi="Times New Roman" w:cs="Times New Roman"/>
          <w:sz w:val="24"/>
          <w:szCs w:val="24"/>
        </w:rPr>
        <w:t xml:space="preserve"> </w:t>
      </w:r>
      <w:r w:rsidR="00432699" w:rsidRPr="00A97EE1">
        <w:rPr>
          <w:rFonts w:ascii="Times New Roman" w:hAnsi="Times New Roman" w:cs="Times New Roman"/>
          <w:sz w:val="24"/>
          <w:szCs w:val="24"/>
        </w:rPr>
        <w:t xml:space="preserve">that </w:t>
      </w:r>
      <w:r w:rsidRPr="00A97EE1">
        <w:rPr>
          <w:rFonts w:ascii="Times New Roman" w:hAnsi="Times New Roman" w:cs="Times New Roman"/>
          <w:sz w:val="24"/>
          <w:szCs w:val="24"/>
        </w:rPr>
        <w:t xml:space="preserve">psychological </w:t>
      </w:r>
      <w:r w:rsidR="00432699" w:rsidRPr="00A97EE1">
        <w:rPr>
          <w:rFonts w:ascii="Times New Roman" w:hAnsi="Times New Roman" w:cs="Times New Roman"/>
          <w:sz w:val="24"/>
          <w:szCs w:val="24"/>
        </w:rPr>
        <w:t>variables serve an adaptive functional role</w:t>
      </w:r>
      <w:r w:rsidRPr="00A97EE1">
        <w:rPr>
          <w:rFonts w:ascii="Times New Roman" w:hAnsi="Times New Roman" w:cs="Times New Roman"/>
          <w:sz w:val="24"/>
          <w:szCs w:val="24"/>
        </w:rPr>
        <w:t>. But</w:t>
      </w:r>
      <w:r w:rsidR="00E70926" w:rsidRPr="00A97EE1">
        <w:rPr>
          <w:rFonts w:ascii="Times New Roman" w:hAnsi="Times New Roman" w:cs="Times New Roman"/>
          <w:sz w:val="24"/>
          <w:szCs w:val="24"/>
        </w:rPr>
        <w:t xml:space="preserve"> are</w:t>
      </w:r>
      <w:r w:rsidRPr="00A97EE1">
        <w:rPr>
          <w:rFonts w:ascii="Times New Roman" w:hAnsi="Times New Roman" w:cs="Times New Roman"/>
          <w:sz w:val="24"/>
          <w:szCs w:val="24"/>
        </w:rPr>
        <w:t xml:space="preserve"> they complementary or in conflict? How </w:t>
      </w:r>
      <w:r w:rsidR="00432699" w:rsidRPr="00A97EE1">
        <w:rPr>
          <w:rFonts w:ascii="Times New Roman" w:hAnsi="Times New Roman" w:cs="Times New Roman"/>
          <w:sz w:val="24"/>
          <w:szCs w:val="24"/>
        </w:rPr>
        <w:t>might</w:t>
      </w:r>
      <w:r w:rsidRPr="00A97EE1">
        <w:rPr>
          <w:rFonts w:ascii="Times New Roman" w:hAnsi="Times New Roman" w:cs="Times New Roman"/>
          <w:sz w:val="24"/>
          <w:szCs w:val="24"/>
        </w:rPr>
        <w:t xml:space="preserve"> they be combined </w:t>
      </w:r>
      <w:r w:rsidR="00432699" w:rsidRPr="00A97EE1">
        <w:rPr>
          <w:rFonts w:ascii="Times New Roman" w:hAnsi="Times New Roman" w:cs="Times New Roman"/>
          <w:sz w:val="24"/>
          <w:szCs w:val="24"/>
        </w:rPr>
        <w:t>to achieve</w:t>
      </w:r>
      <w:r w:rsidRPr="00A97EE1">
        <w:rPr>
          <w:rFonts w:ascii="Times New Roman" w:hAnsi="Times New Roman" w:cs="Times New Roman"/>
          <w:sz w:val="24"/>
          <w:szCs w:val="24"/>
        </w:rPr>
        <w:t xml:space="preserve"> a better understandin</w:t>
      </w:r>
      <w:r w:rsidR="00432699" w:rsidRPr="00A97EE1">
        <w:rPr>
          <w:rFonts w:ascii="Times New Roman" w:hAnsi="Times New Roman" w:cs="Times New Roman"/>
          <w:sz w:val="24"/>
          <w:szCs w:val="24"/>
        </w:rPr>
        <w:t>g?</w:t>
      </w:r>
    </w:p>
    <w:p w14:paraId="0CBC74AD" w14:textId="77777777" w:rsidR="00BC2AD6" w:rsidRPr="00A97EE1" w:rsidRDefault="00BC2AD6">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 xml:space="preserve">Hierometer theory and social rank theory </w:t>
      </w:r>
      <w:r w:rsidR="00B841F6" w:rsidRPr="00A97EE1">
        <w:rPr>
          <w:rFonts w:ascii="Times New Roman" w:hAnsi="Times New Roman" w:cs="Times New Roman"/>
          <w:sz w:val="24"/>
          <w:szCs w:val="24"/>
        </w:rPr>
        <w:t>share some similarities</w:t>
      </w:r>
      <w:r w:rsidRPr="00A97EE1">
        <w:rPr>
          <w:rFonts w:ascii="Times New Roman" w:hAnsi="Times New Roman" w:cs="Times New Roman"/>
          <w:sz w:val="24"/>
          <w:szCs w:val="24"/>
        </w:rPr>
        <w:t xml:space="preserve">. First, both specify a relation between a social input and a behavioral output, bridged by some psychological </w:t>
      </w:r>
      <w:r w:rsidR="00025C24" w:rsidRPr="00A97EE1">
        <w:rPr>
          <w:rFonts w:ascii="Times New Roman" w:hAnsi="Times New Roman" w:cs="Times New Roman"/>
          <w:sz w:val="24"/>
          <w:szCs w:val="24"/>
        </w:rPr>
        <w:t>mechanism</w:t>
      </w:r>
      <w:r w:rsidRPr="00A97EE1">
        <w:rPr>
          <w:rFonts w:ascii="Times New Roman" w:hAnsi="Times New Roman" w:cs="Times New Roman"/>
          <w:sz w:val="24"/>
          <w:szCs w:val="24"/>
        </w:rPr>
        <w:t xml:space="preserve">. Second, both specify the same sort of social input: the individual’s position in </w:t>
      </w:r>
      <w:r w:rsidR="00020D08" w:rsidRPr="00A97EE1">
        <w:rPr>
          <w:rFonts w:ascii="Times New Roman" w:hAnsi="Times New Roman" w:cs="Times New Roman"/>
          <w:sz w:val="24"/>
          <w:szCs w:val="24"/>
        </w:rPr>
        <w:t>a</w:t>
      </w:r>
      <w:r w:rsidRPr="00A97EE1">
        <w:rPr>
          <w:rFonts w:ascii="Times New Roman" w:hAnsi="Times New Roman" w:cs="Times New Roman"/>
          <w:sz w:val="24"/>
          <w:szCs w:val="24"/>
        </w:rPr>
        <w:t xml:space="preserve"> hierarchy. Third, both specify the same sort of behavioral output: </w:t>
      </w:r>
      <w:r w:rsidR="001C681B" w:rsidRPr="00A97EE1">
        <w:rPr>
          <w:rFonts w:ascii="Times New Roman" w:hAnsi="Times New Roman" w:cs="Times New Roman"/>
          <w:sz w:val="24"/>
          <w:szCs w:val="24"/>
        </w:rPr>
        <w:t>a</w:t>
      </w:r>
      <w:r w:rsidRPr="00A97EE1">
        <w:rPr>
          <w:rFonts w:ascii="Times New Roman" w:hAnsi="Times New Roman" w:cs="Times New Roman"/>
          <w:sz w:val="24"/>
          <w:szCs w:val="24"/>
        </w:rPr>
        <w:t xml:space="preserve"> </w:t>
      </w:r>
      <w:r w:rsidR="001C681B" w:rsidRPr="00A97EE1">
        <w:rPr>
          <w:rFonts w:ascii="Times New Roman" w:hAnsi="Times New Roman" w:cs="Times New Roman"/>
          <w:sz w:val="24"/>
          <w:szCs w:val="24"/>
        </w:rPr>
        <w:t>greater</w:t>
      </w:r>
      <w:r w:rsidRPr="00A97EE1">
        <w:rPr>
          <w:rFonts w:ascii="Times New Roman" w:hAnsi="Times New Roman" w:cs="Times New Roman"/>
          <w:sz w:val="24"/>
          <w:szCs w:val="24"/>
        </w:rPr>
        <w:t xml:space="preserve"> or </w:t>
      </w:r>
      <w:r w:rsidR="001C681B" w:rsidRPr="00A97EE1">
        <w:rPr>
          <w:rFonts w:ascii="Times New Roman" w:hAnsi="Times New Roman" w:cs="Times New Roman"/>
          <w:sz w:val="24"/>
          <w:szCs w:val="24"/>
        </w:rPr>
        <w:t>lesser de</w:t>
      </w:r>
      <w:r w:rsidRPr="00A97EE1">
        <w:rPr>
          <w:rFonts w:ascii="Times New Roman" w:hAnsi="Times New Roman" w:cs="Times New Roman"/>
          <w:sz w:val="24"/>
          <w:szCs w:val="24"/>
        </w:rPr>
        <w:t>gree of competitive inclination. Fourth, both claim that the behavioral output is adaptively regulated in light of the social input—that the lower an individual’s position in the hierarchy, the less competitive they are inclined to be.</w:t>
      </w:r>
    </w:p>
    <w:p w14:paraId="34D4CAEB" w14:textId="77777777" w:rsidR="00610894" w:rsidRPr="00A97EE1" w:rsidRDefault="00610894" w:rsidP="00610894">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 xml:space="preserve">The above </w:t>
      </w:r>
      <w:r w:rsidR="00B228B0" w:rsidRPr="00A97EE1">
        <w:rPr>
          <w:rFonts w:ascii="Times New Roman" w:hAnsi="Times New Roman" w:cs="Times New Roman"/>
          <w:sz w:val="24"/>
          <w:szCs w:val="24"/>
        </w:rPr>
        <w:t xml:space="preserve">account </w:t>
      </w:r>
      <w:r w:rsidRPr="00A97EE1">
        <w:rPr>
          <w:rFonts w:ascii="Times New Roman" w:hAnsi="Times New Roman" w:cs="Times New Roman"/>
          <w:sz w:val="24"/>
          <w:szCs w:val="24"/>
        </w:rPr>
        <w:t xml:space="preserve">suggests that hierometer theory and social rank theory might be readily reconciled. However, matters are </w:t>
      </w:r>
      <w:r w:rsidR="00AF3F28" w:rsidRPr="00A97EE1">
        <w:rPr>
          <w:rFonts w:ascii="Times New Roman" w:hAnsi="Times New Roman" w:cs="Times New Roman"/>
          <w:sz w:val="24"/>
          <w:szCs w:val="24"/>
        </w:rPr>
        <w:t xml:space="preserve">a </w:t>
      </w:r>
      <w:r w:rsidRPr="00A97EE1">
        <w:rPr>
          <w:rFonts w:ascii="Times New Roman" w:hAnsi="Times New Roman" w:cs="Times New Roman"/>
          <w:sz w:val="24"/>
          <w:szCs w:val="24"/>
        </w:rPr>
        <w:t xml:space="preserve">little murkier. </w:t>
      </w:r>
      <w:r w:rsidR="00104923" w:rsidRPr="00A97EE1">
        <w:rPr>
          <w:rFonts w:ascii="Times New Roman" w:hAnsi="Times New Roman" w:cs="Times New Roman"/>
          <w:sz w:val="24"/>
          <w:szCs w:val="24"/>
        </w:rPr>
        <w:t>D</w:t>
      </w:r>
      <w:r w:rsidR="00421691" w:rsidRPr="00A97EE1">
        <w:rPr>
          <w:rFonts w:ascii="Times New Roman" w:hAnsi="Times New Roman" w:cs="Times New Roman"/>
          <w:sz w:val="24"/>
          <w:szCs w:val="24"/>
        </w:rPr>
        <w:t>iscrepancies</w:t>
      </w:r>
      <w:r w:rsidRPr="00A97EE1">
        <w:rPr>
          <w:rFonts w:ascii="Times New Roman" w:hAnsi="Times New Roman" w:cs="Times New Roman"/>
          <w:sz w:val="24"/>
          <w:szCs w:val="24"/>
        </w:rPr>
        <w:t xml:space="preserve"> in how </w:t>
      </w:r>
      <w:r w:rsidR="007030B2" w:rsidRPr="00A97EE1">
        <w:rPr>
          <w:rFonts w:ascii="Times New Roman" w:hAnsi="Times New Roman" w:cs="Times New Roman"/>
          <w:sz w:val="24"/>
          <w:szCs w:val="24"/>
        </w:rPr>
        <w:t xml:space="preserve">key </w:t>
      </w:r>
      <w:r w:rsidRPr="00A97EE1">
        <w:rPr>
          <w:rFonts w:ascii="Times New Roman" w:hAnsi="Times New Roman" w:cs="Times New Roman"/>
          <w:sz w:val="24"/>
          <w:szCs w:val="24"/>
        </w:rPr>
        <w:t xml:space="preserve">variables </w:t>
      </w:r>
      <w:r w:rsidRPr="00A97EE1">
        <w:rPr>
          <w:rFonts w:ascii="Times New Roman" w:hAnsi="Times New Roman" w:cs="Times New Roman"/>
          <w:sz w:val="24"/>
          <w:szCs w:val="24"/>
        </w:rPr>
        <w:lastRenderedPageBreak/>
        <w:t xml:space="preserve">are conceptualized and operationalized—as well as </w:t>
      </w:r>
      <w:r w:rsidR="00184135" w:rsidRPr="00A97EE1">
        <w:rPr>
          <w:rFonts w:ascii="Times New Roman" w:hAnsi="Times New Roman" w:cs="Times New Roman"/>
          <w:sz w:val="24"/>
          <w:szCs w:val="24"/>
        </w:rPr>
        <w:t xml:space="preserve">ambiguities </w:t>
      </w:r>
      <w:r w:rsidR="00743DDB" w:rsidRPr="00A97EE1">
        <w:rPr>
          <w:rFonts w:ascii="Times New Roman" w:hAnsi="Times New Roman" w:cs="Times New Roman"/>
          <w:sz w:val="24"/>
          <w:szCs w:val="24"/>
        </w:rPr>
        <w:t>as</w:t>
      </w:r>
      <w:r w:rsidR="00F566F8" w:rsidRPr="00A97EE1">
        <w:rPr>
          <w:rFonts w:ascii="Times New Roman" w:hAnsi="Times New Roman" w:cs="Times New Roman"/>
          <w:sz w:val="24"/>
          <w:szCs w:val="24"/>
        </w:rPr>
        <w:t xml:space="preserve"> </w:t>
      </w:r>
      <w:r w:rsidR="00743DDB" w:rsidRPr="00A97EE1">
        <w:rPr>
          <w:rFonts w:ascii="Times New Roman" w:hAnsi="Times New Roman" w:cs="Times New Roman"/>
          <w:sz w:val="24"/>
          <w:szCs w:val="24"/>
        </w:rPr>
        <w:t xml:space="preserve">regards </w:t>
      </w:r>
      <w:r w:rsidR="00184135" w:rsidRPr="00A97EE1">
        <w:rPr>
          <w:rFonts w:ascii="Times New Roman" w:hAnsi="Times New Roman" w:cs="Times New Roman"/>
          <w:sz w:val="24"/>
          <w:szCs w:val="24"/>
        </w:rPr>
        <w:t xml:space="preserve">how these are </w:t>
      </w:r>
      <w:r w:rsidRPr="00A97EE1">
        <w:rPr>
          <w:rFonts w:ascii="Times New Roman" w:hAnsi="Times New Roman" w:cs="Times New Roman"/>
          <w:sz w:val="24"/>
          <w:szCs w:val="24"/>
        </w:rPr>
        <w:t>or should be done—impede harmonization.</w:t>
      </w:r>
    </w:p>
    <w:p w14:paraId="62796A71" w14:textId="77777777" w:rsidR="009D536C" w:rsidRPr="00A97EE1" w:rsidRDefault="00B81940">
      <w:pPr>
        <w:spacing w:after="0" w:line="480" w:lineRule="exact"/>
        <w:rPr>
          <w:rFonts w:ascii="Times New Roman" w:hAnsi="Times New Roman" w:cs="Times New Roman"/>
          <w:b/>
          <w:i/>
          <w:iCs/>
          <w:sz w:val="24"/>
          <w:szCs w:val="24"/>
        </w:rPr>
      </w:pPr>
      <w:r w:rsidRPr="00A97EE1">
        <w:rPr>
          <w:rFonts w:ascii="Times New Roman" w:hAnsi="Times New Roman" w:cs="Times New Roman"/>
          <w:b/>
          <w:i/>
          <w:iCs/>
          <w:sz w:val="24"/>
          <w:szCs w:val="24"/>
        </w:rPr>
        <w:t xml:space="preserve">What </w:t>
      </w:r>
      <w:r w:rsidR="000413F7" w:rsidRPr="00A97EE1">
        <w:rPr>
          <w:rFonts w:ascii="Times New Roman" w:hAnsi="Times New Roman" w:cs="Times New Roman"/>
          <w:b/>
          <w:i/>
          <w:iCs/>
          <w:sz w:val="24"/>
          <w:szCs w:val="24"/>
        </w:rPr>
        <w:t xml:space="preserve">Attribute </w:t>
      </w:r>
      <w:r w:rsidR="00A20129" w:rsidRPr="00A97EE1">
        <w:rPr>
          <w:rFonts w:ascii="Times New Roman" w:hAnsi="Times New Roman" w:cs="Times New Roman"/>
          <w:b/>
          <w:i/>
          <w:iCs/>
          <w:sz w:val="24"/>
          <w:szCs w:val="24"/>
        </w:rPr>
        <w:t>Is</w:t>
      </w:r>
      <w:r w:rsidRPr="00A97EE1">
        <w:rPr>
          <w:rFonts w:ascii="Times New Roman" w:hAnsi="Times New Roman" w:cs="Times New Roman"/>
          <w:b/>
          <w:i/>
          <w:iCs/>
          <w:sz w:val="24"/>
          <w:szCs w:val="24"/>
        </w:rPr>
        <w:t xml:space="preserve"> </w:t>
      </w:r>
      <w:r w:rsidR="00136771" w:rsidRPr="00A97EE1">
        <w:rPr>
          <w:rFonts w:ascii="Times New Roman" w:hAnsi="Times New Roman" w:cs="Times New Roman"/>
          <w:b/>
          <w:i/>
          <w:iCs/>
          <w:sz w:val="24"/>
          <w:szCs w:val="24"/>
        </w:rPr>
        <w:t>R</w:t>
      </w:r>
      <w:r w:rsidRPr="00A97EE1">
        <w:rPr>
          <w:rFonts w:ascii="Times New Roman" w:hAnsi="Times New Roman" w:cs="Times New Roman"/>
          <w:b/>
          <w:i/>
          <w:iCs/>
          <w:sz w:val="24"/>
          <w:szCs w:val="24"/>
        </w:rPr>
        <w:t>anked</w:t>
      </w:r>
      <w:r w:rsidRPr="00A97EE1">
        <w:rPr>
          <w:rFonts w:ascii="Times New Roman" w:hAnsi="Times New Roman" w:cs="Times New Roman"/>
          <w:i/>
          <w:iCs/>
          <w:sz w:val="24"/>
          <w:szCs w:val="24"/>
        </w:rPr>
        <w:t>?</w:t>
      </w:r>
    </w:p>
    <w:p w14:paraId="66F55F6B" w14:textId="77777777" w:rsidR="007030B2" w:rsidRPr="00A97EE1" w:rsidRDefault="006A10DB">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 xml:space="preserve">Social rank theory does not declare what attribute or attributes are ranked. True, </w:t>
      </w:r>
      <w:r w:rsidR="007030B2" w:rsidRPr="00A97EE1">
        <w:rPr>
          <w:rFonts w:ascii="Times New Roman" w:hAnsi="Times New Roman" w:cs="Times New Roman"/>
          <w:sz w:val="24"/>
          <w:szCs w:val="24"/>
        </w:rPr>
        <w:t>it</w:t>
      </w:r>
      <w:r w:rsidRPr="00A97EE1">
        <w:rPr>
          <w:rFonts w:ascii="Times New Roman" w:hAnsi="Times New Roman" w:cs="Times New Roman"/>
          <w:sz w:val="24"/>
          <w:szCs w:val="24"/>
        </w:rPr>
        <w:t xml:space="preserve"> has latterly emphasized the role of attention-attracting appeal (Gilbert, 1997; Gilbert et al., 1995), thereby echoing recent research acknowledging that human social hierarchies are rooted in prestige as much as dominance (Cheng</w:t>
      </w:r>
      <w:r w:rsidR="00432699" w:rsidRPr="00A97EE1">
        <w:rPr>
          <w:rFonts w:ascii="Times New Roman" w:hAnsi="Times New Roman" w:cs="Times New Roman"/>
          <w:sz w:val="24"/>
          <w:szCs w:val="24"/>
        </w:rPr>
        <w:t xml:space="preserve"> et al.,</w:t>
      </w:r>
      <w:r w:rsidRPr="00A97EE1">
        <w:rPr>
          <w:rFonts w:ascii="Times New Roman" w:hAnsi="Times New Roman" w:cs="Times New Roman"/>
          <w:sz w:val="24"/>
          <w:szCs w:val="24"/>
        </w:rPr>
        <w:t xml:space="preserve"> 2013). Nonetheless, social rank theory </w:t>
      </w:r>
      <w:r w:rsidR="00AE6C41" w:rsidRPr="00A97EE1">
        <w:rPr>
          <w:rFonts w:ascii="Times New Roman" w:hAnsi="Times New Roman" w:cs="Times New Roman"/>
          <w:sz w:val="24"/>
          <w:szCs w:val="24"/>
        </w:rPr>
        <w:t xml:space="preserve">admits many </w:t>
      </w:r>
      <w:r w:rsidRPr="00A97EE1">
        <w:rPr>
          <w:rFonts w:ascii="Times New Roman" w:hAnsi="Times New Roman" w:cs="Times New Roman"/>
          <w:sz w:val="24"/>
          <w:szCs w:val="24"/>
        </w:rPr>
        <w:t>rank-determining criteria (</w:t>
      </w:r>
      <w:r w:rsidR="00CA62A3" w:rsidRPr="00A97EE1">
        <w:rPr>
          <w:rFonts w:ascii="Times New Roman" w:hAnsi="Times New Roman" w:cs="Times New Roman"/>
          <w:sz w:val="24"/>
          <w:szCs w:val="24"/>
        </w:rPr>
        <w:t>Aderka et al., 2009; Gilbert, 2000</w:t>
      </w:r>
      <w:r w:rsidRPr="00A97EE1">
        <w:rPr>
          <w:rFonts w:ascii="Times New Roman" w:hAnsi="Times New Roman" w:cs="Times New Roman"/>
          <w:sz w:val="24"/>
          <w:szCs w:val="24"/>
        </w:rPr>
        <w:t xml:space="preserve">). </w:t>
      </w:r>
      <w:r w:rsidR="007030B2" w:rsidRPr="00A97EE1">
        <w:rPr>
          <w:rFonts w:ascii="Times New Roman" w:hAnsi="Times New Roman" w:cs="Times New Roman"/>
          <w:sz w:val="24"/>
          <w:szCs w:val="24"/>
        </w:rPr>
        <w:t>Notably</w:t>
      </w:r>
      <w:r w:rsidR="008F4825" w:rsidRPr="00A97EE1">
        <w:rPr>
          <w:rFonts w:ascii="Times New Roman" w:hAnsi="Times New Roman" w:cs="Times New Roman"/>
          <w:sz w:val="24"/>
          <w:szCs w:val="24"/>
        </w:rPr>
        <w:t xml:space="preserve">, the </w:t>
      </w:r>
      <w:r w:rsidR="00BA5DA4" w:rsidRPr="00A97EE1">
        <w:rPr>
          <w:rFonts w:ascii="Times New Roman" w:hAnsi="Times New Roman" w:cs="Times New Roman"/>
          <w:i/>
          <w:sz w:val="24"/>
          <w:szCs w:val="24"/>
        </w:rPr>
        <w:t>Social Comparison Scale</w:t>
      </w:r>
      <w:r w:rsidR="008F4825" w:rsidRPr="00A97EE1">
        <w:rPr>
          <w:rFonts w:ascii="Times New Roman" w:hAnsi="Times New Roman" w:cs="Times New Roman"/>
          <w:sz w:val="24"/>
          <w:szCs w:val="24"/>
        </w:rPr>
        <w:t xml:space="preserve"> (Allan &amp; Gilbert, 199</w:t>
      </w:r>
      <w:r w:rsidR="00E974E3" w:rsidRPr="00A97EE1">
        <w:rPr>
          <w:rFonts w:ascii="Times New Roman" w:hAnsi="Times New Roman" w:cs="Times New Roman"/>
          <w:sz w:val="24"/>
          <w:szCs w:val="24"/>
        </w:rPr>
        <w:t>5</w:t>
      </w:r>
      <w:r w:rsidR="008F4825" w:rsidRPr="00A97EE1">
        <w:rPr>
          <w:rFonts w:ascii="Times New Roman" w:hAnsi="Times New Roman" w:cs="Times New Roman"/>
          <w:sz w:val="24"/>
          <w:szCs w:val="24"/>
        </w:rPr>
        <w:t xml:space="preserve">) includes items </w:t>
      </w:r>
      <w:r w:rsidR="00DE190D" w:rsidRPr="00A97EE1">
        <w:rPr>
          <w:rFonts w:ascii="Times New Roman" w:hAnsi="Times New Roman" w:cs="Times New Roman"/>
          <w:sz w:val="24"/>
          <w:szCs w:val="24"/>
        </w:rPr>
        <w:t>that assess</w:t>
      </w:r>
      <w:r w:rsidR="008F4825" w:rsidRPr="00A97EE1">
        <w:rPr>
          <w:rFonts w:ascii="Times New Roman" w:hAnsi="Times New Roman" w:cs="Times New Roman"/>
          <w:sz w:val="24"/>
          <w:szCs w:val="24"/>
        </w:rPr>
        <w:t xml:space="preserve"> </w:t>
      </w:r>
      <w:r w:rsidR="00AB17C5" w:rsidRPr="00A97EE1">
        <w:rPr>
          <w:rFonts w:ascii="Times New Roman" w:hAnsi="Times New Roman" w:cs="Times New Roman"/>
          <w:sz w:val="24"/>
          <w:szCs w:val="24"/>
        </w:rPr>
        <w:t xml:space="preserve">self-perceptions of </w:t>
      </w:r>
      <w:r w:rsidR="008F4825" w:rsidRPr="00A97EE1">
        <w:rPr>
          <w:rFonts w:ascii="Times New Roman" w:hAnsi="Times New Roman" w:cs="Times New Roman"/>
          <w:sz w:val="24"/>
          <w:szCs w:val="24"/>
        </w:rPr>
        <w:t>attractiveness, talent, and likeability.</w:t>
      </w:r>
      <w:r w:rsidR="007030B2" w:rsidRPr="00A97EE1">
        <w:rPr>
          <w:rFonts w:ascii="Times New Roman" w:hAnsi="Times New Roman" w:cs="Times New Roman"/>
          <w:sz w:val="24"/>
          <w:szCs w:val="24"/>
        </w:rPr>
        <w:t xml:space="preserve"> Accordingly, social rank theory </w:t>
      </w:r>
      <w:r w:rsidR="00EB3337" w:rsidRPr="00A97EE1">
        <w:rPr>
          <w:rFonts w:ascii="Times New Roman" w:hAnsi="Times New Roman" w:cs="Times New Roman"/>
          <w:sz w:val="24"/>
          <w:szCs w:val="24"/>
        </w:rPr>
        <w:t xml:space="preserve">seemingly </w:t>
      </w:r>
      <w:r w:rsidR="009A7B6E" w:rsidRPr="00A97EE1">
        <w:rPr>
          <w:rFonts w:ascii="Times New Roman" w:hAnsi="Times New Roman" w:cs="Times New Roman"/>
          <w:sz w:val="24"/>
          <w:szCs w:val="24"/>
        </w:rPr>
        <w:t>regards</w:t>
      </w:r>
      <w:r w:rsidR="007030B2" w:rsidRPr="00A97EE1">
        <w:rPr>
          <w:rFonts w:ascii="Times New Roman" w:hAnsi="Times New Roman" w:cs="Times New Roman"/>
          <w:sz w:val="24"/>
          <w:szCs w:val="24"/>
        </w:rPr>
        <w:t xml:space="preserve"> “rank” as an open placeholder for</w:t>
      </w:r>
      <w:r w:rsidR="00AE6C41" w:rsidRPr="00A97EE1">
        <w:rPr>
          <w:rFonts w:ascii="Times New Roman" w:hAnsi="Times New Roman" w:cs="Times New Roman"/>
          <w:sz w:val="24"/>
          <w:szCs w:val="24"/>
        </w:rPr>
        <w:t xml:space="preserve"> any</w:t>
      </w:r>
      <w:r w:rsidR="007030B2" w:rsidRPr="00A97EE1">
        <w:rPr>
          <w:rFonts w:ascii="Times New Roman" w:hAnsi="Times New Roman" w:cs="Times New Roman"/>
          <w:sz w:val="24"/>
          <w:szCs w:val="24"/>
        </w:rPr>
        <w:t xml:space="preserve"> factor </w:t>
      </w:r>
      <w:r w:rsidR="00AC40BC" w:rsidRPr="00A97EE1">
        <w:rPr>
          <w:rFonts w:ascii="Times New Roman" w:hAnsi="Times New Roman" w:cs="Times New Roman"/>
          <w:sz w:val="24"/>
          <w:szCs w:val="24"/>
        </w:rPr>
        <w:t xml:space="preserve">potentially </w:t>
      </w:r>
      <w:r w:rsidR="007030B2" w:rsidRPr="00A97EE1">
        <w:rPr>
          <w:rFonts w:ascii="Times New Roman" w:hAnsi="Times New Roman" w:cs="Times New Roman"/>
          <w:sz w:val="24"/>
          <w:szCs w:val="24"/>
        </w:rPr>
        <w:t xml:space="preserve">capable of determining an individual’s relative position in </w:t>
      </w:r>
      <w:r w:rsidR="0099510C" w:rsidRPr="00A97EE1">
        <w:rPr>
          <w:rFonts w:ascii="Times New Roman" w:hAnsi="Times New Roman" w:cs="Times New Roman"/>
          <w:sz w:val="24"/>
          <w:szCs w:val="24"/>
        </w:rPr>
        <w:t>some</w:t>
      </w:r>
      <w:r w:rsidR="007030B2" w:rsidRPr="00A97EE1">
        <w:rPr>
          <w:rFonts w:ascii="Times New Roman" w:hAnsi="Times New Roman" w:cs="Times New Roman"/>
          <w:sz w:val="24"/>
          <w:szCs w:val="24"/>
        </w:rPr>
        <w:t xml:space="preserve"> hierarchy.</w:t>
      </w:r>
    </w:p>
    <w:p w14:paraId="6E5A7B10" w14:textId="77777777" w:rsidR="00DB436E" w:rsidRPr="00A97EE1" w:rsidRDefault="006A10DB" w:rsidP="00075540">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 xml:space="preserve">In contrast, hierometer theory does declare </w:t>
      </w:r>
      <w:r w:rsidR="0082713E" w:rsidRPr="00A97EE1">
        <w:rPr>
          <w:rFonts w:ascii="Times New Roman" w:hAnsi="Times New Roman" w:cs="Times New Roman"/>
          <w:sz w:val="24"/>
          <w:szCs w:val="24"/>
        </w:rPr>
        <w:t xml:space="preserve">what </w:t>
      </w:r>
      <w:r w:rsidR="007850A6" w:rsidRPr="00A97EE1">
        <w:rPr>
          <w:rFonts w:ascii="Times New Roman" w:hAnsi="Times New Roman" w:cs="Times New Roman"/>
          <w:sz w:val="24"/>
          <w:szCs w:val="24"/>
        </w:rPr>
        <w:t>is meant by</w:t>
      </w:r>
      <w:r w:rsidR="00BD4115" w:rsidRPr="00A97EE1">
        <w:rPr>
          <w:rFonts w:ascii="Times New Roman" w:hAnsi="Times New Roman" w:cs="Times New Roman"/>
          <w:sz w:val="24"/>
          <w:szCs w:val="24"/>
        </w:rPr>
        <w:t xml:space="preserve"> position in the hierarchy:</w:t>
      </w:r>
      <w:r w:rsidR="00B81940" w:rsidRPr="00A97EE1">
        <w:rPr>
          <w:rFonts w:ascii="Times New Roman" w:hAnsi="Times New Roman" w:cs="Times New Roman"/>
          <w:sz w:val="24"/>
          <w:szCs w:val="24"/>
        </w:rPr>
        <w:t xml:space="preserve"> social status, in the form of being</w:t>
      </w:r>
      <w:r w:rsidRPr="00A97EE1">
        <w:rPr>
          <w:rFonts w:ascii="Times New Roman" w:hAnsi="Times New Roman" w:cs="Times New Roman"/>
          <w:sz w:val="24"/>
          <w:szCs w:val="24"/>
        </w:rPr>
        <w:t xml:space="preserve"> respected and admired</w:t>
      </w:r>
      <w:r w:rsidR="00CF0BC6" w:rsidRPr="00A97EE1">
        <w:rPr>
          <w:rFonts w:ascii="Times New Roman" w:hAnsi="Times New Roman" w:cs="Times New Roman"/>
          <w:sz w:val="24"/>
          <w:szCs w:val="24"/>
        </w:rPr>
        <w:t xml:space="preserve">. </w:t>
      </w:r>
      <w:r w:rsidR="00C63933" w:rsidRPr="00A97EE1">
        <w:rPr>
          <w:rFonts w:ascii="Times New Roman" w:hAnsi="Times New Roman" w:cs="Times New Roman"/>
          <w:sz w:val="24"/>
          <w:szCs w:val="24"/>
        </w:rPr>
        <w:t>This</w:t>
      </w:r>
      <w:r w:rsidR="00AF0938" w:rsidRPr="00A97EE1">
        <w:rPr>
          <w:rFonts w:ascii="Times New Roman" w:hAnsi="Times New Roman" w:cs="Times New Roman"/>
          <w:sz w:val="24"/>
          <w:szCs w:val="24"/>
        </w:rPr>
        <w:t xml:space="preserve"> </w:t>
      </w:r>
      <w:r w:rsidR="007030B2" w:rsidRPr="00A97EE1">
        <w:rPr>
          <w:rFonts w:ascii="Times New Roman" w:hAnsi="Times New Roman" w:cs="Times New Roman"/>
          <w:sz w:val="24"/>
          <w:szCs w:val="24"/>
        </w:rPr>
        <w:t xml:space="preserve">precise </w:t>
      </w:r>
      <w:r w:rsidR="0079178D" w:rsidRPr="00A97EE1">
        <w:rPr>
          <w:rFonts w:ascii="Times New Roman" w:hAnsi="Times New Roman" w:cs="Times New Roman"/>
          <w:sz w:val="24"/>
          <w:szCs w:val="24"/>
        </w:rPr>
        <w:t>conceptuali</w:t>
      </w:r>
      <w:r w:rsidR="00136771" w:rsidRPr="00A97EE1">
        <w:rPr>
          <w:rFonts w:ascii="Times New Roman" w:hAnsi="Times New Roman" w:cs="Times New Roman"/>
          <w:sz w:val="24"/>
          <w:szCs w:val="24"/>
        </w:rPr>
        <w:t>z</w:t>
      </w:r>
      <w:r w:rsidR="0079178D" w:rsidRPr="00A97EE1">
        <w:rPr>
          <w:rFonts w:ascii="Times New Roman" w:hAnsi="Times New Roman" w:cs="Times New Roman"/>
          <w:sz w:val="24"/>
          <w:szCs w:val="24"/>
        </w:rPr>
        <w:t>ation</w:t>
      </w:r>
      <w:r w:rsidR="007030B2" w:rsidRPr="00A97EE1">
        <w:rPr>
          <w:rFonts w:ascii="Times New Roman" w:hAnsi="Times New Roman" w:cs="Times New Roman"/>
          <w:sz w:val="24"/>
          <w:szCs w:val="24"/>
        </w:rPr>
        <w:t xml:space="preserve"> </w:t>
      </w:r>
      <w:r w:rsidR="0079178D" w:rsidRPr="00A97EE1">
        <w:rPr>
          <w:rFonts w:ascii="Times New Roman" w:hAnsi="Times New Roman" w:cs="Times New Roman"/>
          <w:sz w:val="24"/>
          <w:szCs w:val="24"/>
        </w:rPr>
        <w:t xml:space="preserve">is consistent with the broader </w:t>
      </w:r>
      <w:r w:rsidR="007030B2" w:rsidRPr="00A97EE1">
        <w:rPr>
          <w:rFonts w:ascii="Times New Roman" w:hAnsi="Times New Roman" w:cs="Times New Roman"/>
          <w:sz w:val="24"/>
          <w:szCs w:val="24"/>
        </w:rPr>
        <w:t xml:space="preserve">empirical </w:t>
      </w:r>
      <w:r w:rsidR="0079178D" w:rsidRPr="00A97EE1">
        <w:rPr>
          <w:rFonts w:ascii="Times New Roman" w:hAnsi="Times New Roman" w:cs="Times New Roman"/>
          <w:sz w:val="24"/>
          <w:szCs w:val="24"/>
        </w:rPr>
        <w:t xml:space="preserve">literature (Anderson et al., 2015; </w:t>
      </w:r>
      <w:r w:rsidR="00AE2D4B" w:rsidRPr="00A97EE1">
        <w:rPr>
          <w:rFonts w:ascii="Times New Roman" w:hAnsi="Times New Roman" w:cs="Times New Roman"/>
          <w:sz w:val="24"/>
          <w:szCs w:val="24"/>
        </w:rPr>
        <w:t xml:space="preserve">Fiske, 2010; </w:t>
      </w:r>
      <w:r w:rsidR="0079178D" w:rsidRPr="00A97EE1">
        <w:rPr>
          <w:rFonts w:ascii="Times New Roman" w:hAnsi="Times New Roman" w:cs="Times New Roman"/>
          <w:sz w:val="24"/>
          <w:szCs w:val="24"/>
        </w:rPr>
        <w:t>Magee &amp; Galinsky, 2008</w:t>
      </w:r>
      <w:r w:rsidR="00C56435" w:rsidRPr="00A97EE1">
        <w:rPr>
          <w:rFonts w:ascii="Times New Roman" w:hAnsi="Times New Roman" w:cs="Times New Roman"/>
          <w:sz w:val="24"/>
          <w:szCs w:val="24"/>
        </w:rPr>
        <w:t>). This conceptualization also permits the drawing of a productive distinction between being respected and admired (i.e., social status), and being liked and accepted (i.e., social inclusion), so as to differentiate the predictions of hierometer theory from those of its complementary predecessor, sociometer theory (Leary et al., 1995; Mahade</w:t>
      </w:r>
      <w:r w:rsidR="000F1E30" w:rsidRPr="00A97EE1">
        <w:rPr>
          <w:rFonts w:ascii="Times New Roman" w:hAnsi="Times New Roman" w:cs="Times New Roman"/>
          <w:sz w:val="24"/>
          <w:szCs w:val="24"/>
        </w:rPr>
        <w:t>van et al., 2016, 2019a,b, 2020</w:t>
      </w:r>
      <w:r w:rsidR="00C56435" w:rsidRPr="00A97EE1">
        <w:rPr>
          <w:rFonts w:ascii="Times New Roman" w:hAnsi="Times New Roman" w:cs="Times New Roman"/>
          <w:sz w:val="24"/>
          <w:szCs w:val="24"/>
        </w:rPr>
        <w:t>).</w:t>
      </w:r>
      <w:r w:rsidR="000E00A1" w:rsidRPr="00A97EE1">
        <w:rPr>
          <w:rFonts w:ascii="Times New Roman" w:hAnsi="Times New Roman" w:cs="Times New Roman"/>
          <w:sz w:val="24"/>
          <w:szCs w:val="24"/>
        </w:rPr>
        <w:t xml:space="preserve"> </w:t>
      </w:r>
      <w:r w:rsidR="0052348E" w:rsidRPr="00A97EE1">
        <w:rPr>
          <w:rFonts w:ascii="Times New Roman" w:hAnsi="Times New Roman" w:cs="Times New Roman"/>
          <w:sz w:val="24"/>
          <w:szCs w:val="24"/>
        </w:rPr>
        <w:t xml:space="preserve">The upshot is that </w:t>
      </w:r>
      <w:r w:rsidR="006C1798" w:rsidRPr="00A97EE1">
        <w:rPr>
          <w:rFonts w:ascii="Times New Roman" w:hAnsi="Times New Roman" w:cs="Times New Roman"/>
          <w:sz w:val="24"/>
          <w:szCs w:val="24"/>
        </w:rPr>
        <w:t>what is meant by</w:t>
      </w:r>
      <w:r w:rsidR="0052348E" w:rsidRPr="00A97EE1">
        <w:rPr>
          <w:rFonts w:ascii="Times New Roman" w:hAnsi="Times New Roman" w:cs="Times New Roman"/>
          <w:sz w:val="24"/>
          <w:szCs w:val="24"/>
        </w:rPr>
        <w:t xml:space="preserve"> position in the hierarchy</w:t>
      </w:r>
      <w:r w:rsidR="007030B2" w:rsidRPr="00A97EE1">
        <w:rPr>
          <w:rFonts w:ascii="Times New Roman" w:hAnsi="Times New Roman" w:cs="Times New Roman"/>
          <w:sz w:val="24"/>
          <w:szCs w:val="24"/>
        </w:rPr>
        <w:t xml:space="preserve"> </w:t>
      </w:r>
      <w:r w:rsidR="005B50A6" w:rsidRPr="00A97EE1">
        <w:rPr>
          <w:rFonts w:ascii="Times New Roman" w:hAnsi="Times New Roman" w:cs="Times New Roman"/>
          <w:sz w:val="24"/>
          <w:szCs w:val="24"/>
        </w:rPr>
        <w:t>is not identical for</w:t>
      </w:r>
      <w:r w:rsidR="0052348E" w:rsidRPr="00A97EE1">
        <w:rPr>
          <w:rFonts w:ascii="Times New Roman" w:hAnsi="Times New Roman" w:cs="Times New Roman"/>
          <w:sz w:val="24"/>
          <w:szCs w:val="24"/>
        </w:rPr>
        <w:t xml:space="preserve"> </w:t>
      </w:r>
      <w:r w:rsidR="007030B2" w:rsidRPr="00A97EE1">
        <w:rPr>
          <w:rFonts w:ascii="Times New Roman" w:hAnsi="Times New Roman" w:cs="Times New Roman"/>
          <w:sz w:val="24"/>
          <w:szCs w:val="24"/>
        </w:rPr>
        <w:t>s</w:t>
      </w:r>
      <w:r w:rsidR="0052348E" w:rsidRPr="00A97EE1">
        <w:rPr>
          <w:rFonts w:ascii="Times New Roman" w:hAnsi="Times New Roman" w:cs="Times New Roman"/>
          <w:sz w:val="24"/>
          <w:szCs w:val="24"/>
        </w:rPr>
        <w:t>ocial rank theory</w:t>
      </w:r>
      <w:r w:rsidR="007030B2" w:rsidRPr="00A97EE1">
        <w:rPr>
          <w:rFonts w:ascii="Times New Roman" w:hAnsi="Times New Roman" w:cs="Times New Roman"/>
          <w:sz w:val="24"/>
          <w:szCs w:val="24"/>
        </w:rPr>
        <w:t xml:space="preserve"> and hierometer theory: the former is broad</w:t>
      </w:r>
      <w:r w:rsidR="00AE6C41" w:rsidRPr="00A97EE1">
        <w:rPr>
          <w:rFonts w:ascii="Times New Roman" w:hAnsi="Times New Roman" w:cs="Times New Roman"/>
          <w:sz w:val="24"/>
          <w:szCs w:val="24"/>
        </w:rPr>
        <w:t xml:space="preserve"> and unspecified</w:t>
      </w:r>
      <w:r w:rsidR="007030B2" w:rsidRPr="00A97EE1">
        <w:rPr>
          <w:rFonts w:ascii="Times New Roman" w:hAnsi="Times New Roman" w:cs="Times New Roman"/>
          <w:sz w:val="24"/>
          <w:szCs w:val="24"/>
        </w:rPr>
        <w:t>, the latter narrow</w:t>
      </w:r>
      <w:r w:rsidR="00AE6C41" w:rsidRPr="00A97EE1">
        <w:rPr>
          <w:rFonts w:ascii="Times New Roman" w:hAnsi="Times New Roman" w:cs="Times New Roman"/>
          <w:sz w:val="24"/>
          <w:szCs w:val="24"/>
        </w:rPr>
        <w:t xml:space="preserve"> and specified</w:t>
      </w:r>
      <w:r w:rsidR="005B50A6" w:rsidRPr="00A97EE1">
        <w:rPr>
          <w:rFonts w:ascii="Times New Roman" w:hAnsi="Times New Roman" w:cs="Times New Roman"/>
          <w:sz w:val="24"/>
          <w:szCs w:val="24"/>
        </w:rPr>
        <w:t>.</w:t>
      </w:r>
    </w:p>
    <w:p w14:paraId="203003EF" w14:textId="77777777" w:rsidR="00837AF5" w:rsidRPr="00A97EE1" w:rsidRDefault="009903C0" w:rsidP="00837AF5">
      <w:pPr>
        <w:spacing w:after="0" w:line="480" w:lineRule="exact"/>
        <w:rPr>
          <w:rFonts w:ascii="Times New Roman" w:hAnsi="Times New Roman" w:cs="Times New Roman"/>
          <w:i/>
          <w:iCs/>
          <w:sz w:val="24"/>
          <w:szCs w:val="24"/>
        </w:rPr>
      </w:pPr>
      <w:r w:rsidRPr="00A97EE1">
        <w:rPr>
          <w:rFonts w:ascii="Times New Roman" w:hAnsi="Times New Roman" w:cs="Times New Roman"/>
          <w:b/>
          <w:i/>
          <w:iCs/>
          <w:sz w:val="24"/>
          <w:szCs w:val="24"/>
        </w:rPr>
        <w:t>What i</w:t>
      </w:r>
      <w:r w:rsidR="000413F7" w:rsidRPr="00A97EE1">
        <w:rPr>
          <w:rFonts w:ascii="Times New Roman" w:hAnsi="Times New Roman" w:cs="Times New Roman"/>
          <w:b/>
          <w:i/>
          <w:iCs/>
          <w:sz w:val="24"/>
          <w:szCs w:val="24"/>
        </w:rPr>
        <w:t xml:space="preserve">s </w:t>
      </w:r>
      <w:r w:rsidR="00653F05" w:rsidRPr="00A97EE1">
        <w:rPr>
          <w:rFonts w:ascii="Times New Roman" w:hAnsi="Times New Roman" w:cs="Times New Roman"/>
          <w:b/>
          <w:i/>
          <w:iCs/>
          <w:sz w:val="24"/>
          <w:szCs w:val="24"/>
        </w:rPr>
        <w:t>t</w:t>
      </w:r>
      <w:r w:rsidR="00837AF5" w:rsidRPr="00A97EE1">
        <w:rPr>
          <w:rFonts w:ascii="Times New Roman" w:hAnsi="Times New Roman" w:cs="Times New Roman"/>
          <w:b/>
          <w:i/>
          <w:iCs/>
          <w:sz w:val="24"/>
          <w:szCs w:val="24"/>
        </w:rPr>
        <w:t xml:space="preserve">he Psychological </w:t>
      </w:r>
      <w:r w:rsidR="00F845FD" w:rsidRPr="00A97EE1">
        <w:rPr>
          <w:rFonts w:ascii="Times New Roman" w:hAnsi="Times New Roman" w:cs="Times New Roman"/>
          <w:b/>
          <w:i/>
          <w:iCs/>
          <w:sz w:val="24"/>
          <w:szCs w:val="24"/>
        </w:rPr>
        <w:t>M</w:t>
      </w:r>
      <w:r w:rsidR="00837AF5" w:rsidRPr="00A97EE1">
        <w:rPr>
          <w:rFonts w:ascii="Times New Roman" w:hAnsi="Times New Roman" w:cs="Times New Roman"/>
          <w:b/>
          <w:i/>
          <w:iCs/>
          <w:sz w:val="24"/>
          <w:szCs w:val="24"/>
        </w:rPr>
        <w:t>echanism?</w:t>
      </w:r>
    </w:p>
    <w:p w14:paraId="6D13A9AF" w14:textId="77777777" w:rsidR="00466AE8" w:rsidRPr="00A97EE1" w:rsidRDefault="00EA4F88">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When</w:t>
      </w:r>
      <w:r w:rsidR="00BC2AD6" w:rsidRPr="00A97EE1">
        <w:rPr>
          <w:rFonts w:ascii="Times New Roman" w:hAnsi="Times New Roman" w:cs="Times New Roman"/>
          <w:sz w:val="24"/>
          <w:szCs w:val="24"/>
        </w:rPr>
        <w:t xml:space="preserve"> it comes to the psychological </w:t>
      </w:r>
      <w:r w:rsidR="00F52002" w:rsidRPr="00A97EE1">
        <w:rPr>
          <w:rFonts w:ascii="Times New Roman" w:hAnsi="Times New Roman" w:cs="Times New Roman"/>
          <w:sz w:val="24"/>
          <w:szCs w:val="24"/>
        </w:rPr>
        <w:t>variables that reflect social world and govern responses to it</w:t>
      </w:r>
      <w:r w:rsidR="00BC2AD6" w:rsidRPr="00A97EE1">
        <w:rPr>
          <w:rFonts w:ascii="Times New Roman" w:hAnsi="Times New Roman" w:cs="Times New Roman"/>
          <w:sz w:val="24"/>
          <w:szCs w:val="24"/>
        </w:rPr>
        <w:t>, hierometer theory and social rank th</w:t>
      </w:r>
      <w:r w:rsidR="009D27DA" w:rsidRPr="00A97EE1">
        <w:rPr>
          <w:rFonts w:ascii="Times New Roman" w:hAnsi="Times New Roman" w:cs="Times New Roman"/>
          <w:sz w:val="24"/>
          <w:szCs w:val="24"/>
        </w:rPr>
        <w:t xml:space="preserve">eory </w:t>
      </w:r>
      <w:r w:rsidR="006552F4" w:rsidRPr="00A97EE1">
        <w:rPr>
          <w:rFonts w:ascii="Times New Roman" w:hAnsi="Times New Roman" w:cs="Times New Roman"/>
          <w:sz w:val="24"/>
          <w:szCs w:val="24"/>
        </w:rPr>
        <w:t xml:space="preserve">also </w:t>
      </w:r>
      <w:r w:rsidR="009D27DA" w:rsidRPr="00A97EE1">
        <w:rPr>
          <w:rFonts w:ascii="Times New Roman" w:hAnsi="Times New Roman" w:cs="Times New Roman"/>
          <w:sz w:val="24"/>
          <w:szCs w:val="24"/>
        </w:rPr>
        <w:t>diverge</w:t>
      </w:r>
      <w:r w:rsidR="00BC2AD6" w:rsidRPr="00A97EE1">
        <w:rPr>
          <w:rFonts w:ascii="Times New Roman" w:hAnsi="Times New Roman" w:cs="Times New Roman"/>
          <w:sz w:val="24"/>
          <w:szCs w:val="24"/>
        </w:rPr>
        <w:t>. Specifically, whereas hierometer theory focuses on self-regard</w:t>
      </w:r>
      <w:r w:rsidR="00181D5F" w:rsidRPr="00A97EE1">
        <w:rPr>
          <w:rFonts w:ascii="Times New Roman" w:hAnsi="Times New Roman" w:cs="Times New Roman"/>
          <w:sz w:val="24"/>
          <w:szCs w:val="24"/>
        </w:rPr>
        <w:t>—</w:t>
      </w:r>
      <w:r w:rsidR="009A7B6E" w:rsidRPr="00A97EE1">
        <w:rPr>
          <w:rFonts w:ascii="Times New Roman" w:hAnsi="Times New Roman" w:cs="Times New Roman"/>
          <w:sz w:val="24"/>
          <w:szCs w:val="24"/>
        </w:rPr>
        <w:t xml:space="preserve">in </w:t>
      </w:r>
      <w:r w:rsidR="00BC2AD6" w:rsidRPr="00A97EE1">
        <w:rPr>
          <w:rFonts w:ascii="Times New Roman" w:hAnsi="Times New Roman" w:cs="Times New Roman"/>
          <w:sz w:val="24"/>
          <w:szCs w:val="24"/>
        </w:rPr>
        <w:t>particular</w:t>
      </w:r>
      <w:r w:rsidR="009A7B6E" w:rsidRPr="00A97EE1">
        <w:rPr>
          <w:rFonts w:ascii="Times New Roman" w:hAnsi="Times New Roman" w:cs="Times New Roman"/>
          <w:sz w:val="24"/>
          <w:szCs w:val="24"/>
        </w:rPr>
        <w:t>,</w:t>
      </w:r>
      <w:r w:rsidR="00BC2AD6" w:rsidRPr="00A97EE1">
        <w:rPr>
          <w:rFonts w:ascii="Times New Roman" w:hAnsi="Times New Roman" w:cs="Times New Roman"/>
          <w:sz w:val="24"/>
          <w:szCs w:val="24"/>
        </w:rPr>
        <w:t xml:space="preserve"> self-esteem</w:t>
      </w:r>
      <w:r w:rsidR="00181D5F" w:rsidRPr="00A97EE1">
        <w:rPr>
          <w:rFonts w:ascii="Times New Roman" w:hAnsi="Times New Roman" w:cs="Times New Roman"/>
          <w:sz w:val="24"/>
          <w:szCs w:val="24"/>
        </w:rPr>
        <w:t>—</w:t>
      </w:r>
      <w:r w:rsidR="00BC2AD6" w:rsidRPr="00A97EE1">
        <w:rPr>
          <w:rFonts w:ascii="Times New Roman" w:hAnsi="Times New Roman" w:cs="Times New Roman"/>
          <w:sz w:val="24"/>
          <w:szCs w:val="24"/>
        </w:rPr>
        <w:t>social rank theory focuses on emotion</w:t>
      </w:r>
      <w:r w:rsidR="00181D5F" w:rsidRPr="00A97EE1">
        <w:rPr>
          <w:rFonts w:ascii="Times New Roman" w:hAnsi="Times New Roman" w:cs="Times New Roman"/>
          <w:sz w:val="24"/>
          <w:szCs w:val="24"/>
        </w:rPr>
        <w:t>—</w:t>
      </w:r>
      <w:r w:rsidR="009A7B6E" w:rsidRPr="00A97EE1">
        <w:rPr>
          <w:rFonts w:ascii="Times New Roman" w:hAnsi="Times New Roman" w:cs="Times New Roman"/>
          <w:sz w:val="24"/>
          <w:szCs w:val="24"/>
        </w:rPr>
        <w:t xml:space="preserve">in </w:t>
      </w:r>
      <w:r w:rsidR="00BC2AD6" w:rsidRPr="00A97EE1">
        <w:rPr>
          <w:rFonts w:ascii="Times New Roman" w:hAnsi="Times New Roman" w:cs="Times New Roman"/>
          <w:sz w:val="24"/>
          <w:szCs w:val="24"/>
        </w:rPr>
        <w:t>particular</w:t>
      </w:r>
      <w:r w:rsidR="009A7B6E" w:rsidRPr="00A97EE1">
        <w:rPr>
          <w:rFonts w:ascii="Times New Roman" w:hAnsi="Times New Roman" w:cs="Times New Roman"/>
          <w:sz w:val="24"/>
          <w:szCs w:val="24"/>
        </w:rPr>
        <w:t>,</w:t>
      </w:r>
      <w:r w:rsidR="00BC2AD6" w:rsidRPr="00A97EE1">
        <w:rPr>
          <w:rFonts w:ascii="Times New Roman" w:hAnsi="Times New Roman" w:cs="Times New Roman"/>
          <w:sz w:val="24"/>
          <w:szCs w:val="24"/>
        </w:rPr>
        <w:t xml:space="preserve"> depression, anxiety, and shame.</w:t>
      </w:r>
      <w:r w:rsidR="006C6436" w:rsidRPr="00A97EE1">
        <w:rPr>
          <w:rFonts w:ascii="Times New Roman" w:hAnsi="Times New Roman" w:cs="Times New Roman"/>
          <w:sz w:val="24"/>
          <w:szCs w:val="24"/>
        </w:rPr>
        <w:t xml:space="preserve"> Nonetheless</w:t>
      </w:r>
      <w:r w:rsidR="00024CD2" w:rsidRPr="00A97EE1">
        <w:rPr>
          <w:rFonts w:ascii="Times New Roman" w:hAnsi="Times New Roman" w:cs="Times New Roman"/>
          <w:sz w:val="24"/>
          <w:szCs w:val="24"/>
        </w:rPr>
        <w:t xml:space="preserve">, the possibility of harmonization remains, because hierometer theory does not exclude a role for emotion, nor does social rank theory exclude a role for self-esteem. </w:t>
      </w:r>
      <w:r w:rsidR="00BC2AD6" w:rsidRPr="00A97EE1">
        <w:rPr>
          <w:rFonts w:ascii="Times New Roman" w:hAnsi="Times New Roman" w:cs="Times New Roman"/>
          <w:sz w:val="24"/>
          <w:szCs w:val="24"/>
        </w:rPr>
        <w:t xml:space="preserve">Indeed, social rank </w:t>
      </w:r>
      <w:r w:rsidR="00BC2AD6" w:rsidRPr="00A97EE1">
        <w:rPr>
          <w:rFonts w:ascii="Times New Roman" w:hAnsi="Times New Roman" w:cs="Times New Roman"/>
          <w:sz w:val="24"/>
          <w:szCs w:val="24"/>
        </w:rPr>
        <w:lastRenderedPageBreak/>
        <w:t xml:space="preserve">theory, in </w:t>
      </w:r>
      <w:r w:rsidR="007C40D3" w:rsidRPr="00A97EE1">
        <w:rPr>
          <w:rFonts w:ascii="Times New Roman" w:hAnsi="Times New Roman" w:cs="Times New Roman"/>
          <w:sz w:val="24"/>
          <w:szCs w:val="24"/>
        </w:rPr>
        <w:t>s</w:t>
      </w:r>
      <w:r w:rsidR="00E128D1" w:rsidRPr="00A97EE1">
        <w:rPr>
          <w:rFonts w:ascii="Times New Roman" w:hAnsi="Times New Roman" w:cs="Times New Roman"/>
          <w:sz w:val="24"/>
          <w:szCs w:val="24"/>
        </w:rPr>
        <w:t>ome</w:t>
      </w:r>
      <w:r w:rsidR="00BC2AD6" w:rsidRPr="00A97EE1">
        <w:rPr>
          <w:rFonts w:ascii="Times New Roman" w:hAnsi="Times New Roman" w:cs="Times New Roman"/>
          <w:sz w:val="24"/>
          <w:szCs w:val="24"/>
        </w:rPr>
        <w:t xml:space="preserve"> formulations (</w:t>
      </w:r>
      <w:r w:rsidR="004948E4" w:rsidRPr="00A97EE1">
        <w:rPr>
          <w:rFonts w:ascii="Times New Roman" w:hAnsi="Times New Roman" w:cs="Times New Roman"/>
          <w:sz w:val="24"/>
          <w:szCs w:val="24"/>
        </w:rPr>
        <w:t xml:space="preserve">Gilbert et al., 1995; </w:t>
      </w:r>
      <w:r w:rsidR="009C29B9" w:rsidRPr="00A97EE1">
        <w:rPr>
          <w:rFonts w:ascii="Times New Roman" w:hAnsi="Times New Roman" w:cs="Times New Roman"/>
          <w:sz w:val="24"/>
          <w:szCs w:val="24"/>
        </w:rPr>
        <w:t>Price et al., 1994</w:t>
      </w:r>
      <w:r w:rsidR="00BC2AD6" w:rsidRPr="00A97EE1">
        <w:rPr>
          <w:rFonts w:ascii="Times New Roman" w:hAnsi="Times New Roman" w:cs="Times New Roman"/>
          <w:sz w:val="24"/>
          <w:szCs w:val="24"/>
        </w:rPr>
        <w:t xml:space="preserve">), </w:t>
      </w:r>
      <w:r w:rsidR="00F211D1" w:rsidRPr="00A97EE1">
        <w:rPr>
          <w:rFonts w:ascii="Times New Roman" w:hAnsi="Times New Roman" w:cs="Times New Roman"/>
          <w:sz w:val="24"/>
          <w:szCs w:val="24"/>
        </w:rPr>
        <w:t>mentions</w:t>
      </w:r>
      <w:r w:rsidR="00CB4FBE" w:rsidRPr="00A97EE1">
        <w:rPr>
          <w:rFonts w:ascii="Times New Roman" w:hAnsi="Times New Roman" w:cs="Times New Roman"/>
          <w:sz w:val="24"/>
          <w:szCs w:val="24"/>
        </w:rPr>
        <w:t xml:space="preserve"> </w:t>
      </w:r>
      <w:r w:rsidR="00BC2AD6" w:rsidRPr="00A97EE1">
        <w:rPr>
          <w:rFonts w:ascii="Times New Roman" w:hAnsi="Times New Roman" w:cs="Times New Roman"/>
          <w:sz w:val="24"/>
          <w:szCs w:val="24"/>
        </w:rPr>
        <w:t>self-esteem, at least in terms of its evolutionary precursor</w:t>
      </w:r>
      <w:r w:rsidR="00022978" w:rsidRPr="00A97EE1">
        <w:rPr>
          <w:rFonts w:ascii="Times New Roman" w:hAnsi="Times New Roman" w:cs="Times New Roman"/>
          <w:sz w:val="24"/>
          <w:szCs w:val="24"/>
        </w:rPr>
        <w:t>:</w:t>
      </w:r>
      <w:r w:rsidR="00BC2AD6" w:rsidRPr="00A97EE1">
        <w:rPr>
          <w:rFonts w:ascii="Times New Roman" w:hAnsi="Times New Roman" w:cs="Times New Roman"/>
          <w:sz w:val="24"/>
          <w:szCs w:val="24"/>
        </w:rPr>
        <w:t xml:space="preserve"> </w:t>
      </w:r>
      <w:r w:rsidR="00BC2AD6" w:rsidRPr="00A97EE1">
        <w:rPr>
          <w:rFonts w:ascii="Times New Roman" w:hAnsi="Times New Roman" w:cs="Times New Roman"/>
          <w:i/>
          <w:sz w:val="24"/>
          <w:szCs w:val="24"/>
        </w:rPr>
        <w:t xml:space="preserve">resource holding potential </w:t>
      </w:r>
      <w:r w:rsidR="00BC2AD6" w:rsidRPr="00A97EE1">
        <w:rPr>
          <w:rFonts w:ascii="Times New Roman" w:hAnsi="Times New Roman" w:cs="Times New Roman"/>
          <w:sz w:val="24"/>
          <w:szCs w:val="24"/>
        </w:rPr>
        <w:t>(</w:t>
      </w:r>
      <w:r w:rsidR="00091F50" w:rsidRPr="00A97EE1">
        <w:rPr>
          <w:rFonts w:ascii="Times New Roman" w:hAnsi="Times New Roman" w:cs="Times New Roman"/>
          <w:iCs/>
          <w:sz w:val="24"/>
          <w:szCs w:val="24"/>
        </w:rPr>
        <w:t>RHP</w:t>
      </w:r>
      <w:r w:rsidR="00EB1C05" w:rsidRPr="00A97EE1">
        <w:rPr>
          <w:rFonts w:ascii="Times New Roman" w:hAnsi="Times New Roman" w:cs="Times New Roman"/>
          <w:sz w:val="24"/>
          <w:szCs w:val="24"/>
        </w:rPr>
        <w:t>; Hurd, 2006; Parker, 1974</w:t>
      </w:r>
      <w:r w:rsidR="00BC2AD6" w:rsidRPr="00A97EE1">
        <w:rPr>
          <w:rFonts w:ascii="Times New Roman" w:hAnsi="Times New Roman" w:cs="Times New Roman"/>
          <w:sz w:val="24"/>
          <w:szCs w:val="24"/>
        </w:rPr>
        <w:t>).</w:t>
      </w:r>
    </w:p>
    <w:p w14:paraId="266191D1" w14:textId="77777777" w:rsidR="00CB20F0" w:rsidRPr="00A97EE1" w:rsidRDefault="00BC2AD6">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 xml:space="preserve">RHP refers to </w:t>
      </w:r>
      <w:r w:rsidR="00FD1012" w:rsidRPr="00A97EE1">
        <w:rPr>
          <w:rFonts w:ascii="Times New Roman" w:hAnsi="Times New Roman" w:cs="Times New Roman"/>
          <w:sz w:val="24"/>
          <w:szCs w:val="24"/>
        </w:rPr>
        <w:t xml:space="preserve">an </w:t>
      </w:r>
      <w:r w:rsidRPr="00A97EE1">
        <w:rPr>
          <w:rFonts w:ascii="Times New Roman" w:hAnsi="Times New Roman" w:cs="Times New Roman"/>
          <w:sz w:val="24"/>
          <w:szCs w:val="24"/>
        </w:rPr>
        <w:t>animal’s self-appraisal of its prospects when the resources that it possesses</w:t>
      </w:r>
      <w:r w:rsidR="00F52002" w:rsidRPr="00A97EE1">
        <w:rPr>
          <w:rFonts w:ascii="Times New Roman" w:hAnsi="Times New Roman" w:cs="Times New Roman"/>
          <w:sz w:val="24"/>
          <w:szCs w:val="24"/>
        </w:rPr>
        <w:t xml:space="preserve"> (e.g., </w:t>
      </w:r>
      <w:r w:rsidRPr="00A97EE1">
        <w:rPr>
          <w:rFonts w:ascii="Times New Roman" w:hAnsi="Times New Roman" w:cs="Times New Roman"/>
          <w:sz w:val="24"/>
          <w:szCs w:val="24"/>
        </w:rPr>
        <w:t>sustenance, territory,</w:t>
      </w:r>
      <w:r w:rsidR="00826FA3" w:rsidRPr="00A97EE1">
        <w:rPr>
          <w:rFonts w:ascii="Times New Roman" w:hAnsi="Times New Roman" w:cs="Times New Roman"/>
          <w:sz w:val="24"/>
          <w:szCs w:val="24"/>
        </w:rPr>
        <w:t xml:space="preserve"> mates</w:t>
      </w:r>
      <w:r w:rsidR="00F52002" w:rsidRPr="00A97EE1">
        <w:rPr>
          <w:rFonts w:ascii="Times New Roman" w:hAnsi="Times New Roman" w:cs="Times New Roman"/>
          <w:sz w:val="24"/>
          <w:szCs w:val="24"/>
        </w:rPr>
        <w:t xml:space="preserve">) </w:t>
      </w:r>
      <w:r w:rsidR="00826FA3" w:rsidRPr="00A97EE1">
        <w:rPr>
          <w:rFonts w:ascii="Times New Roman" w:hAnsi="Times New Roman" w:cs="Times New Roman"/>
          <w:sz w:val="24"/>
          <w:szCs w:val="24"/>
        </w:rPr>
        <w:t>come</w:t>
      </w:r>
      <w:r w:rsidR="00EB1C05" w:rsidRPr="00A97EE1">
        <w:rPr>
          <w:rFonts w:ascii="Times New Roman" w:hAnsi="Times New Roman" w:cs="Times New Roman"/>
          <w:sz w:val="24"/>
          <w:szCs w:val="24"/>
        </w:rPr>
        <w:t xml:space="preserve"> under threat from </w:t>
      </w:r>
      <w:r w:rsidRPr="00A97EE1">
        <w:rPr>
          <w:rFonts w:ascii="Times New Roman" w:hAnsi="Times New Roman" w:cs="Times New Roman"/>
          <w:sz w:val="24"/>
          <w:szCs w:val="24"/>
        </w:rPr>
        <w:t>conspecific</w:t>
      </w:r>
      <w:r w:rsidR="00EB1C05" w:rsidRPr="00A97EE1">
        <w:rPr>
          <w:rFonts w:ascii="Times New Roman" w:hAnsi="Times New Roman" w:cs="Times New Roman"/>
          <w:sz w:val="24"/>
          <w:szCs w:val="24"/>
        </w:rPr>
        <w:t>s</w:t>
      </w:r>
      <w:r w:rsidRPr="00A97EE1">
        <w:rPr>
          <w:rFonts w:ascii="Times New Roman" w:hAnsi="Times New Roman" w:cs="Times New Roman"/>
          <w:sz w:val="24"/>
          <w:szCs w:val="24"/>
        </w:rPr>
        <w:t xml:space="preserve">. </w:t>
      </w:r>
      <w:r w:rsidR="0099510C" w:rsidRPr="00A97EE1">
        <w:rPr>
          <w:rFonts w:ascii="Times New Roman" w:hAnsi="Times New Roman" w:cs="Times New Roman"/>
          <w:sz w:val="24"/>
          <w:szCs w:val="24"/>
        </w:rPr>
        <w:t xml:space="preserve">As such, </w:t>
      </w:r>
      <w:r w:rsidR="00762325" w:rsidRPr="00A97EE1">
        <w:rPr>
          <w:rFonts w:ascii="Times New Roman" w:hAnsi="Times New Roman" w:cs="Times New Roman"/>
          <w:sz w:val="24"/>
          <w:szCs w:val="24"/>
        </w:rPr>
        <w:t>it is</w:t>
      </w:r>
      <w:r w:rsidRPr="00A97EE1">
        <w:rPr>
          <w:rFonts w:ascii="Times New Roman" w:hAnsi="Times New Roman" w:cs="Times New Roman"/>
          <w:sz w:val="24"/>
          <w:szCs w:val="24"/>
        </w:rPr>
        <w:t xml:space="preserve"> </w:t>
      </w:r>
      <w:r w:rsidR="00826FA3" w:rsidRPr="00A97EE1">
        <w:rPr>
          <w:rFonts w:ascii="Times New Roman" w:hAnsi="Times New Roman" w:cs="Times New Roman"/>
          <w:sz w:val="24"/>
          <w:szCs w:val="24"/>
        </w:rPr>
        <w:t xml:space="preserve">prima facie </w:t>
      </w:r>
      <w:r w:rsidRPr="00A97EE1">
        <w:rPr>
          <w:rFonts w:ascii="Times New Roman" w:hAnsi="Times New Roman" w:cs="Times New Roman"/>
          <w:sz w:val="24"/>
          <w:szCs w:val="24"/>
        </w:rPr>
        <w:t xml:space="preserve">a psychological construct—an internal evaluation—alleged to </w:t>
      </w:r>
      <w:r w:rsidR="00EB1C05" w:rsidRPr="00A97EE1">
        <w:rPr>
          <w:rFonts w:ascii="Times New Roman" w:hAnsi="Times New Roman" w:cs="Times New Roman"/>
          <w:sz w:val="24"/>
          <w:szCs w:val="24"/>
        </w:rPr>
        <w:t>prompt</w:t>
      </w:r>
      <w:r w:rsidRPr="00A97EE1">
        <w:rPr>
          <w:rFonts w:ascii="Times New Roman" w:hAnsi="Times New Roman" w:cs="Times New Roman"/>
          <w:sz w:val="24"/>
          <w:szCs w:val="24"/>
        </w:rPr>
        <w:t xml:space="preserve"> the</w:t>
      </w:r>
      <w:r w:rsidR="00AA4590" w:rsidRPr="00A97EE1">
        <w:rPr>
          <w:rFonts w:ascii="Times New Roman" w:hAnsi="Times New Roman" w:cs="Times New Roman"/>
          <w:sz w:val="24"/>
          <w:szCs w:val="24"/>
        </w:rPr>
        <w:t xml:space="preserve"> </w:t>
      </w:r>
      <w:r w:rsidRPr="00A97EE1">
        <w:rPr>
          <w:rFonts w:ascii="Times New Roman" w:hAnsi="Times New Roman" w:cs="Times New Roman"/>
          <w:sz w:val="24"/>
          <w:szCs w:val="24"/>
        </w:rPr>
        <w:t>escalation</w:t>
      </w:r>
      <w:r w:rsidR="002E3F29" w:rsidRPr="00A97EE1">
        <w:rPr>
          <w:rFonts w:ascii="Times New Roman" w:hAnsi="Times New Roman" w:cs="Times New Roman"/>
          <w:sz w:val="24"/>
          <w:szCs w:val="24"/>
        </w:rPr>
        <w:t xml:space="preserve"> or de-escalation of conflict during</w:t>
      </w:r>
      <w:r w:rsidRPr="00A97EE1">
        <w:rPr>
          <w:rFonts w:ascii="Times New Roman" w:hAnsi="Times New Roman" w:cs="Times New Roman"/>
          <w:sz w:val="24"/>
          <w:szCs w:val="24"/>
        </w:rPr>
        <w:t xml:space="preserve"> ritual agonistic encounters</w:t>
      </w:r>
      <w:r w:rsidR="00EB1C05" w:rsidRPr="00A97EE1">
        <w:rPr>
          <w:rFonts w:ascii="Times New Roman" w:hAnsi="Times New Roman" w:cs="Times New Roman"/>
          <w:sz w:val="24"/>
          <w:szCs w:val="24"/>
        </w:rPr>
        <w:t xml:space="preserve">. </w:t>
      </w:r>
      <w:r w:rsidRPr="00A97EE1">
        <w:rPr>
          <w:rFonts w:ascii="Times New Roman" w:hAnsi="Times New Roman" w:cs="Times New Roman"/>
          <w:sz w:val="24"/>
          <w:szCs w:val="24"/>
        </w:rPr>
        <w:t xml:space="preserve">RHP is </w:t>
      </w:r>
      <w:r w:rsidR="00EB1C05" w:rsidRPr="00A97EE1">
        <w:rPr>
          <w:rFonts w:ascii="Times New Roman" w:hAnsi="Times New Roman" w:cs="Times New Roman"/>
          <w:sz w:val="24"/>
          <w:szCs w:val="24"/>
        </w:rPr>
        <w:t xml:space="preserve">also </w:t>
      </w:r>
      <w:r w:rsidR="00D814FE" w:rsidRPr="00A97EE1">
        <w:rPr>
          <w:rFonts w:ascii="Times New Roman" w:hAnsi="Times New Roman" w:cs="Times New Roman"/>
          <w:sz w:val="24"/>
          <w:szCs w:val="24"/>
        </w:rPr>
        <w:t xml:space="preserve">portrayed as stemming from </w:t>
      </w:r>
      <w:r w:rsidRPr="00A97EE1">
        <w:rPr>
          <w:rFonts w:ascii="Times New Roman" w:hAnsi="Times New Roman" w:cs="Times New Roman"/>
          <w:sz w:val="24"/>
          <w:szCs w:val="24"/>
        </w:rPr>
        <w:t>a series of prior judgments where an animal assesses its</w:t>
      </w:r>
      <w:r w:rsidR="00D814FE" w:rsidRPr="00A97EE1">
        <w:rPr>
          <w:rFonts w:ascii="Times New Roman" w:hAnsi="Times New Roman" w:cs="Times New Roman"/>
          <w:sz w:val="24"/>
          <w:szCs w:val="24"/>
        </w:rPr>
        <w:t>elf in comparison to</w:t>
      </w:r>
      <w:r w:rsidR="00EB1C05" w:rsidRPr="00A97EE1">
        <w:rPr>
          <w:rFonts w:ascii="Times New Roman" w:hAnsi="Times New Roman" w:cs="Times New Roman"/>
          <w:sz w:val="24"/>
          <w:szCs w:val="24"/>
        </w:rPr>
        <w:t xml:space="preserve"> its competitors. </w:t>
      </w:r>
      <w:r w:rsidRPr="00A97EE1">
        <w:rPr>
          <w:rFonts w:ascii="Times New Roman" w:hAnsi="Times New Roman" w:cs="Times New Roman"/>
          <w:sz w:val="24"/>
          <w:szCs w:val="24"/>
        </w:rPr>
        <w:t>As Gilbert et al. (1995, p. 153) put it</w:t>
      </w:r>
      <w:r w:rsidR="00EB1C05" w:rsidRPr="00A97EE1">
        <w:rPr>
          <w:rFonts w:ascii="Times New Roman" w:hAnsi="Times New Roman" w:cs="Times New Roman"/>
          <w:sz w:val="24"/>
          <w:szCs w:val="24"/>
        </w:rPr>
        <w:t xml:space="preserve"> “[p]robably the nearest we can get in human terms to the concept of RHP is self-esteem</w:t>
      </w:r>
      <w:r w:rsidR="002E3F29" w:rsidRPr="00A97EE1">
        <w:rPr>
          <w:rFonts w:ascii="Times New Roman" w:hAnsi="Times New Roman" w:cs="Times New Roman"/>
          <w:sz w:val="24"/>
          <w:szCs w:val="24"/>
        </w:rPr>
        <w:t>”</w:t>
      </w:r>
      <w:r w:rsidR="00EB1C05" w:rsidRPr="00A97EE1">
        <w:rPr>
          <w:rFonts w:ascii="Times New Roman" w:hAnsi="Times New Roman" w:cs="Times New Roman"/>
          <w:sz w:val="24"/>
          <w:szCs w:val="24"/>
        </w:rPr>
        <w:t xml:space="preserve"> and</w:t>
      </w:r>
      <w:r w:rsidRPr="00A97EE1">
        <w:rPr>
          <w:rFonts w:ascii="Times New Roman" w:hAnsi="Times New Roman" w:cs="Times New Roman"/>
          <w:sz w:val="24"/>
          <w:szCs w:val="24"/>
        </w:rPr>
        <w:t xml:space="preserve"> “social comparison is an ancient ability that functions as a challenge and confidence regulator</w:t>
      </w:r>
      <w:r w:rsidR="002E032C" w:rsidRPr="00A97EE1">
        <w:rPr>
          <w:rFonts w:ascii="Times New Roman" w:hAnsi="Times New Roman" w:cs="Times New Roman"/>
          <w:sz w:val="24"/>
          <w:szCs w:val="24"/>
        </w:rPr>
        <w:t>.</w:t>
      </w:r>
      <w:r w:rsidR="00EB1C05" w:rsidRPr="00A97EE1">
        <w:rPr>
          <w:rFonts w:ascii="Times New Roman" w:hAnsi="Times New Roman" w:cs="Times New Roman"/>
          <w:sz w:val="24"/>
          <w:szCs w:val="24"/>
        </w:rPr>
        <w:t>”</w:t>
      </w:r>
    </w:p>
    <w:p w14:paraId="0823C07E" w14:textId="77777777" w:rsidR="00E01EE4" w:rsidRPr="00A97EE1" w:rsidRDefault="00B0023D" w:rsidP="00B566AE">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Note</w:t>
      </w:r>
      <w:r w:rsidR="0098149F" w:rsidRPr="00A97EE1">
        <w:rPr>
          <w:rFonts w:ascii="Times New Roman" w:hAnsi="Times New Roman" w:cs="Times New Roman"/>
          <w:sz w:val="24"/>
          <w:szCs w:val="24"/>
        </w:rPr>
        <w:t xml:space="preserve">, however, </w:t>
      </w:r>
      <w:r w:rsidRPr="00A97EE1">
        <w:rPr>
          <w:rFonts w:ascii="Times New Roman" w:hAnsi="Times New Roman" w:cs="Times New Roman"/>
          <w:sz w:val="24"/>
          <w:szCs w:val="24"/>
        </w:rPr>
        <w:t>that</w:t>
      </w:r>
      <w:r w:rsidR="004948E4" w:rsidRPr="00A97EE1">
        <w:rPr>
          <w:rFonts w:ascii="Times New Roman" w:hAnsi="Times New Roman" w:cs="Times New Roman"/>
          <w:sz w:val="24"/>
          <w:szCs w:val="24"/>
        </w:rPr>
        <w:t>,</w:t>
      </w:r>
      <w:r w:rsidRPr="00A97EE1">
        <w:rPr>
          <w:rFonts w:ascii="Times New Roman" w:hAnsi="Times New Roman" w:cs="Times New Roman"/>
          <w:sz w:val="24"/>
          <w:szCs w:val="24"/>
        </w:rPr>
        <w:t xml:space="preserve"> </w:t>
      </w:r>
      <w:r w:rsidR="00AE6C41" w:rsidRPr="00A97EE1">
        <w:rPr>
          <w:rFonts w:ascii="Times New Roman" w:hAnsi="Times New Roman" w:cs="Times New Roman"/>
          <w:sz w:val="24"/>
          <w:szCs w:val="24"/>
        </w:rPr>
        <w:t xml:space="preserve">because </w:t>
      </w:r>
      <w:r w:rsidR="00CA3BAD" w:rsidRPr="00A97EE1">
        <w:rPr>
          <w:rFonts w:ascii="Times New Roman" w:hAnsi="Times New Roman" w:cs="Times New Roman"/>
          <w:sz w:val="24"/>
          <w:szCs w:val="24"/>
        </w:rPr>
        <w:t>social rank theory</w:t>
      </w:r>
      <w:r w:rsidR="0071692A" w:rsidRPr="00A97EE1">
        <w:rPr>
          <w:rFonts w:ascii="Times New Roman" w:hAnsi="Times New Roman" w:cs="Times New Roman"/>
          <w:sz w:val="24"/>
          <w:szCs w:val="24"/>
        </w:rPr>
        <w:t xml:space="preserve"> construes</w:t>
      </w:r>
      <w:r w:rsidR="00CA3BAD" w:rsidRPr="00A97EE1">
        <w:rPr>
          <w:rFonts w:ascii="Times New Roman" w:hAnsi="Times New Roman" w:cs="Times New Roman"/>
          <w:sz w:val="24"/>
          <w:szCs w:val="24"/>
        </w:rPr>
        <w:t xml:space="preserve"> self-esteem in terms of RHP, it construes self-esteem i</w:t>
      </w:r>
      <w:r w:rsidR="008038A7" w:rsidRPr="00A97EE1">
        <w:rPr>
          <w:rFonts w:ascii="Times New Roman" w:hAnsi="Times New Roman" w:cs="Times New Roman"/>
          <w:sz w:val="24"/>
          <w:szCs w:val="24"/>
        </w:rPr>
        <w:t>n</w:t>
      </w:r>
      <w:r w:rsidR="00CA3BAD" w:rsidRPr="00A97EE1">
        <w:rPr>
          <w:rFonts w:ascii="Times New Roman" w:hAnsi="Times New Roman" w:cs="Times New Roman"/>
          <w:sz w:val="24"/>
          <w:szCs w:val="24"/>
        </w:rPr>
        <w:t xml:space="preserve"> essentially</w:t>
      </w:r>
      <w:r w:rsidR="00406B6F" w:rsidRPr="00A97EE1">
        <w:rPr>
          <w:rFonts w:ascii="Times New Roman" w:hAnsi="Times New Roman" w:cs="Times New Roman"/>
          <w:sz w:val="24"/>
          <w:szCs w:val="24"/>
        </w:rPr>
        <w:t xml:space="preserve"> </w:t>
      </w:r>
      <w:r w:rsidR="00406B6F" w:rsidRPr="00A97EE1">
        <w:rPr>
          <w:rFonts w:ascii="Times New Roman" w:hAnsi="Times New Roman" w:cs="Times New Roman"/>
          <w:i/>
          <w:sz w:val="24"/>
          <w:szCs w:val="24"/>
        </w:rPr>
        <w:t>relative</w:t>
      </w:r>
      <w:r w:rsidR="00CA3BAD" w:rsidRPr="00A97EE1">
        <w:rPr>
          <w:rFonts w:ascii="Times New Roman" w:hAnsi="Times New Roman" w:cs="Times New Roman"/>
          <w:sz w:val="24"/>
          <w:szCs w:val="24"/>
        </w:rPr>
        <w:t xml:space="preserve"> terms—as embodying social comparisons between self and others (i.e., between an animal and its conspecifics). </w:t>
      </w:r>
      <w:r w:rsidR="00A932A8" w:rsidRPr="00A97EE1">
        <w:rPr>
          <w:rFonts w:ascii="Times New Roman" w:hAnsi="Times New Roman" w:cs="Times New Roman"/>
          <w:sz w:val="24"/>
          <w:szCs w:val="24"/>
        </w:rPr>
        <w:t>However,</w:t>
      </w:r>
      <w:r w:rsidR="00CA3BAD" w:rsidRPr="00A97EE1">
        <w:rPr>
          <w:rFonts w:ascii="Times New Roman" w:hAnsi="Times New Roman" w:cs="Times New Roman"/>
          <w:sz w:val="24"/>
          <w:szCs w:val="24"/>
        </w:rPr>
        <w:t xml:space="preserve"> </w:t>
      </w:r>
      <w:r w:rsidR="004948E4" w:rsidRPr="00A97EE1">
        <w:rPr>
          <w:rFonts w:ascii="Times New Roman" w:hAnsi="Times New Roman" w:cs="Times New Roman"/>
          <w:sz w:val="24"/>
          <w:szCs w:val="24"/>
        </w:rPr>
        <w:t xml:space="preserve">whereas </w:t>
      </w:r>
      <w:r w:rsidR="00CA3BAD" w:rsidRPr="00A97EE1">
        <w:rPr>
          <w:rFonts w:ascii="Times New Roman" w:hAnsi="Times New Roman" w:cs="Times New Roman"/>
          <w:sz w:val="24"/>
          <w:szCs w:val="24"/>
        </w:rPr>
        <w:t xml:space="preserve">social comparison processes </w:t>
      </w:r>
      <w:r w:rsidR="0098149F" w:rsidRPr="00A97EE1">
        <w:rPr>
          <w:rFonts w:ascii="Times New Roman" w:hAnsi="Times New Roman" w:cs="Times New Roman"/>
          <w:sz w:val="24"/>
          <w:szCs w:val="24"/>
        </w:rPr>
        <w:t>may</w:t>
      </w:r>
      <w:r w:rsidR="00A932A8" w:rsidRPr="00A97EE1">
        <w:rPr>
          <w:rFonts w:ascii="Times New Roman" w:hAnsi="Times New Roman" w:cs="Times New Roman"/>
          <w:sz w:val="24"/>
          <w:szCs w:val="24"/>
        </w:rPr>
        <w:t>,</w:t>
      </w:r>
      <w:r w:rsidR="00CA3BAD" w:rsidRPr="00A97EE1">
        <w:rPr>
          <w:rFonts w:ascii="Times New Roman" w:hAnsi="Times New Roman" w:cs="Times New Roman"/>
          <w:sz w:val="24"/>
          <w:szCs w:val="24"/>
        </w:rPr>
        <w:t xml:space="preserve"> in human beings, </w:t>
      </w:r>
      <w:r w:rsidR="0071692A" w:rsidRPr="00A97EE1">
        <w:rPr>
          <w:rFonts w:ascii="Times New Roman" w:hAnsi="Times New Roman" w:cs="Times New Roman"/>
          <w:sz w:val="24"/>
          <w:szCs w:val="24"/>
        </w:rPr>
        <w:t>shape</w:t>
      </w:r>
      <w:r w:rsidR="00CA3BAD" w:rsidRPr="00A97EE1">
        <w:rPr>
          <w:rFonts w:ascii="Times New Roman" w:hAnsi="Times New Roman" w:cs="Times New Roman"/>
          <w:sz w:val="24"/>
          <w:szCs w:val="24"/>
        </w:rPr>
        <w:t xml:space="preserve"> self-esteem </w:t>
      </w:r>
      <w:r w:rsidR="00E70926" w:rsidRPr="00A97EE1">
        <w:rPr>
          <w:rFonts w:ascii="Times New Roman" w:hAnsi="Times New Roman" w:cs="Times New Roman"/>
          <w:sz w:val="24"/>
          <w:szCs w:val="24"/>
        </w:rPr>
        <w:t>cau</w:t>
      </w:r>
      <w:r w:rsidR="00A04588" w:rsidRPr="00A97EE1">
        <w:rPr>
          <w:rFonts w:ascii="Times New Roman" w:hAnsi="Times New Roman" w:cs="Times New Roman"/>
          <w:sz w:val="24"/>
          <w:szCs w:val="24"/>
        </w:rPr>
        <w:t>s</w:t>
      </w:r>
      <w:r w:rsidR="00E70926" w:rsidRPr="00A97EE1">
        <w:rPr>
          <w:rFonts w:ascii="Times New Roman" w:hAnsi="Times New Roman" w:cs="Times New Roman"/>
          <w:sz w:val="24"/>
          <w:szCs w:val="24"/>
        </w:rPr>
        <w:t xml:space="preserve">ally </w:t>
      </w:r>
      <w:r w:rsidR="00CA3BAD" w:rsidRPr="00A97EE1">
        <w:rPr>
          <w:rFonts w:ascii="Times New Roman" w:hAnsi="Times New Roman" w:cs="Times New Roman"/>
          <w:sz w:val="24"/>
          <w:szCs w:val="24"/>
        </w:rPr>
        <w:t>(Tesser, 2000</w:t>
      </w:r>
      <w:r w:rsidR="001E3FB8" w:rsidRPr="00A97EE1">
        <w:rPr>
          <w:rFonts w:ascii="Times New Roman" w:hAnsi="Times New Roman" w:cs="Times New Roman"/>
          <w:sz w:val="24"/>
          <w:szCs w:val="24"/>
        </w:rPr>
        <w:t>; Zell &amp; Alicke, 2020</w:t>
      </w:r>
      <w:r w:rsidR="00CA3BAD" w:rsidRPr="00A97EE1">
        <w:rPr>
          <w:rFonts w:ascii="Times New Roman" w:hAnsi="Times New Roman" w:cs="Times New Roman"/>
          <w:sz w:val="24"/>
          <w:szCs w:val="24"/>
        </w:rPr>
        <w:t>), they need not constitute</w:t>
      </w:r>
      <w:r w:rsidR="00E70926" w:rsidRPr="00A97EE1">
        <w:rPr>
          <w:rFonts w:ascii="Times New Roman" w:hAnsi="Times New Roman" w:cs="Times New Roman"/>
          <w:sz w:val="24"/>
          <w:szCs w:val="24"/>
        </w:rPr>
        <w:t xml:space="preserve"> it ontologically</w:t>
      </w:r>
      <w:r w:rsidR="00D267AB" w:rsidRPr="00A97EE1">
        <w:rPr>
          <w:rFonts w:ascii="Times New Roman" w:hAnsi="Times New Roman" w:cs="Times New Roman"/>
          <w:sz w:val="24"/>
          <w:szCs w:val="24"/>
        </w:rPr>
        <w:t>.</w:t>
      </w:r>
      <w:r w:rsidR="00CA3BAD" w:rsidRPr="00A97EE1">
        <w:rPr>
          <w:rFonts w:ascii="Times New Roman" w:hAnsi="Times New Roman" w:cs="Times New Roman"/>
          <w:sz w:val="24"/>
          <w:szCs w:val="24"/>
        </w:rPr>
        <w:t xml:space="preserve"> </w:t>
      </w:r>
      <w:r w:rsidR="00F52002" w:rsidRPr="00A97EE1">
        <w:rPr>
          <w:rFonts w:ascii="Times New Roman" w:hAnsi="Times New Roman" w:cs="Times New Roman"/>
          <w:sz w:val="24"/>
          <w:szCs w:val="24"/>
        </w:rPr>
        <w:t>That is</w:t>
      </w:r>
      <w:r w:rsidR="00CA3BAD" w:rsidRPr="00A97EE1">
        <w:rPr>
          <w:rFonts w:ascii="Times New Roman" w:hAnsi="Times New Roman" w:cs="Times New Roman"/>
          <w:sz w:val="24"/>
          <w:szCs w:val="24"/>
        </w:rPr>
        <w:t>, self-esteem</w:t>
      </w:r>
      <w:r w:rsidR="00AA4590" w:rsidRPr="00A97EE1">
        <w:rPr>
          <w:rFonts w:ascii="Times New Roman" w:hAnsi="Times New Roman" w:cs="Times New Roman"/>
          <w:sz w:val="24"/>
          <w:szCs w:val="24"/>
        </w:rPr>
        <w:t xml:space="preserve"> </w:t>
      </w:r>
      <w:r w:rsidR="00CA3BAD" w:rsidRPr="00A97EE1">
        <w:rPr>
          <w:rFonts w:ascii="Times New Roman" w:hAnsi="Times New Roman" w:cs="Times New Roman"/>
          <w:sz w:val="24"/>
          <w:szCs w:val="24"/>
        </w:rPr>
        <w:t xml:space="preserve">may </w:t>
      </w:r>
      <w:r w:rsidR="0098149F" w:rsidRPr="00A97EE1">
        <w:rPr>
          <w:rFonts w:ascii="Times New Roman" w:hAnsi="Times New Roman" w:cs="Times New Roman"/>
          <w:sz w:val="24"/>
          <w:szCs w:val="24"/>
        </w:rPr>
        <w:t xml:space="preserve">still </w:t>
      </w:r>
      <w:r w:rsidR="00AE6C41" w:rsidRPr="00A97EE1">
        <w:rPr>
          <w:rFonts w:ascii="Times New Roman" w:hAnsi="Times New Roman" w:cs="Times New Roman"/>
          <w:sz w:val="24"/>
          <w:szCs w:val="24"/>
        </w:rPr>
        <w:t xml:space="preserve">essentially </w:t>
      </w:r>
      <w:r w:rsidR="0098149F" w:rsidRPr="00A97EE1">
        <w:rPr>
          <w:rFonts w:ascii="Times New Roman" w:hAnsi="Times New Roman" w:cs="Times New Roman"/>
          <w:sz w:val="24"/>
          <w:szCs w:val="24"/>
        </w:rPr>
        <w:t>entail</w:t>
      </w:r>
      <w:r w:rsidR="00CA3BAD" w:rsidRPr="00A97EE1">
        <w:rPr>
          <w:rFonts w:ascii="Times New Roman" w:hAnsi="Times New Roman" w:cs="Times New Roman"/>
          <w:sz w:val="24"/>
          <w:szCs w:val="24"/>
        </w:rPr>
        <w:t xml:space="preserve"> an</w:t>
      </w:r>
      <w:r w:rsidR="00406B6F" w:rsidRPr="00A97EE1">
        <w:rPr>
          <w:rFonts w:ascii="Times New Roman" w:hAnsi="Times New Roman" w:cs="Times New Roman"/>
          <w:sz w:val="24"/>
          <w:szCs w:val="24"/>
        </w:rPr>
        <w:t xml:space="preserve"> absolute</w:t>
      </w:r>
      <w:r w:rsidR="00CA3BAD" w:rsidRPr="00A97EE1">
        <w:rPr>
          <w:rFonts w:ascii="Times New Roman" w:hAnsi="Times New Roman" w:cs="Times New Roman"/>
          <w:sz w:val="24"/>
          <w:szCs w:val="24"/>
        </w:rPr>
        <w:t xml:space="preserve"> evaluation of self—</w:t>
      </w:r>
      <w:r w:rsidR="00B85214" w:rsidRPr="00A97EE1">
        <w:rPr>
          <w:rFonts w:ascii="Times New Roman" w:hAnsi="Times New Roman" w:cs="Times New Roman"/>
          <w:sz w:val="24"/>
          <w:szCs w:val="24"/>
        </w:rPr>
        <w:t>whatever its</w:t>
      </w:r>
      <w:r w:rsidR="00CA3BAD" w:rsidRPr="00A97EE1">
        <w:rPr>
          <w:rFonts w:ascii="Times New Roman" w:hAnsi="Times New Roman" w:cs="Times New Roman"/>
          <w:sz w:val="24"/>
          <w:szCs w:val="24"/>
        </w:rPr>
        <w:t xml:space="preserve"> antecedents</w:t>
      </w:r>
      <w:r w:rsidR="00AE6C41" w:rsidRPr="00A97EE1">
        <w:rPr>
          <w:rFonts w:ascii="Times New Roman" w:hAnsi="Times New Roman" w:cs="Times New Roman"/>
          <w:sz w:val="24"/>
          <w:szCs w:val="24"/>
        </w:rPr>
        <w:t xml:space="preserve"> </w:t>
      </w:r>
      <w:r w:rsidR="0099510C" w:rsidRPr="00A97EE1">
        <w:rPr>
          <w:rFonts w:ascii="Times New Roman" w:hAnsi="Times New Roman" w:cs="Times New Roman"/>
          <w:sz w:val="24"/>
          <w:szCs w:val="24"/>
        </w:rPr>
        <w:t>are</w:t>
      </w:r>
      <w:r w:rsidR="00CA3BAD" w:rsidRPr="00A97EE1">
        <w:rPr>
          <w:rFonts w:ascii="Times New Roman" w:hAnsi="Times New Roman" w:cs="Times New Roman"/>
          <w:sz w:val="24"/>
          <w:szCs w:val="24"/>
        </w:rPr>
        <w:t>. Indeed, such a concept</w:t>
      </w:r>
      <w:r w:rsidR="00B85214" w:rsidRPr="00A97EE1">
        <w:rPr>
          <w:rFonts w:ascii="Times New Roman" w:hAnsi="Times New Roman" w:cs="Times New Roman"/>
          <w:sz w:val="24"/>
          <w:szCs w:val="24"/>
        </w:rPr>
        <w:t>ualization</w:t>
      </w:r>
      <w:r w:rsidR="00AE6C41" w:rsidRPr="00A97EE1">
        <w:rPr>
          <w:rFonts w:ascii="Times New Roman" w:hAnsi="Times New Roman" w:cs="Times New Roman"/>
          <w:sz w:val="24"/>
          <w:szCs w:val="24"/>
        </w:rPr>
        <w:t xml:space="preserve"> </w:t>
      </w:r>
      <w:r w:rsidR="00CA3BAD" w:rsidRPr="00A97EE1">
        <w:rPr>
          <w:rFonts w:ascii="Times New Roman" w:hAnsi="Times New Roman" w:cs="Times New Roman"/>
          <w:sz w:val="24"/>
          <w:szCs w:val="24"/>
        </w:rPr>
        <w:t xml:space="preserve">is </w:t>
      </w:r>
      <w:r w:rsidR="00B85214" w:rsidRPr="00A97EE1">
        <w:rPr>
          <w:rFonts w:ascii="Times New Roman" w:hAnsi="Times New Roman" w:cs="Times New Roman"/>
          <w:sz w:val="24"/>
          <w:szCs w:val="24"/>
        </w:rPr>
        <w:t>long-standing</w:t>
      </w:r>
      <w:r w:rsidR="00CA3BAD" w:rsidRPr="00A97EE1">
        <w:rPr>
          <w:rFonts w:ascii="Times New Roman" w:hAnsi="Times New Roman" w:cs="Times New Roman"/>
          <w:sz w:val="24"/>
          <w:szCs w:val="24"/>
        </w:rPr>
        <w:t xml:space="preserve"> within personality and social psychology</w:t>
      </w:r>
      <w:r w:rsidR="00F52002" w:rsidRPr="00A97EE1">
        <w:rPr>
          <w:rFonts w:ascii="Times New Roman" w:hAnsi="Times New Roman" w:cs="Times New Roman"/>
          <w:sz w:val="24"/>
          <w:szCs w:val="24"/>
        </w:rPr>
        <w:t xml:space="preserve"> </w:t>
      </w:r>
      <w:r w:rsidR="00B85214" w:rsidRPr="00A97EE1">
        <w:rPr>
          <w:rFonts w:ascii="Times New Roman" w:hAnsi="Times New Roman" w:cs="Times New Roman"/>
          <w:sz w:val="24"/>
          <w:szCs w:val="24"/>
        </w:rPr>
        <w:t>(Donnellan et al., 2011; Rosenberg, 1965)</w:t>
      </w:r>
      <w:r w:rsidR="00CA3BAD" w:rsidRPr="00A97EE1">
        <w:rPr>
          <w:rFonts w:ascii="Times New Roman" w:hAnsi="Times New Roman" w:cs="Times New Roman"/>
          <w:sz w:val="24"/>
          <w:szCs w:val="24"/>
        </w:rPr>
        <w:t xml:space="preserve">. </w:t>
      </w:r>
      <w:r w:rsidR="00BA5DA4" w:rsidRPr="00A97EE1">
        <w:rPr>
          <w:rFonts w:ascii="Times New Roman" w:hAnsi="Times New Roman" w:cs="Times New Roman"/>
          <w:sz w:val="24"/>
          <w:szCs w:val="24"/>
        </w:rPr>
        <w:t xml:space="preserve">This can be readily </w:t>
      </w:r>
      <w:r w:rsidR="0014401E" w:rsidRPr="00A97EE1">
        <w:rPr>
          <w:rFonts w:ascii="Times New Roman" w:hAnsi="Times New Roman" w:cs="Times New Roman"/>
          <w:sz w:val="24"/>
          <w:szCs w:val="24"/>
        </w:rPr>
        <w:t>confirmed</w:t>
      </w:r>
      <w:r w:rsidR="00BA5DA4" w:rsidRPr="00A97EE1">
        <w:rPr>
          <w:rFonts w:ascii="Times New Roman" w:hAnsi="Times New Roman" w:cs="Times New Roman"/>
          <w:sz w:val="24"/>
          <w:szCs w:val="24"/>
        </w:rPr>
        <w:t xml:space="preserve"> by inspecting items on standard self-esteem scales. For example, the 10-item </w:t>
      </w:r>
      <w:r w:rsidR="00406B6F" w:rsidRPr="00A97EE1">
        <w:rPr>
          <w:rFonts w:ascii="Times New Roman" w:hAnsi="Times New Roman" w:cs="Times New Roman"/>
          <w:i/>
          <w:sz w:val="24"/>
          <w:szCs w:val="24"/>
        </w:rPr>
        <w:t>Rosenberg Self-Esteem Scale</w:t>
      </w:r>
      <w:r w:rsidR="00BA5DA4" w:rsidRPr="00A97EE1">
        <w:rPr>
          <w:rFonts w:ascii="Times New Roman" w:hAnsi="Times New Roman" w:cs="Times New Roman"/>
          <w:sz w:val="24"/>
          <w:szCs w:val="24"/>
        </w:rPr>
        <w:t xml:space="preserve"> (Rosenberg, 1965)—which accounts for about half of measurement occasions in the field (Donnellan</w:t>
      </w:r>
      <w:r w:rsidR="00B85214" w:rsidRPr="00A97EE1">
        <w:rPr>
          <w:rFonts w:ascii="Times New Roman" w:hAnsi="Times New Roman" w:cs="Times New Roman"/>
          <w:sz w:val="24"/>
          <w:szCs w:val="24"/>
        </w:rPr>
        <w:t xml:space="preserve"> et al., </w:t>
      </w:r>
      <w:r w:rsidR="00BA5DA4" w:rsidRPr="00A97EE1">
        <w:rPr>
          <w:rFonts w:ascii="Times New Roman" w:hAnsi="Times New Roman" w:cs="Times New Roman"/>
          <w:sz w:val="24"/>
          <w:szCs w:val="24"/>
        </w:rPr>
        <w:t xml:space="preserve">2015)—features only two items that </w:t>
      </w:r>
      <w:r w:rsidR="0099510C" w:rsidRPr="00A97EE1">
        <w:rPr>
          <w:rFonts w:ascii="Times New Roman" w:hAnsi="Times New Roman" w:cs="Times New Roman"/>
          <w:sz w:val="24"/>
          <w:szCs w:val="24"/>
        </w:rPr>
        <w:t>refer to</w:t>
      </w:r>
      <w:r w:rsidR="00BA5DA4" w:rsidRPr="00A97EE1">
        <w:rPr>
          <w:rFonts w:ascii="Times New Roman" w:hAnsi="Times New Roman" w:cs="Times New Roman"/>
          <w:sz w:val="24"/>
          <w:szCs w:val="24"/>
        </w:rPr>
        <w:t xml:space="preserve"> social comparisons; the remaining eight items </w:t>
      </w:r>
      <w:r w:rsidR="0099510C" w:rsidRPr="00A97EE1">
        <w:rPr>
          <w:rFonts w:ascii="Times New Roman" w:hAnsi="Times New Roman" w:cs="Times New Roman"/>
          <w:sz w:val="24"/>
          <w:szCs w:val="24"/>
        </w:rPr>
        <w:t>refer</w:t>
      </w:r>
      <w:r w:rsidR="00BA5DA4" w:rsidRPr="00A97EE1">
        <w:rPr>
          <w:rFonts w:ascii="Times New Roman" w:hAnsi="Times New Roman" w:cs="Times New Roman"/>
          <w:sz w:val="24"/>
          <w:szCs w:val="24"/>
        </w:rPr>
        <w:t xml:space="preserve"> to a solitary self. </w:t>
      </w:r>
      <w:r w:rsidR="00AE6C41" w:rsidRPr="00A97EE1">
        <w:rPr>
          <w:rFonts w:ascii="Times New Roman" w:hAnsi="Times New Roman" w:cs="Times New Roman"/>
          <w:sz w:val="24"/>
          <w:szCs w:val="24"/>
        </w:rPr>
        <w:t xml:space="preserve">Furthermore, </w:t>
      </w:r>
      <w:r w:rsidR="00BA5DA4" w:rsidRPr="00A97EE1">
        <w:rPr>
          <w:rFonts w:ascii="Times New Roman" w:hAnsi="Times New Roman" w:cs="Times New Roman"/>
          <w:sz w:val="24"/>
          <w:szCs w:val="24"/>
        </w:rPr>
        <w:t>other prominent and recent instrum</w:t>
      </w:r>
      <w:r w:rsidR="0098149F" w:rsidRPr="00A97EE1">
        <w:rPr>
          <w:rFonts w:ascii="Times New Roman" w:hAnsi="Times New Roman" w:cs="Times New Roman"/>
          <w:sz w:val="24"/>
          <w:szCs w:val="24"/>
        </w:rPr>
        <w:t>ents</w:t>
      </w:r>
      <w:r w:rsidR="00BA5DA4" w:rsidRPr="00A97EE1">
        <w:rPr>
          <w:rFonts w:ascii="Times New Roman" w:hAnsi="Times New Roman" w:cs="Times New Roman"/>
          <w:sz w:val="24"/>
          <w:szCs w:val="24"/>
        </w:rPr>
        <w:t xml:space="preserve">, such as the </w:t>
      </w:r>
      <w:r w:rsidR="00BA5DA4" w:rsidRPr="00A97EE1">
        <w:rPr>
          <w:rFonts w:ascii="Times New Roman" w:hAnsi="Times New Roman" w:cs="Times New Roman"/>
          <w:i/>
          <w:sz w:val="24"/>
          <w:szCs w:val="24"/>
        </w:rPr>
        <w:t xml:space="preserve">Self-Liking and Self-Competence </w:t>
      </w:r>
      <w:r w:rsidR="00BA5DA4" w:rsidRPr="00A97EE1">
        <w:rPr>
          <w:rFonts w:ascii="Times New Roman" w:hAnsi="Times New Roman" w:cs="Times New Roman"/>
          <w:sz w:val="24"/>
          <w:szCs w:val="24"/>
        </w:rPr>
        <w:t xml:space="preserve">scale (Tafarodi &amp; Swann, 2001) and the </w:t>
      </w:r>
      <w:r w:rsidR="00BA5DA4" w:rsidRPr="00A97EE1">
        <w:rPr>
          <w:rFonts w:ascii="Times New Roman" w:hAnsi="Times New Roman" w:cs="Times New Roman"/>
          <w:i/>
          <w:sz w:val="24"/>
          <w:szCs w:val="24"/>
        </w:rPr>
        <w:t>Lifespan Self-Esteem Scale</w:t>
      </w:r>
      <w:r w:rsidR="00BA5DA4" w:rsidRPr="00A97EE1">
        <w:rPr>
          <w:rFonts w:ascii="Times New Roman" w:hAnsi="Times New Roman" w:cs="Times New Roman"/>
          <w:sz w:val="24"/>
          <w:szCs w:val="24"/>
        </w:rPr>
        <w:t xml:space="preserve"> (Harris</w:t>
      </w:r>
      <w:r w:rsidR="00B85214" w:rsidRPr="00A97EE1">
        <w:rPr>
          <w:rFonts w:ascii="Times New Roman" w:hAnsi="Times New Roman" w:cs="Times New Roman"/>
          <w:sz w:val="24"/>
          <w:szCs w:val="24"/>
        </w:rPr>
        <w:t xml:space="preserve"> et al.,</w:t>
      </w:r>
      <w:r w:rsidR="00BA5DA4" w:rsidRPr="00A97EE1">
        <w:rPr>
          <w:rFonts w:ascii="Times New Roman" w:hAnsi="Times New Roman" w:cs="Times New Roman"/>
          <w:sz w:val="24"/>
          <w:szCs w:val="24"/>
        </w:rPr>
        <w:t xml:space="preserve"> 2015)</w:t>
      </w:r>
      <w:r w:rsidR="00AE6C41" w:rsidRPr="00A97EE1">
        <w:rPr>
          <w:rFonts w:ascii="Times New Roman" w:hAnsi="Times New Roman" w:cs="Times New Roman"/>
          <w:sz w:val="24"/>
          <w:szCs w:val="24"/>
        </w:rPr>
        <w:t>,</w:t>
      </w:r>
      <w:r w:rsidR="00BA5DA4" w:rsidRPr="00A97EE1">
        <w:rPr>
          <w:rFonts w:ascii="Times New Roman" w:hAnsi="Times New Roman" w:cs="Times New Roman"/>
          <w:sz w:val="24"/>
          <w:szCs w:val="24"/>
        </w:rPr>
        <w:t xml:space="preserve"> feature absolute items </w:t>
      </w:r>
      <w:r w:rsidR="00BA5DA4" w:rsidRPr="00A97EE1">
        <w:rPr>
          <w:rFonts w:ascii="Times New Roman" w:hAnsi="Times New Roman" w:cs="Times New Roman"/>
          <w:iCs/>
          <w:sz w:val="24"/>
          <w:szCs w:val="24"/>
        </w:rPr>
        <w:t>only</w:t>
      </w:r>
      <w:r w:rsidR="00BA5DA4" w:rsidRPr="00A97EE1">
        <w:rPr>
          <w:rFonts w:ascii="Times New Roman" w:hAnsi="Times New Roman" w:cs="Times New Roman"/>
          <w:sz w:val="24"/>
          <w:szCs w:val="24"/>
        </w:rPr>
        <w:t>.</w:t>
      </w:r>
      <w:r w:rsidR="00F52002" w:rsidRPr="00A97EE1">
        <w:rPr>
          <w:rFonts w:ascii="Times New Roman" w:hAnsi="Times New Roman" w:cs="Times New Roman"/>
          <w:sz w:val="24"/>
          <w:szCs w:val="24"/>
        </w:rPr>
        <w:t xml:space="preserve"> H</w:t>
      </w:r>
      <w:r w:rsidR="00CA3BAD" w:rsidRPr="00A97EE1">
        <w:rPr>
          <w:rFonts w:ascii="Times New Roman" w:hAnsi="Times New Roman" w:cs="Times New Roman"/>
          <w:sz w:val="24"/>
          <w:szCs w:val="24"/>
        </w:rPr>
        <w:t>ierometer theory</w:t>
      </w:r>
      <w:r w:rsidR="00F52002" w:rsidRPr="00A97EE1">
        <w:rPr>
          <w:rFonts w:ascii="Times New Roman" w:hAnsi="Times New Roman" w:cs="Times New Roman"/>
          <w:sz w:val="24"/>
          <w:szCs w:val="24"/>
        </w:rPr>
        <w:t xml:space="preserve"> accordingly shares the prevailing absolutist conception of self-esteem, and research on it has duly</w:t>
      </w:r>
      <w:r w:rsidR="00BA5DA4" w:rsidRPr="00A97EE1">
        <w:rPr>
          <w:rFonts w:ascii="Times New Roman" w:hAnsi="Times New Roman" w:cs="Times New Roman"/>
          <w:sz w:val="24"/>
          <w:szCs w:val="24"/>
        </w:rPr>
        <w:t xml:space="preserve"> employ</w:t>
      </w:r>
      <w:r w:rsidR="00F52002" w:rsidRPr="00A97EE1">
        <w:rPr>
          <w:rFonts w:ascii="Times New Roman" w:hAnsi="Times New Roman" w:cs="Times New Roman"/>
          <w:sz w:val="24"/>
          <w:szCs w:val="24"/>
        </w:rPr>
        <w:t>ed</w:t>
      </w:r>
      <w:r w:rsidR="00BA5DA4" w:rsidRPr="00A97EE1">
        <w:rPr>
          <w:rFonts w:ascii="Times New Roman" w:hAnsi="Times New Roman" w:cs="Times New Roman"/>
          <w:sz w:val="24"/>
          <w:szCs w:val="24"/>
        </w:rPr>
        <w:t xml:space="preserve"> </w:t>
      </w:r>
      <w:r w:rsidR="00F52002" w:rsidRPr="00A97EE1">
        <w:rPr>
          <w:rFonts w:ascii="Times New Roman" w:hAnsi="Times New Roman" w:cs="Times New Roman"/>
          <w:sz w:val="24"/>
          <w:szCs w:val="24"/>
        </w:rPr>
        <w:t xml:space="preserve">both the </w:t>
      </w:r>
      <w:r w:rsidR="009B0ED1" w:rsidRPr="00A97EE1">
        <w:rPr>
          <w:rFonts w:ascii="Times New Roman" w:hAnsi="Times New Roman" w:cs="Times New Roman"/>
          <w:iCs/>
          <w:sz w:val="24"/>
          <w:szCs w:val="24"/>
        </w:rPr>
        <w:t>Rosenberg Self-Esteem Scale</w:t>
      </w:r>
      <w:r w:rsidR="009B0ED1" w:rsidRPr="00A97EE1">
        <w:rPr>
          <w:rFonts w:ascii="Times New Roman" w:hAnsi="Times New Roman" w:cs="Times New Roman"/>
          <w:sz w:val="24"/>
          <w:szCs w:val="24"/>
        </w:rPr>
        <w:t xml:space="preserve"> </w:t>
      </w:r>
      <w:r w:rsidR="00F52002" w:rsidRPr="00A97EE1">
        <w:rPr>
          <w:rFonts w:ascii="Times New Roman" w:hAnsi="Times New Roman" w:cs="Times New Roman"/>
          <w:sz w:val="24"/>
          <w:szCs w:val="24"/>
        </w:rPr>
        <w:t xml:space="preserve">and </w:t>
      </w:r>
      <w:r w:rsidR="00B81940" w:rsidRPr="00A97EE1">
        <w:rPr>
          <w:rFonts w:ascii="Times New Roman" w:hAnsi="Times New Roman" w:cs="Times New Roman"/>
          <w:iCs/>
          <w:sz w:val="24"/>
          <w:szCs w:val="24"/>
        </w:rPr>
        <w:t>Lifespan Self-Esteem Scale</w:t>
      </w:r>
      <w:r w:rsidR="00AF3F28" w:rsidRPr="00A97EE1">
        <w:rPr>
          <w:rFonts w:ascii="Times New Roman" w:hAnsi="Times New Roman" w:cs="Times New Roman"/>
          <w:sz w:val="24"/>
          <w:szCs w:val="24"/>
        </w:rPr>
        <w:t xml:space="preserve"> </w:t>
      </w:r>
      <w:r w:rsidR="00F52002" w:rsidRPr="00A97EE1">
        <w:rPr>
          <w:rFonts w:ascii="Times New Roman" w:hAnsi="Times New Roman" w:cs="Times New Roman"/>
          <w:sz w:val="24"/>
          <w:szCs w:val="24"/>
        </w:rPr>
        <w:t>(</w:t>
      </w:r>
      <w:r w:rsidR="00BA5DA4" w:rsidRPr="00A97EE1">
        <w:rPr>
          <w:rFonts w:ascii="Times New Roman" w:hAnsi="Times New Roman" w:cs="Times New Roman"/>
          <w:sz w:val="24"/>
          <w:szCs w:val="24"/>
        </w:rPr>
        <w:t>Mahadevan et al., 2016, 2019a,b)</w:t>
      </w:r>
      <w:r w:rsidR="00CA3BAD" w:rsidRPr="00A97EE1">
        <w:rPr>
          <w:rFonts w:ascii="Times New Roman" w:hAnsi="Times New Roman" w:cs="Times New Roman"/>
          <w:sz w:val="24"/>
          <w:szCs w:val="24"/>
        </w:rPr>
        <w:t>.</w:t>
      </w:r>
      <w:r w:rsidR="00FB7402" w:rsidRPr="00A97EE1">
        <w:rPr>
          <w:rFonts w:ascii="Times New Roman" w:hAnsi="Times New Roman" w:cs="Times New Roman"/>
          <w:sz w:val="24"/>
          <w:szCs w:val="24"/>
        </w:rPr>
        <w:t xml:space="preserve"> </w:t>
      </w:r>
      <w:r w:rsidR="00E07D90" w:rsidRPr="00A97EE1">
        <w:rPr>
          <w:rFonts w:ascii="Times New Roman" w:hAnsi="Times New Roman" w:cs="Times New Roman"/>
          <w:sz w:val="24"/>
          <w:szCs w:val="24"/>
        </w:rPr>
        <w:t>The upshot is that</w:t>
      </w:r>
      <w:r w:rsidR="00F52002" w:rsidRPr="00A97EE1">
        <w:rPr>
          <w:rFonts w:ascii="Times New Roman" w:hAnsi="Times New Roman" w:cs="Times New Roman"/>
          <w:sz w:val="24"/>
          <w:szCs w:val="24"/>
        </w:rPr>
        <w:t>, even if</w:t>
      </w:r>
      <w:r w:rsidR="00E07D90" w:rsidRPr="00A97EE1">
        <w:rPr>
          <w:rFonts w:ascii="Times New Roman" w:hAnsi="Times New Roman" w:cs="Times New Roman"/>
          <w:sz w:val="24"/>
          <w:szCs w:val="24"/>
        </w:rPr>
        <w:t xml:space="preserve"> social rank theory </w:t>
      </w:r>
      <w:r w:rsidR="00F52002" w:rsidRPr="00A97EE1">
        <w:rPr>
          <w:rFonts w:ascii="Times New Roman" w:hAnsi="Times New Roman" w:cs="Times New Roman"/>
          <w:sz w:val="24"/>
          <w:szCs w:val="24"/>
        </w:rPr>
        <w:t>invokes self-esteem alongside emotio</w:t>
      </w:r>
      <w:r w:rsidR="0099510C" w:rsidRPr="00A97EE1">
        <w:rPr>
          <w:rFonts w:ascii="Times New Roman" w:hAnsi="Times New Roman" w:cs="Times New Roman"/>
          <w:sz w:val="24"/>
          <w:szCs w:val="24"/>
        </w:rPr>
        <w:t>n</w:t>
      </w:r>
      <w:r w:rsidR="00033BC5" w:rsidRPr="00A97EE1">
        <w:rPr>
          <w:rFonts w:ascii="Times New Roman" w:hAnsi="Times New Roman" w:cs="Times New Roman"/>
          <w:sz w:val="24"/>
          <w:szCs w:val="24"/>
        </w:rPr>
        <w:t xml:space="preserve"> (</w:t>
      </w:r>
      <w:r w:rsidR="0099510C" w:rsidRPr="00A97EE1">
        <w:rPr>
          <w:rFonts w:ascii="Times New Roman" w:hAnsi="Times New Roman" w:cs="Times New Roman"/>
          <w:sz w:val="24"/>
          <w:szCs w:val="24"/>
        </w:rPr>
        <w:t>its princip</w:t>
      </w:r>
      <w:r w:rsidR="0098149F" w:rsidRPr="00A97EE1">
        <w:rPr>
          <w:rFonts w:ascii="Times New Roman" w:hAnsi="Times New Roman" w:cs="Times New Roman"/>
          <w:sz w:val="24"/>
          <w:szCs w:val="24"/>
        </w:rPr>
        <w:t>al</w:t>
      </w:r>
      <w:r w:rsidR="0099510C" w:rsidRPr="00A97EE1">
        <w:rPr>
          <w:rFonts w:ascii="Times New Roman" w:hAnsi="Times New Roman" w:cs="Times New Roman"/>
          <w:sz w:val="24"/>
          <w:szCs w:val="24"/>
        </w:rPr>
        <w:t xml:space="preserve"> emphasis</w:t>
      </w:r>
      <w:r w:rsidR="00033BC5" w:rsidRPr="00A97EE1">
        <w:rPr>
          <w:rFonts w:ascii="Times New Roman" w:hAnsi="Times New Roman" w:cs="Times New Roman"/>
          <w:sz w:val="24"/>
          <w:szCs w:val="24"/>
        </w:rPr>
        <w:t xml:space="preserve">), </w:t>
      </w:r>
      <w:r w:rsidR="0098149F" w:rsidRPr="00A97EE1">
        <w:rPr>
          <w:rFonts w:ascii="Times New Roman" w:hAnsi="Times New Roman" w:cs="Times New Roman"/>
          <w:sz w:val="24"/>
          <w:szCs w:val="24"/>
        </w:rPr>
        <w:t>social rank theory</w:t>
      </w:r>
      <w:r w:rsidR="00F52002" w:rsidRPr="00A97EE1">
        <w:rPr>
          <w:rFonts w:ascii="Times New Roman" w:hAnsi="Times New Roman" w:cs="Times New Roman"/>
          <w:sz w:val="24"/>
          <w:szCs w:val="24"/>
        </w:rPr>
        <w:t xml:space="preserve"> </w:t>
      </w:r>
      <w:r w:rsidR="0099510C" w:rsidRPr="00A97EE1">
        <w:rPr>
          <w:rFonts w:ascii="Times New Roman" w:hAnsi="Times New Roman" w:cs="Times New Roman"/>
          <w:sz w:val="24"/>
          <w:szCs w:val="24"/>
        </w:rPr>
        <w:t xml:space="preserve">still </w:t>
      </w:r>
      <w:r w:rsidR="00F52002" w:rsidRPr="00A97EE1">
        <w:rPr>
          <w:rFonts w:ascii="Times New Roman" w:hAnsi="Times New Roman" w:cs="Times New Roman"/>
          <w:sz w:val="24"/>
          <w:szCs w:val="24"/>
        </w:rPr>
        <w:t xml:space="preserve">means something different </w:t>
      </w:r>
      <w:r w:rsidR="0099510C" w:rsidRPr="00A97EE1">
        <w:rPr>
          <w:rFonts w:ascii="Times New Roman" w:hAnsi="Times New Roman" w:cs="Times New Roman"/>
          <w:sz w:val="24"/>
          <w:szCs w:val="24"/>
        </w:rPr>
        <w:t xml:space="preserve">by self-esteem </w:t>
      </w:r>
      <w:r w:rsidR="0099510C" w:rsidRPr="00A97EE1">
        <w:rPr>
          <w:rFonts w:ascii="Times New Roman" w:hAnsi="Times New Roman" w:cs="Times New Roman"/>
          <w:sz w:val="24"/>
          <w:szCs w:val="24"/>
        </w:rPr>
        <w:lastRenderedPageBreak/>
        <w:t>than</w:t>
      </w:r>
      <w:r w:rsidR="00F52002" w:rsidRPr="00A97EE1">
        <w:rPr>
          <w:rFonts w:ascii="Times New Roman" w:hAnsi="Times New Roman" w:cs="Times New Roman"/>
          <w:sz w:val="24"/>
          <w:szCs w:val="24"/>
        </w:rPr>
        <w:t xml:space="preserve"> hierometer theory </w:t>
      </w:r>
      <w:r w:rsidR="0099510C" w:rsidRPr="00A97EE1">
        <w:rPr>
          <w:rFonts w:ascii="Times New Roman" w:hAnsi="Times New Roman" w:cs="Times New Roman"/>
          <w:sz w:val="24"/>
          <w:szCs w:val="24"/>
        </w:rPr>
        <w:t xml:space="preserve">does, </w:t>
      </w:r>
      <w:r w:rsidR="0098149F" w:rsidRPr="00A97EE1">
        <w:rPr>
          <w:rFonts w:ascii="Times New Roman" w:hAnsi="Times New Roman" w:cs="Times New Roman"/>
          <w:sz w:val="24"/>
          <w:szCs w:val="24"/>
        </w:rPr>
        <w:t>such that the former’s unusual conceptualization requires</w:t>
      </w:r>
      <w:r w:rsidR="00421691" w:rsidRPr="00A97EE1">
        <w:rPr>
          <w:rFonts w:ascii="Times New Roman" w:hAnsi="Times New Roman" w:cs="Times New Roman"/>
          <w:sz w:val="24"/>
          <w:szCs w:val="24"/>
        </w:rPr>
        <w:t xml:space="preserve"> </w:t>
      </w:r>
      <w:r w:rsidR="005B50A6" w:rsidRPr="00A97EE1">
        <w:rPr>
          <w:rFonts w:ascii="Times New Roman" w:hAnsi="Times New Roman" w:cs="Times New Roman"/>
          <w:sz w:val="24"/>
          <w:szCs w:val="24"/>
        </w:rPr>
        <w:t>atypical</w:t>
      </w:r>
      <w:r w:rsidR="0098149F" w:rsidRPr="00A97EE1">
        <w:rPr>
          <w:rFonts w:ascii="Times New Roman" w:hAnsi="Times New Roman" w:cs="Times New Roman"/>
          <w:sz w:val="24"/>
          <w:szCs w:val="24"/>
        </w:rPr>
        <w:t xml:space="preserve"> measurement (Allan &amp; Gilbert, 1997)</w:t>
      </w:r>
      <w:r w:rsidR="0099510C" w:rsidRPr="00A97EE1">
        <w:rPr>
          <w:rFonts w:ascii="Times New Roman" w:hAnsi="Times New Roman" w:cs="Times New Roman"/>
          <w:sz w:val="24"/>
          <w:szCs w:val="24"/>
        </w:rPr>
        <w:t>.</w:t>
      </w:r>
    </w:p>
    <w:p w14:paraId="5E9C52C6" w14:textId="77777777" w:rsidR="00837AF5" w:rsidRPr="00A97EE1" w:rsidRDefault="00406B6F" w:rsidP="00837AF5">
      <w:pPr>
        <w:spacing w:after="0" w:line="480" w:lineRule="exact"/>
        <w:rPr>
          <w:rFonts w:ascii="Times New Roman" w:hAnsi="Times New Roman" w:cs="Times New Roman"/>
          <w:i/>
          <w:iCs/>
          <w:sz w:val="24"/>
          <w:szCs w:val="24"/>
        </w:rPr>
      </w:pPr>
      <w:r w:rsidRPr="00A97EE1">
        <w:rPr>
          <w:rFonts w:ascii="Times New Roman" w:hAnsi="Times New Roman" w:cs="Times New Roman"/>
          <w:b/>
          <w:i/>
          <w:iCs/>
          <w:sz w:val="24"/>
          <w:szCs w:val="24"/>
        </w:rPr>
        <w:t xml:space="preserve">Which </w:t>
      </w:r>
      <w:r w:rsidR="00837AF5" w:rsidRPr="00A97EE1">
        <w:rPr>
          <w:rFonts w:ascii="Times New Roman" w:hAnsi="Times New Roman" w:cs="Times New Roman"/>
          <w:b/>
          <w:i/>
          <w:iCs/>
          <w:sz w:val="24"/>
          <w:szCs w:val="24"/>
        </w:rPr>
        <w:t>Variable Is Which?</w:t>
      </w:r>
    </w:p>
    <w:p w14:paraId="2E206E31" w14:textId="77777777" w:rsidR="00AF6F44" w:rsidRPr="00A97EE1" w:rsidRDefault="00414359" w:rsidP="00075540">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 xml:space="preserve">Further ambiguities stem from the ethological roots of social rank theory. Among non-verbal animals, the distinctions </w:t>
      </w:r>
      <w:r w:rsidR="00022978" w:rsidRPr="00A97EE1">
        <w:rPr>
          <w:rFonts w:ascii="Times New Roman" w:hAnsi="Times New Roman" w:cs="Times New Roman"/>
          <w:sz w:val="24"/>
          <w:szCs w:val="24"/>
        </w:rPr>
        <w:t xml:space="preserve">among </w:t>
      </w:r>
      <w:r w:rsidRPr="00A97EE1">
        <w:rPr>
          <w:rFonts w:ascii="Times New Roman" w:hAnsi="Times New Roman" w:cs="Times New Roman"/>
          <w:sz w:val="24"/>
          <w:szCs w:val="24"/>
        </w:rPr>
        <w:t xml:space="preserve">social, psychological, and behavioral variables are difficult to maintain </w:t>
      </w:r>
      <w:r w:rsidR="00270A15" w:rsidRPr="00A97EE1">
        <w:rPr>
          <w:rFonts w:ascii="Times New Roman" w:hAnsi="Times New Roman" w:cs="Times New Roman"/>
          <w:sz w:val="24"/>
          <w:szCs w:val="24"/>
        </w:rPr>
        <w:t>given that</w:t>
      </w:r>
      <w:r w:rsidRPr="00A97EE1">
        <w:rPr>
          <w:rFonts w:ascii="Times New Roman" w:hAnsi="Times New Roman" w:cs="Times New Roman"/>
          <w:sz w:val="24"/>
          <w:szCs w:val="24"/>
        </w:rPr>
        <w:t xml:space="preserve"> all are</w:t>
      </w:r>
      <w:r w:rsidR="00A91F43" w:rsidRPr="00A97EE1">
        <w:rPr>
          <w:rFonts w:ascii="Times New Roman" w:hAnsi="Times New Roman" w:cs="Times New Roman"/>
          <w:sz w:val="24"/>
          <w:szCs w:val="24"/>
        </w:rPr>
        <w:t xml:space="preserve"> </w:t>
      </w:r>
      <w:r w:rsidR="00270A15" w:rsidRPr="00A97EE1">
        <w:rPr>
          <w:rFonts w:ascii="Times New Roman" w:hAnsi="Times New Roman" w:cs="Times New Roman"/>
          <w:sz w:val="24"/>
          <w:szCs w:val="24"/>
        </w:rPr>
        <w:t xml:space="preserve">ultimately </w:t>
      </w:r>
      <w:r w:rsidRPr="00A97EE1">
        <w:rPr>
          <w:rFonts w:ascii="Times New Roman" w:hAnsi="Times New Roman" w:cs="Times New Roman"/>
          <w:sz w:val="24"/>
          <w:szCs w:val="24"/>
        </w:rPr>
        <w:t xml:space="preserve">operationalized via external observations (de Waal, 1997). </w:t>
      </w:r>
      <w:r w:rsidR="005B50A6" w:rsidRPr="00A97EE1">
        <w:rPr>
          <w:rFonts w:ascii="Times New Roman" w:hAnsi="Times New Roman" w:cs="Times New Roman"/>
          <w:sz w:val="24"/>
          <w:szCs w:val="24"/>
        </w:rPr>
        <w:t>For example,</w:t>
      </w:r>
      <w:r w:rsidR="00270A15" w:rsidRPr="00A97EE1">
        <w:rPr>
          <w:rFonts w:ascii="Times New Roman" w:hAnsi="Times New Roman" w:cs="Times New Roman"/>
          <w:sz w:val="24"/>
          <w:szCs w:val="24"/>
        </w:rPr>
        <w:t xml:space="preserve"> what constitutes</w:t>
      </w:r>
      <w:r w:rsidR="005B50A6" w:rsidRPr="00A97EE1">
        <w:rPr>
          <w:rFonts w:ascii="Times New Roman" w:hAnsi="Times New Roman" w:cs="Times New Roman"/>
          <w:sz w:val="24"/>
          <w:szCs w:val="24"/>
        </w:rPr>
        <w:t xml:space="preserve"> a high-ranking “dominant” ape</w:t>
      </w:r>
      <w:r w:rsidR="00270A15" w:rsidRPr="00A97EE1">
        <w:rPr>
          <w:rFonts w:ascii="Times New Roman" w:hAnsi="Times New Roman" w:cs="Times New Roman"/>
          <w:sz w:val="24"/>
          <w:szCs w:val="24"/>
        </w:rPr>
        <w:t>?</w:t>
      </w:r>
      <w:r w:rsidR="0014401E" w:rsidRPr="00A97EE1">
        <w:rPr>
          <w:rFonts w:ascii="Times New Roman" w:hAnsi="Times New Roman" w:cs="Times New Roman"/>
          <w:sz w:val="24"/>
          <w:szCs w:val="24"/>
        </w:rPr>
        <w:t xml:space="preserve"> One</w:t>
      </w:r>
      <w:r w:rsidR="005B50A6" w:rsidRPr="00A97EE1">
        <w:rPr>
          <w:rFonts w:ascii="Times New Roman" w:hAnsi="Times New Roman" w:cs="Times New Roman"/>
          <w:sz w:val="24"/>
          <w:szCs w:val="24"/>
        </w:rPr>
        <w:t xml:space="preserve"> deferred to by other apes</w:t>
      </w:r>
      <w:r w:rsidR="00EC39BD" w:rsidRPr="00A97EE1">
        <w:rPr>
          <w:rFonts w:ascii="Times New Roman" w:hAnsi="Times New Roman" w:cs="Times New Roman"/>
          <w:sz w:val="24"/>
          <w:szCs w:val="24"/>
        </w:rPr>
        <w:t xml:space="preserve"> (social)</w:t>
      </w:r>
      <w:r w:rsidR="005B50A6" w:rsidRPr="00A97EE1">
        <w:rPr>
          <w:rFonts w:ascii="Times New Roman" w:hAnsi="Times New Roman" w:cs="Times New Roman"/>
          <w:sz w:val="24"/>
          <w:szCs w:val="24"/>
        </w:rPr>
        <w:t xml:space="preserve">, </w:t>
      </w:r>
      <w:r w:rsidR="00EC39BD" w:rsidRPr="00A97EE1">
        <w:rPr>
          <w:rFonts w:ascii="Times New Roman" w:hAnsi="Times New Roman" w:cs="Times New Roman"/>
          <w:sz w:val="24"/>
          <w:szCs w:val="24"/>
        </w:rPr>
        <w:t xml:space="preserve">one </w:t>
      </w:r>
      <w:r w:rsidR="005B50A6" w:rsidRPr="00A97EE1">
        <w:rPr>
          <w:rFonts w:ascii="Times New Roman" w:hAnsi="Times New Roman" w:cs="Times New Roman"/>
          <w:sz w:val="24"/>
          <w:szCs w:val="24"/>
        </w:rPr>
        <w:t>who</w:t>
      </w:r>
      <w:r w:rsidR="00270A15" w:rsidRPr="00A97EE1">
        <w:rPr>
          <w:rFonts w:ascii="Times New Roman" w:hAnsi="Times New Roman" w:cs="Times New Roman"/>
          <w:sz w:val="24"/>
          <w:szCs w:val="24"/>
        </w:rPr>
        <w:t xml:space="preserve"> </w:t>
      </w:r>
      <w:r w:rsidR="00B228B0" w:rsidRPr="00A97EE1">
        <w:rPr>
          <w:rFonts w:ascii="Times New Roman" w:hAnsi="Times New Roman" w:cs="Times New Roman"/>
          <w:sz w:val="24"/>
          <w:szCs w:val="24"/>
        </w:rPr>
        <w:t>mentally assesses</w:t>
      </w:r>
      <w:r w:rsidR="00270A15" w:rsidRPr="00A97EE1">
        <w:rPr>
          <w:rFonts w:ascii="Times New Roman" w:hAnsi="Times New Roman" w:cs="Times New Roman"/>
          <w:sz w:val="24"/>
          <w:szCs w:val="24"/>
        </w:rPr>
        <w:t xml:space="preserve"> </w:t>
      </w:r>
      <w:r w:rsidR="00023340" w:rsidRPr="00A97EE1">
        <w:rPr>
          <w:rFonts w:ascii="Times New Roman" w:hAnsi="Times New Roman" w:cs="Times New Roman"/>
          <w:sz w:val="24"/>
          <w:szCs w:val="24"/>
        </w:rPr>
        <w:t>their</w:t>
      </w:r>
      <w:r w:rsidR="00B228B0" w:rsidRPr="00A97EE1">
        <w:rPr>
          <w:rFonts w:ascii="Times New Roman" w:hAnsi="Times New Roman" w:cs="Times New Roman"/>
          <w:sz w:val="24"/>
          <w:szCs w:val="24"/>
        </w:rPr>
        <w:t xml:space="preserve"> </w:t>
      </w:r>
      <w:r w:rsidR="00270A15" w:rsidRPr="00A97EE1">
        <w:rPr>
          <w:rFonts w:ascii="Times New Roman" w:hAnsi="Times New Roman" w:cs="Times New Roman"/>
          <w:sz w:val="24"/>
          <w:szCs w:val="24"/>
        </w:rPr>
        <w:t xml:space="preserve">RHP </w:t>
      </w:r>
      <w:r w:rsidR="00EB2E29" w:rsidRPr="00A97EE1">
        <w:rPr>
          <w:rFonts w:ascii="Times New Roman" w:hAnsi="Times New Roman" w:cs="Times New Roman"/>
          <w:sz w:val="24"/>
          <w:szCs w:val="24"/>
        </w:rPr>
        <w:t>to be</w:t>
      </w:r>
      <w:r w:rsidR="00270A15" w:rsidRPr="00A97EE1">
        <w:rPr>
          <w:rFonts w:ascii="Times New Roman" w:hAnsi="Times New Roman" w:cs="Times New Roman"/>
          <w:sz w:val="24"/>
          <w:szCs w:val="24"/>
        </w:rPr>
        <w:t xml:space="preserve"> high</w:t>
      </w:r>
      <w:r w:rsidR="00EC39BD" w:rsidRPr="00A97EE1">
        <w:rPr>
          <w:rFonts w:ascii="Times New Roman" w:hAnsi="Times New Roman" w:cs="Times New Roman"/>
          <w:sz w:val="24"/>
          <w:szCs w:val="24"/>
        </w:rPr>
        <w:t xml:space="preserve"> (psychological)</w:t>
      </w:r>
      <w:r w:rsidR="002643F9" w:rsidRPr="00A97EE1">
        <w:rPr>
          <w:rFonts w:ascii="Times New Roman" w:hAnsi="Times New Roman" w:cs="Times New Roman"/>
          <w:sz w:val="24"/>
          <w:szCs w:val="24"/>
        </w:rPr>
        <w:t>,</w:t>
      </w:r>
      <w:r w:rsidR="005B50A6" w:rsidRPr="00A97EE1">
        <w:rPr>
          <w:rFonts w:ascii="Times New Roman" w:hAnsi="Times New Roman" w:cs="Times New Roman"/>
          <w:sz w:val="24"/>
          <w:szCs w:val="24"/>
        </w:rPr>
        <w:t xml:space="preserve"> or </w:t>
      </w:r>
      <w:r w:rsidR="00EC39BD" w:rsidRPr="00A97EE1">
        <w:rPr>
          <w:rFonts w:ascii="Times New Roman" w:hAnsi="Times New Roman" w:cs="Times New Roman"/>
          <w:sz w:val="24"/>
          <w:szCs w:val="24"/>
        </w:rPr>
        <w:t xml:space="preserve">one </w:t>
      </w:r>
      <w:r w:rsidR="00270A15" w:rsidRPr="00A97EE1">
        <w:rPr>
          <w:rFonts w:ascii="Times New Roman" w:hAnsi="Times New Roman" w:cs="Times New Roman"/>
          <w:sz w:val="24"/>
          <w:szCs w:val="24"/>
        </w:rPr>
        <w:t>who</w:t>
      </w:r>
      <w:r w:rsidR="005B50A6" w:rsidRPr="00A97EE1">
        <w:rPr>
          <w:rFonts w:ascii="Times New Roman" w:hAnsi="Times New Roman" w:cs="Times New Roman"/>
          <w:sz w:val="24"/>
          <w:szCs w:val="24"/>
        </w:rPr>
        <w:t xml:space="preserve"> acts in a domineering </w:t>
      </w:r>
      <w:r w:rsidR="00EC39BD" w:rsidRPr="00A97EE1">
        <w:rPr>
          <w:rFonts w:ascii="Times New Roman" w:hAnsi="Times New Roman" w:cs="Times New Roman"/>
          <w:sz w:val="24"/>
          <w:szCs w:val="24"/>
        </w:rPr>
        <w:t>manner (behavioral)</w:t>
      </w:r>
      <w:r w:rsidR="005B50A6" w:rsidRPr="00A97EE1">
        <w:rPr>
          <w:rFonts w:ascii="Times New Roman" w:hAnsi="Times New Roman" w:cs="Times New Roman"/>
          <w:sz w:val="24"/>
          <w:szCs w:val="24"/>
        </w:rPr>
        <w:t>?</w:t>
      </w:r>
      <w:r w:rsidR="00270A15" w:rsidRPr="00A97EE1">
        <w:rPr>
          <w:rFonts w:ascii="Times New Roman" w:hAnsi="Times New Roman" w:cs="Times New Roman"/>
          <w:sz w:val="24"/>
          <w:szCs w:val="24"/>
        </w:rPr>
        <w:t xml:space="preserve"> </w:t>
      </w:r>
      <w:r w:rsidR="0014401E" w:rsidRPr="00A97EE1">
        <w:rPr>
          <w:rFonts w:ascii="Times New Roman" w:hAnsi="Times New Roman" w:cs="Times New Roman"/>
          <w:sz w:val="24"/>
          <w:szCs w:val="24"/>
        </w:rPr>
        <w:t xml:space="preserve">Understandably, </w:t>
      </w:r>
      <w:r w:rsidR="00270A15" w:rsidRPr="00A97EE1">
        <w:rPr>
          <w:rFonts w:ascii="Times New Roman" w:hAnsi="Times New Roman" w:cs="Times New Roman"/>
          <w:sz w:val="24"/>
          <w:szCs w:val="24"/>
        </w:rPr>
        <w:t>levels of analysis might not always be clearly dis</w:t>
      </w:r>
      <w:r w:rsidR="00C5632F" w:rsidRPr="00A97EE1">
        <w:rPr>
          <w:rFonts w:ascii="Times New Roman" w:hAnsi="Times New Roman" w:cs="Times New Roman"/>
          <w:sz w:val="24"/>
          <w:szCs w:val="24"/>
        </w:rPr>
        <w:t>ambiguated</w:t>
      </w:r>
      <w:r w:rsidR="00270A15" w:rsidRPr="00A97EE1">
        <w:rPr>
          <w:rFonts w:ascii="Times New Roman" w:hAnsi="Times New Roman" w:cs="Times New Roman"/>
          <w:sz w:val="24"/>
          <w:szCs w:val="24"/>
        </w:rPr>
        <w:t xml:space="preserve"> in human beings</w:t>
      </w:r>
      <w:r w:rsidR="00C5632F" w:rsidRPr="00A97EE1">
        <w:rPr>
          <w:rFonts w:ascii="Times New Roman" w:hAnsi="Times New Roman" w:cs="Times New Roman"/>
          <w:sz w:val="24"/>
          <w:szCs w:val="24"/>
        </w:rPr>
        <w:t xml:space="preserve"> either</w:t>
      </w:r>
      <w:r w:rsidRPr="00A97EE1">
        <w:rPr>
          <w:rFonts w:ascii="Times New Roman" w:hAnsi="Times New Roman" w:cs="Times New Roman"/>
          <w:sz w:val="24"/>
          <w:szCs w:val="24"/>
        </w:rPr>
        <w:t>.</w:t>
      </w:r>
      <w:r w:rsidR="00DA59DB" w:rsidRPr="00A97EE1">
        <w:rPr>
          <w:rFonts w:ascii="Times New Roman" w:hAnsi="Times New Roman" w:cs="Times New Roman"/>
          <w:sz w:val="24"/>
          <w:szCs w:val="24"/>
        </w:rPr>
        <w:t xml:space="preserve"> </w:t>
      </w:r>
      <w:r w:rsidR="00AF3F28" w:rsidRPr="00A97EE1">
        <w:rPr>
          <w:rFonts w:ascii="Times New Roman" w:hAnsi="Times New Roman" w:cs="Times New Roman"/>
          <w:sz w:val="24"/>
          <w:szCs w:val="24"/>
        </w:rPr>
        <w:t>As a case in point</w:t>
      </w:r>
      <w:r w:rsidRPr="00A97EE1">
        <w:rPr>
          <w:rFonts w:ascii="Times New Roman" w:hAnsi="Times New Roman" w:cs="Times New Roman"/>
          <w:sz w:val="24"/>
          <w:szCs w:val="24"/>
        </w:rPr>
        <w:t xml:space="preserve">, Gilbert (2000, p. 179) operationalized “social rank” in terms of </w:t>
      </w:r>
      <w:r w:rsidR="00C5632F" w:rsidRPr="00A97EE1">
        <w:rPr>
          <w:rFonts w:ascii="Times New Roman" w:hAnsi="Times New Roman" w:cs="Times New Roman"/>
          <w:sz w:val="24"/>
          <w:szCs w:val="24"/>
        </w:rPr>
        <w:t xml:space="preserve">scores on </w:t>
      </w:r>
      <w:r w:rsidR="00E84B03" w:rsidRPr="00A97EE1">
        <w:rPr>
          <w:rFonts w:ascii="Times New Roman" w:hAnsi="Times New Roman" w:cs="Times New Roman"/>
          <w:sz w:val="24"/>
          <w:szCs w:val="24"/>
        </w:rPr>
        <w:t xml:space="preserve">both </w:t>
      </w:r>
      <w:r w:rsidRPr="00A97EE1">
        <w:rPr>
          <w:rFonts w:ascii="Times New Roman" w:hAnsi="Times New Roman" w:cs="Times New Roman"/>
          <w:sz w:val="24"/>
          <w:szCs w:val="24"/>
        </w:rPr>
        <w:t xml:space="preserve">the </w:t>
      </w:r>
      <w:r w:rsidR="00B53FF9" w:rsidRPr="00A97EE1">
        <w:rPr>
          <w:rFonts w:ascii="Times New Roman" w:hAnsi="Times New Roman" w:cs="Times New Roman"/>
          <w:sz w:val="24"/>
          <w:szCs w:val="24"/>
        </w:rPr>
        <w:t xml:space="preserve">aforementioned </w:t>
      </w:r>
      <w:r w:rsidR="00B81940" w:rsidRPr="00A97EE1">
        <w:rPr>
          <w:rFonts w:ascii="Times New Roman" w:hAnsi="Times New Roman" w:cs="Times New Roman"/>
          <w:iCs/>
          <w:sz w:val="24"/>
          <w:szCs w:val="24"/>
        </w:rPr>
        <w:t>Social Comparison Scale</w:t>
      </w:r>
      <w:r w:rsidR="00AF3F28" w:rsidRPr="00A97EE1">
        <w:rPr>
          <w:rFonts w:ascii="Times New Roman" w:hAnsi="Times New Roman" w:cs="Times New Roman"/>
          <w:sz w:val="24"/>
          <w:szCs w:val="24"/>
        </w:rPr>
        <w:t xml:space="preserve"> </w:t>
      </w:r>
      <w:r w:rsidRPr="00A97EE1">
        <w:rPr>
          <w:rFonts w:ascii="Times New Roman" w:hAnsi="Times New Roman" w:cs="Times New Roman"/>
          <w:sz w:val="24"/>
          <w:szCs w:val="24"/>
        </w:rPr>
        <w:t>and the Submissive Behavior Scale</w:t>
      </w:r>
      <w:r w:rsidRPr="00A97EE1">
        <w:rPr>
          <w:rFonts w:ascii="Times New Roman" w:hAnsi="Times New Roman" w:cs="Times New Roman"/>
          <w:i/>
          <w:sz w:val="24"/>
          <w:szCs w:val="24"/>
        </w:rPr>
        <w:t xml:space="preserve"> </w:t>
      </w:r>
      <w:r w:rsidRPr="00A97EE1">
        <w:rPr>
          <w:rFonts w:ascii="Times New Roman" w:hAnsi="Times New Roman" w:cs="Times New Roman"/>
          <w:sz w:val="24"/>
          <w:szCs w:val="24"/>
        </w:rPr>
        <w:t xml:space="preserve">(Allan &amp; Gilbert, 1997), even though </w:t>
      </w:r>
      <w:r w:rsidR="00CA253D" w:rsidRPr="00A97EE1">
        <w:rPr>
          <w:rFonts w:ascii="Times New Roman" w:hAnsi="Times New Roman" w:cs="Times New Roman"/>
          <w:iCs/>
          <w:sz w:val="24"/>
          <w:szCs w:val="24"/>
        </w:rPr>
        <w:t>they</w:t>
      </w:r>
      <w:r w:rsidR="00EC39BD" w:rsidRPr="00A97EE1">
        <w:rPr>
          <w:rFonts w:ascii="Times New Roman" w:hAnsi="Times New Roman" w:cs="Times New Roman"/>
          <w:iCs/>
          <w:sz w:val="24"/>
          <w:szCs w:val="24"/>
        </w:rPr>
        <w:t xml:space="preserve"> </w:t>
      </w:r>
      <w:r w:rsidRPr="00A97EE1">
        <w:rPr>
          <w:rFonts w:ascii="Times New Roman" w:hAnsi="Times New Roman" w:cs="Times New Roman"/>
          <w:sz w:val="24"/>
          <w:szCs w:val="24"/>
        </w:rPr>
        <w:t xml:space="preserve">might be </w:t>
      </w:r>
      <w:r w:rsidR="0014401E" w:rsidRPr="00A97EE1">
        <w:rPr>
          <w:rFonts w:ascii="Times New Roman" w:hAnsi="Times New Roman" w:cs="Times New Roman"/>
          <w:sz w:val="24"/>
          <w:szCs w:val="24"/>
        </w:rPr>
        <w:t xml:space="preserve">plausibly </w:t>
      </w:r>
      <w:r w:rsidRPr="00A97EE1">
        <w:rPr>
          <w:rFonts w:ascii="Times New Roman" w:hAnsi="Times New Roman" w:cs="Times New Roman"/>
          <w:sz w:val="24"/>
          <w:szCs w:val="24"/>
        </w:rPr>
        <w:t>deemed indices of psychological and behavioral constructs respectively—neither of which could then</w:t>
      </w:r>
      <w:r w:rsidR="0014401E" w:rsidRPr="00A97EE1">
        <w:rPr>
          <w:rFonts w:ascii="Times New Roman" w:hAnsi="Times New Roman" w:cs="Times New Roman"/>
          <w:sz w:val="24"/>
          <w:szCs w:val="24"/>
        </w:rPr>
        <w:t xml:space="preserve"> </w:t>
      </w:r>
      <w:r w:rsidRPr="00A97EE1">
        <w:rPr>
          <w:rFonts w:ascii="Times New Roman" w:hAnsi="Times New Roman" w:cs="Times New Roman"/>
          <w:sz w:val="24"/>
          <w:szCs w:val="24"/>
        </w:rPr>
        <w:t xml:space="preserve">operationalize a social variable (the same critique applies to Aderka et al., 2009). </w:t>
      </w:r>
      <w:r w:rsidR="0055526E" w:rsidRPr="00A97EE1">
        <w:rPr>
          <w:rFonts w:ascii="Times New Roman" w:hAnsi="Times New Roman" w:cs="Times New Roman"/>
          <w:sz w:val="24"/>
          <w:szCs w:val="24"/>
        </w:rPr>
        <w:t>The upshot is that o</w:t>
      </w:r>
      <w:r w:rsidR="0014401E" w:rsidRPr="00A97EE1">
        <w:rPr>
          <w:rFonts w:ascii="Times New Roman" w:hAnsi="Times New Roman" w:cs="Times New Roman"/>
          <w:sz w:val="24"/>
          <w:szCs w:val="24"/>
        </w:rPr>
        <w:t>nly</w:t>
      </w:r>
      <w:r w:rsidR="00270A15" w:rsidRPr="00A97EE1">
        <w:rPr>
          <w:rFonts w:ascii="Times New Roman" w:hAnsi="Times New Roman" w:cs="Times New Roman"/>
          <w:sz w:val="24"/>
          <w:szCs w:val="24"/>
        </w:rPr>
        <w:t xml:space="preserve"> </w:t>
      </w:r>
      <w:r w:rsidR="0014401E" w:rsidRPr="00A97EE1">
        <w:rPr>
          <w:rFonts w:ascii="Times New Roman" w:hAnsi="Times New Roman" w:cs="Times New Roman"/>
          <w:sz w:val="24"/>
          <w:szCs w:val="24"/>
        </w:rPr>
        <w:t>a few</w:t>
      </w:r>
      <w:r w:rsidR="00270A15" w:rsidRPr="00A97EE1">
        <w:rPr>
          <w:rFonts w:ascii="Times New Roman" w:hAnsi="Times New Roman" w:cs="Times New Roman"/>
          <w:sz w:val="24"/>
          <w:szCs w:val="24"/>
        </w:rPr>
        <w:t xml:space="preserve"> studies</w:t>
      </w:r>
      <w:r w:rsidR="00B228B0" w:rsidRPr="00A97EE1">
        <w:rPr>
          <w:rFonts w:ascii="Times New Roman" w:hAnsi="Times New Roman" w:cs="Times New Roman"/>
          <w:sz w:val="24"/>
          <w:szCs w:val="24"/>
        </w:rPr>
        <w:t xml:space="preserve"> testing social rank theory</w:t>
      </w:r>
      <w:r w:rsidR="00270A15" w:rsidRPr="00A97EE1">
        <w:rPr>
          <w:rFonts w:ascii="Times New Roman" w:hAnsi="Times New Roman" w:cs="Times New Roman"/>
          <w:sz w:val="24"/>
          <w:szCs w:val="24"/>
        </w:rPr>
        <w:t xml:space="preserve"> </w:t>
      </w:r>
      <w:r w:rsidR="0071692A" w:rsidRPr="00A97EE1">
        <w:rPr>
          <w:rFonts w:ascii="Times New Roman" w:hAnsi="Times New Roman" w:cs="Times New Roman"/>
          <w:sz w:val="24"/>
          <w:szCs w:val="24"/>
        </w:rPr>
        <w:t>have</w:t>
      </w:r>
      <w:r w:rsidR="0014401E" w:rsidRPr="00A97EE1">
        <w:rPr>
          <w:rFonts w:ascii="Times New Roman" w:hAnsi="Times New Roman" w:cs="Times New Roman"/>
          <w:sz w:val="24"/>
          <w:szCs w:val="24"/>
        </w:rPr>
        <w:t xml:space="preserve"> studiously observed</w:t>
      </w:r>
      <w:r w:rsidR="00270A15" w:rsidRPr="00A97EE1">
        <w:rPr>
          <w:rFonts w:ascii="Times New Roman" w:hAnsi="Times New Roman" w:cs="Times New Roman"/>
          <w:sz w:val="24"/>
          <w:szCs w:val="24"/>
        </w:rPr>
        <w:t xml:space="preserve"> the distinction</w:t>
      </w:r>
      <w:r w:rsidR="001A4602" w:rsidRPr="00A97EE1">
        <w:rPr>
          <w:rFonts w:ascii="Times New Roman" w:hAnsi="Times New Roman" w:cs="Times New Roman"/>
          <w:sz w:val="24"/>
          <w:szCs w:val="24"/>
        </w:rPr>
        <w:t>s</w:t>
      </w:r>
      <w:r w:rsidR="00EB2E29" w:rsidRPr="00A97EE1">
        <w:rPr>
          <w:rFonts w:ascii="Times New Roman" w:hAnsi="Times New Roman" w:cs="Times New Roman"/>
          <w:sz w:val="24"/>
          <w:szCs w:val="24"/>
        </w:rPr>
        <w:t xml:space="preserve"> </w:t>
      </w:r>
      <w:r w:rsidR="00653F05" w:rsidRPr="00A97EE1">
        <w:rPr>
          <w:rFonts w:ascii="Times New Roman" w:hAnsi="Times New Roman" w:cs="Times New Roman"/>
          <w:sz w:val="24"/>
          <w:szCs w:val="24"/>
        </w:rPr>
        <w:t xml:space="preserve">among </w:t>
      </w:r>
      <w:r w:rsidR="00270A15" w:rsidRPr="00A97EE1">
        <w:rPr>
          <w:rFonts w:ascii="Times New Roman" w:hAnsi="Times New Roman" w:cs="Times New Roman"/>
          <w:sz w:val="24"/>
          <w:szCs w:val="24"/>
        </w:rPr>
        <w:t>social</w:t>
      </w:r>
      <w:r w:rsidR="00323732" w:rsidRPr="00A97EE1">
        <w:rPr>
          <w:rFonts w:ascii="Times New Roman" w:hAnsi="Times New Roman" w:cs="Times New Roman"/>
          <w:sz w:val="24"/>
          <w:szCs w:val="24"/>
        </w:rPr>
        <w:t xml:space="preserve">, </w:t>
      </w:r>
      <w:r w:rsidR="00270A15" w:rsidRPr="00A97EE1">
        <w:rPr>
          <w:rFonts w:ascii="Times New Roman" w:hAnsi="Times New Roman" w:cs="Times New Roman"/>
          <w:sz w:val="24"/>
          <w:szCs w:val="24"/>
        </w:rPr>
        <w:t>psychological</w:t>
      </w:r>
      <w:r w:rsidR="00323732" w:rsidRPr="00A97EE1">
        <w:rPr>
          <w:rFonts w:ascii="Times New Roman" w:hAnsi="Times New Roman" w:cs="Times New Roman"/>
          <w:sz w:val="24"/>
          <w:szCs w:val="24"/>
        </w:rPr>
        <w:t>, and behavioral</w:t>
      </w:r>
      <w:r w:rsidR="00270A15" w:rsidRPr="00A97EE1">
        <w:rPr>
          <w:rFonts w:ascii="Times New Roman" w:hAnsi="Times New Roman" w:cs="Times New Roman"/>
          <w:sz w:val="24"/>
          <w:szCs w:val="24"/>
        </w:rPr>
        <w:t xml:space="preserve"> variables (</w:t>
      </w:r>
      <w:r w:rsidR="002B762B" w:rsidRPr="00A97EE1">
        <w:rPr>
          <w:rFonts w:ascii="Times New Roman" w:hAnsi="Times New Roman" w:cs="Times New Roman"/>
          <w:sz w:val="24"/>
          <w:szCs w:val="24"/>
        </w:rPr>
        <w:t>Fournier, 2009)</w:t>
      </w:r>
      <w:r w:rsidR="00BA5DA4" w:rsidRPr="00A97EE1">
        <w:rPr>
          <w:rFonts w:ascii="Times New Roman" w:hAnsi="Times New Roman" w:cs="Times New Roman"/>
          <w:sz w:val="24"/>
          <w:szCs w:val="24"/>
        </w:rPr>
        <w:t>.</w:t>
      </w:r>
    </w:p>
    <w:p w14:paraId="2D3015BC" w14:textId="77777777" w:rsidR="002111FD" w:rsidRPr="00A97EE1" w:rsidRDefault="00205B5C" w:rsidP="00AF6F44">
      <w:pPr>
        <w:spacing w:after="0" w:line="480" w:lineRule="exact"/>
        <w:rPr>
          <w:rFonts w:ascii="Times New Roman" w:hAnsi="Times New Roman" w:cs="Times New Roman"/>
          <w:sz w:val="24"/>
          <w:szCs w:val="24"/>
        </w:rPr>
      </w:pPr>
      <w:r w:rsidRPr="00A97EE1">
        <w:rPr>
          <w:rFonts w:ascii="Times New Roman" w:hAnsi="Times New Roman" w:cs="Times New Roman"/>
          <w:b/>
          <w:sz w:val="24"/>
          <w:szCs w:val="24"/>
        </w:rPr>
        <w:t xml:space="preserve">Integrating and Advancing </w:t>
      </w:r>
      <w:r w:rsidR="00A76C1F" w:rsidRPr="00A97EE1">
        <w:rPr>
          <w:rFonts w:ascii="Times New Roman" w:hAnsi="Times New Roman" w:cs="Times New Roman"/>
          <w:b/>
          <w:sz w:val="24"/>
          <w:szCs w:val="24"/>
        </w:rPr>
        <w:t>Hierometer Theory</w:t>
      </w:r>
      <w:r w:rsidR="00174FAA" w:rsidRPr="00A97EE1">
        <w:rPr>
          <w:rFonts w:ascii="Times New Roman" w:hAnsi="Times New Roman" w:cs="Times New Roman"/>
          <w:b/>
          <w:sz w:val="24"/>
          <w:szCs w:val="24"/>
        </w:rPr>
        <w:t xml:space="preserve"> and Social Rank Theory</w:t>
      </w:r>
    </w:p>
    <w:p w14:paraId="28BE8F29" w14:textId="77777777" w:rsidR="00B53346" w:rsidRPr="00A97EE1" w:rsidRDefault="004E2474" w:rsidP="00486A61">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 xml:space="preserve">How </w:t>
      </w:r>
      <w:r w:rsidR="00EB3337" w:rsidRPr="00A97EE1">
        <w:rPr>
          <w:rFonts w:ascii="Times New Roman" w:hAnsi="Times New Roman" w:cs="Times New Roman"/>
          <w:sz w:val="24"/>
          <w:szCs w:val="24"/>
        </w:rPr>
        <w:t>should empirical research proceed on hierometer theory and social rank theory, given the discrepancies above?</w:t>
      </w:r>
      <w:r w:rsidR="00C63933" w:rsidRPr="00A97EE1">
        <w:rPr>
          <w:rFonts w:ascii="Times New Roman" w:hAnsi="Times New Roman" w:cs="Times New Roman"/>
          <w:sz w:val="24"/>
          <w:szCs w:val="24"/>
        </w:rPr>
        <w:t xml:space="preserve"> </w:t>
      </w:r>
      <w:r w:rsidR="00421691" w:rsidRPr="00A97EE1">
        <w:rPr>
          <w:rFonts w:ascii="Times New Roman" w:hAnsi="Times New Roman" w:cs="Times New Roman"/>
          <w:sz w:val="24"/>
          <w:szCs w:val="24"/>
        </w:rPr>
        <w:t>On the one hand, h</w:t>
      </w:r>
      <w:r w:rsidR="00C63933" w:rsidRPr="00A97EE1">
        <w:rPr>
          <w:rFonts w:ascii="Times New Roman" w:hAnsi="Times New Roman" w:cs="Times New Roman"/>
          <w:sz w:val="24"/>
          <w:szCs w:val="24"/>
        </w:rPr>
        <w:t xml:space="preserve">ierometer theory is precise in its </w:t>
      </w:r>
      <w:r w:rsidR="00EB3337" w:rsidRPr="00A97EE1">
        <w:rPr>
          <w:rFonts w:ascii="Times New Roman" w:hAnsi="Times New Roman" w:cs="Times New Roman"/>
          <w:sz w:val="24"/>
          <w:szCs w:val="24"/>
        </w:rPr>
        <w:t>conceptualization</w:t>
      </w:r>
      <w:r w:rsidR="00C63933" w:rsidRPr="00A97EE1">
        <w:rPr>
          <w:rFonts w:ascii="Times New Roman" w:hAnsi="Times New Roman" w:cs="Times New Roman"/>
          <w:sz w:val="24"/>
          <w:szCs w:val="24"/>
        </w:rPr>
        <w:t xml:space="preserve"> and operationalization of key constructs</w:t>
      </w:r>
      <w:r w:rsidR="00421691" w:rsidRPr="00A97EE1">
        <w:rPr>
          <w:rFonts w:ascii="Times New Roman" w:hAnsi="Times New Roman" w:cs="Times New Roman"/>
          <w:sz w:val="24"/>
          <w:szCs w:val="24"/>
        </w:rPr>
        <w:t>,</w:t>
      </w:r>
      <w:r w:rsidR="00C63933" w:rsidRPr="00A97EE1">
        <w:rPr>
          <w:rFonts w:ascii="Times New Roman" w:hAnsi="Times New Roman" w:cs="Times New Roman"/>
          <w:sz w:val="24"/>
          <w:szCs w:val="24"/>
        </w:rPr>
        <w:t xml:space="preserve"> and </w:t>
      </w:r>
      <w:r w:rsidR="00EB2E29" w:rsidRPr="00A97EE1">
        <w:rPr>
          <w:rFonts w:ascii="Times New Roman" w:hAnsi="Times New Roman" w:cs="Times New Roman"/>
          <w:sz w:val="24"/>
          <w:szCs w:val="24"/>
        </w:rPr>
        <w:t xml:space="preserve">also </w:t>
      </w:r>
      <w:r w:rsidR="00C63933" w:rsidRPr="00A97EE1">
        <w:rPr>
          <w:rFonts w:ascii="Times New Roman" w:hAnsi="Times New Roman" w:cs="Times New Roman"/>
          <w:sz w:val="24"/>
          <w:szCs w:val="24"/>
        </w:rPr>
        <w:t>articulates a clear role for self-esteem</w:t>
      </w:r>
      <w:r w:rsidR="00B228B0" w:rsidRPr="00A97EE1">
        <w:rPr>
          <w:rFonts w:ascii="Times New Roman" w:hAnsi="Times New Roman" w:cs="Times New Roman"/>
          <w:sz w:val="24"/>
          <w:szCs w:val="24"/>
        </w:rPr>
        <w:t>.</w:t>
      </w:r>
      <w:r w:rsidR="00C63933" w:rsidRPr="00A97EE1">
        <w:rPr>
          <w:rFonts w:ascii="Times New Roman" w:hAnsi="Times New Roman" w:cs="Times New Roman"/>
          <w:sz w:val="24"/>
          <w:szCs w:val="24"/>
        </w:rPr>
        <w:t xml:space="preserve"> </w:t>
      </w:r>
      <w:r w:rsidR="00B228B0" w:rsidRPr="00A97EE1">
        <w:rPr>
          <w:rFonts w:ascii="Times New Roman" w:hAnsi="Times New Roman" w:cs="Times New Roman"/>
          <w:sz w:val="24"/>
          <w:szCs w:val="24"/>
        </w:rPr>
        <w:t>H</w:t>
      </w:r>
      <w:r w:rsidR="00BC1F31" w:rsidRPr="00A97EE1">
        <w:rPr>
          <w:rFonts w:ascii="Times New Roman" w:hAnsi="Times New Roman" w:cs="Times New Roman"/>
          <w:sz w:val="24"/>
          <w:szCs w:val="24"/>
        </w:rPr>
        <w:t>owever</w:t>
      </w:r>
      <w:r w:rsidR="00421691" w:rsidRPr="00A97EE1">
        <w:rPr>
          <w:rFonts w:ascii="Times New Roman" w:hAnsi="Times New Roman" w:cs="Times New Roman"/>
          <w:sz w:val="24"/>
          <w:szCs w:val="24"/>
        </w:rPr>
        <w:t>,</w:t>
      </w:r>
      <w:r w:rsidR="00C63933" w:rsidRPr="00A97EE1">
        <w:rPr>
          <w:rFonts w:ascii="Times New Roman" w:hAnsi="Times New Roman" w:cs="Times New Roman"/>
          <w:sz w:val="24"/>
          <w:szCs w:val="24"/>
        </w:rPr>
        <w:t xml:space="preserve"> </w:t>
      </w:r>
      <w:r w:rsidR="00421691" w:rsidRPr="00A97EE1">
        <w:rPr>
          <w:rFonts w:ascii="Times New Roman" w:hAnsi="Times New Roman" w:cs="Times New Roman"/>
          <w:sz w:val="24"/>
          <w:szCs w:val="24"/>
        </w:rPr>
        <w:t xml:space="preserve">it </w:t>
      </w:r>
      <w:r w:rsidR="00C63933" w:rsidRPr="00A97EE1">
        <w:rPr>
          <w:rFonts w:ascii="Times New Roman" w:hAnsi="Times New Roman" w:cs="Times New Roman"/>
          <w:sz w:val="24"/>
          <w:szCs w:val="24"/>
        </w:rPr>
        <w:t xml:space="preserve">does not </w:t>
      </w:r>
      <w:r w:rsidR="006A491F" w:rsidRPr="00A97EE1">
        <w:rPr>
          <w:rFonts w:ascii="Times New Roman" w:hAnsi="Times New Roman" w:cs="Times New Roman"/>
          <w:sz w:val="24"/>
          <w:szCs w:val="24"/>
        </w:rPr>
        <w:t>articulate a</w:t>
      </w:r>
      <w:r w:rsidR="00EB3337" w:rsidRPr="00A97EE1">
        <w:rPr>
          <w:rFonts w:ascii="Times New Roman" w:hAnsi="Times New Roman" w:cs="Times New Roman"/>
          <w:sz w:val="24"/>
          <w:szCs w:val="24"/>
        </w:rPr>
        <w:t>ny</w:t>
      </w:r>
      <w:r w:rsidR="006A491F" w:rsidRPr="00A97EE1">
        <w:rPr>
          <w:rFonts w:ascii="Times New Roman" w:hAnsi="Times New Roman" w:cs="Times New Roman"/>
          <w:sz w:val="24"/>
          <w:szCs w:val="24"/>
        </w:rPr>
        <w:t xml:space="preserve"> </w:t>
      </w:r>
      <w:r w:rsidR="00C63933" w:rsidRPr="00A97EE1">
        <w:rPr>
          <w:rFonts w:ascii="Times New Roman" w:hAnsi="Times New Roman" w:cs="Times New Roman"/>
          <w:sz w:val="24"/>
          <w:szCs w:val="24"/>
        </w:rPr>
        <w:t xml:space="preserve">role for emotion. </w:t>
      </w:r>
      <w:r w:rsidR="00421691" w:rsidRPr="00A97EE1">
        <w:rPr>
          <w:rFonts w:ascii="Times New Roman" w:hAnsi="Times New Roman" w:cs="Times New Roman"/>
          <w:sz w:val="24"/>
          <w:szCs w:val="24"/>
        </w:rPr>
        <w:t>On the other hand, s</w:t>
      </w:r>
      <w:r w:rsidR="00C63933" w:rsidRPr="00A97EE1">
        <w:rPr>
          <w:rFonts w:ascii="Times New Roman" w:hAnsi="Times New Roman" w:cs="Times New Roman"/>
          <w:sz w:val="24"/>
          <w:szCs w:val="24"/>
        </w:rPr>
        <w:t xml:space="preserve">ocial rank theory is less precise </w:t>
      </w:r>
      <w:r w:rsidR="004948E4" w:rsidRPr="00A97EE1">
        <w:rPr>
          <w:rFonts w:ascii="Times New Roman" w:hAnsi="Times New Roman" w:cs="Times New Roman"/>
          <w:sz w:val="24"/>
          <w:szCs w:val="24"/>
        </w:rPr>
        <w:t xml:space="preserve">in </w:t>
      </w:r>
      <w:r w:rsidR="00C63933" w:rsidRPr="00A97EE1">
        <w:rPr>
          <w:rFonts w:ascii="Times New Roman" w:hAnsi="Times New Roman" w:cs="Times New Roman"/>
          <w:sz w:val="24"/>
          <w:szCs w:val="24"/>
        </w:rPr>
        <w:t xml:space="preserve">its </w:t>
      </w:r>
      <w:r w:rsidR="00EB3337" w:rsidRPr="00A97EE1">
        <w:rPr>
          <w:rFonts w:ascii="Times New Roman" w:hAnsi="Times New Roman" w:cs="Times New Roman"/>
          <w:sz w:val="24"/>
          <w:szCs w:val="24"/>
        </w:rPr>
        <w:t xml:space="preserve">conceptualization and operationalization of </w:t>
      </w:r>
      <w:r w:rsidR="00C63933" w:rsidRPr="00A97EE1">
        <w:rPr>
          <w:rFonts w:ascii="Times New Roman" w:hAnsi="Times New Roman" w:cs="Times New Roman"/>
          <w:sz w:val="24"/>
          <w:szCs w:val="24"/>
        </w:rPr>
        <w:t>key constructs</w:t>
      </w:r>
      <w:r w:rsidR="00EB3337" w:rsidRPr="00A97EE1">
        <w:rPr>
          <w:rFonts w:ascii="Times New Roman" w:hAnsi="Times New Roman" w:cs="Times New Roman"/>
          <w:sz w:val="24"/>
          <w:szCs w:val="24"/>
        </w:rPr>
        <w:t>,</w:t>
      </w:r>
      <w:r w:rsidR="007F7FE4" w:rsidRPr="00A97EE1">
        <w:rPr>
          <w:rFonts w:ascii="Times New Roman" w:hAnsi="Times New Roman" w:cs="Times New Roman"/>
          <w:sz w:val="24"/>
          <w:szCs w:val="24"/>
        </w:rPr>
        <w:t xml:space="preserve"> </w:t>
      </w:r>
      <w:r w:rsidR="00EB3337" w:rsidRPr="00A97EE1">
        <w:rPr>
          <w:rFonts w:ascii="Times New Roman" w:hAnsi="Times New Roman" w:cs="Times New Roman"/>
          <w:sz w:val="24"/>
          <w:szCs w:val="24"/>
        </w:rPr>
        <w:t>but</w:t>
      </w:r>
      <w:r w:rsidR="00AA4590" w:rsidRPr="00A97EE1">
        <w:rPr>
          <w:rFonts w:ascii="Times New Roman" w:hAnsi="Times New Roman" w:cs="Times New Roman"/>
          <w:sz w:val="24"/>
          <w:szCs w:val="24"/>
        </w:rPr>
        <w:t xml:space="preserve"> </w:t>
      </w:r>
      <w:r w:rsidR="00EB2E29" w:rsidRPr="00A97EE1">
        <w:rPr>
          <w:rFonts w:ascii="Times New Roman" w:hAnsi="Times New Roman" w:cs="Times New Roman"/>
          <w:sz w:val="24"/>
          <w:szCs w:val="24"/>
        </w:rPr>
        <w:t xml:space="preserve">does </w:t>
      </w:r>
      <w:r w:rsidR="00C63933" w:rsidRPr="00A97EE1">
        <w:rPr>
          <w:rFonts w:ascii="Times New Roman" w:hAnsi="Times New Roman" w:cs="Times New Roman"/>
          <w:sz w:val="24"/>
          <w:szCs w:val="24"/>
        </w:rPr>
        <w:t>articulate a clear role for emotion</w:t>
      </w:r>
      <w:r w:rsidR="00B228B0" w:rsidRPr="00A97EE1">
        <w:rPr>
          <w:rFonts w:ascii="Times New Roman" w:hAnsi="Times New Roman" w:cs="Times New Roman"/>
          <w:sz w:val="24"/>
          <w:szCs w:val="24"/>
        </w:rPr>
        <w:t>.</w:t>
      </w:r>
      <w:r w:rsidR="00421691" w:rsidRPr="00A97EE1">
        <w:rPr>
          <w:rFonts w:ascii="Times New Roman" w:hAnsi="Times New Roman" w:cs="Times New Roman"/>
          <w:sz w:val="24"/>
          <w:szCs w:val="24"/>
        </w:rPr>
        <w:t xml:space="preserve"> </w:t>
      </w:r>
      <w:r w:rsidR="00B228B0" w:rsidRPr="00A97EE1">
        <w:rPr>
          <w:rFonts w:ascii="Times New Roman" w:hAnsi="Times New Roman" w:cs="Times New Roman"/>
          <w:sz w:val="24"/>
          <w:szCs w:val="24"/>
        </w:rPr>
        <w:t>H</w:t>
      </w:r>
      <w:r w:rsidR="00BC1F31" w:rsidRPr="00A97EE1">
        <w:rPr>
          <w:rFonts w:ascii="Times New Roman" w:hAnsi="Times New Roman" w:cs="Times New Roman"/>
          <w:sz w:val="24"/>
          <w:szCs w:val="24"/>
        </w:rPr>
        <w:t>owever</w:t>
      </w:r>
      <w:r w:rsidR="00421691" w:rsidRPr="00A97EE1">
        <w:rPr>
          <w:rFonts w:ascii="Times New Roman" w:hAnsi="Times New Roman" w:cs="Times New Roman"/>
          <w:sz w:val="24"/>
          <w:szCs w:val="24"/>
        </w:rPr>
        <w:t xml:space="preserve">, the role it articulates for self-esteem </w:t>
      </w:r>
      <w:r w:rsidR="009A7B6E" w:rsidRPr="00A97EE1">
        <w:rPr>
          <w:rFonts w:ascii="Times New Roman" w:hAnsi="Times New Roman" w:cs="Times New Roman"/>
          <w:sz w:val="24"/>
          <w:szCs w:val="24"/>
        </w:rPr>
        <w:t>remains</w:t>
      </w:r>
      <w:r w:rsidR="00421691" w:rsidRPr="00A97EE1">
        <w:rPr>
          <w:rFonts w:ascii="Times New Roman" w:hAnsi="Times New Roman" w:cs="Times New Roman"/>
          <w:sz w:val="24"/>
          <w:szCs w:val="24"/>
        </w:rPr>
        <w:t xml:space="preserve"> inchoate and idiosyncratic</w:t>
      </w:r>
      <w:r w:rsidR="00C63933" w:rsidRPr="00A97EE1">
        <w:rPr>
          <w:rFonts w:ascii="Times New Roman" w:hAnsi="Times New Roman" w:cs="Times New Roman"/>
          <w:sz w:val="24"/>
          <w:szCs w:val="24"/>
        </w:rPr>
        <w:t xml:space="preserve">. </w:t>
      </w:r>
      <w:r w:rsidR="00085AC2" w:rsidRPr="00A97EE1">
        <w:rPr>
          <w:rFonts w:ascii="Times New Roman" w:hAnsi="Times New Roman" w:cs="Times New Roman"/>
          <w:sz w:val="24"/>
          <w:szCs w:val="24"/>
        </w:rPr>
        <w:t xml:space="preserve">Accordingly, we </w:t>
      </w:r>
      <w:r w:rsidR="00EB3337" w:rsidRPr="00A97EE1">
        <w:rPr>
          <w:rFonts w:ascii="Times New Roman" w:hAnsi="Times New Roman" w:cs="Times New Roman"/>
          <w:sz w:val="24"/>
          <w:szCs w:val="24"/>
        </w:rPr>
        <w:t xml:space="preserve">conducted an empirical investigation encompassing both </w:t>
      </w:r>
      <w:r w:rsidR="00421691" w:rsidRPr="00A97EE1">
        <w:rPr>
          <w:rFonts w:ascii="Times New Roman" w:hAnsi="Times New Roman" w:cs="Times New Roman"/>
          <w:sz w:val="24"/>
          <w:szCs w:val="24"/>
        </w:rPr>
        <w:t>theories</w:t>
      </w:r>
      <w:r w:rsidR="00EB3337" w:rsidRPr="00A97EE1">
        <w:rPr>
          <w:rFonts w:ascii="Times New Roman" w:hAnsi="Times New Roman" w:cs="Times New Roman"/>
          <w:sz w:val="24"/>
          <w:szCs w:val="24"/>
        </w:rPr>
        <w:t>, with the following</w:t>
      </w:r>
      <w:r w:rsidR="00AA4590" w:rsidRPr="00A97EE1">
        <w:rPr>
          <w:rFonts w:ascii="Times New Roman" w:hAnsi="Times New Roman" w:cs="Times New Roman"/>
          <w:sz w:val="24"/>
          <w:szCs w:val="24"/>
        </w:rPr>
        <w:t xml:space="preserve"> </w:t>
      </w:r>
      <w:r w:rsidR="00EB3337" w:rsidRPr="00A97EE1">
        <w:rPr>
          <w:rFonts w:ascii="Times New Roman" w:hAnsi="Times New Roman" w:cs="Times New Roman"/>
          <w:sz w:val="24"/>
          <w:szCs w:val="24"/>
        </w:rPr>
        <w:t>features</w:t>
      </w:r>
      <w:r w:rsidR="00421691" w:rsidRPr="00A97EE1">
        <w:rPr>
          <w:rFonts w:ascii="Times New Roman" w:hAnsi="Times New Roman" w:cs="Times New Roman"/>
          <w:sz w:val="24"/>
          <w:szCs w:val="24"/>
        </w:rPr>
        <w:t>.</w:t>
      </w:r>
      <w:r w:rsidR="00085AC2" w:rsidRPr="00A97EE1">
        <w:rPr>
          <w:rFonts w:ascii="Times New Roman" w:hAnsi="Times New Roman" w:cs="Times New Roman"/>
          <w:sz w:val="24"/>
          <w:szCs w:val="24"/>
        </w:rPr>
        <w:t xml:space="preserve"> </w:t>
      </w:r>
      <w:r w:rsidR="00421691" w:rsidRPr="00A97EE1">
        <w:rPr>
          <w:rFonts w:ascii="Times New Roman" w:hAnsi="Times New Roman" w:cs="Times New Roman"/>
          <w:sz w:val="24"/>
          <w:szCs w:val="24"/>
        </w:rPr>
        <w:t xml:space="preserve">Taking </w:t>
      </w:r>
      <w:r w:rsidR="008D6918" w:rsidRPr="00A97EE1">
        <w:rPr>
          <w:rFonts w:ascii="Times New Roman" w:hAnsi="Times New Roman" w:cs="Times New Roman"/>
          <w:sz w:val="24"/>
          <w:szCs w:val="24"/>
        </w:rPr>
        <w:t>our</w:t>
      </w:r>
      <w:r w:rsidR="00421691" w:rsidRPr="00A97EE1">
        <w:rPr>
          <w:rFonts w:ascii="Times New Roman" w:hAnsi="Times New Roman" w:cs="Times New Roman"/>
          <w:sz w:val="24"/>
          <w:szCs w:val="24"/>
        </w:rPr>
        <w:t xml:space="preserve"> cue</w:t>
      </w:r>
      <w:r w:rsidR="00526A83" w:rsidRPr="00A97EE1">
        <w:rPr>
          <w:rFonts w:ascii="Times New Roman" w:hAnsi="Times New Roman" w:cs="Times New Roman"/>
          <w:sz w:val="24"/>
          <w:szCs w:val="24"/>
        </w:rPr>
        <w:t xml:space="preserve"> </w:t>
      </w:r>
      <w:r w:rsidR="00C05046" w:rsidRPr="00A97EE1">
        <w:rPr>
          <w:rFonts w:ascii="Times New Roman" w:hAnsi="Times New Roman" w:cs="Times New Roman"/>
          <w:sz w:val="24"/>
          <w:szCs w:val="24"/>
        </w:rPr>
        <w:t xml:space="preserve">from </w:t>
      </w:r>
      <w:r w:rsidR="00526A83" w:rsidRPr="00A97EE1">
        <w:rPr>
          <w:rFonts w:ascii="Times New Roman" w:hAnsi="Times New Roman" w:cs="Times New Roman"/>
          <w:sz w:val="24"/>
          <w:szCs w:val="24"/>
        </w:rPr>
        <w:t xml:space="preserve">hierometer theory, </w:t>
      </w:r>
      <w:r w:rsidR="00085AC2" w:rsidRPr="00A97EE1">
        <w:rPr>
          <w:rFonts w:ascii="Times New Roman" w:hAnsi="Times New Roman" w:cs="Times New Roman"/>
          <w:sz w:val="24"/>
          <w:szCs w:val="24"/>
        </w:rPr>
        <w:t>we</w:t>
      </w:r>
      <w:r w:rsidR="00526A83" w:rsidRPr="00A97EE1">
        <w:rPr>
          <w:rFonts w:ascii="Times New Roman" w:hAnsi="Times New Roman" w:cs="Times New Roman"/>
          <w:sz w:val="24"/>
          <w:szCs w:val="24"/>
        </w:rPr>
        <w:t xml:space="preserve"> </w:t>
      </w:r>
      <w:r w:rsidR="000647A1" w:rsidRPr="00A97EE1">
        <w:rPr>
          <w:rFonts w:ascii="Times New Roman" w:hAnsi="Times New Roman" w:cs="Times New Roman"/>
          <w:sz w:val="24"/>
          <w:szCs w:val="24"/>
        </w:rPr>
        <w:t xml:space="preserve">addressed </w:t>
      </w:r>
      <w:r w:rsidR="00526A83" w:rsidRPr="00A97EE1">
        <w:rPr>
          <w:rFonts w:ascii="Times New Roman" w:hAnsi="Times New Roman" w:cs="Times New Roman"/>
          <w:sz w:val="24"/>
          <w:szCs w:val="24"/>
        </w:rPr>
        <w:t>status and self-esteem</w:t>
      </w:r>
      <w:r w:rsidR="00EB3337" w:rsidRPr="00A97EE1">
        <w:rPr>
          <w:rFonts w:ascii="Times New Roman" w:hAnsi="Times New Roman" w:cs="Times New Roman"/>
          <w:sz w:val="24"/>
          <w:szCs w:val="24"/>
        </w:rPr>
        <w:t xml:space="preserve">, </w:t>
      </w:r>
      <w:r w:rsidR="00C63933" w:rsidRPr="00A97EE1">
        <w:rPr>
          <w:rFonts w:ascii="Times New Roman" w:hAnsi="Times New Roman" w:cs="Times New Roman"/>
          <w:sz w:val="24"/>
          <w:szCs w:val="24"/>
        </w:rPr>
        <w:t>adopt</w:t>
      </w:r>
      <w:r w:rsidR="00EB3337" w:rsidRPr="00A97EE1">
        <w:rPr>
          <w:rFonts w:ascii="Times New Roman" w:hAnsi="Times New Roman" w:cs="Times New Roman"/>
          <w:sz w:val="24"/>
          <w:szCs w:val="24"/>
        </w:rPr>
        <w:t>ing</w:t>
      </w:r>
      <w:r w:rsidR="00C63933" w:rsidRPr="00A97EE1">
        <w:rPr>
          <w:rFonts w:ascii="Times New Roman" w:hAnsi="Times New Roman" w:cs="Times New Roman"/>
          <w:sz w:val="24"/>
          <w:szCs w:val="24"/>
        </w:rPr>
        <w:t xml:space="preserve"> </w:t>
      </w:r>
      <w:r w:rsidR="00EB3337" w:rsidRPr="00A97EE1">
        <w:rPr>
          <w:rFonts w:ascii="Times New Roman" w:hAnsi="Times New Roman" w:cs="Times New Roman"/>
          <w:sz w:val="24"/>
          <w:szCs w:val="24"/>
        </w:rPr>
        <w:t xml:space="preserve">precise </w:t>
      </w:r>
      <w:r w:rsidR="00C63933" w:rsidRPr="00A97EE1">
        <w:rPr>
          <w:rFonts w:ascii="Times New Roman" w:hAnsi="Times New Roman" w:cs="Times New Roman"/>
          <w:sz w:val="24"/>
          <w:szCs w:val="24"/>
        </w:rPr>
        <w:t>conceptuali</w:t>
      </w:r>
      <w:r w:rsidR="00AF3F28" w:rsidRPr="00A97EE1">
        <w:rPr>
          <w:rFonts w:ascii="Times New Roman" w:hAnsi="Times New Roman" w:cs="Times New Roman"/>
          <w:sz w:val="24"/>
          <w:szCs w:val="24"/>
        </w:rPr>
        <w:t>z</w:t>
      </w:r>
      <w:r w:rsidR="00C63933" w:rsidRPr="00A97EE1">
        <w:rPr>
          <w:rFonts w:ascii="Times New Roman" w:hAnsi="Times New Roman" w:cs="Times New Roman"/>
          <w:sz w:val="24"/>
          <w:szCs w:val="24"/>
        </w:rPr>
        <w:t xml:space="preserve">ations </w:t>
      </w:r>
      <w:r w:rsidR="00EB3337" w:rsidRPr="00A97EE1">
        <w:rPr>
          <w:rFonts w:ascii="Times New Roman" w:hAnsi="Times New Roman" w:cs="Times New Roman"/>
          <w:sz w:val="24"/>
          <w:szCs w:val="24"/>
        </w:rPr>
        <w:t>and operationalizations</w:t>
      </w:r>
      <w:r w:rsidR="00C63933" w:rsidRPr="00A97EE1">
        <w:rPr>
          <w:rFonts w:ascii="Times New Roman" w:hAnsi="Times New Roman" w:cs="Times New Roman"/>
          <w:sz w:val="24"/>
          <w:szCs w:val="24"/>
        </w:rPr>
        <w:t xml:space="preserve"> in line with the </w:t>
      </w:r>
      <w:r w:rsidR="00EB3337" w:rsidRPr="00A97EE1">
        <w:rPr>
          <w:rFonts w:ascii="Times New Roman" w:hAnsi="Times New Roman" w:cs="Times New Roman"/>
          <w:sz w:val="24"/>
          <w:szCs w:val="24"/>
        </w:rPr>
        <w:t>mainstream</w:t>
      </w:r>
      <w:r w:rsidR="00C63933" w:rsidRPr="00A97EE1">
        <w:rPr>
          <w:rFonts w:ascii="Times New Roman" w:hAnsi="Times New Roman" w:cs="Times New Roman"/>
          <w:sz w:val="24"/>
          <w:szCs w:val="24"/>
        </w:rPr>
        <w:t xml:space="preserve"> literature</w:t>
      </w:r>
      <w:r w:rsidR="00EB3337" w:rsidRPr="00A97EE1">
        <w:rPr>
          <w:rFonts w:ascii="Times New Roman" w:hAnsi="Times New Roman" w:cs="Times New Roman"/>
          <w:sz w:val="24"/>
          <w:szCs w:val="24"/>
        </w:rPr>
        <w:t>. T</w:t>
      </w:r>
      <w:r w:rsidR="00085AC2" w:rsidRPr="00A97EE1">
        <w:rPr>
          <w:rFonts w:ascii="Times New Roman" w:hAnsi="Times New Roman" w:cs="Times New Roman"/>
          <w:sz w:val="24"/>
          <w:szCs w:val="24"/>
        </w:rPr>
        <w:t>aking our cue from social rank theory, w</w:t>
      </w:r>
      <w:r w:rsidR="00C63933" w:rsidRPr="00A97EE1">
        <w:rPr>
          <w:rFonts w:ascii="Times New Roman" w:hAnsi="Times New Roman" w:cs="Times New Roman"/>
          <w:sz w:val="24"/>
          <w:szCs w:val="24"/>
        </w:rPr>
        <w:t xml:space="preserve">e </w:t>
      </w:r>
      <w:r w:rsidR="009A7B6E" w:rsidRPr="00A97EE1">
        <w:rPr>
          <w:rFonts w:ascii="Times New Roman" w:hAnsi="Times New Roman" w:cs="Times New Roman"/>
          <w:sz w:val="24"/>
          <w:szCs w:val="24"/>
        </w:rPr>
        <w:t>also</w:t>
      </w:r>
      <w:r w:rsidR="00EB3337" w:rsidRPr="00A97EE1">
        <w:rPr>
          <w:rFonts w:ascii="Times New Roman" w:hAnsi="Times New Roman" w:cs="Times New Roman"/>
          <w:sz w:val="24"/>
          <w:szCs w:val="24"/>
        </w:rPr>
        <w:t xml:space="preserve"> </w:t>
      </w:r>
      <w:r w:rsidR="000647A1" w:rsidRPr="00A97EE1">
        <w:rPr>
          <w:rFonts w:ascii="Times New Roman" w:hAnsi="Times New Roman" w:cs="Times New Roman"/>
          <w:sz w:val="24"/>
          <w:szCs w:val="24"/>
        </w:rPr>
        <w:t xml:space="preserve">addressed </w:t>
      </w:r>
      <w:r w:rsidR="00EB3337" w:rsidRPr="00A97EE1">
        <w:rPr>
          <w:rFonts w:ascii="Times New Roman" w:hAnsi="Times New Roman" w:cs="Times New Roman"/>
          <w:sz w:val="24"/>
          <w:szCs w:val="24"/>
        </w:rPr>
        <w:t>a suite of relevant</w:t>
      </w:r>
      <w:r w:rsidR="008D6918" w:rsidRPr="00A97EE1">
        <w:rPr>
          <w:rFonts w:ascii="Times New Roman" w:hAnsi="Times New Roman" w:cs="Times New Roman"/>
          <w:sz w:val="24"/>
          <w:szCs w:val="24"/>
        </w:rPr>
        <w:t xml:space="preserve"> clinical </w:t>
      </w:r>
      <w:r w:rsidR="00C63933" w:rsidRPr="00A97EE1">
        <w:rPr>
          <w:rFonts w:ascii="Times New Roman" w:hAnsi="Times New Roman" w:cs="Times New Roman"/>
          <w:sz w:val="24"/>
          <w:szCs w:val="24"/>
        </w:rPr>
        <w:t>emotion</w:t>
      </w:r>
      <w:r w:rsidR="008D6918" w:rsidRPr="00A97EE1">
        <w:rPr>
          <w:rFonts w:ascii="Times New Roman" w:hAnsi="Times New Roman" w:cs="Times New Roman"/>
          <w:sz w:val="24"/>
          <w:szCs w:val="24"/>
        </w:rPr>
        <w:t>s</w:t>
      </w:r>
      <w:r w:rsidR="00EB3337" w:rsidRPr="00A97EE1">
        <w:rPr>
          <w:rFonts w:ascii="Times New Roman" w:hAnsi="Times New Roman" w:cs="Times New Roman"/>
          <w:sz w:val="24"/>
          <w:szCs w:val="24"/>
        </w:rPr>
        <w:t>—</w:t>
      </w:r>
      <w:r w:rsidR="008D6918" w:rsidRPr="00A97EE1">
        <w:rPr>
          <w:rFonts w:ascii="Times New Roman" w:hAnsi="Times New Roman" w:cs="Times New Roman"/>
          <w:sz w:val="24"/>
          <w:szCs w:val="24"/>
        </w:rPr>
        <w:t xml:space="preserve">depression, </w:t>
      </w:r>
      <w:r w:rsidR="00A529E6" w:rsidRPr="00A97EE1">
        <w:rPr>
          <w:rFonts w:ascii="Times New Roman" w:hAnsi="Times New Roman" w:cs="Times New Roman"/>
          <w:sz w:val="24"/>
          <w:szCs w:val="24"/>
        </w:rPr>
        <w:t xml:space="preserve">anxiety, </w:t>
      </w:r>
      <w:r w:rsidR="008D6918" w:rsidRPr="00A97EE1">
        <w:rPr>
          <w:rFonts w:ascii="Times New Roman" w:hAnsi="Times New Roman" w:cs="Times New Roman"/>
          <w:sz w:val="24"/>
          <w:szCs w:val="24"/>
        </w:rPr>
        <w:t>shame</w:t>
      </w:r>
      <w:r w:rsidR="00FB6CD0" w:rsidRPr="00A97EE1">
        <w:rPr>
          <w:rFonts w:ascii="Times New Roman" w:hAnsi="Times New Roman" w:cs="Times New Roman"/>
          <w:sz w:val="24"/>
          <w:szCs w:val="24"/>
        </w:rPr>
        <w:t xml:space="preserve">, </w:t>
      </w:r>
      <w:r w:rsidR="00FB6CD0" w:rsidRPr="00A97EE1">
        <w:rPr>
          <w:rFonts w:ascii="Times New Roman" w:hAnsi="Times New Roman" w:cs="Times New Roman"/>
          <w:sz w:val="24"/>
          <w:szCs w:val="24"/>
        </w:rPr>
        <w:lastRenderedPageBreak/>
        <w:t>and guilt</w:t>
      </w:r>
      <w:r w:rsidR="00C63933" w:rsidRPr="00A97EE1">
        <w:rPr>
          <w:rFonts w:ascii="Times New Roman" w:hAnsi="Times New Roman" w:cs="Times New Roman"/>
          <w:sz w:val="24"/>
          <w:szCs w:val="24"/>
        </w:rPr>
        <w:t>.</w:t>
      </w:r>
      <w:r w:rsidR="009A7B6E" w:rsidRPr="00A97EE1">
        <w:rPr>
          <w:rFonts w:ascii="Times New Roman" w:hAnsi="Times New Roman" w:cs="Times New Roman"/>
          <w:sz w:val="24"/>
          <w:szCs w:val="24"/>
        </w:rPr>
        <w:t xml:space="preserve"> </w:t>
      </w:r>
      <w:r w:rsidR="00F765DE" w:rsidRPr="00A97EE1">
        <w:rPr>
          <w:rFonts w:ascii="Times New Roman" w:hAnsi="Times New Roman" w:cs="Times New Roman"/>
          <w:sz w:val="24"/>
          <w:szCs w:val="24"/>
        </w:rPr>
        <w:t>W</w:t>
      </w:r>
      <w:r w:rsidR="009A7B6E" w:rsidRPr="00A97EE1">
        <w:rPr>
          <w:rFonts w:ascii="Times New Roman" w:hAnsi="Times New Roman" w:cs="Times New Roman"/>
          <w:sz w:val="24"/>
          <w:szCs w:val="24"/>
        </w:rPr>
        <w:t xml:space="preserve">e </w:t>
      </w:r>
      <w:r w:rsidR="000647A1" w:rsidRPr="00A97EE1">
        <w:rPr>
          <w:rFonts w:ascii="Times New Roman" w:hAnsi="Times New Roman" w:cs="Times New Roman"/>
          <w:sz w:val="24"/>
          <w:szCs w:val="24"/>
        </w:rPr>
        <w:t xml:space="preserve">examined </w:t>
      </w:r>
      <w:r w:rsidR="009A7B6E" w:rsidRPr="00A97EE1">
        <w:rPr>
          <w:rFonts w:ascii="Times New Roman" w:hAnsi="Times New Roman" w:cs="Times New Roman"/>
          <w:sz w:val="24"/>
          <w:szCs w:val="24"/>
        </w:rPr>
        <w:t>the indicative function potentially served by self-esteem and emotion, as opposed to the imperative function, which future research may address.</w:t>
      </w:r>
    </w:p>
    <w:p w14:paraId="3186E4C6" w14:textId="77777777" w:rsidR="00837AF5" w:rsidRPr="00A97EE1" w:rsidRDefault="00837AF5" w:rsidP="00837AF5">
      <w:pPr>
        <w:spacing w:after="0" w:line="480" w:lineRule="exact"/>
        <w:rPr>
          <w:rFonts w:ascii="Times New Roman" w:hAnsi="Times New Roman" w:cs="Times New Roman"/>
          <w:b/>
          <w:i/>
          <w:iCs/>
          <w:sz w:val="24"/>
          <w:szCs w:val="24"/>
        </w:rPr>
      </w:pPr>
      <w:r w:rsidRPr="00A97EE1">
        <w:rPr>
          <w:rFonts w:ascii="Times New Roman" w:hAnsi="Times New Roman" w:cs="Times New Roman"/>
          <w:b/>
          <w:i/>
          <w:iCs/>
          <w:sz w:val="24"/>
          <w:szCs w:val="24"/>
        </w:rPr>
        <w:t>On the Primacy of Self-Esteem</w:t>
      </w:r>
    </w:p>
    <w:p w14:paraId="1F034158" w14:textId="77777777" w:rsidR="005A0835" w:rsidRPr="00A97EE1" w:rsidRDefault="009A7B6E">
      <w:pPr>
        <w:spacing w:after="0" w:line="480" w:lineRule="exact"/>
        <w:ind w:firstLine="720"/>
        <w:rPr>
          <w:rFonts w:ascii="Times New Roman" w:hAnsi="Times New Roman" w:cs="Times New Roman"/>
          <w:sz w:val="24"/>
          <w:szCs w:val="24"/>
        </w:rPr>
      </w:pPr>
      <w:r w:rsidRPr="00A97EE1">
        <w:rPr>
          <w:rFonts w:ascii="Times New Roman" w:hAnsi="Times New Roman" w:cs="Times New Roman"/>
          <w:bCs/>
          <w:sz w:val="24"/>
          <w:szCs w:val="24"/>
        </w:rPr>
        <w:t>The key</w:t>
      </w:r>
      <w:r w:rsidR="00EB3337" w:rsidRPr="00A97EE1">
        <w:rPr>
          <w:rFonts w:ascii="Times New Roman" w:hAnsi="Times New Roman" w:cs="Times New Roman"/>
          <w:bCs/>
          <w:sz w:val="24"/>
          <w:szCs w:val="24"/>
        </w:rPr>
        <w:t xml:space="preserve"> theoretical question remains:</w:t>
      </w:r>
      <w:r w:rsidR="003F69EC" w:rsidRPr="00A97EE1">
        <w:rPr>
          <w:rFonts w:ascii="Times New Roman" w:hAnsi="Times New Roman" w:cs="Times New Roman"/>
          <w:sz w:val="24"/>
          <w:szCs w:val="24"/>
        </w:rPr>
        <w:t xml:space="preserve"> </w:t>
      </w:r>
      <w:r w:rsidR="00D268F8" w:rsidRPr="00A97EE1">
        <w:rPr>
          <w:rFonts w:ascii="Times New Roman" w:hAnsi="Times New Roman" w:cs="Times New Roman"/>
          <w:sz w:val="24"/>
          <w:szCs w:val="24"/>
        </w:rPr>
        <w:t>H</w:t>
      </w:r>
      <w:r w:rsidR="003F69EC" w:rsidRPr="00A97EE1">
        <w:rPr>
          <w:rFonts w:ascii="Times New Roman" w:hAnsi="Times New Roman" w:cs="Times New Roman"/>
          <w:sz w:val="24"/>
          <w:szCs w:val="24"/>
        </w:rPr>
        <w:t xml:space="preserve">ow </w:t>
      </w:r>
      <w:r w:rsidR="00D268F8" w:rsidRPr="00A97EE1">
        <w:rPr>
          <w:rFonts w:ascii="Times New Roman" w:hAnsi="Times New Roman" w:cs="Times New Roman"/>
          <w:sz w:val="24"/>
          <w:szCs w:val="24"/>
        </w:rPr>
        <w:t xml:space="preserve">do </w:t>
      </w:r>
      <w:r w:rsidR="003F69EC" w:rsidRPr="00A97EE1">
        <w:rPr>
          <w:rFonts w:ascii="Times New Roman" w:hAnsi="Times New Roman" w:cs="Times New Roman"/>
          <w:sz w:val="24"/>
          <w:szCs w:val="24"/>
        </w:rPr>
        <w:t>self-esteem and emotion</w:t>
      </w:r>
      <w:r w:rsidR="004951B4" w:rsidRPr="00A97EE1">
        <w:rPr>
          <w:rFonts w:ascii="Times New Roman" w:hAnsi="Times New Roman" w:cs="Times New Roman"/>
          <w:sz w:val="24"/>
          <w:szCs w:val="24"/>
        </w:rPr>
        <w:t xml:space="preserve"> </w:t>
      </w:r>
      <w:r w:rsidR="003F69EC" w:rsidRPr="00A97EE1">
        <w:rPr>
          <w:rFonts w:ascii="Times New Roman" w:hAnsi="Times New Roman" w:cs="Times New Roman"/>
          <w:sz w:val="24"/>
          <w:szCs w:val="24"/>
        </w:rPr>
        <w:t>coordinate</w:t>
      </w:r>
      <w:r w:rsidR="004951B4" w:rsidRPr="00A97EE1">
        <w:rPr>
          <w:rFonts w:ascii="Times New Roman" w:hAnsi="Times New Roman" w:cs="Times New Roman"/>
          <w:sz w:val="24"/>
          <w:szCs w:val="24"/>
        </w:rPr>
        <w:t xml:space="preserve"> in </w:t>
      </w:r>
      <w:r w:rsidRPr="00A97EE1">
        <w:rPr>
          <w:rFonts w:ascii="Times New Roman" w:hAnsi="Times New Roman" w:cs="Times New Roman"/>
          <w:sz w:val="24"/>
          <w:szCs w:val="24"/>
        </w:rPr>
        <w:t>relation to</w:t>
      </w:r>
      <w:r w:rsidR="004951B4" w:rsidRPr="00A97EE1">
        <w:rPr>
          <w:rFonts w:ascii="Times New Roman" w:hAnsi="Times New Roman" w:cs="Times New Roman"/>
          <w:sz w:val="24"/>
          <w:szCs w:val="24"/>
        </w:rPr>
        <w:t xml:space="preserve"> </w:t>
      </w:r>
      <w:r w:rsidR="00E17CBB" w:rsidRPr="00A97EE1">
        <w:rPr>
          <w:rFonts w:ascii="Times New Roman" w:hAnsi="Times New Roman" w:cs="Times New Roman"/>
          <w:sz w:val="24"/>
          <w:szCs w:val="24"/>
        </w:rPr>
        <w:t xml:space="preserve">social </w:t>
      </w:r>
      <w:r w:rsidR="004951B4" w:rsidRPr="00A97EE1">
        <w:rPr>
          <w:rFonts w:ascii="Times New Roman" w:hAnsi="Times New Roman" w:cs="Times New Roman"/>
          <w:sz w:val="24"/>
          <w:szCs w:val="24"/>
        </w:rPr>
        <w:t>status</w:t>
      </w:r>
      <w:r w:rsidR="00D268F8" w:rsidRPr="00A97EE1">
        <w:rPr>
          <w:rFonts w:ascii="Times New Roman" w:hAnsi="Times New Roman" w:cs="Times New Roman"/>
          <w:sz w:val="24"/>
          <w:szCs w:val="24"/>
        </w:rPr>
        <w:t xml:space="preserve">? </w:t>
      </w:r>
      <w:r w:rsidR="00CF2D55" w:rsidRPr="00A97EE1">
        <w:rPr>
          <w:rFonts w:ascii="Times New Roman" w:hAnsi="Times New Roman" w:cs="Times New Roman"/>
          <w:sz w:val="24"/>
          <w:szCs w:val="24"/>
        </w:rPr>
        <w:t xml:space="preserve">Certainly, </w:t>
      </w:r>
      <w:r w:rsidR="00A74E12" w:rsidRPr="00A97EE1">
        <w:rPr>
          <w:rFonts w:ascii="Times New Roman" w:hAnsi="Times New Roman" w:cs="Times New Roman"/>
          <w:sz w:val="24"/>
          <w:szCs w:val="24"/>
        </w:rPr>
        <w:t>self-esteem and emotion</w:t>
      </w:r>
      <w:r w:rsidR="00CE1F10" w:rsidRPr="00A97EE1">
        <w:rPr>
          <w:rFonts w:ascii="Times New Roman" w:hAnsi="Times New Roman" w:cs="Times New Roman"/>
          <w:sz w:val="24"/>
          <w:szCs w:val="24"/>
        </w:rPr>
        <w:t xml:space="preserve"> </w:t>
      </w:r>
      <w:r w:rsidR="00C804EA" w:rsidRPr="00A97EE1">
        <w:rPr>
          <w:rFonts w:ascii="Times New Roman" w:hAnsi="Times New Roman" w:cs="Times New Roman"/>
          <w:sz w:val="24"/>
          <w:szCs w:val="24"/>
        </w:rPr>
        <w:t xml:space="preserve">covary. In particular, </w:t>
      </w:r>
      <w:r w:rsidR="00FB139D" w:rsidRPr="00A97EE1">
        <w:rPr>
          <w:rFonts w:ascii="Times New Roman" w:hAnsi="Times New Roman" w:cs="Times New Roman"/>
          <w:sz w:val="24"/>
          <w:szCs w:val="24"/>
        </w:rPr>
        <w:t xml:space="preserve">at a trait level, </w:t>
      </w:r>
      <w:r w:rsidR="00C804EA" w:rsidRPr="00A97EE1">
        <w:rPr>
          <w:rFonts w:ascii="Times New Roman" w:hAnsi="Times New Roman" w:cs="Times New Roman"/>
          <w:sz w:val="24"/>
          <w:szCs w:val="24"/>
        </w:rPr>
        <w:t xml:space="preserve">self-esteem covaries </w:t>
      </w:r>
      <w:r w:rsidR="0093427C" w:rsidRPr="00A97EE1">
        <w:rPr>
          <w:rFonts w:ascii="Times New Roman" w:hAnsi="Times New Roman" w:cs="Times New Roman"/>
          <w:sz w:val="24"/>
          <w:szCs w:val="24"/>
        </w:rPr>
        <w:t xml:space="preserve">negatively </w:t>
      </w:r>
      <w:r w:rsidR="00C804EA" w:rsidRPr="00A97EE1">
        <w:rPr>
          <w:rFonts w:ascii="Times New Roman" w:hAnsi="Times New Roman" w:cs="Times New Roman"/>
          <w:sz w:val="24"/>
          <w:szCs w:val="24"/>
        </w:rPr>
        <w:t>with depression</w:t>
      </w:r>
      <w:r w:rsidR="00CE1F10" w:rsidRPr="00A97EE1">
        <w:rPr>
          <w:rFonts w:ascii="Times New Roman" w:hAnsi="Times New Roman" w:cs="Times New Roman"/>
          <w:sz w:val="24"/>
          <w:szCs w:val="24"/>
        </w:rPr>
        <w:t xml:space="preserve"> (Babore</w:t>
      </w:r>
      <w:r w:rsidR="002554FC" w:rsidRPr="00A97EE1">
        <w:rPr>
          <w:rFonts w:ascii="Times New Roman" w:hAnsi="Times New Roman" w:cs="Times New Roman"/>
          <w:sz w:val="24"/>
          <w:szCs w:val="24"/>
        </w:rPr>
        <w:t xml:space="preserve"> et al., </w:t>
      </w:r>
      <w:r w:rsidR="00CE1F10" w:rsidRPr="00A97EE1">
        <w:rPr>
          <w:rFonts w:ascii="Times New Roman" w:hAnsi="Times New Roman" w:cs="Times New Roman"/>
          <w:sz w:val="24"/>
          <w:szCs w:val="24"/>
        </w:rPr>
        <w:t>2016; Battle</w:t>
      </w:r>
      <w:r w:rsidR="002554FC" w:rsidRPr="00A97EE1">
        <w:rPr>
          <w:rFonts w:ascii="Times New Roman" w:hAnsi="Times New Roman" w:cs="Times New Roman"/>
          <w:sz w:val="24"/>
          <w:szCs w:val="24"/>
        </w:rPr>
        <w:t xml:space="preserve"> et al., </w:t>
      </w:r>
      <w:r w:rsidR="00CE1F10" w:rsidRPr="00A97EE1">
        <w:rPr>
          <w:rFonts w:ascii="Times New Roman" w:hAnsi="Times New Roman" w:cs="Times New Roman"/>
          <w:sz w:val="24"/>
          <w:szCs w:val="24"/>
        </w:rPr>
        <w:t>1988)</w:t>
      </w:r>
      <w:r w:rsidR="00C804EA" w:rsidRPr="00A97EE1">
        <w:rPr>
          <w:rFonts w:ascii="Times New Roman" w:hAnsi="Times New Roman" w:cs="Times New Roman"/>
          <w:sz w:val="24"/>
          <w:szCs w:val="24"/>
        </w:rPr>
        <w:t>, anxiety</w:t>
      </w:r>
      <w:r w:rsidR="00CE1F10" w:rsidRPr="00A97EE1">
        <w:rPr>
          <w:rFonts w:ascii="Times New Roman" w:hAnsi="Times New Roman" w:cs="Times New Roman"/>
          <w:sz w:val="24"/>
          <w:szCs w:val="24"/>
        </w:rPr>
        <w:t xml:space="preserve"> (Greenberg et al., 1992; Rosenberg, 1962)</w:t>
      </w:r>
      <w:r w:rsidR="00C804EA" w:rsidRPr="00A97EE1">
        <w:rPr>
          <w:rFonts w:ascii="Times New Roman" w:hAnsi="Times New Roman" w:cs="Times New Roman"/>
          <w:sz w:val="24"/>
          <w:szCs w:val="24"/>
        </w:rPr>
        <w:t>, and shame</w:t>
      </w:r>
      <w:r w:rsidR="00CE1F10" w:rsidRPr="00A97EE1">
        <w:rPr>
          <w:rFonts w:ascii="Times New Roman" w:hAnsi="Times New Roman" w:cs="Times New Roman"/>
          <w:sz w:val="24"/>
          <w:szCs w:val="24"/>
        </w:rPr>
        <w:t xml:space="preserve"> (</w:t>
      </w:r>
      <w:r w:rsidR="00A44781" w:rsidRPr="00A97EE1">
        <w:rPr>
          <w:rFonts w:ascii="Times New Roman" w:hAnsi="Times New Roman" w:cs="Times New Roman"/>
          <w:sz w:val="24"/>
          <w:szCs w:val="24"/>
        </w:rPr>
        <w:t>Velotti</w:t>
      </w:r>
      <w:r w:rsidR="002554FC" w:rsidRPr="00A97EE1">
        <w:rPr>
          <w:rFonts w:ascii="Times New Roman" w:hAnsi="Times New Roman" w:cs="Times New Roman"/>
          <w:sz w:val="24"/>
          <w:szCs w:val="24"/>
        </w:rPr>
        <w:t xml:space="preserve"> et al., </w:t>
      </w:r>
      <w:r w:rsidR="00A44781" w:rsidRPr="00A97EE1">
        <w:rPr>
          <w:rFonts w:ascii="Times New Roman" w:hAnsi="Times New Roman" w:cs="Times New Roman"/>
          <w:sz w:val="24"/>
          <w:szCs w:val="24"/>
        </w:rPr>
        <w:t xml:space="preserve">2019; </w:t>
      </w:r>
      <w:r w:rsidR="00CF2D55" w:rsidRPr="00A97EE1">
        <w:rPr>
          <w:rFonts w:ascii="Times New Roman" w:hAnsi="Times New Roman" w:cs="Times New Roman"/>
          <w:sz w:val="24"/>
          <w:szCs w:val="24"/>
        </w:rPr>
        <w:t>Watson</w:t>
      </w:r>
      <w:r w:rsidR="002554FC" w:rsidRPr="00A97EE1">
        <w:rPr>
          <w:rFonts w:ascii="Times New Roman" w:hAnsi="Times New Roman" w:cs="Times New Roman"/>
          <w:sz w:val="24"/>
          <w:szCs w:val="24"/>
        </w:rPr>
        <w:t xml:space="preserve"> et al., </w:t>
      </w:r>
      <w:r w:rsidR="00CF2D55" w:rsidRPr="00A97EE1">
        <w:rPr>
          <w:rFonts w:ascii="Times New Roman" w:hAnsi="Times New Roman" w:cs="Times New Roman"/>
          <w:sz w:val="24"/>
          <w:szCs w:val="24"/>
        </w:rPr>
        <w:t>1996</w:t>
      </w:r>
      <w:r w:rsidR="00CE1F10" w:rsidRPr="00A97EE1">
        <w:rPr>
          <w:rFonts w:ascii="Times New Roman" w:hAnsi="Times New Roman" w:cs="Times New Roman"/>
          <w:sz w:val="24"/>
          <w:szCs w:val="24"/>
        </w:rPr>
        <w:t>)</w:t>
      </w:r>
      <w:r w:rsidR="00C804EA" w:rsidRPr="00A97EE1">
        <w:rPr>
          <w:rFonts w:ascii="Times New Roman" w:hAnsi="Times New Roman" w:cs="Times New Roman"/>
          <w:sz w:val="24"/>
          <w:szCs w:val="24"/>
        </w:rPr>
        <w:t>.</w:t>
      </w:r>
      <w:r w:rsidR="006F035C" w:rsidRPr="00A97EE1">
        <w:rPr>
          <w:rFonts w:ascii="Times New Roman" w:hAnsi="Times New Roman" w:cs="Times New Roman"/>
          <w:sz w:val="24"/>
          <w:szCs w:val="24"/>
        </w:rPr>
        <w:t xml:space="preserve"> </w:t>
      </w:r>
      <w:r w:rsidR="00F75148" w:rsidRPr="00A97EE1">
        <w:rPr>
          <w:rFonts w:ascii="Times New Roman" w:hAnsi="Times New Roman" w:cs="Times New Roman"/>
          <w:sz w:val="24"/>
          <w:szCs w:val="24"/>
        </w:rPr>
        <w:t xml:space="preserve">However, such links </w:t>
      </w:r>
      <w:r w:rsidR="00A30829" w:rsidRPr="00A97EE1">
        <w:rPr>
          <w:rFonts w:ascii="Times New Roman" w:hAnsi="Times New Roman" w:cs="Times New Roman"/>
          <w:sz w:val="24"/>
          <w:szCs w:val="24"/>
        </w:rPr>
        <w:t xml:space="preserve">still </w:t>
      </w:r>
      <w:r w:rsidR="006F6CFF" w:rsidRPr="00A97EE1">
        <w:rPr>
          <w:rFonts w:ascii="Times New Roman" w:hAnsi="Times New Roman" w:cs="Times New Roman"/>
          <w:sz w:val="24"/>
          <w:szCs w:val="24"/>
        </w:rPr>
        <w:t xml:space="preserve">fail to illuminate the </w:t>
      </w:r>
      <w:r w:rsidR="00181D5F" w:rsidRPr="00A97EE1">
        <w:rPr>
          <w:rFonts w:ascii="Times New Roman" w:hAnsi="Times New Roman" w:cs="Times New Roman"/>
          <w:sz w:val="24"/>
          <w:szCs w:val="24"/>
        </w:rPr>
        <w:t xml:space="preserve">nature of the </w:t>
      </w:r>
      <w:r w:rsidR="00F75148" w:rsidRPr="00A97EE1">
        <w:rPr>
          <w:rFonts w:ascii="Times New Roman" w:hAnsi="Times New Roman" w:cs="Times New Roman"/>
          <w:sz w:val="24"/>
          <w:szCs w:val="24"/>
        </w:rPr>
        <w:t>nexus</w:t>
      </w:r>
      <w:r w:rsidR="00F03079" w:rsidRPr="00A97EE1">
        <w:rPr>
          <w:rFonts w:ascii="Times New Roman" w:hAnsi="Times New Roman" w:cs="Times New Roman"/>
          <w:sz w:val="24"/>
          <w:szCs w:val="24"/>
        </w:rPr>
        <w:t xml:space="preserve"> </w:t>
      </w:r>
      <w:r w:rsidR="009E7E9A" w:rsidRPr="00A97EE1">
        <w:rPr>
          <w:rFonts w:ascii="Times New Roman" w:hAnsi="Times New Roman" w:cs="Times New Roman"/>
          <w:sz w:val="24"/>
          <w:szCs w:val="24"/>
        </w:rPr>
        <w:t xml:space="preserve">among </w:t>
      </w:r>
      <w:r w:rsidR="00BE77DC" w:rsidRPr="00A97EE1">
        <w:rPr>
          <w:rFonts w:ascii="Times New Roman" w:hAnsi="Times New Roman" w:cs="Times New Roman"/>
          <w:sz w:val="24"/>
          <w:szCs w:val="24"/>
        </w:rPr>
        <w:t xml:space="preserve">social status, </w:t>
      </w:r>
      <w:r w:rsidR="00F75148" w:rsidRPr="00A97EE1">
        <w:rPr>
          <w:rFonts w:ascii="Times New Roman" w:hAnsi="Times New Roman" w:cs="Times New Roman"/>
          <w:sz w:val="24"/>
          <w:szCs w:val="24"/>
        </w:rPr>
        <w:t>self-esteem</w:t>
      </w:r>
      <w:r w:rsidR="00BE77DC" w:rsidRPr="00A97EE1">
        <w:rPr>
          <w:rFonts w:ascii="Times New Roman" w:hAnsi="Times New Roman" w:cs="Times New Roman"/>
          <w:sz w:val="24"/>
          <w:szCs w:val="24"/>
        </w:rPr>
        <w:t>,</w:t>
      </w:r>
      <w:r w:rsidR="00F75148" w:rsidRPr="00A97EE1">
        <w:rPr>
          <w:rFonts w:ascii="Times New Roman" w:hAnsi="Times New Roman" w:cs="Times New Roman"/>
          <w:sz w:val="24"/>
          <w:szCs w:val="24"/>
        </w:rPr>
        <w:t xml:space="preserve"> and </w:t>
      </w:r>
      <w:r w:rsidR="00F03079" w:rsidRPr="00A97EE1">
        <w:rPr>
          <w:rFonts w:ascii="Times New Roman" w:hAnsi="Times New Roman" w:cs="Times New Roman"/>
          <w:sz w:val="24"/>
          <w:szCs w:val="24"/>
        </w:rPr>
        <w:t xml:space="preserve">such </w:t>
      </w:r>
      <w:r w:rsidR="00F75148" w:rsidRPr="00A97EE1">
        <w:rPr>
          <w:rFonts w:ascii="Times New Roman" w:hAnsi="Times New Roman" w:cs="Times New Roman"/>
          <w:sz w:val="24"/>
          <w:szCs w:val="24"/>
        </w:rPr>
        <w:t>emotion</w:t>
      </w:r>
      <w:r w:rsidR="00F03079" w:rsidRPr="00A97EE1">
        <w:rPr>
          <w:rFonts w:ascii="Times New Roman" w:hAnsi="Times New Roman" w:cs="Times New Roman"/>
          <w:sz w:val="24"/>
          <w:szCs w:val="24"/>
        </w:rPr>
        <w:t>s</w:t>
      </w:r>
      <w:r w:rsidR="00F75148" w:rsidRPr="00A97EE1">
        <w:rPr>
          <w:rFonts w:ascii="Times New Roman" w:hAnsi="Times New Roman" w:cs="Times New Roman"/>
          <w:sz w:val="24"/>
          <w:szCs w:val="24"/>
        </w:rPr>
        <w:t>.</w:t>
      </w:r>
      <w:r w:rsidR="00A9667C" w:rsidRPr="00A97EE1">
        <w:rPr>
          <w:rFonts w:ascii="Times New Roman" w:hAnsi="Times New Roman" w:cs="Times New Roman"/>
          <w:sz w:val="24"/>
          <w:szCs w:val="24"/>
        </w:rPr>
        <w:t xml:space="preserve"> </w:t>
      </w:r>
      <w:r w:rsidR="009D27DA" w:rsidRPr="00A97EE1">
        <w:rPr>
          <w:rFonts w:ascii="Times New Roman" w:hAnsi="Times New Roman" w:cs="Times New Roman"/>
          <w:sz w:val="24"/>
          <w:szCs w:val="24"/>
        </w:rPr>
        <w:t>Accordingly,</w:t>
      </w:r>
      <w:r w:rsidR="00F75148" w:rsidRPr="00A97EE1">
        <w:rPr>
          <w:rFonts w:ascii="Times New Roman" w:hAnsi="Times New Roman" w:cs="Times New Roman"/>
          <w:sz w:val="24"/>
          <w:szCs w:val="24"/>
        </w:rPr>
        <w:t xml:space="preserve"> we </w:t>
      </w:r>
      <w:r w:rsidR="009D27DA" w:rsidRPr="00A97EE1">
        <w:rPr>
          <w:rFonts w:ascii="Times New Roman" w:hAnsi="Times New Roman" w:cs="Times New Roman"/>
          <w:sz w:val="24"/>
          <w:szCs w:val="24"/>
        </w:rPr>
        <w:t xml:space="preserve">here </w:t>
      </w:r>
      <w:r w:rsidR="00701E2B" w:rsidRPr="00A97EE1">
        <w:rPr>
          <w:rFonts w:ascii="Times New Roman" w:hAnsi="Times New Roman" w:cs="Times New Roman"/>
          <w:sz w:val="24"/>
          <w:szCs w:val="24"/>
        </w:rPr>
        <w:t xml:space="preserve">put forward </w:t>
      </w:r>
      <w:r w:rsidR="00F75148" w:rsidRPr="00A97EE1">
        <w:rPr>
          <w:rFonts w:ascii="Times New Roman" w:hAnsi="Times New Roman" w:cs="Times New Roman"/>
          <w:sz w:val="24"/>
          <w:szCs w:val="24"/>
        </w:rPr>
        <w:t>a proposal:</w:t>
      </w:r>
      <w:r w:rsidR="00A9667C" w:rsidRPr="00A97EE1">
        <w:rPr>
          <w:rFonts w:ascii="Times New Roman" w:hAnsi="Times New Roman" w:cs="Times New Roman"/>
          <w:sz w:val="24"/>
          <w:szCs w:val="24"/>
        </w:rPr>
        <w:t xml:space="preserve"> </w:t>
      </w:r>
      <w:r w:rsidR="00F75148" w:rsidRPr="00A97EE1">
        <w:rPr>
          <w:rFonts w:ascii="Times New Roman" w:hAnsi="Times New Roman" w:cs="Times New Roman"/>
          <w:sz w:val="24"/>
          <w:szCs w:val="24"/>
        </w:rPr>
        <w:t>A</w:t>
      </w:r>
      <w:r w:rsidR="003C3EAF" w:rsidRPr="00A97EE1">
        <w:rPr>
          <w:rFonts w:ascii="Times New Roman" w:hAnsi="Times New Roman" w:cs="Times New Roman"/>
          <w:sz w:val="24"/>
          <w:szCs w:val="24"/>
        </w:rPr>
        <w:t xml:space="preserve">s a </w:t>
      </w:r>
      <w:r w:rsidR="00D761DC" w:rsidRPr="00A97EE1">
        <w:rPr>
          <w:rFonts w:ascii="Times New Roman" w:hAnsi="Times New Roman" w:cs="Times New Roman"/>
          <w:sz w:val="24"/>
          <w:szCs w:val="24"/>
        </w:rPr>
        <w:t xml:space="preserve">psychological </w:t>
      </w:r>
      <w:r w:rsidR="003C3EAF" w:rsidRPr="00A97EE1">
        <w:rPr>
          <w:rFonts w:ascii="Times New Roman" w:hAnsi="Times New Roman" w:cs="Times New Roman"/>
          <w:sz w:val="24"/>
          <w:szCs w:val="24"/>
        </w:rPr>
        <w:t xml:space="preserve">mediator between social inputs and behavioral outputs, </w:t>
      </w:r>
      <w:r w:rsidR="007553CC" w:rsidRPr="00A97EE1">
        <w:rPr>
          <w:rFonts w:ascii="Times New Roman" w:hAnsi="Times New Roman" w:cs="Times New Roman"/>
          <w:sz w:val="24"/>
          <w:szCs w:val="24"/>
        </w:rPr>
        <w:t>self-esteem plays a more primary role than emotion</w:t>
      </w:r>
      <w:r w:rsidR="00F75148" w:rsidRPr="00A97EE1">
        <w:rPr>
          <w:rFonts w:ascii="Times New Roman" w:hAnsi="Times New Roman" w:cs="Times New Roman"/>
          <w:sz w:val="24"/>
          <w:szCs w:val="24"/>
        </w:rPr>
        <w:t>.</w:t>
      </w:r>
      <w:r w:rsidR="007553CC" w:rsidRPr="00A97EE1">
        <w:rPr>
          <w:rFonts w:ascii="Times New Roman" w:hAnsi="Times New Roman" w:cs="Times New Roman"/>
          <w:sz w:val="24"/>
          <w:szCs w:val="24"/>
        </w:rPr>
        <w:t xml:space="preserve"> It operates prior to, and accounts for (i.e., mediates), the impact of social status on depression, anxiety, and shame. </w:t>
      </w:r>
      <w:r w:rsidR="00FF7040" w:rsidRPr="00A97EE1">
        <w:rPr>
          <w:rFonts w:ascii="Times New Roman" w:hAnsi="Times New Roman" w:cs="Times New Roman"/>
          <w:sz w:val="24"/>
          <w:szCs w:val="24"/>
        </w:rPr>
        <w:t xml:space="preserve">Otherwise put, where both self-esteem and negative emotions are gears in an adaptive regulatory system, self-esteem </w:t>
      </w:r>
      <w:r w:rsidRPr="00A97EE1">
        <w:rPr>
          <w:rFonts w:ascii="Times New Roman" w:hAnsi="Times New Roman" w:cs="Times New Roman"/>
          <w:sz w:val="24"/>
          <w:szCs w:val="24"/>
        </w:rPr>
        <w:t>is</w:t>
      </w:r>
      <w:r w:rsidR="00FF7040" w:rsidRPr="00A97EE1">
        <w:rPr>
          <w:rFonts w:ascii="Times New Roman" w:hAnsi="Times New Roman" w:cs="Times New Roman"/>
          <w:sz w:val="24"/>
          <w:szCs w:val="24"/>
        </w:rPr>
        <w:t xml:space="preserve"> engaged first, and negative emotions second, with engagement of the latter being conditional on the engagement of the former.</w:t>
      </w:r>
    </w:p>
    <w:p w14:paraId="5AEE9666" w14:textId="77777777" w:rsidR="00452116" w:rsidRPr="00A97EE1" w:rsidRDefault="00B85D17" w:rsidP="00075540">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 xml:space="preserve">There are several </w:t>
      </w:r>
      <w:r w:rsidR="007E26A0" w:rsidRPr="00A97EE1">
        <w:rPr>
          <w:rFonts w:ascii="Times New Roman" w:hAnsi="Times New Roman" w:cs="Times New Roman"/>
          <w:sz w:val="24"/>
          <w:szCs w:val="24"/>
        </w:rPr>
        <w:t xml:space="preserve">reasons why </w:t>
      </w:r>
      <w:r w:rsidR="008F0B14" w:rsidRPr="00A97EE1">
        <w:rPr>
          <w:rFonts w:ascii="Times New Roman" w:hAnsi="Times New Roman" w:cs="Times New Roman"/>
          <w:sz w:val="24"/>
          <w:szCs w:val="24"/>
        </w:rPr>
        <w:t xml:space="preserve">self-esteem might prove </w:t>
      </w:r>
      <w:r w:rsidR="00093A32" w:rsidRPr="00A97EE1">
        <w:rPr>
          <w:rFonts w:ascii="Times New Roman" w:hAnsi="Times New Roman" w:cs="Times New Roman"/>
          <w:sz w:val="24"/>
          <w:szCs w:val="24"/>
        </w:rPr>
        <w:t xml:space="preserve">more </w:t>
      </w:r>
      <w:r w:rsidR="008F0B14" w:rsidRPr="00A97EE1">
        <w:rPr>
          <w:rFonts w:ascii="Times New Roman" w:hAnsi="Times New Roman" w:cs="Times New Roman"/>
          <w:sz w:val="24"/>
          <w:szCs w:val="24"/>
        </w:rPr>
        <w:t>primary</w:t>
      </w:r>
      <w:r w:rsidRPr="00A97EE1">
        <w:rPr>
          <w:rFonts w:ascii="Times New Roman" w:hAnsi="Times New Roman" w:cs="Times New Roman"/>
          <w:sz w:val="24"/>
          <w:szCs w:val="24"/>
        </w:rPr>
        <w:t>.</w:t>
      </w:r>
      <w:r w:rsidR="00027E1B" w:rsidRPr="00A97EE1">
        <w:rPr>
          <w:rFonts w:ascii="Times New Roman" w:hAnsi="Times New Roman" w:cs="Times New Roman"/>
          <w:sz w:val="24"/>
          <w:szCs w:val="24"/>
        </w:rPr>
        <w:t xml:space="preserve"> </w:t>
      </w:r>
      <w:r w:rsidR="00F667D4" w:rsidRPr="00A97EE1">
        <w:rPr>
          <w:rFonts w:ascii="Times New Roman" w:hAnsi="Times New Roman" w:cs="Times New Roman"/>
          <w:sz w:val="24"/>
          <w:szCs w:val="24"/>
        </w:rPr>
        <w:t xml:space="preserve">First, as a </w:t>
      </w:r>
      <w:r w:rsidR="00003D1A" w:rsidRPr="00A97EE1">
        <w:rPr>
          <w:rFonts w:ascii="Times New Roman" w:hAnsi="Times New Roman" w:cs="Times New Roman"/>
          <w:sz w:val="24"/>
          <w:szCs w:val="24"/>
        </w:rPr>
        <w:t xml:space="preserve">psychological </w:t>
      </w:r>
      <w:r w:rsidR="00F667D4" w:rsidRPr="00A97EE1">
        <w:rPr>
          <w:rFonts w:ascii="Times New Roman" w:hAnsi="Times New Roman" w:cs="Times New Roman"/>
          <w:sz w:val="24"/>
          <w:szCs w:val="24"/>
        </w:rPr>
        <w:t xml:space="preserve">phenomenon, </w:t>
      </w:r>
      <w:r w:rsidR="00F34DED" w:rsidRPr="00A97EE1">
        <w:rPr>
          <w:rFonts w:ascii="Times New Roman" w:hAnsi="Times New Roman" w:cs="Times New Roman"/>
          <w:sz w:val="24"/>
          <w:szCs w:val="24"/>
        </w:rPr>
        <w:t>we submit</w:t>
      </w:r>
      <w:r w:rsidR="00327A53" w:rsidRPr="00A97EE1">
        <w:rPr>
          <w:rFonts w:ascii="Times New Roman" w:hAnsi="Times New Roman" w:cs="Times New Roman"/>
          <w:sz w:val="24"/>
          <w:szCs w:val="24"/>
        </w:rPr>
        <w:t xml:space="preserve"> that </w:t>
      </w:r>
      <w:r w:rsidR="00F667D4" w:rsidRPr="00A97EE1">
        <w:rPr>
          <w:rFonts w:ascii="Times New Roman" w:hAnsi="Times New Roman" w:cs="Times New Roman"/>
          <w:sz w:val="24"/>
          <w:szCs w:val="24"/>
        </w:rPr>
        <w:t xml:space="preserve">self-esteem is </w:t>
      </w:r>
      <w:r w:rsidR="00311EB8" w:rsidRPr="00A97EE1">
        <w:rPr>
          <w:rFonts w:ascii="Times New Roman" w:hAnsi="Times New Roman" w:cs="Times New Roman"/>
          <w:sz w:val="24"/>
          <w:szCs w:val="24"/>
        </w:rPr>
        <w:t>structurally</w:t>
      </w:r>
      <w:r w:rsidR="00C859AE" w:rsidRPr="00A97EE1">
        <w:rPr>
          <w:rFonts w:ascii="Times New Roman" w:hAnsi="Times New Roman" w:cs="Times New Roman"/>
          <w:sz w:val="24"/>
          <w:szCs w:val="24"/>
        </w:rPr>
        <w:t xml:space="preserve"> </w:t>
      </w:r>
      <w:r w:rsidR="00837AF5" w:rsidRPr="00A97EE1">
        <w:rPr>
          <w:rFonts w:ascii="Times New Roman" w:hAnsi="Times New Roman" w:cs="Times New Roman"/>
          <w:iCs/>
          <w:sz w:val="24"/>
          <w:szCs w:val="24"/>
        </w:rPr>
        <w:t>simpler</w:t>
      </w:r>
      <w:r w:rsidR="00ED36FC" w:rsidRPr="00A97EE1">
        <w:rPr>
          <w:rFonts w:ascii="Times New Roman" w:hAnsi="Times New Roman" w:cs="Times New Roman"/>
          <w:iCs/>
          <w:sz w:val="24"/>
          <w:szCs w:val="24"/>
        </w:rPr>
        <w:t xml:space="preserve"> than emotions</w:t>
      </w:r>
      <w:r w:rsidR="00F667D4" w:rsidRPr="00A97EE1">
        <w:rPr>
          <w:rFonts w:ascii="Times New Roman" w:hAnsi="Times New Roman" w:cs="Times New Roman"/>
          <w:sz w:val="24"/>
          <w:szCs w:val="24"/>
        </w:rPr>
        <w:t xml:space="preserve"> </w:t>
      </w:r>
      <w:r w:rsidR="006F035C" w:rsidRPr="00A97EE1">
        <w:rPr>
          <w:rFonts w:ascii="Times New Roman" w:hAnsi="Times New Roman" w:cs="Times New Roman"/>
          <w:sz w:val="24"/>
          <w:szCs w:val="24"/>
        </w:rPr>
        <w:t>like</w:t>
      </w:r>
      <w:r w:rsidR="00327A53" w:rsidRPr="00A97EE1">
        <w:rPr>
          <w:rFonts w:ascii="Times New Roman" w:hAnsi="Times New Roman" w:cs="Times New Roman"/>
          <w:sz w:val="24"/>
          <w:szCs w:val="24"/>
        </w:rPr>
        <w:t xml:space="preserve"> </w:t>
      </w:r>
      <w:r w:rsidR="00D761DC" w:rsidRPr="00A97EE1">
        <w:rPr>
          <w:rFonts w:ascii="Times New Roman" w:hAnsi="Times New Roman" w:cs="Times New Roman"/>
          <w:sz w:val="24"/>
          <w:szCs w:val="24"/>
        </w:rPr>
        <w:t>dysphoria</w:t>
      </w:r>
      <w:r w:rsidR="00327A53" w:rsidRPr="00A97EE1">
        <w:rPr>
          <w:rFonts w:ascii="Times New Roman" w:hAnsi="Times New Roman" w:cs="Times New Roman"/>
          <w:sz w:val="24"/>
          <w:szCs w:val="24"/>
        </w:rPr>
        <w:t xml:space="preserve">, </w:t>
      </w:r>
      <w:r w:rsidR="000A0FC0" w:rsidRPr="00A97EE1">
        <w:rPr>
          <w:rFonts w:ascii="Times New Roman" w:hAnsi="Times New Roman" w:cs="Times New Roman"/>
          <w:sz w:val="24"/>
          <w:szCs w:val="24"/>
        </w:rPr>
        <w:t>disquiet</w:t>
      </w:r>
      <w:r w:rsidR="00327A53" w:rsidRPr="00A97EE1">
        <w:rPr>
          <w:rFonts w:ascii="Times New Roman" w:hAnsi="Times New Roman" w:cs="Times New Roman"/>
          <w:sz w:val="24"/>
          <w:szCs w:val="24"/>
        </w:rPr>
        <w:t>, and shame—</w:t>
      </w:r>
      <w:r w:rsidR="00FA63BB" w:rsidRPr="00A97EE1">
        <w:rPr>
          <w:rFonts w:ascii="Times New Roman" w:hAnsi="Times New Roman" w:cs="Times New Roman"/>
          <w:sz w:val="24"/>
          <w:szCs w:val="24"/>
        </w:rPr>
        <w:t>not to mention</w:t>
      </w:r>
      <w:r w:rsidR="00327A53" w:rsidRPr="00A97EE1">
        <w:rPr>
          <w:rFonts w:ascii="Times New Roman" w:hAnsi="Times New Roman" w:cs="Times New Roman"/>
          <w:sz w:val="24"/>
          <w:szCs w:val="24"/>
        </w:rPr>
        <w:t xml:space="preserve"> the broader clinical syndromes</w:t>
      </w:r>
      <w:r w:rsidR="00944A4D" w:rsidRPr="00A97EE1">
        <w:rPr>
          <w:rFonts w:ascii="Times New Roman" w:hAnsi="Times New Roman" w:cs="Times New Roman"/>
          <w:sz w:val="24"/>
          <w:szCs w:val="24"/>
        </w:rPr>
        <w:t xml:space="preserve"> involved</w:t>
      </w:r>
      <w:r w:rsidR="00327A53" w:rsidRPr="00A97EE1">
        <w:rPr>
          <w:rFonts w:ascii="Times New Roman" w:hAnsi="Times New Roman" w:cs="Times New Roman"/>
          <w:sz w:val="24"/>
          <w:szCs w:val="24"/>
        </w:rPr>
        <w:t xml:space="preserve"> whose </w:t>
      </w:r>
      <w:r w:rsidR="00FA63BB" w:rsidRPr="00A97EE1">
        <w:rPr>
          <w:rFonts w:ascii="Times New Roman" w:hAnsi="Times New Roman" w:cs="Times New Roman"/>
          <w:sz w:val="24"/>
          <w:szCs w:val="24"/>
        </w:rPr>
        <w:t>eclectic</w:t>
      </w:r>
      <w:r w:rsidR="00311EB8" w:rsidRPr="00A97EE1">
        <w:rPr>
          <w:rFonts w:ascii="Times New Roman" w:hAnsi="Times New Roman" w:cs="Times New Roman"/>
          <w:sz w:val="24"/>
          <w:szCs w:val="24"/>
        </w:rPr>
        <w:t xml:space="preserve"> </w:t>
      </w:r>
      <w:r w:rsidR="00327A53" w:rsidRPr="00A97EE1">
        <w:rPr>
          <w:rFonts w:ascii="Times New Roman" w:hAnsi="Times New Roman" w:cs="Times New Roman"/>
          <w:sz w:val="24"/>
          <w:szCs w:val="24"/>
        </w:rPr>
        <w:t>composition remains much debated (</w:t>
      </w:r>
      <w:r w:rsidR="00AA073E" w:rsidRPr="00A97EE1">
        <w:rPr>
          <w:rFonts w:ascii="Times New Roman" w:hAnsi="Times New Roman" w:cs="Times New Roman"/>
          <w:sz w:val="24"/>
          <w:szCs w:val="24"/>
        </w:rPr>
        <w:t>Fried et al., 2017</w:t>
      </w:r>
      <w:r w:rsidR="00327A53" w:rsidRPr="00A97EE1">
        <w:rPr>
          <w:rFonts w:ascii="Times New Roman" w:hAnsi="Times New Roman" w:cs="Times New Roman"/>
          <w:sz w:val="24"/>
          <w:szCs w:val="24"/>
        </w:rPr>
        <w:t>).</w:t>
      </w:r>
      <w:r w:rsidR="004D0E76" w:rsidRPr="00A97EE1">
        <w:rPr>
          <w:rFonts w:ascii="Times New Roman" w:hAnsi="Times New Roman" w:cs="Times New Roman"/>
          <w:sz w:val="24"/>
          <w:szCs w:val="24"/>
        </w:rPr>
        <w:t xml:space="preserve"> </w:t>
      </w:r>
      <w:r w:rsidR="003859FF" w:rsidRPr="00A97EE1">
        <w:rPr>
          <w:rFonts w:ascii="Times New Roman" w:hAnsi="Times New Roman" w:cs="Times New Roman"/>
          <w:sz w:val="24"/>
          <w:szCs w:val="24"/>
        </w:rPr>
        <w:t xml:space="preserve">Specifically, self-esteem, as predominantly defined, entails </w:t>
      </w:r>
      <w:r w:rsidR="00DC37C1" w:rsidRPr="00A97EE1">
        <w:rPr>
          <w:rFonts w:ascii="Times New Roman" w:hAnsi="Times New Roman" w:cs="Times New Roman"/>
          <w:sz w:val="24"/>
          <w:szCs w:val="24"/>
          <w:lang w:val="en-IN"/>
        </w:rPr>
        <w:t>an</w:t>
      </w:r>
      <w:r w:rsidR="003859FF" w:rsidRPr="00A97EE1">
        <w:rPr>
          <w:rFonts w:ascii="Times New Roman" w:hAnsi="Times New Roman" w:cs="Times New Roman"/>
          <w:sz w:val="24"/>
          <w:szCs w:val="24"/>
          <w:lang w:val="en-IN"/>
        </w:rPr>
        <w:t xml:space="preserve"> overall evaluation</w:t>
      </w:r>
      <w:r w:rsidR="003859FF" w:rsidRPr="00A97EE1">
        <w:rPr>
          <w:rFonts w:ascii="Times New Roman" w:hAnsi="Times New Roman" w:cs="Times New Roman"/>
          <w:sz w:val="24"/>
          <w:szCs w:val="24"/>
        </w:rPr>
        <w:t xml:space="preserve"> </w:t>
      </w:r>
      <w:r w:rsidR="00902126" w:rsidRPr="00A97EE1">
        <w:rPr>
          <w:rFonts w:ascii="Times New Roman" w:hAnsi="Times New Roman" w:cs="Times New Roman"/>
          <w:sz w:val="24"/>
          <w:szCs w:val="24"/>
        </w:rPr>
        <w:t>of</w:t>
      </w:r>
      <w:r w:rsidR="00A55CEE" w:rsidRPr="00A97EE1">
        <w:rPr>
          <w:rFonts w:ascii="Times New Roman" w:hAnsi="Times New Roman" w:cs="Times New Roman"/>
          <w:sz w:val="24"/>
          <w:szCs w:val="24"/>
        </w:rPr>
        <w:t xml:space="preserve"> </w:t>
      </w:r>
      <w:r w:rsidR="003859FF" w:rsidRPr="00A97EE1">
        <w:rPr>
          <w:rFonts w:ascii="Times New Roman" w:hAnsi="Times New Roman" w:cs="Times New Roman"/>
          <w:sz w:val="24"/>
          <w:szCs w:val="24"/>
        </w:rPr>
        <w:t xml:space="preserve">the self as </w:t>
      </w:r>
      <w:r w:rsidR="00D053D4" w:rsidRPr="00A97EE1">
        <w:rPr>
          <w:rFonts w:ascii="Times New Roman" w:hAnsi="Times New Roman" w:cs="Times New Roman"/>
          <w:sz w:val="24"/>
          <w:szCs w:val="24"/>
        </w:rPr>
        <w:t xml:space="preserve">a </w:t>
      </w:r>
      <w:r w:rsidR="003859FF" w:rsidRPr="00A97EE1">
        <w:rPr>
          <w:rFonts w:ascii="Times New Roman" w:hAnsi="Times New Roman" w:cs="Times New Roman"/>
          <w:sz w:val="24"/>
          <w:szCs w:val="24"/>
        </w:rPr>
        <w:t>target (</w:t>
      </w:r>
      <w:r w:rsidR="003859FF" w:rsidRPr="00A97EE1">
        <w:rPr>
          <w:rFonts w:ascii="Times New Roman" w:hAnsi="Times New Roman" w:cs="Times New Roman"/>
          <w:sz w:val="24"/>
          <w:szCs w:val="24"/>
          <w:lang w:val="en-IN"/>
        </w:rPr>
        <w:t xml:space="preserve">Rosenberg, 1965; </w:t>
      </w:r>
      <w:r w:rsidR="003859FF" w:rsidRPr="00A97EE1">
        <w:rPr>
          <w:rFonts w:ascii="Times New Roman" w:hAnsi="Times New Roman" w:cs="Times New Roman"/>
          <w:sz w:val="24"/>
          <w:szCs w:val="24"/>
        </w:rPr>
        <w:t>Sedikides</w:t>
      </w:r>
      <w:r w:rsidR="00442E8F" w:rsidRPr="00A97EE1">
        <w:rPr>
          <w:rFonts w:ascii="Times New Roman" w:hAnsi="Times New Roman" w:cs="Times New Roman"/>
          <w:sz w:val="24"/>
          <w:szCs w:val="24"/>
        </w:rPr>
        <w:t xml:space="preserve"> et al., 2015</w:t>
      </w:r>
      <w:r w:rsidR="003859FF" w:rsidRPr="00A97EE1">
        <w:rPr>
          <w:rFonts w:ascii="Times New Roman" w:hAnsi="Times New Roman" w:cs="Times New Roman"/>
          <w:sz w:val="24"/>
          <w:szCs w:val="24"/>
        </w:rPr>
        <w:t xml:space="preserve">). </w:t>
      </w:r>
      <w:r w:rsidR="00A55CEE" w:rsidRPr="00A97EE1">
        <w:rPr>
          <w:rFonts w:ascii="Times New Roman" w:hAnsi="Times New Roman" w:cs="Times New Roman"/>
          <w:sz w:val="24"/>
          <w:szCs w:val="24"/>
        </w:rPr>
        <w:t>In contrast</w:t>
      </w:r>
      <w:r w:rsidR="00311EB8" w:rsidRPr="00A97EE1">
        <w:rPr>
          <w:rFonts w:ascii="Times New Roman" w:hAnsi="Times New Roman" w:cs="Times New Roman"/>
          <w:sz w:val="24"/>
          <w:szCs w:val="24"/>
        </w:rPr>
        <w:t>, emotions involve</w:t>
      </w:r>
      <w:r w:rsidR="00327A53" w:rsidRPr="00A97EE1">
        <w:rPr>
          <w:rFonts w:ascii="Times New Roman" w:hAnsi="Times New Roman" w:cs="Times New Roman"/>
          <w:sz w:val="24"/>
          <w:szCs w:val="24"/>
        </w:rPr>
        <w:t xml:space="preserve">, not only </w:t>
      </w:r>
      <w:r w:rsidR="00414477" w:rsidRPr="00A97EE1">
        <w:rPr>
          <w:rFonts w:ascii="Times New Roman" w:hAnsi="Times New Roman" w:cs="Times New Roman"/>
          <w:sz w:val="24"/>
          <w:szCs w:val="24"/>
        </w:rPr>
        <w:t>an</w:t>
      </w:r>
      <w:r w:rsidR="00327A53" w:rsidRPr="00A97EE1">
        <w:rPr>
          <w:rFonts w:ascii="Times New Roman" w:hAnsi="Times New Roman" w:cs="Times New Roman"/>
          <w:sz w:val="24"/>
          <w:szCs w:val="24"/>
        </w:rPr>
        <w:t xml:space="preserve"> evaluation of </w:t>
      </w:r>
      <w:r w:rsidR="00311EB8" w:rsidRPr="00A97EE1">
        <w:rPr>
          <w:rFonts w:ascii="Times New Roman" w:hAnsi="Times New Roman" w:cs="Times New Roman"/>
          <w:sz w:val="24"/>
          <w:szCs w:val="24"/>
        </w:rPr>
        <w:t>some target (</w:t>
      </w:r>
      <w:r w:rsidR="00327A53" w:rsidRPr="00A97EE1">
        <w:rPr>
          <w:rFonts w:ascii="Times New Roman" w:hAnsi="Times New Roman" w:cs="Times New Roman"/>
          <w:sz w:val="24"/>
          <w:szCs w:val="24"/>
        </w:rPr>
        <w:t>oneself or the world</w:t>
      </w:r>
      <w:r w:rsidR="00311EB8" w:rsidRPr="00A97EE1">
        <w:rPr>
          <w:rFonts w:ascii="Times New Roman" w:hAnsi="Times New Roman" w:cs="Times New Roman"/>
          <w:sz w:val="24"/>
          <w:szCs w:val="24"/>
        </w:rPr>
        <w:t>),</w:t>
      </w:r>
      <w:r w:rsidR="00327A53" w:rsidRPr="00A97EE1">
        <w:rPr>
          <w:rFonts w:ascii="Times New Roman" w:hAnsi="Times New Roman" w:cs="Times New Roman"/>
          <w:sz w:val="24"/>
          <w:szCs w:val="24"/>
        </w:rPr>
        <w:t xml:space="preserve"> but also </w:t>
      </w:r>
      <w:r w:rsidR="00A9667C" w:rsidRPr="00A97EE1">
        <w:rPr>
          <w:rFonts w:ascii="Times New Roman" w:hAnsi="Times New Roman" w:cs="Times New Roman"/>
          <w:sz w:val="24"/>
          <w:szCs w:val="24"/>
        </w:rPr>
        <w:t>the</w:t>
      </w:r>
      <w:r w:rsidR="00327A53" w:rsidRPr="00A97EE1">
        <w:rPr>
          <w:rFonts w:ascii="Times New Roman" w:hAnsi="Times New Roman" w:cs="Times New Roman"/>
          <w:sz w:val="24"/>
          <w:szCs w:val="24"/>
        </w:rPr>
        <w:t xml:space="preserve"> </w:t>
      </w:r>
      <w:r w:rsidR="00AA073E" w:rsidRPr="00A97EE1">
        <w:rPr>
          <w:rFonts w:ascii="Times New Roman" w:hAnsi="Times New Roman" w:cs="Times New Roman"/>
          <w:sz w:val="24"/>
          <w:szCs w:val="24"/>
        </w:rPr>
        <w:t xml:space="preserve">affective </w:t>
      </w:r>
      <w:r w:rsidR="00A9667C" w:rsidRPr="00A97EE1">
        <w:rPr>
          <w:rFonts w:ascii="Times New Roman" w:hAnsi="Times New Roman" w:cs="Times New Roman"/>
          <w:sz w:val="24"/>
          <w:szCs w:val="24"/>
        </w:rPr>
        <w:t>experience</w:t>
      </w:r>
      <w:r w:rsidR="0004515F" w:rsidRPr="00A97EE1">
        <w:rPr>
          <w:rFonts w:ascii="Times New Roman" w:hAnsi="Times New Roman" w:cs="Times New Roman"/>
          <w:sz w:val="24"/>
          <w:szCs w:val="24"/>
        </w:rPr>
        <w:t xml:space="preserve"> that accompanies</w:t>
      </w:r>
      <w:r w:rsidR="00327A53" w:rsidRPr="00A97EE1">
        <w:rPr>
          <w:rFonts w:ascii="Times New Roman" w:hAnsi="Times New Roman" w:cs="Times New Roman"/>
          <w:sz w:val="24"/>
          <w:szCs w:val="24"/>
        </w:rPr>
        <w:t xml:space="preserve"> it, </w:t>
      </w:r>
      <w:r w:rsidR="00AF61DE" w:rsidRPr="00A97EE1">
        <w:rPr>
          <w:rFonts w:ascii="Times New Roman" w:hAnsi="Times New Roman" w:cs="Times New Roman"/>
          <w:sz w:val="24"/>
          <w:szCs w:val="24"/>
        </w:rPr>
        <w:t>and</w:t>
      </w:r>
      <w:r w:rsidR="0004515F" w:rsidRPr="00A97EE1">
        <w:rPr>
          <w:rFonts w:ascii="Times New Roman" w:hAnsi="Times New Roman" w:cs="Times New Roman"/>
          <w:sz w:val="24"/>
          <w:szCs w:val="24"/>
        </w:rPr>
        <w:t xml:space="preserve"> </w:t>
      </w:r>
      <w:r w:rsidR="00A9667C" w:rsidRPr="00A97EE1">
        <w:rPr>
          <w:rFonts w:ascii="Times New Roman" w:hAnsi="Times New Roman" w:cs="Times New Roman"/>
          <w:sz w:val="24"/>
          <w:szCs w:val="24"/>
        </w:rPr>
        <w:t>concurrent</w:t>
      </w:r>
      <w:r w:rsidR="0004515F" w:rsidRPr="00A97EE1">
        <w:rPr>
          <w:rFonts w:ascii="Times New Roman" w:hAnsi="Times New Roman" w:cs="Times New Roman"/>
          <w:sz w:val="24"/>
          <w:szCs w:val="24"/>
        </w:rPr>
        <w:t xml:space="preserve"> </w:t>
      </w:r>
      <w:r w:rsidR="00311EB8" w:rsidRPr="00A97EE1">
        <w:rPr>
          <w:rFonts w:ascii="Times New Roman" w:hAnsi="Times New Roman" w:cs="Times New Roman"/>
          <w:sz w:val="24"/>
          <w:szCs w:val="24"/>
        </w:rPr>
        <w:t xml:space="preserve">changes in </w:t>
      </w:r>
      <w:r w:rsidR="0017725E" w:rsidRPr="00A97EE1">
        <w:rPr>
          <w:rFonts w:ascii="Times New Roman" w:hAnsi="Times New Roman" w:cs="Times New Roman"/>
          <w:sz w:val="24"/>
          <w:szCs w:val="24"/>
        </w:rPr>
        <w:t xml:space="preserve">internal physiology and </w:t>
      </w:r>
      <w:r w:rsidR="00311EB8" w:rsidRPr="00A97EE1">
        <w:rPr>
          <w:rFonts w:ascii="Times New Roman" w:hAnsi="Times New Roman" w:cs="Times New Roman"/>
          <w:sz w:val="24"/>
          <w:szCs w:val="24"/>
        </w:rPr>
        <w:t>external</w:t>
      </w:r>
      <w:r w:rsidR="00327A53" w:rsidRPr="00A97EE1">
        <w:rPr>
          <w:rFonts w:ascii="Times New Roman" w:hAnsi="Times New Roman" w:cs="Times New Roman"/>
          <w:sz w:val="24"/>
          <w:szCs w:val="24"/>
        </w:rPr>
        <w:t xml:space="preserve"> </w:t>
      </w:r>
      <w:r w:rsidR="00311EB8" w:rsidRPr="00A97EE1">
        <w:rPr>
          <w:rFonts w:ascii="Times New Roman" w:hAnsi="Times New Roman" w:cs="Times New Roman"/>
          <w:sz w:val="24"/>
          <w:szCs w:val="24"/>
        </w:rPr>
        <w:t xml:space="preserve">physiognomy </w:t>
      </w:r>
      <w:r w:rsidR="00AA073E" w:rsidRPr="00A97EE1">
        <w:rPr>
          <w:rFonts w:ascii="Times New Roman" w:hAnsi="Times New Roman" w:cs="Times New Roman"/>
          <w:sz w:val="24"/>
          <w:szCs w:val="24"/>
        </w:rPr>
        <w:t>(</w:t>
      </w:r>
      <w:r w:rsidR="00B2279D" w:rsidRPr="00A97EE1">
        <w:rPr>
          <w:rFonts w:ascii="Times New Roman" w:eastAsia="Times New Roman" w:hAnsi="Times New Roman" w:cs="Times New Roman"/>
          <w:sz w:val="24"/>
          <w:szCs w:val="24"/>
        </w:rPr>
        <w:t>Barrett et al., 201</w:t>
      </w:r>
      <w:r w:rsidR="009E1F42" w:rsidRPr="00A97EE1">
        <w:rPr>
          <w:rFonts w:ascii="Times New Roman" w:eastAsia="Times New Roman" w:hAnsi="Times New Roman" w:cs="Times New Roman"/>
          <w:sz w:val="24"/>
          <w:szCs w:val="24"/>
        </w:rPr>
        <w:t>6</w:t>
      </w:r>
      <w:r w:rsidR="00B2279D" w:rsidRPr="00A97EE1">
        <w:rPr>
          <w:rFonts w:ascii="Times New Roman" w:eastAsia="Times New Roman" w:hAnsi="Times New Roman" w:cs="Times New Roman"/>
          <w:sz w:val="24"/>
          <w:szCs w:val="24"/>
        </w:rPr>
        <w:t xml:space="preserve">; </w:t>
      </w:r>
      <w:r w:rsidR="00770C52" w:rsidRPr="00A97EE1">
        <w:rPr>
          <w:rFonts w:ascii="Times New Roman" w:hAnsi="Times New Roman" w:cs="Times New Roman"/>
          <w:sz w:val="24"/>
          <w:szCs w:val="24"/>
          <w:lang w:val="en-IN"/>
        </w:rPr>
        <w:t xml:space="preserve">Ekman </w:t>
      </w:r>
      <w:r w:rsidR="00770C52" w:rsidRPr="00A97EE1">
        <w:rPr>
          <w:rFonts w:ascii="Times New Roman" w:hAnsi="Times New Roman" w:cs="Times New Roman"/>
          <w:sz w:val="24"/>
          <w:szCs w:val="24"/>
          <w:shd w:val="clear" w:color="auto" w:fill="FFFFFF"/>
        </w:rPr>
        <w:t xml:space="preserve">&amp; Davidson, 1994; </w:t>
      </w:r>
      <w:r w:rsidR="00AA073E" w:rsidRPr="00A97EE1">
        <w:rPr>
          <w:rFonts w:ascii="Times New Roman" w:hAnsi="Times New Roman" w:cs="Times New Roman"/>
          <w:sz w:val="24"/>
          <w:szCs w:val="24"/>
        </w:rPr>
        <w:t>Mulligan &amp; Scherer, 2012)</w:t>
      </w:r>
      <w:r w:rsidR="00311EB8" w:rsidRPr="00A97EE1">
        <w:rPr>
          <w:rFonts w:ascii="Times New Roman" w:hAnsi="Times New Roman" w:cs="Times New Roman"/>
          <w:sz w:val="24"/>
          <w:szCs w:val="24"/>
        </w:rPr>
        <w:t xml:space="preserve">. </w:t>
      </w:r>
      <w:r w:rsidR="00F03079" w:rsidRPr="00A97EE1">
        <w:rPr>
          <w:rFonts w:ascii="Times New Roman" w:hAnsi="Times New Roman" w:cs="Times New Roman"/>
          <w:sz w:val="24"/>
          <w:szCs w:val="24"/>
        </w:rPr>
        <w:t>Indeed, u</w:t>
      </w:r>
      <w:r w:rsidR="0004515F" w:rsidRPr="00A97EE1">
        <w:rPr>
          <w:rFonts w:ascii="Times New Roman" w:hAnsi="Times New Roman" w:cs="Times New Roman"/>
          <w:sz w:val="24"/>
          <w:szCs w:val="24"/>
        </w:rPr>
        <w:t>nderscoring</w:t>
      </w:r>
      <w:r w:rsidR="00EE3A4A" w:rsidRPr="00A97EE1">
        <w:rPr>
          <w:rFonts w:ascii="Times New Roman" w:hAnsi="Times New Roman" w:cs="Times New Roman"/>
          <w:sz w:val="24"/>
          <w:szCs w:val="24"/>
        </w:rPr>
        <w:t xml:space="preserve"> its greater </w:t>
      </w:r>
      <w:r w:rsidR="00303283" w:rsidRPr="00A97EE1">
        <w:rPr>
          <w:rFonts w:ascii="Times New Roman" w:hAnsi="Times New Roman" w:cs="Times New Roman"/>
          <w:sz w:val="24"/>
          <w:szCs w:val="24"/>
        </w:rPr>
        <w:t xml:space="preserve">structural </w:t>
      </w:r>
      <w:r w:rsidR="00EE3A4A" w:rsidRPr="00A97EE1">
        <w:rPr>
          <w:rFonts w:ascii="Times New Roman" w:hAnsi="Times New Roman" w:cs="Times New Roman"/>
          <w:sz w:val="24"/>
          <w:szCs w:val="24"/>
        </w:rPr>
        <w:t xml:space="preserve">simplicity, </w:t>
      </w:r>
      <w:r w:rsidR="00F03079" w:rsidRPr="00A97EE1">
        <w:rPr>
          <w:rFonts w:ascii="Times New Roman" w:hAnsi="Times New Roman" w:cs="Times New Roman"/>
          <w:sz w:val="24"/>
          <w:szCs w:val="24"/>
        </w:rPr>
        <w:t xml:space="preserve">self-esteem </w:t>
      </w:r>
      <w:r w:rsidR="00563768" w:rsidRPr="00A97EE1">
        <w:rPr>
          <w:rFonts w:ascii="Times New Roman" w:hAnsi="Times New Roman" w:cs="Times New Roman"/>
          <w:sz w:val="24"/>
          <w:szCs w:val="24"/>
        </w:rPr>
        <w:t>may even</w:t>
      </w:r>
      <w:r w:rsidR="00311EB8" w:rsidRPr="00A97EE1">
        <w:rPr>
          <w:rFonts w:ascii="Times New Roman" w:hAnsi="Times New Roman" w:cs="Times New Roman"/>
          <w:sz w:val="24"/>
          <w:szCs w:val="24"/>
        </w:rPr>
        <w:t xml:space="preserve"> </w:t>
      </w:r>
      <w:r w:rsidR="00841304" w:rsidRPr="00A97EE1">
        <w:rPr>
          <w:rFonts w:ascii="Times New Roman" w:hAnsi="Times New Roman" w:cs="Times New Roman"/>
          <w:sz w:val="24"/>
          <w:szCs w:val="24"/>
        </w:rPr>
        <w:t>be a</w:t>
      </w:r>
      <w:r w:rsidR="00A9667C" w:rsidRPr="00A97EE1">
        <w:rPr>
          <w:rFonts w:ascii="Times New Roman" w:hAnsi="Times New Roman" w:cs="Times New Roman"/>
          <w:sz w:val="24"/>
          <w:szCs w:val="24"/>
        </w:rPr>
        <w:t>n essential</w:t>
      </w:r>
      <w:r w:rsidR="00841304" w:rsidRPr="00A97EE1">
        <w:rPr>
          <w:rFonts w:ascii="Times New Roman" w:hAnsi="Times New Roman" w:cs="Times New Roman"/>
          <w:sz w:val="24"/>
          <w:szCs w:val="24"/>
        </w:rPr>
        <w:t xml:space="preserve"> </w:t>
      </w:r>
      <w:r w:rsidR="00A9667C" w:rsidRPr="00A97EE1">
        <w:rPr>
          <w:rFonts w:ascii="Times New Roman" w:hAnsi="Times New Roman" w:cs="Times New Roman"/>
          <w:sz w:val="24"/>
          <w:szCs w:val="24"/>
        </w:rPr>
        <w:t>component</w:t>
      </w:r>
      <w:r w:rsidR="00841304" w:rsidRPr="00A97EE1">
        <w:rPr>
          <w:rFonts w:ascii="Times New Roman" w:hAnsi="Times New Roman" w:cs="Times New Roman"/>
          <w:sz w:val="24"/>
          <w:szCs w:val="24"/>
        </w:rPr>
        <w:t xml:space="preserve"> </w:t>
      </w:r>
      <w:r w:rsidR="00EE3A4A" w:rsidRPr="00A97EE1">
        <w:rPr>
          <w:rFonts w:ascii="Times New Roman" w:hAnsi="Times New Roman" w:cs="Times New Roman"/>
          <w:sz w:val="24"/>
          <w:szCs w:val="24"/>
        </w:rPr>
        <w:t xml:space="preserve">of </w:t>
      </w:r>
      <w:r w:rsidR="00841304" w:rsidRPr="00A97EE1">
        <w:rPr>
          <w:rFonts w:ascii="Times New Roman" w:hAnsi="Times New Roman" w:cs="Times New Roman"/>
          <w:sz w:val="24"/>
          <w:szCs w:val="24"/>
        </w:rPr>
        <w:t>emotions like</w:t>
      </w:r>
      <w:r w:rsidR="00311EB8" w:rsidRPr="00A97EE1">
        <w:rPr>
          <w:rFonts w:ascii="Times New Roman" w:hAnsi="Times New Roman" w:cs="Times New Roman"/>
          <w:sz w:val="24"/>
          <w:szCs w:val="24"/>
        </w:rPr>
        <w:t xml:space="preserve"> </w:t>
      </w:r>
      <w:r w:rsidR="00EE3A4A" w:rsidRPr="00A97EE1">
        <w:rPr>
          <w:rFonts w:ascii="Times New Roman" w:hAnsi="Times New Roman" w:cs="Times New Roman"/>
          <w:sz w:val="24"/>
          <w:szCs w:val="24"/>
        </w:rPr>
        <w:t xml:space="preserve">pride and </w:t>
      </w:r>
      <w:r w:rsidR="00311EB8" w:rsidRPr="00A97EE1">
        <w:rPr>
          <w:rFonts w:ascii="Times New Roman" w:hAnsi="Times New Roman" w:cs="Times New Roman"/>
          <w:sz w:val="24"/>
          <w:szCs w:val="24"/>
        </w:rPr>
        <w:t>shame</w:t>
      </w:r>
      <w:r w:rsidR="00563768" w:rsidRPr="00A97EE1">
        <w:rPr>
          <w:rFonts w:ascii="Times New Roman" w:hAnsi="Times New Roman" w:cs="Times New Roman"/>
          <w:sz w:val="24"/>
          <w:szCs w:val="24"/>
        </w:rPr>
        <w:t xml:space="preserve"> respectively;</w:t>
      </w:r>
      <w:r w:rsidR="003C3EAF" w:rsidRPr="00A97EE1">
        <w:rPr>
          <w:rFonts w:ascii="Times New Roman" w:hAnsi="Times New Roman" w:cs="Times New Roman"/>
          <w:sz w:val="24"/>
          <w:szCs w:val="24"/>
        </w:rPr>
        <w:t xml:space="preserve"> for, </w:t>
      </w:r>
      <w:r w:rsidR="00A9667C" w:rsidRPr="00A97EE1">
        <w:rPr>
          <w:rFonts w:ascii="Times New Roman" w:hAnsi="Times New Roman" w:cs="Times New Roman"/>
          <w:sz w:val="24"/>
          <w:szCs w:val="24"/>
        </w:rPr>
        <w:t xml:space="preserve">although one can </w:t>
      </w:r>
      <w:r w:rsidR="00EE3A4A" w:rsidRPr="00A97EE1">
        <w:rPr>
          <w:rFonts w:ascii="Times New Roman" w:hAnsi="Times New Roman" w:cs="Times New Roman"/>
          <w:sz w:val="24"/>
          <w:szCs w:val="24"/>
        </w:rPr>
        <w:t xml:space="preserve">value or </w:t>
      </w:r>
      <w:r w:rsidR="00A9667C" w:rsidRPr="00A97EE1">
        <w:rPr>
          <w:rFonts w:ascii="Times New Roman" w:hAnsi="Times New Roman" w:cs="Times New Roman"/>
          <w:sz w:val="24"/>
          <w:szCs w:val="24"/>
        </w:rPr>
        <w:t xml:space="preserve">devalue oneself without feeling </w:t>
      </w:r>
      <w:r w:rsidR="003C3EAF" w:rsidRPr="00A97EE1">
        <w:rPr>
          <w:rFonts w:ascii="Times New Roman" w:hAnsi="Times New Roman" w:cs="Times New Roman"/>
          <w:sz w:val="24"/>
          <w:szCs w:val="24"/>
        </w:rPr>
        <w:t xml:space="preserve">pride or </w:t>
      </w:r>
      <w:r w:rsidR="00A9667C" w:rsidRPr="00A97EE1">
        <w:rPr>
          <w:rFonts w:ascii="Times New Roman" w:hAnsi="Times New Roman" w:cs="Times New Roman"/>
          <w:sz w:val="24"/>
          <w:szCs w:val="24"/>
        </w:rPr>
        <w:t>shame,</w:t>
      </w:r>
      <w:r w:rsidR="0004515F" w:rsidRPr="00A97EE1">
        <w:rPr>
          <w:rFonts w:ascii="Times New Roman" w:hAnsi="Times New Roman" w:cs="Times New Roman"/>
          <w:sz w:val="24"/>
          <w:szCs w:val="24"/>
        </w:rPr>
        <w:t xml:space="preserve"> </w:t>
      </w:r>
      <w:r w:rsidR="00841304" w:rsidRPr="00A97EE1">
        <w:rPr>
          <w:rFonts w:ascii="Times New Roman" w:hAnsi="Times New Roman" w:cs="Times New Roman"/>
          <w:sz w:val="24"/>
          <w:szCs w:val="24"/>
        </w:rPr>
        <w:t>o</w:t>
      </w:r>
      <w:r w:rsidR="00311EB8" w:rsidRPr="00A97EE1">
        <w:rPr>
          <w:rFonts w:ascii="Times New Roman" w:hAnsi="Times New Roman" w:cs="Times New Roman"/>
          <w:sz w:val="24"/>
          <w:szCs w:val="24"/>
        </w:rPr>
        <w:t xml:space="preserve">ne cannot </w:t>
      </w:r>
      <w:r w:rsidR="0004515F" w:rsidRPr="00A97EE1">
        <w:rPr>
          <w:rFonts w:ascii="Times New Roman" w:hAnsi="Times New Roman" w:cs="Times New Roman"/>
          <w:sz w:val="24"/>
          <w:szCs w:val="24"/>
        </w:rPr>
        <w:t>f</w:t>
      </w:r>
      <w:r w:rsidR="00FA63BB" w:rsidRPr="00A97EE1">
        <w:rPr>
          <w:rFonts w:ascii="Times New Roman" w:hAnsi="Times New Roman" w:cs="Times New Roman"/>
          <w:sz w:val="24"/>
          <w:szCs w:val="24"/>
        </w:rPr>
        <w:t>eel</w:t>
      </w:r>
      <w:r w:rsidR="0004515F" w:rsidRPr="00A97EE1">
        <w:rPr>
          <w:rFonts w:ascii="Times New Roman" w:hAnsi="Times New Roman" w:cs="Times New Roman"/>
          <w:sz w:val="24"/>
          <w:szCs w:val="24"/>
        </w:rPr>
        <w:t xml:space="preserve"> </w:t>
      </w:r>
      <w:r w:rsidR="00EE3A4A" w:rsidRPr="00A97EE1">
        <w:rPr>
          <w:rFonts w:ascii="Times New Roman" w:hAnsi="Times New Roman" w:cs="Times New Roman"/>
          <w:sz w:val="24"/>
          <w:szCs w:val="24"/>
        </w:rPr>
        <w:t xml:space="preserve">pride or </w:t>
      </w:r>
      <w:r w:rsidR="00311EB8" w:rsidRPr="00A97EE1">
        <w:rPr>
          <w:rFonts w:ascii="Times New Roman" w:hAnsi="Times New Roman" w:cs="Times New Roman"/>
          <w:sz w:val="24"/>
          <w:szCs w:val="24"/>
        </w:rPr>
        <w:t xml:space="preserve">shame </w:t>
      </w:r>
      <w:r w:rsidR="00EE3A4A" w:rsidRPr="00A97EE1">
        <w:rPr>
          <w:rFonts w:ascii="Times New Roman" w:hAnsi="Times New Roman" w:cs="Times New Roman"/>
          <w:sz w:val="24"/>
          <w:szCs w:val="24"/>
        </w:rPr>
        <w:t xml:space="preserve">(at least non-vicariously) </w:t>
      </w:r>
      <w:r w:rsidR="00FA63BB" w:rsidRPr="00A97EE1">
        <w:rPr>
          <w:rFonts w:ascii="Times New Roman" w:hAnsi="Times New Roman" w:cs="Times New Roman"/>
          <w:sz w:val="24"/>
          <w:szCs w:val="24"/>
        </w:rPr>
        <w:t xml:space="preserve">without </w:t>
      </w:r>
      <w:r w:rsidR="000A0FC0" w:rsidRPr="00A97EE1">
        <w:rPr>
          <w:rFonts w:ascii="Times New Roman" w:hAnsi="Times New Roman" w:cs="Times New Roman"/>
          <w:sz w:val="24"/>
          <w:szCs w:val="24"/>
        </w:rPr>
        <w:t xml:space="preserve">valuing or </w:t>
      </w:r>
      <w:r w:rsidR="0004515F" w:rsidRPr="00A97EE1">
        <w:rPr>
          <w:rFonts w:ascii="Times New Roman" w:hAnsi="Times New Roman" w:cs="Times New Roman"/>
          <w:sz w:val="24"/>
          <w:szCs w:val="24"/>
        </w:rPr>
        <w:t>devaluing oneself</w:t>
      </w:r>
      <w:r w:rsidR="00EE3A4A" w:rsidRPr="00A97EE1">
        <w:rPr>
          <w:rFonts w:ascii="Times New Roman" w:hAnsi="Times New Roman" w:cs="Times New Roman"/>
          <w:sz w:val="24"/>
          <w:szCs w:val="24"/>
        </w:rPr>
        <w:t>.</w:t>
      </w:r>
      <w:r w:rsidR="00861C74" w:rsidRPr="00A97EE1">
        <w:rPr>
          <w:rFonts w:ascii="Times New Roman" w:hAnsi="Times New Roman" w:cs="Times New Roman"/>
          <w:sz w:val="24"/>
          <w:szCs w:val="24"/>
        </w:rPr>
        <w:t xml:space="preserve"> </w:t>
      </w:r>
      <w:r w:rsidR="00303283" w:rsidRPr="00A97EE1">
        <w:rPr>
          <w:rFonts w:ascii="Times New Roman" w:hAnsi="Times New Roman" w:cs="Times New Roman"/>
          <w:sz w:val="24"/>
          <w:szCs w:val="24"/>
        </w:rPr>
        <w:t>Furthermore,</w:t>
      </w:r>
      <w:r w:rsidR="00861C74" w:rsidRPr="00A97EE1">
        <w:rPr>
          <w:rFonts w:ascii="Times New Roman" w:hAnsi="Times New Roman" w:cs="Times New Roman"/>
          <w:sz w:val="24"/>
          <w:szCs w:val="24"/>
        </w:rPr>
        <w:t xml:space="preserve"> even if low self-esteem is not </w:t>
      </w:r>
      <w:r w:rsidR="00861C74" w:rsidRPr="00A97EE1">
        <w:rPr>
          <w:rFonts w:ascii="Times New Roman" w:hAnsi="Times New Roman" w:cs="Times New Roman"/>
          <w:sz w:val="24"/>
          <w:szCs w:val="24"/>
        </w:rPr>
        <w:lastRenderedPageBreak/>
        <w:t xml:space="preserve">structurally essential to depression and anxiety, it may </w:t>
      </w:r>
      <w:r w:rsidR="00303283" w:rsidRPr="00A97EE1">
        <w:rPr>
          <w:rFonts w:ascii="Times New Roman" w:hAnsi="Times New Roman" w:cs="Times New Roman"/>
          <w:sz w:val="24"/>
          <w:szCs w:val="24"/>
        </w:rPr>
        <w:t>still</w:t>
      </w:r>
      <w:r w:rsidR="00861C74" w:rsidRPr="00A97EE1">
        <w:rPr>
          <w:rFonts w:ascii="Times New Roman" w:hAnsi="Times New Roman" w:cs="Times New Roman"/>
          <w:sz w:val="24"/>
          <w:szCs w:val="24"/>
        </w:rPr>
        <w:t xml:space="preserve"> be a characteristic component of</w:t>
      </w:r>
      <w:r w:rsidR="00686178" w:rsidRPr="00A97EE1">
        <w:rPr>
          <w:rFonts w:ascii="Times New Roman" w:hAnsi="Times New Roman" w:cs="Times New Roman"/>
          <w:sz w:val="24"/>
          <w:szCs w:val="24"/>
        </w:rPr>
        <w:t xml:space="preserve"> each</w:t>
      </w:r>
      <w:r w:rsidR="00861C74" w:rsidRPr="00A97EE1">
        <w:rPr>
          <w:rFonts w:ascii="Times New Roman" w:hAnsi="Times New Roman" w:cs="Times New Roman"/>
          <w:sz w:val="24"/>
          <w:szCs w:val="24"/>
        </w:rPr>
        <w:t>.</w:t>
      </w:r>
    </w:p>
    <w:p w14:paraId="0E0CA132" w14:textId="77777777" w:rsidR="007A0B1C" w:rsidRPr="00A97EE1" w:rsidRDefault="00083C72">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Second—</w:t>
      </w:r>
      <w:r w:rsidR="00F667D4" w:rsidRPr="00A97EE1">
        <w:rPr>
          <w:rFonts w:ascii="Times New Roman" w:hAnsi="Times New Roman" w:cs="Times New Roman"/>
          <w:sz w:val="24"/>
          <w:szCs w:val="24"/>
        </w:rPr>
        <w:t>a</w:t>
      </w:r>
      <w:r w:rsidRPr="00A97EE1">
        <w:rPr>
          <w:rFonts w:ascii="Times New Roman" w:hAnsi="Times New Roman" w:cs="Times New Roman"/>
          <w:sz w:val="24"/>
          <w:szCs w:val="24"/>
        </w:rPr>
        <w:t>nd partly</w:t>
      </w:r>
      <w:r w:rsidR="00F667D4" w:rsidRPr="00A97EE1">
        <w:rPr>
          <w:rFonts w:ascii="Times New Roman" w:hAnsi="Times New Roman" w:cs="Times New Roman"/>
          <w:sz w:val="24"/>
          <w:szCs w:val="24"/>
        </w:rPr>
        <w:t xml:space="preserve"> due to </w:t>
      </w:r>
      <w:r w:rsidRPr="00A97EE1">
        <w:rPr>
          <w:rFonts w:ascii="Times New Roman" w:hAnsi="Times New Roman" w:cs="Times New Roman"/>
          <w:sz w:val="24"/>
          <w:szCs w:val="24"/>
        </w:rPr>
        <w:t xml:space="preserve">greater </w:t>
      </w:r>
      <w:r w:rsidR="00311EB8" w:rsidRPr="00A97EE1">
        <w:rPr>
          <w:rFonts w:ascii="Times New Roman" w:hAnsi="Times New Roman" w:cs="Times New Roman"/>
          <w:sz w:val="24"/>
          <w:szCs w:val="24"/>
        </w:rPr>
        <w:t>structural</w:t>
      </w:r>
      <w:r w:rsidR="00C859AE" w:rsidRPr="00A97EE1">
        <w:rPr>
          <w:rFonts w:ascii="Times New Roman" w:hAnsi="Times New Roman" w:cs="Times New Roman"/>
          <w:sz w:val="24"/>
          <w:szCs w:val="24"/>
        </w:rPr>
        <w:t xml:space="preserve"> </w:t>
      </w:r>
      <w:r w:rsidRPr="00A97EE1">
        <w:rPr>
          <w:rFonts w:ascii="Times New Roman" w:hAnsi="Times New Roman" w:cs="Times New Roman"/>
          <w:sz w:val="24"/>
          <w:szCs w:val="24"/>
        </w:rPr>
        <w:t>simplicity—</w:t>
      </w:r>
      <w:r w:rsidR="009F6E4B" w:rsidRPr="00A97EE1">
        <w:rPr>
          <w:rFonts w:ascii="Times New Roman" w:hAnsi="Times New Roman" w:cs="Times New Roman"/>
          <w:sz w:val="24"/>
          <w:szCs w:val="24"/>
        </w:rPr>
        <w:t xml:space="preserve">we </w:t>
      </w:r>
      <w:r w:rsidR="00F34DED" w:rsidRPr="00A97EE1">
        <w:rPr>
          <w:rFonts w:ascii="Times New Roman" w:hAnsi="Times New Roman" w:cs="Times New Roman"/>
          <w:sz w:val="24"/>
          <w:szCs w:val="24"/>
        </w:rPr>
        <w:t xml:space="preserve">submit </w:t>
      </w:r>
      <w:r w:rsidR="009F6E4B" w:rsidRPr="00A97EE1">
        <w:rPr>
          <w:rFonts w:ascii="Times New Roman" w:hAnsi="Times New Roman" w:cs="Times New Roman"/>
          <w:sz w:val="24"/>
          <w:szCs w:val="24"/>
        </w:rPr>
        <w:t xml:space="preserve">that </w:t>
      </w:r>
      <w:r w:rsidR="00F667D4" w:rsidRPr="00A97EE1">
        <w:rPr>
          <w:rFonts w:ascii="Times New Roman" w:hAnsi="Times New Roman" w:cs="Times New Roman"/>
          <w:sz w:val="24"/>
          <w:szCs w:val="24"/>
        </w:rPr>
        <w:t xml:space="preserve">self-esteem operates more </w:t>
      </w:r>
      <w:r w:rsidR="00837AF5" w:rsidRPr="00A97EE1">
        <w:rPr>
          <w:rFonts w:ascii="Times New Roman" w:hAnsi="Times New Roman" w:cs="Times New Roman"/>
          <w:iCs/>
          <w:sz w:val="24"/>
          <w:szCs w:val="24"/>
        </w:rPr>
        <w:t>swiftly</w:t>
      </w:r>
      <w:r w:rsidR="00ED36FC" w:rsidRPr="00A97EE1">
        <w:rPr>
          <w:rFonts w:ascii="Times New Roman" w:hAnsi="Times New Roman" w:cs="Times New Roman"/>
          <w:iCs/>
          <w:sz w:val="24"/>
          <w:szCs w:val="24"/>
        </w:rPr>
        <w:t xml:space="preserve"> than</w:t>
      </w:r>
      <w:r w:rsidR="00F667D4" w:rsidRPr="00A97EE1">
        <w:rPr>
          <w:rFonts w:ascii="Times New Roman" w:hAnsi="Times New Roman" w:cs="Times New Roman"/>
          <w:sz w:val="24"/>
          <w:szCs w:val="24"/>
        </w:rPr>
        <w:t xml:space="preserve"> emotion</w:t>
      </w:r>
      <w:r w:rsidRPr="00A97EE1">
        <w:rPr>
          <w:rFonts w:ascii="Times New Roman" w:hAnsi="Times New Roman" w:cs="Times New Roman"/>
          <w:sz w:val="24"/>
          <w:szCs w:val="24"/>
        </w:rPr>
        <w:t xml:space="preserve"> does</w:t>
      </w:r>
      <w:r w:rsidR="003859FF" w:rsidRPr="00A97EE1">
        <w:rPr>
          <w:rFonts w:ascii="Times New Roman" w:hAnsi="Times New Roman" w:cs="Times New Roman"/>
          <w:sz w:val="24"/>
          <w:szCs w:val="24"/>
        </w:rPr>
        <w:t>.</w:t>
      </w:r>
      <w:r w:rsidR="00C859AE" w:rsidRPr="00A97EE1">
        <w:rPr>
          <w:rFonts w:ascii="Times New Roman" w:hAnsi="Times New Roman" w:cs="Times New Roman"/>
          <w:sz w:val="24"/>
          <w:szCs w:val="24"/>
        </w:rPr>
        <w:t xml:space="preserve"> </w:t>
      </w:r>
      <w:r w:rsidR="00563768" w:rsidRPr="00A97EE1">
        <w:rPr>
          <w:rFonts w:ascii="Times New Roman" w:hAnsi="Times New Roman" w:cs="Times New Roman"/>
          <w:sz w:val="24"/>
          <w:szCs w:val="24"/>
        </w:rPr>
        <w:t>A c</w:t>
      </w:r>
      <w:r w:rsidR="00827C0D" w:rsidRPr="00A97EE1">
        <w:rPr>
          <w:rFonts w:ascii="Times New Roman" w:hAnsi="Times New Roman" w:cs="Times New Roman"/>
          <w:sz w:val="24"/>
          <w:szCs w:val="24"/>
        </w:rPr>
        <w:t>ompelling</w:t>
      </w:r>
      <w:r w:rsidR="0004515F" w:rsidRPr="00A97EE1">
        <w:rPr>
          <w:rFonts w:ascii="Times New Roman" w:hAnsi="Times New Roman" w:cs="Times New Roman"/>
          <w:sz w:val="24"/>
          <w:szCs w:val="24"/>
        </w:rPr>
        <w:t xml:space="preserve"> case can be made that </w:t>
      </w:r>
      <w:r w:rsidR="00FA67DD" w:rsidRPr="00A97EE1">
        <w:rPr>
          <w:rFonts w:ascii="Times New Roman" w:hAnsi="Times New Roman" w:cs="Times New Roman"/>
          <w:sz w:val="24"/>
          <w:szCs w:val="24"/>
        </w:rPr>
        <w:t>evaluations operate automatically and near instantaneously (</w:t>
      </w:r>
      <w:r w:rsidR="00287664" w:rsidRPr="00A97EE1">
        <w:rPr>
          <w:rFonts w:ascii="Times New Roman" w:hAnsi="Times New Roman" w:cs="Times New Roman"/>
          <w:sz w:val="24"/>
          <w:szCs w:val="24"/>
          <w:lang w:val="en-IN"/>
        </w:rPr>
        <w:t xml:space="preserve">Chatard et al., 2017; </w:t>
      </w:r>
      <w:r w:rsidR="00FA67DD" w:rsidRPr="00A97EE1">
        <w:rPr>
          <w:rFonts w:ascii="Times New Roman" w:hAnsi="Times New Roman" w:cs="Times New Roman"/>
          <w:sz w:val="24"/>
          <w:szCs w:val="24"/>
        </w:rPr>
        <w:t>Herring et al., 2013), including in respect to the self (</w:t>
      </w:r>
      <w:r w:rsidR="00287664" w:rsidRPr="00A97EE1">
        <w:rPr>
          <w:rFonts w:ascii="Times New Roman" w:hAnsi="Times New Roman" w:cs="Times New Roman"/>
          <w:sz w:val="24"/>
          <w:szCs w:val="24"/>
          <w:lang w:val="en-IN"/>
        </w:rPr>
        <w:t xml:space="preserve">Ferguson, 2007; </w:t>
      </w:r>
      <w:r w:rsidR="003A1F09" w:rsidRPr="00A97EE1">
        <w:rPr>
          <w:rFonts w:ascii="Times New Roman" w:hAnsi="Times New Roman" w:cs="Times New Roman"/>
          <w:sz w:val="24"/>
          <w:szCs w:val="24"/>
          <w:lang w:val="en-IN"/>
        </w:rPr>
        <w:t xml:space="preserve">Gebauer et al., 2012; </w:t>
      </w:r>
      <w:r w:rsidR="006B33BB" w:rsidRPr="00A97EE1">
        <w:rPr>
          <w:rFonts w:ascii="Times New Roman" w:hAnsi="Times New Roman" w:cs="Times New Roman"/>
          <w:sz w:val="24"/>
          <w:szCs w:val="24"/>
          <w:lang w:val="en-IN"/>
        </w:rPr>
        <w:t xml:space="preserve">Izuma et al., 2018; </w:t>
      </w:r>
      <w:r w:rsidR="00FA67DD" w:rsidRPr="00A97EE1">
        <w:rPr>
          <w:rFonts w:ascii="Times New Roman" w:hAnsi="Times New Roman" w:cs="Times New Roman"/>
          <w:sz w:val="24"/>
          <w:szCs w:val="24"/>
        </w:rPr>
        <w:t xml:space="preserve">Wu et al., 2014). In contrast, </w:t>
      </w:r>
      <w:r w:rsidR="0004515F" w:rsidRPr="00A97EE1">
        <w:rPr>
          <w:rFonts w:ascii="Times New Roman" w:hAnsi="Times New Roman" w:cs="Times New Roman"/>
          <w:sz w:val="24"/>
          <w:szCs w:val="24"/>
        </w:rPr>
        <w:t xml:space="preserve">any impact of emotions on behavior </w:t>
      </w:r>
      <w:r w:rsidR="002775D5" w:rsidRPr="00A97EE1">
        <w:rPr>
          <w:rFonts w:ascii="Times New Roman" w:hAnsi="Times New Roman" w:cs="Times New Roman"/>
          <w:sz w:val="24"/>
          <w:szCs w:val="24"/>
        </w:rPr>
        <w:t>is mostly indirect and delayed</w:t>
      </w:r>
      <w:r w:rsidR="0004515F" w:rsidRPr="00A97EE1">
        <w:rPr>
          <w:rFonts w:ascii="Times New Roman" w:hAnsi="Times New Roman" w:cs="Times New Roman"/>
          <w:sz w:val="24"/>
          <w:szCs w:val="24"/>
        </w:rPr>
        <w:t xml:space="preserve"> (Baumeister</w:t>
      </w:r>
      <w:r w:rsidR="002554FC" w:rsidRPr="00A97EE1">
        <w:rPr>
          <w:rFonts w:ascii="Times New Roman" w:hAnsi="Times New Roman" w:cs="Times New Roman"/>
          <w:sz w:val="24"/>
          <w:szCs w:val="24"/>
        </w:rPr>
        <w:t xml:space="preserve"> et al., </w:t>
      </w:r>
      <w:r w:rsidR="0004515F" w:rsidRPr="00A97EE1">
        <w:rPr>
          <w:rFonts w:ascii="Times New Roman" w:hAnsi="Times New Roman" w:cs="Times New Roman"/>
          <w:sz w:val="24"/>
          <w:szCs w:val="24"/>
        </w:rPr>
        <w:t>2007</w:t>
      </w:r>
      <w:r w:rsidR="00D800B8" w:rsidRPr="00A97EE1">
        <w:rPr>
          <w:rFonts w:ascii="Times New Roman" w:hAnsi="Times New Roman" w:cs="Times New Roman"/>
          <w:sz w:val="24"/>
          <w:szCs w:val="24"/>
        </w:rPr>
        <w:t>; Hermans et al., 200</w:t>
      </w:r>
      <w:r w:rsidR="00F16D74" w:rsidRPr="00A97EE1">
        <w:rPr>
          <w:rFonts w:ascii="Times New Roman" w:hAnsi="Times New Roman" w:cs="Times New Roman"/>
          <w:sz w:val="24"/>
          <w:szCs w:val="24"/>
        </w:rPr>
        <w:t>1</w:t>
      </w:r>
      <w:r w:rsidR="00A8462B" w:rsidRPr="00A97EE1">
        <w:rPr>
          <w:rFonts w:ascii="Times New Roman" w:hAnsi="Times New Roman" w:cs="Times New Roman"/>
          <w:sz w:val="24"/>
          <w:szCs w:val="24"/>
        </w:rPr>
        <w:t>; Turner et al., 2018</w:t>
      </w:r>
      <w:r w:rsidR="0004515F" w:rsidRPr="00A97EE1">
        <w:rPr>
          <w:rFonts w:ascii="Times New Roman" w:hAnsi="Times New Roman" w:cs="Times New Roman"/>
          <w:sz w:val="24"/>
          <w:szCs w:val="24"/>
        </w:rPr>
        <w:t>)</w:t>
      </w:r>
      <w:r w:rsidR="00677233" w:rsidRPr="00A97EE1">
        <w:rPr>
          <w:rFonts w:ascii="Times New Roman" w:hAnsi="Times New Roman" w:cs="Times New Roman"/>
          <w:sz w:val="24"/>
          <w:szCs w:val="24"/>
        </w:rPr>
        <w:t xml:space="preserve">. </w:t>
      </w:r>
      <w:r w:rsidR="00C859AE" w:rsidRPr="00A97EE1">
        <w:rPr>
          <w:rFonts w:ascii="Times New Roman" w:hAnsi="Times New Roman" w:cs="Times New Roman"/>
          <w:sz w:val="24"/>
          <w:szCs w:val="24"/>
        </w:rPr>
        <w:t>Precedence being a precondition for causality, self-esteem</w:t>
      </w:r>
      <w:r w:rsidR="00827C0D" w:rsidRPr="00A97EE1">
        <w:rPr>
          <w:rFonts w:ascii="Times New Roman" w:hAnsi="Times New Roman" w:cs="Times New Roman"/>
          <w:sz w:val="24"/>
          <w:szCs w:val="24"/>
        </w:rPr>
        <w:t xml:space="preserve">, which is liable to change first, </w:t>
      </w:r>
      <w:r w:rsidRPr="00A97EE1">
        <w:rPr>
          <w:rFonts w:ascii="Times New Roman" w:hAnsi="Times New Roman" w:cs="Times New Roman"/>
          <w:sz w:val="24"/>
          <w:szCs w:val="24"/>
        </w:rPr>
        <w:t xml:space="preserve">is </w:t>
      </w:r>
      <w:r w:rsidR="00C859AE" w:rsidRPr="00A97EE1">
        <w:rPr>
          <w:rFonts w:ascii="Times New Roman" w:hAnsi="Times New Roman" w:cs="Times New Roman"/>
          <w:sz w:val="24"/>
          <w:szCs w:val="24"/>
        </w:rPr>
        <w:t xml:space="preserve">therefore </w:t>
      </w:r>
      <w:r w:rsidRPr="00A97EE1">
        <w:rPr>
          <w:rFonts w:ascii="Times New Roman" w:hAnsi="Times New Roman" w:cs="Times New Roman"/>
          <w:sz w:val="24"/>
          <w:szCs w:val="24"/>
        </w:rPr>
        <w:t xml:space="preserve">more liable to </w:t>
      </w:r>
      <w:r w:rsidR="00C859AE" w:rsidRPr="00A97EE1">
        <w:rPr>
          <w:rFonts w:ascii="Times New Roman" w:hAnsi="Times New Roman" w:cs="Times New Roman"/>
          <w:sz w:val="24"/>
          <w:szCs w:val="24"/>
        </w:rPr>
        <w:t>shape emotion</w:t>
      </w:r>
      <w:r w:rsidR="00861C74" w:rsidRPr="00A97EE1">
        <w:rPr>
          <w:rFonts w:ascii="Times New Roman" w:hAnsi="Times New Roman" w:cs="Times New Roman"/>
          <w:sz w:val="24"/>
          <w:szCs w:val="24"/>
        </w:rPr>
        <w:t xml:space="preserve"> than vice versa</w:t>
      </w:r>
      <w:r w:rsidRPr="00A97EE1">
        <w:rPr>
          <w:rFonts w:ascii="Times New Roman" w:hAnsi="Times New Roman" w:cs="Times New Roman"/>
          <w:sz w:val="24"/>
          <w:szCs w:val="24"/>
        </w:rPr>
        <w:t>.</w:t>
      </w:r>
    </w:p>
    <w:p w14:paraId="1590C259" w14:textId="77777777" w:rsidR="007B7F58" w:rsidRPr="00A97EE1" w:rsidRDefault="007A0B1C">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 xml:space="preserve">What does the </w:t>
      </w:r>
      <w:r w:rsidR="00D761DC" w:rsidRPr="00A97EE1">
        <w:rPr>
          <w:rFonts w:ascii="Times New Roman" w:hAnsi="Times New Roman" w:cs="Times New Roman"/>
          <w:sz w:val="24"/>
          <w:szCs w:val="24"/>
        </w:rPr>
        <w:t xml:space="preserve">extant </w:t>
      </w:r>
      <w:r w:rsidRPr="00A97EE1">
        <w:rPr>
          <w:rFonts w:ascii="Times New Roman" w:hAnsi="Times New Roman" w:cs="Times New Roman"/>
          <w:sz w:val="24"/>
          <w:szCs w:val="24"/>
        </w:rPr>
        <w:t>empirical record</w:t>
      </w:r>
      <w:r w:rsidR="00F75148" w:rsidRPr="00A97EE1">
        <w:rPr>
          <w:rFonts w:ascii="Times New Roman" w:hAnsi="Times New Roman" w:cs="Times New Roman"/>
          <w:sz w:val="24"/>
          <w:szCs w:val="24"/>
        </w:rPr>
        <w:t xml:space="preserve"> </w:t>
      </w:r>
      <w:r w:rsidR="00944A4D" w:rsidRPr="00A97EE1">
        <w:rPr>
          <w:rFonts w:ascii="Times New Roman" w:hAnsi="Times New Roman" w:cs="Times New Roman"/>
          <w:sz w:val="24"/>
          <w:szCs w:val="24"/>
        </w:rPr>
        <w:t>indicate</w:t>
      </w:r>
      <w:r w:rsidR="008452B2" w:rsidRPr="00A97EE1">
        <w:rPr>
          <w:rFonts w:ascii="Times New Roman" w:hAnsi="Times New Roman" w:cs="Times New Roman"/>
          <w:sz w:val="24"/>
          <w:szCs w:val="24"/>
        </w:rPr>
        <w:t>?</w:t>
      </w:r>
      <w:r w:rsidR="00A30829" w:rsidRPr="00A97EE1">
        <w:rPr>
          <w:rFonts w:ascii="Times New Roman" w:hAnsi="Times New Roman" w:cs="Times New Roman"/>
          <w:sz w:val="24"/>
          <w:szCs w:val="24"/>
        </w:rPr>
        <w:t xml:space="preserve"> Going beyond cross-sectional designs</w:t>
      </w:r>
      <w:r w:rsidR="00D919F2" w:rsidRPr="00A97EE1">
        <w:rPr>
          <w:rFonts w:ascii="Times New Roman" w:hAnsi="Times New Roman" w:cs="Times New Roman"/>
          <w:sz w:val="24"/>
          <w:szCs w:val="24"/>
        </w:rPr>
        <w:t>, a handful of</w:t>
      </w:r>
      <w:r w:rsidR="00A30829" w:rsidRPr="00A97EE1">
        <w:rPr>
          <w:rFonts w:ascii="Times New Roman" w:hAnsi="Times New Roman" w:cs="Times New Roman"/>
          <w:sz w:val="24"/>
          <w:szCs w:val="24"/>
        </w:rPr>
        <w:t xml:space="preserve"> experiments suggest that shifts in</w:t>
      </w:r>
      <w:r w:rsidR="006F6CFF" w:rsidRPr="00A97EE1">
        <w:rPr>
          <w:rFonts w:ascii="Times New Roman" w:hAnsi="Times New Roman" w:cs="Times New Roman"/>
          <w:sz w:val="24"/>
          <w:szCs w:val="24"/>
        </w:rPr>
        <w:t xml:space="preserve"> state self-esteem can </w:t>
      </w:r>
      <w:r w:rsidR="00A30829" w:rsidRPr="00A97EE1">
        <w:rPr>
          <w:rFonts w:ascii="Times New Roman" w:hAnsi="Times New Roman" w:cs="Times New Roman"/>
          <w:sz w:val="24"/>
          <w:szCs w:val="24"/>
        </w:rPr>
        <w:t xml:space="preserve">shape momentary mood (Coleman, 1975; </w:t>
      </w:r>
      <w:r w:rsidR="002442E0" w:rsidRPr="00A97EE1">
        <w:rPr>
          <w:rFonts w:ascii="Times New Roman" w:hAnsi="Times New Roman" w:cs="Times New Roman"/>
          <w:sz w:val="24"/>
          <w:szCs w:val="24"/>
        </w:rPr>
        <w:t xml:space="preserve">Heatherton &amp; Polivy, 1991; </w:t>
      </w:r>
      <w:r w:rsidR="00A30829" w:rsidRPr="00A97EE1">
        <w:rPr>
          <w:rFonts w:ascii="Times New Roman" w:hAnsi="Times New Roman" w:cs="Times New Roman"/>
          <w:sz w:val="24"/>
          <w:szCs w:val="24"/>
        </w:rPr>
        <w:t>Wilson &amp; Krane, 1980</w:t>
      </w:r>
      <w:r w:rsidR="00EE1E4F" w:rsidRPr="00A97EE1">
        <w:rPr>
          <w:rFonts w:ascii="Times New Roman" w:hAnsi="Times New Roman" w:cs="Times New Roman"/>
          <w:sz w:val="24"/>
          <w:szCs w:val="24"/>
        </w:rPr>
        <w:t>)</w:t>
      </w:r>
      <w:r w:rsidR="00CF668A" w:rsidRPr="00A97EE1">
        <w:rPr>
          <w:rFonts w:ascii="Times New Roman" w:hAnsi="Times New Roman" w:cs="Times New Roman"/>
          <w:sz w:val="24"/>
          <w:szCs w:val="24"/>
        </w:rPr>
        <w:t>, although the reverse has also been reported (Brown &amp; Mankowski, 1993; Smith &amp; Petty, 1995)</w:t>
      </w:r>
      <w:r w:rsidR="00EE6F7C" w:rsidRPr="00A97EE1">
        <w:rPr>
          <w:rFonts w:ascii="Times New Roman" w:hAnsi="Times New Roman" w:cs="Times New Roman"/>
          <w:sz w:val="24"/>
          <w:szCs w:val="24"/>
        </w:rPr>
        <w:t>.</w:t>
      </w:r>
      <w:r w:rsidR="00C35EA3" w:rsidRPr="00A97EE1">
        <w:rPr>
          <w:rFonts w:ascii="Times New Roman" w:hAnsi="Times New Roman" w:cs="Times New Roman"/>
          <w:sz w:val="24"/>
          <w:szCs w:val="24"/>
        </w:rPr>
        <w:t xml:space="preserve"> </w:t>
      </w:r>
      <w:r w:rsidR="00896693" w:rsidRPr="00A97EE1">
        <w:rPr>
          <w:rFonts w:ascii="Times New Roman" w:hAnsi="Times New Roman" w:cs="Times New Roman"/>
          <w:sz w:val="24"/>
          <w:szCs w:val="24"/>
        </w:rPr>
        <w:t>In addition</w:t>
      </w:r>
      <w:r w:rsidR="00EE6F7C" w:rsidRPr="00A97EE1">
        <w:rPr>
          <w:rFonts w:ascii="Times New Roman" w:hAnsi="Times New Roman" w:cs="Times New Roman"/>
          <w:sz w:val="24"/>
          <w:szCs w:val="24"/>
        </w:rPr>
        <w:t xml:space="preserve">, </w:t>
      </w:r>
      <w:r w:rsidR="00C35EA3" w:rsidRPr="00A97EE1">
        <w:rPr>
          <w:rFonts w:ascii="Times New Roman" w:hAnsi="Times New Roman" w:cs="Times New Roman"/>
          <w:sz w:val="24"/>
          <w:szCs w:val="24"/>
        </w:rPr>
        <w:t>longitudinal studies</w:t>
      </w:r>
      <w:r w:rsidR="00EE6F7C" w:rsidRPr="00A97EE1">
        <w:rPr>
          <w:rFonts w:ascii="Times New Roman" w:hAnsi="Times New Roman" w:cs="Times New Roman"/>
          <w:sz w:val="24"/>
          <w:szCs w:val="24"/>
        </w:rPr>
        <w:t xml:space="preserve"> </w:t>
      </w:r>
      <w:r w:rsidR="00896693" w:rsidRPr="00A97EE1">
        <w:rPr>
          <w:rFonts w:ascii="Times New Roman" w:hAnsi="Times New Roman" w:cs="Times New Roman"/>
          <w:sz w:val="24"/>
          <w:szCs w:val="24"/>
        </w:rPr>
        <w:t>have tested</w:t>
      </w:r>
      <w:r w:rsidR="00C35EA3" w:rsidRPr="00A97EE1">
        <w:rPr>
          <w:rFonts w:ascii="Times New Roman" w:hAnsi="Times New Roman" w:cs="Times New Roman"/>
          <w:sz w:val="24"/>
          <w:szCs w:val="24"/>
        </w:rPr>
        <w:t xml:space="preserve"> whether, over time,</w:t>
      </w:r>
      <w:r w:rsidR="00456DD4" w:rsidRPr="00A97EE1">
        <w:rPr>
          <w:rFonts w:ascii="Times New Roman" w:hAnsi="Times New Roman" w:cs="Times New Roman"/>
          <w:sz w:val="24"/>
          <w:szCs w:val="24"/>
        </w:rPr>
        <w:t xml:space="preserve"> self-esteem better predicts an </w:t>
      </w:r>
      <w:r w:rsidR="00C35EA3" w:rsidRPr="00A97EE1">
        <w:rPr>
          <w:rFonts w:ascii="Times New Roman" w:hAnsi="Times New Roman" w:cs="Times New Roman"/>
          <w:sz w:val="24"/>
          <w:szCs w:val="24"/>
        </w:rPr>
        <w:t xml:space="preserve">affective disorder (the “vulnerability” model) than </w:t>
      </w:r>
      <w:r w:rsidR="00456DD4" w:rsidRPr="00A97EE1">
        <w:rPr>
          <w:rFonts w:ascii="Times New Roman" w:hAnsi="Times New Roman" w:cs="Times New Roman"/>
          <w:sz w:val="24"/>
          <w:szCs w:val="24"/>
        </w:rPr>
        <w:t>an affective disorder predict</w:t>
      </w:r>
      <w:r w:rsidR="009D3582" w:rsidRPr="00A97EE1">
        <w:rPr>
          <w:rFonts w:ascii="Times New Roman" w:hAnsi="Times New Roman" w:cs="Times New Roman"/>
          <w:sz w:val="24"/>
          <w:szCs w:val="24"/>
        </w:rPr>
        <w:t>s</w:t>
      </w:r>
      <w:r w:rsidR="00C35EA3" w:rsidRPr="00A97EE1">
        <w:rPr>
          <w:rFonts w:ascii="Times New Roman" w:hAnsi="Times New Roman" w:cs="Times New Roman"/>
          <w:sz w:val="24"/>
          <w:szCs w:val="24"/>
        </w:rPr>
        <w:t xml:space="preserve"> self-esteem (the “scar” model</w:t>
      </w:r>
      <w:r w:rsidR="002E6DC7" w:rsidRPr="00A97EE1">
        <w:rPr>
          <w:rFonts w:ascii="Times New Roman" w:hAnsi="Times New Roman" w:cs="Times New Roman"/>
          <w:sz w:val="24"/>
          <w:szCs w:val="24"/>
        </w:rPr>
        <w:t>; O</w:t>
      </w:r>
      <w:r w:rsidR="00455752" w:rsidRPr="00A97EE1">
        <w:rPr>
          <w:rFonts w:ascii="Times New Roman" w:hAnsi="Times New Roman" w:cs="Times New Roman"/>
          <w:sz w:val="24"/>
          <w:szCs w:val="24"/>
        </w:rPr>
        <w:t>rth &amp; Robins, 2013)</w:t>
      </w:r>
      <w:r w:rsidR="00C35EA3" w:rsidRPr="00A97EE1">
        <w:rPr>
          <w:rFonts w:ascii="Times New Roman" w:hAnsi="Times New Roman" w:cs="Times New Roman"/>
          <w:sz w:val="24"/>
          <w:szCs w:val="24"/>
        </w:rPr>
        <w:t>.</w:t>
      </w:r>
      <w:r w:rsidR="00456DD4" w:rsidRPr="00A97EE1">
        <w:rPr>
          <w:rFonts w:ascii="Times New Roman" w:hAnsi="Times New Roman" w:cs="Times New Roman"/>
          <w:sz w:val="24"/>
          <w:szCs w:val="24"/>
        </w:rPr>
        <w:t xml:space="preserve"> </w:t>
      </w:r>
      <w:r w:rsidR="006F6CFF" w:rsidRPr="00A97EE1">
        <w:rPr>
          <w:rFonts w:ascii="Times New Roman" w:hAnsi="Times New Roman" w:cs="Times New Roman"/>
          <w:sz w:val="24"/>
          <w:szCs w:val="24"/>
        </w:rPr>
        <w:t xml:space="preserve">Overall, self-esteem </w:t>
      </w:r>
      <w:r w:rsidR="00456DD4" w:rsidRPr="00A97EE1">
        <w:rPr>
          <w:rFonts w:ascii="Times New Roman" w:hAnsi="Times New Roman" w:cs="Times New Roman"/>
          <w:sz w:val="24"/>
          <w:szCs w:val="24"/>
        </w:rPr>
        <w:t xml:space="preserve">predicts depression </w:t>
      </w:r>
      <w:r w:rsidR="006F6CFF" w:rsidRPr="00A97EE1">
        <w:rPr>
          <w:rFonts w:ascii="Times New Roman" w:hAnsi="Times New Roman" w:cs="Times New Roman"/>
          <w:sz w:val="24"/>
          <w:szCs w:val="24"/>
        </w:rPr>
        <w:t xml:space="preserve">better </w:t>
      </w:r>
      <w:r w:rsidR="00456DD4" w:rsidRPr="00A97EE1">
        <w:rPr>
          <w:rFonts w:ascii="Times New Roman" w:hAnsi="Times New Roman" w:cs="Times New Roman"/>
          <w:sz w:val="24"/>
          <w:szCs w:val="24"/>
        </w:rPr>
        <w:t xml:space="preserve">than vice versa, </w:t>
      </w:r>
      <w:r w:rsidR="00F03079" w:rsidRPr="00A97EE1">
        <w:rPr>
          <w:rFonts w:ascii="Times New Roman" w:hAnsi="Times New Roman" w:cs="Times New Roman"/>
          <w:sz w:val="24"/>
          <w:szCs w:val="24"/>
        </w:rPr>
        <w:t xml:space="preserve">although </w:t>
      </w:r>
      <w:r w:rsidR="00456DD4" w:rsidRPr="00A97EE1">
        <w:rPr>
          <w:rFonts w:ascii="Times New Roman" w:hAnsi="Times New Roman" w:cs="Times New Roman"/>
          <w:sz w:val="24"/>
          <w:szCs w:val="24"/>
        </w:rPr>
        <w:t>self-esteem and anxiety predict one another about equally well</w:t>
      </w:r>
      <w:r w:rsidR="00D919F2" w:rsidRPr="00A97EE1">
        <w:rPr>
          <w:rFonts w:ascii="Times New Roman" w:hAnsi="Times New Roman" w:cs="Times New Roman"/>
          <w:sz w:val="24"/>
          <w:szCs w:val="24"/>
        </w:rPr>
        <w:t xml:space="preserve"> (</w:t>
      </w:r>
      <w:r w:rsidR="00455752" w:rsidRPr="00A97EE1">
        <w:rPr>
          <w:rFonts w:ascii="Times New Roman" w:hAnsi="Times New Roman" w:cs="Times New Roman"/>
          <w:sz w:val="24"/>
          <w:szCs w:val="24"/>
        </w:rPr>
        <w:t>Sowislo</w:t>
      </w:r>
      <w:r w:rsidR="00A74E31" w:rsidRPr="00A97EE1">
        <w:rPr>
          <w:rFonts w:ascii="Times New Roman" w:hAnsi="Times New Roman" w:cs="Times New Roman"/>
          <w:sz w:val="24"/>
          <w:szCs w:val="24"/>
        </w:rPr>
        <w:t xml:space="preserve"> </w:t>
      </w:r>
      <w:r w:rsidR="00455752" w:rsidRPr="00A97EE1">
        <w:rPr>
          <w:rFonts w:ascii="Times New Roman" w:hAnsi="Times New Roman" w:cs="Times New Roman"/>
          <w:sz w:val="24"/>
          <w:szCs w:val="24"/>
        </w:rPr>
        <w:t>&amp; Orth, 2013</w:t>
      </w:r>
      <w:r w:rsidR="00914C4A" w:rsidRPr="00A97EE1">
        <w:rPr>
          <w:rFonts w:ascii="Times New Roman" w:hAnsi="Times New Roman" w:cs="Times New Roman"/>
          <w:sz w:val="24"/>
          <w:szCs w:val="24"/>
        </w:rPr>
        <w:t>; Steiger et al., 2015</w:t>
      </w:r>
      <w:r w:rsidR="00D919F2" w:rsidRPr="00A97EE1">
        <w:rPr>
          <w:rFonts w:ascii="Times New Roman" w:hAnsi="Times New Roman" w:cs="Times New Roman"/>
          <w:sz w:val="24"/>
          <w:szCs w:val="24"/>
        </w:rPr>
        <w:t xml:space="preserve">). </w:t>
      </w:r>
      <w:r w:rsidR="00AB003B" w:rsidRPr="00A97EE1">
        <w:rPr>
          <w:rFonts w:ascii="Times New Roman" w:hAnsi="Times New Roman" w:cs="Times New Roman"/>
          <w:sz w:val="24"/>
          <w:szCs w:val="24"/>
        </w:rPr>
        <w:t>Furthermore</w:t>
      </w:r>
      <w:r w:rsidR="002E3F29" w:rsidRPr="00A97EE1">
        <w:rPr>
          <w:rFonts w:ascii="Times New Roman" w:hAnsi="Times New Roman" w:cs="Times New Roman"/>
          <w:sz w:val="24"/>
          <w:szCs w:val="24"/>
        </w:rPr>
        <w:t>, o</w:t>
      </w:r>
      <w:r w:rsidR="00F03079" w:rsidRPr="00A97EE1">
        <w:rPr>
          <w:rFonts w:ascii="Times New Roman" w:hAnsi="Times New Roman" w:cs="Times New Roman"/>
          <w:sz w:val="24"/>
          <w:szCs w:val="24"/>
        </w:rPr>
        <w:t>ther</w:t>
      </w:r>
      <w:r w:rsidR="00D761DC" w:rsidRPr="00A97EE1">
        <w:rPr>
          <w:rFonts w:ascii="Times New Roman" w:hAnsi="Times New Roman" w:cs="Times New Roman"/>
          <w:sz w:val="24"/>
          <w:szCs w:val="24"/>
        </w:rPr>
        <w:t xml:space="preserve"> findings</w:t>
      </w:r>
      <w:r w:rsidR="00455752" w:rsidRPr="00A97EE1">
        <w:rPr>
          <w:rFonts w:ascii="Times New Roman" w:hAnsi="Times New Roman" w:cs="Times New Roman"/>
          <w:sz w:val="24"/>
          <w:szCs w:val="24"/>
        </w:rPr>
        <w:t xml:space="preserve"> </w:t>
      </w:r>
      <w:r w:rsidR="00C65B0E" w:rsidRPr="00A97EE1">
        <w:rPr>
          <w:rFonts w:ascii="Times New Roman" w:hAnsi="Times New Roman" w:cs="Times New Roman"/>
          <w:sz w:val="24"/>
          <w:szCs w:val="24"/>
        </w:rPr>
        <w:t>align</w:t>
      </w:r>
      <w:r w:rsidR="00455752" w:rsidRPr="00A97EE1">
        <w:rPr>
          <w:rFonts w:ascii="Times New Roman" w:hAnsi="Times New Roman" w:cs="Times New Roman"/>
          <w:sz w:val="24"/>
          <w:szCs w:val="24"/>
        </w:rPr>
        <w:t xml:space="preserve"> with a positive or negative identity being at the root of advantageous or disadvantageous </w:t>
      </w:r>
      <w:r w:rsidR="00551F18" w:rsidRPr="00A97EE1">
        <w:rPr>
          <w:rFonts w:ascii="Times New Roman" w:hAnsi="Times New Roman" w:cs="Times New Roman"/>
          <w:sz w:val="24"/>
          <w:szCs w:val="24"/>
        </w:rPr>
        <w:t xml:space="preserve">emotional </w:t>
      </w:r>
      <w:r w:rsidR="00455752" w:rsidRPr="00A97EE1">
        <w:rPr>
          <w:rFonts w:ascii="Times New Roman" w:hAnsi="Times New Roman" w:cs="Times New Roman"/>
          <w:sz w:val="24"/>
          <w:szCs w:val="24"/>
        </w:rPr>
        <w:t>cascade</w:t>
      </w:r>
      <w:r w:rsidR="00A44781" w:rsidRPr="00A97EE1">
        <w:rPr>
          <w:rFonts w:ascii="Times New Roman" w:hAnsi="Times New Roman" w:cs="Times New Roman"/>
          <w:sz w:val="24"/>
          <w:szCs w:val="24"/>
        </w:rPr>
        <w:t>s</w:t>
      </w:r>
      <w:r w:rsidR="00551F18" w:rsidRPr="00A97EE1">
        <w:rPr>
          <w:rFonts w:ascii="Times New Roman" w:hAnsi="Times New Roman" w:cs="Times New Roman"/>
          <w:sz w:val="24"/>
          <w:szCs w:val="24"/>
        </w:rPr>
        <w:t xml:space="preserve"> (Saint-Georges &amp; Vaillancourt, 20</w:t>
      </w:r>
      <w:r w:rsidR="00766E07" w:rsidRPr="00A97EE1">
        <w:rPr>
          <w:rFonts w:ascii="Times New Roman" w:hAnsi="Times New Roman" w:cs="Times New Roman"/>
          <w:sz w:val="24"/>
          <w:szCs w:val="24"/>
        </w:rPr>
        <w:t>20</w:t>
      </w:r>
      <w:r w:rsidR="00551F18" w:rsidRPr="00A97EE1">
        <w:rPr>
          <w:rFonts w:ascii="Times New Roman" w:hAnsi="Times New Roman" w:cs="Times New Roman"/>
          <w:sz w:val="24"/>
          <w:szCs w:val="24"/>
        </w:rPr>
        <w:t>).</w:t>
      </w:r>
      <w:r w:rsidR="008F6ADA" w:rsidRPr="00A97EE1">
        <w:rPr>
          <w:rFonts w:ascii="Times New Roman" w:hAnsi="Times New Roman" w:cs="Times New Roman"/>
          <w:sz w:val="24"/>
          <w:szCs w:val="24"/>
        </w:rPr>
        <w:t xml:space="preserve"> Thus, </w:t>
      </w:r>
      <w:r w:rsidR="00551F18" w:rsidRPr="00A97EE1">
        <w:rPr>
          <w:rFonts w:ascii="Times New Roman" w:hAnsi="Times New Roman" w:cs="Times New Roman"/>
          <w:sz w:val="24"/>
          <w:szCs w:val="24"/>
        </w:rPr>
        <w:t>the empirical record so far</w:t>
      </w:r>
      <w:r w:rsidR="009A7B6E" w:rsidRPr="00A97EE1">
        <w:rPr>
          <w:rFonts w:ascii="Times New Roman" w:hAnsi="Times New Roman" w:cs="Times New Roman"/>
          <w:sz w:val="24"/>
          <w:szCs w:val="24"/>
        </w:rPr>
        <w:t xml:space="preserve">, </w:t>
      </w:r>
      <w:r w:rsidR="00882B22" w:rsidRPr="00A97EE1">
        <w:rPr>
          <w:rFonts w:ascii="Times New Roman" w:hAnsi="Times New Roman" w:cs="Times New Roman"/>
          <w:sz w:val="24"/>
          <w:szCs w:val="24"/>
        </w:rPr>
        <w:t>modest</w:t>
      </w:r>
      <w:r w:rsidR="009A7B6E" w:rsidRPr="00A97EE1">
        <w:rPr>
          <w:rFonts w:ascii="Times New Roman" w:hAnsi="Times New Roman" w:cs="Times New Roman"/>
          <w:sz w:val="24"/>
          <w:szCs w:val="24"/>
        </w:rPr>
        <w:t xml:space="preserve"> as it is,</w:t>
      </w:r>
      <w:r w:rsidR="00551F18" w:rsidRPr="00A97EE1">
        <w:rPr>
          <w:rFonts w:ascii="Times New Roman" w:hAnsi="Times New Roman" w:cs="Times New Roman"/>
          <w:sz w:val="24"/>
          <w:szCs w:val="24"/>
        </w:rPr>
        <w:t xml:space="preserve"> accords</w:t>
      </w:r>
      <w:r w:rsidR="00F03079" w:rsidRPr="00A97EE1">
        <w:rPr>
          <w:rFonts w:ascii="Times New Roman" w:hAnsi="Times New Roman" w:cs="Times New Roman"/>
          <w:sz w:val="24"/>
          <w:szCs w:val="24"/>
        </w:rPr>
        <w:t xml:space="preserve"> better</w:t>
      </w:r>
      <w:r w:rsidR="00551F18" w:rsidRPr="00A97EE1">
        <w:rPr>
          <w:rFonts w:ascii="Times New Roman" w:hAnsi="Times New Roman" w:cs="Times New Roman"/>
          <w:sz w:val="24"/>
          <w:szCs w:val="24"/>
        </w:rPr>
        <w:t xml:space="preserve"> with the causal primacy of self-esteem.</w:t>
      </w:r>
    </w:p>
    <w:p w14:paraId="6D7C993C" w14:textId="77777777" w:rsidR="00837AF5" w:rsidRPr="00A97EE1" w:rsidRDefault="00DE1104" w:rsidP="00837AF5">
      <w:pPr>
        <w:spacing w:after="0" w:line="480" w:lineRule="exact"/>
        <w:rPr>
          <w:rFonts w:ascii="Times New Roman" w:hAnsi="Times New Roman" w:cs="Times New Roman"/>
          <w:b/>
          <w:i/>
          <w:sz w:val="24"/>
          <w:szCs w:val="24"/>
        </w:rPr>
      </w:pPr>
      <w:r w:rsidRPr="00A97EE1">
        <w:rPr>
          <w:rFonts w:ascii="Times New Roman" w:hAnsi="Times New Roman" w:cs="Times New Roman"/>
          <w:b/>
          <w:i/>
          <w:sz w:val="24"/>
          <w:szCs w:val="24"/>
        </w:rPr>
        <w:t>On th</w:t>
      </w:r>
      <w:r w:rsidR="00637815" w:rsidRPr="00A97EE1">
        <w:rPr>
          <w:rFonts w:ascii="Times New Roman" w:hAnsi="Times New Roman" w:cs="Times New Roman"/>
          <w:b/>
          <w:i/>
          <w:sz w:val="24"/>
          <w:szCs w:val="24"/>
        </w:rPr>
        <w:t xml:space="preserve">e </w:t>
      </w:r>
      <w:r w:rsidR="009E7E9A" w:rsidRPr="00A97EE1">
        <w:rPr>
          <w:rFonts w:ascii="Times New Roman" w:hAnsi="Times New Roman" w:cs="Times New Roman"/>
          <w:b/>
          <w:i/>
          <w:sz w:val="24"/>
          <w:szCs w:val="24"/>
        </w:rPr>
        <w:t>R</w:t>
      </w:r>
      <w:r w:rsidR="00637815" w:rsidRPr="00A97EE1">
        <w:rPr>
          <w:rFonts w:ascii="Times New Roman" w:hAnsi="Times New Roman" w:cs="Times New Roman"/>
          <w:b/>
          <w:i/>
          <w:sz w:val="24"/>
          <w:szCs w:val="24"/>
        </w:rPr>
        <w:t xml:space="preserve">ole of </w:t>
      </w:r>
      <w:r w:rsidR="009E7E9A" w:rsidRPr="00A97EE1">
        <w:rPr>
          <w:rFonts w:ascii="Times New Roman" w:hAnsi="Times New Roman" w:cs="Times New Roman"/>
          <w:b/>
          <w:i/>
          <w:sz w:val="24"/>
          <w:szCs w:val="24"/>
        </w:rPr>
        <w:t>G</w:t>
      </w:r>
      <w:r w:rsidR="00637815" w:rsidRPr="00A97EE1">
        <w:rPr>
          <w:rFonts w:ascii="Times New Roman" w:hAnsi="Times New Roman" w:cs="Times New Roman"/>
          <w:b/>
          <w:i/>
          <w:sz w:val="24"/>
          <w:szCs w:val="24"/>
        </w:rPr>
        <w:t>uilt</w:t>
      </w:r>
    </w:p>
    <w:p w14:paraId="600F88E2" w14:textId="77777777" w:rsidR="00637815" w:rsidRPr="00A97EE1" w:rsidRDefault="00D14F33" w:rsidP="00075540">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 xml:space="preserve">As discussed, hierometer theory emphasizes self-esteem, </w:t>
      </w:r>
      <w:r w:rsidR="00442E8F" w:rsidRPr="00A97EE1">
        <w:rPr>
          <w:rFonts w:ascii="Times New Roman" w:hAnsi="Times New Roman" w:cs="Times New Roman"/>
          <w:sz w:val="24"/>
          <w:szCs w:val="24"/>
        </w:rPr>
        <w:t xml:space="preserve">whereas </w:t>
      </w:r>
      <w:r w:rsidRPr="00A97EE1">
        <w:rPr>
          <w:rFonts w:ascii="Times New Roman" w:hAnsi="Times New Roman" w:cs="Times New Roman"/>
          <w:sz w:val="24"/>
          <w:szCs w:val="24"/>
        </w:rPr>
        <w:t>social rank theory emphasizes depression, anxiety, and shame</w:t>
      </w:r>
      <w:r w:rsidR="00823AE2" w:rsidRPr="00A97EE1">
        <w:rPr>
          <w:rFonts w:ascii="Times New Roman" w:hAnsi="Times New Roman" w:cs="Times New Roman"/>
          <w:sz w:val="24"/>
          <w:szCs w:val="24"/>
        </w:rPr>
        <w:t>,</w:t>
      </w:r>
      <w:r w:rsidRPr="00A97EE1">
        <w:rPr>
          <w:rFonts w:ascii="Times New Roman" w:hAnsi="Times New Roman" w:cs="Times New Roman"/>
          <w:sz w:val="24"/>
          <w:szCs w:val="24"/>
        </w:rPr>
        <w:t xml:space="preserve"> </w:t>
      </w:r>
      <w:r w:rsidR="00C24E22" w:rsidRPr="00A97EE1">
        <w:rPr>
          <w:rFonts w:ascii="Times New Roman" w:hAnsi="Times New Roman" w:cs="Times New Roman"/>
          <w:sz w:val="24"/>
          <w:szCs w:val="24"/>
        </w:rPr>
        <w:t>as psychological variables that assist</w:t>
      </w:r>
      <w:r w:rsidRPr="00A97EE1">
        <w:rPr>
          <w:rFonts w:ascii="Times New Roman" w:hAnsi="Times New Roman" w:cs="Times New Roman"/>
          <w:sz w:val="24"/>
          <w:szCs w:val="24"/>
        </w:rPr>
        <w:t xml:space="preserve"> individuals </w:t>
      </w:r>
      <w:r w:rsidR="00C24E22" w:rsidRPr="00A97EE1">
        <w:rPr>
          <w:rFonts w:ascii="Times New Roman" w:hAnsi="Times New Roman" w:cs="Times New Roman"/>
          <w:sz w:val="24"/>
          <w:szCs w:val="24"/>
        </w:rPr>
        <w:t>in</w:t>
      </w:r>
      <w:r w:rsidRPr="00A97EE1">
        <w:rPr>
          <w:rFonts w:ascii="Times New Roman" w:hAnsi="Times New Roman" w:cs="Times New Roman"/>
          <w:sz w:val="24"/>
          <w:szCs w:val="24"/>
        </w:rPr>
        <w:t xml:space="preserve"> </w:t>
      </w:r>
      <w:r w:rsidR="002554FC" w:rsidRPr="00A97EE1">
        <w:rPr>
          <w:rFonts w:ascii="Times New Roman" w:hAnsi="Times New Roman" w:cs="Times New Roman"/>
          <w:sz w:val="24"/>
          <w:szCs w:val="24"/>
        </w:rPr>
        <w:t>navigat</w:t>
      </w:r>
      <w:r w:rsidR="00C24E22" w:rsidRPr="00A97EE1">
        <w:rPr>
          <w:rFonts w:ascii="Times New Roman" w:hAnsi="Times New Roman" w:cs="Times New Roman"/>
          <w:sz w:val="24"/>
          <w:szCs w:val="24"/>
        </w:rPr>
        <w:t>ing</w:t>
      </w:r>
      <w:r w:rsidR="002554FC" w:rsidRPr="00A97EE1">
        <w:rPr>
          <w:rFonts w:ascii="Times New Roman" w:hAnsi="Times New Roman" w:cs="Times New Roman"/>
          <w:sz w:val="24"/>
          <w:szCs w:val="24"/>
        </w:rPr>
        <w:t xml:space="preserve"> </w:t>
      </w:r>
      <w:r w:rsidRPr="00A97EE1">
        <w:rPr>
          <w:rFonts w:ascii="Times New Roman" w:hAnsi="Times New Roman" w:cs="Times New Roman"/>
          <w:sz w:val="24"/>
          <w:szCs w:val="24"/>
        </w:rPr>
        <w:t>status hierarchies</w:t>
      </w:r>
      <w:r w:rsidR="00C24E22" w:rsidRPr="00A97EE1">
        <w:rPr>
          <w:rFonts w:ascii="Times New Roman" w:hAnsi="Times New Roman" w:cs="Times New Roman"/>
          <w:sz w:val="24"/>
          <w:szCs w:val="24"/>
        </w:rPr>
        <w:t xml:space="preserve"> adaptively</w:t>
      </w:r>
      <w:r w:rsidRPr="00A97EE1">
        <w:rPr>
          <w:rFonts w:ascii="Times New Roman" w:hAnsi="Times New Roman" w:cs="Times New Roman"/>
          <w:sz w:val="24"/>
          <w:szCs w:val="24"/>
        </w:rPr>
        <w:t>.</w:t>
      </w:r>
      <w:r w:rsidR="00823AE2" w:rsidRPr="00A97EE1">
        <w:rPr>
          <w:rFonts w:ascii="Times New Roman" w:hAnsi="Times New Roman" w:cs="Times New Roman"/>
          <w:sz w:val="24"/>
          <w:szCs w:val="24"/>
        </w:rPr>
        <w:t xml:space="preserve"> </w:t>
      </w:r>
      <w:r w:rsidR="00CC7E12" w:rsidRPr="00A97EE1">
        <w:rPr>
          <w:rFonts w:ascii="Times New Roman" w:hAnsi="Times New Roman" w:cs="Times New Roman"/>
          <w:sz w:val="24"/>
          <w:szCs w:val="24"/>
        </w:rPr>
        <w:t xml:space="preserve">In contrast, </w:t>
      </w:r>
      <w:r w:rsidR="00E9531E" w:rsidRPr="00A97EE1">
        <w:rPr>
          <w:rFonts w:ascii="Times New Roman" w:hAnsi="Times New Roman" w:cs="Times New Roman"/>
          <w:sz w:val="24"/>
          <w:szCs w:val="24"/>
        </w:rPr>
        <w:t>neither theory articulates a functional</w:t>
      </w:r>
      <w:r w:rsidR="00C24E22" w:rsidRPr="00A97EE1">
        <w:rPr>
          <w:rFonts w:ascii="Times New Roman" w:hAnsi="Times New Roman" w:cs="Times New Roman"/>
          <w:sz w:val="24"/>
          <w:szCs w:val="24"/>
        </w:rPr>
        <w:t xml:space="preserve"> </w:t>
      </w:r>
      <w:r w:rsidR="00E9531E" w:rsidRPr="00A97EE1">
        <w:rPr>
          <w:rFonts w:ascii="Times New Roman" w:hAnsi="Times New Roman" w:cs="Times New Roman"/>
          <w:sz w:val="24"/>
          <w:szCs w:val="24"/>
        </w:rPr>
        <w:t xml:space="preserve">role for </w:t>
      </w:r>
      <w:r w:rsidR="00E9531E" w:rsidRPr="00A97EE1">
        <w:rPr>
          <w:rFonts w:ascii="Times New Roman" w:hAnsi="Times New Roman" w:cs="Times New Roman"/>
          <w:i/>
          <w:sz w:val="24"/>
          <w:szCs w:val="24"/>
        </w:rPr>
        <w:t>guilt</w:t>
      </w:r>
      <w:r w:rsidR="002623C1" w:rsidRPr="00A97EE1">
        <w:rPr>
          <w:rFonts w:ascii="Times New Roman" w:hAnsi="Times New Roman" w:cs="Times New Roman"/>
          <w:sz w:val="24"/>
          <w:szCs w:val="24"/>
        </w:rPr>
        <w:t xml:space="preserve">. </w:t>
      </w:r>
      <w:r w:rsidR="0014461A" w:rsidRPr="00A97EE1">
        <w:rPr>
          <w:rFonts w:ascii="Times New Roman" w:hAnsi="Times New Roman" w:cs="Times New Roman"/>
          <w:sz w:val="24"/>
          <w:szCs w:val="24"/>
        </w:rPr>
        <w:t>G</w:t>
      </w:r>
      <w:r w:rsidR="008C1BC6" w:rsidRPr="00A97EE1">
        <w:rPr>
          <w:rFonts w:ascii="Times New Roman" w:hAnsi="Times New Roman" w:cs="Times New Roman"/>
          <w:sz w:val="24"/>
          <w:szCs w:val="24"/>
        </w:rPr>
        <w:t>uilt</w:t>
      </w:r>
      <w:r w:rsidR="009E7E9A" w:rsidRPr="00A97EE1">
        <w:rPr>
          <w:rFonts w:ascii="Times New Roman" w:hAnsi="Times New Roman" w:cs="Times New Roman"/>
          <w:sz w:val="24"/>
          <w:szCs w:val="24"/>
        </w:rPr>
        <w:t>,</w:t>
      </w:r>
      <w:r w:rsidR="008C1BC6" w:rsidRPr="00A97EE1">
        <w:rPr>
          <w:rFonts w:ascii="Times New Roman" w:hAnsi="Times New Roman" w:cs="Times New Roman"/>
          <w:sz w:val="24"/>
          <w:szCs w:val="24"/>
        </w:rPr>
        <w:t xml:space="preserve"> being</w:t>
      </w:r>
      <w:r w:rsidR="00B50035" w:rsidRPr="00A97EE1">
        <w:rPr>
          <w:rFonts w:ascii="Times New Roman" w:hAnsi="Times New Roman" w:cs="Times New Roman"/>
          <w:sz w:val="24"/>
          <w:szCs w:val="24"/>
        </w:rPr>
        <w:t xml:space="preserve"> </w:t>
      </w:r>
      <w:r w:rsidR="003113A8" w:rsidRPr="00A97EE1">
        <w:rPr>
          <w:rFonts w:ascii="Times New Roman" w:hAnsi="Times New Roman" w:cs="Times New Roman"/>
          <w:sz w:val="24"/>
          <w:szCs w:val="24"/>
        </w:rPr>
        <w:t>a close cousin of shame</w:t>
      </w:r>
      <w:r w:rsidR="00C24E22" w:rsidRPr="00A97EE1">
        <w:rPr>
          <w:rFonts w:ascii="Times New Roman" w:hAnsi="Times New Roman" w:cs="Times New Roman"/>
          <w:sz w:val="24"/>
          <w:szCs w:val="24"/>
        </w:rPr>
        <w:t>, merits investigation alongside it.</w:t>
      </w:r>
      <w:r w:rsidR="003113A8" w:rsidRPr="00A97EE1">
        <w:rPr>
          <w:rFonts w:ascii="Times New Roman" w:hAnsi="Times New Roman" w:cs="Times New Roman"/>
          <w:sz w:val="24"/>
          <w:szCs w:val="24"/>
        </w:rPr>
        <w:t xml:space="preserve"> </w:t>
      </w:r>
      <w:r w:rsidR="00425A17" w:rsidRPr="00A97EE1">
        <w:rPr>
          <w:rFonts w:ascii="Times New Roman" w:hAnsi="Times New Roman" w:cs="Times New Roman"/>
          <w:sz w:val="24"/>
          <w:szCs w:val="24"/>
        </w:rPr>
        <w:t xml:space="preserve">Under scrutiny, however, the </w:t>
      </w:r>
      <w:r w:rsidR="003113A8" w:rsidRPr="00A97EE1">
        <w:rPr>
          <w:rFonts w:ascii="Times New Roman" w:hAnsi="Times New Roman" w:cs="Times New Roman"/>
          <w:sz w:val="24"/>
          <w:szCs w:val="24"/>
        </w:rPr>
        <w:t xml:space="preserve">two emotions </w:t>
      </w:r>
      <w:r w:rsidR="00425A17" w:rsidRPr="00A97EE1">
        <w:rPr>
          <w:rFonts w:ascii="Times New Roman" w:hAnsi="Times New Roman" w:cs="Times New Roman"/>
          <w:sz w:val="24"/>
          <w:szCs w:val="24"/>
        </w:rPr>
        <w:t xml:space="preserve">split </w:t>
      </w:r>
      <w:r w:rsidR="003113A8" w:rsidRPr="00A97EE1">
        <w:rPr>
          <w:rFonts w:ascii="Times New Roman" w:hAnsi="Times New Roman" w:cs="Times New Roman"/>
          <w:sz w:val="24"/>
          <w:szCs w:val="24"/>
        </w:rPr>
        <w:t>(Tangney &amp; Dearing, 200</w:t>
      </w:r>
      <w:r w:rsidR="00343800" w:rsidRPr="00A97EE1">
        <w:rPr>
          <w:rFonts w:ascii="Times New Roman" w:hAnsi="Times New Roman" w:cs="Times New Roman"/>
          <w:sz w:val="24"/>
          <w:szCs w:val="24"/>
        </w:rPr>
        <w:t>2</w:t>
      </w:r>
      <w:r w:rsidR="003113A8" w:rsidRPr="00A97EE1">
        <w:rPr>
          <w:rFonts w:ascii="Times New Roman" w:hAnsi="Times New Roman" w:cs="Times New Roman"/>
          <w:sz w:val="24"/>
          <w:szCs w:val="24"/>
        </w:rPr>
        <w:t>)</w:t>
      </w:r>
      <w:r w:rsidR="0014461A" w:rsidRPr="00A97EE1">
        <w:rPr>
          <w:rFonts w:ascii="Times New Roman" w:hAnsi="Times New Roman" w:cs="Times New Roman"/>
          <w:sz w:val="24"/>
          <w:szCs w:val="24"/>
        </w:rPr>
        <w:t>.</w:t>
      </w:r>
      <w:r w:rsidR="003113A8" w:rsidRPr="00A97EE1">
        <w:rPr>
          <w:rFonts w:ascii="Times New Roman" w:hAnsi="Times New Roman" w:cs="Times New Roman"/>
          <w:sz w:val="24"/>
          <w:szCs w:val="24"/>
        </w:rPr>
        <w:t xml:space="preserve"> </w:t>
      </w:r>
      <w:r w:rsidR="00E9670A" w:rsidRPr="00A97EE1">
        <w:rPr>
          <w:rFonts w:ascii="Times New Roman" w:hAnsi="Times New Roman" w:cs="Times New Roman"/>
          <w:sz w:val="24"/>
          <w:szCs w:val="24"/>
        </w:rPr>
        <w:t>Whereas s</w:t>
      </w:r>
      <w:r w:rsidR="003113A8" w:rsidRPr="00A97EE1">
        <w:rPr>
          <w:rFonts w:ascii="Times New Roman" w:hAnsi="Times New Roman" w:cs="Times New Roman"/>
          <w:sz w:val="24"/>
          <w:szCs w:val="24"/>
        </w:rPr>
        <w:t xml:space="preserve">hame involves inferiority, self-disgust, and </w:t>
      </w:r>
      <w:r w:rsidR="008B52A3" w:rsidRPr="00A97EE1">
        <w:rPr>
          <w:rFonts w:ascii="Times New Roman" w:hAnsi="Times New Roman" w:cs="Times New Roman"/>
          <w:sz w:val="24"/>
          <w:szCs w:val="24"/>
        </w:rPr>
        <w:t>the</w:t>
      </w:r>
      <w:r w:rsidR="003113A8" w:rsidRPr="00A97EE1">
        <w:rPr>
          <w:rFonts w:ascii="Times New Roman" w:hAnsi="Times New Roman" w:cs="Times New Roman"/>
          <w:sz w:val="24"/>
          <w:szCs w:val="24"/>
        </w:rPr>
        <w:t xml:space="preserve"> desire to hide or escape, guilt </w:t>
      </w:r>
      <w:r w:rsidR="00317AFD" w:rsidRPr="00A97EE1">
        <w:rPr>
          <w:rFonts w:ascii="Times New Roman" w:hAnsi="Times New Roman" w:cs="Times New Roman"/>
          <w:sz w:val="24"/>
          <w:szCs w:val="24"/>
        </w:rPr>
        <w:t>involves</w:t>
      </w:r>
      <w:r w:rsidR="003113A8" w:rsidRPr="00A97EE1">
        <w:rPr>
          <w:rFonts w:ascii="Times New Roman" w:hAnsi="Times New Roman" w:cs="Times New Roman"/>
          <w:sz w:val="24"/>
          <w:szCs w:val="24"/>
        </w:rPr>
        <w:t xml:space="preserve"> remorse, </w:t>
      </w:r>
      <w:r w:rsidR="003113A8" w:rsidRPr="00A97EE1">
        <w:rPr>
          <w:rFonts w:ascii="Times New Roman" w:hAnsi="Times New Roman" w:cs="Times New Roman"/>
          <w:sz w:val="24"/>
          <w:szCs w:val="24"/>
        </w:rPr>
        <w:lastRenderedPageBreak/>
        <w:t>regret, and the desire to make amends (Tangney</w:t>
      </w:r>
      <w:r w:rsidR="002554FC" w:rsidRPr="00A97EE1">
        <w:rPr>
          <w:rFonts w:ascii="Times New Roman" w:hAnsi="Times New Roman" w:cs="Times New Roman"/>
          <w:sz w:val="24"/>
          <w:szCs w:val="24"/>
        </w:rPr>
        <w:t xml:space="preserve"> et al., </w:t>
      </w:r>
      <w:r w:rsidR="009E6C75" w:rsidRPr="00A97EE1">
        <w:rPr>
          <w:rFonts w:ascii="Times New Roman" w:hAnsi="Times New Roman" w:cs="Times New Roman"/>
          <w:sz w:val="24"/>
          <w:szCs w:val="24"/>
        </w:rPr>
        <w:t xml:space="preserve">1992, </w:t>
      </w:r>
      <w:r w:rsidR="003113A8" w:rsidRPr="00A97EE1">
        <w:rPr>
          <w:rFonts w:ascii="Times New Roman" w:hAnsi="Times New Roman" w:cs="Times New Roman"/>
          <w:sz w:val="24"/>
          <w:szCs w:val="24"/>
        </w:rPr>
        <w:t xml:space="preserve">1996). </w:t>
      </w:r>
      <w:r w:rsidR="00C24E22" w:rsidRPr="00A97EE1">
        <w:rPr>
          <w:rFonts w:ascii="Times New Roman" w:hAnsi="Times New Roman" w:cs="Times New Roman"/>
          <w:sz w:val="24"/>
          <w:szCs w:val="24"/>
        </w:rPr>
        <w:t>Moreover, a</w:t>
      </w:r>
      <w:r w:rsidR="004866EF" w:rsidRPr="00A97EE1">
        <w:rPr>
          <w:rFonts w:ascii="Times New Roman" w:hAnsi="Times New Roman" w:cs="Times New Roman"/>
          <w:sz w:val="24"/>
          <w:szCs w:val="24"/>
        </w:rPr>
        <w:t xml:space="preserve">ccording to leading formulations, guilt may be distinguished from shame in both focus of attention and pattern of action (Lewis, 1971; Tangney </w:t>
      </w:r>
      <w:r w:rsidR="007B27F3" w:rsidRPr="00A97EE1">
        <w:rPr>
          <w:rFonts w:ascii="Times New Roman" w:hAnsi="Times New Roman" w:cs="Times New Roman"/>
          <w:sz w:val="24"/>
          <w:szCs w:val="24"/>
        </w:rPr>
        <w:t>et al.</w:t>
      </w:r>
      <w:r w:rsidR="004866EF" w:rsidRPr="00A97EE1">
        <w:rPr>
          <w:rFonts w:ascii="Times New Roman" w:hAnsi="Times New Roman" w:cs="Times New Roman"/>
          <w:sz w:val="24"/>
          <w:szCs w:val="24"/>
        </w:rPr>
        <w:t>, 200</w:t>
      </w:r>
      <w:r w:rsidR="007B27F3" w:rsidRPr="00A97EE1">
        <w:rPr>
          <w:rFonts w:ascii="Times New Roman" w:hAnsi="Times New Roman" w:cs="Times New Roman"/>
          <w:sz w:val="24"/>
          <w:szCs w:val="24"/>
        </w:rPr>
        <w:t>7</w:t>
      </w:r>
      <w:r w:rsidR="004866EF" w:rsidRPr="00A97EE1">
        <w:rPr>
          <w:rFonts w:ascii="Times New Roman" w:hAnsi="Times New Roman" w:cs="Times New Roman"/>
          <w:sz w:val="24"/>
          <w:szCs w:val="24"/>
        </w:rPr>
        <w:t xml:space="preserve">). Specifically, whereas shame involves focusing on oneself as the wrongdoer, thereby prompting interpersonal withdrawal, guilt involves focusing on the wrongs one has committed, </w:t>
      </w:r>
      <w:r w:rsidR="00EC70BD" w:rsidRPr="00A97EE1">
        <w:rPr>
          <w:rFonts w:ascii="Times New Roman" w:hAnsi="Times New Roman" w:cs="Times New Roman"/>
          <w:sz w:val="24"/>
          <w:szCs w:val="24"/>
        </w:rPr>
        <w:t xml:space="preserve">thereby </w:t>
      </w:r>
      <w:r w:rsidR="004866EF" w:rsidRPr="00A97EE1">
        <w:rPr>
          <w:rFonts w:ascii="Times New Roman" w:hAnsi="Times New Roman" w:cs="Times New Roman"/>
          <w:sz w:val="24"/>
          <w:szCs w:val="24"/>
        </w:rPr>
        <w:t xml:space="preserve">prompting interpersonal reparation. Hence, only shame, and not guilt, is liable to feature as a component of the IDS (Gilbert, 2000, 2003). </w:t>
      </w:r>
      <w:r w:rsidR="00CC7E12" w:rsidRPr="00A97EE1">
        <w:rPr>
          <w:rFonts w:ascii="Times New Roman" w:hAnsi="Times New Roman" w:cs="Times New Roman"/>
          <w:sz w:val="24"/>
          <w:szCs w:val="24"/>
        </w:rPr>
        <w:t>Thus</w:t>
      </w:r>
      <w:r w:rsidR="004866EF" w:rsidRPr="00A97EE1">
        <w:rPr>
          <w:rFonts w:ascii="Times New Roman" w:hAnsi="Times New Roman" w:cs="Times New Roman"/>
          <w:sz w:val="24"/>
          <w:szCs w:val="24"/>
        </w:rPr>
        <w:t xml:space="preserve">, we </w:t>
      </w:r>
      <w:r w:rsidR="00AC6B80" w:rsidRPr="00A97EE1">
        <w:rPr>
          <w:rFonts w:ascii="Times New Roman" w:hAnsi="Times New Roman" w:cs="Times New Roman"/>
          <w:sz w:val="24"/>
          <w:szCs w:val="24"/>
        </w:rPr>
        <w:t>anticipated</w:t>
      </w:r>
      <w:r w:rsidR="004866EF" w:rsidRPr="00A97EE1">
        <w:rPr>
          <w:rFonts w:ascii="Times New Roman" w:hAnsi="Times New Roman" w:cs="Times New Roman"/>
          <w:sz w:val="24"/>
          <w:szCs w:val="24"/>
        </w:rPr>
        <w:t xml:space="preserve"> that, unlike shame (as well as self-esteem, depression</w:t>
      </w:r>
      <w:r w:rsidR="009E7E9A" w:rsidRPr="00A97EE1">
        <w:rPr>
          <w:rFonts w:ascii="Times New Roman" w:hAnsi="Times New Roman" w:cs="Times New Roman"/>
          <w:sz w:val="24"/>
          <w:szCs w:val="24"/>
        </w:rPr>
        <w:t>,</w:t>
      </w:r>
      <w:r w:rsidR="004866EF" w:rsidRPr="00A97EE1">
        <w:rPr>
          <w:rFonts w:ascii="Times New Roman" w:hAnsi="Times New Roman" w:cs="Times New Roman"/>
          <w:sz w:val="24"/>
          <w:szCs w:val="24"/>
        </w:rPr>
        <w:t xml:space="preserve"> and anxiety), guilt would </w:t>
      </w:r>
      <w:r w:rsidR="002E1D1A" w:rsidRPr="00A97EE1">
        <w:rPr>
          <w:rFonts w:ascii="Times New Roman" w:hAnsi="Times New Roman" w:cs="Times New Roman"/>
          <w:sz w:val="24"/>
          <w:szCs w:val="24"/>
        </w:rPr>
        <w:t xml:space="preserve">not serve </w:t>
      </w:r>
      <w:r w:rsidR="00593FA4" w:rsidRPr="00A97EE1">
        <w:rPr>
          <w:rFonts w:ascii="Times New Roman" w:hAnsi="Times New Roman" w:cs="Times New Roman"/>
          <w:sz w:val="24"/>
          <w:szCs w:val="24"/>
        </w:rPr>
        <w:t xml:space="preserve">a </w:t>
      </w:r>
      <w:r w:rsidR="009F7163" w:rsidRPr="00A97EE1">
        <w:rPr>
          <w:rFonts w:ascii="Times New Roman" w:hAnsi="Times New Roman" w:cs="Times New Roman"/>
          <w:sz w:val="24"/>
          <w:szCs w:val="24"/>
        </w:rPr>
        <w:t>status</w:t>
      </w:r>
      <w:r w:rsidR="00593FA4" w:rsidRPr="00A97EE1">
        <w:rPr>
          <w:rFonts w:ascii="Times New Roman" w:hAnsi="Times New Roman" w:cs="Times New Roman"/>
          <w:sz w:val="24"/>
          <w:szCs w:val="24"/>
        </w:rPr>
        <w:t>-indicative</w:t>
      </w:r>
      <w:r w:rsidR="00C24E22" w:rsidRPr="00A97EE1">
        <w:rPr>
          <w:rFonts w:ascii="Times New Roman" w:hAnsi="Times New Roman" w:cs="Times New Roman"/>
          <w:sz w:val="24"/>
          <w:szCs w:val="24"/>
        </w:rPr>
        <w:t xml:space="preserve"> </w:t>
      </w:r>
      <w:r w:rsidR="00593FA4" w:rsidRPr="00A97EE1">
        <w:rPr>
          <w:rFonts w:ascii="Times New Roman" w:hAnsi="Times New Roman" w:cs="Times New Roman"/>
          <w:sz w:val="24"/>
          <w:szCs w:val="24"/>
        </w:rPr>
        <w:t>function</w:t>
      </w:r>
      <w:r w:rsidR="002E1D1A" w:rsidRPr="00A97EE1">
        <w:rPr>
          <w:rFonts w:ascii="Times New Roman" w:hAnsi="Times New Roman" w:cs="Times New Roman"/>
          <w:sz w:val="24"/>
          <w:szCs w:val="24"/>
        </w:rPr>
        <w:t xml:space="preserve">. It would </w:t>
      </w:r>
      <w:r w:rsidR="004866EF" w:rsidRPr="00A97EE1">
        <w:rPr>
          <w:rFonts w:ascii="Times New Roman" w:hAnsi="Times New Roman" w:cs="Times New Roman"/>
          <w:sz w:val="24"/>
          <w:szCs w:val="24"/>
        </w:rPr>
        <w:t xml:space="preserve">fail to </w:t>
      </w:r>
      <w:r w:rsidR="00AC75BA" w:rsidRPr="00A97EE1">
        <w:rPr>
          <w:rFonts w:ascii="Times New Roman" w:hAnsi="Times New Roman" w:cs="Times New Roman"/>
          <w:sz w:val="24"/>
          <w:szCs w:val="24"/>
        </w:rPr>
        <w:t xml:space="preserve">track </w:t>
      </w:r>
      <w:r w:rsidR="004866EF" w:rsidRPr="00A97EE1">
        <w:rPr>
          <w:rFonts w:ascii="Times New Roman" w:hAnsi="Times New Roman" w:cs="Times New Roman"/>
          <w:sz w:val="24"/>
          <w:szCs w:val="24"/>
        </w:rPr>
        <w:t xml:space="preserve">status, whether </w:t>
      </w:r>
      <w:r w:rsidR="00AB2977" w:rsidRPr="00A97EE1">
        <w:rPr>
          <w:rFonts w:ascii="Times New Roman" w:hAnsi="Times New Roman" w:cs="Times New Roman"/>
          <w:sz w:val="24"/>
          <w:szCs w:val="24"/>
        </w:rPr>
        <w:t>cross-sectionally</w:t>
      </w:r>
      <w:r w:rsidR="004866EF" w:rsidRPr="00A97EE1">
        <w:rPr>
          <w:rFonts w:ascii="Times New Roman" w:hAnsi="Times New Roman" w:cs="Times New Roman"/>
          <w:sz w:val="24"/>
          <w:szCs w:val="24"/>
        </w:rPr>
        <w:t xml:space="preserve"> measured or experimentally manipulated.</w:t>
      </w:r>
    </w:p>
    <w:p w14:paraId="4F032A21" w14:textId="77777777" w:rsidR="007A0B1C" w:rsidRPr="00A97EE1" w:rsidRDefault="007A0B1C" w:rsidP="00325B3C">
      <w:pPr>
        <w:spacing w:after="0" w:line="480" w:lineRule="exact"/>
        <w:rPr>
          <w:rFonts w:ascii="Times New Roman" w:hAnsi="Times New Roman" w:cs="Times New Roman"/>
          <w:b/>
          <w:sz w:val="24"/>
          <w:szCs w:val="24"/>
        </w:rPr>
      </w:pPr>
      <w:r w:rsidRPr="00A97EE1">
        <w:rPr>
          <w:rFonts w:ascii="Times New Roman" w:hAnsi="Times New Roman" w:cs="Times New Roman"/>
          <w:b/>
          <w:sz w:val="24"/>
          <w:szCs w:val="24"/>
        </w:rPr>
        <w:t>The Current Research</w:t>
      </w:r>
      <w:r w:rsidR="00A909F3" w:rsidRPr="00A97EE1">
        <w:rPr>
          <w:rFonts w:ascii="Times New Roman" w:hAnsi="Times New Roman" w:cs="Times New Roman"/>
          <w:b/>
          <w:sz w:val="24"/>
          <w:szCs w:val="24"/>
        </w:rPr>
        <w:t>: Theoretical and Empirical Contribution</w:t>
      </w:r>
    </w:p>
    <w:p w14:paraId="477420A2" w14:textId="77777777" w:rsidR="004548D6" w:rsidRPr="00A97EE1" w:rsidRDefault="00AF3A7A">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 xml:space="preserve">The current research makes </w:t>
      </w:r>
      <w:r w:rsidR="00A8462B" w:rsidRPr="00A97EE1">
        <w:rPr>
          <w:rFonts w:ascii="Times New Roman" w:hAnsi="Times New Roman" w:cs="Times New Roman"/>
          <w:sz w:val="24"/>
          <w:szCs w:val="24"/>
        </w:rPr>
        <w:t xml:space="preserve">substantive </w:t>
      </w:r>
      <w:r w:rsidRPr="00A97EE1">
        <w:rPr>
          <w:rFonts w:ascii="Times New Roman" w:hAnsi="Times New Roman" w:cs="Times New Roman"/>
          <w:sz w:val="24"/>
          <w:szCs w:val="24"/>
        </w:rPr>
        <w:t>theoretical and empirical contributions</w:t>
      </w:r>
      <w:r w:rsidR="005420E5" w:rsidRPr="00A97EE1">
        <w:rPr>
          <w:rFonts w:ascii="Times New Roman" w:hAnsi="Times New Roman" w:cs="Times New Roman"/>
          <w:sz w:val="24"/>
          <w:szCs w:val="24"/>
        </w:rPr>
        <w:t xml:space="preserve"> to the </w:t>
      </w:r>
      <w:r w:rsidR="00A7028E" w:rsidRPr="00A97EE1">
        <w:rPr>
          <w:rFonts w:ascii="Times New Roman" w:hAnsi="Times New Roman" w:cs="Times New Roman"/>
          <w:sz w:val="24"/>
          <w:szCs w:val="24"/>
        </w:rPr>
        <w:t>field</w:t>
      </w:r>
      <w:r w:rsidRPr="00A97EE1">
        <w:rPr>
          <w:rFonts w:ascii="Times New Roman" w:hAnsi="Times New Roman" w:cs="Times New Roman"/>
          <w:sz w:val="24"/>
          <w:szCs w:val="24"/>
        </w:rPr>
        <w:t xml:space="preserve">. </w:t>
      </w:r>
      <w:r w:rsidR="00DA6C8E" w:rsidRPr="00A97EE1">
        <w:rPr>
          <w:rFonts w:ascii="Times New Roman" w:hAnsi="Times New Roman" w:cs="Times New Roman"/>
          <w:sz w:val="24"/>
          <w:szCs w:val="24"/>
        </w:rPr>
        <w:t>First</w:t>
      </w:r>
      <w:r w:rsidR="004548D6" w:rsidRPr="00A97EE1">
        <w:rPr>
          <w:rFonts w:ascii="Times New Roman" w:hAnsi="Times New Roman" w:cs="Times New Roman"/>
          <w:sz w:val="24"/>
          <w:szCs w:val="24"/>
        </w:rPr>
        <w:t xml:space="preserve"> and foremost</w:t>
      </w:r>
      <w:r w:rsidR="00DA6C8E" w:rsidRPr="00A97EE1">
        <w:rPr>
          <w:rFonts w:ascii="Times New Roman" w:hAnsi="Times New Roman" w:cs="Times New Roman"/>
          <w:sz w:val="24"/>
          <w:szCs w:val="24"/>
        </w:rPr>
        <w:t>,</w:t>
      </w:r>
      <w:r w:rsidR="005100AA" w:rsidRPr="00A97EE1">
        <w:rPr>
          <w:rFonts w:ascii="Times New Roman" w:hAnsi="Times New Roman" w:cs="Times New Roman"/>
          <w:sz w:val="24"/>
          <w:szCs w:val="24"/>
        </w:rPr>
        <w:t xml:space="preserve"> </w:t>
      </w:r>
      <w:r w:rsidR="00227756" w:rsidRPr="00A97EE1">
        <w:rPr>
          <w:rFonts w:ascii="Times New Roman" w:hAnsi="Times New Roman" w:cs="Times New Roman"/>
          <w:sz w:val="24"/>
          <w:szCs w:val="24"/>
        </w:rPr>
        <w:t>it provides a theoretically</w:t>
      </w:r>
      <w:r w:rsidR="00882B22" w:rsidRPr="00A97EE1">
        <w:rPr>
          <w:rFonts w:ascii="Times New Roman" w:hAnsi="Times New Roman" w:cs="Times New Roman"/>
          <w:sz w:val="24"/>
          <w:szCs w:val="24"/>
        </w:rPr>
        <w:t xml:space="preserve"> </w:t>
      </w:r>
      <w:r w:rsidR="00227756" w:rsidRPr="00A97EE1">
        <w:rPr>
          <w:rFonts w:ascii="Times New Roman" w:hAnsi="Times New Roman" w:cs="Times New Roman"/>
          <w:sz w:val="24"/>
          <w:szCs w:val="24"/>
        </w:rPr>
        <w:t xml:space="preserve">grounded </w:t>
      </w:r>
      <w:r w:rsidR="00E148B1" w:rsidRPr="00A97EE1">
        <w:rPr>
          <w:rFonts w:ascii="Times New Roman" w:hAnsi="Times New Roman" w:cs="Times New Roman"/>
          <w:sz w:val="24"/>
          <w:szCs w:val="24"/>
        </w:rPr>
        <w:t xml:space="preserve">examination </w:t>
      </w:r>
      <w:r w:rsidR="00227756" w:rsidRPr="00A97EE1">
        <w:rPr>
          <w:rFonts w:ascii="Times New Roman" w:hAnsi="Times New Roman" w:cs="Times New Roman"/>
          <w:sz w:val="24"/>
          <w:szCs w:val="24"/>
        </w:rPr>
        <w:t xml:space="preserve">of social status and </w:t>
      </w:r>
      <w:r w:rsidR="00C05046" w:rsidRPr="00A97EE1">
        <w:rPr>
          <w:rFonts w:ascii="Times New Roman" w:hAnsi="Times New Roman" w:cs="Times New Roman"/>
          <w:sz w:val="24"/>
          <w:szCs w:val="24"/>
        </w:rPr>
        <w:t>psychological experience (self-esteem and emotion).</w:t>
      </w:r>
      <w:r w:rsidR="00227756" w:rsidRPr="00A97EE1">
        <w:rPr>
          <w:rFonts w:ascii="Times New Roman" w:hAnsi="Times New Roman" w:cs="Times New Roman"/>
          <w:sz w:val="24"/>
          <w:szCs w:val="24"/>
        </w:rPr>
        <w:t xml:space="preserve"> </w:t>
      </w:r>
      <w:r w:rsidR="00F47192" w:rsidRPr="00A97EE1">
        <w:rPr>
          <w:rFonts w:ascii="Times New Roman" w:hAnsi="Times New Roman" w:cs="Times New Roman"/>
          <w:sz w:val="24"/>
          <w:szCs w:val="24"/>
        </w:rPr>
        <w:t>We</w:t>
      </w:r>
      <w:r w:rsidR="00227756" w:rsidRPr="00A97EE1">
        <w:rPr>
          <w:rFonts w:ascii="Times New Roman" w:hAnsi="Times New Roman" w:cs="Times New Roman"/>
          <w:sz w:val="24"/>
          <w:szCs w:val="24"/>
        </w:rPr>
        <w:t xml:space="preserve"> </w:t>
      </w:r>
      <w:r w:rsidR="00552E9D" w:rsidRPr="00A97EE1">
        <w:rPr>
          <w:rFonts w:ascii="Times New Roman" w:hAnsi="Times New Roman" w:cs="Times New Roman"/>
          <w:sz w:val="24"/>
          <w:szCs w:val="24"/>
        </w:rPr>
        <w:t>test</w:t>
      </w:r>
      <w:r w:rsidR="00907ADF" w:rsidRPr="00A97EE1">
        <w:rPr>
          <w:rFonts w:ascii="Times New Roman" w:hAnsi="Times New Roman" w:cs="Times New Roman"/>
          <w:sz w:val="24"/>
          <w:szCs w:val="24"/>
        </w:rPr>
        <w:t>ed</w:t>
      </w:r>
      <w:r w:rsidR="00552E9D" w:rsidRPr="00A97EE1">
        <w:rPr>
          <w:rFonts w:ascii="Times New Roman" w:hAnsi="Times New Roman" w:cs="Times New Roman"/>
          <w:sz w:val="24"/>
          <w:szCs w:val="24"/>
        </w:rPr>
        <w:t xml:space="preserve"> two theories</w:t>
      </w:r>
      <w:r w:rsidR="004778DD" w:rsidRPr="00A97EE1">
        <w:rPr>
          <w:rFonts w:ascii="Times New Roman" w:hAnsi="Times New Roman" w:cs="Times New Roman"/>
          <w:sz w:val="24"/>
          <w:szCs w:val="24"/>
        </w:rPr>
        <w:t xml:space="preserve">, </w:t>
      </w:r>
      <w:r w:rsidR="00552E9D" w:rsidRPr="00A97EE1">
        <w:rPr>
          <w:rFonts w:ascii="Times New Roman" w:hAnsi="Times New Roman" w:cs="Times New Roman"/>
          <w:sz w:val="24"/>
          <w:szCs w:val="24"/>
        </w:rPr>
        <w:t>hierometer theory and social rank theory</w:t>
      </w:r>
      <w:r w:rsidR="004778DD" w:rsidRPr="00A97EE1">
        <w:rPr>
          <w:rFonts w:ascii="Times New Roman" w:hAnsi="Times New Roman" w:cs="Times New Roman"/>
          <w:sz w:val="24"/>
          <w:szCs w:val="24"/>
        </w:rPr>
        <w:t xml:space="preserve">, </w:t>
      </w:r>
      <w:r w:rsidR="00552E9D" w:rsidRPr="00A97EE1">
        <w:rPr>
          <w:rFonts w:ascii="Times New Roman" w:hAnsi="Times New Roman" w:cs="Times New Roman"/>
          <w:sz w:val="24"/>
          <w:szCs w:val="24"/>
        </w:rPr>
        <w:t>concurrently</w:t>
      </w:r>
      <w:r w:rsidR="00394FE2" w:rsidRPr="00A97EE1">
        <w:rPr>
          <w:rFonts w:ascii="Times New Roman" w:hAnsi="Times New Roman" w:cs="Times New Roman"/>
          <w:sz w:val="24"/>
          <w:szCs w:val="24"/>
        </w:rPr>
        <w:t>,</w:t>
      </w:r>
      <w:r w:rsidR="00552E9D" w:rsidRPr="00A97EE1">
        <w:rPr>
          <w:rFonts w:ascii="Times New Roman" w:hAnsi="Times New Roman" w:cs="Times New Roman"/>
          <w:sz w:val="24"/>
          <w:szCs w:val="24"/>
        </w:rPr>
        <w:t xml:space="preserve"> for the first tim</w:t>
      </w:r>
      <w:r w:rsidR="00A60FE5" w:rsidRPr="00A97EE1">
        <w:rPr>
          <w:rFonts w:ascii="Times New Roman" w:hAnsi="Times New Roman" w:cs="Times New Roman"/>
          <w:sz w:val="24"/>
          <w:szCs w:val="24"/>
        </w:rPr>
        <w:t>e</w:t>
      </w:r>
      <w:r w:rsidR="006D0391" w:rsidRPr="00A97EE1">
        <w:rPr>
          <w:rFonts w:ascii="Times New Roman" w:hAnsi="Times New Roman" w:cs="Times New Roman"/>
          <w:sz w:val="24"/>
          <w:szCs w:val="24"/>
        </w:rPr>
        <w:t xml:space="preserve">. </w:t>
      </w:r>
      <w:r w:rsidR="00552E9D" w:rsidRPr="00A97EE1">
        <w:rPr>
          <w:rFonts w:ascii="Times New Roman" w:hAnsi="Times New Roman" w:cs="Times New Roman"/>
          <w:sz w:val="24"/>
          <w:szCs w:val="24"/>
        </w:rPr>
        <w:t xml:space="preserve">In </w:t>
      </w:r>
      <w:r w:rsidR="00394FE2" w:rsidRPr="00A97EE1">
        <w:rPr>
          <w:rFonts w:ascii="Times New Roman" w:hAnsi="Times New Roman" w:cs="Times New Roman"/>
          <w:sz w:val="24"/>
          <w:szCs w:val="24"/>
        </w:rPr>
        <w:t xml:space="preserve">so </w:t>
      </w:r>
      <w:r w:rsidR="00552E9D" w:rsidRPr="00A97EE1">
        <w:rPr>
          <w:rFonts w:ascii="Times New Roman" w:hAnsi="Times New Roman" w:cs="Times New Roman"/>
          <w:sz w:val="24"/>
          <w:szCs w:val="24"/>
        </w:rPr>
        <w:t>doing</w:t>
      </w:r>
      <w:r w:rsidR="00A92411" w:rsidRPr="00A97EE1">
        <w:rPr>
          <w:rFonts w:ascii="Times New Roman" w:hAnsi="Times New Roman" w:cs="Times New Roman"/>
          <w:sz w:val="24"/>
          <w:szCs w:val="24"/>
        </w:rPr>
        <w:t xml:space="preserve">, </w:t>
      </w:r>
      <w:r w:rsidR="00F47192" w:rsidRPr="00A97EE1">
        <w:rPr>
          <w:rFonts w:ascii="Times New Roman" w:hAnsi="Times New Roman" w:cs="Times New Roman"/>
          <w:sz w:val="24"/>
          <w:szCs w:val="24"/>
        </w:rPr>
        <w:t>we</w:t>
      </w:r>
      <w:r w:rsidR="00552E9D" w:rsidRPr="00A97EE1">
        <w:rPr>
          <w:rFonts w:ascii="Times New Roman" w:hAnsi="Times New Roman" w:cs="Times New Roman"/>
          <w:sz w:val="24"/>
          <w:szCs w:val="24"/>
        </w:rPr>
        <w:t xml:space="preserve"> </w:t>
      </w:r>
      <w:r w:rsidR="002D2FF6" w:rsidRPr="00A97EE1">
        <w:rPr>
          <w:rFonts w:ascii="Times New Roman" w:hAnsi="Times New Roman" w:cs="Times New Roman"/>
          <w:sz w:val="24"/>
          <w:szCs w:val="24"/>
        </w:rPr>
        <w:t>synthesize</w:t>
      </w:r>
      <w:r w:rsidR="00907ADF" w:rsidRPr="00A97EE1">
        <w:rPr>
          <w:rFonts w:ascii="Times New Roman" w:hAnsi="Times New Roman" w:cs="Times New Roman"/>
          <w:sz w:val="24"/>
          <w:szCs w:val="24"/>
        </w:rPr>
        <w:t>d</w:t>
      </w:r>
      <w:r w:rsidR="00F47192" w:rsidRPr="00A97EE1">
        <w:rPr>
          <w:rFonts w:ascii="Times New Roman" w:hAnsi="Times New Roman" w:cs="Times New Roman"/>
          <w:sz w:val="24"/>
          <w:szCs w:val="24"/>
        </w:rPr>
        <w:t xml:space="preserve"> insights from</w:t>
      </w:r>
      <w:r w:rsidR="002D2FF6" w:rsidRPr="00A97EE1">
        <w:rPr>
          <w:rFonts w:ascii="Times New Roman" w:hAnsi="Times New Roman" w:cs="Times New Roman"/>
          <w:sz w:val="24"/>
          <w:szCs w:val="24"/>
        </w:rPr>
        <w:t xml:space="preserve"> disparate literatures</w:t>
      </w:r>
      <w:r w:rsidR="00F47192" w:rsidRPr="00A97EE1">
        <w:rPr>
          <w:rFonts w:ascii="Times New Roman" w:hAnsi="Times New Roman" w:cs="Times New Roman"/>
          <w:sz w:val="24"/>
          <w:szCs w:val="24"/>
        </w:rPr>
        <w:t xml:space="preserve"> that </w:t>
      </w:r>
      <w:r w:rsidR="00BA5B5F" w:rsidRPr="00A97EE1">
        <w:rPr>
          <w:rFonts w:ascii="Times New Roman" w:hAnsi="Times New Roman" w:cs="Times New Roman"/>
          <w:sz w:val="24"/>
          <w:szCs w:val="24"/>
          <w:lang w:val="en-US"/>
        </w:rPr>
        <w:t>rarely reference one another—s</w:t>
      </w:r>
      <w:r w:rsidR="006620F7" w:rsidRPr="00A97EE1">
        <w:rPr>
          <w:rFonts w:ascii="Times New Roman" w:hAnsi="Times New Roman" w:cs="Times New Roman"/>
          <w:sz w:val="24"/>
          <w:szCs w:val="24"/>
          <w:lang w:val="en-US"/>
        </w:rPr>
        <w:t xml:space="preserve">pecifically, </w:t>
      </w:r>
      <w:r w:rsidR="00BA5B5F" w:rsidRPr="00A97EE1">
        <w:rPr>
          <w:rFonts w:ascii="Times New Roman" w:hAnsi="Times New Roman" w:cs="Times New Roman"/>
          <w:sz w:val="24"/>
          <w:szCs w:val="24"/>
          <w:lang w:val="en-US"/>
        </w:rPr>
        <w:t xml:space="preserve">those of </w:t>
      </w:r>
      <w:r w:rsidR="009B0ED1" w:rsidRPr="00A97EE1">
        <w:rPr>
          <w:rFonts w:ascii="Times New Roman" w:hAnsi="Times New Roman" w:cs="Times New Roman"/>
          <w:sz w:val="24"/>
          <w:szCs w:val="24"/>
          <w:lang w:val="en-US"/>
        </w:rPr>
        <w:t>personality</w:t>
      </w:r>
      <w:r w:rsidR="00E22C04" w:rsidRPr="00A97EE1">
        <w:rPr>
          <w:rFonts w:ascii="Times New Roman" w:hAnsi="Times New Roman" w:cs="Times New Roman"/>
          <w:sz w:val="24"/>
          <w:szCs w:val="24"/>
          <w:lang w:val="en-US"/>
        </w:rPr>
        <w:t xml:space="preserve"> and </w:t>
      </w:r>
      <w:r w:rsidR="00DF117F" w:rsidRPr="00A97EE1">
        <w:rPr>
          <w:rFonts w:ascii="Times New Roman" w:hAnsi="Times New Roman" w:cs="Times New Roman"/>
          <w:sz w:val="24"/>
          <w:szCs w:val="24"/>
        </w:rPr>
        <w:t>social psychology, ethology</w:t>
      </w:r>
      <w:r w:rsidR="00FD1BFC" w:rsidRPr="00A97EE1">
        <w:rPr>
          <w:rFonts w:ascii="Times New Roman" w:hAnsi="Times New Roman" w:cs="Times New Roman"/>
          <w:sz w:val="24"/>
          <w:szCs w:val="24"/>
        </w:rPr>
        <w:t>,</w:t>
      </w:r>
      <w:r w:rsidR="00DF117F" w:rsidRPr="00A97EE1">
        <w:rPr>
          <w:rFonts w:ascii="Times New Roman" w:hAnsi="Times New Roman" w:cs="Times New Roman"/>
          <w:sz w:val="24"/>
          <w:szCs w:val="24"/>
        </w:rPr>
        <w:t xml:space="preserve"> </w:t>
      </w:r>
      <w:r w:rsidR="00E148B1" w:rsidRPr="00A97EE1">
        <w:rPr>
          <w:rFonts w:ascii="Times New Roman" w:hAnsi="Times New Roman" w:cs="Times New Roman"/>
          <w:sz w:val="24"/>
          <w:szCs w:val="24"/>
        </w:rPr>
        <w:t xml:space="preserve">as well </w:t>
      </w:r>
      <w:r w:rsidR="00107D53" w:rsidRPr="00A97EE1">
        <w:rPr>
          <w:rFonts w:ascii="Times New Roman" w:hAnsi="Times New Roman" w:cs="Times New Roman"/>
          <w:sz w:val="24"/>
          <w:szCs w:val="24"/>
        </w:rPr>
        <w:t xml:space="preserve">as </w:t>
      </w:r>
      <w:r w:rsidR="00DF117F" w:rsidRPr="00A97EE1">
        <w:rPr>
          <w:rFonts w:ascii="Times New Roman" w:hAnsi="Times New Roman" w:cs="Times New Roman"/>
          <w:sz w:val="24"/>
          <w:szCs w:val="24"/>
        </w:rPr>
        <w:t>clinical and evolutionary psychology</w:t>
      </w:r>
      <w:r w:rsidR="005C6ADB" w:rsidRPr="00A97EE1">
        <w:rPr>
          <w:rFonts w:ascii="Times New Roman" w:hAnsi="Times New Roman" w:cs="Times New Roman"/>
          <w:sz w:val="24"/>
          <w:szCs w:val="24"/>
        </w:rPr>
        <w:t>—and tie</w:t>
      </w:r>
      <w:r w:rsidR="00907ADF" w:rsidRPr="00A97EE1">
        <w:rPr>
          <w:rFonts w:ascii="Times New Roman" w:hAnsi="Times New Roman" w:cs="Times New Roman"/>
          <w:sz w:val="24"/>
          <w:szCs w:val="24"/>
        </w:rPr>
        <w:t>d</w:t>
      </w:r>
      <w:r w:rsidR="005C6ADB" w:rsidRPr="00A97EE1">
        <w:rPr>
          <w:rFonts w:ascii="Times New Roman" w:hAnsi="Times New Roman" w:cs="Times New Roman"/>
          <w:sz w:val="24"/>
          <w:szCs w:val="24"/>
        </w:rPr>
        <w:t xml:space="preserve"> together their common threads.</w:t>
      </w:r>
    </w:p>
    <w:p w14:paraId="4D14CF3A" w14:textId="77777777" w:rsidR="00B21CBC" w:rsidRPr="00A97EE1" w:rsidRDefault="004548D6">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 xml:space="preserve">Second, </w:t>
      </w:r>
      <w:r w:rsidR="00444D6F" w:rsidRPr="00A97EE1">
        <w:rPr>
          <w:rFonts w:ascii="Times New Roman" w:hAnsi="Times New Roman" w:cs="Times New Roman"/>
          <w:sz w:val="24"/>
          <w:szCs w:val="24"/>
        </w:rPr>
        <w:t>we</w:t>
      </w:r>
      <w:r w:rsidR="005100AA" w:rsidRPr="00A97EE1">
        <w:rPr>
          <w:rFonts w:ascii="Times New Roman" w:hAnsi="Times New Roman" w:cs="Times New Roman"/>
          <w:sz w:val="24"/>
          <w:szCs w:val="24"/>
        </w:rPr>
        <w:t xml:space="preserve"> </w:t>
      </w:r>
      <w:r w:rsidR="008D4F16" w:rsidRPr="00A97EE1">
        <w:rPr>
          <w:rFonts w:ascii="Times New Roman" w:hAnsi="Times New Roman" w:cs="Times New Roman"/>
          <w:sz w:val="24"/>
          <w:szCs w:val="24"/>
        </w:rPr>
        <w:t>specif</w:t>
      </w:r>
      <w:r w:rsidR="005B7A23" w:rsidRPr="00A97EE1">
        <w:rPr>
          <w:rFonts w:ascii="Times New Roman" w:hAnsi="Times New Roman" w:cs="Times New Roman"/>
          <w:sz w:val="24"/>
          <w:szCs w:val="24"/>
        </w:rPr>
        <w:t>ied</w:t>
      </w:r>
      <w:r w:rsidR="00DA6C8E" w:rsidRPr="00A97EE1">
        <w:rPr>
          <w:rFonts w:ascii="Times New Roman" w:hAnsi="Times New Roman" w:cs="Times New Roman"/>
          <w:sz w:val="24"/>
          <w:szCs w:val="24"/>
        </w:rPr>
        <w:t xml:space="preserve"> the feature of the social environment</w:t>
      </w:r>
      <w:r w:rsidR="00AA5C67" w:rsidRPr="00A97EE1">
        <w:rPr>
          <w:rFonts w:ascii="Times New Roman" w:hAnsi="Times New Roman" w:cs="Times New Roman"/>
          <w:sz w:val="24"/>
          <w:szCs w:val="24"/>
        </w:rPr>
        <w:t xml:space="preserve"> </w:t>
      </w:r>
      <w:r w:rsidR="00F03079" w:rsidRPr="00A97EE1">
        <w:rPr>
          <w:rFonts w:ascii="Times New Roman" w:hAnsi="Times New Roman" w:cs="Times New Roman"/>
          <w:sz w:val="24"/>
          <w:szCs w:val="24"/>
        </w:rPr>
        <w:t>that serves</w:t>
      </w:r>
      <w:r w:rsidR="00DA6C8E" w:rsidRPr="00A97EE1">
        <w:rPr>
          <w:rFonts w:ascii="Times New Roman" w:hAnsi="Times New Roman" w:cs="Times New Roman"/>
          <w:sz w:val="24"/>
          <w:szCs w:val="24"/>
        </w:rPr>
        <w:t xml:space="preserve"> as the input variable</w:t>
      </w:r>
      <w:r w:rsidR="00EF3E10" w:rsidRPr="00A97EE1">
        <w:rPr>
          <w:rFonts w:ascii="Times New Roman" w:hAnsi="Times New Roman" w:cs="Times New Roman"/>
          <w:sz w:val="24"/>
          <w:szCs w:val="24"/>
        </w:rPr>
        <w:t xml:space="preserve">. </w:t>
      </w:r>
      <w:r w:rsidR="00DD4A59" w:rsidRPr="00A97EE1">
        <w:rPr>
          <w:rFonts w:ascii="Times New Roman" w:hAnsi="Times New Roman" w:cs="Times New Roman"/>
          <w:sz w:val="24"/>
          <w:szCs w:val="24"/>
        </w:rPr>
        <w:t>We took our</w:t>
      </w:r>
      <w:r w:rsidR="00EF3E10" w:rsidRPr="00A97EE1">
        <w:rPr>
          <w:rFonts w:ascii="Times New Roman" w:hAnsi="Times New Roman" w:cs="Times New Roman"/>
          <w:sz w:val="24"/>
          <w:szCs w:val="24"/>
        </w:rPr>
        <w:t xml:space="preserve"> </w:t>
      </w:r>
      <w:r w:rsidR="00DA6C8E" w:rsidRPr="00A97EE1">
        <w:rPr>
          <w:rFonts w:ascii="Times New Roman" w:hAnsi="Times New Roman" w:cs="Times New Roman"/>
          <w:sz w:val="24"/>
          <w:szCs w:val="24"/>
        </w:rPr>
        <w:t xml:space="preserve">cue from hierometer theory, which isolates </w:t>
      </w:r>
      <w:r w:rsidR="00E77E2A" w:rsidRPr="00A97EE1">
        <w:rPr>
          <w:rFonts w:ascii="Times New Roman" w:hAnsi="Times New Roman" w:cs="Times New Roman"/>
          <w:sz w:val="24"/>
          <w:szCs w:val="24"/>
        </w:rPr>
        <w:t xml:space="preserve">social </w:t>
      </w:r>
      <w:r w:rsidR="003A1DAA" w:rsidRPr="00A97EE1">
        <w:rPr>
          <w:rFonts w:ascii="Times New Roman" w:hAnsi="Times New Roman" w:cs="Times New Roman"/>
          <w:sz w:val="24"/>
          <w:szCs w:val="24"/>
        </w:rPr>
        <w:t>status</w:t>
      </w:r>
      <w:r w:rsidR="005B452D" w:rsidRPr="00A97EE1">
        <w:rPr>
          <w:rFonts w:ascii="Times New Roman" w:hAnsi="Times New Roman" w:cs="Times New Roman"/>
          <w:sz w:val="24"/>
          <w:szCs w:val="24"/>
        </w:rPr>
        <w:t xml:space="preserve"> </w:t>
      </w:r>
      <w:r w:rsidR="00DA6C8E" w:rsidRPr="00A97EE1">
        <w:rPr>
          <w:rFonts w:ascii="Times New Roman" w:hAnsi="Times New Roman" w:cs="Times New Roman"/>
          <w:sz w:val="24"/>
          <w:szCs w:val="24"/>
        </w:rPr>
        <w:t xml:space="preserve">(i.e., being respected and admired by </w:t>
      </w:r>
      <w:r w:rsidR="00172454" w:rsidRPr="00A97EE1">
        <w:rPr>
          <w:rFonts w:ascii="Times New Roman" w:hAnsi="Times New Roman" w:cs="Times New Roman"/>
          <w:sz w:val="24"/>
          <w:szCs w:val="24"/>
        </w:rPr>
        <w:t>others)</w:t>
      </w:r>
      <w:r w:rsidR="00DA6C8E" w:rsidRPr="00A97EE1">
        <w:rPr>
          <w:rFonts w:ascii="Times New Roman" w:hAnsi="Times New Roman" w:cs="Times New Roman"/>
          <w:sz w:val="24"/>
          <w:szCs w:val="24"/>
        </w:rPr>
        <w:t xml:space="preserve"> as a </w:t>
      </w:r>
      <w:r w:rsidR="00EF3E10" w:rsidRPr="00A97EE1">
        <w:rPr>
          <w:rFonts w:ascii="Times New Roman" w:hAnsi="Times New Roman" w:cs="Times New Roman"/>
          <w:sz w:val="24"/>
          <w:szCs w:val="24"/>
        </w:rPr>
        <w:t xml:space="preserve">crucial </w:t>
      </w:r>
      <w:r w:rsidR="00E111AD" w:rsidRPr="00A97EE1">
        <w:rPr>
          <w:rFonts w:ascii="Times New Roman" w:hAnsi="Times New Roman" w:cs="Times New Roman"/>
          <w:sz w:val="24"/>
          <w:szCs w:val="24"/>
        </w:rPr>
        <w:t>aspect of</w:t>
      </w:r>
      <w:r w:rsidR="00DA6C8E" w:rsidRPr="00A97EE1">
        <w:rPr>
          <w:rFonts w:ascii="Times New Roman" w:hAnsi="Times New Roman" w:cs="Times New Roman"/>
          <w:sz w:val="24"/>
          <w:szCs w:val="24"/>
        </w:rPr>
        <w:t xml:space="preserve"> rank</w:t>
      </w:r>
      <w:r w:rsidR="00EF3E10" w:rsidRPr="00A97EE1">
        <w:rPr>
          <w:rFonts w:ascii="Times New Roman" w:hAnsi="Times New Roman" w:cs="Times New Roman"/>
          <w:sz w:val="24"/>
          <w:szCs w:val="24"/>
        </w:rPr>
        <w:t xml:space="preserve"> in human </w:t>
      </w:r>
      <w:r w:rsidR="00B85B3E" w:rsidRPr="00A97EE1">
        <w:rPr>
          <w:rFonts w:ascii="Times New Roman" w:hAnsi="Times New Roman" w:cs="Times New Roman"/>
          <w:sz w:val="24"/>
          <w:szCs w:val="24"/>
        </w:rPr>
        <w:t>societies</w:t>
      </w:r>
      <w:r w:rsidR="002164FB" w:rsidRPr="00A97EE1">
        <w:rPr>
          <w:rFonts w:ascii="Times New Roman" w:hAnsi="Times New Roman" w:cs="Times New Roman"/>
          <w:sz w:val="24"/>
          <w:szCs w:val="24"/>
        </w:rPr>
        <w:t xml:space="preserve"> (Anderson et al., 2015</w:t>
      </w:r>
      <w:r w:rsidR="00B64236" w:rsidRPr="00A97EE1">
        <w:rPr>
          <w:rFonts w:ascii="Times New Roman" w:hAnsi="Times New Roman" w:cs="Times New Roman"/>
          <w:sz w:val="24"/>
          <w:szCs w:val="24"/>
        </w:rPr>
        <w:t>; Fiske, 2010</w:t>
      </w:r>
      <w:r w:rsidR="00D27971" w:rsidRPr="00A97EE1">
        <w:rPr>
          <w:rFonts w:ascii="Times New Roman" w:hAnsi="Times New Roman" w:cs="Times New Roman"/>
          <w:sz w:val="24"/>
          <w:szCs w:val="24"/>
        </w:rPr>
        <w:t>; Magee &amp; Galinsky, 2008</w:t>
      </w:r>
      <w:r w:rsidR="002164FB" w:rsidRPr="00A97EE1">
        <w:rPr>
          <w:rFonts w:ascii="Times New Roman" w:hAnsi="Times New Roman" w:cs="Times New Roman"/>
          <w:sz w:val="24"/>
          <w:szCs w:val="24"/>
        </w:rPr>
        <w:t>)</w:t>
      </w:r>
      <w:r w:rsidR="00BC0A59" w:rsidRPr="00A97EE1">
        <w:rPr>
          <w:rFonts w:ascii="Times New Roman" w:hAnsi="Times New Roman" w:cs="Times New Roman"/>
          <w:sz w:val="24"/>
          <w:szCs w:val="24"/>
        </w:rPr>
        <w:t>.</w:t>
      </w:r>
    </w:p>
    <w:p w14:paraId="325EBEE2" w14:textId="77777777" w:rsidR="00D83C73" w:rsidRPr="00A97EE1" w:rsidRDefault="00D83C73" w:rsidP="00B9005C">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 xml:space="preserve">Third, we specified the features of people’s psychological outlook postulated to serve </w:t>
      </w:r>
      <w:r w:rsidR="00EF1D9D" w:rsidRPr="00A97EE1">
        <w:rPr>
          <w:rFonts w:ascii="Times New Roman" w:hAnsi="Times New Roman" w:cs="Times New Roman"/>
          <w:sz w:val="24"/>
          <w:szCs w:val="24"/>
        </w:rPr>
        <w:t>this</w:t>
      </w:r>
      <w:r w:rsidR="00780AF6" w:rsidRPr="00A97EE1">
        <w:rPr>
          <w:rFonts w:ascii="Times New Roman" w:hAnsi="Times New Roman" w:cs="Times New Roman"/>
          <w:sz w:val="24"/>
          <w:szCs w:val="24"/>
        </w:rPr>
        <w:t xml:space="preserve"> status-regulating function</w:t>
      </w:r>
      <w:r w:rsidRPr="00A97EE1">
        <w:rPr>
          <w:rFonts w:ascii="Times New Roman" w:hAnsi="Times New Roman" w:cs="Times New Roman"/>
          <w:sz w:val="24"/>
          <w:szCs w:val="24"/>
        </w:rPr>
        <w:t xml:space="preserve">. In line with hierometer theory, we operationalized self-esteem via </w:t>
      </w:r>
      <w:r w:rsidR="00023DA8" w:rsidRPr="00A97EE1">
        <w:rPr>
          <w:rFonts w:ascii="Times New Roman" w:hAnsi="Times New Roman" w:cs="Times New Roman"/>
          <w:sz w:val="24"/>
          <w:szCs w:val="24"/>
        </w:rPr>
        <w:t xml:space="preserve">leading </w:t>
      </w:r>
      <w:r w:rsidRPr="00A97EE1">
        <w:rPr>
          <w:rFonts w:ascii="Times New Roman" w:hAnsi="Times New Roman" w:cs="Times New Roman"/>
          <w:sz w:val="24"/>
          <w:szCs w:val="24"/>
        </w:rPr>
        <w:t xml:space="preserve">measures that conceptually construe it as an absolute (i.e., non-comparative) evaluation of self (Rosenberg, 1965). In so doing, we rendered our findings relevant to a vast </w:t>
      </w:r>
      <w:r w:rsidR="009E36C5" w:rsidRPr="00A97EE1">
        <w:rPr>
          <w:rFonts w:ascii="Times New Roman" w:hAnsi="Times New Roman" w:cs="Times New Roman"/>
          <w:sz w:val="24"/>
          <w:szCs w:val="24"/>
        </w:rPr>
        <w:t xml:space="preserve">personality and </w:t>
      </w:r>
      <w:r w:rsidRPr="00A97EE1">
        <w:rPr>
          <w:rFonts w:ascii="Times New Roman" w:hAnsi="Times New Roman" w:cs="Times New Roman"/>
          <w:sz w:val="24"/>
          <w:szCs w:val="24"/>
        </w:rPr>
        <w:t xml:space="preserve">social psychological literature that standardly relies on such measures. At the same time, in line with social rank theory, we operationalized depression, anxiety, and shame using leading measures thereof (Mauss &amp; Robinson, 2009). In consequence, we were able to </w:t>
      </w:r>
      <w:r w:rsidR="00A8462B" w:rsidRPr="00A97EE1">
        <w:rPr>
          <w:rFonts w:ascii="Times New Roman" w:hAnsi="Times New Roman" w:cs="Times New Roman"/>
          <w:sz w:val="24"/>
          <w:szCs w:val="24"/>
        </w:rPr>
        <w:t xml:space="preserve">test </w:t>
      </w:r>
      <w:r w:rsidRPr="00A97EE1">
        <w:rPr>
          <w:rFonts w:ascii="Times New Roman" w:hAnsi="Times New Roman" w:cs="Times New Roman"/>
          <w:sz w:val="24"/>
          <w:szCs w:val="24"/>
        </w:rPr>
        <w:t xml:space="preserve">the link between self-esteem and these emotions in the context of social </w:t>
      </w:r>
      <w:r w:rsidR="00C170F0" w:rsidRPr="00A97EE1">
        <w:rPr>
          <w:rFonts w:ascii="Times New Roman" w:hAnsi="Times New Roman" w:cs="Times New Roman"/>
          <w:sz w:val="24"/>
          <w:szCs w:val="24"/>
        </w:rPr>
        <w:t>status</w:t>
      </w:r>
      <w:r w:rsidRPr="00A97EE1">
        <w:rPr>
          <w:rFonts w:ascii="Times New Roman" w:hAnsi="Times New Roman" w:cs="Times New Roman"/>
          <w:sz w:val="24"/>
          <w:szCs w:val="24"/>
        </w:rPr>
        <w:t>.</w:t>
      </w:r>
    </w:p>
    <w:p w14:paraId="77CDC3A2" w14:textId="77777777" w:rsidR="00492E1A" w:rsidRPr="00A97EE1" w:rsidRDefault="002D73D6" w:rsidP="00075540">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lastRenderedPageBreak/>
        <w:t>Fourth</w:t>
      </w:r>
      <w:r w:rsidR="000A4D50" w:rsidRPr="00A97EE1">
        <w:rPr>
          <w:rFonts w:ascii="Times New Roman" w:hAnsi="Times New Roman" w:cs="Times New Roman"/>
          <w:sz w:val="24"/>
          <w:szCs w:val="24"/>
        </w:rPr>
        <w:t xml:space="preserve">, </w:t>
      </w:r>
      <w:r w:rsidR="00210E9D" w:rsidRPr="00A97EE1">
        <w:rPr>
          <w:rFonts w:ascii="Times New Roman" w:hAnsi="Times New Roman" w:cs="Times New Roman"/>
          <w:sz w:val="24"/>
          <w:szCs w:val="24"/>
        </w:rPr>
        <w:t>we</w:t>
      </w:r>
      <w:r w:rsidR="00762C42" w:rsidRPr="00A97EE1">
        <w:rPr>
          <w:rFonts w:ascii="Times New Roman" w:hAnsi="Times New Roman" w:cs="Times New Roman"/>
          <w:sz w:val="24"/>
          <w:szCs w:val="24"/>
        </w:rPr>
        <w:t xml:space="preserve"> examine</w:t>
      </w:r>
      <w:r w:rsidR="00210E9D" w:rsidRPr="00A97EE1">
        <w:rPr>
          <w:rFonts w:ascii="Times New Roman" w:hAnsi="Times New Roman" w:cs="Times New Roman"/>
          <w:sz w:val="24"/>
          <w:szCs w:val="24"/>
        </w:rPr>
        <w:t>d</w:t>
      </w:r>
      <w:r w:rsidR="00172454" w:rsidRPr="00A97EE1">
        <w:rPr>
          <w:rFonts w:ascii="Times New Roman" w:hAnsi="Times New Roman" w:cs="Times New Roman"/>
          <w:sz w:val="24"/>
          <w:szCs w:val="24"/>
        </w:rPr>
        <w:t xml:space="preserve"> </w:t>
      </w:r>
      <w:r w:rsidR="00515244" w:rsidRPr="00A97EE1">
        <w:rPr>
          <w:rFonts w:ascii="Times New Roman" w:hAnsi="Times New Roman" w:cs="Times New Roman"/>
          <w:sz w:val="24"/>
          <w:szCs w:val="24"/>
        </w:rPr>
        <w:t xml:space="preserve">the connections </w:t>
      </w:r>
      <w:r w:rsidR="0069091F" w:rsidRPr="00A97EE1">
        <w:rPr>
          <w:rFonts w:ascii="Times New Roman" w:hAnsi="Times New Roman" w:cs="Times New Roman"/>
          <w:sz w:val="24"/>
          <w:szCs w:val="24"/>
        </w:rPr>
        <w:t xml:space="preserve">among </w:t>
      </w:r>
      <w:r w:rsidR="00802842" w:rsidRPr="00A97EE1">
        <w:rPr>
          <w:rFonts w:ascii="Times New Roman" w:hAnsi="Times New Roman" w:cs="Times New Roman"/>
          <w:sz w:val="24"/>
          <w:szCs w:val="24"/>
        </w:rPr>
        <w:t>the relevant variables</w:t>
      </w:r>
      <w:r w:rsidR="00515244" w:rsidRPr="00A97EE1">
        <w:rPr>
          <w:rFonts w:ascii="Times New Roman" w:hAnsi="Times New Roman" w:cs="Times New Roman"/>
          <w:sz w:val="24"/>
          <w:szCs w:val="24"/>
        </w:rPr>
        <w:t xml:space="preserve"> </w:t>
      </w:r>
      <w:r w:rsidR="00AE0D7E" w:rsidRPr="00A97EE1">
        <w:rPr>
          <w:rFonts w:ascii="Times New Roman" w:hAnsi="Times New Roman" w:cs="Times New Roman"/>
          <w:sz w:val="24"/>
          <w:szCs w:val="24"/>
        </w:rPr>
        <w:t xml:space="preserve">at the level of </w:t>
      </w:r>
      <w:r w:rsidR="009F6A51" w:rsidRPr="00A97EE1">
        <w:rPr>
          <w:rFonts w:ascii="Times New Roman" w:hAnsi="Times New Roman" w:cs="Times New Roman"/>
          <w:sz w:val="24"/>
          <w:szCs w:val="24"/>
        </w:rPr>
        <w:t xml:space="preserve">both </w:t>
      </w:r>
      <w:r w:rsidR="00AE0D7E" w:rsidRPr="00A97EE1">
        <w:rPr>
          <w:rFonts w:ascii="Times New Roman" w:hAnsi="Times New Roman" w:cs="Times New Roman"/>
          <w:sz w:val="24"/>
          <w:szCs w:val="24"/>
        </w:rPr>
        <w:t>longstanding traits and transient states</w:t>
      </w:r>
      <w:r w:rsidR="00D7314A" w:rsidRPr="00A97EE1">
        <w:rPr>
          <w:rFonts w:ascii="Times New Roman" w:hAnsi="Times New Roman" w:cs="Times New Roman"/>
          <w:sz w:val="24"/>
          <w:szCs w:val="24"/>
        </w:rPr>
        <w:t xml:space="preserve"> using multiple </w:t>
      </w:r>
      <w:r w:rsidR="00623CB5" w:rsidRPr="00A97EE1">
        <w:rPr>
          <w:rFonts w:ascii="Times New Roman" w:hAnsi="Times New Roman" w:cs="Times New Roman"/>
          <w:sz w:val="24"/>
          <w:szCs w:val="24"/>
        </w:rPr>
        <w:t>well-</w:t>
      </w:r>
      <w:r w:rsidR="00207A01" w:rsidRPr="00A97EE1">
        <w:rPr>
          <w:rFonts w:ascii="Times New Roman" w:hAnsi="Times New Roman" w:cs="Times New Roman"/>
          <w:sz w:val="24"/>
          <w:szCs w:val="24"/>
        </w:rPr>
        <w:t>established</w:t>
      </w:r>
      <w:r w:rsidR="00D7314A" w:rsidRPr="00A97EE1">
        <w:rPr>
          <w:rFonts w:ascii="Times New Roman" w:hAnsi="Times New Roman" w:cs="Times New Roman"/>
          <w:sz w:val="24"/>
          <w:szCs w:val="24"/>
        </w:rPr>
        <w:t xml:space="preserve"> measures and manipulations</w:t>
      </w:r>
      <w:r w:rsidR="00AE0D7E" w:rsidRPr="00A97EE1">
        <w:rPr>
          <w:rFonts w:ascii="Times New Roman" w:hAnsi="Times New Roman" w:cs="Times New Roman"/>
          <w:sz w:val="24"/>
          <w:szCs w:val="24"/>
        </w:rPr>
        <w:t>.</w:t>
      </w:r>
      <w:r w:rsidR="00BC1C68" w:rsidRPr="00A97EE1">
        <w:rPr>
          <w:rFonts w:ascii="Times New Roman" w:hAnsi="Times New Roman" w:cs="Times New Roman"/>
          <w:sz w:val="24"/>
          <w:szCs w:val="24"/>
        </w:rPr>
        <w:t xml:space="preserve"> </w:t>
      </w:r>
      <w:r w:rsidR="00EB2470" w:rsidRPr="00A97EE1">
        <w:rPr>
          <w:rFonts w:ascii="Times New Roman" w:hAnsi="Times New Roman" w:cs="Times New Roman"/>
          <w:sz w:val="24"/>
          <w:szCs w:val="24"/>
        </w:rPr>
        <w:t>In particular</w:t>
      </w:r>
      <w:r w:rsidR="00BC1C68" w:rsidRPr="00A97EE1">
        <w:rPr>
          <w:rFonts w:ascii="Times New Roman" w:hAnsi="Times New Roman" w:cs="Times New Roman"/>
          <w:sz w:val="24"/>
          <w:szCs w:val="24"/>
        </w:rPr>
        <w:t xml:space="preserve">, </w:t>
      </w:r>
      <w:r w:rsidR="00326A62" w:rsidRPr="00A97EE1">
        <w:rPr>
          <w:rFonts w:ascii="Times New Roman" w:hAnsi="Times New Roman" w:cs="Times New Roman"/>
          <w:sz w:val="24"/>
          <w:szCs w:val="24"/>
        </w:rPr>
        <w:t>we</w:t>
      </w:r>
      <w:r w:rsidR="00F2203D" w:rsidRPr="00A97EE1">
        <w:rPr>
          <w:rFonts w:ascii="Times New Roman" w:hAnsi="Times New Roman" w:cs="Times New Roman"/>
          <w:sz w:val="24"/>
          <w:szCs w:val="24"/>
        </w:rPr>
        <w:t xml:space="preserve"> </w:t>
      </w:r>
      <w:r w:rsidR="00BC1C68" w:rsidRPr="00A97EE1">
        <w:rPr>
          <w:rFonts w:ascii="Times New Roman" w:hAnsi="Times New Roman" w:cs="Times New Roman"/>
          <w:sz w:val="24"/>
          <w:szCs w:val="24"/>
        </w:rPr>
        <w:t>investigate</w:t>
      </w:r>
      <w:r w:rsidR="00326A62" w:rsidRPr="00A97EE1">
        <w:rPr>
          <w:rFonts w:ascii="Times New Roman" w:hAnsi="Times New Roman" w:cs="Times New Roman"/>
          <w:sz w:val="24"/>
          <w:szCs w:val="24"/>
        </w:rPr>
        <w:t>d</w:t>
      </w:r>
      <w:r w:rsidR="00BC1C68" w:rsidRPr="00A97EE1">
        <w:rPr>
          <w:rFonts w:ascii="Times New Roman" w:hAnsi="Times New Roman" w:cs="Times New Roman"/>
          <w:sz w:val="24"/>
          <w:szCs w:val="24"/>
        </w:rPr>
        <w:t xml:space="preserve"> how</w:t>
      </w:r>
      <w:r w:rsidR="00B70864" w:rsidRPr="00A97EE1">
        <w:rPr>
          <w:rFonts w:ascii="Times New Roman" w:hAnsi="Times New Roman" w:cs="Times New Roman"/>
          <w:sz w:val="24"/>
          <w:szCs w:val="24"/>
        </w:rPr>
        <w:t xml:space="preserve"> </w:t>
      </w:r>
      <w:r w:rsidR="00BC1C68" w:rsidRPr="00A97EE1">
        <w:rPr>
          <w:rFonts w:ascii="Times New Roman" w:hAnsi="Times New Roman" w:cs="Times New Roman"/>
          <w:sz w:val="24"/>
          <w:szCs w:val="24"/>
        </w:rPr>
        <w:t xml:space="preserve">overall social status relates to trait self-esteem, levels of depression and anxiety, and </w:t>
      </w:r>
      <w:r w:rsidR="003E5B61" w:rsidRPr="00A97EE1">
        <w:rPr>
          <w:rFonts w:ascii="Times New Roman" w:hAnsi="Times New Roman" w:cs="Times New Roman"/>
          <w:sz w:val="24"/>
          <w:szCs w:val="24"/>
        </w:rPr>
        <w:t xml:space="preserve">dispositional </w:t>
      </w:r>
      <w:r w:rsidR="00912F19" w:rsidRPr="00A97EE1">
        <w:rPr>
          <w:rFonts w:ascii="Times New Roman" w:hAnsi="Times New Roman" w:cs="Times New Roman"/>
          <w:sz w:val="24"/>
          <w:szCs w:val="24"/>
        </w:rPr>
        <w:t xml:space="preserve">proneness to </w:t>
      </w:r>
      <w:r w:rsidR="00BC1C68" w:rsidRPr="00A97EE1">
        <w:rPr>
          <w:rFonts w:ascii="Times New Roman" w:hAnsi="Times New Roman" w:cs="Times New Roman"/>
          <w:sz w:val="24"/>
          <w:szCs w:val="24"/>
        </w:rPr>
        <w:t xml:space="preserve">shame and guilt. </w:t>
      </w:r>
      <w:r w:rsidR="00101C05" w:rsidRPr="00A97EE1">
        <w:rPr>
          <w:rFonts w:ascii="Times New Roman" w:hAnsi="Times New Roman" w:cs="Times New Roman"/>
          <w:sz w:val="24"/>
          <w:szCs w:val="24"/>
        </w:rPr>
        <w:t>We</w:t>
      </w:r>
      <w:r w:rsidR="00BC1C68" w:rsidRPr="00A97EE1">
        <w:rPr>
          <w:rFonts w:ascii="Times New Roman" w:hAnsi="Times New Roman" w:cs="Times New Roman"/>
          <w:sz w:val="24"/>
          <w:szCs w:val="24"/>
        </w:rPr>
        <w:t xml:space="preserve"> also </w:t>
      </w:r>
      <w:r w:rsidR="00B667E6" w:rsidRPr="00A97EE1">
        <w:rPr>
          <w:rFonts w:ascii="Times New Roman" w:hAnsi="Times New Roman" w:cs="Times New Roman"/>
          <w:sz w:val="24"/>
          <w:szCs w:val="24"/>
        </w:rPr>
        <w:t xml:space="preserve">addressed </w:t>
      </w:r>
      <w:r w:rsidR="00BC1C68" w:rsidRPr="00A97EE1">
        <w:rPr>
          <w:rFonts w:ascii="Times New Roman" w:hAnsi="Times New Roman" w:cs="Times New Roman"/>
          <w:sz w:val="24"/>
          <w:szCs w:val="24"/>
        </w:rPr>
        <w:t xml:space="preserve">how </w:t>
      </w:r>
      <w:r w:rsidR="00106A1F" w:rsidRPr="00A97EE1">
        <w:rPr>
          <w:rFonts w:ascii="Times New Roman" w:hAnsi="Times New Roman" w:cs="Times New Roman"/>
          <w:sz w:val="24"/>
          <w:szCs w:val="24"/>
        </w:rPr>
        <w:t>manipulat</w:t>
      </w:r>
      <w:r w:rsidR="00EC5B4C" w:rsidRPr="00A97EE1">
        <w:rPr>
          <w:rFonts w:ascii="Times New Roman" w:hAnsi="Times New Roman" w:cs="Times New Roman"/>
          <w:sz w:val="24"/>
          <w:szCs w:val="24"/>
        </w:rPr>
        <w:t xml:space="preserve">ing </w:t>
      </w:r>
      <w:r w:rsidR="00BC1C68" w:rsidRPr="00A97EE1">
        <w:rPr>
          <w:rFonts w:ascii="Times New Roman" w:hAnsi="Times New Roman" w:cs="Times New Roman"/>
          <w:sz w:val="24"/>
          <w:szCs w:val="24"/>
        </w:rPr>
        <w:t>social status relate</w:t>
      </w:r>
      <w:r w:rsidR="00E45721" w:rsidRPr="00A97EE1">
        <w:rPr>
          <w:rFonts w:ascii="Times New Roman" w:hAnsi="Times New Roman" w:cs="Times New Roman"/>
          <w:sz w:val="24"/>
          <w:szCs w:val="24"/>
        </w:rPr>
        <w:t>s</w:t>
      </w:r>
      <w:r w:rsidR="00BC1C68" w:rsidRPr="00A97EE1">
        <w:rPr>
          <w:rFonts w:ascii="Times New Roman" w:hAnsi="Times New Roman" w:cs="Times New Roman"/>
          <w:sz w:val="24"/>
          <w:szCs w:val="24"/>
        </w:rPr>
        <w:t xml:space="preserve"> to state self-esteem, depressed</w:t>
      </w:r>
      <w:r w:rsidR="00C846EE" w:rsidRPr="00A97EE1">
        <w:rPr>
          <w:rFonts w:ascii="Times New Roman" w:hAnsi="Times New Roman" w:cs="Times New Roman"/>
          <w:sz w:val="24"/>
          <w:szCs w:val="24"/>
        </w:rPr>
        <w:t xml:space="preserve"> mood,</w:t>
      </w:r>
      <w:r w:rsidR="00BC1C68" w:rsidRPr="00A97EE1">
        <w:rPr>
          <w:rFonts w:ascii="Times New Roman" w:hAnsi="Times New Roman" w:cs="Times New Roman"/>
          <w:sz w:val="24"/>
          <w:szCs w:val="24"/>
        </w:rPr>
        <w:t xml:space="preserve"> anxious mood, </w:t>
      </w:r>
      <w:r w:rsidR="00623CB5" w:rsidRPr="00A97EE1">
        <w:rPr>
          <w:rFonts w:ascii="Times New Roman" w:hAnsi="Times New Roman" w:cs="Times New Roman"/>
          <w:sz w:val="24"/>
          <w:szCs w:val="24"/>
        </w:rPr>
        <w:t xml:space="preserve">and </w:t>
      </w:r>
      <w:r w:rsidR="00BC1C68" w:rsidRPr="00A97EE1">
        <w:rPr>
          <w:rFonts w:ascii="Times New Roman" w:hAnsi="Times New Roman" w:cs="Times New Roman"/>
          <w:sz w:val="24"/>
          <w:szCs w:val="24"/>
        </w:rPr>
        <w:t>state shame</w:t>
      </w:r>
      <w:r w:rsidR="00623CB5" w:rsidRPr="00A97EE1">
        <w:rPr>
          <w:rFonts w:ascii="Times New Roman" w:hAnsi="Times New Roman" w:cs="Times New Roman"/>
          <w:sz w:val="24"/>
          <w:szCs w:val="24"/>
        </w:rPr>
        <w:t xml:space="preserve"> and </w:t>
      </w:r>
      <w:r w:rsidR="00BC1C68" w:rsidRPr="00A97EE1">
        <w:rPr>
          <w:rFonts w:ascii="Times New Roman" w:hAnsi="Times New Roman" w:cs="Times New Roman"/>
          <w:sz w:val="24"/>
          <w:szCs w:val="24"/>
        </w:rPr>
        <w:t>guilt.</w:t>
      </w:r>
      <w:r w:rsidR="00802842" w:rsidRPr="00A97EE1">
        <w:rPr>
          <w:rFonts w:ascii="Times New Roman" w:hAnsi="Times New Roman" w:cs="Times New Roman"/>
          <w:sz w:val="24"/>
          <w:szCs w:val="24"/>
        </w:rPr>
        <w:t xml:space="preserve"> </w:t>
      </w:r>
      <w:r w:rsidR="00B83E91" w:rsidRPr="00A97EE1">
        <w:rPr>
          <w:rFonts w:ascii="Times New Roman" w:hAnsi="Times New Roman" w:cs="Times New Roman"/>
          <w:sz w:val="24"/>
          <w:szCs w:val="24"/>
        </w:rPr>
        <w:t>T</w:t>
      </w:r>
      <w:r w:rsidR="003B3F8D" w:rsidRPr="00A97EE1">
        <w:rPr>
          <w:rFonts w:ascii="Times New Roman" w:hAnsi="Times New Roman" w:cs="Times New Roman"/>
          <w:sz w:val="24"/>
          <w:szCs w:val="24"/>
        </w:rPr>
        <w:t>est</w:t>
      </w:r>
      <w:r w:rsidR="00B83E91" w:rsidRPr="00A97EE1">
        <w:rPr>
          <w:rFonts w:ascii="Times New Roman" w:hAnsi="Times New Roman" w:cs="Times New Roman"/>
          <w:sz w:val="24"/>
          <w:szCs w:val="24"/>
        </w:rPr>
        <w:t>ing</w:t>
      </w:r>
      <w:r w:rsidR="00B86258" w:rsidRPr="00A97EE1">
        <w:rPr>
          <w:rFonts w:ascii="Times New Roman" w:hAnsi="Times New Roman" w:cs="Times New Roman"/>
          <w:sz w:val="24"/>
          <w:szCs w:val="24"/>
        </w:rPr>
        <w:t xml:space="preserve"> whether </w:t>
      </w:r>
      <w:r w:rsidR="00FE29A3" w:rsidRPr="00A97EE1">
        <w:rPr>
          <w:rFonts w:ascii="Times New Roman" w:hAnsi="Times New Roman" w:cs="Times New Roman"/>
          <w:sz w:val="24"/>
          <w:szCs w:val="24"/>
        </w:rPr>
        <w:t xml:space="preserve">our theoretically-derived </w:t>
      </w:r>
      <w:r w:rsidR="00DC069B" w:rsidRPr="00A97EE1">
        <w:rPr>
          <w:rFonts w:ascii="Times New Roman" w:hAnsi="Times New Roman" w:cs="Times New Roman"/>
          <w:sz w:val="24"/>
          <w:szCs w:val="24"/>
        </w:rPr>
        <w:t>hypotheses</w:t>
      </w:r>
      <w:r w:rsidR="003B3F8D" w:rsidRPr="00A97EE1">
        <w:rPr>
          <w:rFonts w:ascii="Times New Roman" w:hAnsi="Times New Roman" w:cs="Times New Roman"/>
          <w:sz w:val="24"/>
          <w:szCs w:val="24"/>
        </w:rPr>
        <w:t xml:space="preserve"> </w:t>
      </w:r>
      <w:r w:rsidR="0038334C" w:rsidRPr="00A97EE1">
        <w:rPr>
          <w:rFonts w:ascii="Times New Roman" w:hAnsi="Times New Roman" w:cs="Times New Roman"/>
          <w:sz w:val="24"/>
          <w:szCs w:val="24"/>
        </w:rPr>
        <w:t>held</w:t>
      </w:r>
      <w:r w:rsidR="003B3F8D" w:rsidRPr="00A97EE1">
        <w:rPr>
          <w:rFonts w:ascii="Times New Roman" w:hAnsi="Times New Roman" w:cs="Times New Roman"/>
          <w:sz w:val="24"/>
          <w:szCs w:val="24"/>
        </w:rPr>
        <w:t xml:space="preserve"> across both trait </w:t>
      </w:r>
      <w:r w:rsidR="00B83E91" w:rsidRPr="00A97EE1">
        <w:rPr>
          <w:rFonts w:ascii="Times New Roman" w:hAnsi="Times New Roman" w:cs="Times New Roman"/>
          <w:sz w:val="24"/>
          <w:szCs w:val="24"/>
        </w:rPr>
        <w:t xml:space="preserve">and </w:t>
      </w:r>
      <w:r w:rsidR="003B3F8D" w:rsidRPr="00A97EE1">
        <w:rPr>
          <w:rFonts w:ascii="Times New Roman" w:hAnsi="Times New Roman" w:cs="Times New Roman"/>
          <w:sz w:val="24"/>
          <w:szCs w:val="24"/>
        </w:rPr>
        <w:t xml:space="preserve">state </w:t>
      </w:r>
      <w:r w:rsidR="00B83E91" w:rsidRPr="00A97EE1">
        <w:rPr>
          <w:rFonts w:ascii="Times New Roman" w:hAnsi="Times New Roman" w:cs="Times New Roman"/>
          <w:sz w:val="24"/>
          <w:szCs w:val="24"/>
        </w:rPr>
        <w:t xml:space="preserve">levels </w:t>
      </w:r>
      <w:r w:rsidR="0038031A" w:rsidRPr="00A97EE1">
        <w:rPr>
          <w:rFonts w:ascii="Times New Roman" w:hAnsi="Times New Roman" w:cs="Times New Roman"/>
          <w:sz w:val="24"/>
          <w:szCs w:val="24"/>
        </w:rPr>
        <w:t>enhance</w:t>
      </w:r>
      <w:r w:rsidR="00306889" w:rsidRPr="00A97EE1">
        <w:rPr>
          <w:rFonts w:ascii="Times New Roman" w:hAnsi="Times New Roman" w:cs="Times New Roman"/>
          <w:sz w:val="24"/>
          <w:szCs w:val="24"/>
        </w:rPr>
        <w:t>d</w:t>
      </w:r>
      <w:r w:rsidR="0038031A" w:rsidRPr="00A97EE1">
        <w:rPr>
          <w:rFonts w:ascii="Times New Roman" w:hAnsi="Times New Roman" w:cs="Times New Roman"/>
          <w:sz w:val="24"/>
          <w:szCs w:val="24"/>
        </w:rPr>
        <w:t xml:space="preserve"> the</w:t>
      </w:r>
      <w:r w:rsidR="005B0A9F" w:rsidRPr="00A97EE1">
        <w:rPr>
          <w:rFonts w:ascii="Times New Roman" w:hAnsi="Times New Roman" w:cs="Times New Roman"/>
          <w:sz w:val="24"/>
          <w:szCs w:val="24"/>
        </w:rPr>
        <w:t xml:space="preserve"> </w:t>
      </w:r>
      <w:r w:rsidR="007D440D" w:rsidRPr="00A97EE1">
        <w:rPr>
          <w:rFonts w:ascii="Times New Roman" w:hAnsi="Times New Roman" w:cs="Times New Roman"/>
          <w:sz w:val="24"/>
          <w:szCs w:val="24"/>
        </w:rPr>
        <w:t xml:space="preserve">potential </w:t>
      </w:r>
      <w:r w:rsidR="00B756E5" w:rsidRPr="00A97EE1">
        <w:rPr>
          <w:rFonts w:ascii="Times New Roman" w:hAnsi="Times New Roman" w:cs="Times New Roman"/>
          <w:sz w:val="24"/>
          <w:szCs w:val="24"/>
        </w:rPr>
        <w:t>replicability and generalizability of findings</w:t>
      </w:r>
      <w:r w:rsidR="00384871" w:rsidRPr="00A97EE1">
        <w:rPr>
          <w:rFonts w:ascii="Times New Roman" w:hAnsi="Times New Roman" w:cs="Times New Roman"/>
          <w:sz w:val="24"/>
          <w:szCs w:val="24"/>
        </w:rPr>
        <w:t xml:space="preserve">, </w:t>
      </w:r>
      <w:r w:rsidR="00252887" w:rsidRPr="00A97EE1">
        <w:rPr>
          <w:rFonts w:ascii="Times New Roman" w:hAnsi="Times New Roman" w:cs="Times New Roman"/>
          <w:sz w:val="24"/>
          <w:szCs w:val="24"/>
        </w:rPr>
        <w:t>whil</w:t>
      </w:r>
      <w:r w:rsidR="00B667E6" w:rsidRPr="00A97EE1">
        <w:rPr>
          <w:rFonts w:ascii="Times New Roman" w:hAnsi="Times New Roman" w:cs="Times New Roman"/>
          <w:sz w:val="24"/>
          <w:szCs w:val="24"/>
        </w:rPr>
        <w:t>e</w:t>
      </w:r>
      <w:r w:rsidR="00384871" w:rsidRPr="00A97EE1">
        <w:rPr>
          <w:rFonts w:ascii="Times New Roman" w:hAnsi="Times New Roman" w:cs="Times New Roman"/>
          <w:sz w:val="24"/>
          <w:szCs w:val="24"/>
        </w:rPr>
        <w:t xml:space="preserve"> </w:t>
      </w:r>
      <w:r w:rsidR="00306889" w:rsidRPr="00A97EE1">
        <w:rPr>
          <w:rFonts w:ascii="Times New Roman" w:hAnsi="Times New Roman" w:cs="Times New Roman"/>
          <w:sz w:val="24"/>
          <w:szCs w:val="24"/>
        </w:rPr>
        <w:t>providing</w:t>
      </w:r>
      <w:r w:rsidR="00B86258" w:rsidRPr="00A97EE1">
        <w:rPr>
          <w:rFonts w:ascii="Times New Roman" w:hAnsi="Times New Roman" w:cs="Times New Roman"/>
          <w:sz w:val="24"/>
          <w:szCs w:val="24"/>
        </w:rPr>
        <w:t xml:space="preserve"> </w:t>
      </w:r>
      <w:r w:rsidR="004E61E2" w:rsidRPr="00A97EE1">
        <w:rPr>
          <w:rFonts w:ascii="Times New Roman" w:hAnsi="Times New Roman" w:cs="Times New Roman"/>
          <w:sz w:val="24"/>
          <w:szCs w:val="24"/>
        </w:rPr>
        <w:t>support</w:t>
      </w:r>
      <w:r w:rsidR="00384871" w:rsidRPr="00A97EE1">
        <w:rPr>
          <w:rFonts w:ascii="Times New Roman" w:hAnsi="Times New Roman" w:cs="Times New Roman"/>
          <w:sz w:val="24"/>
          <w:szCs w:val="24"/>
        </w:rPr>
        <w:t xml:space="preserve"> for </w:t>
      </w:r>
      <w:r w:rsidR="00453288" w:rsidRPr="00A97EE1">
        <w:rPr>
          <w:rFonts w:ascii="Times New Roman" w:hAnsi="Times New Roman" w:cs="Times New Roman"/>
          <w:sz w:val="24"/>
          <w:szCs w:val="24"/>
        </w:rPr>
        <w:t xml:space="preserve">both </w:t>
      </w:r>
      <w:r w:rsidR="00384871" w:rsidRPr="00A97EE1">
        <w:rPr>
          <w:rFonts w:ascii="Times New Roman" w:hAnsi="Times New Roman" w:cs="Times New Roman"/>
          <w:sz w:val="24"/>
          <w:szCs w:val="24"/>
        </w:rPr>
        <w:t xml:space="preserve">internal and </w:t>
      </w:r>
      <w:r w:rsidR="002A76CE" w:rsidRPr="00A97EE1">
        <w:rPr>
          <w:rFonts w:ascii="Times New Roman" w:hAnsi="Times New Roman" w:cs="Times New Roman"/>
          <w:sz w:val="24"/>
          <w:szCs w:val="24"/>
        </w:rPr>
        <w:t xml:space="preserve">external </w:t>
      </w:r>
      <w:r w:rsidR="00384871" w:rsidRPr="00A97EE1">
        <w:rPr>
          <w:rFonts w:ascii="Times New Roman" w:hAnsi="Times New Roman" w:cs="Times New Roman"/>
          <w:sz w:val="24"/>
          <w:szCs w:val="24"/>
        </w:rPr>
        <w:t>validity.</w:t>
      </w:r>
    </w:p>
    <w:p w14:paraId="2BD70E65" w14:textId="77777777" w:rsidR="00392003" w:rsidRPr="00A97EE1" w:rsidRDefault="002D73D6">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Fifth</w:t>
      </w:r>
      <w:r w:rsidR="004B4861" w:rsidRPr="00A97EE1">
        <w:rPr>
          <w:rFonts w:ascii="Times New Roman" w:hAnsi="Times New Roman" w:cs="Times New Roman"/>
          <w:sz w:val="24"/>
          <w:szCs w:val="24"/>
        </w:rPr>
        <w:t xml:space="preserve">, </w:t>
      </w:r>
      <w:r w:rsidR="00694F8F" w:rsidRPr="00A97EE1">
        <w:rPr>
          <w:rFonts w:ascii="Times New Roman" w:hAnsi="Times New Roman" w:cs="Times New Roman"/>
          <w:sz w:val="24"/>
          <w:szCs w:val="24"/>
        </w:rPr>
        <w:t>we</w:t>
      </w:r>
      <w:r w:rsidR="004B4861" w:rsidRPr="00A97EE1">
        <w:rPr>
          <w:rFonts w:ascii="Times New Roman" w:hAnsi="Times New Roman" w:cs="Times New Roman"/>
          <w:sz w:val="24"/>
          <w:szCs w:val="24"/>
        </w:rPr>
        <w:t xml:space="preserve"> </w:t>
      </w:r>
      <w:r w:rsidR="00F61234" w:rsidRPr="00A97EE1">
        <w:rPr>
          <w:rFonts w:ascii="Times New Roman" w:hAnsi="Times New Roman" w:cs="Times New Roman"/>
          <w:sz w:val="24"/>
          <w:szCs w:val="24"/>
        </w:rPr>
        <w:t xml:space="preserve">explicitly </w:t>
      </w:r>
      <w:r w:rsidR="00EB2470" w:rsidRPr="00A97EE1">
        <w:rPr>
          <w:rFonts w:ascii="Times New Roman" w:hAnsi="Times New Roman" w:cs="Times New Roman"/>
          <w:sz w:val="24"/>
          <w:szCs w:val="24"/>
        </w:rPr>
        <w:t>addressed</w:t>
      </w:r>
      <w:r w:rsidR="00333173" w:rsidRPr="00A97EE1">
        <w:rPr>
          <w:rFonts w:ascii="Times New Roman" w:hAnsi="Times New Roman" w:cs="Times New Roman"/>
          <w:sz w:val="24"/>
          <w:szCs w:val="24"/>
        </w:rPr>
        <w:t>—for the first time—</w:t>
      </w:r>
      <w:r w:rsidR="00C170F0" w:rsidRPr="00A97EE1">
        <w:rPr>
          <w:rFonts w:ascii="Times New Roman" w:hAnsi="Times New Roman" w:cs="Times New Roman"/>
          <w:sz w:val="24"/>
          <w:szCs w:val="24"/>
        </w:rPr>
        <w:t xml:space="preserve">the </w:t>
      </w:r>
      <w:r w:rsidR="00CD7C20" w:rsidRPr="00A97EE1">
        <w:rPr>
          <w:rFonts w:ascii="Times New Roman" w:hAnsi="Times New Roman" w:cs="Times New Roman"/>
          <w:sz w:val="24"/>
          <w:szCs w:val="24"/>
        </w:rPr>
        <w:t xml:space="preserve">causal </w:t>
      </w:r>
      <w:r w:rsidR="00C170F0" w:rsidRPr="00A97EE1">
        <w:rPr>
          <w:rFonts w:ascii="Times New Roman" w:hAnsi="Times New Roman" w:cs="Times New Roman"/>
          <w:sz w:val="24"/>
          <w:szCs w:val="24"/>
        </w:rPr>
        <w:t>impact of social status on the emotions of depression, anxiety, shame, and guilt</w:t>
      </w:r>
      <w:r w:rsidR="00CD7C20" w:rsidRPr="00A97EE1">
        <w:rPr>
          <w:rFonts w:ascii="Times New Roman" w:hAnsi="Times New Roman" w:cs="Times New Roman"/>
          <w:sz w:val="24"/>
          <w:szCs w:val="24"/>
        </w:rPr>
        <w:t xml:space="preserve">. </w:t>
      </w:r>
      <w:r w:rsidR="00B407AC" w:rsidRPr="00A97EE1">
        <w:rPr>
          <w:rFonts w:ascii="Times New Roman" w:hAnsi="Times New Roman" w:cs="Times New Roman"/>
          <w:sz w:val="24"/>
          <w:szCs w:val="24"/>
        </w:rPr>
        <w:t xml:space="preserve">We examined the links between </w:t>
      </w:r>
      <w:r w:rsidR="000C6AAA" w:rsidRPr="00A97EE1">
        <w:rPr>
          <w:rFonts w:ascii="Times New Roman" w:hAnsi="Times New Roman" w:cs="Times New Roman"/>
          <w:sz w:val="24"/>
          <w:szCs w:val="24"/>
        </w:rPr>
        <w:t xml:space="preserve">social </w:t>
      </w:r>
      <w:r w:rsidR="00B407AC" w:rsidRPr="00A97EE1">
        <w:rPr>
          <w:rFonts w:ascii="Times New Roman" w:hAnsi="Times New Roman" w:cs="Times New Roman"/>
          <w:sz w:val="24"/>
          <w:szCs w:val="24"/>
        </w:rPr>
        <w:t>status and the relevant variables,</w:t>
      </w:r>
      <w:r w:rsidR="00706737" w:rsidRPr="00A97EE1">
        <w:rPr>
          <w:rFonts w:ascii="Times New Roman" w:hAnsi="Times New Roman" w:cs="Times New Roman"/>
          <w:sz w:val="24"/>
          <w:szCs w:val="24"/>
        </w:rPr>
        <w:t xml:space="preserve"> </w:t>
      </w:r>
      <w:r w:rsidR="009B0ED1" w:rsidRPr="00A97EE1">
        <w:rPr>
          <w:rFonts w:ascii="Times New Roman" w:hAnsi="Times New Roman" w:cs="Times New Roman"/>
          <w:sz w:val="24"/>
          <w:szCs w:val="24"/>
        </w:rPr>
        <w:t>using</w:t>
      </w:r>
      <w:r w:rsidR="00B407AC" w:rsidRPr="00A97EE1">
        <w:rPr>
          <w:rFonts w:ascii="Times New Roman" w:hAnsi="Times New Roman" w:cs="Times New Roman"/>
          <w:sz w:val="24"/>
          <w:szCs w:val="24"/>
        </w:rPr>
        <w:t xml:space="preserve"> not only cross-sectional designs, but also experimental ones. This practice permitted us to draw stronger causal inferences about the impact</w:t>
      </w:r>
      <w:r w:rsidR="00FD2CB8" w:rsidRPr="00A97EE1">
        <w:rPr>
          <w:rFonts w:ascii="Times New Roman" w:hAnsi="Times New Roman" w:cs="Times New Roman"/>
          <w:sz w:val="24"/>
          <w:szCs w:val="24"/>
        </w:rPr>
        <w:t xml:space="preserve"> of the former on the latter</w:t>
      </w:r>
      <w:r w:rsidR="00B407AC" w:rsidRPr="00A97EE1">
        <w:rPr>
          <w:rFonts w:ascii="Times New Roman" w:hAnsi="Times New Roman" w:cs="Times New Roman"/>
          <w:sz w:val="24"/>
          <w:szCs w:val="24"/>
        </w:rPr>
        <w:t>.</w:t>
      </w:r>
    </w:p>
    <w:p w14:paraId="74500BEF" w14:textId="77777777" w:rsidR="002A1F36" w:rsidRPr="00A97EE1" w:rsidRDefault="002D73D6" w:rsidP="00075540">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Sixth</w:t>
      </w:r>
      <w:r w:rsidR="00EF5F92" w:rsidRPr="00A97EE1">
        <w:rPr>
          <w:rFonts w:ascii="Times New Roman" w:hAnsi="Times New Roman" w:cs="Times New Roman"/>
          <w:sz w:val="24"/>
          <w:szCs w:val="24"/>
        </w:rPr>
        <w:t xml:space="preserve">, </w:t>
      </w:r>
      <w:r w:rsidR="00935330" w:rsidRPr="00A97EE1">
        <w:rPr>
          <w:rFonts w:ascii="Times New Roman" w:hAnsi="Times New Roman" w:cs="Times New Roman"/>
          <w:sz w:val="24"/>
          <w:szCs w:val="24"/>
        </w:rPr>
        <w:t>we</w:t>
      </w:r>
      <w:r w:rsidR="00D0447E" w:rsidRPr="00A97EE1">
        <w:rPr>
          <w:rFonts w:ascii="Times New Roman" w:hAnsi="Times New Roman" w:cs="Times New Roman"/>
          <w:sz w:val="24"/>
          <w:szCs w:val="24"/>
        </w:rPr>
        <w:t xml:space="preserve"> </w:t>
      </w:r>
      <w:r w:rsidR="006D5C35" w:rsidRPr="00A97EE1">
        <w:rPr>
          <w:rFonts w:ascii="Times New Roman" w:hAnsi="Times New Roman" w:cs="Times New Roman"/>
          <w:sz w:val="24"/>
          <w:szCs w:val="24"/>
        </w:rPr>
        <w:t>articulate</w:t>
      </w:r>
      <w:r w:rsidR="00935330" w:rsidRPr="00A97EE1">
        <w:rPr>
          <w:rFonts w:ascii="Times New Roman" w:hAnsi="Times New Roman" w:cs="Times New Roman"/>
          <w:sz w:val="24"/>
          <w:szCs w:val="24"/>
        </w:rPr>
        <w:t>d</w:t>
      </w:r>
      <w:r w:rsidR="006D5C35" w:rsidRPr="00A97EE1">
        <w:rPr>
          <w:rFonts w:ascii="Times New Roman" w:hAnsi="Times New Roman" w:cs="Times New Roman"/>
          <w:sz w:val="24"/>
          <w:szCs w:val="24"/>
        </w:rPr>
        <w:t xml:space="preserve"> theoretically, and investigate</w:t>
      </w:r>
      <w:r w:rsidR="00935330" w:rsidRPr="00A97EE1">
        <w:rPr>
          <w:rFonts w:ascii="Times New Roman" w:hAnsi="Times New Roman" w:cs="Times New Roman"/>
          <w:sz w:val="24"/>
          <w:szCs w:val="24"/>
        </w:rPr>
        <w:t>d</w:t>
      </w:r>
      <w:r w:rsidR="006D5C35" w:rsidRPr="00A97EE1">
        <w:rPr>
          <w:rFonts w:ascii="Times New Roman" w:hAnsi="Times New Roman" w:cs="Times New Roman"/>
          <w:sz w:val="24"/>
          <w:szCs w:val="24"/>
        </w:rPr>
        <w:t xml:space="preserve"> empirically, the </w:t>
      </w:r>
      <w:r w:rsidR="00F44385" w:rsidRPr="00A97EE1">
        <w:rPr>
          <w:rFonts w:ascii="Times New Roman" w:hAnsi="Times New Roman" w:cs="Times New Roman"/>
          <w:sz w:val="24"/>
          <w:szCs w:val="24"/>
        </w:rPr>
        <w:t>potential primacy</w:t>
      </w:r>
      <w:r w:rsidR="004D1B61" w:rsidRPr="00A97EE1">
        <w:rPr>
          <w:rFonts w:ascii="Times New Roman" w:hAnsi="Times New Roman" w:cs="Times New Roman"/>
          <w:sz w:val="24"/>
          <w:szCs w:val="24"/>
        </w:rPr>
        <w:t xml:space="preserve"> of </w:t>
      </w:r>
      <w:r w:rsidR="006D5C35" w:rsidRPr="00A97EE1">
        <w:rPr>
          <w:rFonts w:ascii="Times New Roman" w:hAnsi="Times New Roman" w:cs="Times New Roman"/>
          <w:sz w:val="24"/>
          <w:szCs w:val="24"/>
        </w:rPr>
        <w:t xml:space="preserve">self-esteem </w:t>
      </w:r>
      <w:r w:rsidR="00695140" w:rsidRPr="00A97EE1">
        <w:rPr>
          <w:rFonts w:ascii="Times New Roman" w:hAnsi="Times New Roman" w:cs="Times New Roman"/>
          <w:sz w:val="24"/>
          <w:szCs w:val="24"/>
        </w:rPr>
        <w:t xml:space="preserve">as </w:t>
      </w:r>
      <w:r w:rsidR="00292A28" w:rsidRPr="00A97EE1">
        <w:rPr>
          <w:rFonts w:ascii="Times New Roman" w:hAnsi="Times New Roman" w:cs="Times New Roman"/>
          <w:sz w:val="24"/>
          <w:szCs w:val="24"/>
        </w:rPr>
        <w:t>the</w:t>
      </w:r>
      <w:r w:rsidR="004D1B61" w:rsidRPr="00A97EE1">
        <w:rPr>
          <w:rFonts w:ascii="Times New Roman" w:hAnsi="Times New Roman" w:cs="Times New Roman"/>
          <w:sz w:val="24"/>
          <w:szCs w:val="24"/>
        </w:rPr>
        <w:t xml:space="preserve"> psychological mechanism that</w:t>
      </w:r>
      <w:r w:rsidR="001D2452" w:rsidRPr="00A97EE1">
        <w:rPr>
          <w:rFonts w:ascii="Times New Roman" w:hAnsi="Times New Roman" w:cs="Times New Roman"/>
          <w:sz w:val="24"/>
          <w:szCs w:val="24"/>
        </w:rPr>
        <w:t xml:space="preserve"> operates prior to</w:t>
      </w:r>
      <w:r w:rsidR="00254DC3" w:rsidRPr="00A97EE1">
        <w:rPr>
          <w:rFonts w:ascii="Times New Roman" w:hAnsi="Times New Roman" w:cs="Times New Roman"/>
          <w:sz w:val="24"/>
          <w:szCs w:val="24"/>
        </w:rPr>
        <w:t>,</w:t>
      </w:r>
      <w:r w:rsidR="001D2452" w:rsidRPr="00A97EE1">
        <w:rPr>
          <w:rFonts w:ascii="Times New Roman" w:hAnsi="Times New Roman" w:cs="Times New Roman"/>
          <w:sz w:val="24"/>
          <w:szCs w:val="24"/>
        </w:rPr>
        <w:t xml:space="preserve"> and </w:t>
      </w:r>
      <w:r w:rsidR="002D075E" w:rsidRPr="00A97EE1">
        <w:rPr>
          <w:rFonts w:ascii="Times New Roman" w:hAnsi="Times New Roman" w:cs="Times New Roman"/>
          <w:sz w:val="24"/>
          <w:szCs w:val="24"/>
        </w:rPr>
        <w:t>accounts for</w:t>
      </w:r>
      <w:r w:rsidR="00254DC3" w:rsidRPr="00A97EE1">
        <w:rPr>
          <w:rFonts w:ascii="Times New Roman" w:hAnsi="Times New Roman" w:cs="Times New Roman"/>
          <w:sz w:val="24"/>
          <w:szCs w:val="24"/>
        </w:rPr>
        <w:t>,</w:t>
      </w:r>
      <w:r w:rsidR="009B5D30" w:rsidRPr="00A97EE1">
        <w:rPr>
          <w:rFonts w:ascii="Times New Roman" w:hAnsi="Times New Roman" w:cs="Times New Roman"/>
          <w:sz w:val="24"/>
          <w:szCs w:val="24"/>
        </w:rPr>
        <w:t xml:space="preserve"> the impact of social status on </w:t>
      </w:r>
      <w:r w:rsidR="001D2452" w:rsidRPr="00A97EE1">
        <w:rPr>
          <w:rFonts w:ascii="Times New Roman" w:hAnsi="Times New Roman" w:cs="Times New Roman"/>
          <w:sz w:val="24"/>
          <w:szCs w:val="24"/>
        </w:rPr>
        <w:t>emotion</w:t>
      </w:r>
      <w:r w:rsidR="00D77908" w:rsidRPr="00A97EE1">
        <w:rPr>
          <w:rFonts w:ascii="Times New Roman" w:hAnsi="Times New Roman" w:cs="Times New Roman"/>
          <w:sz w:val="24"/>
          <w:szCs w:val="24"/>
        </w:rPr>
        <w:t xml:space="preserve">. </w:t>
      </w:r>
      <w:r w:rsidR="00D34B26" w:rsidRPr="00A97EE1">
        <w:rPr>
          <w:rFonts w:ascii="Times New Roman" w:hAnsi="Times New Roman" w:cs="Times New Roman"/>
          <w:sz w:val="24"/>
          <w:szCs w:val="24"/>
        </w:rPr>
        <w:t>O</w:t>
      </w:r>
      <w:r w:rsidR="005B7549" w:rsidRPr="00A97EE1">
        <w:rPr>
          <w:rFonts w:ascii="Times New Roman" w:hAnsi="Times New Roman" w:cs="Times New Roman"/>
          <w:sz w:val="24"/>
          <w:szCs w:val="24"/>
        </w:rPr>
        <w:t xml:space="preserve">ur designs afforded a test of </w:t>
      </w:r>
      <w:r w:rsidR="0031624F" w:rsidRPr="00A97EE1">
        <w:rPr>
          <w:rFonts w:ascii="Times New Roman" w:hAnsi="Times New Roman" w:cs="Times New Roman"/>
          <w:sz w:val="24"/>
          <w:szCs w:val="24"/>
        </w:rPr>
        <w:t xml:space="preserve">causal mediation by </w:t>
      </w:r>
      <w:r w:rsidR="002C5983" w:rsidRPr="00A97EE1">
        <w:rPr>
          <w:rFonts w:ascii="Times New Roman" w:hAnsi="Times New Roman" w:cs="Times New Roman"/>
          <w:sz w:val="24"/>
          <w:szCs w:val="24"/>
        </w:rPr>
        <w:t>self-esteem</w:t>
      </w:r>
      <w:r w:rsidR="00AB5690" w:rsidRPr="00A97EE1">
        <w:rPr>
          <w:rFonts w:ascii="Times New Roman" w:hAnsi="Times New Roman" w:cs="Times New Roman"/>
          <w:sz w:val="24"/>
          <w:szCs w:val="24"/>
        </w:rPr>
        <w:t>.</w:t>
      </w:r>
      <w:r w:rsidR="002C5983" w:rsidRPr="00A97EE1">
        <w:rPr>
          <w:rFonts w:ascii="Times New Roman" w:hAnsi="Times New Roman" w:cs="Times New Roman"/>
          <w:sz w:val="24"/>
          <w:szCs w:val="24"/>
        </w:rPr>
        <w:t xml:space="preserve"> </w:t>
      </w:r>
      <w:r w:rsidR="00C3715E" w:rsidRPr="00A97EE1">
        <w:rPr>
          <w:rFonts w:ascii="Times New Roman" w:hAnsi="Times New Roman" w:cs="Times New Roman"/>
          <w:sz w:val="24"/>
          <w:szCs w:val="24"/>
        </w:rPr>
        <w:t>Specifically, w</w:t>
      </w:r>
      <w:r w:rsidR="002A222C" w:rsidRPr="00A97EE1">
        <w:rPr>
          <w:rFonts w:ascii="Times New Roman" w:hAnsi="Times New Roman" w:cs="Times New Roman"/>
          <w:sz w:val="24"/>
          <w:szCs w:val="24"/>
        </w:rPr>
        <w:t xml:space="preserve">e </w:t>
      </w:r>
      <w:r w:rsidR="00B9626C" w:rsidRPr="00A97EE1">
        <w:rPr>
          <w:rFonts w:ascii="Times New Roman" w:hAnsi="Times New Roman" w:cs="Times New Roman"/>
          <w:sz w:val="24"/>
          <w:szCs w:val="24"/>
        </w:rPr>
        <w:t>foll</w:t>
      </w:r>
      <w:r w:rsidR="00EF4DF9" w:rsidRPr="00A97EE1">
        <w:rPr>
          <w:rFonts w:ascii="Times New Roman" w:hAnsi="Times New Roman" w:cs="Times New Roman"/>
          <w:sz w:val="24"/>
          <w:szCs w:val="24"/>
        </w:rPr>
        <w:t>ow</w:t>
      </w:r>
      <w:r w:rsidR="00B9626C" w:rsidRPr="00A97EE1">
        <w:rPr>
          <w:rFonts w:ascii="Times New Roman" w:hAnsi="Times New Roman" w:cs="Times New Roman"/>
          <w:sz w:val="24"/>
          <w:szCs w:val="24"/>
        </w:rPr>
        <w:t>ed</w:t>
      </w:r>
      <w:r w:rsidR="00392003" w:rsidRPr="00A97EE1">
        <w:rPr>
          <w:rFonts w:ascii="Times New Roman" w:hAnsi="Times New Roman" w:cs="Times New Roman"/>
          <w:sz w:val="24"/>
          <w:szCs w:val="24"/>
        </w:rPr>
        <w:t xml:space="preserve"> the recommendations of Spencer et al. (2005</w:t>
      </w:r>
      <w:r w:rsidR="007225FC" w:rsidRPr="00A97EE1">
        <w:rPr>
          <w:rFonts w:ascii="Times New Roman" w:hAnsi="Times New Roman" w:cs="Times New Roman"/>
          <w:sz w:val="24"/>
          <w:szCs w:val="24"/>
        </w:rPr>
        <w:t>)</w:t>
      </w:r>
      <w:r w:rsidR="00C3715E" w:rsidRPr="00A97EE1">
        <w:rPr>
          <w:rFonts w:ascii="Times New Roman" w:hAnsi="Times New Roman" w:cs="Times New Roman"/>
          <w:sz w:val="24"/>
          <w:szCs w:val="24"/>
        </w:rPr>
        <w:t xml:space="preserve">. </w:t>
      </w:r>
      <w:r w:rsidR="006F06DD" w:rsidRPr="00A97EE1">
        <w:rPr>
          <w:rFonts w:ascii="Times New Roman" w:hAnsi="Times New Roman" w:cs="Times New Roman"/>
          <w:sz w:val="24"/>
          <w:szCs w:val="24"/>
        </w:rPr>
        <w:t>Our experimental studies</w:t>
      </w:r>
      <w:r w:rsidR="00C3715E" w:rsidRPr="00A97EE1">
        <w:rPr>
          <w:rFonts w:ascii="Times New Roman" w:hAnsi="Times New Roman" w:cs="Times New Roman"/>
          <w:sz w:val="24"/>
          <w:szCs w:val="24"/>
        </w:rPr>
        <w:t xml:space="preserve"> </w:t>
      </w:r>
      <w:r w:rsidR="00392003" w:rsidRPr="00A97EE1">
        <w:rPr>
          <w:rFonts w:ascii="Times New Roman" w:hAnsi="Times New Roman" w:cs="Times New Roman"/>
          <w:sz w:val="24"/>
          <w:szCs w:val="24"/>
        </w:rPr>
        <w:t>adopted</w:t>
      </w:r>
      <w:r w:rsidR="00C5287C" w:rsidRPr="00A97EE1">
        <w:rPr>
          <w:rFonts w:ascii="Times New Roman" w:hAnsi="Times New Roman" w:cs="Times New Roman"/>
          <w:sz w:val="24"/>
          <w:szCs w:val="24"/>
        </w:rPr>
        <w:t xml:space="preserve"> a </w:t>
      </w:r>
      <w:r w:rsidR="00392003" w:rsidRPr="00A97EE1">
        <w:rPr>
          <w:rFonts w:ascii="Times New Roman" w:hAnsi="Times New Roman" w:cs="Times New Roman"/>
          <w:sz w:val="24"/>
          <w:szCs w:val="24"/>
        </w:rPr>
        <w:t xml:space="preserve">step-by-step </w:t>
      </w:r>
      <w:r w:rsidR="00392003" w:rsidRPr="00A97EE1">
        <w:rPr>
          <w:rFonts w:ascii="Times New Roman" w:hAnsi="Times New Roman" w:cs="Times New Roman"/>
          <w:i/>
          <w:sz w:val="24"/>
          <w:szCs w:val="24"/>
          <w:lang w:val="en-IN"/>
        </w:rPr>
        <w:t>experimental-causal-chain</w:t>
      </w:r>
      <w:r w:rsidR="00392003" w:rsidRPr="00A97EE1">
        <w:rPr>
          <w:rFonts w:ascii="Times New Roman" w:hAnsi="Times New Roman" w:cs="Times New Roman"/>
          <w:sz w:val="24"/>
          <w:szCs w:val="24"/>
          <w:lang w:val="en-IN"/>
        </w:rPr>
        <w:t xml:space="preserve"> approach</w:t>
      </w:r>
      <w:r w:rsidR="00C3715E" w:rsidRPr="00A97EE1">
        <w:rPr>
          <w:rFonts w:ascii="Times New Roman" w:hAnsi="Times New Roman" w:cs="Times New Roman"/>
          <w:sz w:val="24"/>
          <w:szCs w:val="24"/>
          <w:lang w:val="en-IN"/>
        </w:rPr>
        <w:t xml:space="preserve"> </w:t>
      </w:r>
      <w:r w:rsidR="00392003" w:rsidRPr="00A97EE1">
        <w:rPr>
          <w:rFonts w:ascii="Times New Roman" w:hAnsi="Times New Roman" w:cs="Times New Roman"/>
          <w:sz w:val="24"/>
          <w:szCs w:val="24"/>
          <w:lang w:val="en-IN"/>
        </w:rPr>
        <w:t>designed</w:t>
      </w:r>
      <w:r w:rsidR="00392003" w:rsidRPr="00A97EE1">
        <w:rPr>
          <w:rFonts w:ascii="Times New Roman" w:hAnsi="Times New Roman" w:cs="Times New Roman"/>
          <w:sz w:val="24"/>
          <w:szCs w:val="24"/>
        </w:rPr>
        <w:t xml:space="preserve"> to establish </w:t>
      </w:r>
      <w:r w:rsidR="00F27319" w:rsidRPr="00A97EE1">
        <w:rPr>
          <w:rFonts w:ascii="Times New Roman" w:hAnsi="Times New Roman" w:cs="Times New Roman"/>
          <w:sz w:val="24"/>
          <w:szCs w:val="24"/>
        </w:rPr>
        <w:t xml:space="preserve">all </w:t>
      </w:r>
      <w:r w:rsidR="00392003" w:rsidRPr="00A97EE1">
        <w:rPr>
          <w:rFonts w:ascii="Times New Roman" w:hAnsi="Times New Roman" w:cs="Times New Roman"/>
          <w:sz w:val="24"/>
          <w:szCs w:val="24"/>
        </w:rPr>
        <w:t>the component parts of a causal sequence</w:t>
      </w:r>
      <w:r w:rsidR="00EF0898" w:rsidRPr="00A97EE1">
        <w:rPr>
          <w:rFonts w:ascii="Times New Roman" w:hAnsi="Times New Roman" w:cs="Times New Roman"/>
          <w:sz w:val="24"/>
          <w:szCs w:val="24"/>
        </w:rPr>
        <w:t xml:space="preserve"> </w:t>
      </w:r>
      <w:r w:rsidR="00EB2470" w:rsidRPr="00A97EE1">
        <w:rPr>
          <w:rFonts w:ascii="Times New Roman" w:hAnsi="Times New Roman" w:cs="Times New Roman"/>
          <w:sz w:val="24"/>
          <w:szCs w:val="24"/>
        </w:rPr>
        <w:t>among</w:t>
      </w:r>
      <w:r w:rsidR="00DE16B8" w:rsidRPr="00A97EE1">
        <w:rPr>
          <w:rFonts w:ascii="Times New Roman" w:hAnsi="Times New Roman" w:cs="Times New Roman"/>
          <w:sz w:val="24"/>
          <w:szCs w:val="24"/>
        </w:rPr>
        <w:t xml:space="preserve"> </w:t>
      </w:r>
      <w:r w:rsidR="00A00189" w:rsidRPr="00A97EE1">
        <w:rPr>
          <w:rFonts w:ascii="Times New Roman" w:hAnsi="Times New Roman" w:cs="Times New Roman"/>
          <w:sz w:val="24"/>
          <w:szCs w:val="24"/>
        </w:rPr>
        <w:t xml:space="preserve">three constructs: </w:t>
      </w:r>
      <w:r w:rsidR="00392003" w:rsidRPr="00A97EE1">
        <w:rPr>
          <w:rFonts w:ascii="Times New Roman" w:hAnsi="Times New Roman" w:cs="Times New Roman"/>
          <w:sz w:val="24"/>
          <w:szCs w:val="24"/>
        </w:rPr>
        <w:t xml:space="preserve">A (status), B (self-esteem), and C (emotion). Addressing </w:t>
      </w:r>
      <w:r w:rsidR="00830027" w:rsidRPr="00A97EE1">
        <w:rPr>
          <w:rFonts w:ascii="Times New Roman" w:hAnsi="Times New Roman" w:cs="Times New Roman"/>
          <w:sz w:val="24"/>
          <w:szCs w:val="24"/>
        </w:rPr>
        <w:t xml:space="preserve">the </w:t>
      </w:r>
      <w:r w:rsidR="00392003" w:rsidRPr="00A97EE1">
        <w:rPr>
          <w:rFonts w:ascii="Times New Roman" w:hAnsi="Times New Roman" w:cs="Times New Roman"/>
          <w:sz w:val="24"/>
          <w:szCs w:val="24"/>
        </w:rPr>
        <w:t xml:space="preserve">A → B </w:t>
      </w:r>
      <w:r w:rsidR="004855CD" w:rsidRPr="00A97EE1">
        <w:rPr>
          <w:rFonts w:ascii="Times New Roman" w:hAnsi="Times New Roman" w:cs="Times New Roman"/>
          <w:sz w:val="24"/>
          <w:szCs w:val="24"/>
        </w:rPr>
        <w:t>and</w:t>
      </w:r>
      <w:r w:rsidR="00830027" w:rsidRPr="00A97EE1">
        <w:rPr>
          <w:rFonts w:ascii="Times New Roman" w:hAnsi="Times New Roman" w:cs="Times New Roman"/>
          <w:sz w:val="24"/>
          <w:szCs w:val="24"/>
        </w:rPr>
        <w:t xml:space="preserve"> A → C </w:t>
      </w:r>
      <w:r w:rsidR="00896079" w:rsidRPr="00A97EE1">
        <w:rPr>
          <w:rFonts w:ascii="Times New Roman" w:hAnsi="Times New Roman" w:cs="Times New Roman"/>
          <w:sz w:val="24"/>
          <w:szCs w:val="24"/>
        </w:rPr>
        <w:t xml:space="preserve">links, </w:t>
      </w:r>
      <w:r w:rsidR="00392003" w:rsidRPr="00A97EE1">
        <w:rPr>
          <w:rFonts w:ascii="Times New Roman" w:hAnsi="Times New Roman" w:cs="Times New Roman"/>
          <w:sz w:val="24"/>
          <w:szCs w:val="24"/>
        </w:rPr>
        <w:t xml:space="preserve">Study 3 </w:t>
      </w:r>
      <w:r w:rsidR="00830027" w:rsidRPr="00A97EE1">
        <w:rPr>
          <w:rFonts w:ascii="Times New Roman" w:hAnsi="Times New Roman" w:cs="Times New Roman"/>
          <w:sz w:val="24"/>
          <w:szCs w:val="24"/>
        </w:rPr>
        <w:t>tested</w:t>
      </w:r>
      <w:r w:rsidR="00392003" w:rsidRPr="00A97EE1">
        <w:rPr>
          <w:rFonts w:ascii="Times New Roman" w:hAnsi="Times New Roman" w:cs="Times New Roman"/>
          <w:sz w:val="24"/>
          <w:szCs w:val="24"/>
        </w:rPr>
        <w:t xml:space="preserve"> the impact of status on state self-esteem, depressed</w:t>
      </w:r>
      <w:r w:rsidR="00264060" w:rsidRPr="00A97EE1">
        <w:rPr>
          <w:rFonts w:ascii="Times New Roman" w:hAnsi="Times New Roman" w:cs="Times New Roman"/>
          <w:sz w:val="24"/>
          <w:szCs w:val="24"/>
        </w:rPr>
        <w:t xml:space="preserve"> mood,</w:t>
      </w:r>
      <w:r w:rsidR="00392003" w:rsidRPr="00A97EE1">
        <w:rPr>
          <w:rFonts w:ascii="Times New Roman" w:hAnsi="Times New Roman" w:cs="Times New Roman"/>
          <w:sz w:val="24"/>
          <w:szCs w:val="24"/>
        </w:rPr>
        <w:t xml:space="preserve"> and anxious mood</w:t>
      </w:r>
      <w:r w:rsidR="00896079" w:rsidRPr="00A97EE1">
        <w:rPr>
          <w:rFonts w:ascii="Times New Roman" w:hAnsi="Times New Roman" w:cs="Times New Roman"/>
          <w:sz w:val="24"/>
          <w:szCs w:val="24"/>
        </w:rPr>
        <w:t xml:space="preserve">; </w:t>
      </w:r>
      <w:r w:rsidR="00392003" w:rsidRPr="00A97EE1">
        <w:rPr>
          <w:rFonts w:ascii="Times New Roman" w:hAnsi="Times New Roman" w:cs="Times New Roman"/>
          <w:sz w:val="24"/>
          <w:szCs w:val="24"/>
        </w:rPr>
        <w:t xml:space="preserve">and Study 4 </w:t>
      </w:r>
      <w:r w:rsidR="00830027" w:rsidRPr="00A97EE1">
        <w:rPr>
          <w:rFonts w:ascii="Times New Roman" w:hAnsi="Times New Roman" w:cs="Times New Roman"/>
          <w:sz w:val="24"/>
          <w:szCs w:val="24"/>
        </w:rPr>
        <w:t>tested the</w:t>
      </w:r>
      <w:r w:rsidR="00392003" w:rsidRPr="00A97EE1">
        <w:rPr>
          <w:rFonts w:ascii="Times New Roman" w:hAnsi="Times New Roman" w:cs="Times New Roman"/>
          <w:sz w:val="24"/>
          <w:szCs w:val="24"/>
        </w:rPr>
        <w:t xml:space="preserve"> impact of status on state self-esteem, state shame</w:t>
      </w:r>
      <w:r w:rsidR="00264060" w:rsidRPr="00A97EE1">
        <w:rPr>
          <w:rFonts w:ascii="Times New Roman" w:hAnsi="Times New Roman" w:cs="Times New Roman"/>
          <w:sz w:val="24"/>
          <w:szCs w:val="24"/>
        </w:rPr>
        <w:t>, and state</w:t>
      </w:r>
      <w:r w:rsidR="00392003" w:rsidRPr="00A97EE1">
        <w:rPr>
          <w:rFonts w:ascii="Times New Roman" w:hAnsi="Times New Roman" w:cs="Times New Roman"/>
          <w:sz w:val="24"/>
          <w:szCs w:val="24"/>
        </w:rPr>
        <w:t xml:space="preserve"> guilt. </w:t>
      </w:r>
      <w:r w:rsidR="00D908A7" w:rsidRPr="00A97EE1">
        <w:rPr>
          <w:rFonts w:ascii="Times New Roman" w:hAnsi="Times New Roman" w:cs="Times New Roman"/>
          <w:sz w:val="24"/>
          <w:szCs w:val="24"/>
        </w:rPr>
        <w:t>A</w:t>
      </w:r>
      <w:r w:rsidR="00392003" w:rsidRPr="00A97EE1">
        <w:rPr>
          <w:rFonts w:ascii="Times New Roman" w:hAnsi="Times New Roman" w:cs="Times New Roman"/>
          <w:sz w:val="24"/>
          <w:szCs w:val="24"/>
        </w:rPr>
        <w:t xml:space="preserve">ddressing the remaining B → C links, Study 5 </w:t>
      </w:r>
      <w:r w:rsidR="00830027" w:rsidRPr="00A97EE1">
        <w:rPr>
          <w:rFonts w:ascii="Times New Roman" w:hAnsi="Times New Roman" w:cs="Times New Roman"/>
          <w:sz w:val="24"/>
          <w:szCs w:val="24"/>
        </w:rPr>
        <w:t>tested the</w:t>
      </w:r>
      <w:r w:rsidR="00392003" w:rsidRPr="00A97EE1">
        <w:rPr>
          <w:rFonts w:ascii="Times New Roman" w:hAnsi="Times New Roman" w:cs="Times New Roman"/>
          <w:sz w:val="24"/>
          <w:szCs w:val="24"/>
        </w:rPr>
        <w:t xml:space="preserve"> impact of self-esteem on depressed</w:t>
      </w:r>
      <w:r w:rsidR="00830027" w:rsidRPr="00A97EE1">
        <w:rPr>
          <w:rFonts w:ascii="Times New Roman" w:hAnsi="Times New Roman" w:cs="Times New Roman"/>
          <w:sz w:val="24"/>
          <w:szCs w:val="24"/>
        </w:rPr>
        <w:t xml:space="preserve"> </w:t>
      </w:r>
      <w:r w:rsidR="00392003" w:rsidRPr="00A97EE1">
        <w:rPr>
          <w:rFonts w:ascii="Times New Roman" w:hAnsi="Times New Roman" w:cs="Times New Roman"/>
          <w:sz w:val="24"/>
          <w:szCs w:val="24"/>
        </w:rPr>
        <w:t>and anxious mood, and Study 6</w:t>
      </w:r>
      <w:r w:rsidR="00830027" w:rsidRPr="00A97EE1">
        <w:rPr>
          <w:rFonts w:ascii="Times New Roman" w:hAnsi="Times New Roman" w:cs="Times New Roman"/>
          <w:sz w:val="24"/>
          <w:szCs w:val="24"/>
        </w:rPr>
        <w:t xml:space="preserve">, </w:t>
      </w:r>
      <w:r w:rsidR="003C077A" w:rsidRPr="00A97EE1">
        <w:rPr>
          <w:rFonts w:ascii="Times New Roman" w:hAnsi="Times New Roman" w:cs="Times New Roman"/>
          <w:sz w:val="24"/>
          <w:szCs w:val="24"/>
        </w:rPr>
        <w:t>the impact of self-esteem</w:t>
      </w:r>
      <w:r w:rsidR="00392003" w:rsidRPr="00A97EE1">
        <w:rPr>
          <w:rFonts w:ascii="Times New Roman" w:hAnsi="Times New Roman" w:cs="Times New Roman"/>
          <w:sz w:val="24"/>
          <w:szCs w:val="24"/>
        </w:rPr>
        <w:t xml:space="preserve"> on state shame and guilt. Th</w:t>
      </w:r>
      <w:r w:rsidR="00830027" w:rsidRPr="00A97EE1">
        <w:rPr>
          <w:rFonts w:ascii="Times New Roman" w:hAnsi="Times New Roman" w:cs="Times New Roman"/>
          <w:sz w:val="24"/>
          <w:szCs w:val="24"/>
        </w:rPr>
        <w:t>us</w:t>
      </w:r>
      <w:r w:rsidR="00392003" w:rsidRPr="00A97EE1">
        <w:rPr>
          <w:rFonts w:ascii="Times New Roman" w:hAnsi="Times New Roman" w:cs="Times New Roman"/>
          <w:sz w:val="24"/>
          <w:szCs w:val="24"/>
        </w:rPr>
        <w:t xml:space="preserve">, Studies 3–4 </w:t>
      </w:r>
      <w:r w:rsidR="00830027" w:rsidRPr="00A97EE1">
        <w:rPr>
          <w:rFonts w:ascii="Times New Roman" w:hAnsi="Times New Roman" w:cs="Times New Roman"/>
          <w:sz w:val="24"/>
          <w:szCs w:val="24"/>
        </w:rPr>
        <w:t>tested whether the</w:t>
      </w:r>
      <w:r w:rsidR="00392003" w:rsidRPr="00A97EE1">
        <w:rPr>
          <w:rFonts w:ascii="Times New Roman" w:hAnsi="Times New Roman" w:cs="Times New Roman"/>
          <w:sz w:val="24"/>
          <w:szCs w:val="24"/>
        </w:rPr>
        <w:t xml:space="preserve"> independent variable (status) </w:t>
      </w:r>
      <w:r w:rsidR="005D7B53" w:rsidRPr="00A97EE1">
        <w:rPr>
          <w:rFonts w:ascii="Times New Roman" w:hAnsi="Times New Roman" w:cs="Times New Roman"/>
          <w:sz w:val="24"/>
          <w:szCs w:val="24"/>
        </w:rPr>
        <w:t>causally impacted</w:t>
      </w:r>
      <w:r w:rsidR="00830027" w:rsidRPr="00A97EE1">
        <w:rPr>
          <w:rFonts w:ascii="Times New Roman" w:hAnsi="Times New Roman" w:cs="Times New Roman"/>
          <w:sz w:val="24"/>
          <w:szCs w:val="24"/>
        </w:rPr>
        <w:t xml:space="preserve"> the</w:t>
      </w:r>
      <w:r w:rsidR="00392003" w:rsidRPr="00A97EE1">
        <w:rPr>
          <w:rFonts w:ascii="Times New Roman" w:hAnsi="Times New Roman" w:cs="Times New Roman"/>
          <w:sz w:val="24"/>
          <w:szCs w:val="24"/>
        </w:rPr>
        <w:t xml:space="preserve"> mediator (self-esteem), </w:t>
      </w:r>
      <w:r w:rsidR="00830027" w:rsidRPr="00A97EE1">
        <w:rPr>
          <w:rFonts w:ascii="Times New Roman" w:hAnsi="Times New Roman" w:cs="Times New Roman"/>
          <w:sz w:val="24"/>
          <w:szCs w:val="24"/>
        </w:rPr>
        <w:t>and</w:t>
      </w:r>
      <w:r w:rsidR="00392003" w:rsidRPr="00A97EE1">
        <w:rPr>
          <w:rFonts w:ascii="Times New Roman" w:hAnsi="Times New Roman" w:cs="Times New Roman"/>
          <w:sz w:val="24"/>
          <w:szCs w:val="24"/>
        </w:rPr>
        <w:t xml:space="preserve"> Studies 5–6 </w:t>
      </w:r>
      <w:r w:rsidR="00830027" w:rsidRPr="00A97EE1">
        <w:rPr>
          <w:rFonts w:ascii="Times New Roman" w:hAnsi="Times New Roman" w:cs="Times New Roman"/>
          <w:sz w:val="24"/>
          <w:szCs w:val="24"/>
        </w:rPr>
        <w:t xml:space="preserve">whether the </w:t>
      </w:r>
      <w:r w:rsidR="00392003" w:rsidRPr="00A97EE1">
        <w:rPr>
          <w:rFonts w:ascii="Times New Roman" w:hAnsi="Times New Roman" w:cs="Times New Roman"/>
          <w:sz w:val="24"/>
          <w:szCs w:val="24"/>
        </w:rPr>
        <w:t xml:space="preserve">mediator </w:t>
      </w:r>
      <w:r w:rsidR="002D2CE5" w:rsidRPr="00A97EE1">
        <w:rPr>
          <w:rFonts w:ascii="Times New Roman" w:hAnsi="Times New Roman" w:cs="Times New Roman"/>
          <w:sz w:val="24"/>
          <w:szCs w:val="24"/>
        </w:rPr>
        <w:t xml:space="preserve">(self-esteem) </w:t>
      </w:r>
      <w:r w:rsidR="00822F90" w:rsidRPr="00A97EE1">
        <w:rPr>
          <w:rFonts w:ascii="Times New Roman" w:hAnsi="Times New Roman" w:cs="Times New Roman"/>
          <w:sz w:val="24"/>
          <w:szCs w:val="24"/>
        </w:rPr>
        <w:t xml:space="preserve">causally impacted </w:t>
      </w:r>
      <w:r w:rsidR="00830027" w:rsidRPr="00A97EE1">
        <w:rPr>
          <w:rFonts w:ascii="Times New Roman" w:hAnsi="Times New Roman" w:cs="Times New Roman"/>
          <w:sz w:val="24"/>
          <w:szCs w:val="24"/>
        </w:rPr>
        <w:t>the</w:t>
      </w:r>
      <w:r w:rsidR="00392003" w:rsidRPr="00A97EE1">
        <w:rPr>
          <w:rFonts w:ascii="Times New Roman" w:hAnsi="Times New Roman" w:cs="Times New Roman"/>
          <w:sz w:val="24"/>
          <w:szCs w:val="24"/>
        </w:rPr>
        <w:t xml:space="preserve"> dependent variables (depression, anxiety, shame, and guilt). </w:t>
      </w:r>
      <w:r w:rsidR="00392003" w:rsidRPr="00A97EE1">
        <w:rPr>
          <w:rFonts w:ascii="Times New Roman" w:hAnsi="Times New Roman" w:cs="Times New Roman"/>
          <w:sz w:val="24"/>
          <w:szCs w:val="24"/>
          <w:lang w:val="en-IN"/>
        </w:rPr>
        <w:t xml:space="preserve">Spencer et al. (2005) argue that this particular design “can often provide the most compelling case for a theoretical account of a </w:t>
      </w:r>
      <w:r w:rsidR="00392003" w:rsidRPr="00A97EE1">
        <w:rPr>
          <w:rFonts w:ascii="Times New Roman" w:hAnsi="Times New Roman" w:cs="Times New Roman"/>
          <w:sz w:val="24"/>
          <w:szCs w:val="24"/>
          <w:lang w:val="en-IN"/>
        </w:rPr>
        <w:lastRenderedPageBreak/>
        <w:t>psychological process” such that “[i]f the process can be both easily measured and manipulated [it] is usually the optimal strategy (p. 850).”</w:t>
      </w:r>
    </w:p>
    <w:p w14:paraId="3DE6C876" w14:textId="77777777" w:rsidR="00D33E82" w:rsidRPr="00A97EE1" w:rsidRDefault="00A936E5">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 xml:space="preserve"> </w:t>
      </w:r>
      <w:r w:rsidR="002D73D6" w:rsidRPr="00A97EE1">
        <w:rPr>
          <w:rFonts w:ascii="Times New Roman" w:hAnsi="Times New Roman" w:cs="Times New Roman"/>
          <w:sz w:val="24"/>
          <w:szCs w:val="24"/>
        </w:rPr>
        <w:t xml:space="preserve">Seventh </w:t>
      </w:r>
      <w:r w:rsidR="006D77F0" w:rsidRPr="00A97EE1">
        <w:rPr>
          <w:rFonts w:ascii="Times New Roman" w:hAnsi="Times New Roman" w:cs="Times New Roman"/>
          <w:sz w:val="24"/>
          <w:szCs w:val="24"/>
        </w:rPr>
        <w:t>a</w:t>
      </w:r>
      <w:r w:rsidR="00E3171A" w:rsidRPr="00A97EE1">
        <w:rPr>
          <w:rFonts w:ascii="Times New Roman" w:hAnsi="Times New Roman" w:cs="Times New Roman"/>
          <w:sz w:val="24"/>
          <w:szCs w:val="24"/>
        </w:rPr>
        <w:t xml:space="preserve">nd </w:t>
      </w:r>
      <w:r w:rsidR="00A74190" w:rsidRPr="00A97EE1">
        <w:rPr>
          <w:rFonts w:ascii="Times New Roman" w:hAnsi="Times New Roman" w:cs="Times New Roman"/>
          <w:sz w:val="24"/>
          <w:szCs w:val="24"/>
        </w:rPr>
        <w:t xml:space="preserve">finally, </w:t>
      </w:r>
      <w:r w:rsidR="00935330" w:rsidRPr="00A97EE1">
        <w:rPr>
          <w:rFonts w:ascii="Times New Roman" w:hAnsi="Times New Roman" w:cs="Times New Roman"/>
          <w:sz w:val="24"/>
          <w:szCs w:val="24"/>
        </w:rPr>
        <w:t xml:space="preserve">we examined </w:t>
      </w:r>
      <w:r w:rsidR="00E3171A" w:rsidRPr="00A97EE1">
        <w:rPr>
          <w:rFonts w:ascii="Times New Roman" w:hAnsi="Times New Roman" w:cs="Times New Roman"/>
          <w:sz w:val="24"/>
          <w:szCs w:val="24"/>
        </w:rPr>
        <w:t xml:space="preserve">the status-indicative function of self-esteem and emotion, not just convergently, but also discriminantly. </w:t>
      </w:r>
      <w:r w:rsidR="00935330" w:rsidRPr="00A97EE1">
        <w:rPr>
          <w:rFonts w:ascii="Times New Roman" w:hAnsi="Times New Roman" w:cs="Times New Roman"/>
          <w:sz w:val="24"/>
          <w:szCs w:val="24"/>
        </w:rPr>
        <w:t>We</w:t>
      </w:r>
      <w:r w:rsidR="00E3171A" w:rsidRPr="00A97EE1">
        <w:rPr>
          <w:rFonts w:ascii="Times New Roman" w:hAnsi="Times New Roman" w:cs="Times New Roman"/>
          <w:sz w:val="24"/>
          <w:szCs w:val="24"/>
        </w:rPr>
        <w:t xml:space="preserve"> did so by concurrently assessing </w:t>
      </w:r>
      <w:r w:rsidR="00151103" w:rsidRPr="00A97EE1">
        <w:rPr>
          <w:rFonts w:ascii="Times New Roman" w:hAnsi="Times New Roman" w:cs="Times New Roman"/>
          <w:sz w:val="24"/>
          <w:szCs w:val="24"/>
        </w:rPr>
        <w:t>the emotion of guilt</w:t>
      </w:r>
      <w:r w:rsidR="00575332" w:rsidRPr="00A97EE1">
        <w:rPr>
          <w:rFonts w:ascii="Times New Roman" w:hAnsi="Times New Roman" w:cs="Times New Roman"/>
          <w:sz w:val="24"/>
          <w:szCs w:val="24"/>
        </w:rPr>
        <w:t xml:space="preserve"> in addition to depression, anxiety, and shame</w:t>
      </w:r>
      <w:r w:rsidR="00151103" w:rsidRPr="00A97EE1">
        <w:rPr>
          <w:rFonts w:ascii="Times New Roman" w:hAnsi="Times New Roman" w:cs="Times New Roman"/>
          <w:sz w:val="24"/>
          <w:szCs w:val="24"/>
        </w:rPr>
        <w:t xml:space="preserve">. </w:t>
      </w:r>
      <w:r w:rsidR="00C24E22" w:rsidRPr="00A97EE1">
        <w:rPr>
          <w:rFonts w:ascii="Times New Roman" w:hAnsi="Times New Roman" w:cs="Times New Roman"/>
          <w:sz w:val="24"/>
          <w:szCs w:val="24"/>
        </w:rPr>
        <w:t>Specifically, we</w:t>
      </w:r>
      <w:r w:rsidR="00337DEC" w:rsidRPr="00A97EE1">
        <w:rPr>
          <w:rFonts w:ascii="Times New Roman" w:hAnsi="Times New Roman" w:cs="Times New Roman"/>
          <w:sz w:val="24"/>
          <w:szCs w:val="24"/>
        </w:rPr>
        <w:t xml:space="preserve"> </w:t>
      </w:r>
      <w:r w:rsidR="00A8462B" w:rsidRPr="00A97EE1">
        <w:rPr>
          <w:rFonts w:ascii="Times New Roman" w:hAnsi="Times New Roman" w:cs="Times New Roman"/>
          <w:sz w:val="24"/>
          <w:szCs w:val="24"/>
        </w:rPr>
        <w:t xml:space="preserve">tested </w:t>
      </w:r>
      <w:r w:rsidR="00364004" w:rsidRPr="00A97EE1">
        <w:rPr>
          <w:rFonts w:ascii="Times New Roman" w:hAnsi="Times New Roman" w:cs="Times New Roman"/>
          <w:sz w:val="24"/>
          <w:szCs w:val="24"/>
        </w:rPr>
        <w:t xml:space="preserve">the </w:t>
      </w:r>
      <w:r w:rsidR="00C24E22" w:rsidRPr="00A97EE1">
        <w:rPr>
          <w:rFonts w:ascii="Times New Roman" w:hAnsi="Times New Roman" w:cs="Times New Roman"/>
          <w:sz w:val="24"/>
          <w:szCs w:val="24"/>
        </w:rPr>
        <w:t>link</w:t>
      </w:r>
      <w:r w:rsidR="00364004" w:rsidRPr="00A97EE1">
        <w:rPr>
          <w:rFonts w:ascii="Times New Roman" w:hAnsi="Times New Roman" w:cs="Times New Roman"/>
          <w:sz w:val="24"/>
          <w:szCs w:val="24"/>
        </w:rPr>
        <w:t xml:space="preserve"> between status and guilt</w:t>
      </w:r>
      <w:r w:rsidR="00337DEC" w:rsidRPr="00A97EE1">
        <w:rPr>
          <w:rFonts w:ascii="Times New Roman" w:hAnsi="Times New Roman" w:cs="Times New Roman"/>
          <w:sz w:val="24"/>
          <w:szCs w:val="24"/>
        </w:rPr>
        <w:t xml:space="preserve">, </w:t>
      </w:r>
      <w:r w:rsidR="00394FE2" w:rsidRPr="00A97EE1">
        <w:rPr>
          <w:rFonts w:ascii="Times New Roman" w:hAnsi="Times New Roman" w:cs="Times New Roman"/>
          <w:sz w:val="24"/>
          <w:szCs w:val="24"/>
        </w:rPr>
        <w:t xml:space="preserve">hypothesizing </w:t>
      </w:r>
      <w:r w:rsidR="00337DEC" w:rsidRPr="00A97EE1">
        <w:rPr>
          <w:rFonts w:ascii="Times New Roman" w:hAnsi="Times New Roman" w:cs="Times New Roman"/>
          <w:sz w:val="24"/>
          <w:szCs w:val="24"/>
        </w:rPr>
        <w:t>that</w:t>
      </w:r>
      <w:r w:rsidR="00CD124C" w:rsidRPr="00A97EE1">
        <w:rPr>
          <w:rFonts w:ascii="Times New Roman" w:hAnsi="Times New Roman" w:cs="Times New Roman"/>
          <w:sz w:val="24"/>
          <w:szCs w:val="24"/>
        </w:rPr>
        <w:t>,</w:t>
      </w:r>
      <w:r w:rsidR="00337DEC" w:rsidRPr="00A97EE1">
        <w:rPr>
          <w:rFonts w:ascii="Times New Roman" w:hAnsi="Times New Roman" w:cs="Times New Roman"/>
          <w:sz w:val="24"/>
          <w:szCs w:val="24"/>
        </w:rPr>
        <w:t xml:space="preserve"> </w:t>
      </w:r>
      <w:r w:rsidR="00151103" w:rsidRPr="00A97EE1">
        <w:rPr>
          <w:rFonts w:ascii="Times New Roman" w:hAnsi="Times New Roman" w:cs="Times New Roman"/>
          <w:sz w:val="24"/>
          <w:szCs w:val="24"/>
        </w:rPr>
        <w:t xml:space="preserve">unlike shame (as well as depressed and anxious </w:t>
      </w:r>
      <w:r w:rsidR="00C24E22" w:rsidRPr="00A97EE1">
        <w:rPr>
          <w:rFonts w:ascii="Times New Roman" w:hAnsi="Times New Roman" w:cs="Times New Roman"/>
          <w:sz w:val="24"/>
          <w:szCs w:val="24"/>
        </w:rPr>
        <w:t>mood</w:t>
      </w:r>
      <w:r w:rsidR="00151103" w:rsidRPr="00A97EE1">
        <w:rPr>
          <w:rFonts w:ascii="Times New Roman" w:hAnsi="Times New Roman" w:cs="Times New Roman"/>
          <w:sz w:val="24"/>
          <w:szCs w:val="24"/>
        </w:rPr>
        <w:t xml:space="preserve">), guilt would fail to covary </w:t>
      </w:r>
      <w:r w:rsidR="00FC205C" w:rsidRPr="00A97EE1">
        <w:rPr>
          <w:rFonts w:ascii="Times New Roman" w:hAnsi="Times New Roman" w:cs="Times New Roman"/>
          <w:sz w:val="24"/>
          <w:szCs w:val="24"/>
        </w:rPr>
        <w:t xml:space="preserve">negatively </w:t>
      </w:r>
      <w:r w:rsidR="00151103" w:rsidRPr="00A97EE1">
        <w:rPr>
          <w:rFonts w:ascii="Times New Roman" w:hAnsi="Times New Roman" w:cs="Times New Roman"/>
          <w:sz w:val="24"/>
          <w:szCs w:val="24"/>
        </w:rPr>
        <w:t xml:space="preserve">with status, whether </w:t>
      </w:r>
      <w:r w:rsidR="00C24E22" w:rsidRPr="00A97EE1">
        <w:rPr>
          <w:rFonts w:ascii="Times New Roman" w:hAnsi="Times New Roman" w:cs="Times New Roman"/>
          <w:sz w:val="24"/>
          <w:szCs w:val="24"/>
        </w:rPr>
        <w:t xml:space="preserve">status was </w:t>
      </w:r>
      <w:r w:rsidR="00151103" w:rsidRPr="00A97EE1">
        <w:rPr>
          <w:rFonts w:ascii="Times New Roman" w:hAnsi="Times New Roman" w:cs="Times New Roman"/>
          <w:sz w:val="24"/>
          <w:szCs w:val="24"/>
        </w:rPr>
        <w:t>cross-sectionally measured or experimentally manipulated.</w:t>
      </w:r>
    </w:p>
    <w:p w14:paraId="59A51B6D" w14:textId="77777777" w:rsidR="00D33E82" w:rsidRPr="00A97EE1" w:rsidRDefault="00D33E82" w:rsidP="00D33E82">
      <w:pPr>
        <w:spacing w:after="0" w:line="480" w:lineRule="exact"/>
        <w:rPr>
          <w:rFonts w:ascii="Times New Roman" w:hAnsi="Times New Roman" w:cs="Times New Roman"/>
          <w:b/>
          <w:sz w:val="24"/>
          <w:szCs w:val="24"/>
        </w:rPr>
      </w:pPr>
      <w:r w:rsidRPr="00A97EE1">
        <w:rPr>
          <w:rFonts w:ascii="Times New Roman" w:hAnsi="Times New Roman" w:cs="Times New Roman"/>
          <w:b/>
          <w:sz w:val="24"/>
          <w:szCs w:val="24"/>
        </w:rPr>
        <w:t>Overview and Hypotheses</w:t>
      </w:r>
    </w:p>
    <w:p w14:paraId="2E1A0628" w14:textId="77777777" w:rsidR="00D33E82" w:rsidRPr="00A97EE1" w:rsidRDefault="009028FE" w:rsidP="00D33E82">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 xml:space="preserve">Drawing upon </w:t>
      </w:r>
      <w:r w:rsidR="00D33E82" w:rsidRPr="00A97EE1">
        <w:rPr>
          <w:rFonts w:ascii="Times New Roman" w:hAnsi="Times New Roman" w:cs="Times New Roman"/>
          <w:sz w:val="24"/>
          <w:szCs w:val="24"/>
        </w:rPr>
        <w:t xml:space="preserve">hierometer theory and social rank theory, we hypothesized the following: (1) </w:t>
      </w:r>
      <w:r w:rsidR="00882B22" w:rsidRPr="00A97EE1">
        <w:rPr>
          <w:rFonts w:ascii="Times New Roman" w:hAnsi="Times New Roman" w:cs="Times New Roman"/>
          <w:sz w:val="24"/>
          <w:szCs w:val="24"/>
        </w:rPr>
        <w:t>s</w:t>
      </w:r>
      <w:r w:rsidR="00D33E82" w:rsidRPr="00A97EE1">
        <w:rPr>
          <w:rFonts w:ascii="Times New Roman" w:hAnsi="Times New Roman" w:cs="Times New Roman"/>
          <w:sz w:val="24"/>
          <w:szCs w:val="24"/>
        </w:rPr>
        <w:t xml:space="preserve">elf-esteem would track social status, such that higher status would predict higher self-esteem; (2) </w:t>
      </w:r>
      <w:r w:rsidR="00882B22" w:rsidRPr="00A97EE1">
        <w:rPr>
          <w:rFonts w:ascii="Times New Roman" w:hAnsi="Times New Roman" w:cs="Times New Roman"/>
          <w:sz w:val="24"/>
          <w:szCs w:val="24"/>
        </w:rPr>
        <w:t>d</w:t>
      </w:r>
      <w:r w:rsidR="00D33E82" w:rsidRPr="00A97EE1">
        <w:rPr>
          <w:rFonts w:ascii="Times New Roman" w:hAnsi="Times New Roman" w:cs="Times New Roman"/>
          <w:sz w:val="24"/>
          <w:szCs w:val="24"/>
        </w:rPr>
        <w:t xml:space="preserve">epression, anxiety, and shame would also track social status, such that lower status would predict higher depression, anxiety, and shame; (3) </w:t>
      </w:r>
      <w:r w:rsidR="00882B22" w:rsidRPr="00A97EE1">
        <w:rPr>
          <w:rFonts w:ascii="Times New Roman" w:hAnsi="Times New Roman" w:cs="Times New Roman"/>
          <w:sz w:val="24"/>
          <w:szCs w:val="24"/>
        </w:rPr>
        <w:t>g</w:t>
      </w:r>
      <w:r w:rsidR="00D33E82" w:rsidRPr="00A97EE1">
        <w:rPr>
          <w:rFonts w:ascii="Times New Roman" w:hAnsi="Times New Roman" w:cs="Times New Roman"/>
          <w:sz w:val="24"/>
          <w:szCs w:val="24"/>
        </w:rPr>
        <w:t xml:space="preserve">uilt would not track social status, such that lower status would not predict higher guilt; and (4) </w:t>
      </w:r>
      <w:r w:rsidR="00882B22" w:rsidRPr="00A97EE1">
        <w:rPr>
          <w:rFonts w:ascii="Times New Roman" w:hAnsi="Times New Roman" w:cs="Times New Roman"/>
          <w:sz w:val="24"/>
          <w:szCs w:val="24"/>
        </w:rPr>
        <w:t>s</w:t>
      </w:r>
      <w:r w:rsidR="00D33E82" w:rsidRPr="00A97EE1">
        <w:rPr>
          <w:rFonts w:ascii="Times New Roman" w:hAnsi="Times New Roman" w:cs="Times New Roman"/>
          <w:sz w:val="24"/>
          <w:szCs w:val="24"/>
        </w:rPr>
        <w:t>elf-esteem would statistically and causally mediate the links between social status on the one hand, and depression, anxiety, and shame, on the other.</w:t>
      </w:r>
    </w:p>
    <w:p w14:paraId="376AF30A" w14:textId="77777777" w:rsidR="00D33E82" w:rsidRPr="00A97EE1" w:rsidRDefault="00882B22">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To test these hypotheses</w:t>
      </w:r>
      <w:r w:rsidR="00D33E82" w:rsidRPr="00A97EE1">
        <w:rPr>
          <w:rFonts w:ascii="Times New Roman" w:hAnsi="Times New Roman" w:cs="Times New Roman"/>
          <w:sz w:val="24"/>
          <w:szCs w:val="24"/>
        </w:rPr>
        <w:t>, we conducted six studies: two c</w:t>
      </w:r>
      <w:r w:rsidRPr="00A97EE1">
        <w:rPr>
          <w:rFonts w:ascii="Times New Roman" w:hAnsi="Times New Roman" w:cs="Times New Roman"/>
          <w:sz w:val="24"/>
          <w:szCs w:val="24"/>
        </w:rPr>
        <w:t>ross-sectional</w:t>
      </w:r>
      <w:r w:rsidR="00D33E82" w:rsidRPr="00A97EE1">
        <w:rPr>
          <w:rFonts w:ascii="Times New Roman" w:hAnsi="Times New Roman" w:cs="Times New Roman"/>
          <w:sz w:val="24"/>
          <w:szCs w:val="24"/>
        </w:rPr>
        <w:t xml:space="preserve"> and four experiment</w:t>
      </w:r>
      <w:r w:rsidR="00CD124C" w:rsidRPr="00A97EE1">
        <w:rPr>
          <w:rFonts w:ascii="Times New Roman" w:hAnsi="Times New Roman" w:cs="Times New Roman"/>
          <w:sz w:val="24"/>
          <w:szCs w:val="24"/>
        </w:rPr>
        <w:t>al</w:t>
      </w:r>
      <w:r w:rsidR="00D33E82" w:rsidRPr="00A97EE1">
        <w:rPr>
          <w:rFonts w:ascii="Times New Roman" w:hAnsi="Times New Roman" w:cs="Times New Roman"/>
          <w:sz w:val="24"/>
          <w:szCs w:val="24"/>
        </w:rPr>
        <w:t>. Studies 1</w:t>
      </w:r>
      <w:r w:rsidR="00E3334F" w:rsidRPr="00A97EE1">
        <w:rPr>
          <w:rFonts w:ascii="Times New Roman" w:hAnsi="Times New Roman" w:cs="Times New Roman"/>
          <w:sz w:val="24"/>
          <w:szCs w:val="24"/>
        </w:rPr>
        <w:t>–</w:t>
      </w:r>
      <w:r w:rsidR="00D33E82" w:rsidRPr="00A97EE1">
        <w:rPr>
          <w:rFonts w:ascii="Times New Roman" w:hAnsi="Times New Roman" w:cs="Times New Roman"/>
          <w:sz w:val="24"/>
          <w:szCs w:val="24"/>
        </w:rPr>
        <w:t>2 featured c</w:t>
      </w:r>
      <w:r w:rsidRPr="00A97EE1">
        <w:rPr>
          <w:rFonts w:ascii="Times New Roman" w:hAnsi="Times New Roman" w:cs="Times New Roman"/>
          <w:sz w:val="24"/>
          <w:szCs w:val="24"/>
        </w:rPr>
        <w:t>ross-sectional</w:t>
      </w:r>
      <w:r w:rsidR="00D33E82" w:rsidRPr="00A97EE1">
        <w:rPr>
          <w:rFonts w:ascii="Times New Roman" w:hAnsi="Times New Roman" w:cs="Times New Roman"/>
          <w:sz w:val="24"/>
          <w:szCs w:val="24"/>
        </w:rPr>
        <w:t xml:space="preserve"> designs. </w:t>
      </w:r>
      <w:r w:rsidR="008D6829" w:rsidRPr="00A97EE1">
        <w:rPr>
          <w:rFonts w:ascii="Times New Roman" w:hAnsi="Times New Roman" w:cs="Times New Roman"/>
          <w:sz w:val="24"/>
          <w:szCs w:val="24"/>
        </w:rPr>
        <w:t>Here, we</w:t>
      </w:r>
      <w:r w:rsidR="00D33E82" w:rsidRPr="00A97EE1">
        <w:rPr>
          <w:rFonts w:ascii="Times New Roman" w:hAnsi="Times New Roman" w:cs="Times New Roman"/>
          <w:sz w:val="24"/>
          <w:szCs w:val="24"/>
        </w:rPr>
        <w:t xml:space="preserve"> examined the covariations </w:t>
      </w:r>
      <w:r w:rsidR="00CD124C" w:rsidRPr="00A97EE1">
        <w:rPr>
          <w:rFonts w:ascii="Times New Roman" w:hAnsi="Times New Roman" w:cs="Times New Roman"/>
          <w:sz w:val="24"/>
          <w:szCs w:val="24"/>
        </w:rPr>
        <w:t xml:space="preserve">among </w:t>
      </w:r>
      <w:r w:rsidR="00D33E82" w:rsidRPr="00A97EE1">
        <w:rPr>
          <w:rFonts w:ascii="Times New Roman" w:hAnsi="Times New Roman" w:cs="Times New Roman"/>
          <w:sz w:val="24"/>
          <w:szCs w:val="24"/>
        </w:rPr>
        <w:t>social status, trait self-esteem, depression</w:t>
      </w:r>
      <w:r w:rsidR="0013140B" w:rsidRPr="00A97EE1">
        <w:rPr>
          <w:rFonts w:ascii="Times New Roman" w:hAnsi="Times New Roman" w:cs="Times New Roman"/>
          <w:sz w:val="24"/>
          <w:szCs w:val="24"/>
        </w:rPr>
        <w:t>,</w:t>
      </w:r>
      <w:r w:rsidR="00D33E82" w:rsidRPr="00A97EE1">
        <w:rPr>
          <w:rFonts w:ascii="Times New Roman" w:hAnsi="Times New Roman" w:cs="Times New Roman"/>
          <w:sz w:val="24"/>
          <w:szCs w:val="24"/>
        </w:rPr>
        <w:t xml:space="preserve"> and anxiety (Study 1), and</w:t>
      </w:r>
      <w:r w:rsidR="00CD124C" w:rsidRPr="00A97EE1">
        <w:rPr>
          <w:rFonts w:ascii="Times New Roman" w:hAnsi="Times New Roman" w:cs="Times New Roman"/>
          <w:sz w:val="24"/>
          <w:szCs w:val="24"/>
        </w:rPr>
        <w:t xml:space="preserve"> among</w:t>
      </w:r>
      <w:r w:rsidR="00D33E82" w:rsidRPr="00A97EE1">
        <w:rPr>
          <w:rFonts w:ascii="Times New Roman" w:hAnsi="Times New Roman" w:cs="Times New Roman"/>
          <w:sz w:val="24"/>
          <w:szCs w:val="24"/>
        </w:rPr>
        <w:t xml:space="preserve"> social status, trait self-esteem, </w:t>
      </w:r>
      <w:r w:rsidR="009C0D03" w:rsidRPr="00A97EE1">
        <w:rPr>
          <w:rFonts w:ascii="Times New Roman" w:hAnsi="Times New Roman" w:cs="Times New Roman"/>
          <w:sz w:val="24"/>
          <w:szCs w:val="24"/>
        </w:rPr>
        <w:t>and</w:t>
      </w:r>
      <w:r w:rsidR="00CD124C" w:rsidRPr="00A97EE1">
        <w:rPr>
          <w:rFonts w:ascii="Times New Roman" w:hAnsi="Times New Roman" w:cs="Times New Roman"/>
          <w:sz w:val="24"/>
          <w:szCs w:val="24"/>
        </w:rPr>
        <w:t xml:space="preserve"> </w:t>
      </w:r>
      <w:r w:rsidR="00245F48" w:rsidRPr="00A97EE1">
        <w:rPr>
          <w:rFonts w:ascii="Times New Roman" w:hAnsi="Times New Roman" w:cs="Times New Roman"/>
          <w:sz w:val="24"/>
          <w:szCs w:val="24"/>
        </w:rPr>
        <w:t>dispositional proneness to</w:t>
      </w:r>
      <w:r w:rsidR="00D33E82" w:rsidRPr="00A97EE1">
        <w:rPr>
          <w:rFonts w:ascii="Times New Roman" w:hAnsi="Times New Roman" w:cs="Times New Roman"/>
          <w:sz w:val="24"/>
          <w:szCs w:val="24"/>
        </w:rPr>
        <w:t xml:space="preserve"> shame and guilt (Study 2). Studies 3</w:t>
      </w:r>
      <w:r w:rsidR="00E3334F" w:rsidRPr="00A97EE1">
        <w:rPr>
          <w:rFonts w:ascii="Times New Roman" w:hAnsi="Times New Roman" w:cs="Times New Roman"/>
          <w:sz w:val="24"/>
          <w:szCs w:val="24"/>
        </w:rPr>
        <w:t>–</w:t>
      </w:r>
      <w:r w:rsidR="00D33E82" w:rsidRPr="00A97EE1">
        <w:rPr>
          <w:rFonts w:ascii="Times New Roman" w:hAnsi="Times New Roman" w:cs="Times New Roman"/>
          <w:sz w:val="24"/>
          <w:szCs w:val="24"/>
        </w:rPr>
        <w:t xml:space="preserve">4 featured experimental designs in </w:t>
      </w:r>
      <w:r w:rsidR="008D6829" w:rsidRPr="00A97EE1">
        <w:rPr>
          <w:rFonts w:ascii="Times New Roman" w:hAnsi="Times New Roman" w:cs="Times New Roman"/>
          <w:sz w:val="24"/>
          <w:szCs w:val="24"/>
        </w:rPr>
        <w:t>which we</w:t>
      </w:r>
      <w:r w:rsidR="00D33E82" w:rsidRPr="00A97EE1">
        <w:rPr>
          <w:rFonts w:ascii="Times New Roman" w:hAnsi="Times New Roman" w:cs="Times New Roman"/>
          <w:sz w:val="24"/>
          <w:szCs w:val="24"/>
        </w:rPr>
        <w:t xml:space="preserve"> manipulated</w:t>
      </w:r>
      <w:r w:rsidR="008D6829" w:rsidRPr="00A97EE1">
        <w:rPr>
          <w:rFonts w:ascii="Times New Roman" w:hAnsi="Times New Roman" w:cs="Times New Roman"/>
          <w:sz w:val="24"/>
          <w:szCs w:val="24"/>
        </w:rPr>
        <w:t xml:space="preserve"> social status</w:t>
      </w:r>
      <w:r w:rsidR="00D33E82" w:rsidRPr="00A97EE1">
        <w:rPr>
          <w:rFonts w:ascii="Times New Roman" w:hAnsi="Times New Roman" w:cs="Times New Roman"/>
          <w:sz w:val="24"/>
          <w:szCs w:val="24"/>
        </w:rPr>
        <w:t xml:space="preserve">. </w:t>
      </w:r>
      <w:r w:rsidR="008D6829" w:rsidRPr="00A97EE1">
        <w:rPr>
          <w:rFonts w:ascii="Times New Roman" w:hAnsi="Times New Roman" w:cs="Times New Roman"/>
          <w:sz w:val="24"/>
          <w:szCs w:val="24"/>
        </w:rPr>
        <w:t xml:space="preserve">Here, we </w:t>
      </w:r>
      <w:r w:rsidR="00D33E82" w:rsidRPr="00A97EE1">
        <w:rPr>
          <w:rFonts w:ascii="Times New Roman" w:hAnsi="Times New Roman" w:cs="Times New Roman"/>
          <w:sz w:val="24"/>
          <w:szCs w:val="24"/>
        </w:rPr>
        <w:t xml:space="preserve">examined the causal impact of status on state self-esteem, depressed mood, and anxious mood (Study 3), </w:t>
      </w:r>
      <w:r w:rsidR="0054225F" w:rsidRPr="00A97EE1">
        <w:rPr>
          <w:rFonts w:ascii="Times New Roman" w:hAnsi="Times New Roman" w:cs="Times New Roman"/>
          <w:sz w:val="24"/>
          <w:szCs w:val="24"/>
        </w:rPr>
        <w:t>and</w:t>
      </w:r>
      <w:r w:rsidR="00CD124C" w:rsidRPr="00A97EE1">
        <w:rPr>
          <w:rFonts w:ascii="Times New Roman" w:hAnsi="Times New Roman" w:cs="Times New Roman"/>
          <w:sz w:val="24"/>
          <w:szCs w:val="24"/>
        </w:rPr>
        <w:t xml:space="preserve"> </w:t>
      </w:r>
      <w:r w:rsidR="00D33E82" w:rsidRPr="00A97EE1">
        <w:rPr>
          <w:rFonts w:ascii="Times New Roman" w:hAnsi="Times New Roman" w:cs="Times New Roman"/>
          <w:sz w:val="24"/>
          <w:szCs w:val="24"/>
        </w:rPr>
        <w:t>on state self-esteem, state shame, and state guilt (Study 4). Studies 5</w:t>
      </w:r>
      <w:r w:rsidR="00FA0913" w:rsidRPr="00A97EE1">
        <w:rPr>
          <w:rFonts w:ascii="Times New Roman" w:hAnsi="Times New Roman" w:cs="Times New Roman"/>
          <w:sz w:val="24"/>
          <w:szCs w:val="24"/>
        </w:rPr>
        <w:t>–</w:t>
      </w:r>
      <w:r w:rsidR="00D33E82" w:rsidRPr="00A97EE1">
        <w:rPr>
          <w:rFonts w:ascii="Times New Roman" w:hAnsi="Times New Roman" w:cs="Times New Roman"/>
          <w:sz w:val="24"/>
          <w:szCs w:val="24"/>
        </w:rPr>
        <w:t>6 featured experimental designs in which</w:t>
      </w:r>
      <w:r w:rsidR="008D6829" w:rsidRPr="00A97EE1">
        <w:rPr>
          <w:rFonts w:ascii="Times New Roman" w:hAnsi="Times New Roman" w:cs="Times New Roman"/>
          <w:sz w:val="24"/>
          <w:szCs w:val="24"/>
        </w:rPr>
        <w:t xml:space="preserve"> we </w:t>
      </w:r>
      <w:r w:rsidR="00D33E82" w:rsidRPr="00A97EE1">
        <w:rPr>
          <w:rFonts w:ascii="Times New Roman" w:hAnsi="Times New Roman" w:cs="Times New Roman"/>
          <w:sz w:val="24"/>
          <w:szCs w:val="24"/>
        </w:rPr>
        <w:t>manipulated</w:t>
      </w:r>
      <w:r w:rsidR="008D6829" w:rsidRPr="00A97EE1">
        <w:rPr>
          <w:rFonts w:ascii="Times New Roman" w:hAnsi="Times New Roman" w:cs="Times New Roman"/>
          <w:sz w:val="24"/>
          <w:szCs w:val="24"/>
        </w:rPr>
        <w:t xml:space="preserve"> self-esteem</w:t>
      </w:r>
      <w:r w:rsidR="00D33E82" w:rsidRPr="00A97EE1">
        <w:rPr>
          <w:rFonts w:ascii="Times New Roman" w:hAnsi="Times New Roman" w:cs="Times New Roman"/>
          <w:sz w:val="24"/>
          <w:szCs w:val="24"/>
        </w:rPr>
        <w:t xml:space="preserve">. </w:t>
      </w:r>
      <w:r w:rsidR="008D6829" w:rsidRPr="00A97EE1">
        <w:rPr>
          <w:rFonts w:ascii="Times New Roman" w:hAnsi="Times New Roman" w:cs="Times New Roman"/>
          <w:sz w:val="24"/>
          <w:szCs w:val="24"/>
        </w:rPr>
        <w:t xml:space="preserve">Here, we </w:t>
      </w:r>
      <w:r w:rsidR="00D33E82" w:rsidRPr="00A97EE1">
        <w:rPr>
          <w:rFonts w:ascii="Times New Roman" w:hAnsi="Times New Roman" w:cs="Times New Roman"/>
          <w:sz w:val="24"/>
          <w:szCs w:val="24"/>
        </w:rPr>
        <w:t xml:space="preserve">examined the causal impact of self-esteem on depressed mood and anxious mood (Study 5), </w:t>
      </w:r>
      <w:r w:rsidR="00610F16" w:rsidRPr="00A97EE1">
        <w:rPr>
          <w:rFonts w:ascii="Times New Roman" w:hAnsi="Times New Roman" w:cs="Times New Roman"/>
          <w:sz w:val="24"/>
          <w:szCs w:val="24"/>
        </w:rPr>
        <w:t>and</w:t>
      </w:r>
      <w:r w:rsidR="00CD124C" w:rsidRPr="00A97EE1">
        <w:rPr>
          <w:rFonts w:ascii="Times New Roman" w:hAnsi="Times New Roman" w:cs="Times New Roman"/>
          <w:sz w:val="24"/>
          <w:szCs w:val="24"/>
        </w:rPr>
        <w:t xml:space="preserve"> </w:t>
      </w:r>
      <w:r w:rsidR="00D33E82" w:rsidRPr="00A97EE1">
        <w:rPr>
          <w:rFonts w:ascii="Times New Roman" w:hAnsi="Times New Roman" w:cs="Times New Roman"/>
          <w:sz w:val="24"/>
          <w:szCs w:val="24"/>
        </w:rPr>
        <w:t>on state shame and state guilt (Study 6).</w:t>
      </w:r>
      <w:r w:rsidR="00311C69" w:rsidRPr="00A97EE1">
        <w:rPr>
          <w:rFonts w:ascii="Times New Roman" w:hAnsi="Times New Roman" w:cs="Times New Roman"/>
          <w:sz w:val="24"/>
          <w:szCs w:val="24"/>
        </w:rPr>
        <w:t xml:space="preserve"> </w:t>
      </w:r>
      <w:r w:rsidR="00D33E82" w:rsidRPr="00A97EE1">
        <w:rPr>
          <w:rFonts w:ascii="Times New Roman" w:hAnsi="Times New Roman" w:cs="Times New Roman"/>
          <w:sz w:val="24"/>
          <w:szCs w:val="24"/>
        </w:rPr>
        <w:t>All studies were approved by the</w:t>
      </w:r>
      <w:r w:rsidR="00CD124C" w:rsidRPr="00A97EE1">
        <w:rPr>
          <w:rFonts w:ascii="Times New Roman" w:hAnsi="Times New Roman" w:cs="Times New Roman"/>
          <w:sz w:val="24"/>
          <w:szCs w:val="24"/>
        </w:rPr>
        <w:t xml:space="preserve"> </w:t>
      </w:r>
      <w:r w:rsidR="0008267D" w:rsidRPr="00A97EE1">
        <w:rPr>
          <w:rFonts w:ascii="Times New Roman" w:hAnsi="Times New Roman" w:cs="Times New Roman"/>
          <w:sz w:val="24"/>
          <w:szCs w:val="24"/>
        </w:rPr>
        <w:t xml:space="preserve">relevant </w:t>
      </w:r>
      <w:r w:rsidR="00D33E82" w:rsidRPr="00A97EE1">
        <w:rPr>
          <w:rFonts w:ascii="Times New Roman" w:hAnsi="Times New Roman" w:cs="Times New Roman"/>
          <w:sz w:val="24"/>
          <w:szCs w:val="24"/>
        </w:rPr>
        <w:t>university</w:t>
      </w:r>
      <w:r w:rsidR="0008267D" w:rsidRPr="00A97EE1">
        <w:rPr>
          <w:rFonts w:ascii="Times New Roman" w:hAnsi="Times New Roman" w:cs="Times New Roman"/>
          <w:sz w:val="24"/>
          <w:szCs w:val="24"/>
        </w:rPr>
        <w:t>’s</w:t>
      </w:r>
      <w:r w:rsidR="00D33E82" w:rsidRPr="00A97EE1">
        <w:rPr>
          <w:rFonts w:ascii="Times New Roman" w:hAnsi="Times New Roman" w:cs="Times New Roman"/>
          <w:sz w:val="24"/>
          <w:szCs w:val="24"/>
        </w:rPr>
        <w:t xml:space="preserve"> research ethics committee.</w:t>
      </w:r>
    </w:p>
    <w:p w14:paraId="1CFA9D8D" w14:textId="77777777" w:rsidR="00D33E82" w:rsidRPr="00A97EE1" w:rsidRDefault="00D33E82">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 xml:space="preserve">We determined sample sizes before data analysis. All studies were </w:t>
      </w:r>
      <w:r w:rsidR="00034886" w:rsidRPr="00A97EE1">
        <w:rPr>
          <w:rFonts w:ascii="Times New Roman" w:hAnsi="Times New Roman" w:cs="Times New Roman"/>
          <w:sz w:val="24"/>
          <w:szCs w:val="24"/>
        </w:rPr>
        <w:t>well-</w:t>
      </w:r>
      <w:r w:rsidRPr="00A97EE1">
        <w:rPr>
          <w:rFonts w:ascii="Times New Roman" w:hAnsi="Times New Roman" w:cs="Times New Roman"/>
          <w:sz w:val="24"/>
          <w:szCs w:val="24"/>
        </w:rPr>
        <w:t xml:space="preserve">powered, designed to detect small-to-medium effects with 90% power (two-tailed </w:t>
      </w:r>
      <w:r w:rsidR="00BD5E86" w:rsidRPr="00A97EE1">
        <w:rPr>
          <w:rFonts w:ascii="Times New Roman" w:hAnsi="Times New Roman" w:cs="Times New Roman"/>
          <w:sz w:val="24"/>
          <w:szCs w:val="24"/>
        </w:rPr>
        <w:t>α</w:t>
      </w:r>
      <w:r w:rsidRPr="00A97EE1">
        <w:rPr>
          <w:rFonts w:ascii="Times New Roman" w:hAnsi="Times New Roman" w:cs="Times New Roman"/>
          <w:sz w:val="24"/>
          <w:szCs w:val="24"/>
        </w:rPr>
        <w:t xml:space="preserve"> = .05). For Study </w:t>
      </w:r>
      <w:r w:rsidRPr="00A97EE1">
        <w:rPr>
          <w:rFonts w:ascii="Times New Roman" w:hAnsi="Times New Roman" w:cs="Times New Roman"/>
          <w:sz w:val="24"/>
          <w:szCs w:val="24"/>
        </w:rPr>
        <w:lastRenderedPageBreak/>
        <w:t xml:space="preserve">1, a sample size of 301 afforded detection of effect sizes of </w:t>
      </w:r>
      <w:r w:rsidR="00BD5E86" w:rsidRPr="00A97EE1">
        <w:rPr>
          <w:rFonts w:ascii="Times New Roman" w:hAnsi="Times New Roman" w:cs="Times New Roman"/>
          <w:sz w:val="24"/>
          <w:szCs w:val="24"/>
        </w:rPr>
        <w:t>ρ</w:t>
      </w:r>
      <w:r w:rsidRPr="00A97EE1">
        <w:rPr>
          <w:rFonts w:ascii="Times New Roman" w:hAnsi="Times New Roman" w:cs="Times New Roman"/>
          <w:i/>
          <w:sz w:val="24"/>
          <w:szCs w:val="24"/>
        </w:rPr>
        <w:t xml:space="preserve"> </w:t>
      </w:r>
      <w:r w:rsidRPr="00A97EE1">
        <w:rPr>
          <w:rFonts w:ascii="Times New Roman" w:hAnsi="Times New Roman" w:cs="Times New Roman"/>
          <w:sz w:val="24"/>
          <w:szCs w:val="24"/>
        </w:rPr>
        <w:t xml:space="preserve">≥ .19 (Pearson’s </w:t>
      </w:r>
      <w:r w:rsidRPr="00A97EE1">
        <w:rPr>
          <w:rFonts w:ascii="Times New Roman" w:hAnsi="Times New Roman" w:cs="Times New Roman"/>
          <w:i/>
          <w:sz w:val="24"/>
          <w:szCs w:val="24"/>
        </w:rPr>
        <w:t>r</w:t>
      </w:r>
      <w:r w:rsidRPr="00A97EE1">
        <w:rPr>
          <w:rFonts w:ascii="Times New Roman" w:hAnsi="Times New Roman" w:cs="Times New Roman"/>
          <w:sz w:val="24"/>
          <w:szCs w:val="24"/>
        </w:rPr>
        <w:t xml:space="preserve"> in the population). For Study 2, a sample size of 676 afforded detection of effect sizes of </w:t>
      </w:r>
      <w:r w:rsidR="00BD5E86" w:rsidRPr="00A97EE1">
        <w:rPr>
          <w:rFonts w:ascii="Times New Roman" w:hAnsi="Times New Roman" w:cs="Times New Roman"/>
          <w:sz w:val="24"/>
          <w:szCs w:val="24"/>
        </w:rPr>
        <w:t>ρ</w:t>
      </w:r>
      <w:r w:rsidRPr="00A97EE1">
        <w:rPr>
          <w:rFonts w:ascii="Times New Roman" w:hAnsi="Times New Roman" w:cs="Times New Roman"/>
          <w:i/>
          <w:sz w:val="24"/>
          <w:szCs w:val="24"/>
        </w:rPr>
        <w:t xml:space="preserve"> </w:t>
      </w:r>
      <w:r w:rsidRPr="00A97EE1">
        <w:rPr>
          <w:rFonts w:ascii="Times New Roman" w:hAnsi="Times New Roman" w:cs="Times New Roman"/>
          <w:sz w:val="24"/>
          <w:szCs w:val="24"/>
        </w:rPr>
        <w:t xml:space="preserve">≥ .12. For Study 3, a sample size of 221 (~110 per condition) afforded detection of effect sizes of </w:t>
      </w:r>
      <w:r w:rsidR="00BD5E86" w:rsidRPr="00A97EE1">
        <w:rPr>
          <w:rFonts w:ascii="Times New Roman" w:hAnsi="Times New Roman" w:cs="Times New Roman"/>
          <w:sz w:val="24"/>
          <w:szCs w:val="24"/>
        </w:rPr>
        <w:t>δ</w:t>
      </w:r>
      <w:r w:rsidRPr="00A97EE1">
        <w:rPr>
          <w:rFonts w:ascii="Times New Roman" w:hAnsi="Times New Roman" w:cs="Times New Roman"/>
          <w:i/>
          <w:sz w:val="24"/>
          <w:szCs w:val="24"/>
        </w:rPr>
        <w:t xml:space="preserve"> </w:t>
      </w:r>
      <w:r w:rsidRPr="00A97EE1">
        <w:rPr>
          <w:rFonts w:ascii="Times New Roman" w:hAnsi="Times New Roman" w:cs="Times New Roman"/>
          <w:sz w:val="24"/>
          <w:szCs w:val="24"/>
        </w:rPr>
        <w:t xml:space="preserve">≥ .44 (Cohen’s </w:t>
      </w:r>
      <w:r w:rsidRPr="00A97EE1">
        <w:rPr>
          <w:rFonts w:ascii="Times New Roman" w:hAnsi="Times New Roman" w:cs="Times New Roman"/>
          <w:i/>
          <w:sz w:val="24"/>
          <w:szCs w:val="24"/>
        </w:rPr>
        <w:t>d</w:t>
      </w:r>
      <w:r w:rsidRPr="00A97EE1">
        <w:rPr>
          <w:rFonts w:ascii="Times New Roman" w:hAnsi="Times New Roman" w:cs="Times New Roman"/>
          <w:sz w:val="24"/>
          <w:szCs w:val="24"/>
        </w:rPr>
        <w:t xml:space="preserve"> in the population). For Study 4, a sample size of 169 (~85 per condition) afforded detection of effect sizes of </w:t>
      </w:r>
      <w:r w:rsidR="00BD5E86" w:rsidRPr="00A97EE1">
        <w:rPr>
          <w:rFonts w:ascii="Times New Roman" w:hAnsi="Times New Roman" w:cs="Times New Roman"/>
          <w:sz w:val="24"/>
          <w:szCs w:val="24"/>
        </w:rPr>
        <w:t>δ</w:t>
      </w:r>
      <w:r w:rsidRPr="00A97EE1">
        <w:rPr>
          <w:rFonts w:ascii="Times New Roman" w:hAnsi="Times New Roman" w:cs="Times New Roman"/>
          <w:i/>
          <w:sz w:val="24"/>
          <w:szCs w:val="24"/>
        </w:rPr>
        <w:t xml:space="preserve"> </w:t>
      </w:r>
      <w:r w:rsidRPr="00A97EE1">
        <w:rPr>
          <w:rFonts w:ascii="Times New Roman" w:hAnsi="Times New Roman" w:cs="Times New Roman"/>
          <w:sz w:val="24"/>
          <w:szCs w:val="24"/>
        </w:rPr>
        <w:t xml:space="preserve">≥ .50. For Study 5, a sample size of 170 (~85 per condition) afforded detection of effect sizes of </w:t>
      </w:r>
      <w:r w:rsidR="00BD5E86" w:rsidRPr="00A97EE1">
        <w:rPr>
          <w:rFonts w:ascii="Times New Roman" w:hAnsi="Times New Roman" w:cs="Times New Roman"/>
          <w:sz w:val="24"/>
          <w:szCs w:val="24"/>
        </w:rPr>
        <w:t>δ</w:t>
      </w:r>
      <w:r w:rsidRPr="00A97EE1">
        <w:rPr>
          <w:rFonts w:ascii="Times New Roman" w:hAnsi="Times New Roman" w:cs="Times New Roman"/>
          <w:i/>
          <w:sz w:val="24"/>
          <w:szCs w:val="24"/>
        </w:rPr>
        <w:t xml:space="preserve"> </w:t>
      </w:r>
      <w:r w:rsidRPr="00A97EE1">
        <w:rPr>
          <w:rFonts w:ascii="Times New Roman" w:hAnsi="Times New Roman" w:cs="Times New Roman"/>
          <w:sz w:val="24"/>
          <w:szCs w:val="24"/>
        </w:rPr>
        <w:t xml:space="preserve">≥ .50. For Study 6, a sample size of 200 (~100 per condition) afforded detection of effect sizes of </w:t>
      </w:r>
      <w:r w:rsidR="00BD5E86" w:rsidRPr="00A97EE1">
        <w:rPr>
          <w:rFonts w:ascii="Times New Roman" w:hAnsi="Times New Roman" w:cs="Times New Roman"/>
          <w:sz w:val="24"/>
          <w:szCs w:val="24"/>
        </w:rPr>
        <w:t>δ</w:t>
      </w:r>
      <w:r w:rsidRPr="00A97EE1">
        <w:rPr>
          <w:rFonts w:ascii="Times New Roman" w:hAnsi="Times New Roman" w:cs="Times New Roman"/>
          <w:i/>
          <w:sz w:val="24"/>
          <w:szCs w:val="24"/>
        </w:rPr>
        <w:t xml:space="preserve"> </w:t>
      </w:r>
      <w:r w:rsidRPr="00A97EE1">
        <w:rPr>
          <w:rFonts w:ascii="Times New Roman" w:hAnsi="Times New Roman" w:cs="Times New Roman"/>
          <w:sz w:val="24"/>
          <w:szCs w:val="24"/>
        </w:rPr>
        <w:t>≥ .46.</w:t>
      </w:r>
    </w:p>
    <w:p w14:paraId="557AF8AC" w14:textId="77777777" w:rsidR="00D33E82" w:rsidRPr="00A97EE1" w:rsidRDefault="00D33E82" w:rsidP="00D33E82">
      <w:pPr>
        <w:spacing w:after="0" w:line="480" w:lineRule="exact"/>
        <w:jc w:val="center"/>
        <w:rPr>
          <w:rFonts w:ascii="Times New Roman" w:hAnsi="Times New Roman" w:cs="Times New Roman"/>
          <w:b/>
          <w:sz w:val="24"/>
          <w:szCs w:val="24"/>
        </w:rPr>
      </w:pPr>
      <w:r w:rsidRPr="00A97EE1">
        <w:rPr>
          <w:rFonts w:ascii="Times New Roman" w:hAnsi="Times New Roman" w:cs="Times New Roman"/>
          <w:b/>
          <w:sz w:val="24"/>
          <w:szCs w:val="24"/>
        </w:rPr>
        <w:t>Study 1</w:t>
      </w:r>
    </w:p>
    <w:p w14:paraId="69A2BF24" w14:textId="77777777" w:rsidR="00D33E82" w:rsidRPr="00A97EE1" w:rsidRDefault="00D33E82">
      <w:pPr>
        <w:spacing w:after="0" w:line="480" w:lineRule="exact"/>
        <w:rPr>
          <w:rFonts w:ascii="Times New Roman" w:hAnsi="Times New Roman" w:cs="Times New Roman"/>
          <w:sz w:val="24"/>
          <w:szCs w:val="24"/>
        </w:rPr>
      </w:pPr>
      <w:r w:rsidRPr="00A97EE1">
        <w:rPr>
          <w:rFonts w:ascii="Times New Roman" w:hAnsi="Times New Roman" w:cs="Times New Roman"/>
          <w:b/>
          <w:sz w:val="24"/>
          <w:szCs w:val="24"/>
        </w:rPr>
        <w:tab/>
      </w:r>
      <w:r w:rsidRPr="00A97EE1">
        <w:rPr>
          <w:rFonts w:ascii="Times New Roman" w:hAnsi="Times New Roman" w:cs="Times New Roman"/>
          <w:sz w:val="24"/>
          <w:szCs w:val="24"/>
        </w:rPr>
        <w:t xml:space="preserve">We initiated our investigation with a </w:t>
      </w:r>
      <w:r w:rsidR="001F6A28" w:rsidRPr="00A97EE1">
        <w:rPr>
          <w:rFonts w:ascii="Times New Roman" w:hAnsi="Times New Roman" w:cs="Times New Roman"/>
          <w:sz w:val="24"/>
          <w:szCs w:val="24"/>
        </w:rPr>
        <w:t>cross-sectional</w:t>
      </w:r>
      <w:r w:rsidRPr="00A97EE1">
        <w:rPr>
          <w:rFonts w:ascii="Times New Roman" w:hAnsi="Times New Roman" w:cs="Times New Roman"/>
          <w:sz w:val="24"/>
          <w:szCs w:val="24"/>
        </w:rPr>
        <w:t xml:space="preserve"> study designed to examine how social status</w:t>
      </w:r>
      <w:r w:rsidR="00542506" w:rsidRPr="00A97EE1">
        <w:rPr>
          <w:rFonts w:ascii="Times New Roman" w:hAnsi="Times New Roman" w:cs="Times New Roman"/>
          <w:sz w:val="24"/>
          <w:szCs w:val="24"/>
        </w:rPr>
        <w:t xml:space="preserve"> </w:t>
      </w:r>
      <w:r w:rsidRPr="00A97EE1">
        <w:rPr>
          <w:rFonts w:ascii="Times New Roman" w:hAnsi="Times New Roman" w:cs="Times New Roman"/>
          <w:sz w:val="24"/>
          <w:szCs w:val="24"/>
        </w:rPr>
        <w:t>covaried</w:t>
      </w:r>
      <w:r w:rsidR="00190D9A" w:rsidRPr="00A97EE1">
        <w:rPr>
          <w:rFonts w:ascii="Times New Roman" w:hAnsi="Times New Roman" w:cs="Times New Roman"/>
          <w:sz w:val="24"/>
          <w:szCs w:val="24"/>
        </w:rPr>
        <w:t xml:space="preserve"> </w:t>
      </w:r>
      <w:r w:rsidRPr="00A97EE1">
        <w:rPr>
          <w:rFonts w:ascii="Times New Roman" w:hAnsi="Times New Roman" w:cs="Times New Roman"/>
          <w:sz w:val="24"/>
          <w:szCs w:val="24"/>
        </w:rPr>
        <w:t xml:space="preserve">with trait self-esteem </w:t>
      </w:r>
      <w:r w:rsidR="00C912D2" w:rsidRPr="00A97EE1">
        <w:rPr>
          <w:rFonts w:ascii="Times New Roman" w:hAnsi="Times New Roman" w:cs="Times New Roman"/>
          <w:sz w:val="24"/>
          <w:szCs w:val="24"/>
        </w:rPr>
        <w:t>as well as</w:t>
      </w:r>
      <w:r w:rsidRPr="00A97EE1">
        <w:rPr>
          <w:rFonts w:ascii="Times New Roman" w:hAnsi="Times New Roman" w:cs="Times New Roman"/>
          <w:sz w:val="24"/>
          <w:szCs w:val="24"/>
        </w:rPr>
        <w:t xml:space="preserve"> depression and anxiety. In </w:t>
      </w:r>
      <w:r w:rsidR="00EE08D9" w:rsidRPr="00A97EE1">
        <w:rPr>
          <w:rFonts w:ascii="Times New Roman" w:hAnsi="Times New Roman" w:cs="Times New Roman"/>
          <w:sz w:val="24"/>
          <w:szCs w:val="24"/>
        </w:rPr>
        <w:t>accord</w:t>
      </w:r>
      <w:r w:rsidRPr="00A97EE1">
        <w:rPr>
          <w:rFonts w:ascii="Times New Roman" w:hAnsi="Times New Roman" w:cs="Times New Roman"/>
          <w:sz w:val="24"/>
          <w:szCs w:val="24"/>
        </w:rPr>
        <w:t xml:space="preserve"> with hierometer theory, we hypothesized that self-esteem would track status, such that higher status would covary with higher self-esteem. In </w:t>
      </w:r>
      <w:r w:rsidR="00EE08D9" w:rsidRPr="00A97EE1">
        <w:rPr>
          <w:rFonts w:ascii="Times New Roman" w:hAnsi="Times New Roman" w:cs="Times New Roman"/>
          <w:sz w:val="24"/>
          <w:szCs w:val="24"/>
        </w:rPr>
        <w:t>accord</w:t>
      </w:r>
      <w:r w:rsidRPr="00A97EE1">
        <w:rPr>
          <w:rFonts w:ascii="Times New Roman" w:hAnsi="Times New Roman" w:cs="Times New Roman"/>
          <w:sz w:val="24"/>
          <w:szCs w:val="24"/>
        </w:rPr>
        <w:t xml:space="preserve"> with social rank theory, we hypothesized that depression and anxiety would track status, such that lower status would covary with higher depression and anxiety. We further hypothesized that, consistent with its primacy as a tracker of status, self-esteem would statistically mediate the link between social status, on the one hand, and depression and anxiety, on the other.</w:t>
      </w:r>
    </w:p>
    <w:p w14:paraId="238BAE0F" w14:textId="77777777" w:rsidR="00D33E82" w:rsidRPr="00A97EE1" w:rsidRDefault="00D33E82" w:rsidP="00D33E82">
      <w:pPr>
        <w:spacing w:after="0" w:line="480" w:lineRule="exact"/>
        <w:rPr>
          <w:rFonts w:ascii="Times New Roman" w:hAnsi="Times New Roman" w:cs="Times New Roman"/>
          <w:b/>
          <w:sz w:val="24"/>
          <w:szCs w:val="24"/>
        </w:rPr>
      </w:pPr>
      <w:r w:rsidRPr="00A97EE1">
        <w:rPr>
          <w:rFonts w:ascii="Times New Roman" w:hAnsi="Times New Roman" w:cs="Times New Roman"/>
          <w:b/>
          <w:sz w:val="24"/>
          <w:szCs w:val="24"/>
        </w:rPr>
        <w:t>Method</w:t>
      </w:r>
    </w:p>
    <w:p w14:paraId="40A13118" w14:textId="77777777" w:rsidR="00837AF5" w:rsidRPr="00A97EE1" w:rsidRDefault="00837AF5" w:rsidP="00837AF5">
      <w:pPr>
        <w:spacing w:after="0" w:line="480" w:lineRule="exact"/>
        <w:rPr>
          <w:rFonts w:ascii="Times New Roman" w:hAnsi="Times New Roman" w:cs="Times New Roman"/>
          <w:i/>
          <w:iCs/>
          <w:sz w:val="24"/>
          <w:szCs w:val="24"/>
        </w:rPr>
      </w:pPr>
      <w:r w:rsidRPr="00A97EE1">
        <w:rPr>
          <w:rFonts w:ascii="Times New Roman" w:hAnsi="Times New Roman" w:cs="Times New Roman"/>
          <w:b/>
          <w:bCs/>
          <w:i/>
          <w:iCs/>
          <w:sz w:val="24"/>
          <w:szCs w:val="24"/>
        </w:rPr>
        <w:t>Participants</w:t>
      </w:r>
    </w:p>
    <w:p w14:paraId="02E52FAD" w14:textId="77777777" w:rsidR="00D33E82" w:rsidRPr="00A97EE1" w:rsidRDefault="00D71D3C">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We recruited p</w:t>
      </w:r>
      <w:r w:rsidR="00D33E82" w:rsidRPr="00A97EE1">
        <w:rPr>
          <w:rFonts w:ascii="Times New Roman" w:hAnsi="Times New Roman" w:cs="Times New Roman"/>
          <w:sz w:val="24"/>
          <w:szCs w:val="24"/>
        </w:rPr>
        <w:t xml:space="preserve">articipants from the USA via the online research platform, </w:t>
      </w:r>
      <w:r w:rsidR="00D33E82" w:rsidRPr="00A97EE1">
        <w:rPr>
          <w:rFonts w:ascii="Times New Roman" w:hAnsi="Times New Roman" w:cs="Times New Roman"/>
          <w:i/>
          <w:iCs/>
          <w:sz w:val="24"/>
          <w:szCs w:val="24"/>
        </w:rPr>
        <w:t>Amazon Mechanical Turk</w:t>
      </w:r>
      <w:r w:rsidR="00D33E82" w:rsidRPr="00A97EE1">
        <w:rPr>
          <w:rFonts w:ascii="Times New Roman" w:hAnsi="Times New Roman" w:cs="Times New Roman"/>
          <w:i/>
          <w:sz w:val="24"/>
          <w:szCs w:val="24"/>
          <w:vertAlign w:val="superscript"/>
        </w:rPr>
        <w:t>TM</w:t>
      </w:r>
      <w:r w:rsidR="00D33E82" w:rsidRPr="00A97EE1">
        <w:rPr>
          <w:rFonts w:ascii="Times New Roman" w:hAnsi="Times New Roman" w:cs="Times New Roman"/>
          <w:sz w:val="24"/>
          <w:szCs w:val="24"/>
        </w:rPr>
        <w:t>. Although crowdsourcing typically provides high-quality data (Buhrmester</w:t>
      </w:r>
      <w:r w:rsidR="002554FC" w:rsidRPr="00A97EE1">
        <w:rPr>
          <w:rFonts w:ascii="Times New Roman" w:hAnsi="Times New Roman" w:cs="Times New Roman"/>
          <w:sz w:val="24"/>
          <w:szCs w:val="24"/>
        </w:rPr>
        <w:t xml:space="preserve"> et al., </w:t>
      </w:r>
      <w:r w:rsidR="00D33E82" w:rsidRPr="00A97EE1">
        <w:rPr>
          <w:rFonts w:ascii="Times New Roman" w:hAnsi="Times New Roman" w:cs="Times New Roman"/>
          <w:sz w:val="24"/>
          <w:szCs w:val="24"/>
        </w:rPr>
        <w:t>2011), we carefully scrutini</w:t>
      </w:r>
      <w:r w:rsidRPr="00A97EE1">
        <w:rPr>
          <w:rFonts w:ascii="Times New Roman" w:hAnsi="Times New Roman" w:cs="Times New Roman"/>
          <w:sz w:val="24"/>
          <w:szCs w:val="24"/>
        </w:rPr>
        <w:t>z</w:t>
      </w:r>
      <w:r w:rsidR="00D33E82" w:rsidRPr="00A97EE1">
        <w:rPr>
          <w:rFonts w:ascii="Times New Roman" w:hAnsi="Times New Roman" w:cs="Times New Roman"/>
          <w:sz w:val="24"/>
          <w:szCs w:val="24"/>
        </w:rPr>
        <w:t>ed our sample to eliminate</w:t>
      </w:r>
      <w:r w:rsidR="00D33E82" w:rsidRPr="00A97EE1">
        <w:rPr>
          <w:rFonts w:ascii="Times New Roman" w:eastAsia="Times New Roman" w:hAnsi="Times New Roman" w:cs="Times New Roman"/>
          <w:bCs/>
          <w:sz w:val="24"/>
          <w:szCs w:val="24"/>
        </w:rPr>
        <w:t xml:space="preserve"> suspect cases</w:t>
      </w:r>
      <w:r w:rsidR="00B470DE" w:rsidRPr="00A97EE1">
        <w:rPr>
          <w:rFonts w:ascii="Times New Roman" w:eastAsia="Times New Roman" w:hAnsi="Times New Roman" w:cs="Times New Roman"/>
          <w:bCs/>
          <w:sz w:val="24"/>
          <w:szCs w:val="24"/>
        </w:rPr>
        <w:t xml:space="preserve"> (Gregg et al., 2017a,b)</w:t>
      </w:r>
      <w:r w:rsidR="00D33E82" w:rsidRPr="00A97EE1">
        <w:rPr>
          <w:rFonts w:ascii="Times New Roman" w:eastAsia="Times New Roman" w:hAnsi="Times New Roman" w:cs="Times New Roman"/>
          <w:bCs/>
          <w:sz w:val="24"/>
          <w:szCs w:val="24"/>
        </w:rPr>
        <w:t>. Of the initial 400</w:t>
      </w:r>
      <w:r w:rsidR="00C466BF" w:rsidRPr="00A97EE1">
        <w:rPr>
          <w:rFonts w:ascii="Times New Roman" w:eastAsia="Times New Roman" w:hAnsi="Times New Roman" w:cs="Times New Roman"/>
          <w:bCs/>
          <w:sz w:val="24"/>
          <w:szCs w:val="24"/>
        </w:rPr>
        <w:t xml:space="preserve"> </w:t>
      </w:r>
      <w:r w:rsidR="00E41A1B" w:rsidRPr="00A97EE1">
        <w:rPr>
          <w:rFonts w:ascii="Times New Roman" w:eastAsia="Times New Roman" w:hAnsi="Times New Roman" w:cs="Times New Roman"/>
          <w:bCs/>
          <w:sz w:val="24"/>
          <w:szCs w:val="24"/>
        </w:rPr>
        <w:t>cases</w:t>
      </w:r>
      <w:r w:rsidR="00D33E82" w:rsidRPr="00A97EE1">
        <w:rPr>
          <w:rFonts w:ascii="Times New Roman" w:eastAsia="Times New Roman" w:hAnsi="Times New Roman" w:cs="Times New Roman"/>
          <w:bCs/>
          <w:sz w:val="24"/>
          <w:szCs w:val="24"/>
        </w:rPr>
        <w:t>, we excluded 99</w:t>
      </w:r>
      <w:r w:rsidR="00D33E82" w:rsidRPr="00A97EE1">
        <w:rPr>
          <w:rFonts w:ascii="Times New Roman" w:hAnsi="Times New Roman" w:cs="Times New Roman"/>
          <w:sz w:val="24"/>
          <w:szCs w:val="24"/>
        </w:rPr>
        <w:t xml:space="preserve"> (24.8%)</w:t>
      </w:r>
      <w:r w:rsidR="00C466BF" w:rsidRPr="00A97EE1">
        <w:rPr>
          <w:rFonts w:ascii="Times New Roman" w:hAnsi="Times New Roman" w:cs="Times New Roman"/>
          <w:sz w:val="24"/>
          <w:szCs w:val="24"/>
        </w:rPr>
        <w:t xml:space="preserve"> where</w:t>
      </w:r>
      <w:r w:rsidR="00D33E82" w:rsidRPr="00A97EE1">
        <w:rPr>
          <w:rFonts w:ascii="Times New Roman" w:hAnsi="Times New Roman" w:cs="Times New Roman"/>
          <w:sz w:val="24"/>
          <w:szCs w:val="24"/>
        </w:rPr>
        <w:t xml:space="preserve"> participants</w:t>
      </w:r>
      <w:r w:rsidR="00C466BF" w:rsidRPr="00A97EE1">
        <w:rPr>
          <w:rFonts w:ascii="Times New Roman" w:hAnsi="Times New Roman" w:cs="Times New Roman"/>
          <w:sz w:val="24"/>
          <w:szCs w:val="24"/>
        </w:rPr>
        <w:t xml:space="preserve"> did the following</w:t>
      </w:r>
      <w:r w:rsidR="00D33E82" w:rsidRPr="00A97EE1">
        <w:rPr>
          <w:rFonts w:ascii="Times New Roman" w:hAnsi="Times New Roman" w:cs="Times New Roman"/>
          <w:sz w:val="24"/>
          <w:szCs w:val="24"/>
        </w:rPr>
        <w:t xml:space="preserve">: (a) reported being aged below 18 (0.5%); (b) reported poor or very poor English proficiency (1.5%); (c) completed the study multiple times (5.5%); (d) completed the study too quickly (i.e., in less than half the median completion time; 6.8%); (e) omitted to answer more than 5% of questionnaire items (7.0%); </w:t>
      </w:r>
      <w:r w:rsidR="00DC0F0A" w:rsidRPr="00A97EE1">
        <w:rPr>
          <w:rFonts w:ascii="Times New Roman" w:hAnsi="Times New Roman" w:cs="Times New Roman"/>
          <w:sz w:val="24"/>
          <w:szCs w:val="24"/>
        </w:rPr>
        <w:t>or</w:t>
      </w:r>
      <w:r w:rsidR="00D33E82" w:rsidRPr="00A97EE1">
        <w:rPr>
          <w:rFonts w:ascii="Times New Roman" w:hAnsi="Times New Roman" w:cs="Times New Roman"/>
          <w:sz w:val="24"/>
          <w:szCs w:val="24"/>
        </w:rPr>
        <w:t xml:space="preserve"> (f) provided invariant responses to questionnaires containing </w:t>
      </w:r>
      <w:r w:rsidR="00D015A6" w:rsidRPr="00A97EE1">
        <w:rPr>
          <w:rFonts w:ascii="Times New Roman" w:hAnsi="Times New Roman" w:cs="Times New Roman"/>
          <w:sz w:val="24"/>
          <w:szCs w:val="24"/>
        </w:rPr>
        <w:t xml:space="preserve">both forward-coded and </w:t>
      </w:r>
      <w:r w:rsidR="00D33E82" w:rsidRPr="00A97EE1">
        <w:rPr>
          <w:rFonts w:ascii="Times New Roman" w:hAnsi="Times New Roman" w:cs="Times New Roman"/>
          <w:sz w:val="24"/>
          <w:szCs w:val="24"/>
        </w:rPr>
        <w:t>reverse-coded items (11.5%). The final sample (</w:t>
      </w:r>
      <w:r w:rsidR="00D33E82" w:rsidRPr="00A97EE1">
        <w:rPr>
          <w:rFonts w:ascii="Times New Roman" w:hAnsi="Times New Roman" w:cs="Times New Roman"/>
          <w:i/>
          <w:sz w:val="24"/>
          <w:szCs w:val="24"/>
        </w:rPr>
        <w:t>N</w:t>
      </w:r>
      <w:r w:rsidR="00D33E82" w:rsidRPr="00A97EE1">
        <w:rPr>
          <w:rFonts w:ascii="Times New Roman" w:hAnsi="Times New Roman" w:cs="Times New Roman"/>
          <w:sz w:val="24"/>
          <w:szCs w:val="24"/>
        </w:rPr>
        <w:t xml:space="preserve"> = 301) comprised 184 women, 116 men, and one un</w:t>
      </w:r>
      <w:r w:rsidR="00FF1376" w:rsidRPr="00A97EE1">
        <w:rPr>
          <w:rFonts w:ascii="Times New Roman" w:hAnsi="Times New Roman" w:cs="Times New Roman"/>
          <w:sz w:val="24"/>
          <w:szCs w:val="24"/>
        </w:rPr>
        <w:t>declared</w:t>
      </w:r>
      <w:r w:rsidR="00D33E82" w:rsidRPr="00A97EE1">
        <w:rPr>
          <w:rFonts w:ascii="Times New Roman" w:hAnsi="Times New Roman" w:cs="Times New Roman"/>
          <w:sz w:val="24"/>
          <w:szCs w:val="24"/>
        </w:rPr>
        <w:t xml:space="preserve"> (</w:t>
      </w:r>
      <w:r w:rsidR="00D33E82" w:rsidRPr="00A97EE1">
        <w:rPr>
          <w:rFonts w:ascii="Times New Roman" w:hAnsi="Times New Roman" w:cs="Times New Roman"/>
          <w:i/>
          <w:iCs/>
          <w:sz w:val="24"/>
          <w:szCs w:val="24"/>
        </w:rPr>
        <w:t>M</w:t>
      </w:r>
      <w:r w:rsidR="00D33E82" w:rsidRPr="00A97EE1">
        <w:rPr>
          <w:rFonts w:ascii="Times New Roman" w:hAnsi="Times New Roman" w:cs="Times New Roman"/>
          <w:sz w:val="24"/>
          <w:szCs w:val="24"/>
          <w:vertAlign w:val="subscript"/>
        </w:rPr>
        <w:t xml:space="preserve">age </w:t>
      </w:r>
      <w:r w:rsidR="00D33E82" w:rsidRPr="00A97EE1">
        <w:rPr>
          <w:rFonts w:ascii="Times New Roman" w:hAnsi="Times New Roman" w:cs="Times New Roman"/>
          <w:sz w:val="24"/>
          <w:szCs w:val="24"/>
        </w:rPr>
        <w:t xml:space="preserve">= 38.69, </w:t>
      </w:r>
      <w:r w:rsidR="00D33E82" w:rsidRPr="00A97EE1">
        <w:rPr>
          <w:rFonts w:ascii="Times New Roman" w:hAnsi="Times New Roman" w:cs="Times New Roman"/>
          <w:i/>
          <w:iCs/>
          <w:sz w:val="24"/>
          <w:szCs w:val="24"/>
        </w:rPr>
        <w:t>SD</w:t>
      </w:r>
      <w:r w:rsidR="00D33E82" w:rsidRPr="00A97EE1">
        <w:rPr>
          <w:rFonts w:ascii="Times New Roman" w:hAnsi="Times New Roman" w:cs="Times New Roman"/>
          <w:sz w:val="24"/>
          <w:szCs w:val="24"/>
          <w:vertAlign w:val="subscript"/>
        </w:rPr>
        <w:t xml:space="preserve">age </w:t>
      </w:r>
      <w:r w:rsidR="00D33E82" w:rsidRPr="00A97EE1">
        <w:rPr>
          <w:rFonts w:ascii="Times New Roman" w:hAnsi="Times New Roman" w:cs="Times New Roman"/>
          <w:sz w:val="24"/>
          <w:szCs w:val="24"/>
        </w:rPr>
        <w:t xml:space="preserve">= </w:t>
      </w:r>
      <w:r w:rsidR="00D33E82" w:rsidRPr="00A97EE1">
        <w:rPr>
          <w:rFonts w:ascii="Times New Roman" w:hAnsi="Times New Roman" w:cs="Times New Roman"/>
          <w:sz w:val="24"/>
          <w:szCs w:val="24"/>
        </w:rPr>
        <w:lastRenderedPageBreak/>
        <w:t xml:space="preserve">13.15). Their ethnic backgrounds were White (77.9%), Black (10.4%), Hispanic (5.4%), East Asian (3.0%), South Asian (1.0%), </w:t>
      </w:r>
      <w:r w:rsidR="00C622A6" w:rsidRPr="00A97EE1">
        <w:rPr>
          <w:rFonts w:ascii="Times New Roman" w:hAnsi="Times New Roman" w:cs="Times New Roman"/>
          <w:sz w:val="24"/>
          <w:szCs w:val="24"/>
        </w:rPr>
        <w:t>and</w:t>
      </w:r>
      <w:r w:rsidR="00D33E82" w:rsidRPr="00A97EE1">
        <w:rPr>
          <w:rFonts w:ascii="Times New Roman" w:hAnsi="Times New Roman" w:cs="Times New Roman"/>
          <w:sz w:val="24"/>
          <w:szCs w:val="24"/>
        </w:rPr>
        <w:t xml:space="preserve"> other (2.3%).</w:t>
      </w:r>
    </w:p>
    <w:p w14:paraId="2D62BE0A" w14:textId="77777777" w:rsidR="00837AF5" w:rsidRPr="00A97EE1" w:rsidRDefault="00837AF5" w:rsidP="00837AF5">
      <w:pPr>
        <w:spacing w:after="0" w:line="480" w:lineRule="exact"/>
        <w:rPr>
          <w:rFonts w:ascii="Times New Roman" w:hAnsi="Times New Roman" w:cs="Times New Roman"/>
          <w:i/>
          <w:iCs/>
          <w:sz w:val="24"/>
          <w:szCs w:val="24"/>
        </w:rPr>
      </w:pPr>
      <w:r w:rsidRPr="00A97EE1">
        <w:rPr>
          <w:rFonts w:ascii="Times New Roman" w:hAnsi="Times New Roman" w:cs="Times New Roman"/>
          <w:b/>
          <w:bCs/>
          <w:i/>
          <w:iCs/>
          <w:sz w:val="24"/>
          <w:szCs w:val="24"/>
        </w:rPr>
        <w:t>Procedure</w:t>
      </w:r>
    </w:p>
    <w:p w14:paraId="40215655" w14:textId="77777777" w:rsidR="00D33E82" w:rsidRPr="00A97EE1" w:rsidRDefault="00D33E82" w:rsidP="00075540">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 xml:space="preserve">We ran the study using </w:t>
      </w:r>
      <w:r w:rsidRPr="00A97EE1">
        <w:rPr>
          <w:rFonts w:ascii="Times New Roman" w:hAnsi="Times New Roman" w:cs="Times New Roman"/>
          <w:i/>
          <w:sz w:val="24"/>
          <w:szCs w:val="24"/>
        </w:rPr>
        <w:t>iSurvey</w:t>
      </w:r>
      <w:r w:rsidRPr="00A97EE1">
        <w:rPr>
          <w:rFonts w:ascii="Times New Roman" w:hAnsi="Times New Roman" w:cs="Times New Roman"/>
          <w:i/>
          <w:sz w:val="24"/>
          <w:szCs w:val="24"/>
          <w:vertAlign w:val="superscript"/>
        </w:rPr>
        <w:t>TM</w:t>
      </w:r>
      <w:r w:rsidRPr="00A97EE1">
        <w:rPr>
          <w:rFonts w:ascii="Times New Roman" w:hAnsi="Times New Roman" w:cs="Times New Roman"/>
          <w:sz w:val="24"/>
          <w:szCs w:val="24"/>
        </w:rPr>
        <w:t xml:space="preserve">. In this and </w:t>
      </w:r>
      <w:r w:rsidR="005A72C8" w:rsidRPr="00A97EE1">
        <w:rPr>
          <w:rFonts w:ascii="Times New Roman" w:hAnsi="Times New Roman" w:cs="Times New Roman"/>
          <w:sz w:val="24"/>
          <w:szCs w:val="24"/>
        </w:rPr>
        <w:t xml:space="preserve">all </w:t>
      </w:r>
      <w:r w:rsidR="00602391" w:rsidRPr="00A97EE1">
        <w:rPr>
          <w:rFonts w:ascii="Times New Roman" w:hAnsi="Times New Roman" w:cs="Times New Roman"/>
          <w:sz w:val="24"/>
          <w:szCs w:val="24"/>
        </w:rPr>
        <w:t xml:space="preserve">subsequent </w:t>
      </w:r>
      <w:r w:rsidRPr="00A97EE1">
        <w:rPr>
          <w:rFonts w:ascii="Times New Roman" w:hAnsi="Times New Roman" w:cs="Times New Roman"/>
          <w:sz w:val="24"/>
          <w:szCs w:val="24"/>
        </w:rPr>
        <w:t xml:space="preserve">studies, participants clicked on a link to the study, read an online information sheet, and gave their consent to </w:t>
      </w:r>
      <w:r w:rsidR="00EB2470" w:rsidRPr="00A97EE1">
        <w:rPr>
          <w:rFonts w:ascii="Times New Roman" w:hAnsi="Times New Roman" w:cs="Times New Roman"/>
          <w:sz w:val="24"/>
          <w:szCs w:val="24"/>
        </w:rPr>
        <w:t xml:space="preserve">take part </w:t>
      </w:r>
      <w:r w:rsidRPr="00A97EE1">
        <w:rPr>
          <w:rFonts w:ascii="Times New Roman" w:hAnsi="Times New Roman" w:cs="Times New Roman"/>
          <w:sz w:val="24"/>
          <w:szCs w:val="24"/>
        </w:rPr>
        <w:t xml:space="preserve">by checking a box. Next, they </w:t>
      </w:r>
      <w:r w:rsidR="00D71D3C" w:rsidRPr="00A97EE1">
        <w:rPr>
          <w:rFonts w:ascii="Times New Roman" w:hAnsi="Times New Roman" w:cs="Times New Roman"/>
          <w:sz w:val="24"/>
          <w:szCs w:val="24"/>
        </w:rPr>
        <w:t xml:space="preserve">filled out </w:t>
      </w:r>
      <w:r w:rsidRPr="00A97EE1">
        <w:rPr>
          <w:rFonts w:ascii="Times New Roman" w:hAnsi="Times New Roman" w:cs="Times New Roman"/>
          <w:sz w:val="24"/>
          <w:szCs w:val="24"/>
        </w:rPr>
        <w:t>the relevant measures. Finally, they read an online debriefing statement.</w:t>
      </w:r>
    </w:p>
    <w:p w14:paraId="59F9DD69" w14:textId="77777777" w:rsidR="009D536C" w:rsidRPr="00A97EE1" w:rsidRDefault="009D536C" w:rsidP="009D536C">
      <w:pPr>
        <w:spacing w:after="0" w:line="480" w:lineRule="exact"/>
        <w:rPr>
          <w:rFonts w:ascii="Times New Roman" w:hAnsi="Times New Roman" w:cs="Times New Roman"/>
          <w:b/>
          <w:bCs/>
          <w:i/>
          <w:iCs/>
          <w:sz w:val="24"/>
          <w:szCs w:val="24"/>
        </w:rPr>
      </w:pPr>
      <w:r w:rsidRPr="00A97EE1">
        <w:rPr>
          <w:rFonts w:ascii="Times New Roman" w:hAnsi="Times New Roman" w:cs="Times New Roman"/>
          <w:b/>
          <w:bCs/>
          <w:i/>
          <w:iCs/>
          <w:sz w:val="24"/>
          <w:szCs w:val="24"/>
        </w:rPr>
        <w:t>Measures</w:t>
      </w:r>
    </w:p>
    <w:p w14:paraId="61AFD983" w14:textId="77777777" w:rsidR="00D33E82" w:rsidRPr="00A97EE1" w:rsidRDefault="00D33E82">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Participants completed measures of social status, self-esteem, depression, and anxiety.</w:t>
      </w:r>
    </w:p>
    <w:p w14:paraId="323864A9" w14:textId="77777777" w:rsidR="007B7F58" w:rsidRPr="00A97EE1" w:rsidRDefault="00DA5243">
      <w:pPr>
        <w:spacing w:after="0" w:line="480" w:lineRule="exact"/>
        <w:ind w:firstLine="720"/>
        <w:rPr>
          <w:rFonts w:ascii="Times New Roman" w:hAnsi="Times New Roman" w:cs="Times New Roman"/>
          <w:sz w:val="24"/>
          <w:szCs w:val="24"/>
        </w:rPr>
      </w:pPr>
      <w:r w:rsidRPr="00A97EE1">
        <w:rPr>
          <w:rFonts w:ascii="Times New Roman" w:hAnsi="Times New Roman" w:cs="Times New Roman"/>
          <w:b/>
          <w:bCs/>
          <w:sz w:val="24"/>
          <w:szCs w:val="24"/>
        </w:rPr>
        <w:t xml:space="preserve">Social </w:t>
      </w:r>
      <w:r w:rsidR="00C06A2B" w:rsidRPr="00A97EE1">
        <w:rPr>
          <w:rFonts w:ascii="Times New Roman" w:hAnsi="Times New Roman" w:cs="Times New Roman"/>
          <w:b/>
          <w:bCs/>
          <w:sz w:val="24"/>
          <w:szCs w:val="24"/>
        </w:rPr>
        <w:t>S</w:t>
      </w:r>
      <w:r w:rsidR="009D536C" w:rsidRPr="00A97EE1">
        <w:rPr>
          <w:rFonts w:ascii="Times New Roman" w:hAnsi="Times New Roman" w:cs="Times New Roman"/>
          <w:b/>
          <w:bCs/>
          <w:sz w:val="24"/>
          <w:szCs w:val="24"/>
        </w:rPr>
        <w:t>tatus</w:t>
      </w:r>
      <w:r w:rsidR="00D33E82" w:rsidRPr="00A97EE1">
        <w:rPr>
          <w:rFonts w:ascii="Times New Roman" w:hAnsi="Times New Roman" w:cs="Times New Roman"/>
          <w:b/>
          <w:bCs/>
          <w:i/>
          <w:iCs/>
          <w:sz w:val="24"/>
          <w:szCs w:val="24"/>
        </w:rPr>
        <w:t>.</w:t>
      </w:r>
      <w:r w:rsidR="00D33E82" w:rsidRPr="00A97EE1">
        <w:rPr>
          <w:rFonts w:ascii="Times New Roman" w:hAnsi="Times New Roman" w:cs="Times New Roman"/>
          <w:sz w:val="24"/>
          <w:szCs w:val="24"/>
        </w:rPr>
        <w:t xml:space="preserve"> We assessed </w:t>
      </w:r>
      <w:r w:rsidR="00205643" w:rsidRPr="00A97EE1">
        <w:rPr>
          <w:rFonts w:ascii="Times New Roman" w:hAnsi="Times New Roman" w:cs="Times New Roman"/>
          <w:sz w:val="24"/>
          <w:szCs w:val="24"/>
        </w:rPr>
        <w:t xml:space="preserve">social </w:t>
      </w:r>
      <w:r w:rsidR="00D33E82" w:rsidRPr="00A97EE1">
        <w:rPr>
          <w:rFonts w:ascii="Times New Roman" w:hAnsi="Times New Roman" w:cs="Times New Roman"/>
          <w:sz w:val="24"/>
          <w:szCs w:val="24"/>
        </w:rPr>
        <w:t>status with an 8-item questionnaire</w:t>
      </w:r>
      <w:r w:rsidR="00602391" w:rsidRPr="00A97EE1">
        <w:rPr>
          <w:rFonts w:ascii="Times New Roman" w:hAnsi="Times New Roman" w:cs="Times New Roman"/>
          <w:sz w:val="24"/>
          <w:szCs w:val="24"/>
        </w:rPr>
        <w:t xml:space="preserve"> with established</w:t>
      </w:r>
      <w:r w:rsidR="00D33E82" w:rsidRPr="00A97EE1">
        <w:rPr>
          <w:rFonts w:ascii="Times New Roman" w:hAnsi="Times New Roman" w:cs="Times New Roman"/>
          <w:sz w:val="24"/>
          <w:szCs w:val="24"/>
        </w:rPr>
        <w:t xml:space="preserve"> </w:t>
      </w:r>
      <w:r w:rsidR="00055AB6" w:rsidRPr="00A97EE1">
        <w:rPr>
          <w:rFonts w:ascii="Times New Roman" w:hAnsi="Times New Roman" w:cs="Times New Roman"/>
          <w:sz w:val="24"/>
          <w:szCs w:val="24"/>
        </w:rPr>
        <w:t>structural validity and internal consisten</w:t>
      </w:r>
      <w:r w:rsidR="003476F5" w:rsidRPr="00A97EE1">
        <w:rPr>
          <w:rFonts w:ascii="Times New Roman" w:hAnsi="Times New Roman" w:cs="Times New Roman"/>
          <w:sz w:val="24"/>
          <w:szCs w:val="24"/>
        </w:rPr>
        <w:t>cy</w:t>
      </w:r>
      <w:r w:rsidR="008444AC" w:rsidRPr="00A97EE1">
        <w:rPr>
          <w:rFonts w:ascii="Times New Roman" w:hAnsi="Times New Roman" w:cs="Times New Roman"/>
          <w:sz w:val="24"/>
          <w:szCs w:val="24"/>
        </w:rPr>
        <w:t xml:space="preserve"> </w:t>
      </w:r>
      <w:r w:rsidR="00055AB6" w:rsidRPr="00A97EE1">
        <w:rPr>
          <w:rFonts w:ascii="Times New Roman" w:hAnsi="Times New Roman" w:cs="Times New Roman"/>
          <w:sz w:val="24"/>
          <w:szCs w:val="24"/>
        </w:rPr>
        <w:t>(</w:t>
      </w:r>
      <w:r w:rsidR="00D33E82" w:rsidRPr="00A97EE1">
        <w:rPr>
          <w:rFonts w:ascii="Times New Roman" w:hAnsi="Times New Roman" w:cs="Times New Roman"/>
          <w:sz w:val="24"/>
          <w:szCs w:val="24"/>
        </w:rPr>
        <w:t>Huo et al., 2010; Mahadevan et al., 2019a,b). All items featured the stem “Most of the time I feel that people…” and ended as follows: “…</w:t>
      </w:r>
      <w:r w:rsidR="00D33E82" w:rsidRPr="00A97EE1">
        <w:rPr>
          <w:rFonts w:ascii="Times New Roman" w:hAnsi="Times New Roman" w:cs="Times New Roman"/>
          <w:iCs/>
          <w:sz w:val="24"/>
          <w:szCs w:val="24"/>
        </w:rPr>
        <w:t xml:space="preserve">respect my achievements,” “…value my opinions and ideas,” “…think highly of my abilities and talents,” “…admire me,” “…consider me a success,” “…look up to me,” “….see me as an important person,” </w:t>
      </w:r>
      <w:r w:rsidR="00D33E82" w:rsidRPr="00A97EE1">
        <w:rPr>
          <w:rFonts w:ascii="Times New Roman" w:hAnsi="Times New Roman" w:cs="Times New Roman"/>
          <w:sz w:val="24"/>
          <w:szCs w:val="24"/>
        </w:rPr>
        <w:t>and</w:t>
      </w:r>
      <w:r w:rsidR="00D33E82" w:rsidRPr="00A97EE1">
        <w:rPr>
          <w:rFonts w:ascii="Times New Roman" w:hAnsi="Times New Roman" w:cs="Times New Roman"/>
          <w:iCs/>
          <w:sz w:val="24"/>
          <w:szCs w:val="24"/>
        </w:rPr>
        <w:t xml:space="preserve"> “…consider me a high-status individual”</w:t>
      </w:r>
      <w:r w:rsidR="00D33E82" w:rsidRPr="00A97EE1">
        <w:rPr>
          <w:rFonts w:ascii="Times New Roman" w:hAnsi="Times New Roman" w:cs="Times New Roman"/>
          <w:sz w:val="24"/>
          <w:szCs w:val="24"/>
        </w:rPr>
        <w:t xml:space="preserve"> (</w:t>
      </w:r>
      <w:r w:rsidR="00D33E82" w:rsidRPr="00A97EE1">
        <w:rPr>
          <w:rFonts w:ascii="Times New Roman" w:hAnsi="Times New Roman" w:cs="Times New Roman"/>
          <w:iCs/>
          <w:sz w:val="24"/>
          <w:szCs w:val="24"/>
        </w:rPr>
        <w:t xml:space="preserve">1 = </w:t>
      </w:r>
      <w:r w:rsidR="00D33E82" w:rsidRPr="00A97EE1">
        <w:rPr>
          <w:rFonts w:ascii="Times New Roman" w:hAnsi="Times New Roman" w:cs="Times New Roman"/>
          <w:i/>
          <w:iCs/>
          <w:sz w:val="24"/>
          <w:szCs w:val="24"/>
        </w:rPr>
        <w:t xml:space="preserve">strongly disagree, </w:t>
      </w:r>
      <w:r w:rsidR="00D33E82" w:rsidRPr="00A97EE1">
        <w:rPr>
          <w:rFonts w:ascii="Times New Roman" w:hAnsi="Times New Roman" w:cs="Times New Roman"/>
          <w:iCs/>
          <w:sz w:val="24"/>
          <w:szCs w:val="24"/>
        </w:rPr>
        <w:t xml:space="preserve">5 = </w:t>
      </w:r>
      <w:r w:rsidR="00D33E82" w:rsidRPr="00A97EE1">
        <w:rPr>
          <w:rFonts w:ascii="Times New Roman" w:hAnsi="Times New Roman" w:cs="Times New Roman"/>
          <w:i/>
          <w:iCs/>
          <w:sz w:val="24"/>
          <w:szCs w:val="24"/>
        </w:rPr>
        <w:t>strongly agree</w:t>
      </w:r>
      <w:r w:rsidR="00D33E82" w:rsidRPr="00A97EE1">
        <w:rPr>
          <w:rFonts w:ascii="Times New Roman" w:hAnsi="Times New Roman" w:cs="Times New Roman"/>
          <w:sz w:val="24"/>
          <w:szCs w:val="24"/>
        </w:rPr>
        <w:t>).</w:t>
      </w:r>
    </w:p>
    <w:p w14:paraId="387A7AB7" w14:textId="77777777" w:rsidR="00D33E82" w:rsidRPr="00A97EE1" w:rsidRDefault="009D536C">
      <w:pPr>
        <w:spacing w:after="0" w:line="480" w:lineRule="exact"/>
        <w:ind w:firstLine="720"/>
        <w:rPr>
          <w:rFonts w:ascii="Times New Roman" w:eastAsia="Times New Roman" w:hAnsi="Times New Roman" w:cs="Times New Roman"/>
          <w:sz w:val="24"/>
          <w:szCs w:val="24"/>
        </w:rPr>
      </w:pPr>
      <w:r w:rsidRPr="00A97EE1">
        <w:rPr>
          <w:rFonts w:ascii="Times New Roman" w:hAnsi="Times New Roman" w:cs="Times New Roman"/>
          <w:b/>
          <w:bCs/>
          <w:sz w:val="24"/>
          <w:szCs w:val="24"/>
        </w:rPr>
        <w:t>Self-</w:t>
      </w:r>
      <w:r w:rsidR="00C06A2B" w:rsidRPr="00A97EE1">
        <w:rPr>
          <w:rFonts w:ascii="Times New Roman" w:hAnsi="Times New Roman" w:cs="Times New Roman"/>
          <w:b/>
          <w:bCs/>
          <w:sz w:val="24"/>
          <w:szCs w:val="24"/>
        </w:rPr>
        <w:t>E</w:t>
      </w:r>
      <w:r w:rsidRPr="00A97EE1">
        <w:rPr>
          <w:rFonts w:ascii="Times New Roman" w:hAnsi="Times New Roman" w:cs="Times New Roman"/>
          <w:b/>
          <w:bCs/>
          <w:sz w:val="24"/>
          <w:szCs w:val="24"/>
        </w:rPr>
        <w:t>steem</w:t>
      </w:r>
      <w:r w:rsidR="00D33E82" w:rsidRPr="00A97EE1">
        <w:rPr>
          <w:rFonts w:ascii="Times New Roman" w:hAnsi="Times New Roman" w:cs="Times New Roman"/>
          <w:b/>
          <w:bCs/>
          <w:i/>
          <w:iCs/>
          <w:sz w:val="24"/>
          <w:szCs w:val="24"/>
        </w:rPr>
        <w:t>.</w:t>
      </w:r>
      <w:r w:rsidR="00D33E82" w:rsidRPr="00A97EE1">
        <w:rPr>
          <w:rFonts w:ascii="Times New Roman" w:hAnsi="Times New Roman" w:cs="Times New Roman"/>
          <w:sz w:val="24"/>
          <w:szCs w:val="24"/>
        </w:rPr>
        <w:t xml:space="preserve"> We assessed self-esteem with the </w:t>
      </w:r>
      <w:r w:rsidR="00D33E82" w:rsidRPr="00A97EE1">
        <w:rPr>
          <w:rFonts w:ascii="Times New Roman" w:eastAsia="Times New Roman" w:hAnsi="Times New Roman" w:cs="Times New Roman"/>
          <w:sz w:val="24"/>
          <w:szCs w:val="24"/>
        </w:rPr>
        <w:t xml:space="preserve">10-item </w:t>
      </w:r>
      <w:r w:rsidR="00D33E82" w:rsidRPr="00A97EE1">
        <w:rPr>
          <w:rFonts w:ascii="Times New Roman" w:eastAsia="Times New Roman" w:hAnsi="Times New Roman" w:cs="Times New Roman"/>
          <w:i/>
          <w:sz w:val="24"/>
          <w:szCs w:val="24"/>
        </w:rPr>
        <w:t>Rosenberg Self-Esteem Scale</w:t>
      </w:r>
      <w:r w:rsidR="00D33E82" w:rsidRPr="00A97EE1">
        <w:rPr>
          <w:rFonts w:ascii="Times New Roman" w:eastAsia="Times New Roman" w:hAnsi="Times New Roman" w:cs="Times New Roman"/>
          <w:sz w:val="24"/>
          <w:szCs w:val="24"/>
        </w:rPr>
        <w:t xml:space="preserve"> (Rosenberg, 1965; </w:t>
      </w:r>
      <w:r w:rsidR="00D33E82" w:rsidRPr="00A97EE1">
        <w:rPr>
          <w:rFonts w:ascii="Times New Roman" w:eastAsia="Times New Roman" w:hAnsi="Times New Roman" w:cs="Times New Roman"/>
          <w:iCs/>
          <w:sz w:val="24"/>
          <w:szCs w:val="24"/>
        </w:rPr>
        <w:t xml:space="preserve">1 = </w:t>
      </w:r>
      <w:r w:rsidR="00D33E82" w:rsidRPr="00A97EE1">
        <w:rPr>
          <w:rFonts w:ascii="Times New Roman" w:eastAsia="Times New Roman" w:hAnsi="Times New Roman" w:cs="Times New Roman"/>
          <w:i/>
          <w:iCs/>
          <w:sz w:val="24"/>
          <w:szCs w:val="24"/>
        </w:rPr>
        <w:t>strongly disagree</w:t>
      </w:r>
      <w:r w:rsidR="00D33E82" w:rsidRPr="00A97EE1">
        <w:rPr>
          <w:rFonts w:ascii="Times New Roman" w:eastAsia="Times New Roman" w:hAnsi="Times New Roman" w:cs="Times New Roman"/>
          <w:iCs/>
          <w:sz w:val="24"/>
          <w:szCs w:val="24"/>
        </w:rPr>
        <w:t xml:space="preserve">, 5 = </w:t>
      </w:r>
      <w:r w:rsidR="00D33E82" w:rsidRPr="00A97EE1">
        <w:rPr>
          <w:rFonts w:ascii="Times New Roman" w:eastAsia="Times New Roman" w:hAnsi="Times New Roman" w:cs="Times New Roman"/>
          <w:i/>
          <w:iCs/>
          <w:sz w:val="24"/>
          <w:szCs w:val="24"/>
        </w:rPr>
        <w:t>strongly agree</w:t>
      </w:r>
      <w:r w:rsidR="00D33E82" w:rsidRPr="00A97EE1">
        <w:rPr>
          <w:rFonts w:ascii="Times New Roman" w:eastAsia="Times New Roman" w:hAnsi="Times New Roman" w:cs="Times New Roman"/>
          <w:sz w:val="24"/>
          <w:szCs w:val="24"/>
        </w:rPr>
        <w:t>)</w:t>
      </w:r>
      <w:r w:rsidR="009B0ED1" w:rsidRPr="00A97EE1">
        <w:rPr>
          <w:rFonts w:ascii="Times New Roman" w:eastAsia="Times New Roman" w:hAnsi="Times New Roman" w:cs="Times New Roman"/>
          <w:sz w:val="24"/>
          <w:szCs w:val="24"/>
        </w:rPr>
        <w:t xml:space="preserve">, which </w:t>
      </w:r>
      <w:r w:rsidR="00D33E82" w:rsidRPr="00A97EE1">
        <w:rPr>
          <w:rFonts w:ascii="Times New Roman" w:eastAsia="Times New Roman" w:hAnsi="Times New Roman" w:cs="Times New Roman"/>
          <w:sz w:val="24"/>
          <w:szCs w:val="24"/>
        </w:rPr>
        <w:t>is the most widely used measure of trait self-esteem (Schmitt &amp; Allik, 2005). It exhibits high internal consistency and test-retest reliability, as well as good convergent and discriminant validity (Robins</w:t>
      </w:r>
      <w:r w:rsidR="002554FC" w:rsidRPr="00A97EE1">
        <w:rPr>
          <w:rFonts w:ascii="Times New Roman" w:eastAsia="Times New Roman" w:hAnsi="Times New Roman" w:cs="Times New Roman"/>
          <w:sz w:val="24"/>
          <w:szCs w:val="24"/>
        </w:rPr>
        <w:t xml:space="preserve"> et al., </w:t>
      </w:r>
      <w:r w:rsidR="00D33E82" w:rsidRPr="00A97EE1">
        <w:rPr>
          <w:rFonts w:ascii="Times New Roman" w:eastAsia="Times New Roman" w:hAnsi="Times New Roman" w:cs="Times New Roman"/>
          <w:sz w:val="24"/>
          <w:szCs w:val="24"/>
        </w:rPr>
        <w:t>2001). Sample items: “I take a positive attitude towards myself” and “At times I think I am no good at all (reverse</w:t>
      </w:r>
      <w:r w:rsidR="009C347E" w:rsidRPr="00A97EE1">
        <w:rPr>
          <w:rFonts w:ascii="Times New Roman" w:eastAsia="Times New Roman" w:hAnsi="Times New Roman" w:cs="Times New Roman"/>
          <w:sz w:val="24"/>
          <w:szCs w:val="24"/>
        </w:rPr>
        <w:t>-score</w:t>
      </w:r>
      <w:r w:rsidR="00D33E82" w:rsidRPr="00A97EE1">
        <w:rPr>
          <w:rFonts w:ascii="Times New Roman" w:eastAsia="Times New Roman" w:hAnsi="Times New Roman" w:cs="Times New Roman"/>
          <w:sz w:val="24"/>
          <w:szCs w:val="24"/>
        </w:rPr>
        <w:t>d).”</w:t>
      </w:r>
    </w:p>
    <w:p w14:paraId="4DC297B8" w14:textId="77777777" w:rsidR="00D33E82" w:rsidRPr="00A97EE1" w:rsidRDefault="009D536C" w:rsidP="00D71D3C">
      <w:pPr>
        <w:spacing w:after="0" w:line="480" w:lineRule="exact"/>
        <w:ind w:firstLine="720"/>
        <w:rPr>
          <w:rFonts w:ascii="Times New Roman" w:hAnsi="Times New Roman" w:cs="Times New Roman"/>
          <w:sz w:val="24"/>
          <w:szCs w:val="24"/>
        </w:rPr>
      </w:pPr>
      <w:r w:rsidRPr="00A97EE1">
        <w:rPr>
          <w:rFonts w:ascii="Times New Roman" w:hAnsi="Times New Roman" w:cs="Times New Roman"/>
          <w:b/>
          <w:bCs/>
          <w:sz w:val="24"/>
          <w:szCs w:val="24"/>
        </w:rPr>
        <w:t>Depression</w:t>
      </w:r>
      <w:r w:rsidR="00D33E82" w:rsidRPr="00A97EE1">
        <w:rPr>
          <w:rFonts w:ascii="Times New Roman" w:hAnsi="Times New Roman" w:cs="Times New Roman"/>
          <w:b/>
          <w:bCs/>
          <w:i/>
          <w:iCs/>
          <w:sz w:val="24"/>
          <w:szCs w:val="24"/>
        </w:rPr>
        <w:t>.</w:t>
      </w:r>
      <w:r w:rsidR="00D33E82" w:rsidRPr="00A97EE1">
        <w:rPr>
          <w:rFonts w:ascii="Times New Roman" w:hAnsi="Times New Roman" w:cs="Times New Roman"/>
          <w:sz w:val="24"/>
          <w:szCs w:val="24"/>
        </w:rPr>
        <w:t xml:space="preserve"> Consistent with previous research (Gilbert, 2000), we assessed depression with two measures: the </w:t>
      </w:r>
      <w:r w:rsidR="00D33E82" w:rsidRPr="00A97EE1">
        <w:rPr>
          <w:rFonts w:ascii="Times New Roman" w:hAnsi="Times New Roman" w:cs="Times New Roman"/>
          <w:i/>
          <w:iCs/>
          <w:sz w:val="24"/>
          <w:szCs w:val="24"/>
        </w:rPr>
        <w:t>Beck Depression Inventory-II</w:t>
      </w:r>
      <w:r w:rsidR="00D33E82" w:rsidRPr="00A97EE1">
        <w:rPr>
          <w:rFonts w:ascii="Times New Roman" w:hAnsi="Times New Roman" w:cs="Times New Roman"/>
          <w:b/>
          <w:bCs/>
          <w:sz w:val="24"/>
          <w:szCs w:val="24"/>
        </w:rPr>
        <w:t xml:space="preserve"> </w:t>
      </w:r>
      <w:r w:rsidR="00D33E82" w:rsidRPr="00A97EE1">
        <w:rPr>
          <w:rFonts w:ascii="Times New Roman" w:hAnsi="Times New Roman" w:cs="Times New Roman"/>
          <w:sz w:val="24"/>
          <w:szCs w:val="24"/>
        </w:rPr>
        <w:t>(</w:t>
      </w:r>
      <w:r w:rsidR="00D33E82" w:rsidRPr="00A97EE1">
        <w:rPr>
          <w:rFonts w:ascii="Times New Roman" w:hAnsi="Times New Roman" w:cs="Times New Roman"/>
          <w:iCs/>
          <w:sz w:val="24"/>
          <w:szCs w:val="24"/>
        </w:rPr>
        <w:t>BDI-II</w:t>
      </w:r>
      <w:r w:rsidR="00D33E82" w:rsidRPr="00A97EE1">
        <w:rPr>
          <w:rFonts w:ascii="Times New Roman" w:hAnsi="Times New Roman" w:cs="Times New Roman"/>
          <w:sz w:val="24"/>
          <w:szCs w:val="24"/>
        </w:rPr>
        <w:t>; Beck</w:t>
      </w:r>
      <w:r w:rsidR="00D71D3C" w:rsidRPr="00A97EE1">
        <w:rPr>
          <w:rFonts w:ascii="Times New Roman" w:hAnsi="Times New Roman" w:cs="Times New Roman"/>
          <w:sz w:val="24"/>
          <w:szCs w:val="24"/>
        </w:rPr>
        <w:t xml:space="preserve"> et al., </w:t>
      </w:r>
      <w:r w:rsidR="00D33E82" w:rsidRPr="00A97EE1">
        <w:rPr>
          <w:rFonts w:ascii="Times New Roman" w:hAnsi="Times New Roman" w:cs="Times New Roman"/>
          <w:sz w:val="24"/>
          <w:szCs w:val="24"/>
        </w:rPr>
        <w:t xml:space="preserve">1996) and the </w:t>
      </w:r>
      <w:r w:rsidR="00D33E82" w:rsidRPr="00A97EE1">
        <w:rPr>
          <w:rFonts w:ascii="Times New Roman" w:hAnsi="Times New Roman" w:cs="Times New Roman"/>
          <w:i/>
          <w:sz w:val="24"/>
          <w:szCs w:val="24"/>
        </w:rPr>
        <w:t xml:space="preserve">Centre for Epidemiological Studies Depression Scale </w:t>
      </w:r>
      <w:r w:rsidR="00D33E82" w:rsidRPr="00A97EE1">
        <w:rPr>
          <w:rFonts w:ascii="Times New Roman" w:hAnsi="Times New Roman" w:cs="Times New Roman"/>
          <w:sz w:val="24"/>
          <w:szCs w:val="24"/>
        </w:rPr>
        <w:t>(</w:t>
      </w:r>
      <w:r w:rsidR="00D33E82" w:rsidRPr="00A97EE1">
        <w:rPr>
          <w:rFonts w:ascii="Times New Roman" w:hAnsi="Times New Roman" w:cs="Times New Roman"/>
          <w:iCs/>
          <w:sz w:val="24"/>
          <w:szCs w:val="24"/>
        </w:rPr>
        <w:t>CES-D</w:t>
      </w:r>
      <w:r w:rsidR="00D33E82" w:rsidRPr="00A97EE1">
        <w:rPr>
          <w:rFonts w:ascii="Times New Roman" w:hAnsi="Times New Roman" w:cs="Times New Roman"/>
          <w:sz w:val="24"/>
          <w:szCs w:val="24"/>
        </w:rPr>
        <w:t>; Radloff, 1977).</w:t>
      </w:r>
    </w:p>
    <w:p w14:paraId="3D43547F" w14:textId="77777777" w:rsidR="00D33E82" w:rsidRPr="00A97EE1" w:rsidRDefault="00D33E82" w:rsidP="00D33E82">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 xml:space="preserve">The 21-item BDI-II is appropriate for use with psychiatric or non-psychiatric populations, and exhibits high </w:t>
      </w:r>
      <w:r w:rsidRPr="00A97EE1">
        <w:rPr>
          <w:rFonts w:ascii="Times New Roman" w:eastAsia="Times New Roman" w:hAnsi="Times New Roman" w:cs="Times New Roman"/>
          <w:sz w:val="24"/>
          <w:szCs w:val="24"/>
        </w:rPr>
        <w:t>internal consistency, test-retest reliability, and diagnostic utility</w:t>
      </w:r>
      <w:r w:rsidRPr="00A97EE1">
        <w:rPr>
          <w:rFonts w:ascii="Times New Roman" w:hAnsi="Times New Roman" w:cs="Times New Roman"/>
          <w:sz w:val="24"/>
          <w:szCs w:val="24"/>
        </w:rPr>
        <w:t xml:space="preserve"> (Wang &amp; Gore</w:t>
      </w:r>
      <w:r w:rsidR="006C1610" w:rsidRPr="00A97EE1">
        <w:rPr>
          <w:rFonts w:ascii="Times New Roman" w:hAnsi="Times New Roman" w:cs="Times New Roman"/>
          <w:sz w:val="24"/>
          <w:szCs w:val="24"/>
        </w:rPr>
        <w:t>n</w:t>
      </w:r>
      <w:r w:rsidRPr="00A97EE1">
        <w:rPr>
          <w:rFonts w:ascii="Times New Roman" w:hAnsi="Times New Roman" w:cs="Times New Roman"/>
          <w:sz w:val="24"/>
          <w:szCs w:val="24"/>
        </w:rPr>
        <w:t xml:space="preserve">stein, 2013). Respondents indicate how severely they experience a range of symptoms, such as pessimism, loss of energy, and sadness, in terms of bespoke </w:t>
      </w:r>
      <w:r w:rsidRPr="00A97EE1">
        <w:rPr>
          <w:rFonts w:ascii="Times New Roman" w:hAnsi="Times New Roman" w:cs="Times New Roman"/>
          <w:sz w:val="24"/>
          <w:szCs w:val="24"/>
        </w:rPr>
        <w:lastRenderedPageBreak/>
        <w:t xml:space="preserve">response options (e.g., SADNESS: </w:t>
      </w:r>
      <w:r w:rsidRPr="00A97EE1">
        <w:rPr>
          <w:rFonts w:ascii="Times New Roman" w:hAnsi="Times New Roman" w:cs="Times New Roman"/>
          <w:iCs/>
          <w:sz w:val="24"/>
          <w:szCs w:val="24"/>
        </w:rPr>
        <w:t>1 =</w:t>
      </w:r>
      <w:r w:rsidRPr="00A97EE1">
        <w:rPr>
          <w:rFonts w:ascii="Times New Roman" w:hAnsi="Times New Roman" w:cs="Times New Roman"/>
          <w:i/>
          <w:iCs/>
          <w:sz w:val="24"/>
          <w:szCs w:val="24"/>
        </w:rPr>
        <w:t xml:space="preserve"> I do not feel sad; </w:t>
      </w:r>
      <w:r w:rsidRPr="00A97EE1">
        <w:rPr>
          <w:rFonts w:ascii="Times New Roman" w:hAnsi="Times New Roman" w:cs="Times New Roman"/>
          <w:iCs/>
          <w:sz w:val="24"/>
          <w:szCs w:val="24"/>
        </w:rPr>
        <w:t>2 =</w:t>
      </w:r>
      <w:r w:rsidRPr="00A97EE1">
        <w:rPr>
          <w:rFonts w:ascii="Times New Roman" w:hAnsi="Times New Roman" w:cs="Times New Roman"/>
          <w:i/>
          <w:iCs/>
          <w:sz w:val="24"/>
          <w:szCs w:val="24"/>
        </w:rPr>
        <w:t xml:space="preserve"> I feel sad some of the time; </w:t>
      </w:r>
      <w:r w:rsidRPr="00A97EE1">
        <w:rPr>
          <w:rFonts w:ascii="Times New Roman" w:hAnsi="Times New Roman" w:cs="Times New Roman"/>
          <w:iCs/>
          <w:sz w:val="24"/>
          <w:szCs w:val="24"/>
        </w:rPr>
        <w:t>3 =</w:t>
      </w:r>
      <w:r w:rsidRPr="00A97EE1">
        <w:rPr>
          <w:rFonts w:ascii="Times New Roman" w:hAnsi="Times New Roman" w:cs="Times New Roman"/>
          <w:i/>
          <w:iCs/>
          <w:sz w:val="24"/>
          <w:szCs w:val="24"/>
        </w:rPr>
        <w:t xml:space="preserve"> I am sad all the time; </w:t>
      </w:r>
      <w:r w:rsidRPr="00A97EE1">
        <w:rPr>
          <w:rFonts w:ascii="Times New Roman" w:hAnsi="Times New Roman" w:cs="Times New Roman"/>
          <w:iCs/>
          <w:sz w:val="24"/>
          <w:szCs w:val="24"/>
        </w:rPr>
        <w:t>and 4 =</w:t>
      </w:r>
      <w:r w:rsidRPr="00A97EE1">
        <w:rPr>
          <w:rFonts w:ascii="Times New Roman" w:hAnsi="Times New Roman" w:cs="Times New Roman"/>
          <w:i/>
          <w:iCs/>
          <w:sz w:val="24"/>
          <w:szCs w:val="24"/>
        </w:rPr>
        <w:t xml:space="preserve"> I am so sad or unhappy I can’t stand it</w:t>
      </w:r>
      <w:r w:rsidRPr="00A97EE1">
        <w:rPr>
          <w:rFonts w:ascii="Times New Roman" w:hAnsi="Times New Roman" w:cs="Times New Roman"/>
          <w:sz w:val="24"/>
          <w:szCs w:val="24"/>
        </w:rPr>
        <w:t>).</w:t>
      </w:r>
    </w:p>
    <w:p w14:paraId="5B0D6021" w14:textId="77777777" w:rsidR="00D33E82" w:rsidRPr="00A97EE1" w:rsidRDefault="00D33E82">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The 20-item CES-D is designed to assess depressive symptoms in non-psychiatric populations. Respondents rate how often they experience a range of key symptoms, described in simple sentences, such as “I felt sad” or “My sleep was restless” (</w:t>
      </w:r>
      <w:r w:rsidRPr="00A97EE1">
        <w:rPr>
          <w:rFonts w:ascii="Times New Roman" w:hAnsi="Times New Roman" w:cs="Times New Roman"/>
          <w:iCs/>
          <w:sz w:val="24"/>
          <w:szCs w:val="24"/>
        </w:rPr>
        <w:t>1 =</w:t>
      </w:r>
      <w:r w:rsidRPr="00A97EE1">
        <w:rPr>
          <w:rFonts w:ascii="Times New Roman" w:hAnsi="Times New Roman" w:cs="Times New Roman"/>
          <w:i/>
          <w:iCs/>
          <w:sz w:val="24"/>
          <w:szCs w:val="24"/>
        </w:rPr>
        <w:t xml:space="preserve"> Never or hardly ever; </w:t>
      </w:r>
      <w:r w:rsidRPr="00A97EE1">
        <w:rPr>
          <w:rFonts w:ascii="Times New Roman" w:hAnsi="Times New Roman" w:cs="Times New Roman"/>
          <w:iCs/>
          <w:sz w:val="24"/>
          <w:szCs w:val="24"/>
        </w:rPr>
        <w:t>2 =</w:t>
      </w:r>
      <w:r w:rsidRPr="00A97EE1">
        <w:rPr>
          <w:rFonts w:ascii="Times New Roman" w:hAnsi="Times New Roman" w:cs="Times New Roman"/>
          <w:i/>
          <w:iCs/>
          <w:sz w:val="24"/>
          <w:szCs w:val="24"/>
        </w:rPr>
        <w:t xml:space="preserve"> Occasionally, now and then; </w:t>
      </w:r>
      <w:r w:rsidRPr="00A97EE1">
        <w:rPr>
          <w:rFonts w:ascii="Times New Roman" w:hAnsi="Times New Roman" w:cs="Times New Roman"/>
          <w:iCs/>
          <w:sz w:val="24"/>
          <w:szCs w:val="24"/>
        </w:rPr>
        <w:t>3 =</w:t>
      </w:r>
      <w:r w:rsidRPr="00A97EE1">
        <w:rPr>
          <w:rFonts w:ascii="Times New Roman" w:hAnsi="Times New Roman" w:cs="Times New Roman"/>
          <w:i/>
          <w:iCs/>
          <w:sz w:val="24"/>
          <w:szCs w:val="24"/>
        </w:rPr>
        <w:t xml:space="preserve"> A good deal of the time; </w:t>
      </w:r>
      <w:r w:rsidRPr="00A97EE1">
        <w:rPr>
          <w:rFonts w:ascii="Times New Roman" w:hAnsi="Times New Roman" w:cs="Times New Roman"/>
          <w:iCs/>
          <w:sz w:val="24"/>
          <w:szCs w:val="24"/>
        </w:rPr>
        <w:t>4 =</w:t>
      </w:r>
      <w:r w:rsidRPr="00A97EE1">
        <w:rPr>
          <w:rFonts w:ascii="Times New Roman" w:hAnsi="Times New Roman" w:cs="Times New Roman"/>
          <w:i/>
          <w:iCs/>
          <w:sz w:val="24"/>
          <w:szCs w:val="24"/>
        </w:rPr>
        <w:t xml:space="preserve"> Mostly or all of the time</w:t>
      </w:r>
      <w:r w:rsidRPr="00A97EE1">
        <w:rPr>
          <w:rFonts w:ascii="Times New Roman" w:hAnsi="Times New Roman" w:cs="Times New Roman"/>
          <w:sz w:val="24"/>
          <w:szCs w:val="24"/>
        </w:rPr>
        <w:t>). The CES-D exhibits good internal consistency, test-retest reliability, and structural validity (Cosco</w:t>
      </w:r>
      <w:r w:rsidR="002554FC" w:rsidRPr="00A97EE1">
        <w:rPr>
          <w:rFonts w:ascii="Times New Roman" w:hAnsi="Times New Roman" w:cs="Times New Roman"/>
          <w:sz w:val="24"/>
          <w:szCs w:val="24"/>
        </w:rPr>
        <w:t xml:space="preserve"> et al., </w:t>
      </w:r>
      <w:r w:rsidRPr="00A97EE1">
        <w:rPr>
          <w:rFonts w:ascii="Times New Roman" w:hAnsi="Times New Roman" w:cs="Times New Roman"/>
          <w:sz w:val="24"/>
          <w:szCs w:val="24"/>
        </w:rPr>
        <w:t>2017).</w:t>
      </w:r>
    </w:p>
    <w:p w14:paraId="2B2DC395" w14:textId="77777777" w:rsidR="00D33E82" w:rsidRPr="00A97EE1" w:rsidRDefault="009D536C">
      <w:pPr>
        <w:spacing w:after="0" w:line="480" w:lineRule="exact"/>
        <w:ind w:firstLine="720"/>
        <w:rPr>
          <w:rFonts w:ascii="Times New Roman" w:hAnsi="Times New Roman" w:cs="Times New Roman"/>
          <w:sz w:val="24"/>
          <w:szCs w:val="24"/>
        </w:rPr>
      </w:pPr>
      <w:r w:rsidRPr="00A97EE1">
        <w:rPr>
          <w:rFonts w:ascii="Times New Roman" w:hAnsi="Times New Roman" w:cs="Times New Roman"/>
          <w:b/>
          <w:bCs/>
          <w:sz w:val="24"/>
          <w:szCs w:val="24"/>
        </w:rPr>
        <w:t>Anxiety</w:t>
      </w:r>
      <w:r w:rsidR="00D33E82" w:rsidRPr="00A97EE1">
        <w:rPr>
          <w:rFonts w:ascii="Times New Roman" w:hAnsi="Times New Roman" w:cs="Times New Roman"/>
          <w:b/>
          <w:bCs/>
          <w:i/>
          <w:iCs/>
          <w:sz w:val="24"/>
          <w:szCs w:val="24"/>
        </w:rPr>
        <w:t>.</w:t>
      </w:r>
      <w:r w:rsidR="00D33E82" w:rsidRPr="00A97EE1">
        <w:rPr>
          <w:rFonts w:ascii="Times New Roman" w:hAnsi="Times New Roman" w:cs="Times New Roman"/>
          <w:sz w:val="24"/>
          <w:szCs w:val="24"/>
        </w:rPr>
        <w:t xml:space="preserve"> Consistent with </w:t>
      </w:r>
      <w:r w:rsidR="00AC0D0E" w:rsidRPr="00A97EE1">
        <w:rPr>
          <w:rFonts w:ascii="Times New Roman" w:hAnsi="Times New Roman" w:cs="Times New Roman"/>
          <w:sz w:val="24"/>
          <w:szCs w:val="24"/>
        </w:rPr>
        <w:t>previous</w:t>
      </w:r>
      <w:r w:rsidR="00D71D3C" w:rsidRPr="00A97EE1">
        <w:rPr>
          <w:rFonts w:ascii="Times New Roman" w:hAnsi="Times New Roman" w:cs="Times New Roman"/>
          <w:sz w:val="24"/>
          <w:szCs w:val="24"/>
        </w:rPr>
        <w:t xml:space="preserve"> </w:t>
      </w:r>
      <w:r w:rsidR="00D33E82" w:rsidRPr="00A97EE1">
        <w:rPr>
          <w:rFonts w:ascii="Times New Roman" w:hAnsi="Times New Roman" w:cs="Times New Roman"/>
          <w:sz w:val="24"/>
          <w:szCs w:val="24"/>
        </w:rPr>
        <w:t>research (</w:t>
      </w:r>
      <w:r w:rsidR="00C5401F" w:rsidRPr="00A97EE1">
        <w:rPr>
          <w:rFonts w:ascii="Times New Roman" w:hAnsi="Times New Roman" w:cs="Times New Roman"/>
          <w:sz w:val="24"/>
          <w:szCs w:val="24"/>
        </w:rPr>
        <w:t>Mahadevan et al., 2019b</w:t>
      </w:r>
      <w:r w:rsidR="00D33E82" w:rsidRPr="00A97EE1">
        <w:rPr>
          <w:rFonts w:ascii="Times New Roman" w:hAnsi="Times New Roman" w:cs="Times New Roman"/>
          <w:sz w:val="24"/>
          <w:szCs w:val="24"/>
        </w:rPr>
        <w:t xml:space="preserve">), we assessed anxiety with two measures: the </w:t>
      </w:r>
      <w:r w:rsidR="00D33E82" w:rsidRPr="00A97EE1">
        <w:rPr>
          <w:rFonts w:ascii="Times New Roman" w:hAnsi="Times New Roman" w:cs="Times New Roman"/>
          <w:i/>
          <w:iCs/>
          <w:sz w:val="24"/>
          <w:szCs w:val="24"/>
        </w:rPr>
        <w:t>Beck Anxiety Inventory</w:t>
      </w:r>
      <w:r w:rsidR="00D33E82" w:rsidRPr="00A97EE1">
        <w:rPr>
          <w:rFonts w:ascii="Times New Roman" w:hAnsi="Times New Roman" w:cs="Times New Roman"/>
          <w:sz w:val="24"/>
          <w:szCs w:val="24"/>
        </w:rPr>
        <w:t xml:space="preserve"> (</w:t>
      </w:r>
      <w:r w:rsidR="00D33E82" w:rsidRPr="00A97EE1">
        <w:rPr>
          <w:rFonts w:ascii="Times New Roman" w:hAnsi="Times New Roman" w:cs="Times New Roman"/>
          <w:iCs/>
          <w:sz w:val="24"/>
          <w:szCs w:val="24"/>
        </w:rPr>
        <w:t>BAI</w:t>
      </w:r>
      <w:r w:rsidR="00D33E82" w:rsidRPr="00A97EE1">
        <w:rPr>
          <w:rFonts w:ascii="Times New Roman" w:hAnsi="Times New Roman" w:cs="Times New Roman"/>
          <w:sz w:val="24"/>
          <w:szCs w:val="24"/>
        </w:rPr>
        <w:t>; Beck</w:t>
      </w:r>
      <w:r w:rsidR="002554FC" w:rsidRPr="00A97EE1">
        <w:rPr>
          <w:rFonts w:ascii="Times New Roman" w:hAnsi="Times New Roman" w:cs="Times New Roman"/>
          <w:sz w:val="24"/>
          <w:szCs w:val="24"/>
        </w:rPr>
        <w:t xml:space="preserve"> et al., </w:t>
      </w:r>
      <w:r w:rsidR="00D33E82" w:rsidRPr="00A97EE1">
        <w:rPr>
          <w:rFonts w:ascii="Times New Roman" w:hAnsi="Times New Roman" w:cs="Times New Roman"/>
          <w:sz w:val="24"/>
          <w:szCs w:val="24"/>
        </w:rPr>
        <w:t xml:space="preserve">1988) and the trait version of the </w:t>
      </w:r>
      <w:r w:rsidR="00D33E82" w:rsidRPr="00A97EE1">
        <w:rPr>
          <w:rFonts w:ascii="Times New Roman" w:hAnsi="Times New Roman" w:cs="Times New Roman"/>
          <w:i/>
          <w:iCs/>
          <w:sz w:val="24"/>
          <w:szCs w:val="24"/>
        </w:rPr>
        <w:t>State Trait Anxiety Inventory</w:t>
      </w:r>
      <w:r w:rsidR="00D33E82" w:rsidRPr="00A97EE1">
        <w:rPr>
          <w:rFonts w:ascii="Times New Roman" w:hAnsi="Times New Roman" w:cs="Times New Roman"/>
          <w:sz w:val="24"/>
          <w:szCs w:val="24"/>
        </w:rPr>
        <w:t xml:space="preserve"> (</w:t>
      </w:r>
      <w:r w:rsidR="00D33E82" w:rsidRPr="00A97EE1">
        <w:rPr>
          <w:rFonts w:ascii="Times New Roman" w:hAnsi="Times New Roman" w:cs="Times New Roman"/>
          <w:iCs/>
          <w:sz w:val="24"/>
          <w:szCs w:val="24"/>
        </w:rPr>
        <w:t>STAI</w:t>
      </w:r>
      <w:r w:rsidR="00D33E82" w:rsidRPr="00A97EE1">
        <w:rPr>
          <w:rFonts w:ascii="Times New Roman" w:hAnsi="Times New Roman" w:cs="Times New Roman"/>
          <w:sz w:val="24"/>
          <w:szCs w:val="24"/>
        </w:rPr>
        <w:t>; Spielberger</w:t>
      </w:r>
      <w:r w:rsidR="002554FC" w:rsidRPr="00A97EE1">
        <w:rPr>
          <w:rFonts w:ascii="Times New Roman" w:hAnsi="Times New Roman" w:cs="Times New Roman"/>
          <w:sz w:val="24"/>
          <w:szCs w:val="24"/>
        </w:rPr>
        <w:t xml:space="preserve"> et al., </w:t>
      </w:r>
      <w:r w:rsidR="00D33E82" w:rsidRPr="00A97EE1">
        <w:rPr>
          <w:rFonts w:ascii="Times New Roman" w:hAnsi="Times New Roman" w:cs="Times New Roman"/>
          <w:sz w:val="24"/>
          <w:szCs w:val="24"/>
        </w:rPr>
        <w:t>1983).</w:t>
      </w:r>
    </w:p>
    <w:p w14:paraId="15B4ECB2" w14:textId="77777777" w:rsidR="00D33E82" w:rsidRPr="00A97EE1" w:rsidRDefault="00D33E82" w:rsidP="00D33E82">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 xml:space="preserve">The 21-item BAI is a reliable and well-validated measure of anxiety, appropriate for use with adolescents and adults (Beck et al., 1988). Respondents report how affected they are by a range of listed symptoms, including nervousness, trembling hands, and an inability to relax (1 = </w:t>
      </w:r>
      <w:r w:rsidRPr="00A97EE1">
        <w:rPr>
          <w:rFonts w:ascii="Times New Roman" w:hAnsi="Times New Roman" w:cs="Times New Roman"/>
          <w:i/>
          <w:sz w:val="24"/>
          <w:szCs w:val="24"/>
        </w:rPr>
        <w:t>NOT AT ALL: It didn't bother me in the slightest; 2 =</w:t>
      </w:r>
      <w:r w:rsidRPr="00A97EE1">
        <w:rPr>
          <w:rFonts w:ascii="Times New Roman" w:hAnsi="Times New Roman" w:cs="Times New Roman"/>
          <w:i/>
          <w:iCs/>
          <w:sz w:val="24"/>
          <w:szCs w:val="24"/>
        </w:rPr>
        <w:t xml:space="preserve"> </w:t>
      </w:r>
      <w:r w:rsidRPr="00A97EE1">
        <w:rPr>
          <w:rFonts w:ascii="Times New Roman" w:hAnsi="Times New Roman" w:cs="Times New Roman"/>
          <w:i/>
          <w:sz w:val="24"/>
          <w:szCs w:val="24"/>
        </w:rPr>
        <w:t>MILDLY: It didn’t bother me much; 3</w:t>
      </w:r>
      <w:r w:rsidRPr="00A97EE1">
        <w:rPr>
          <w:rFonts w:ascii="Times New Roman" w:hAnsi="Times New Roman" w:cs="Times New Roman"/>
          <w:i/>
          <w:iCs/>
          <w:sz w:val="24"/>
          <w:szCs w:val="24"/>
        </w:rPr>
        <w:t xml:space="preserve"> = </w:t>
      </w:r>
      <w:r w:rsidRPr="00A97EE1">
        <w:rPr>
          <w:rFonts w:ascii="Times New Roman" w:hAnsi="Times New Roman" w:cs="Times New Roman"/>
          <w:i/>
          <w:sz w:val="24"/>
          <w:szCs w:val="24"/>
        </w:rPr>
        <w:t>MODERATELY: It wasn’t pleasant at times; and 4 = SEVERLY: It bothered me a lot</w:t>
      </w:r>
      <w:r w:rsidRPr="00A97EE1">
        <w:rPr>
          <w:rFonts w:ascii="Times New Roman" w:hAnsi="Times New Roman" w:cs="Times New Roman"/>
          <w:sz w:val="24"/>
          <w:szCs w:val="24"/>
        </w:rPr>
        <w:t>).</w:t>
      </w:r>
    </w:p>
    <w:p w14:paraId="58E919AA" w14:textId="77777777" w:rsidR="00D33E82" w:rsidRPr="00A97EE1" w:rsidRDefault="00D33E82" w:rsidP="00D33E82">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The 20-item STAI is a common, reliable, and valid measure of anxiety (Marteau &amp; Bekker, 1992). Respondents rate how much they generally experience a range of key symptoms described in simple sentences, such as worry, indecisiveness, and strain (1</w:t>
      </w:r>
      <w:r w:rsidRPr="00A97EE1">
        <w:rPr>
          <w:rFonts w:ascii="Times New Roman" w:hAnsi="Times New Roman" w:cs="Times New Roman"/>
          <w:i/>
          <w:iCs/>
          <w:sz w:val="24"/>
          <w:szCs w:val="24"/>
        </w:rPr>
        <w:t xml:space="preserve"> = </w:t>
      </w:r>
      <w:r w:rsidRPr="00A97EE1">
        <w:rPr>
          <w:rFonts w:ascii="Times New Roman" w:hAnsi="Times New Roman" w:cs="Times New Roman"/>
          <w:i/>
          <w:sz w:val="24"/>
          <w:szCs w:val="24"/>
        </w:rPr>
        <w:t>Not at all</w:t>
      </w:r>
      <w:r w:rsidRPr="00A97EE1">
        <w:rPr>
          <w:rFonts w:ascii="Times New Roman" w:hAnsi="Times New Roman" w:cs="Times New Roman"/>
          <w:sz w:val="24"/>
          <w:szCs w:val="24"/>
        </w:rPr>
        <w:t xml:space="preserve">; 2 = </w:t>
      </w:r>
      <w:r w:rsidRPr="00A97EE1">
        <w:rPr>
          <w:rFonts w:ascii="Times New Roman" w:hAnsi="Times New Roman" w:cs="Times New Roman"/>
          <w:i/>
          <w:sz w:val="24"/>
          <w:szCs w:val="24"/>
        </w:rPr>
        <w:t>A little</w:t>
      </w:r>
      <w:r w:rsidRPr="00A97EE1">
        <w:rPr>
          <w:rFonts w:ascii="Times New Roman" w:hAnsi="Times New Roman" w:cs="Times New Roman"/>
          <w:sz w:val="24"/>
          <w:szCs w:val="24"/>
        </w:rPr>
        <w:t xml:space="preserve">; 3 = </w:t>
      </w:r>
      <w:r w:rsidRPr="00A97EE1">
        <w:rPr>
          <w:rFonts w:ascii="Times New Roman" w:hAnsi="Times New Roman" w:cs="Times New Roman"/>
          <w:i/>
          <w:sz w:val="24"/>
          <w:szCs w:val="24"/>
        </w:rPr>
        <w:t>Somewhat</w:t>
      </w:r>
      <w:r w:rsidRPr="00A97EE1">
        <w:rPr>
          <w:rFonts w:ascii="Times New Roman" w:hAnsi="Times New Roman" w:cs="Times New Roman"/>
          <w:sz w:val="24"/>
          <w:szCs w:val="24"/>
        </w:rPr>
        <w:t xml:space="preserve">; and 4 = </w:t>
      </w:r>
      <w:r w:rsidRPr="00A97EE1">
        <w:rPr>
          <w:rFonts w:ascii="Times New Roman" w:hAnsi="Times New Roman" w:cs="Times New Roman"/>
          <w:i/>
          <w:sz w:val="24"/>
          <w:szCs w:val="24"/>
        </w:rPr>
        <w:t>Very much so</w:t>
      </w:r>
      <w:r w:rsidRPr="00A97EE1">
        <w:rPr>
          <w:rFonts w:ascii="Times New Roman" w:hAnsi="Times New Roman" w:cs="Times New Roman"/>
          <w:sz w:val="24"/>
          <w:szCs w:val="24"/>
        </w:rPr>
        <w:t>).</w:t>
      </w:r>
    </w:p>
    <w:p w14:paraId="018A8706" w14:textId="77777777" w:rsidR="00D33E82" w:rsidRPr="00A97EE1" w:rsidRDefault="00D33E82" w:rsidP="00D33E82">
      <w:pPr>
        <w:spacing w:after="0" w:line="480" w:lineRule="exact"/>
        <w:rPr>
          <w:rFonts w:ascii="Times New Roman" w:hAnsi="Times New Roman" w:cs="Times New Roman"/>
          <w:b/>
          <w:bCs/>
          <w:sz w:val="24"/>
          <w:szCs w:val="24"/>
        </w:rPr>
      </w:pPr>
      <w:r w:rsidRPr="00A97EE1">
        <w:rPr>
          <w:rFonts w:ascii="Times New Roman" w:hAnsi="Times New Roman" w:cs="Times New Roman"/>
          <w:b/>
          <w:bCs/>
          <w:sz w:val="24"/>
          <w:szCs w:val="24"/>
        </w:rPr>
        <w:t>Results</w:t>
      </w:r>
    </w:p>
    <w:p w14:paraId="3A6A92C0" w14:textId="77777777" w:rsidR="00D33E82" w:rsidRPr="00A97EE1" w:rsidRDefault="00602391" w:rsidP="00FF1376">
      <w:pPr>
        <w:spacing w:after="0" w:line="480" w:lineRule="exact"/>
        <w:ind w:firstLine="720"/>
        <w:rPr>
          <w:rFonts w:ascii="Times New Roman" w:eastAsia="Times New Roman" w:hAnsi="Times New Roman" w:cs="Times New Roman"/>
          <w:iCs/>
          <w:sz w:val="24"/>
          <w:szCs w:val="24"/>
        </w:rPr>
      </w:pPr>
      <w:r w:rsidRPr="00A97EE1">
        <w:rPr>
          <w:rFonts w:ascii="Times New Roman" w:hAnsi="Times New Roman" w:cs="Times New Roman"/>
          <w:sz w:val="24"/>
          <w:szCs w:val="24"/>
        </w:rPr>
        <w:t xml:space="preserve">We present in </w:t>
      </w:r>
      <w:r w:rsidR="00D33E82" w:rsidRPr="00A97EE1">
        <w:rPr>
          <w:rFonts w:ascii="Times New Roman" w:hAnsi="Times New Roman" w:cs="Times New Roman"/>
          <w:sz w:val="24"/>
          <w:szCs w:val="24"/>
        </w:rPr>
        <w:t>Table 1 the descriptive statistics, in</w:t>
      </w:r>
      <w:r w:rsidR="004C07C4" w:rsidRPr="00A97EE1">
        <w:rPr>
          <w:rFonts w:ascii="Times New Roman" w:hAnsi="Times New Roman" w:cs="Times New Roman"/>
          <w:sz w:val="24"/>
          <w:szCs w:val="24"/>
        </w:rPr>
        <w:t>ternal consistencies, and inter</w:t>
      </w:r>
      <w:r w:rsidR="00D33E82" w:rsidRPr="00A97EE1">
        <w:rPr>
          <w:rFonts w:ascii="Times New Roman" w:hAnsi="Times New Roman" w:cs="Times New Roman"/>
          <w:sz w:val="24"/>
          <w:szCs w:val="24"/>
        </w:rPr>
        <w:t xml:space="preserve">correlations for all measures. All </w:t>
      </w:r>
      <w:r w:rsidR="007374E9" w:rsidRPr="00A97EE1">
        <w:rPr>
          <w:rFonts w:ascii="Times New Roman" w:hAnsi="Times New Roman" w:cs="Times New Roman"/>
          <w:sz w:val="24"/>
          <w:szCs w:val="24"/>
        </w:rPr>
        <w:t>measures</w:t>
      </w:r>
      <w:r w:rsidR="00D33E82" w:rsidRPr="00A97EE1">
        <w:rPr>
          <w:rFonts w:ascii="Times New Roman" w:hAnsi="Times New Roman" w:cs="Times New Roman"/>
          <w:sz w:val="24"/>
          <w:szCs w:val="24"/>
        </w:rPr>
        <w:t xml:space="preserve"> exhibited high internal consistency (</w:t>
      </w:r>
      <w:r w:rsidR="00D33E82" w:rsidRPr="00A97EE1">
        <w:rPr>
          <w:rFonts w:ascii="Times New Roman" w:eastAsia="Times New Roman" w:hAnsi="Times New Roman" w:cs="Times New Roman"/>
          <w:iCs/>
          <w:sz w:val="24"/>
          <w:szCs w:val="24"/>
        </w:rPr>
        <w:t xml:space="preserve">αs &gt; .90). </w:t>
      </w:r>
      <w:r w:rsidR="009D016D" w:rsidRPr="00A97EE1">
        <w:rPr>
          <w:rFonts w:ascii="Times New Roman" w:eastAsia="Times New Roman" w:hAnsi="Times New Roman" w:cs="Times New Roman"/>
          <w:iCs/>
          <w:sz w:val="24"/>
          <w:szCs w:val="24"/>
        </w:rPr>
        <w:t xml:space="preserve">Consistent with prior work, we </w:t>
      </w:r>
      <w:r w:rsidR="009D016D" w:rsidRPr="00A97EE1">
        <w:rPr>
          <w:rFonts w:ascii="Times New Roman" w:hAnsi="Times New Roman" w:cs="Times New Roman"/>
          <w:sz w:val="24"/>
          <w:szCs w:val="24"/>
        </w:rPr>
        <w:t xml:space="preserve">standardized scores on </w:t>
      </w:r>
      <w:r w:rsidR="00D33E82" w:rsidRPr="00A97EE1">
        <w:rPr>
          <w:rFonts w:ascii="Times New Roman" w:hAnsi="Times New Roman" w:cs="Times New Roman"/>
          <w:sz w:val="24"/>
          <w:szCs w:val="24"/>
        </w:rPr>
        <w:t xml:space="preserve">the BDI-II and CESD </w:t>
      </w:r>
      <w:r w:rsidR="009D016D" w:rsidRPr="00A97EE1">
        <w:rPr>
          <w:rFonts w:ascii="Times New Roman" w:hAnsi="Times New Roman" w:cs="Times New Roman"/>
          <w:sz w:val="24"/>
          <w:szCs w:val="24"/>
        </w:rPr>
        <w:t xml:space="preserve">(intercorrelation: </w:t>
      </w:r>
      <w:r w:rsidR="009D016D" w:rsidRPr="00A97EE1">
        <w:rPr>
          <w:rFonts w:ascii="Times New Roman" w:hAnsi="Times New Roman" w:cs="Times New Roman"/>
          <w:i/>
          <w:iCs/>
          <w:sz w:val="24"/>
          <w:szCs w:val="24"/>
        </w:rPr>
        <w:t>r</w:t>
      </w:r>
      <w:r w:rsidR="009D016D" w:rsidRPr="00A97EE1">
        <w:rPr>
          <w:rFonts w:ascii="Times New Roman" w:hAnsi="Times New Roman" w:cs="Times New Roman"/>
          <w:sz w:val="24"/>
          <w:szCs w:val="24"/>
        </w:rPr>
        <w:t>(299) = .</w:t>
      </w:r>
      <w:r w:rsidR="00A430BC" w:rsidRPr="00A97EE1">
        <w:rPr>
          <w:rFonts w:ascii="Times New Roman" w:hAnsi="Times New Roman" w:cs="Times New Roman"/>
          <w:sz w:val="24"/>
          <w:szCs w:val="24"/>
        </w:rPr>
        <w:t>87</w:t>
      </w:r>
      <w:r w:rsidR="009D016D" w:rsidRPr="00A97EE1">
        <w:rPr>
          <w:rFonts w:ascii="Times New Roman" w:hAnsi="Times New Roman" w:cs="Times New Roman"/>
          <w:sz w:val="24"/>
          <w:szCs w:val="24"/>
        </w:rPr>
        <w:t xml:space="preserve">, </w:t>
      </w:r>
      <w:r w:rsidR="009D016D" w:rsidRPr="00A97EE1">
        <w:rPr>
          <w:rFonts w:ascii="Times New Roman" w:hAnsi="Times New Roman" w:cs="Times New Roman"/>
          <w:i/>
          <w:iCs/>
          <w:sz w:val="24"/>
          <w:szCs w:val="24"/>
        </w:rPr>
        <w:t>p</w:t>
      </w:r>
      <w:r w:rsidR="009D016D" w:rsidRPr="00A97EE1">
        <w:rPr>
          <w:rFonts w:ascii="Times New Roman" w:hAnsi="Times New Roman" w:cs="Times New Roman"/>
          <w:sz w:val="24"/>
          <w:szCs w:val="24"/>
        </w:rPr>
        <w:t xml:space="preserve"> &lt; .001)</w:t>
      </w:r>
      <w:r w:rsidR="007E056C" w:rsidRPr="00A97EE1">
        <w:rPr>
          <w:rFonts w:ascii="Times New Roman" w:hAnsi="Times New Roman" w:cs="Times New Roman"/>
          <w:sz w:val="24"/>
          <w:szCs w:val="24"/>
        </w:rPr>
        <w:t>,</w:t>
      </w:r>
      <w:r w:rsidR="009D016D" w:rsidRPr="00A97EE1">
        <w:rPr>
          <w:rFonts w:ascii="Times New Roman" w:hAnsi="Times New Roman" w:cs="Times New Roman"/>
          <w:sz w:val="24"/>
          <w:szCs w:val="24"/>
        </w:rPr>
        <w:t xml:space="preserve"> and</w:t>
      </w:r>
      <w:r w:rsidR="00D33E82" w:rsidRPr="00A97EE1">
        <w:rPr>
          <w:rFonts w:ascii="Times New Roman" w:hAnsi="Times New Roman" w:cs="Times New Roman"/>
          <w:sz w:val="24"/>
          <w:szCs w:val="24"/>
        </w:rPr>
        <w:t xml:space="preserve"> averaged them to create a composite index of depression</w:t>
      </w:r>
      <w:r w:rsidR="00B80985" w:rsidRPr="00A97EE1">
        <w:rPr>
          <w:rFonts w:ascii="Times New Roman" w:hAnsi="Times New Roman" w:cs="Times New Roman"/>
          <w:sz w:val="24"/>
          <w:szCs w:val="24"/>
        </w:rPr>
        <w:t xml:space="preserve"> (</w:t>
      </w:r>
      <w:r w:rsidR="00AB190D" w:rsidRPr="00A97EE1">
        <w:rPr>
          <w:rFonts w:ascii="Times New Roman" w:hAnsi="Times New Roman" w:cs="Times New Roman"/>
          <w:sz w:val="24"/>
          <w:szCs w:val="24"/>
        </w:rPr>
        <w:t>Choi et al., 2014</w:t>
      </w:r>
      <w:r w:rsidR="00B80985" w:rsidRPr="00A97EE1">
        <w:rPr>
          <w:rFonts w:ascii="Times New Roman" w:hAnsi="Times New Roman" w:cs="Times New Roman"/>
          <w:sz w:val="24"/>
          <w:szCs w:val="24"/>
        </w:rPr>
        <w:t>)</w:t>
      </w:r>
      <w:r w:rsidR="000C2681" w:rsidRPr="00A97EE1">
        <w:rPr>
          <w:rFonts w:ascii="Times New Roman" w:hAnsi="Times New Roman" w:cs="Times New Roman"/>
          <w:sz w:val="24"/>
          <w:szCs w:val="24"/>
        </w:rPr>
        <w:t>.</w:t>
      </w:r>
      <w:r w:rsidR="009D016D" w:rsidRPr="00A97EE1">
        <w:rPr>
          <w:rFonts w:ascii="Times New Roman" w:hAnsi="Times New Roman" w:cs="Times New Roman"/>
          <w:sz w:val="24"/>
          <w:szCs w:val="24"/>
        </w:rPr>
        <w:t xml:space="preserve"> </w:t>
      </w:r>
      <w:r w:rsidR="005644C5" w:rsidRPr="00A97EE1">
        <w:rPr>
          <w:rFonts w:ascii="Times New Roman" w:hAnsi="Times New Roman" w:cs="Times New Roman"/>
          <w:sz w:val="24"/>
          <w:szCs w:val="24"/>
        </w:rPr>
        <w:t xml:space="preserve">Likewise, </w:t>
      </w:r>
      <w:r w:rsidR="005644C5" w:rsidRPr="00A97EE1">
        <w:rPr>
          <w:rFonts w:ascii="Times New Roman" w:eastAsia="Times New Roman" w:hAnsi="Times New Roman" w:cs="Times New Roman"/>
          <w:iCs/>
          <w:sz w:val="24"/>
          <w:szCs w:val="24"/>
        </w:rPr>
        <w:t>consistent with prior work</w:t>
      </w:r>
      <w:r w:rsidR="005644C5" w:rsidRPr="00A97EE1">
        <w:rPr>
          <w:rFonts w:ascii="Times New Roman" w:hAnsi="Times New Roman" w:cs="Times New Roman"/>
          <w:sz w:val="24"/>
          <w:szCs w:val="24"/>
        </w:rPr>
        <w:t>, we</w:t>
      </w:r>
      <w:r w:rsidR="000C2681" w:rsidRPr="00A97EE1">
        <w:rPr>
          <w:rFonts w:ascii="Times New Roman" w:hAnsi="Times New Roman" w:cs="Times New Roman"/>
          <w:sz w:val="24"/>
          <w:szCs w:val="24"/>
        </w:rPr>
        <w:t xml:space="preserve"> standardized scores on the</w:t>
      </w:r>
      <w:r w:rsidR="00B838DF" w:rsidRPr="00A97EE1">
        <w:rPr>
          <w:rFonts w:ascii="Times New Roman" w:hAnsi="Times New Roman" w:cs="Times New Roman"/>
          <w:sz w:val="24"/>
          <w:szCs w:val="24"/>
        </w:rPr>
        <w:t xml:space="preserve"> </w:t>
      </w:r>
      <w:r w:rsidR="000C2681" w:rsidRPr="00A97EE1">
        <w:rPr>
          <w:rFonts w:ascii="Times New Roman" w:hAnsi="Times New Roman" w:cs="Times New Roman"/>
          <w:sz w:val="24"/>
          <w:szCs w:val="24"/>
        </w:rPr>
        <w:t xml:space="preserve">BAI and the STAI (intercorrelation: </w:t>
      </w:r>
      <w:r w:rsidR="000C2681" w:rsidRPr="00A97EE1">
        <w:rPr>
          <w:rFonts w:ascii="Times New Roman" w:hAnsi="Times New Roman" w:cs="Times New Roman"/>
          <w:i/>
          <w:iCs/>
          <w:sz w:val="24"/>
          <w:szCs w:val="24"/>
        </w:rPr>
        <w:t>r</w:t>
      </w:r>
      <w:r w:rsidR="000C2681" w:rsidRPr="00A97EE1">
        <w:rPr>
          <w:rFonts w:ascii="Times New Roman" w:hAnsi="Times New Roman" w:cs="Times New Roman"/>
          <w:sz w:val="24"/>
          <w:szCs w:val="24"/>
        </w:rPr>
        <w:t xml:space="preserve">(299) = .68, </w:t>
      </w:r>
      <w:r w:rsidR="000C2681" w:rsidRPr="00A97EE1">
        <w:rPr>
          <w:rFonts w:ascii="Times New Roman" w:hAnsi="Times New Roman" w:cs="Times New Roman"/>
          <w:i/>
          <w:iCs/>
          <w:sz w:val="24"/>
          <w:szCs w:val="24"/>
        </w:rPr>
        <w:t>p</w:t>
      </w:r>
      <w:r w:rsidR="000C2681" w:rsidRPr="00A97EE1">
        <w:rPr>
          <w:rFonts w:ascii="Times New Roman" w:hAnsi="Times New Roman" w:cs="Times New Roman"/>
          <w:sz w:val="24"/>
          <w:szCs w:val="24"/>
        </w:rPr>
        <w:t xml:space="preserve"> &lt; .001), and averaged them to create a composite index of anxiety </w:t>
      </w:r>
      <w:r w:rsidR="00B838DF" w:rsidRPr="00A97EE1">
        <w:rPr>
          <w:rFonts w:ascii="Times New Roman" w:hAnsi="Times New Roman" w:cs="Times New Roman"/>
          <w:sz w:val="24"/>
          <w:szCs w:val="24"/>
        </w:rPr>
        <w:t>(Mahadevan et al., 2019b)</w:t>
      </w:r>
      <w:r w:rsidR="00D33E82" w:rsidRPr="00A97EE1">
        <w:rPr>
          <w:rFonts w:ascii="Times New Roman" w:hAnsi="Times New Roman" w:cs="Times New Roman"/>
          <w:sz w:val="24"/>
          <w:szCs w:val="24"/>
        </w:rPr>
        <w:t>.</w:t>
      </w:r>
    </w:p>
    <w:p w14:paraId="258C919D" w14:textId="77777777" w:rsidR="00D33E82" w:rsidRPr="00A97EE1" w:rsidRDefault="00D33E82" w:rsidP="00D33E82">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lastRenderedPageBreak/>
        <w:t>The zero-order correlations that emerged offered support for both hierometer theory and social rank theory (Table 1). First, status covaried positively with self-esteem. Second, status covaried negatively with depression and anxiety. This pattern is consistent with all three psychological variables serving the indicative function of tracking levels of status. Moreover, self-esteem covaried negatively with depression and anxiety, underlining their interconnection.</w:t>
      </w:r>
    </w:p>
    <w:p w14:paraId="1CBB0C61" w14:textId="77777777" w:rsidR="00D33E82" w:rsidRPr="00A97EE1" w:rsidRDefault="00D33E82" w:rsidP="00D33E82">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 xml:space="preserve">Next, to assess the potential primacy of self-esteem as a tracker of status, we tested whether self-esteem </w:t>
      </w:r>
      <w:r w:rsidR="00F344DC" w:rsidRPr="00A97EE1">
        <w:rPr>
          <w:rFonts w:ascii="Times New Roman" w:hAnsi="Times New Roman" w:cs="Times New Roman"/>
          <w:sz w:val="24"/>
          <w:szCs w:val="24"/>
        </w:rPr>
        <w:t xml:space="preserve">statistically </w:t>
      </w:r>
      <w:r w:rsidRPr="00A97EE1">
        <w:rPr>
          <w:rFonts w:ascii="Times New Roman" w:hAnsi="Times New Roman" w:cs="Times New Roman"/>
          <w:sz w:val="24"/>
          <w:szCs w:val="24"/>
        </w:rPr>
        <w:t>mediated the link</w:t>
      </w:r>
      <w:r w:rsidR="00676EB6" w:rsidRPr="00A97EE1">
        <w:rPr>
          <w:rFonts w:ascii="Times New Roman" w:hAnsi="Times New Roman" w:cs="Times New Roman"/>
          <w:sz w:val="24"/>
          <w:szCs w:val="24"/>
        </w:rPr>
        <w:t>s</w:t>
      </w:r>
      <w:r w:rsidRPr="00A97EE1">
        <w:rPr>
          <w:rFonts w:ascii="Times New Roman" w:hAnsi="Times New Roman" w:cs="Times New Roman"/>
          <w:sz w:val="24"/>
          <w:szCs w:val="24"/>
        </w:rPr>
        <w:t xml:space="preserve"> between (a) status and depression, and (b) status and anxiety. We duly constructed two structural equation models, in which </w:t>
      </w:r>
      <w:r w:rsidR="00D52300" w:rsidRPr="00A97EE1">
        <w:rPr>
          <w:rFonts w:ascii="Times New Roman" w:hAnsi="Times New Roman" w:cs="Times New Roman"/>
          <w:sz w:val="24"/>
          <w:szCs w:val="24"/>
        </w:rPr>
        <w:t xml:space="preserve">we standardized </w:t>
      </w:r>
      <w:r w:rsidR="00E67EE6" w:rsidRPr="00A97EE1">
        <w:rPr>
          <w:rFonts w:ascii="Times New Roman" w:hAnsi="Times New Roman" w:cs="Times New Roman"/>
          <w:sz w:val="24"/>
          <w:szCs w:val="24"/>
        </w:rPr>
        <w:t xml:space="preserve">all variables </w:t>
      </w:r>
      <w:r w:rsidRPr="00A97EE1">
        <w:rPr>
          <w:rFonts w:ascii="Times New Roman" w:hAnsi="Times New Roman" w:cs="Times New Roman"/>
          <w:sz w:val="24"/>
          <w:szCs w:val="24"/>
        </w:rPr>
        <w:t xml:space="preserve">and </w:t>
      </w:r>
      <w:r w:rsidR="00D52300" w:rsidRPr="00A97EE1">
        <w:rPr>
          <w:rFonts w:ascii="Times New Roman" w:hAnsi="Times New Roman" w:cs="Times New Roman"/>
          <w:sz w:val="24"/>
          <w:szCs w:val="24"/>
        </w:rPr>
        <w:t xml:space="preserve">estimated </w:t>
      </w:r>
      <w:r w:rsidR="00EF6CE4" w:rsidRPr="00A97EE1">
        <w:rPr>
          <w:rFonts w:ascii="Times New Roman" w:hAnsi="Times New Roman" w:cs="Times New Roman"/>
          <w:sz w:val="24"/>
          <w:szCs w:val="24"/>
        </w:rPr>
        <w:t xml:space="preserve">all </w:t>
      </w:r>
      <w:r w:rsidRPr="00A97EE1">
        <w:rPr>
          <w:rFonts w:ascii="Times New Roman" w:hAnsi="Times New Roman" w:cs="Times New Roman"/>
          <w:sz w:val="24"/>
          <w:szCs w:val="24"/>
        </w:rPr>
        <w:t>effects with 5,000 bias-corrected bootstraps (Hayes, 2013; Kline, 2005). In both models, we entered status as the predictor variable and self-esteem as the mediator variable. In the first model, we entered depression as the outcome variable; in the second, we entered anxiety as the outcome variable.</w:t>
      </w:r>
    </w:p>
    <w:p w14:paraId="4ED69EA2" w14:textId="77777777" w:rsidR="00D33E82" w:rsidRPr="00A97EE1" w:rsidRDefault="00D33E82" w:rsidP="00D71D3C">
      <w:pPr>
        <w:spacing w:after="0" w:line="480" w:lineRule="exact"/>
        <w:ind w:firstLine="720"/>
        <w:rPr>
          <w:rFonts w:ascii="Times New Roman" w:hAnsi="Times New Roman" w:cs="Times New Roman"/>
          <w:bCs/>
          <w:sz w:val="24"/>
          <w:szCs w:val="24"/>
        </w:rPr>
      </w:pPr>
      <w:r w:rsidRPr="00A97EE1">
        <w:rPr>
          <w:rFonts w:ascii="Times New Roman" w:hAnsi="Times New Roman" w:cs="Times New Roman"/>
          <w:sz w:val="24"/>
          <w:szCs w:val="24"/>
        </w:rPr>
        <w:t>In the case of status and depression, status showed a significant total effect on depression</w:t>
      </w:r>
      <w:r w:rsidRPr="00A97EE1">
        <w:rPr>
          <w:rFonts w:ascii="Times New Roman" w:eastAsia="Times New Roman" w:hAnsi="Times New Roman" w:cs="Times New Roman"/>
          <w:bCs/>
          <w:sz w:val="24"/>
          <w:szCs w:val="24"/>
        </w:rPr>
        <w:t xml:space="preserve">, </w:t>
      </w:r>
      <w:r w:rsidRPr="00A97EE1">
        <w:rPr>
          <w:rFonts w:ascii="Times New Roman" w:eastAsia="Times New Roman" w:hAnsi="Times New Roman" w:cs="Times New Roman"/>
          <w:bCs/>
          <w:i/>
          <w:iCs/>
          <w:sz w:val="24"/>
          <w:szCs w:val="24"/>
        </w:rPr>
        <w:t>β</w:t>
      </w:r>
      <w:r w:rsidRPr="00A97EE1">
        <w:rPr>
          <w:rFonts w:ascii="Times New Roman" w:eastAsia="Times New Roman" w:hAnsi="Times New Roman" w:cs="Times New Roman"/>
          <w:bCs/>
          <w:sz w:val="24"/>
          <w:szCs w:val="24"/>
        </w:rPr>
        <w:t xml:space="preserve"> = -.5</w:t>
      </w:r>
      <w:r w:rsidR="00EE1247" w:rsidRPr="00A97EE1">
        <w:rPr>
          <w:rFonts w:ascii="Times New Roman" w:eastAsia="Times New Roman" w:hAnsi="Times New Roman" w:cs="Times New Roman"/>
          <w:bCs/>
          <w:sz w:val="24"/>
          <w:szCs w:val="24"/>
        </w:rPr>
        <w:t>9</w:t>
      </w:r>
      <w:r w:rsidRPr="00A97EE1">
        <w:rPr>
          <w:rFonts w:ascii="Times New Roman" w:eastAsia="Times New Roman" w:hAnsi="Times New Roman" w:cs="Times New Roman"/>
          <w:bCs/>
          <w:sz w:val="24"/>
          <w:szCs w:val="24"/>
        </w:rPr>
        <w:t xml:space="preserve">, </w:t>
      </w:r>
      <w:r w:rsidR="00A10117" w:rsidRPr="00A97EE1">
        <w:rPr>
          <w:rFonts w:ascii="Times New Roman" w:eastAsia="Times New Roman" w:hAnsi="Times New Roman" w:cs="Times New Roman"/>
          <w:bCs/>
          <w:i/>
          <w:sz w:val="24"/>
          <w:szCs w:val="24"/>
        </w:rPr>
        <w:t>SE</w:t>
      </w:r>
      <w:r w:rsidR="00A10117" w:rsidRPr="00A97EE1">
        <w:rPr>
          <w:rFonts w:ascii="Times New Roman" w:eastAsia="Times New Roman" w:hAnsi="Times New Roman" w:cs="Times New Roman"/>
          <w:bCs/>
          <w:sz w:val="24"/>
          <w:szCs w:val="24"/>
        </w:rPr>
        <w:t xml:space="preserve"> = </w:t>
      </w:r>
      <w:r w:rsidR="000B2D00" w:rsidRPr="00A97EE1">
        <w:rPr>
          <w:rFonts w:ascii="Times New Roman" w:eastAsia="Times New Roman" w:hAnsi="Times New Roman" w:cs="Times New Roman"/>
          <w:bCs/>
          <w:sz w:val="24"/>
          <w:szCs w:val="24"/>
        </w:rPr>
        <w:t>.0</w:t>
      </w:r>
      <w:r w:rsidR="00B7425C" w:rsidRPr="00A97EE1">
        <w:rPr>
          <w:rFonts w:ascii="Times New Roman" w:eastAsia="Times New Roman" w:hAnsi="Times New Roman" w:cs="Times New Roman"/>
          <w:bCs/>
          <w:sz w:val="24"/>
          <w:szCs w:val="24"/>
        </w:rPr>
        <w:t>5</w:t>
      </w:r>
      <w:r w:rsidR="00A10117" w:rsidRPr="00A97EE1">
        <w:rPr>
          <w:rFonts w:ascii="Times New Roman" w:eastAsia="Times New Roman" w:hAnsi="Times New Roman" w:cs="Times New Roman"/>
          <w:bCs/>
          <w:sz w:val="24"/>
          <w:szCs w:val="24"/>
        </w:rPr>
        <w:t xml:space="preserve">, </w:t>
      </w:r>
      <w:r w:rsidRPr="00A97EE1">
        <w:rPr>
          <w:rFonts w:ascii="Times New Roman" w:eastAsia="Times New Roman" w:hAnsi="Times New Roman" w:cs="Times New Roman"/>
          <w:bCs/>
          <w:i/>
          <w:iCs/>
          <w:sz w:val="24"/>
          <w:szCs w:val="24"/>
        </w:rPr>
        <w:t>p</w:t>
      </w:r>
      <w:r w:rsidRPr="00A97EE1">
        <w:rPr>
          <w:rFonts w:ascii="Times New Roman" w:eastAsia="Times New Roman" w:hAnsi="Times New Roman" w:cs="Times New Roman"/>
          <w:bCs/>
          <w:sz w:val="24"/>
          <w:szCs w:val="24"/>
        </w:rPr>
        <w:t xml:space="preserve"> &lt; .001, </w:t>
      </w:r>
      <w:r w:rsidR="0006653F" w:rsidRPr="00A97EE1">
        <w:rPr>
          <w:rFonts w:ascii="Times New Roman" w:eastAsia="Times New Roman" w:hAnsi="Times New Roman" w:cs="Times New Roman"/>
          <w:bCs/>
          <w:sz w:val="24"/>
          <w:szCs w:val="24"/>
        </w:rPr>
        <w:t xml:space="preserve">95% </w:t>
      </w:r>
      <w:r w:rsidR="0006653F" w:rsidRPr="00A97EE1">
        <w:rPr>
          <w:rFonts w:ascii="Times New Roman" w:eastAsia="Times New Roman" w:hAnsi="Times New Roman" w:cs="Times New Roman"/>
          <w:bCs/>
          <w:i/>
          <w:sz w:val="24"/>
          <w:szCs w:val="24"/>
        </w:rPr>
        <w:t>CI</w:t>
      </w:r>
      <w:r w:rsidR="0006653F" w:rsidRPr="00A97EE1">
        <w:rPr>
          <w:rFonts w:ascii="Times New Roman" w:eastAsia="Times New Roman" w:hAnsi="Times New Roman" w:cs="Times New Roman"/>
          <w:bCs/>
          <w:sz w:val="24"/>
          <w:szCs w:val="24"/>
        </w:rPr>
        <w:t xml:space="preserve"> = [</w:t>
      </w:r>
      <w:r w:rsidR="0011114F" w:rsidRPr="00A97EE1">
        <w:rPr>
          <w:rFonts w:ascii="Times New Roman" w:eastAsia="Times New Roman" w:hAnsi="Times New Roman" w:cs="Times New Roman"/>
          <w:bCs/>
          <w:sz w:val="24"/>
          <w:szCs w:val="24"/>
        </w:rPr>
        <w:t>-</w:t>
      </w:r>
      <w:r w:rsidR="0006653F" w:rsidRPr="00A97EE1">
        <w:rPr>
          <w:rFonts w:ascii="Times New Roman" w:eastAsia="Times New Roman" w:hAnsi="Times New Roman" w:cs="Times New Roman"/>
          <w:bCs/>
          <w:sz w:val="24"/>
          <w:szCs w:val="24"/>
        </w:rPr>
        <w:t>.</w:t>
      </w:r>
      <w:r w:rsidR="0011114F" w:rsidRPr="00A97EE1">
        <w:rPr>
          <w:rFonts w:ascii="Times New Roman" w:eastAsia="Times New Roman" w:hAnsi="Times New Roman" w:cs="Times New Roman"/>
          <w:bCs/>
          <w:sz w:val="24"/>
          <w:szCs w:val="24"/>
        </w:rPr>
        <w:t>686</w:t>
      </w:r>
      <w:r w:rsidR="0006653F" w:rsidRPr="00A97EE1">
        <w:rPr>
          <w:rFonts w:ascii="Times New Roman" w:eastAsia="Times New Roman" w:hAnsi="Times New Roman" w:cs="Times New Roman"/>
          <w:bCs/>
          <w:sz w:val="24"/>
          <w:szCs w:val="24"/>
        </w:rPr>
        <w:t xml:space="preserve">, </w:t>
      </w:r>
      <w:r w:rsidR="0011114F" w:rsidRPr="00A97EE1">
        <w:rPr>
          <w:rFonts w:ascii="Times New Roman" w:eastAsia="Times New Roman" w:hAnsi="Times New Roman" w:cs="Times New Roman"/>
          <w:bCs/>
          <w:sz w:val="24"/>
          <w:szCs w:val="24"/>
        </w:rPr>
        <w:t>-</w:t>
      </w:r>
      <w:r w:rsidR="0006653F" w:rsidRPr="00A97EE1">
        <w:rPr>
          <w:rFonts w:ascii="Times New Roman" w:eastAsia="Times New Roman" w:hAnsi="Times New Roman" w:cs="Times New Roman"/>
          <w:bCs/>
          <w:sz w:val="24"/>
          <w:szCs w:val="24"/>
        </w:rPr>
        <w:t>.</w:t>
      </w:r>
      <w:r w:rsidR="0011114F" w:rsidRPr="00A97EE1">
        <w:rPr>
          <w:rFonts w:ascii="Times New Roman" w:eastAsia="Times New Roman" w:hAnsi="Times New Roman" w:cs="Times New Roman"/>
          <w:bCs/>
          <w:sz w:val="24"/>
          <w:szCs w:val="24"/>
        </w:rPr>
        <w:t>481</w:t>
      </w:r>
      <w:r w:rsidR="0006653F" w:rsidRPr="00A97EE1">
        <w:rPr>
          <w:rFonts w:ascii="Times New Roman" w:eastAsia="Times New Roman" w:hAnsi="Times New Roman" w:cs="Times New Roman"/>
          <w:bCs/>
          <w:sz w:val="24"/>
          <w:szCs w:val="24"/>
        </w:rPr>
        <w:t xml:space="preserve">], </w:t>
      </w:r>
      <w:r w:rsidRPr="00A97EE1">
        <w:rPr>
          <w:rFonts w:ascii="Times New Roman" w:eastAsia="Times New Roman" w:hAnsi="Times New Roman" w:cs="Times New Roman"/>
          <w:bCs/>
          <w:sz w:val="24"/>
          <w:szCs w:val="24"/>
        </w:rPr>
        <w:t xml:space="preserve">such that lower status predicted greater depression </w:t>
      </w:r>
      <w:r w:rsidRPr="00A97EE1">
        <w:rPr>
          <w:rFonts w:ascii="Times New Roman" w:hAnsi="Times New Roman" w:cs="Times New Roman"/>
          <w:sz w:val="24"/>
          <w:szCs w:val="24"/>
        </w:rPr>
        <w:t>(Figure 1a)</w:t>
      </w:r>
      <w:r w:rsidRPr="00A97EE1">
        <w:rPr>
          <w:rFonts w:ascii="Times New Roman" w:eastAsia="Times New Roman" w:hAnsi="Times New Roman" w:cs="Times New Roman"/>
          <w:bCs/>
          <w:sz w:val="24"/>
          <w:szCs w:val="24"/>
        </w:rPr>
        <w:t xml:space="preserve">. </w:t>
      </w:r>
      <w:r w:rsidR="00953052" w:rsidRPr="00A97EE1">
        <w:rPr>
          <w:rFonts w:ascii="Times New Roman" w:eastAsia="Times New Roman" w:hAnsi="Times New Roman" w:cs="Times New Roman"/>
          <w:bCs/>
          <w:sz w:val="24"/>
          <w:szCs w:val="24"/>
        </w:rPr>
        <w:t xml:space="preserve">Higher status predicted higher self-esteem, </w:t>
      </w:r>
      <w:r w:rsidR="009A42E9" w:rsidRPr="00A97EE1">
        <w:rPr>
          <w:rFonts w:ascii="Times New Roman" w:eastAsia="Times New Roman" w:hAnsi="Times New Roman" w:cs="Times New Roman"/>
          <w:bCs/>
          <w:i/>
          <w:iCs/>
          <w:sz w:val="24"/>
          <w:szCs w:val="24"/>
        </w:rPr>
        <w:t>β</w:t>
      </w:r>
      <w:r w:rsidR="00953052" w:rsidRPr="00A97EE1">
        <w:rPr>
          <w:rFonts w:ascii="Times New Roman" w:eastAsia="Times New Roman" w:hAnsi="Times New Roman" w:cs="Times New Roman"/>
          <w:bCs/>
          <w:sz w:val="24"/>
          <w:szCs w:val="24"/>
        </w:rPr>
        <w:t xml:space="preserve"> = .</w:t>
      </w:r>
      <w:r w:rsidR="00955B55" w:rsidRPr="00A97EE1">
        <w:rPr>
          <w:rFonts w:ascii="Times New Roman" w:eastAsia="Times New Roman" w:hAnsi="Times New Roman" w:cs="Times New Roman"/>
          <w:bCs/>
          <w:sz w:val="24"/>
          <w:szCs w:val="24"/>
        </w:rPr>
        <w:t>66</w:t>
      </w:r>
      <w:r w:rsidR="00953052" w:rsidRPr="00A97EE1">
        <w:rPr>
          <w:rFonts w:ascii="Times New Roman" w:eastAsia="Times New Roman" w:hAnsi="Times New Roman" w:cs="Times New Roman"/>
          <w:bCs/>
          <w:sz w:val="24"/>
          <w:szCs w:val="24"/>
        </w:rPr>
        <w:t xml:space="preserve">, </w:t>
      </w:r>
      <w:r w:rsidR="00953052" w:rsidRPr="00A97EE1">
        <w:rPr>
          <w:rFonts w:ascii="Times New Roman" w:eastAsia="Times New Roman" w:hAnsi="Times New Roman" w:cs="Times New Roman"/>
          <w:bCs/>
          <w:i/>
          <w:sz w:val="24"/>
          <w:szCs w:val="24"/>
        </w:rPr>
        <w:t>SE</w:t>
      </w:r>
      <w:r w:rsidR="00953052" w:rsidRPr="00A97EE1">
        <w:rPr>
          <w:rFonts w:ascii="Times New Roman" w:eastAsia="Times New Roman" w:hAnsi="Times New Roman" w:cs="Times New Roman"/>
          <w:bCs/>
          <w:sz w:val="24"/>
          <w:szCs w:val="24"/>
        </w:rPr>
        <w:t xml:space="preserve"> = .0</w:t>
      </w:r>
      <w:r w:rsidR="007F4B7D" w:rsidRPr="00A97EE1">
        <w:rPr>
          <w:rFonts w:ascii="Times New Roman" w:eastAsia="Times New Roman" w:hAnsi="Times New Roman" w:cs="Times New Roman"/>
          <w:bCs/>
          <w:sz w:val="24"/>
          <w:szCs w:val="24"/>
        </w:rPr>
        <w:t>5</w:t>
      </w:r>
      <w:r w:rsidR="00953052" w:rsidRPr="00A97EE1">
        <w:rPr>
          <w:rFonts w:ascii="Times New Roman" w:eastAsia="Times New Roman" w:hAnsi="Times New Roman" w:cs="Times New Roman"/>
          <w:bCs/>
          <w:sz w:val="24"/>
          <w:szCs w:val="24"/>
        </w:rPr>
        <w:t xml:space="preserve">, </w:t>
      </w:r>
      <w:r w:rsidR="00953052" w:rsidRPr="00A97EE1">
        <w:rPr>
          <w:rFonts w:ascii="Times New Roman" w:eastAsia="Times New Roman" w:hAnsi="Times New Roman" w:cs="Times New Roman"/>
          <w:bCs/>
          <w:i/>
          <w:sz w:val="24"/>
          <w:szCs w:val="24"/>
        </w:rPr>
        <w:t>p</w:t>
      </w:r>
      <w:r w:rsidR="00953052" w:rsidRPr="00A97EE1">
        <w:rPr>
          <w:rFonts w:ascii="Times New Roman" w:eastAsia="Times New Roman" w:hAnsi="Times New Roman" w:cs="Times New Roman"/>
          <w:bCs/>
          <w:sz w:val="24"/>
          <w:szCs w:val="24"/>
        </w:rPr>
        <w:t xml:space="preserve"> &lt; .001</w:t>
      </w:r>
      <w:r w:rsidR="00955B55" w:rsidRPr="00A97EE1">
        <w:rPr>
          <w:rFonts w:ascii="Times New Roman" w:eastAsia="Times New Roman" w:hAnsi="Times New Roman" w:cs="Times New Roman"/>
          <w:bCs/>
          <w:sz w:val="24"/>
          <w:szCs w:val="24"/>
        </w:rPr>
        <w:t xml:space="preserve">, </w:t>
      </w:r>
      <w:r w:rsidR="004D1BC8" w:rsidRPr="00A97EE1">
        <w:rPr>
          <w:rFonts w:ascii="Times New Roman" w:eastAsia="Times New Roman" w:hAnsi="Times New Roman" w:cs="Times New Roman"/>
          <w:bCs/>
          <w:sz w:val="24"/>
          <w:szCs w:val="24"/>
        </w:rPr>
        <w:t xml:space="preserve">95% </w:t>
      </w:r>
      <w:r w:rsidR="004D1BC8" w:rsidRPr="00A97EE1">
        <w:rPr>
          <w:rFonts w:ascii="Times New Roman" w:eastAsia="Times New Roman" w:hAnsi="Times New Roman" w:cs="Times New Roman"/>
          <w:bCs/>
          <w:i/>
          <w:sz w:val="24"/>
          <w:szCs w:val="24"/>
        </w:rPr>
        <w:t>CI</w:t>
      </w:r>
      <w:r w:rsidR="004D1BC8" w:rsidRPr="00A97EE1">
        <w:rPr>
          <w:rFonts w:ascii="Times New Roman" w:eastAsia="Times New Roman" w:hAnsi="Times New Roman" w:cs="Times New Roman"/>
          <w:bCs/>
          <w:sz w:val="24"/>
          <w:szCs w:val="24"/>
        </w:rPr>
        <w:t xml:space="preserve"> = [.562, .740]</w:t>
      </w:r>
      <w:r w:rsidR="00D317CC" w:rsidRPr="00A97EE1">
        <w:rPr>
          <w:rFonts w:ascii="Times New Roman" w:eastAsia="Times New Roman" w:hAnsi="Times New Roman" w:cs="Times New Roman"/>
          <w:bCs/>
          <w:sz w:val="24"/>
          <w:szCs w:val="24"/>
        </w:rPr>
        <w:t xml:space="preserve">, </w:t>
      </w:r>
      <w:r w:rsidR="00955B55" w:rsidRPr="00A97EE1">
        <w:rPr>
          <w:rFonts w:ascii="Times New Roman" w:eastAsia="Times New Roman" w:hAnsi="Times New Roman" w:cs="Times New Roman"/>
          <w:bCs/>
          <w:sz w:val="24"/>
          <w:szCs w:val="24"/>
        </w:rPr>
        <w:t>and l</w:t>
      </w:r>
      <w:r w:rsidR="006D32E8" w:rsidRPr="00A97EE1">
        <w:rPr>
          <w:rFonts w:ascii="Times New Roman" w:eastAsia="Times New Roman" w:hAnsi="Times New Roman" w:cs="Times New Roman"/>
          <w:bCs/>
          <w:sz w:val="24"/>
          <w:szCs w:val="24"/>
        </w:rPr>
        <w:t xml:space="preserve">ower self-esteem predicted greater depression, </w:t>
      </w:r>
      <w:r w:rsidR="006D32E8" w:rsidRPr="00A97EE1">
        <w:rPr>
          <w:rFonts w:ascii="Times New Roman" w:eastAsia="Times New Roman" w:hAnsi="Times New Roman" w:cs="Times New Roman"/>
          <w:bCs/>
          <w:i/>
          <w:iCs/>
          <w:sz w:val="24"/>
          <w:szCs w:val="24"/>
        </w:rPr>
        <w:t>β</w:t>
      </w:r>
      <w:r w:rsidR="006D32E8" w:rsidRPr="00A97EE1">
        <w:rPr>
          <w:rFonts w:ascii="Times New Roman" w:eastAsia="Times New Roman" w:hAnsi="Times New Roman" w:cs="Times New Roman"/>
          <w:bCs/>
          <w:sz w:val="24"/>
          <w:szCs w:val="24"/>
        </w:rPr>
        <w:t xml:space="preserve"> = -.</w:t>
      </w:r>
      <w:r w:rsidR="00C27FF2" w:rsidRPr="00A97EE1">
        <w:rPr>
          <w:rFonts w:ascii="Times New Roman" w:eastAsia="Times New Roman" w:hAnsi="Times New Roman" w:cs="Times New Roman"/>
          <w:bCs/>
          <w:sz w:val="24"/>
          <w:szCs w:val="24"/>
        </w:rPr>
        <w:t>7</w:t>
      </w:r>
      <w:r w:rsidR="006D32E8" w:rsidRPr="00A97EE1">
        <w:rPr>
          <w:rFonts w:ascii="Times New Roman" w:eastAsia="Times New Roman" w:hAnsi="Times New Roman" w:cs="Times New Roman"/>
          <w:bCs/>
          <w:sz w:val="24"/>
          <w:szCs w:val="24"/>
        </w:rPr>
        <w:t xml:space="preserve">9, </w:t>
      </w:r>
      <w:r w:rsidR="006D32E8" w:rsidRPr="00A97EE1">
        <w:rPr>
          <w:rFonts w:ascii="Times New Roman" w:eastAsia="Times New Roman" w:hAnsi="Times New Roman" w:cs="Times New Roman"/>
          <w:bCs/>
          <w:i/>
          <w:sz w:val="24"/>
          <w:szCs w:val="24"/>
        </w:rPr>
        <w:t>SE</w:t>
      </w:r>
      <w:r w:rsidR="006D32E8" w:rsidRPr="00A97EE1">
        <w:rPr>
          <w:rFonts w:ascii="Times New Roman" w:eastAsia="Times New Roman" w:hAnsi="Times New Roman" w:cs="Times New Roman"/>
          <w:bCs/>
          <w:sz w:val="24"/>
          <w:szCs w:val="24"/>
        </w:rPr>
        <w:t xml:space="preserve"> = .04, </w:t>
      </w:r>
      <w:r w:rsidR="006D32E8" w:rsidRPr="00A97EE1">
        <w:rPr>
          <w:rFonts w:ascii="Times New Roman" w:eastAsia="Times New Roman" w:hAnsi="Times New Roman" w:cs="Times New Roman"/>
          <w:bCs/>
          <w:i/>
          <w:iCs/>
          <w:sz w:val="24"/>
          <w:szCs w:val="24"/>
        </w:rPr>
        <w:t>p</w:t>
      </w:r>
      <w:r w:rsidR="006D32E8" w:rsidRPr="00A97EE1">
        <w:rPr>
          <w:rFonts w:ascii="Times New Roman" w:eastAsia="Times New Roman" w:hAnsi="Times New Roman" w:cs="Times New Roman"/>
          <w:bCs/>
          <w:sz w:val="24"/>
          <w:szCs w:val="24"/>
        </w:rPr>
        <w:t xml:space="preserve"> &lt; .001, 95% </w:t>
      </w:r>
      <w:r w:rsidR="006D32E8" w:rsidRPr="00A97EE1">
        <w:rPr>
          <w:rFonts w:ascii="Times New Roman" w:eastAsia="Times New Roman" w:hAnsi="Times New Roman" w:cs="Times New Roman"/>
          <w:bCs/>
          <w:i/>
          <w:sz w:val="24"/>
          <w:szCs w:val="24"/>
        </w:rPr>
        <w:t>CI</w:t>
      </w:r>
      <w:r w:rsidR="006D32E8" w:rsidRPr="00A97EE1">
        <w:rPr>
          <w:rFonts w:ascii="Times New Roman" w:eastAsia="Times New Roman" w:hAnsi="Times New Roman" w:cs="Times New Roman"/>
          <w:bCs/>
          <w:sz w:val="24"/>
          <w:szCs w:val="24"/>
        </w:rPr>
        <w:t xml:space="preserve"> = [-.</w:t>
      </w:r>
      <w:r w:rsidR="00641E18" w:rsidRPr="00A97EE1">
        <w:rPr>
          <w:rFonts w:ascii="Times New Roman" w:eastAsia="Times New Roman" w:hAnsi="Times New Roman" w:cs="Times New Roman"/>
          <w:bCs/>
          <w:sz w:val="24"/>
          <w:szCs w:val="24"/>
        </w:rPr>
        <w:t>864</w:t>
      </w:r>
      <w:r w:rsidR="006D32E8" w:rsidRPr="00A97EE1">
        <w:rPr>
          <w:rFonts w:ascii="Times New Roman" w:eastAsia="Times New Roman" w:hAnsi="Times New Roman" w:cs="Times New Roman"/>
          <w:bCs/>
          <w:sz w:val="24"/>
          <w:szCs w:val="24"/>
        </w:rPr>
        <w:t>, -.</w:t>
      </w:r>
      <w:r w:rsidR="00641E18" w:rsidRPr="00A97EE1">
        <w:rPr>
          <w:rFonts w:ascii="Times New Roman" w:eastAsia="Times New Roman" w:hAnsi="Times New Roman" w:cs="Times New Roman"/>
          <w:bCs/>
          <w:sz w:val="24"/>
          <w:szCs w:val="24"/>
        </w:rPr>
        <w:t>705</w:t>
      </w:r>
      <w:r w:rsidR="006D32E8" w:rsidRPr="00A97EE1">
        <w:rPr>
          <w:rFonts w:ascii="Times New Roman" w:eastAsia="Times New Roman" w:hAnsi="Times New Roman" w:cs="Times New Roman"/>
          <w:bCs/>
          <w:sz w:val="24"/>
          <w:szCs w:val="24"/>
        </w:rPr>
        <w:t xml:space="preserve">]. </w:t>
      </w:r>
      <w:r w:rsidRPr="00A97EE1">
        <w:rPr>
          <w:rFonts w:ascii="Times New Roman" w:eastAsia="Times New Roman" w:hAnsi="Times New Roman" w:cs="Times New Roman"/>
          <w:bCs/>
          <w:sz w:val="24"/>
          <w:szCs w:val="24"/>
        </w:rPr>
        <w:t xml:space="preserve">Importantly, the indirect effect, indicative of mediation, was significant: Self-esteem statistically mediated the link between status and depression, </w:t>
      </w:r>
      <w:r w:rsidRPr="00A97EE1">
        <w:rPr>
          <w:rFonts w:ascii="Times New Roman" w:eastAsia="Times New Roman" w:hAnsi="Times New Roman" w:cs="Times New Roman"/>
          <w:bCs/>
          <w:i/>
          <w:iCs/>
          <w:sz w:val="24"/>
          <w:szCs w:val="24"/>
        </w:rPr>
        <w:t>β</w:t>
      </w:r>
      <w:r w:rsidRPr="00A97EE1">
        <w:rPr>
          <w:rFonts w:ascii="Times New Roman" w:eastAsia="Times New Roman" w:hAnsi="Times New Roman" w:cs="Times New Roman"/>
          <w:bCs/>
          <w:sz w:val="24"/>
          <w:szCs w:val="24"/>
        </w:rPr>
        <w:t xml:space="preserve"> = -.5</w:t>
      </w:r>
      <w:r w:rsidR="00EE1247" w:rsidRPr="00A97EE1">
        <w:rPr>
          <w:rFonts w:ascii="Times New Roman" w:eastAsia="Times New Roman" w:hAnsi="Times New Roman" w:cs="Times New Roman"/>
          <w:bCs/>
          <w:sz w:val="24"/>
          <w:szCs w:val="24"/>
        </w:rPr>
        <w:t>2</w:t>
      </w:r>
      <w:r w:rsidRPr="00A97EE1">
        <w:rPr>
          <w:rFonts w:ascii="Times New Roman" w:eastAsia="Times New Roman" w:hAnsi="Times New Roman" w:cs="Times New Roman"/>
          <w:bCs/>
          <w:sz w:val="24"/>
          <w:szCs w:val="24"/>
        </w:rPr>
        <w:t xml:space="preserve">, </w:t>
      </w:r>
      <w:r w:rsidR="006D0FEF" w:rsidRPr="00A97EE1">
        <w:rPr>
          <w:rFonts w:ascii="Times New Roman" w:eastAsia="Times New Roman" w:hAnsi="Times New Roman" w:cs="Times New Roman"/>
          <w:bCs/>
          <w:i/>
          <w:sz w:val="24"/>
          <w:szCs w:val="24"/>
        </w:rPr>
        <w:t>SE</w:t>
      </w:r>
      <w:r w:rsidR="006D0FEF" w:rsidRPr="00A97EE1">
        <w:rPr>
          <w:rFonts w:ascii="Times New Roman" w:eastAsia="Times New Roman" w:hAnsi="Times New Roman" w:cs="Times New Roman"/>
          <w:bCs/>
          <w:sz w:val="24"/>
          <w:szCs w:val="24"/>
        </w:rPr>
        <w:t xml:space="preserve"> = .04, </w:t>
      </w:r>
      <w:r w:rsidRPr="00A97EE1">
        <w:rPr>
          <w:rFonts w:ascii="Times New Roman" w:eastAsia="Times New Roman" w:hAnsi="Times New Roman" w:cs="Times New Roman"/>
          <w:bCs/>
          <w:i/>
          <w:iCs/>
          <w:sz w:val="24"/>
          <w:szCs w:val="24"/>
        </w:rPr>
        <w:t>p</w:t>
      </w:r>
      <w:r w:rsidRPr="00A97EE1">
        <w:rPr>
          <w:rFonts w:ascii="Times New Roman" w:eastAsia="Times New Roman" w:hAnsi="Times New Roman" w:cs="Times New Roman"/>
          <w:bCs/>
          <w:sz w:val="24"/>
          <w:szCs w:val="24"/>
        </w:rPr>
        <w:t xml:space="preserve"> &lt; .001</w:t>
      </w:r>
      <w:r w:rsidR="001440F4" w:rsidRPr="00A97EE1">
        <w:rPr>
          <w:rFonts w:ascii="Times New Roman" w:eastAsia="Times New Roman" w:hAnsi="Times New Roman" w:cs="Times New Roman"/>
          <w:bCs/>
          <w:sz w:val="24"/>
          <w:szCs w:val="24"/>
        </w:rPr>
        <w:t xml:space="preserve">, 95% </w:t>
      </w:r>
      <w:r w:rsidR="001440F4" w:rsidRPr="00A97EE1">
        <w:rPr>
          <w:rFonts w:ascii="Times New Roman" w:eastAsia="Times New Roman" w:hAnsi="Times New Roman" w:cs="Times New Roman"/>
          <w:bCs/>
          <w:i/>
          <w:sz w:val="24"/>
          <w:szCs w:val="24"/>
        </w:rPr>
        <w:t>CI</w:t>
      </w:r>
      <w:r w:rsidR="001440F4" w:rsidRPr="00A97EE1">
        <w:rPr>
          <w:rFonts w:ascii="Times New Roman" w:eastAsia="Times New Roman" w:hAnsi="Times New Roman" w:cs="Times New Roman"/>
          <w:bCs/>
          <w:sz w:val="24"/>
          <w:szCs w:val="24"/>
        </w:rPr>
        <w:t xml:space="preserve"> = [-.6</w:t>
      </w:r>
      <w:r w:rsidR="00763CE8" w:rsidRPr="00A97EE1">
        <w:rPr>
          <w:rFonts w:ascii="Times New Roman" w:eastAsia="Times New Roman" w:hAnsi="Times New Roman" w:cs="Times New Roman"/>
          <w:bCs/>
          <w:sz w:val="24"/>
          <w:szCs w:val="24"/>
        </w:rPr>
        <w:t>04</w:t>
      </w:r>
      <w:r w:rsidR="001440F4" w:rsidRPr="00A97EE1">
        <w:rPr>
          <w:rFonts w:ascii="Times New Roman" w:eastAsia="Times New Roman" w:hAnsi="Times New Roman" w:cs="Times New Roman"/>
          <w:bCs/>
          <w:sz w:val="24"/>
          <w:szCs w:val="24"/>
        </w:rPr>
        <w:t>, -.4</w:t>
      </w:r>
      <w:r w:rsidR="00763CE8" w:rsidRPr="00A97EE1">
        <w:rPr>
          <w:rFonts w:ascii="Times New Roman" w:eastAsia="Times New Roman" w:hAnsi="Times New Roman" w:cs="Times New Roman"/>
          <w:bCs/>
          <w:sz w:val="24"/>
          <w:szCs w:val="24"/>
        </w:rPr>
        <w:t>33</w:t>
      </w:r>
      <w:r w:rsidR="001440F4" w:rsidRPr="00A97EE1">
        <w:rPr>
          <w:rFonts w:ascii="Times New Roman" w:eastAsia="Times New Roman" w:hAnsi="Times New Roman" w:cs="Times New Roman"/>
          <w:bCs/>
          <w:sz w:val="24"/>
          <w:szCs w:val="24"/>
        </w:rPr>
        <w:t>].</w:t>
      </w:r>
      <w:r w:rsidRPr="00A97EE1">
        <w:rPr>
          <w:rFonts w:ascii="Times New Roman" w:eastAsia="Times New Roman" w:hAnsi="Times New Roman" w:cs="Times New Roman"/>
          <w:bCs/>
          <w:sz w:val="24"/>
          <w:szCs w:val="24"/>
        </w:rPr>
        <w:t xml:space="preserve"> Moreover, upon inclusion of self-esteem in the model as mediator, the direct effect of status on depression disappeared, </w:t>
      </w:r>
      <w:r w:rsidRPr="00A97EE1">
        <w:rPr>
          <w:rFonts w:ascii="Times New Roman" w:hAnsi="Times New Roman" w:cs="Times New Roman"/>
          <w:bCs/>
          <w:i/>
          <w:iCs/>
          <w:sz w:val="24"/>
          <w:szCs w:val="24"/>
        </w:rPr>
        <w:t>β</w:t>
      </w:r>
      <w:r w:rsidRPr="00A97EE1">
        <w:rPr>
          <w:rFonts w:ascii="Times New Roman" w:hAnsi="Times New Roman" w:cs="Times New Roman"/>
          <w:bCs/>
          <w:sz w:val="24"/>
          <w:szCs w:val="24"/>
        </w:rPr>
        <w:t xml:space="preserve"> = -.07, </w:t>
      </w:r>
      <w:r w:rsidR="00CD7161" w:rsidRPr="00A97EE1">
        <w:rPr>
          <w:rFonts w:ascii="Times New Roman" w:eastAsia="Times New Roman" w:hAnsi="Times New Roman" w:cs="Times New Roman"/>
          <w:bCs/>
          <w:i/>
          <w:sz w:val="24"/>
          <w:szCs w:val="24"/>
        </w:rPr>
        <w:t>SE</w:t>
      </w:r>
      <w:r w:rsidR="00CD7161" w:rsidRPr="00A97EE1">
        <w:rPr>
          <w:rFonts w:ascii="Times New Roman" w:eastAsia="Times New Roman" w:hAnsi="Times New Roman" w:cs="Times New Roman"/>
          <w:bCs/>
          <w:sz w:val="24"/>
          <w:szCs w:val="24"/>
        </w:rPr>
        <w:t xml:space="preserve"> = .05, </w:t>
      </w:r>
      <w:r w:rsidRPr="00A97EE1">
        <w:rPr>
          <w:rFonts w:ascii="Times New Roman" w:hAnsi="Times New Roman" w:cs="Times New Roman"/>
          <w:bCs/>
          <w:i/>
          <w:iCs/>
          <w:sz w:val="24"/>
          <w:szCs w:val="24"/>
        </w:rPr>
        <w:t>p</w:t>
      </w:r>
      <w:r w:rsidRPr="00A97EE1">
        <w:rPr>
          <w:rFonts w:ascii="Times New Roman" w:hAnsi="Times New Roman" w:cs="Times New Roman"/>
          <w:bCs/>
          <w:sz w:val="24"/>
          <w:szCs w:val="24"/>
        </w:rPr>
        <w:t xml:space="preserve"> = .124</w:t>
      </w:r>
      <w:r w:rsidR="00753B80" w:rsidRPr="00A97EE1">
        <w:rPr>
          <w:rFonts w:ascii="Times New Roman" w:hAnsi="Times New Roman" w:cs="Times New Roman"/>
          <w:bCs/>
          <w:sz w:val="24"/>
          <w:szCs w:val="24"/>
        </w:rPr>
        <w:t xml:space="preserve">, </w:t>
      </w:r>
      <w:r w:rsidR="00753B80" w:rsidRPr="00A97EE1">
        <w:rPr>
          <w:rFonts w:ascii="Times New Roman" w:eastAsia="Times New Roman" w:hAnsi="Times New Roman" w:cs="Times New Roman"/>
          <w:bCs/>
          <w:sz w:val="24"/>
          <w:szCs w:val="24"/>
        </w:rPr>
        <w:t xml:space="preserve">95% </w:t>
      </w:r>
      <w:r w:rsidR="00753B80" w:rsidRPr="00A97EE1">
        <w:rPr>
          <w:rFonts w:ascii="Times New Roman" w:eastAsia="Times New Roman" w:hAnsi="Times New Roman" w:cs="Times New Roman"/>
          <w:bCs/>
          <w:i/>
          <w:sz w:val="24"/>
          <w:szCs w:val="24"/>
        </w:rPr>
        <w:t>CI</w:t>
      </w:r>
      <w:r w:rsidR="00753B80" w:rsidRPr="00A97EE1">
        <w:rPr>
          <w:rFonts w:ascii="Times New Roman" w:eastAsia="Times New Roman" w:hAnsi="Times New Roman" w:cs="Times New Roman"/>
          <w:bCs/>
          <w:sz w:val="24"/>
          <w:szCs w:val="24"/>
        </w:rPr>
        <w:t xml:space="preserve"> = [-.166, .018]</w:t>
      </w:r>
      <w:r w:rsidRPr="00A97EE1">
        <w:rPr>
          <w:rFonts w:ascii="Times New Roman" w:hAnsi="Times New Roman" w:cs="Times New Roman"/>
          <w:bCs/>
          <w:sz w:val="24"/>
          <w:szCs w:val="24"/>
        </w:rPr>
        <w:t xml:space="preserve">. Self-esteem accounted for </w:t>
      </w:r>
      <w:r w:rsidR="0022316D" w:rsidRPr="00A97EE1">
        <w:rPr>
          <w:rFonts w:ascii="Times New Roman" w:hAnsi="Times New Roman" w:cs="Times New Roman"/>
          <w:bCs/>
          <w:sz w:val="24"/>
          <w:szCs w:val="24"/>
        </w:rPr>
        <w:t xml:space="preserve">the </w:t>
      </w:r>
      <w:r w:rsidRPr="00A97EE1">
        <w:rPr>
          <w:rFonts w:ascii="Times New Roman" w:hAnsi="Times New Roman" w:cs="Times New Roman"/>
          <w:bCs/>
          <w:sz w:val="24"/>
          <w:szCs w:val="24"/>
        </w:rPr>
        <w:t>status</w:t>
      </w:r>
      <w:r w:rsidR="00054157" w:rsidRPr="00A97EE1">
        <w:rPr>
          <w:rFonts w:ascii="Times New Roman" w:hAnsi="Times New Roman" w:cs="Times New Roman"/>
          <w:bCs/>
          <w:sz w:val="24"/>
          <w:szCs w:val="24"/>
        </w:rPr>
        <w:t>–</w:t>
      </w:r>
      <w:r w:rsidRPr="00A97EE1">
        <w:rPr>
          <w:rFonts w:ascii="Times New Roman" w:hAnsi="Times New Roman" w:cs="Times New Roman"/>
          <w:bCs/>
          <w:sz w:val="24"/>
          <w:szCs w:val="24"/>
        </w:rPr>
        <w:t>depression</w:t>
      </w:r>
      <w:r w:rsidR="00882B22" w:rsidRPr="00A97EE1">
        <w:rPr>
          <w:rFonts w:ascii="Times New Roman" w:hAnsi="Times New Roman" w:cs="Times New Roman"/>
          <w:bCs/>
          <w:sz w:val="24"/>
          <w:szCs w:val="24"/>
        </w:rPr>
        <w:t xml:space="preserve"> link</w:t>
      </w:r>
      <w:r w:rsidRPr="00A97EE1">
        <w:rPr>
          <w:rFonts w:ascii="Times New Roman" w:hAnsi="Times New Roman" w:cs="Times New Roman"/>
          <w:bCs/>
          <w:sz w:val="24"/>
          <w:szCs w:val="24"/>
        </w:rPr>
        <w:t>.</w:t>
      </w:r>
    </w:p>
    <w:p w14:paraId="1A908BF0" w14:textId="77777777" w:rsidR="005144A3" w:rsidRPr="00A97EE1" w:rsidRDefault="00D33E82" w:rsidP="00D33E82">
      <w:pPr>
        <w:spacing w:after="0" w:line="480" w:lineRule="exact"/>
        <w:ind w:firstLine="720"/>
        <w:rPr>
          <w:rFonts w:ascii="Times New Roman" w:eastAsia="Times New Roman" w:hAnsi="Times New Roman" w:cs="Times New Roman"/>
          <w:bCs/>
          <w:sz w:val="24"/>
          <w:szCs w:val="24"/>
        </w:rPr>
      </w:pPr>
      <w:r w:rsidRPr="00A97EE1">
        <w:rPr>
          <w:rFonts w:ascii="Times New Roman" w:hAnsi="Times New Roman" w:cs="Times New Roman"/>
          <w:sz w:val="24"/>
          <w:szCs w:val="24"/>
        </w:rPr>
        <w:t xml:space="preserve">In the case of status and anxiety, status showed a significant total effect on anxiety, </w:t>
      </w:r>
      <w:r w:rsidRPr="00A97EE1">
        <w:rPr>
          <w:rFonts w:ascii="Times New Roman" w:eastAsia="Times New Roman" w:hAnsi="Times New Roman" w:cs="Times New Roman"/>
          <w:bCs/>
          <w:i/>
          <w:iCs/>
          <w:sz w:val="24"/>
          <w:szCs w:val="24"/>
        </w:rPr>
        <w:t>β</w:t>
      </w:r>
      <w:r w:rsidRPr="00A97EE1">
        <w:rPr>
          <w:rFonts w:ascii="Times New Roman" w:eastAsia="Times New Roman" w:hAnsi="Times New Roman" w:cs="Times New Roman"/>
          <w:bCs/>
          <w:sz w:val="24"/>
          <w:szCs w:val="24"/>
        </w:rPr>
        <w:t xml:space="preserve"> = -.53, </w:t>
      </w:r>
      <w:r w:rsidR="00526D89" w:rsidRPr="00A97EE1">
        <w:rPr>
          <w:rFonts w:ascii="Times New Roman" w:eastAsia="Times New Roman" w:hAnsi="Times New Roman" w:cs="Times New Roman"/>
          <w:bCs/>
          <w:i/>
          <w:sz w:val="24"/>
          <w:szCs w:val="24"/>
        </w:rPr>
        <w:t>SE</w:t>
      </w:r>
      <w:r w:rsidR="00526D89" w:rsidRPr="00A97EE1">
        <w:rPr>
          <w:rFonts w:ascii="Times New Roman" w:eastAsia="Times New Roman" w:hAnsi="Times New Roman" w:cs="Times New Roman"/>
          <w:bCs/>
          <w:sz w:val="24"/>
          <w:szCs w:val="24"/>
        </w:rPr>
        <w:t xml:space="preserve"> = .05, </w:t>
      </w:r>
      <w:r w:rsidRPr="00A97EE1">
        <w:rPr>
          <w:rFonts w:ascii="Times New Roman" w:eastAsia="Times New Roman" w:hAnsi="Times New Roman" w:cs="Times New Roman"/>
          <w:bCs/>
          <w:i/>
          <w:iCs/>
          <w:sz w:val="24"/>
          <w:szCs w:val="24"/>
        </w:rPr>
        <w:t>p</w:t>
      </w:r>
      <w:r w:rsidRPr="00A97EE1">
        <w:rPr>
          <w:rFonts w:ascii="Times New Roman" w:eastAsia="Times New Roman" w:hAnsi="Times New Roman" w:cs="Times New Roman"/>
          <w:bCs/>
          <w:sz w:val="24"/>
          <w:szCs w:val="24"/>
        </w:rPr>
        <w:t xml:space="preserve"> &lt; .001, </w:t>
      </w:r>
      <w:r w:rsidR="005553AD" w:rsidRPr="00A97EE1">
        <w:rPr>
          <w:rFonts w:ascii="Times New Roman" w:eastAsia="Times New Roman" w:hAnsi="Times New Roman" w:cs="Times New Roman"/>
          <w:bCs/>
          <w:sz w:val="24"/>
          <w:szCs w:val="24"/>
        </w:rPr>
        <w:t xml:space="preserve">95% </w:t>
      </w:r>
      <w:r w:rsidR="005553AD" w:rsidRPr="00A97EE1">
        <w:rPr>
          <w:rFonts w:ascii="Times New Roman" w:eastAsia="Times New Roman" w:hAnsi="Times New Roman" w:cs="Times New Roman"/>
          <w:bCs/>
          <w:i/>
          <w:sz w:val="24"/>
          <w:szCs w:val="24"/>
        </w:rPr>
        <w:t>CI</w:t>
      </w:r>
      <w:r w:rsidR="005553AD" w:rsidRPr="00A97EE1">
        <w:rPr>
          <w:rFonts w:ascii="Times New Roman" w:eastAsia="Times New Roman" w:hAnsi="Times New Roman" w:cs="Times New Roman"/>
          <w:bCs/>
          <w:sz w:val="24"/>
          <w:szCs w:val="24"/>
        </w:rPr>
        <w:t xml:space="preserve"> = [-.625, -.419], </w:t>
      </w:r>
      <w:r w:rsidRPr="00A97EE1">
        <w:rPr>
          <w:rFonts w:ascii="Times New Roman" w:eastAsia="Times New Roman" w:hAnsi="Times New Roman" w:cs="Times New Roman"/>
          <w:bCs/>
          <w:sz w:val="24"/>
          <w:szCs w:val="24"/>
        </w:rPr>
        <w:t xml:space="preserve">such that lower status predicted greater anxiety </w:t>
      </w:r>
      <w:r w:rsidRPr="00A97EE1">
        <w:rPr>
          <w:rFonts w:ascii="Times New Roman" w:hAnsi="Times New Roman" w:cs="Times New Roman"/>
          <w:sz w:val="24"/>
          <w:szCs w:val="24"/>
        </w:rPr>
        <w:t>(Figure 1b)</w:t>
      </w:r>
      <w:r w:rsidRPr="00A97EE1">
        <w:rPr>
          <w:rFonts w:ascii="Times New Roman" w:eastAsia="Times New Roman" w:hAnsi="Times New Roman" w:cs="Times New Roman"/>
          <w:bCs/>
          <w:sz w:val="24"/>
          <w:szCs w:val="24"/>
        </w:rPr>
        <w:t xml:space="preserve">. </w:t>
      </w:r>
      <w:r w:rsidR="00F35EC8" w:rsidRPr="00A97EE1">
        <w:rPr>
          <w:rFonts w:ascii="Times New Roman" w:eastAsia="Times New Roman" w:hAnsi="Times New Roman" w:cs="Times New Roman"/>
          <w:bCs/>
          <w:sz w:val="24"/>
          <w:szCs w:val="24"/>
        </w:rPr>
        <w:t xml:space="preserve">Higher status predicted higher self-esteem, </w:t>
      </w:r>
      <w:r w:rsidR="009A42E9" w:rsidRPr="00A97EE1">
        <w:rPr>
          <w:rFonts w:ascii="Times New Roman" w:eastAsia="Times New Roman" w:hAnsi="Times New Roman" w:cs="Times New Roman"/>
          <w:bCs/>
          <w:i/>
          <w:iCs/>
          <w:sz w:val="24"/>
          <w:szCs w:val="24"/>
        </w:rPr>
        <w:t>β</w:t>
      </w:r>
      <w:r w:rsidR="00F35EC8" w:rsidRPr="00A97EE1">
        <w:rPr>
          <w:rFonts w:ascii="Times New Roman" w:eastAsia="Times New Roman" w:hAnsi="Times New Roman" w:cs="Times New Roman"/>
          <w:bCs/>
          <w:sz w:val="24"/>
          <w:szCs w:val="24"/>
        </w:rPr>
        <w:t xml:space="preserve"> = .66, </w:t>
      </w:r>
      <w:r w:rsidR="00F35EC8" w:rsidRPr="00A97EE1">
        <w:rPr>
          <w:rFonts w:ascii="Times New Roman" w:eastAsia="Times New Roman" w:hAnsi="Times New Roman" w:cs="Times New Roman"/>
          <w:bCs/>
          <w:i/>
          <w:sz w:val="24"/>
          <w:szCs w:val="24"/>
        </w:rPr>
        <w:t>SE</w:t>
      </w:r>
      <w:r w:rsidR="00F35EC8" w:rsidRPr="00A97EE1">
        <w:rPr>
          <w:rFonts w:ascii="Times New Roman" w:eastAsia="Times New Roman" w:hAnsi="Times New Roman" w:cs="Times New Roman"/>
          <w:bCs/>
          <w:sz w:val="24"/>
          <w:szCs w:val="24"/>
        </w:rPr>
        <w:t xml:space="preserve"> = .0</w:t>
      </w:r>
      <w:r w:rsidR="008120F8" w:rsidRPr="00A97EE1">
        <w:rPr>
          <w:rFonts w:ascii="Times New Roman" w:eastAsia="Times New Roman" w:hAnsi="Times New Roman" w:cs="Times New Roman"/>
          <w:bCs/>
          <w:sz w:val="24"/>
          <w:szCs w:val="24"/>
        </w:rPr>
        <w:t>5</w:t>
      </w:r>
      <w:r w:rsidR="00F35EC8" w:rsidRPr="00A97EE1">
        <w:rPr>
          <w:rFonts w:ascii="Times New Roman" w:eastAsia="Times New Roman" w:hAnsi="Times New Roman" w:cs="Times New Roman"/>
          <w:bCs/>
          <w:sz w:val="24"/>
          <w:szCs w:val="24"/>
        </w:rPr>
        <w:t xml:space="preserve">, </w:t>
      </w:r>
      <w:r w:rsidR="00F35EC8" w:rsidRPr="00A97EE1">
        <w:rPr>
          <w:rFonts w:ascii="Times New Roman" w:eastAsia="Times New Roman" w:hAnsi="Times New Roman" w:cs="Times New Roman"/>
          <w:bCs/>
          <w:i/>
          <w:sz w:val="24"/>
          <w:szCs w:val="24"/>
        </w:rPr>
        <w:t>p</w:t>
      </w:r>
      <w:r w:rsidR="00F35EC8" w:rsidRPr="00A97EE1">
        <w:rPr>
          <w:rFonts w:ascii="Times New Roman" w:eastAsia="Times New Roman" w:hAnsi="Times New Roman" w:cs="Times New Roman"/>
          <w:bCs/>
          <w:sz w:val="24"/>
          <w:szCs w:val="24"/>
        </w:rPr>
        <w:t xml:space="preserve"> &lt; .001, </w:t>
      </w:r>
      <w:r w:rsidR="008120F8" w:rsidRPr="00A97EE1">
        <w:rPr>
          <w:rFonts w:ascii="Times New Roman" w:eastAsia="Times New Roman" w:hAnsi="Times New Roman" w:cs="Times New Roman"/>
          <w:bCs/>
          <w:sz w:val="24"/>
          <w:szCs w:val="24"/>
        </w:rPr>
        <w:t xml:space="preserve">95% </w:t>
      </w:r>
      <w:r w:rsidR="008120F8" w:rsidRPr="00A97EE1">
        <w:rPr>
          <w:rFonts w:ascii="Times New Roman" w:eastAsia="Times New Roman" w:hAnsi="Times New Roman" w:cs="Times New Roman"/>
          <w:bCs/>
          <w:i/>
          <w:sz w:val="24"/>
          <w:szCs w:val="24"/>
        </w:rPr>
        <w:t>CI</w:t>
      </w:r>
      <w:r w:rsidR="008120F8" w:rsidRPr="00A97EE1">
        <w:rPr>
          <w:rFonts w:ascii="Times New Roman" w:eastAsia="Times New Roman" w:hAnsi="Times New Roman" w:cs="Times New Roman"/>
          <w:bCs/>
          <w:sz w:val="24"/>
          <w:szCs w:val="24"/>
        </w:rPr>
        <w:t xml:space="preserve"> = [.562, .740], </w:t>
      </w:r>
      <w:r w:rsidR="00F35EC8" w:rsidRPr="00A97EE1">
        <w:rPr>
          <w:rFonts w:ascii="Times New Roman" w:eastAsia="Times New Roman" w:hAnsi="Times New Roman" w:cs="Times New Roman"/>
          <w:bCs/>
          <w:sz w:val="24"/>
          <w:szCs w:val="24"/>
        </w:rPr>
        <w:t xml:space="preserve">and lower self-esteem predicted greater anxiety, </w:t>
      </w:r>
      <w:r w:rsidR="00F35EC8" w:rsidRPr="00A97EE1">
        <w:rPr>
          <w:rFonts w:ascii="Times New Roman" w:eastAsia="Times New Roman" w:hAnsi="Times New Roman" w:cs="Times New Roman"/>
          <w:bCs/>
          <w:i/>
          <w:iCs/>
          <w:sz w:val="24"/>
          <w:szCs w:val="24"/>
        </w:rPr>
        <w:t>β</w:t>
      </w:r>
      <w:r w:rsidR="00F35EC8" w:rsidRPr="00A97EE1">
        <w:rPr>
          <w:rFonts w:ascii="Times New Roman" w:eastAsia="Times New Roman" w:hAnsi="Times New Roman" w:cs="Times New Roman"/>
          <w:bCs/>
          <w:sz w:val="24"/>
          <w:szCs w:val="24"/>
        </w:rPr>
        <w:t xml:space="preserve"> = -.7</w:t>
      </w:r>
      <w:r w:rsidR="002B0D6D" w:rsidRPr="00A97EE1">
        <w:rPr>
          <w:rFonts w:ascii="Times New Roman" w:eastAsia="Times New Roman" w:hAnsi="Times New Roman" w:cs="Times New Roman"/>
          <w:bCs/>
          <w:sz w:val="24"/>
          <w:szCs w:val="24"/>
        </w:rPr>
        <w:t>1</w:t>
      </w:r>
      <w:r w:rsidR="00F35EC8" w:rsidRPr="00A97EE1">
        <w:rPr>
          <w:rFonts w:ascii="Times New Roman" w:eastAsia="Times New Roman" w:hAnsi="Times New Roman" w:cs="Times New Roman"/>
          <w:bCs/>
          <w:sz w:val="24"/>
          <w:szCs w:val="24"/>
        </w:rPr>
        <w:t xml:space="preserve">, </w:t>
      </w:r>
      <w:r w:rsidR="00F35EC8" w:rsidRPr="00A97EE1">
        <w:rPr>
          <w:rFonts w:ascii="Times New Roman" w:eastAsia="Times New Roman" w:hAnsi="Times New Roman" w:cs="Times New Roman"/>
          <w:bCs/>
          <w:i/>
          <w:sz w:val="24"/>
          <w:szCs w:val="24"/>
        </w:rPr>
        <w:t>SE</w:t>
      </w:r>
      <w:r w:rsidR="00F35EC8" w:rsidRPr="00A97EE1">
        <w:rPr>
          <w:rFonts w:ascii="Times New Roman" w:eastAsia="Times New Roman" w:hAnsi="Times New Roman" w:cs="Times New Roman"/>
          <w:bCs/>
          <w:sz w:val="24"/>
          <w:szCs w:val="24"/>
        </w:rPr>
        <w:t xml:space="preserve"> = .0</w:t>
      </w:r>
      <w:r w:rsidR="00F26451" w:rsidRPr="00A97EE1">
        <w:rPr>
          <w:rFonts w:ascii="Times New Roman" w:eastAsia="Times New Roman" w:hAnsi="Times New Roman" w:cs="Times New Roman"/>
          <w:bCs/>
          <w:sz w:val="24"/>
          <w:szCs w:val="24"/>
        </w:rPr>
        <w:t>5</w:t>
      </w:r>
      <w:r w:rsidR="00F35EC8" w:rsidRPr="00A97EE1">
        <w:rPr>
          <w:rFonts w:ascii="Times New Roman" w:eastAsia="Times New Roman" w:hAnsi="Times New Roman" w:cs="Times New Roman"/>
          <w:bCs/>
          <w:sz w:val="24"/>
          <w:szCs w:val="24"/>
        </w:rPr>
        <w:t xml:space="preserve">, </w:t>
      </w:r>
      <w:r w:rsidR="00F35EC8" w:rsidRPr="00A97EE1">
        <w:rPr>
          <w:rFonts w:ascii="Times New Roman" w:eastAsia="Times New Roman" w:hAnsi="Times New Roman" w:cs="Times New Roman"/>
          <w:bCs/>
          <w:i/>
          <w:iCs/>
          <w:sz w:val="24"/>
          <w:szCs w:val="24"/>
        </w:rPr>
        <w:t>p</w:t>
      </w:r>
      <w:r w:rsidR="00F35EC8" w:rsidRPr="00A97EE1">
        <w:rPr>
          <w:rFonts w:ascii="Times New Roman" w:eastAsia="Times New Roman" w:hAnsi="Times New Roman" w:cs="Times New Roman"/>
          <w:bCs/>
          <w:sz w:val="24"/>
          <w:szCs w:val="24"/>
        </w:rPr>
        <w:t xml:space="preserve"> &lt; .001, 95% </w:t>
      </w:r>
      <w:r w:rsidR="00F35EC8" w:rsidRPr="00A97EE1">
        <w:rPr>
          <w:rFonts w:ascii="Times New Roman" w:eastAsia="Times New Roman" w:hAnsi="Times New Roman" w:cs="Times New Roman"/>
          <w:bCs/>
          <w:i/>
          <w:sz w:val="24"/>
          <w:szCs w:val="24"/>
        </w:rPr>
        <w:t>CI</w:t>
      </w:r>
      <w:r w:rsidR="00F35EC8" w:rsidRPr="00A97EE1">
        <w:rPr>
          <w:rFonts w:ascii="Times New Roman" w:eastAsia="Times New Roman" w:hAnsi="Times New Roman" w:cs="Times New Roman"/>
          <w:bCs/>
          <w:sz w:val="24"/>
          <w:szCs w:val="24"/>
        </w:rPr>
        <w:t xml:space="preserve"> = [-.</w:t>
      </w:r>
      <w:r w:rsidR="003164F8" w:rsidRPr="00A97EE1">
        <w:rPr>
          <w:rFonts w:ascii="Times New Roman" w:eastAsia="Times New Roman" w:hAnsi="Times New Roman" w:cs="Times New Roman"/>
          <w:bCs/>
          <w:sz w:val="24"/>
          <w:szCs w:val="24"/>
        </w:rPr>
        <w:t>798</w:t>
      </w:r>
      <w:r w:rsidR="00F35EC8" w:rsidRPr="00A97EE1">
        <w:rPr>
          <w:rFonts w:ascii="Times New Roman" w:eastAsia="Times New Roman" w:hAnsi="Times New Roman" w:cs="Times New Roman"/>
          <w:bCs/>
          <w:sz w:val="24"/>
          <w:szCs w:val="24"/>
        </w:rPr>
        <w:t>, -.</w:t>
      </w:r>
      <w:r w:rsidR="003164F8" w:rsidRPr="00A97EE1">
        <w:rPr>
          <w:rFonts w:ascii="Times New Roman" w:eastAsia="Times New Roman" w:hAnsi="Times New Roman" w:cs="Times New Roman"/>
          <w:bCs/>
          <w:sz w:val="24"/>
          <w:szCs w:val="24"/>
        </w:rPr>
        <w:t>616</w:t>
      </w:r>
      <w:r w:rsidR="00F35EC8" w:rsidRPr="00A97EE1">
        <w:rPr>
          <w:rFonts w:ascii="Times New Roman" w:eastAsia="Times New Roman" w:hAnsi="Times New Roman" w:cs="Times New Roman"/>
          <w:bCs/>
          <w:sz w:val="24"/>
          <w:szCs w:val="24"/>
        </w:rPr>
        <w:t xml:space="preserve">]. </w:t>
      </w:r>
      <w:r w:rsidRPr="00A97EE1">
        <w:rPr>
          <w:rFonts w:ascii="Times New Roman" w:eastAsia="Times New Roman" w:hAnsi="Times New Roman" w:cs="Times New Roman"/>
          <w:bCs/>
          <w:sz w:val="24"/>
          <w:szCs w:val="24"/>
        </w:rPr>
        <w:t xml:space="preserve">Importantly, the indirect effect was significant: Self-esteem statistically mediated the link between status and anxiety, </w:t>
      </w:r>
      <w:r w:rsidRPr="00A97EE1">
        <w:rPr>
          <w:rFonts w:ascii="Times New Roman" w:eastAsia="Times New Roman" w:hAnsi="Times New Roman" w:cs="Times New Roman"/>
          <w:bCs/>
          <w:i/>
          <w:iCs/>
          <w:sz w:val="24"/>
          <w:szCs w:val="24"/>
        </w:rPr>
        <w:t>β</w:t>
      </w:r>
      <w:r w:rsidRPr="00A97EE1">
        <w:rPr>
          <w:rFonts w:ascii="Times New Roman" w:eastAsia="Times New Roman" w:hAnsi="Times New Roman" w:cs="Times New Roman"/>
          <w:bCs/>
          <w:sz w:val="24"/>
          <w:szCs w:val="24"/>
        </w:rPr>
        <w:t xml:space="preserve"> = -.47, </w:t>
      </w:r>
      <w:r w:rsidR="00311CB4" w:rsidRPr="00A97EE1">
        <w:rPr>
          <w:rFonts w:ascii="Times New Roman" w:eastAsia="Times New Roman" w:hAnsi="Times New Roman" w:cs="Times New Roman"/>
          <w:bCs/>
          <w:i/>
          <w:sz w:val="24"/>
          <w:szCs w:val="24"/>
        </w:rPr>
        <w:t>SE</w:t>
      </w:r>
      <w:r w:rsidR="00311CB4" w:rsidRPr="00A97EE1">
        <w:rPr>
          <w:rFonts w:ascii="Times New Roman" w:eastAsia="Times New Roman" w:hAnsi="Times New Roman" w:cs="Times New Roman"/>
          <w:bCs/>
          <w:sz w:val="24"/>
          <w:szCs w:val="24"/>
        </w:rPr>
        <w:t xml:space="preserve"> = .04, </w:t>
      </w:r>
      <w:r w:rsidRPr="00A97EE1">
        <w:rPr>
          <w:rFonts w:ascii="Times New Roman" w:eastAsia="Times New Roman" w:hAnsi="Times New Roman" w:cs="Times New Roman"/>
          <w:bCs/>
          <w:i/>
          <w:iCs/>
          <w:sz w:val="24"/>
          <w:szCs w:val="24"/>
        </w:rPr>
        <w:t>p</w:t>
      </w:r>
      <w:r w:rsidRPr="00A97EE1">
        <w:rPr>
          <w:rFonts w:ascii="Times New Roman" w:eastAsia="Times New Roman" w:hAnsi="Times New Roman" w:cs="Times New Roman"/>
          <w:bCs/>
          <w:sz w:val="24"/>
          <w:szCs w:val="24"/>
        </w:rPr>
        <w:t xml:space="preserve"> &lt; .001</w:t>
      </w:r>
      <w:r w:rsidR="00AF71F3" w:rsidRPr="00A97EE1">
        <w:rPr>
          <w:rFonts w:ascii="Times New Roman" w:eastAsia="Times New Roman" w:hAnsi="Times New Roman" w:cs="Times New Roman"/>
          <w:bCs/>
          <w:sz w:val="24"/>
          <w:szCs w:val="24"/>
        </w:rPr>
        <w:t xml:space="preserve">, 95% </w:t>
      </w:r>
      <w:r w:rsidR="00AF71F3" w:rsidRPr="00A97EE1">
        <w:rPr>
          <w:rFonts w:ascii="Times New Roman" w:eastAsia="Times New Roman" w:hAnsi="Times New Roman" w:cs="Times New Roman"/>
          <w:bCs/>
          <w:i/>
          <w:sz w:val="24"/>
          <w:szCs w:val="24"/>
        </w:rPr>
        <w:lastRenderedPageBreak/>
        <w:t>CI</w:t>
      </w:r>
      <w:r w:rsidR="00AF71F3" w:rsidRPr="00A97EE1">
        <w:rPr>
          <w:rFonts w:ascii="Times New Roman" w:eastAsia="Times New Roman" w:hAnsi="Times New Roman" w:cs="Times New Roman"/>
          <w:bCs/>
          <w:sz w:val="24"/>
          <w:szCs w:val="24"/>
        </w:rPr>
        <w:t xml:space="preserve"> = [-.</w:t>
      </w:r>
      <w:r w:rsidR="00A852D9" w:rsidRPr="00A97EE1">
        <w:rPr>
          <w:rFonts w:ascii="Times New Roman" w:eastAsia="Times New Roman" w:hAnsi="Times New Roman" w:cs="Times New Roman"/>
          <w:bCs/>
          <w:sz w:val="24"/>
          <w:szCs w:val="24"/>
        </w:rPr>
        <w:t>546</w:t>
      </w:r>
      <w:r w:rsidR="00AF71F3" w:rsidRPr="00A97EE1">
        <w:rPr>
          <w:rFonts w:ascii="Times New Roman" w:eastAsia="Times New Roman" w:hAnsi="Times New Roman" w:cs="Times New Roman"/>
          <w:bCs/>
          <w:sz w:val="24"/>
          <w:szCs w:val="24"/>
        </w:rPr>
        <w:t>, -.</w:t>
      </w:r>
      <w:r w:rsidR="00A852D9" w:rsidRPr="00A97EE1">
        <w:rPr>
          <w:rFonts w:ascii="Times New Roman" w:eastAsia="Times New Roman" w:hAnsi="Times New Roman" w:cs="Times New Roman"/>
          <w:bCs/>
          <w:sz w:val="24"/>
          <w:szCs w:val="24"/>
        </w:rPr>
        <w:t>394</w:t>
      </w:r>
      <w:r w:rsidR="00AF71F3" w:rsidRPr="00A97EE1">
        <w:rPr>
          <w:rFonts w:ascii="Times New Roman" w:eastAsia="Times New Roman" w:hAnsi="Times New Roman" w:cs="Times New Roman"/>
          <w:bCs/>
          <w:sz w:val="24"/>
          <w:szCs w:val="24"/>
        </w:rPr>
        <w:t>]</w:t>
      </w:r>
      <w:r w:rsidRPr="00A97EE1">
        <w:rPr>
          <w:rFonts w:ascii="Times New Roman" w:eastAsia="Times New Roman" w:hAnsi="Times New Roman" w:cs="Times New Roman"/>
          <w:bCs/>
          <w:sz w:val="24"/>
          <w:szCs w:val="24"/>
        </w:rPr>
        <w:t xml:space="preserve">. Moreover, upon inclusion of self-esteem in the model as mediator, the direct effect of status on anxiety disappeared, </w:t>
      </w:r>
      <w:r w:rsidRPr="00A97EE1">
        <w:rPr>
          <w:rFonts w:ascii="Times New Roman" w:hAnsi="Times New Roman" w:cs="Times New Roman"/>
          <w:bCs/>
          <w:i/>
          <w:iCs/>
          <w:sz w:val="24"/>
          <w:szCs w:val="24"/>
        </w:rPr>
        <w:t>β</w:t>
      </w:r>
      <w:r w:rsidRPr="00A97EE1">
        <w:rPr>
          <w:rFonts w:ascii="Times New Roman" w:hAnsi="Times New Roman" w:cs="Times New Roman"/>
          <w:bCs/>
          <w:sz w:val="24"/>
          <w:szCs w:val="24"/>
        </w:rPr>
        <w:t xml:space="preserve"> = -.06, </w:t>
      </w:r>
      <w:r w:rsidR="000B788C" w:rsidRPr="00A97EE1">
        <w:rPr>
          <w:rFonts w:ascii="Times New Roman" w:eastAsia="Times New Roman" w:hAnsi="Times New Roman" w:cs="Times New Roman"/>
          <w:bCs/>
          <w:i/>
          <w:sz w:val="24"/>
          <w:szCs w:val="24"/>
        </w:rPr>
        <w:t>SE</w:t>
      </w:r>
      <w:r w:rsidR="000B788C" w:rsidRPr="00A97EE1">
        <w:rPr>
          <w:rFonts w:ascii="Times New Roman" w:eastAsia="Times New Roman" w:hAnsi="Times New Roman" w:cs="Times New Roman"/>
          <w:bCs/>
          <w:sz w:val="24"/>
          <w:szCs w:val="24"/>
        </w:rPr>
        <w:t xml:space="preserve"> = .06, </w:t>
      </w:r>
      <w:r w:rsidRPr="00A97EE1">
        <w:rPr>
          <w:rFonts w:ascii="Times New Roman" w:hAnsi="Times New Roman" w:cs="Times New Roman"/>
          <w:bCs/>
          <w:i/>
          <w:iCs/>
          <w:sz w:val="24"/>
          <w:szCs w:val="24"/>
        </w:rPr>
        <w:t>p</w:t>
      </w:r>
      <w:r w:rsidRPr="00A97EE1">
        <w:rPr>
          <w:rFonts w:ascii="Times New Roman" w:hAnsi="Times New Roman" w:cs="Times New Roman"/>
          <w:bCs/>
          <w:sz w:val="24"/>
          <w:szCs w:val="24"/>
        </w:rPr>
        <w:t xml:space="preserve"> = .256</w:t>
      </w:r>
      <w:r w:rsidR="00ED6C55" w:rsidRPr="00A97EE1">
        <w:rPr>
          <w:rFonts w:ascii="Times New Roman" w:hAnsi="Times New Roman" w:cs="Times New Roman"/>
          <w:bCs/>
          <w:sz w:val="24"/>
          <w:szCs w:val="24"/>
        </w:rPr>
        <w:t xml:space="preserve">, </w:t>
      </w:r>
      <w:r w:rsidR="00ED6C55" w:rsidRPr="00A97EE1">
        <w:rPr>
          <w:rFonts w:ascii="Times New Roman" w:eastAsia="Times New Roman" w:hAnsi="Times New Roman" w:cs="Times New Roman"/>
          <w:bCs/>
          <w:sz w:val="24"/>
          <w:szCs w:val="24"/>
        </w:rPr>
        <w:t xml:space="preserve">95% </w:t>
      </w:r>
      <w:r w:rsidR="00ED6C55" w:rsidRPr="00A97EE1">
        <w:rPr>
          <w:rFonts w:ascii="Times New Roman" w:eastAsia="Times New Roman" w:hAnsi="Times New Roman" w:cs="Times New Roman"/>
          <w:bCs/>
          <w:i/>
          <w:sz w:val="24"/>
          <w:szCs w:val="24"/>
        </w:rPr>
        <w:t>CI</w:t>
      </w:r>
      <w:r w:rsidR="00ED6C55" w:rsidRPr="00A97EE1">
        <w:rPr>
          <w:rFonts w:ascii="Times New Roman" w:eastAsia="Times New Roman" w:hAnsi="Times New Roman" w:cs="Times New Roman"/>
          <w:bCs/>
          <w:sz w:val="24"/>
          <w:szCs w:val="24"/>
        </w:rPr>
        <w:t xml:space="preserve"> = [-.</w:t>
      </w:r>
      <w:r w:rsidR="009D267F" w:rsidRPr="00A97EE1">
        <w:rPr>
          <w:rFonts w:ascii="Times New Roman" w:eastAsia="Times New Roman" w:hAnsi="Times New Roman" w:cs="Times New Roman"/>
          <w:bCs/>
          <w:sz w:val="24"/>
          <w:szCs w:val="24"/>
        </w:rPr>
        <w:t>173</w:t>
      </w:r>
      <w:r w:rsidR="00ED6C55" w:rsidRPr="00A97EE1">
        <w:rPr>
          <w:rFonts w:ascii="Times New Roman" w:eastAsia="Times New Roman" w:hAnsi="Times New Roman" w:cs="Times New Roman"/>
          <w:bCs/>
          <w:sz w:val="24"/>
          <w:szCs w:val="24"/>
        </w:rPr>
        <w:t>, -.</w:t>
      </w:r>
      <w:r w:rsidR="009D267F" w:rsidRPr="00A97EE1">
        <w:rPr>
          <w:rFonts w:ascii="Times New Roman" w:eastAsia="Times New Roman" w:hAnsi="Times New Roman" w:cs="Times New Roman"/>
          <w:bCs/>
          <w:sz w:val="24"/>
          <w:szCs w:val="24"/>
        </w:rPr>
        <w:t>048</w:t>
      </w:r>
      <w:r w:rsidR="00ED6C55" w:rsidRPr="00A97EE1">
        <w:rPr>
          <w:rFonts w:ascii="Times New Roman" w:eastAsia="Times New Roman" w:hAnsi="Times New Roman" w:cs="Times New Roman"/>
          <w:bCs/>
          <w:sz w:val="24"/>
          <w:szCs w:val="24"/>
        </w:rPr>
        <w:t>]</w:t>
      </w:r>
      <w:r w:rsidRPr="00A97EE1">
        <w:rPr>
          <w:rFonts w:ascii="Times New Roman" w:hAnsi="Times New Roman" w:cs="Times New Roman"/>
          <w:bCs/>
          <w:sz w:val="24"/>
          <w:szCs w:val="24"/>
        </w:rPr>
        <w:t xml:space="preserve">. Self-esteem accounted for </w:t>
      </w:r>
      <w:r w:rsidR="0022316D" w:rsidRPr="00A97EE1">
        <w:rPr>
          <w:rFonts w:ascii="Times New Roman" w:hAnsi="Times New Roman" w:cs="Times New Roman"/>
          <w:bCs/>
          <w:sz w:val="24"/>
          <w:szCs w:val="24"/>
        </w:rPr>
        <w:t xml:space="preserve">the </w:t>
      </w:r>
      <w:r w:rsidRPr="00A97EE1">
        <w:rPr>
          <w:rFonts w:ascii="Times New Roman" w:hAnsi="Times New Roman" w:cs="Times New Roman"/>
          <w:bCs/>
          <w:sz w:val="24"/>
          <w:szCs w:val="24"/>
        </w:rPr>
        <w:t>status</w:t>
      </w:r>
      <w:r w:rsidR="00054157" w:rsidRPr="00A97EE1">
        <w:rPr>
          <w:rFonts w:ascii="Times New Roman" w:hAnsi="Times New Roman" w:cs="Times New Roman"/>
          <w:bCs/>
          <w:sz w:val="24"/>
          <w:szCs w:val="24"/>
        </w:rPr>
        <w:t>–</w:t>
      </w:r>
      <w:r w:rsidRPr="00A97EE1">
        <w:rPr>
          <w:rFonts w:ascii="Times New Roman" w:hAnsi="Times New Roman" w:cs="Times New Roman"/>
          <w:bCs/>
          <w:sz w:val="24"/>
          <w:szCs w:val="24"/>
        </w:rPr>
        <w:t>anxiety</w:t>
      </w:r>
      <w:r w:rsidR="00882B22" w:rsidRPr="00A97EE1">
        <w:rPr>
          <w:rFonts w:ascii="Times New Roman" w:hAnsi="Times New Roman" w:cs="Times New Roman"/>
          <w:bCs/>
          <w:sz w:val="24"/>
          <w:szCs w:val="24"/>
        </w:rPr>
        <w:t xml:space="preserve"> link</w:t>
      </w:r>
      <w:r w:rsidRPr="00A97EE1">
        <w:rPr>
          <w:rFonts w:ascii="Times New Roman" w:hAnsi="Times New Roman" w:cs="Times New Roman"/>
          <w:bCs/>
          <w:sz w:val="24"/>
          <w:szCs w:val="24"/>
        </w:rPr>
        <w:t>.</w:t>
      </w:r>
      <w:r w:rsidR="009A21D8" w:rsidRPr="00A97EE1">
        <w:rPr>
          <w:rStyle w:val="FootnoteReference"/>
          <w:rFonts w:ascii="Times New Roman" w:hAnsi="Times New Roman" w:cs="Times New Roman"/>
          <w:bCs/>
          <w:sz w:val="24"/>
          <w:szCs w:val="24"/>
        </w:rPr>
        <w:footnoteReference w:id="5"/>
      </w:r>
    </w:p>
    <w:p w14:paraId="36553CEC" w14:textId="77777777" w:rsidR="00D33E82" w:rsidRPr="00A97EE1" w:rsidRDefault="00D33E82" w:rsidP="00D33E82">
      <w:pPr>
        <w:spacing w:after="0" w:line="480" w:lineRule="exact"/>
        <w:rPr>
          <w:rFonts w:ascii="Times New Roman" w:hAnsi="Times New Roman" w:cs="Times New Roman"/>
          <w:b/>
          <w:bCs/>
          <w:sz w:val="24"/>
          <w:szCs w:val="24"/>
        </w:rPr>
      </w:pPr>
      <w:r w:rsidRPr="00A97EE1">
        <w:rPr>
          <w:rFonts w:ascii="Times New Roman" w:hAnsi="Times New Roman" w:cs="Times New Roman"/>
          <w:b/>
          <w:bCs/>
          <w:sz w:val="24"/>
          <w:szCs w:val="24"/>
        </w:rPr>
        <w:t>Discussion</w:t>
      </w:r>
    </w:p>
    <w:p w14:paraId="7F0EEF30" w14:textId="77777777" w:rsidR="00D33E82" w:rsidRPr="00A97EE1" w:rsidRDefault="00D33E82" w:rsidP="00D33E82">
      <w:pPr>
        <w:spacing w:after="0" w:line="480" w:lineRule="exact"/>
        <w:ind w:firstLine="720"/>
        <w:rPr>
          <w:rFonts w:ascii="Times New Roman" w:hAnsi="Times New Roman" w:cs="Times New Roman"/>
          <w:bCs/>
          <w:sz w:val="24"/>
          <w:szCs w:val="24"/>
        </w:rPr>
      </w:pPr>
      <w:r w:rsidRPr="00A97EE1">
        <w:rPr>
          <w:rFonts w:ascii="Times New Roman" w:hAnsi="Times New Roman" w:cs="Times New Roman"/>
          <w:bCs/>
          <w:sz w:val="24"/>
          <w:szCs w:val="24"/>
        </w:rPr>
        <w:t xml:space="preserve">Study 1 </w:t>
      </w:r>
      <w:r w:rsidR="002333FA" w:rsidRPr="00A97EE1">
        <w:rPr>
          <w:rFonts w:ascii="Times New Roman" w:hAnsi="Times New Roman" w:cs="Times New Roman"/>
          <w:bCs/>
          <w:sz w:val="24"/>
          <w:szCs w:val="24"/>
        </w:rPr>
        <w:t xml:space="preserve">found </w:t>
      </w:r>
      <w:r w:rsidR="00DB1DE4" w:rsidRPr="00A97EE1">
        <w:rPr>
          <w:rFonts w:ascii="Times New Roman" w:hAnsi="Times New Roman" w:cs="Times New Roman"/>
          <w:bCs/>
          <w:sz w:val="24"/>
          <w:szCs w:val="24"/>
        </w:rPr>
        <w:t>that</w:t>
      </w:r>
      <w:r w:rsidR="00FB750A" w:rsidRPr="00A97EE1">
        <w:rPr>
          <w:rFonts w:ascii="Times New Roman" w:hAnsi="Times New Roman" w:cs="Times New Roman"/>
          <w:bCs/>
          <w:sz w:val="24"/>
          <w:szCs w:val="24"/>
        </w:rPr>
        <w:t>, consistent with prior research,</w:t>
      </w:r>
      <w:r w:rsidRPr="00A97EE1">
        <w:rPr>
          <w:rFonts w:ascii="Times New Roman" w:hAnsi="Times New Roman" w:cs="Times New Roman"/>
          <w:bCs/>
          <w:sz w:val="24"/>
          <w:szCs w:val="24"/>
        </w:rPr>
        <w:t xml:space="preserve"> </w:t>
      </w:r>
      <w:r w:rsidR="00B66946" w:rsidRPr="00A97EE1">
        <w:rPr>
          <w:rFonts w:ascii="Times New Roman" w:hAnsi="Times New Roman" w:cs="Times New Roman"/>
          <w:bCs/>
          <w:sz w:val="24"/>
          <w:szCs w:val="24"/>
        </w:rPr>
        <w:t>status</w:t>
      </w:r>
      <w:r w:rsidRPr="00A97EE1">
        <w:rPr>
          <w:rFonts w:ascii="Times New Roman" w:hAnsi="Times New Roman" w:cs="Times New Roman"/>
          <w:bCs/>
          <w:sz w:val="24"/>
          <w:szCs w:val="24"/>
        </w:rPr>
        <w:t xml:space="preserve"> covarie</w:t>
      </w:r>
      <w:r w:rsidR="00800E23" w:rsidRPr="00A97EE1">
        <w:rPr>
          <w:rFonts w:ascii="Times New Roman" w:hAnsi="Times New Roman" w:cs="Times New Roman"/>
          <w:bCs/>
          <w:sz w:val="24"/>
          <w:szCs w:val="24"/>
        </w:rPr>
        <w:t>s</w:t>
      </w:r>
      <w:r w:rsidRPr="00A97EE1">
        <w:rPr>
          <w:rFonts w:ascii="Times New Roman" w:hAnsi="Times New Roman" w:cs="Times New Roman"/>
          <w:bCs/>
          <w:sz w:val="24"/>
          <w:szCs w:val="24"/>
        </w:rPr>
        <w:t xml:space="preserve"> positively with </w:t>
      </w:r>
      <w:r w:rsidR="00B66946" w:rsidRPr="00A97EE1">
        <w:rPr>
          <w:rFonts w:ascii="Times New Roman" w:hAnsi="Times New Roman" w:cs="Times New Roman"/>
          <w:bCs/>
          <w:sz w:val="24"/>
          <w:szCs w:val="24"/>
        </w:rPr>
        <w:t>self-esteem</w:t>
      </w:r>
      <w:r w:rsidRPr="00A97EE1">
        <w:rPr>
          <w:rFonts w:ascii="Times New Roman" w:hAnsi="Times New Roman" w:cs="Times New Roman"/>
          <w:bCs/>
          <w:sz w:val="24"/>
          <w:szCs w:val="24"/>
        </w:rPr>
        <w:t xml:space="preserve">, in </w:t>
      </w:r>
      <w:r w:rsidR="00616235" w:rsidRPr="00A97EE1">
        <w:rPr>
          <w:rFonts w:ascii="Times New Roman" w:hAnsi="Times New Roman" w:cs="Times New Roman"/>
          <w:bCs/>
          <w:sz w:val="24"/>
          <w:szCs w:val="24"/>
        </w:rPr>
        <w:t>accord with</w:t>
      </w:r>
      <w:r w:rsidRPr="00A97EE1">
        <w:rPr>
          <w:rFonts w:ascii="Times New Roman" w:hAnsi="Times New Roman" w:cs="Times New Roman"/>
          <w:bCs/>
          <w:sz w:val="24"/>
          <w:szCs w:val="24"/>
        </w:rPr>
        <w:t xml:space="preserve"> hierometer theory. Furthermore, it showed, for the first time, that </w:t>
      </w:r>
      <w:r w:rsidR="001353E7" w:rsidRPr="00A97EE1">
        <w:rPr>
          <w:rFonts w:ascii="Times New Roman" w:hAnsi="Times New Roman" w:cs="Times New Roman"/>
          <w:bCs/>
          <w:sz w:val="24"/>
          <w:szCs w:val="24"/>
        </w:rPr>
        <w:t>status</w:t>
      </w:r>
      <w:r w:rsidR="009C474E" w:rsidRPr="00A97EE1">
        <w:rPr>
          <w:rFonts w:ascii="Times New Roman" w:hAnsi="Times New Roman" w:cs="Times New Roman"/>
          <w:bCs/>
          <w:sz w:val="24"/>
          <w:szCs w:val="24"/>
        </w:rPr>
        <w:t xml:space="preserve">—in the form </w:t>
      </w:r>
      <w:r w:rsidR="00F62427" w:rsidRPr="00A97EE1">
        <w:rPr>
          <w:rFonts w:ascii="Times New Roman" w:hAnsi="Times New Roman" w:cs="Times New Roman"/>
          <w:bCs/>
          <w:sz w:val="24"/>
          <w:szCs w:val="24"/>
        </w:rPr>
        <w:t xml:space="preserve">of </w:t>
      </w:r>
      <w:r w:rsidR="009C474E" w:rsidRPr="00A97EE1">
        <w:rPr>
          <w:rFonts w:ascii="Times New Roman" w:hAnsi="Times New Roman" w:cs="Times New Roman"/>
          <w:bCs/>
          <w:sz w:val="24"/>
          <w:szCs w:val="24"/>
        </w:rPr>
        <w:t>respect and admiration—</w:t>
      </w:r>
      <w:r w:rsidR="001353E7" w:rsidRPr="00A97EE1">
        <w:rPr>
          <w:rFonts w:ascii="Times New Roman" w:hAnsi="Times New Roman" w:cs="Times New Roman"/>
          <w:bCs/>
          <w:sz w:val="24"/>
          <w:szCs w:val="24"/>
        </w:rPr>
        <w:t>covaries</w:t>
      </w:r>
      <w:r w:rsidR="009C474E" w:rsidRPr="00A97EE1">
        <w:rPr>
          <w:rFonts w:ascii="Times New Roman" w:hAnsi="Times New Roman" w:cs="Times New Roman"/>
          <w:bCs/>
          <w:sz w:val="24"/>
          <w:szCs w:val="24"/>
        </w:rPr>
        <w:t xml:space="preserve"> </w:t>
      </w:r>
      <w:r w:rsidR="001353E7" w:rsidRPr="00A97EE1">
        <w:rPr>
          <w:rFonts w:ascii="Times New Roman" w:hAnsi="Times New Roman" w:cs="Times New Roman"/>
          <w:bCs/>
          <w:sz w:val="24"/>
          <w:szCs w:val="24"/>
        </w:rPr>
        <w:t xml:space="preserve">negatively with </w:t>
      </w:r>
      <w:r w:rsidR="00D23A0B" w:rsidRPr="00A97EE1">
        <w:rPr>
          <w:rFonts w:ascii="Times New Roman" w:hAnsi="Times New Roman" w:cs="Times New Roman"/>
          <w:bCs/>
          <w:sz w:val="24"/>
          <w:szCs w:val="24"/>
        </w:rPr>
        <w:t xml:space="preserve">two clinically </w:t>
      </w:r>
      <w:r w:rsidRPr="00A97EE1">
        <w:rPr>
          <w:rFonts w:ascii="Times New Roman" w:hAnsi="Times New Roman" w:cs="Times New Roman"/>
          <w:bCs/>
          <w:sz w:val="24"/>
          <w:szCs w:val="24"/>
        </w:rPr>
        <w:t>relevant emotions, namely</w:t>
      </w:r>
      <w:r w:rsidR="001353E7" w:rsidRPr="00A97EE1">
        <w:rPr>
          <w:rFonts w:ascii="Times New Roman" w:hAnsi="Times New Roman" w:cs="Times New Roman"/>
          <w:bCs/>
          <w:sz w:val="24"/>
          <w:szCs w:val="24"/>
        </w:rPr>
        <w:t>,</w:t>
      </w:r>
      <w:r w:rsidRPr="00A97EE1">
        <w:rPr>
          <w:rFonts w:ascii="Times New Roman" w:hAnsi="Times New Roman" w:cs="Times New Roman"/>
          <w:bCs/>
          <w:sz w:val="24"/>
          <w:szCs w:val="24"/>
        </w:rPr>
        <w:t xml:space="preserve"> depression and anxiety, in </w:t>
      </w:r>
      <w:r w:rsidR="00DB3807" w:rsidRPr="00A97EE1">
        <w:rPr>
          <w:rFonts w:ascii="Times New Roman" w:hAnsi="Times New Roman" w:cs="Times New Roman"/>
          <w:bCs/>
          <w:sz w:val="24"/>
          <w:szCs w:val="24"/>
        </w:rPr>
        <w:t xml:space="preserve">accord </w:t>
      </w:r>
      <w:r w:rsidRPr="00A97EE1">
        <w:rPr>
          <w:rFonts w:ascii="Times New Roman" w:hAnsi="Times New Roman" w:cs="Times New Roman"/>
          <w:bCs/>
          <w:sz w:val="24"/>
          <w:szCs w:val="24"/>
        </w:rPr>
        <w:t xml:space="preserve">with social rank theory. Finally, Study 1 </w:t>
      </w:r>
      <w:r w:rsidR="00602391" w:rsidRPr="00A97EE1">
        <w:rPr>
          <w:rFonts w:ascii="Times New Roman" w:hAnsi="Times New Roman" w:cs="Times New Roman"/>
          <w:bCs/>
          <w:sz w:val="24"/>
          <w:szCs w:val="24"/>
        </w:rPr>
        <w:t>demonstrated</w:t>
      </w:r>
      <w:r w:rsidRPr="00A97EE1">
        <w:rPr>
          <w:rFonts w:ascii="Times New Roman" w:hAnsi="Times New Roman" w:cs="Times New Roman"/>
          <w:bCs/>
          <w:sz w:val="24"/>
          <w:szCs w:val="24"/>
        </w:rPr>
        <w:t xml:space="preserve">, </w:t>
      </w:r>
      <w:r w:rsidR="000639C3" w:rsidRPr="00A97EE1">
        <w:rPr>
          <w:rFonts w:ascii="Times New Roman" w:hAnsi="Times New Roman" w:cs="Times New Roman"/>
          <w:bCs/>
          <w:sz w:val="24"/>
          <w:szCs w:val="24"/>
        </w:rPr>
        <w:t xml:space="preserve">also </w:t>
      </w:r>
      <w:r w:rsidRPr="00A97EE1">
        <w:rPr>
          <w:rFonts w:ascii="Times New Roman" w:hAnsi="Times New Roman" w:cs="Times New Roman"/>
          <w:bCs/>
          <w:sz w:val="24"/>
          <w:szCs w:val="24"/>
        </w:rPr>
        <w:t xml:space="preserve">for the first time, </w:t>
      </w:r>
      <w:r w:rsidR="00AD6D69" w:rsidRPr="00A97EE1">
        <w:rPr>
          <w:rFonts w:ascii="Times New Roman" w:hAnsi="Times New Roman" w:cs="Times New Roman"/>
          <w:bCs/>
          <w:sz w:val="24"/>
          <w:szCs w:val="24"/>
        </w:rPr>
        <w:t>that</w:t>
      </w:r>
      <w:r w:rsidR="000639C3" w:rsidRPr="00A97EE1">
        <w:rPr>
          <w:rFonts w:ascii="Times New Roman" w:hAnsi="Times New Roman" w:cs="Times New Roman"/>
          <w:bCs/>
          <w:sz w:val="24"/>
          <w:szCs w:val="24"/>
        </w:rPr>
        <w:t xml:space="preserve"> </w:t>
      </w:r>
      <w:r w:rsidRPr="00A97EE1">
        <w:rPr>
          <w:rFonts w:ascii="Times New Roman" w:hAnsi="Times New Roman" w:cs="Times New Roman"/>
          <w:bCs/>
          <w:sz w:val="24"/>
          <w:szCs w:val="24"/>
        </w:rPr>
        <w:t>the link between both status and depression, and between status and anxiety, can be accounted for by self-esteem.</w:t>
      </w:r>
      <w:r w:rsidR="00E41FFB" w:rsidRPr="00A97EE1">
        <w:rPr>
          <w:rStyle w:val="FootnoteReference"/>
          <w:rFonts w:ascii="Times New Roman" w:hAnsi="Times New Roman" w:cs="Times New Roman"/>
          <w:bCs/>
          <w:sz w:val="24"/>
          <w:szCs w:val="24"/>
        </w:rPr>
        <w:footnoteReference w:id="6"/>
      </w:r>
      <w:r w:rsidRPr="00A97EE1">
        <w:rPr>
          <w:rFonts w:ascii="Times New Roman" w:hAnsi="Times New Roman" w:cs="Times New Roman"/>
          <w:bCs/>
          <w:sz w:val="24"/>
          <w:szCs w:val="24"/>
        </w:rPr>
        <w:t xml:space="preserve"> This</w:t>
      </w:r>
      <w:r w:rsidR="00D71D3C" w:rsidRPr="00A97EE1">
        <w:rPr>
          <w:rFonts w:ascii="Times New Roman" w:hAnsi="Times New Roman" w:cs="Times New Roman"/>
          <w:bCs/>
          <w:sz w:val="24"/>
          <w:szCs w:val="24"/>
        </w:rPr>
        <w:t xml:space="preserve"> finding</w:t>
      </w:r>
      <w:r w:rsidRPr="00A97EE1">
        <w:rPr>
          <w:rFonts w:ascii="Times New Roman" w:hAnsi="Times New Roman" w:cs="Times New Roman"/>
          <w:bCs/>
          <w:sz w:val="24"/>
          <w:szCs w:val="24"/>
        </w:rPr>
        <w:t xml:space="preserve"> is consistent with self-esteem playing a more primary role as a tracker of status</w:t>
      </w:r>
      <w:r w:rsidR="000639C3" w:rsidRPr="00A97EE1">
        <w:rPr>
          <w:rFonts w:ascii="Times New Roman" w:hAnsi="Times New Roman" w:cs="Times New Roman"/>
          <w:bCs/>
          <w:sz w:val="24"/>
          <w:szCs w:val="24"/>
        </w:rPr>
        <w:t>—</w:t>
      </w:r>
      <w:r w:rsidRPr="00A97EE1">
        <w:rPr>
          <w:rFonts w:ascii="Times New Roman" w:hAnsi="Times New Roman" w:cs="Times New Roman"/>
          <w:bCs/>
          <w:sz w:val="24"/>
          <w:szCs w:val="24"/>
        </w:rPr>
        <w:t xml:space="preserve">explaining the link between </w:t>
      </w:r>
      <w:r w:rsidR="007C6EFC" w:rsidRPr="00A97EE1">
        <w:rPr>
          <w:rFonts w:ascii="Times New Roman" w:hAnsi="Times New Roman" w:cs="Times New Roman"/>
          <w:bCs/>
          <w:sz w:val="24"/>
          <w:szCs w:val="24"/>
        </w:rPr>
        <w:t xml:space="preserve">social </w:t>
      </w:r>
      <w:r w:rsidRPr="00A97EE1">
        <w:rPr>
          <w:rFonts w:ascii="Times New Roman" w:hAnsi="Times New Roman" w:cs="Times New Roman"/>
          <w:bCs/>
          <w:sz w:val="24"/>
          <w:szCs w:val="24"/>
        </w:rPr>
        <w:t>status, on the one hand, and depression and anxiety, on the other.</w:t>
      </w:r>
    </w:p>
    <w:p w14:paraId="7AFB133F" w14:textId="77777777" w:rsidR="00D33E82" w:rsidRPr="00A97EE1" w:rsidRDefault="00D33E82" w:rsidP="00D33E82">
      <w:pPr>
        <w:spacing w:after="0" w:line="480" w:lineRule="exact"/>
        <w:jc w:val="center"/>
        <w:rPr>
          <w:rFonts w:ascii="Times New Roman" w:eastAsia="Times New Roman" w:hAnsi="Times New Roman" w:cs="Times New Roman"/>
          <w:b/>
          <w:sz w:val="24"/>
          <w:szCs w:val="24"/>
        </w:rPr>
      </w:pPr>
      <w:r w:rsidRPr="00A97EE1">
        <w:rPr>
          <w:rFonts w:ascii="Times New Roman" w:eastAsia="Times New Roman" w:hAnsi="Times New Roman" w:cs="Times New Roman"/>
          <w:b/>
          <w:sz w:val="24"/>
          <w:szCs w:val="24"/>
        </w:rPr>
        <w:t>Study 2</w:t>
      </w:r>
    </w:p>
    <w:p w14:paraId="0D1E602F" w14:textId="77777777" w:rsidR="00D33E82" w:rsidRPr="00A97EE1" w:rsidRDefault="00D33E82">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 xml:space="preserve">We continued our investigation with another </w:t>
      </w:r>
      <w:r w:rsidR="00104FAE" w:rsidRPr="00A97EE1">
        <w:rPr>
          <w:rFonts w:ascii="Times New Roman" w:hAnsi="Times New Roman" w:cs="Times New Roman"/>
          <w:sz w:val="24"/>
          <w:szCs w:val="24"/>
        </w:rPr>
        <w:t>cross-sectional</w:t>
      </w:r>
      <w:r w:rsidRPr="00A97EE1">
        <w:rPr>
          <w:rFonts w:ascii="Times New Roman" w:hAnsi="Times New Roman" w:cs="Times New Roman"/>
          <w:sz w:val="24"/>
          <w:szCs w:val="24"/>
        </w:rPr>
        <w:t xml:space="preserve"> study designed to examine how social status c</w:t>
      </w:r>
      <w:r w:rsidR="00CD3737" w:rsidRPr="00A97EE1">
        <w:rPr>
          <w:rFonts w:ascii="Times New Roman" w:hAnsi="Times New Roman" w:cs="Times New Roman"/>
          <w:sz w:val="24"/>
          <w:szCs w:val="24"/>
        </w:rPr>
        <w:t xml:space="preserve">ovaried with trait self-esteem and </w:t>
      </w:r>
      <w:r w:rsidR="00FF4CD8" w:rsidRPr="00A97EE1">
        <w:rPr>
          <w:rFonts w:ascii="Times New Roman" w:hAnsi="Times New Roman" w:cs="Times New Roman"/>
          <w:sz w:val="24"/>
          <w:szCs w:val="24"/>
        </w:rPr>
        <w:t xml:space="preserve">with </w:t>
      </w:r>
      <w:r w:rsidR="00CD3737" w:rsidRPr="00A97EE1">
        <w:rPr>
          <w:rFonts w:ascii="Times New Roman" w:hAnsi="Times New Roman" w:cs="Times New Roman"/>
          <w:sz w:val="24"/>
          <w:szCs w:val="24"/>
        </w:rPr>
        <w:t>dispositional proneness to shame</w:t>
      </w:r>
      <w:r w:rsidRPr="00A97EE1">
        <w:rPr>
          <w:rFonts w:ascii="Times New Roman" w:hAnsi="Times New Roman" w:cs="Times New Roman"/>
          <w:sz w:val="24"/>
          <w:szCs w:val="24"/>
        </w:rPr>
        <w:t xml:space="preserve"> and guilt. In </w:t>
      </w:r>
      <w:r w:rsidR="00037D04" w:rsidRPr="00A97EE1">
        <w:rPr>
          <w:rFonts w:ascii="Times New Roman" w:hAnsi="Times New Roman" w:cs="Times New Roman"/>
          <w:sz w:val="24"/>
          <w:szCs w:val="24"/>
        </w:rPr>
        <w:t xml:space="preserve">accord </w:t>
      </w:r>
      <w:r w:rsidRPr="00A97EE1">
        <w:rPr>
          <w:rFonts w:ascii="Times New Roman" w:hAnsi="Times New Roman" w:cs="Times New Roman"/>
          <w:sz w:val="24"/>
          <w:szCs w:val="24"/>
        </w:rPr>
        <w:t>with hierometer theory, we once again hypothesized that self-</w:t>
      </w:r>
      <w:r w:rsidRPr="00A97EE1">
        <w:rPr>
          <w:rFonts w:ascii="Times New Roman" w:hAnsi="Times New Roman" w:cs="Times New Roman"/>
          <w:sz w:val="24"/>
          <w:szCs w:val="24"/>
        </w:rPr>
        <w:lastRenderedPageBreak/>
        <w:t xml:space="preserve">esteem would track status, such that higher status would covary with higher self-esteem. In </w:t>
      </w:r>
      <w:r w:rsidR="00037D04" w:rsidRPr="00A97EE1">
        <w:rPr>
          <w:rFonts w:ascii="Times New Roman" w:hAnsi="Times New Roman" w:cs="Times New Roman"/>
          <w:sz w:val="24"/>
          <w:szCs w:val="24"/>
        </w:rPr>
        <w:t xml:space="preserve">accord </w:t>
      </w:r>
      <w:r w:rsidRPr="00A97EE1">
        <w:rPr>
          <w:rFonts w:ascii="Times New Roman" w:hAnsi="Times New Roman" w:cs="Times New Roman"/>
          <w:sz w:val="24"/>
          <w:szCs w:val="24"/>
        </w:rPr>
        <w:t>with social rank theory, we hypothesized that shame would track status, such that lower status would covary with higher shame. In contrast, we hypothesized that guilt would not track status, such that lower status would not covary with higher guilt. Finally, we hypothesized that, consistent with its primacy as a tracker of status, self-esteem would statistically mediate the link between status, on the one hand, and shame, on the other.</w:t>
      </w:r>
    </w:p>
    <w:p w14:paraId="615CAE22" w14:textId="77777777" w:rsidR="00D33E82" w:rsidRPr="00A97EE1" w:rsidRDefault="00D33E82" w:rsidP="00D33E82">
      <w:pPr>
        <w:spacing w:after="0" w:line="480" w:lineRule="exact"/>
        <w:rPr>
          <w:rFonts w:ascii="Times New Roman" w:eastAsia="Times New Roman" w:hAnsi="Times New Roman" w:cs="Times New Roman"/>
          <w:b/>
          <w:sz w:val="24"/>
          <w:szCs w:val="24"/>
        </w:rPr>
      </w:pPr>
      <w:r w:rsidRPr="00A97EE1">
        <w:rPr>
          <w:rFonts w:ascii="Times New Roman" w:eastAsia="Times New Roman" w:hAnsi="Times New Roman" w:cs="Times New Roman"/>
          <w:b/>
          <w:sz w:val="24"/>
          <w:szCs w:val="24"/>
        </w:rPr>
        <w:t>Method</w:t>
      </w:r>
    </w:p>
    <w:p w14:paraId="3B913DFF" w14:textId="77777777" w:rsidR="009D536C" w:rsidRPr="00A97EE1" w:rsidRDefault="009D536C" w:rsidP="009D536C">
      <w:pPr>
        <w:spacing w:after="0" w:line="480" w:lineRule="exact"/>
        <w:rPr>
          <w:rFonts w:ascii="Times New Roman" w:eastAsia="Times New Roman" w:hAnsi="Times New Roman" w:cs="Times New Roman"/>
          <w:b/>
          <w:i/>
          <w:iCs/>
          <w:sz w:val="24"/>
          <w:szCs w:val="24"/>
        </w:rPr>
      </w:pPr>
      <w:r w:rsidRPr="00A97EE1">
        <w:rPr>
          <w:rFonts w:ascii="Times New Roman" w:eastAsia="Times New Roman" w:hAnsi="Times New Roman" w:cs="Times New Roman"/>
          <w:b/>
          <w:i/>
          <w:iCs/>
          <w:sz w:val="24"/>
          <w:szCs w:val="24"/>
        </w:rPr>
        <w:t>Participants</w:t>
      </w:r>
    </w:p>
    <w:p w14:paraId="4E042BD7" w14:textId="77777777" w:rsidR="00D33E82" w:rsidRPr="00A97EE1" w:rsidRDefault="00FF1376">
      <w:pPr>
        <w:spacing w:after="0" w:line="480" w:lineRule="exact"/>
        <w:ind w:firstLine="720"/>
        <w:rPr>
          <w:rFonts w:ascii="Times New Roman" w:hAnsi="Times New Roman" w:cs="Times New Roman"/>
          <w:sz w:val="24"/>
          <w:szCs w:val="24"/>
        </w:rPr>
      </w:pPr>
      <w:r w:rsidRPr="00A97EE1">
        <w:rPr>
          <w:rFonts w:ascii="Times New Roman" w:eastAsia="Times New Roman" w:hAnsi="Times New Roman" w:cs="Times New Roman"/>
          <w:sz w:val="24"/>
          <w:szCs w:val="24"/>
        </w:rPr>
        <w:t>We recruited p</w:t>
      </w:r>
      <w:r w:rsidR="00D33E82" w:rsidRPr="00A97EE1">
        <w:rPr>
          <w:rFonts w:ascii="Times New Roman" w:eastAsia="Times New Roman" w:hAnsi="Times New Roman" w:cs="Times New Roman"/>
          <w:bCs/>
          <w:sz w:val="24"/>
          <w:szCs w:val="24"/>
        </w:rPr>
        <w:t xml:space="preserve">articipants from Western countries (Australia, Canada, Ireland, New Zealand, UK, </w:t>
      </w:r>
      <w:r w:rsidR="00A05801" w:rsidRPr="00A97EE1">
        <w:rPr>
          <w:rFonts w:ascii="Times New Roman" w:eastAsia="Times New Roman" w:hAnsi="Times New Roman" w:cs="Times New Roman"/>
          <w:bCs/>
          <w:sz w:val="24"/>
          <w:szCs w:val="24"/>
        </w:rPr>
        <w:t xml:space="preserve">and </w:t>
      </w:r>
      <w:r w:rsidR="00D33E82" w:rsidRPr="00A97EE1">
        <w:rPr>
          <w:rFonts w:ascii="Times New Roman" w:eastAsia="Times New Roman" w:hAnsi="Times New Roman" w:cs="Times New Roman"/>
          <w:bCs/>
          <w:sz w:val="24"/>
          <w:szCs w:val="24"/>
        </w:rPr>
        <w:t xml:space="preserve">USA) via the online platform </w:t>
      </w:r>
      <w:r w:rsidR="00D33E82" w:rsidRPr="00A97EE1">
        <w:rPr>
          <w:rFonts w:ascii="Times New Roman" w:eastAsia="Times New Roman" w:hAnsi="Times New Roman" w:cs="Times New Roman"/>
          <w:bCs/>
          <w:i/>
          <w:iCs/>
          <w:sz w:val="24"/>
          <w:szCs w:val="24"/>
        </w:rPr>
        <w:t>CrowdFlower</w:t>
      </w:r>
      <w:r w:rsidR="00D33E82" w:rsidRPr="00A97EE1">
        <w:rPr>
          <w:rFonts w:ascii="Times New Roman" w:eastAsia="Times New Roman" w:hAnsi="Times New Roman" w:cs="Times New Roman"/>
          <w:bCs/>
          <w:sz w:val="24"/>
          <w:szCs w:val="24"/>
          <w:vertAlign w:val="superscript"/>
        </w:rPr>
        <w:t>TM</w:t>
      </w:r>
      <w:r w:rsidR="00D33E82" w:rsidRPr="00A97EE1">
        <w:rPr>
          <w:rFonts w:ascii="Times New Roman" w:eastAsia="Times New Roman" w:hAnsi="Times New Roman" w:cs="Times New Roman"/>
          <w:bCs/>
          <w:sz w:val="24"/>
          <w:szCs w:val="24"/>
        </w:rPr>
        <w:t>. We pre-screened our data</w:t>
      </w:r>
      <w:r w:rsidRPr="00A97EE1">
        <w:rPr>
          <w:rFonts w:ascii="Times New Roman" w:eastAsia="Times New Roman" w:hAnsi="Times New Roman" w:cs="Times New Roman"/>
          <w:bCs/>
          <w:sz w:val="24"/>
          <w:szCs w:val="24"/>
        </w:rPr>
        <w:t>,</w:t>
      </w:r>
      <w:r w:rsidR="00D33E82" w:rsidRPr="00A97EE1">
        <w:rPr>
          <w:rFonts w:ascii="Times New Roman" w:eastAsia="Times New Roman" w:hAnsi="Times New Roman" w:cs="Times New Roman"/>
          <w:bCs/>
          <w:sz w:val="24"/>
          <w:szCs w:val="24"/>
        </w:rPr>
        <w:t xml:space="preserve"> as in Study 1. Of the 789 initial </w:t>
      </w:r>
      <w:r w:rsidR="002F3AA1" w:rsidRPr="00A97EE1">
        <w:rPr>
          <w:rFonts w:ascii="Times New Roman" w:eastAsia="Times New Roman" w:hAnsi="Times New Roman" w:cs="Times New Roman"/>
          <w:bCs/>
          <w:sz w:val="24"/>
          <w:szCs w:val="24"/>
        </w:rPr>
        <w:t>cases</w:t>
      </w:r>
      <w:r w:rsidR="00D33E82" w:rsidRPr="00A97EE1">
        <w:rPr>
          <w:rFonts w:ascii="Times New Roman" w:eastAsia="Times New Roman" w:hAnsi="Times New Roman" w:cs="Times New Roman"/>
          <w:bCs/>
          <w:sz w:val="24"/>
          <w:szCs w:val="24"/>
        </w:rPr>
        <w:t>, we excluded 113 (14.3%) for the same reasons as before (underage: 1.0%; poor English proficiency: 1.4%; multiple completions: 2.9%; overly rapid completion: 5.8%; missing data: 4.7%; invaria</w:t>
      </w:r>
      <w:r w:rsidR="00992962" w:rsidRPr="00A97EE1">
        <w:rPr>
          <w:rFonts w:ascii="Times New Roman" w:eastAsia="Times New Roman" w:hAnsi="Times New Roman" w:cs="Times New Roman"/>
          <w:bCs/>
          <w:sz w:val="24"/>
          <w:szCs w:val="24"/>
        </w:rPr>
        <w:t>nt</w:t>
      </w:r>
      <w:r w:rsidR="00D33E82" w:rsidRPr="00A97EE1">
        <w:rPr>
          <w:rFonts w:ascii="Times New Roman" w:eastAsia="Times New Roman" w:hAnsi="Times New Roman" w:cs="Times New Roman"/>
          <w:bCs/>
          <w:sz w:val="24"/>
          <w:szCs w:val="24"/>
        </w:rPr>
        <w:t xml:space="preserve"> responses: 3.7%). The final sample (</w:t>
      </w:r>
      <w:r w:rsidR="00D33E82" w:rsidRPr="00A97EE1">
        <w:rPr>
          <w:rFonts w:ascii="Times New Roman" w:eastAsia="Times New Roman" w:hAnsi="Times New Roman" w:cs="Times New Roman"/>
          <w:bCs/>
          <w:i/>
          <w:sz w:val="24"/>
          <w:szCs w:val="24"/>
        </w:rPr>
        <w:t>N</w:t>
      </w:r>
      <w:r w:rsidR="00D33E82" w:rsidRPr="00A97EE1">
        <w:rPr>
          <w:rFonts w:ascii="Times New Roman" w:eastAsia="Times New Roman" w:hAnsi="Times New Roman" w:cs="Times New Roman"/>
          <w:bCs/>
          <w:sz w:val="24"/>
          <w:szCs w:val="24"/>
        </w:rPr>
        <w:t xml:space="preserve"> = 676) comprised 411 women, 262 men, and 3 undeclared (</w:t>
      </w:r>
      <w:r w:rsidR="00D33E82" w:rsidRPr="00A97EE1">
        <w:rPr>
          <w:rFonts w:ascii="Times New Roman" w:hAnsi="Times New Roman" w:cs="Times New Roman"/>
          <w:i/>
          <w:iCs/>
          <w:sz w:val="24"/>
          <w:szCs w:val="24"/>
        </w:rPr>
        <w:t>M</w:t>
      </w:r>
      <w:r w:rsidR="00D33E82" w:rsidRPr="00A97EE1">
        <w:rPr>
          <w:rFonts w:ascii="Times New Roman" w:hAnsi="Times New Roman" w:cs="Times New Roman"/>
          <w:sz w:val="24"/>
          <w:szCs w:val="24"/>
          <w:vertAlign w:val="subscript"/>
        </w:rPr>
        <w:t xml:space="preserve">age </w:t>
      </w:r>
      <w:r w:rsidR="00D33E82" w:rsidRPr="00A97EE1">
        <w:rPr>
          <w:rFonts w:ascii="Times New Roman" w:hAnsi="Times New Roman" w:cs="Times New Roman"/>
          <w:sz w:val="24"/>
          <w:szCs w:val="24"/>
        </w:rPr>
        <w:t xml:space="preserve">= 32.31, </w:t>
      </w:r>
      <w:r w:rsidR="00D33E82" w:rsidRPr="00A97EE1">
        <w:rPr>
          <w:rFonts w:ascii="Times New Roman" w:hAnsi="Times New Roman" w:cs="Times New Roman"/>
          <w:i/>
          <w:iCs/>
          <w:sz w:val="24"/>
          <w:szCs w:val="24"/>
        </w:rPr>
        <w:t>SD</w:t>
      </w:r>
      <w:r w:rsidR="00D33E82" w:rsidRPr="00A97EE1">
        <w:rPr>
          <w:rFonts w:ascii="Times New Roman" w:hAnsi="Times New Roman" w:cs="Times New Roman"/>
          <w:sz w:val="24"/>
          <w:szCs w:val="24"/>
          <w:vertAlign w:val="subscript"/>
        </w:rPr>
        <w:t xml:space="preserve">age </w:t>
      </w:r>
      <w:r w:rsidR="00D33E82" w:rsidRPr="00A97EE1">
        <w:rPr>
          <w:rFonts w:ascii="Times New Roman" w:hAnsi="Times New Roman" w:cs="Times New Roman"/>
          <w:sz w:val="24"/>
          <w:szCs w:val="24"/>
        </w:rPr>
        <w:t>= 12.76). Their ethnic backgrounds were White (75.9%), Black (7.1%), Hispanic (5%), East Asian (4.6%), South Asian (3.7%), other (3.3%), and undeclared (0.4%).</w:t>
      </w:r>
    </w:p>
    <w:p w14:paraId="1112A688" w14:textId="77777777" w:rsidR="009D536C" w:rsidRPr="00A97EE1" w:rsidRDefault="009D536C" w:rsidP="009D536C">
      <w:pPr>
        <w:spacing w:after="0" w:line="480" w:lineRule="exact"/>
        <w:rPr>
          <w:rFonts w:ascii="Times New Roman" w:hAnsi="Times New Roman" w:cs="Times New Roman"/>
          <w:i/>
          <w:iCs/>
          <w:sz w:val="24"/>
          <w:szCs w:val="24"/>
        </w:rPr>
      </w:pPr>
      <w:r w:rsidRPr="00A97EE1">
        <w:rPr>
          <w:rFonts w:ascii="Times New Roman" w:hAnsi="Times New Roman" w:cs="Times New Roman"/>
          <w:b/>
          <w:bCs/>
          <w:i/>
          <w:iCs/>
          <w:sz w:val="24"/>
          <w:szCs w:val="24"/>
        </w:rPr>
        <w:t>Procedure</w:t>
      </w:r>
    </w:p>
    <w:p w14:paraId="138B7791" w14:textId="77777777" w:rsidR="00D33E82" w:rsidRPr="00A97EE1" w:rsidRDefault="00D33E82">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 xml:space="preserve">We ran the study via </w:t>
      </w:r>
      <w:r w:rsidRPr="00A97EE1">
        <w:rPr>
          <w:rFonts w:ascii="Times New Roman" w:hAnsi="Times New Roman" w:cs="Times New Roman"/>
          <w:i/>
          <w:sz w:val="24"/>
          <w:szCs w:val="24"/>
        </w:rPr>
        <w:t>iSurvey</w:t>
      </w:r>
      <w:r w:rsidRPr="00A97EE1">
        <w:rPr>
          <w:rFonts w:ascii="Times New Roman" w:hAnsi="Times New Roman" w:cs="Times New Roman"/>
          <w:sz w:val="24"/>
          <w:szCs w:val="24"/>
        </w:rPr>
        <w:t>, following the same general procedure as in Study 1.</w:t>
      </w:r>
    </w:p>
    <w:p w14:paraId="6876A614" w14:textId="77777777" w:rsidR="009D536C" w:rsidRPr="00A97EE1" w:rsidRDefault="009D536C" w:rsidP="009D536C">
      <w:pPr>
        <w:spacing w:after="0" w:line="480" w:lineRule="exact"/>
        <w:rPr>
          <w:rFonts w:ascii="Times New Roman" w:eastAsia="Times New Roman" w:hAnsi="Times New Roman" w:cs="Times New Roman"/>
          <w:b/>
          <w:i/>
          <w:iCs/>
          <w:sz w:val="24"/>
          <w:szCs w:val="24"/>
        </w:rPr>
      </w:pPr>
      <w:r w:rsidRPr="00A97EE1">
        <w:rPr>
          <w:rFonts w:ascii="Times New Roman" w:eastAsia="Times New Roman" w:hAnsi="Times New Roman" w:cs="Times New Roman"/>
          <w:b/>
          <w:i/>
          <w:iCs/>
          <w:sz w:val="24"/>
          <w:szCs w:val="24"/>
        </w:rPr>
        <w:t>Measures</w:t>
      </w:r>
    </w:p>
    <w:p w14:paraId="2ACE3425" w14:textId="77777777" w:rsidR="009C347E" w:rsidRPr="00A97EE1" w:rsidRDefault="00D33E82">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Participants completed measures of social status, self-esteem, shame, and guilt.</w:t>
      </w:r>
    </w:p>
    <w:p w14:paraId="43B331FA" w14:textId="77777777" w:rsidR="009C347E" w:rsidRPr="00A97EE1" w:rsidRDefault="009D536C">
      <w:pPr>
        <w:spacing w:after="0" w:line="480" w:lineRule="exact"/>
        <w:ind w:firstLine="720"/>
        <w:rPr>
          <w:rFonts w:ascii="Times New Roman" w:eastAsia="Times New Roman" w:hAnsi="Times New Roman" w:cs="Times New Roman"/>
          <w:bCs/>
          <w:sz w:val="24"/>
          <w:szCs w:val="24"/>
        </w:rPr>
      </w:pPr>
      <w:r w:rsidRPr="00A97EE1">
        <w:rPr>
          <w:rFonts w:ascii="Times New Roman" w:hAnsi="Times New Roman" w:cs="Times New Roman"/>
          <w:b/>
          <w:bCs/>
          <w:sz w:val="24"/>
          <w:szCs w:val="24"/>
        </w:rPr>
        <w:t xml:space="preserve">Social </w:t>
      </w:r>
      <w:r w:rsidR="00C06A2B" w:rsidRPr="00A97EE1">
        <w:rPr>
          <w:rFonts w:ascii="Times New Roman" w:hAnsi="Times New Roman" w:cs="Times New Roman"/>
          <w:b/>
          <w:bCs/>
          <w:sz w:val="24"/>
          <w:szCs w:val="24"/>
        </w:rPr>
        <w:t>S</w:t>
      </w:r>
      <w:r w:rsidRPr="00A97EE1">
        <w:rPr>
          <w:rFonts w:ascii="Times New Roman" w:hAnsi="Times New Roman" w:cs="Times New Roman"/>
          <w:b/>
          <w:bCs/>
          <w:sz w:val="24"/>
          <w:szCs w:val="24"/>
        </w:rPr>
        <w:t>tatus.</w:t>
      </w:r>
      <w:r w:rsidR="00D33E82" w:rsidRPr="00A97EE1">
        <w:rPr>
          <w:rFonts w:ascii="Times New Roman" w:hAnsi="Times New Roman" w:cs="Times New Roman"/>
          <w:sz w:val="24"/>
          <w:szCs w:val="24"/>
        </w:rPr>
        <w:t xml:space="preserve"> </w:t>
      </w:r>
      <w:r w:rsidR="00D33E82" w:rsidRPr="00A97EE1">
        <w:rPr>
          <w:rFonts w:ascii="Times New Roman" w:eastAsia="Times New Roman" w:hAnsi="Times New Roman" w:cs="Times New Roman"/>
          <w:bCs/>
          <w:sz w:val="24"/>
          <w:szCs w:val="24"/>
        </w:rPr>
        <w:t>As in Study 1, we assessed</w:t>
      </w:r>
      <w:r w:rsidR="00D33E82" w:rsidRPr="00A97EE1">
        <w:rPr>
          <w:rFonts w:ascii="Times New Roman" w:eastAsia="Times New Roman" w:hAnsi="Times New Roman" w:cs="Times New Roman"/>
          <w:b/>
          <w:sz w:val="24"/>
          <w:szCs w:val="24"/>
        </w:rPr>
        <w:t xml:space="preserve"> </w:t>
      </w:r>
      <w:r w:rsidR="00683E40" w:rsidRPr="00A97EE1">
        <w:rPr>
          <w:rFonts w:ascii="Times New Roman" w:eastAsia="Times New Roman" w:hAnsi="Times New Roman" w:cs="Times New Roman"/>
          <w:sz w:val="24"/>
          <w:szCs w:val="24"/>
        </w:rPr>
        <w:t>social</w:t>
      </w:r>
      <w:r w:rsidR="00683E40" w:rsidRPr="00A97EE1">
        <w:rPr>
          <w:rFonts w:ascii="Times New Roman" w:eastAsia="Times New Roman" w:hAnsi="Times New Roman" w:cs="Times New Roman"/>
          <w:b/>
          <w:sz w:val="24"/>
          <w:szCs w:val="24"/>
        </w:rPr>
        <w:t xml:space="preserve"> </w:t>
      </w:r>
      <w:r w:rsidR="00D33E82" w:rsidRPr="00A97EE1">
        <w:rPr>
          <w:rFonts w:ascii="Times New Roman" w:eastAsia="Times New Roman" w:hAnsi="Times New Roman" w:cs="Times New Roman"/>
          <w:bCs/>
          <w:sz w:val="24"/>
          <w:szCs w:val="24"/>
        </w:rPr>
        <w:t xml:space="preserve">status with </w:t>
      </w:r>
      <w:r w:rsidR="00333F85" w:rsidRPr="00A97EE1">
        <w:rPr>
          <w:rFonts w:ascii="Times New Roman" w:eastAsia="Times New Roman" w:hAnsi="Times New Roman" w:cs="Times New Roman"/>
          <w:bCs/>
          <w:sz w:val="24"/>
          <w:szCs w:val="24"/>
        </w:rPr>
        <w:t>the</w:t>
      </w:r>
      <w:r w:rsidR="009C347E" w:rsidRPr="00A97EE1">
        <w:rPr>
          <w:rFonts w:ascii="Times New Roman" w:eastAsia="Times New Roman" w:hAnsi="Times New Roman" w:cs="Times New Roman"/>
          <w:bCs/>
          <w:sz w:val="24"/>
          <w:szCs w:val="24"/>
        </w:rPr>
        <w:t xml:space="preserve"> </w:t>
      </w:r>
      <w:r w:rsidR="00AB3BC8" w:rsidRPr="00A97EE1">
        <w:rPr>
          <w:rFonts w:ascii="Times New Roman" w:eastAsia="Times New Roman" w:hAnsi="Times New Roman" w:cs="Times New Roman"/>
          <w:bCs/>
          <w:sz w:val="24"/>
          <w:szCs w:val="24"/>
        </w:rPr>
        <w:t xml:space="preserve">8-item </w:t>
      </w:r>
      <w:r w:rsidR="00D33E82" w:rsidRPr="00A97EE1">
        <w:rPr>
          <w:rFonts w:ascii="Times New Roman" w:eastAsia="Times New Roman" w:hAnsi="Times New Roman" w:cs="Times New Roman"/>
          <w:bCs/>
          <w:sz w:val="24"/>
          <w:szCs w:val="24"/>
        </w:rPr>
        <w:t>questionnaire adapted from Huo et al. (2010)</w:t>
      </w:r>
      <w:r w:rsidR="009C347E" w:rsidRPr="00A97EE1">
        <w:rPr>
          <w:rFonts w:ascii="Times New Roman" w:eastAsia="Times New Roman" w:hAnsi="Times New Roman" w:cs="Times New Roman"/>
          <w:bCs/>
          <w:sz w:val="24"/>
          <w:szCs w:val="24"/>
        </w:rPr>
        <w:t>.</w:t>
      </w:r>
    </w:p>
    <w:p w14:paraId="4C91290C" w14:textId="77777777" w:rsidR="00D33E82" w:rsidRPr="00A97EE1" w:rsidRDefault="009D536C">
      <w:pPr>
        <w:spacing w:after="0" w:line="480" w:lineRule="exact"/>
        <w:ind w:firstLine="720"/>
        <w:rPr>
          <w:rFonts w:ascii="Times New Roman" w:eastAsia="Times New Roman" w:hAnsi="Times New Roman" w:cs="Times New Roman"/>
          <w:bCs/>
          <w:sz w:val="24"/>
          <w:szCs w:val="24"/>
        </w:rPr>
      </w:pPr>
      <w:r w:rsidRPr="00A97EE1">
        <w:rPr>
          <w:rFonts w:ascii="Times New Roman" w:eastAsia="Times New Roman" w:hAnsi="Times New Roman" w:cs="Times New Roman"/>
          <w:b/>
          <w:sz w:val="24"/>
          <w:szCs w:val="24"/>
        </w:rPr>
        <w:t>Self-</w:t>
      </w:r>
      <w:r w:rsidR="00C06A2B" w:rsidRPr="00A97EE1">
        <w:rPr>
          <w:rFonts w:ascii="Times New Roman" w:eastAsia="Times New Roman" w:hAnsi="Times New Roman" w:cs="Times New Roman"/>
          <w:b/>
          <w:sz w:val="24"/>
          <w:szCs w:val="24"/>
        </w:rPr>
        <w:t>E</w:t>
      </w:r>
      <w:r w:rsidRPr="00A97EE1">
        <w:rPr>
          <w:rFonts w:ascii="Times New Roman" w:eastAsia="Times New Roman" w:hAnsi="Times New Roman" w:cs="Times New Roman"/>
          <w:b/>
          <w:sz w:val="24"/>
          <w:szCs w:val="24"/>
        </w:rPr>
        <w:t>steem.</w:t>
      </w:r>
      <w:r w:rsidR="009C347E" w:rsidRPr="00A97EE1">
        <w:rPr>
          <w:rFonts w:ascii="Times New Roman" w:eastAsia="Times New Roman" w:hAnsi="Times New Roman" w:cs="Times New Roman"/>
          <w:bCs/>
          <w:sz w:val="24"/>
          <w:szCs w:val="24"/>
        </w:rPr>
        <w:t xml:space="preserve"> Also as in Study 1, we assessed</w:t>
      </w:r>
      <w:r w:rsidR="00D33E82" w:rsidRPr="00A97EE1">
        <w:rPr>
          <w:rFonts w:ascii="Times New Roman" w:eastAsia="Times New Roman" w:hAnsi="Times New Roman" w:cs="Times New Roman"/>
          <w:bCs/>
          <w:sz w:val="24"/>
          <w:szCs w:val="24"/>
        </w:rPr>
        <w:t xml:space="preserve"> </w:t>
      </w:r>
      <w:r w:rsidR="00161470" w:rsidRPr="00A97EE1">
        <w:rPr>
          <w:rFonts w:ascii="Times New Roman" w:eastAsia="Times New Roman" w:hAnsi="Times New Roman" w:cs="Times New Roman"/>
          <w:bCs/>
          <w:sz w:val="24"/>
          <w:szCs w:val="24"/>
        </w:rPr>
        <w:t xml:space="preserve">trait </w:t>
      </w:r>
      <w:r w:rsidR="00D33E82" w:rsidRPr="00A97EE1">
        <w:rPr>
          <w:rFonts w:ascii="Times New Roman" w:eastAsia="Times New Roman" w:hAnsi="Times New Roman" w:cs="Times New Roman"/>
          <w:bCs/>
          <w:sz w:val="24"/>
          <w:szCs w:val="24"/>
        </w:rPr>
        <w:t xml:space="preserve">self-esteem with the </w:t>
      </w:r>
      <w:r w:rsidR="009B0ED1" w:rsidRPr="00A97EE1">
        <w:rPr>
          <w:rFonts w:ascii="Times New Roman" w:hAnsi="Times New Roman" w:cs="Times New Roman"/>
          <w:iCs/>
          <w:sz w:val="24"/>
          <w:szCs w:val="24"/>
        </w:rPr>
        <w:t>Rosenberg Self-Esteem Scale</w:t>
      </w:r>
      <w:r w:rsidR="009B0ED1" w:rsidRPr="00A97EE1">
        <w:rPr>
          <w:rFonts w:ascii="Times New Roman" w:hAnsi="Times New Roman" w:cs="Times New Roman"/>
          <w:sz w:val="24"/>
          <w:szCs w:val="24"/>
        </w:rPr>
        <w:t xml:space="preserve"> </w:t>
      </w:r>
      <w:r w:rsidR="00D33E82" w:rsidRPr="00A97EE1">
        <w:rPr>
          <w:rFonts w:ascii="Times New Roman" w:eastAsia="Times New Roman" w:hAnsi="Times New Roman" w:cs="Times New Roman"/>
          <w:bCs/>
          <w:sz w:val="24"/>
          <w:szCs w:val="24"/>
        </w:rPr>
        <w:t>(Rosenberg, 1965).</w:t>
      </w:r>
    </w:p>
    <w:p w14:paraId="77E09A68" w14:textId="77777777" w:rsidR="00D33E82" w:rsidRPr="00A97EE1" w:rsidRDefault="009D536C">
      <w:pPr>
        <w:spacing w:after="0" w:line="480" w:lineRule="exact"/>
        <w:ind w:firstLine="720"/>
        <w:rPr>
          <w:rFonts w:ascii="Times New Roman" w:hAnsi="Times New Roman" w:cs="Times New Roman"/>
          <w:sz w:val="24"/>
          <w:szCs w:val="24"/>
        </w:rPr>
      </w:pPr>
      <w:r w:rsidRPr="00A97EE1">
        <w:rPr>
          <w:rFonts w:ascii="Times New Roman" w:hAnsi="Times New Roman" w:cs="Times New Roman"/>
          <w:b/>
          <w:bCs/>
          <w:iCs/>
          <w:sz w:val="24"/>
          <w:szCs w:val="24"/>
        </w:rPr>
        <w:t xml:space="preserve">Shame and </w:t>
      </w:r>
      <w:r w:rsidR="00C06A2B" w:rsidRPr="00A97EE1">
        <w:rPr>
          <w:rFonts w:ascii="Times New Roman" w:hAnsi="Times New Roman" w:cs="Times New Roman"/>
          <w:b/>
          <w:bCs/>
          <w:iCs/>
          <w:sz w:val="24"/>
          <w:szCs w:val="24"/>
        </w:rPr>
        <w:t>G</w:t>
      </w:r>
      <w:r w:rsidRPr="00A97EE1">
        <w:rPr>
          <w:rFonts w:ascii="Times New Roman" w:hAnsi="Times New Roman" w:cs="Times New Roman"/>
          <w:b/>
          <w:bCs/>
          <w:iCs/>
          <w:sz w:val="24"/>
          <w:szCs w:val="24"/>
        </w:rPr>
        <w:t>uilt</w:t>
      </w:r>
      <w:r w:rsidR="00D33E82" w:rsidRPr="00A97EE1">
        <w:rPr>
          <w:rFonts w:ascii="Times New Roman" w:hAnsi="Times New Roman" w:cs="Times New Roman"/>
          <w:b/>
          <w:bCs/>
          <w:i/>
          <w:sz w:val="24"/>
          <w:szCs w:val="24"/>
        </w:rPr>
        <w:t>.</w:t>
      </w:r>
      <w:r w:rsidR="00D33E82" w:rsidRPr="00A97EE1">
        <w:rPr>
          <w:rFonts w:ascii="Times New Roman" w:hAnsi="Times New Roman" w:cs="Times New Roman"/>
          <w:sz w:val="24"/>
          <w:szCs w:val="24"/>
        </w:rPr>
        <w:t xml:space="preserve"> We assessed general proneness to shame and guilt with the </w:t>
      </w:r>
      <w:r w:rsidR="00D33E82" w:rsidRPr="00A97EE1">
        <w:rPr>
          <w:rFonts w:ascii="Times New Roman" w:hAnsi="Times New Roman" w:cs="Times New Roman"/>
          <w:i/>
          <w:iCs/>
          <w:sz w:val="24"/>
          <w:szCs w:val="24"/>
        </w:rPr>
        <w:t>Test of Self-Conscious Affect</w:t>
      </w:r>
      <w:r w:rsidR="00D33E82" w:rsidRPr="00A97EE1">
        <w:rPr>
          <w:rFonts w:ascii="Times New Roman" w:hAnsi="Times New Roman" w:cs="Times New Roman"/>
          <w:sz w:val="24"/>
          <w:szCs w:val="24"/>
        </w:rPr>
        <w:t xml:space="preserve"> (Tangney</w:t>
      </w:r>
      <w:r w:rsidR="002554FC" w:rsidRPr="00A97EE1">
        <w:rPr>
          <w:rFonts w:ascii="Times New Roman" w:hAnsi="Times New Roman" w:cs="Times New Roman"/>
          <w:sz w:val="24"/>
          <w:szCs w:val="24"/>
        </w:rPr>
        <w:t xml:space="preserve"> et al., </w:t>
      </w:r>
      <w:r w:rsidR="00D33E82" w:rsidRPr="00A97EE1">
        <w:rPr>
          <w:rFonts w:ascii="Times New Roman" w:hAnsi="Times New Roman" w:cs="Times New Roman"/>
          <w:sz w:val="24"/>
          <w:szCs w:val="24"/>
        </w:rPr>
        <w:t xml:space="preserve">1989). </w:t>
      </w:r>
      <w:r w:rsidR="00037D04" w:rsidRPr="00A97EE1">
        <w:rPr>
          <w:rFonts w:ascii="Times New Roman" w:hAnsi="Times New Roman" w:cs="Times New Roman"/>
          <w:sz w:val="24"/>
          <w:szCs w:val="24"/>
        </w:rPr>
        <w:t>It</w:t>
      </w:r>
      <w:r w:rsidR="009C347E" w:rsidRPr="00A97EE1" w:rsidDel="009C347E">
        <w:rPr>
          <w:rFonts w:ascii="Times New Roman" w:hAnsi="Times New Roman" w:cs="Times New Roman"/>
          <w:sz w:val="24"/>
          <w:szCs w:val="24"/>
        </w:rPr>
        <w:t xml:space="preserve"> </w:t>
      </w:r>
      <w:r w:rsidR="00D33E82" w:rsidRPr="00A97EE1">
        <w:rPr>
          <w:rFonts w:ascii="Times New Roman" w:hAnsi="Times New Roman" w:cs="Times New Roman"/>
          <w:sz w:val="24"/>
          <w:szCs w:val="24"/>
        </w:rPr>
        <w:t xml:space="preserve">presents participants with 15 scenarios: </w:t>
      </w:r>
      <w:r w:rsidR="004450FD" w:rsidRPr="00A97EE1">
        <w:rPr>
          <w:rFonts w:ascii="Times New Roman" w:hAnsi="Times New Roman" w:cs="Times New Roman"/>
          <w:sz w:val="24"/>
          <w:szCs w:val="24"/>
        </w:rPr>
        <w:t>five</w:t>
      </w:r>
      <w:r w:rsidR="00D33E82" w:rsidRPr="00A97EE1">
        <w:rPr>
          <w:rFonts w:ascii="Times New Roman" w:hAnsi="Times New Roman" w:cs="Times New Roman"/>
          <w:sz w:val="24"/>
          <w:szCs w:val="24"/>
        </w:rPr>
        <w:t xml:space="preserve"> positive</w:t>
      </w:r>
      <w:r w:rsidR="00B306D9" w:rsidRPr="00A97EE1">
        <w:rPr>
          <w:rFonts w:ascii="Times New Roman" w:hAnsi="Times New Roman" w:cs="Times New Roman"/>
          <w:sz w:val="24"/>
          <w:szCs w:val="24"/>
        </w:rPr>
        <w:t>,</w:t>
      </w:r>
      <w:r w:rsidR="00D33E82" w:rsidRPr="00A97EE1">
        <w:rPr>
          <w:rFonts w:ascii="Times New Roman" w:hAnsi="Times New Roman" w:cs="Times New Roman"/>
          <w:sz w:val="24"/>
          <w:szCs w:val="24"/>
        </w:rPr>
        <w:t xml:space="preserve"> 10 negative. These scenarios are based on emotional experiences recounted by a large and diverse sample of adolescents and adults. </w:t>
      </w:r>
      <w:r w:rsidR="00037D04" w:rsidRPr="00A97EE1">
        <w:rPr>
          <w:rFonts w:ascii="Times New Roman" w:hAnsi="Times New Roman" w:cs="Times New Roman"/>
          <w:sz w:val="24"/>
          <w:szCs w:val="24"/>
        </w:rPr>
        <w:t xml:space="preserve">Participants </w:t>
      </w:r>
      <w:r w:rsidR="00D33E82" w:rsidRPr="00A97EE1">
        <w:rPr>
          <w:rFonts w:ascii="Times New Roman" w:hAnsi="Times New Roman" w:cs="Times New Roman"/>
          <w:sz w:val="24"/>
          <w:szCs w:val="24"/>
        </w:rPr>
        <w:t>rate the likelihood (1 =</w:t>
      </w:r>
      <w:r w:rsidR="00D33E82" w:rsidRPr="00A97EE1">
        <w:rPr>
          <w:rFonts w:ascii="Times New Roman" w:hAnsi="Times New Roman" w:cs="Times New Roman"/>
          <w:i/>
          <w:iCs/>
          <w:sz w:val="24"/>
          <w:szCs w:val="24"/>
        </w:rPr>
        <w:t xml:space="preserve"> not likely, </w:t>
      </w:r>
      <w:r w:rsidR="00D33E82" w:rsidRPr="00A97EE1">
        <w:rPr>
          <w:rFonts w:ascii="Times New Roman" w:hAnsi="Times New Roman" w:cs="Times New Roman"/>
          <w:sz w:val="24"/>
          <w:szCs w:val="24"/>
        </w:rPr>
        <w:t>5 =</w:t>
      </w:r>
      <w:r w:rsidR="00D33E82" w:rsidRPr="00A97EE1">
        <w:rPr>
          <w:rFonts w:ascii="Times New Roman" w:hAnsi="Times New Roman" w:cs="Times New Roman"/>
          <w:i/>
          <w:iCs/>
          <w:sz w:val="24"/>
          <w:szCs w:val="24"/>
        </w:rPr>
        <w:t xml:space="preserve"> very likely</w:t>
      </w:r>
      <w:r w:rsidR="00D33E82" w:rsidRPr="00A97EE1">
        <w:rPr>
          <w:rFonts w:ascii="Times New Roman" w:hAnsi="Times New Roman" w:cs="Times New Roman"/>
          <w:sz w:val="24"/>
          <w:szCs w:val="24"/>
        </w:rPr>
        <w:t xml:space="preserve">) of their showing several possible reactions to each scenario, later coded </w:t>
      </w:r>
      <w:r w:rsidR="00D33E82" w:rsidRPr="00A97EE1">
        <w:rPr>
          <w:rFonts w:ascii="Times New Roman" w:hAnsi="Times New Roman" w:cs="Times New Roman"/>
          <w:sz w:val="24"/>
          <w:szCs w:val="24"/>
        </w:rPr>
        <w:lastRenderedPageBreak/>
        <w:t>to reflect shame</w:t>
      </w:r>
      <w:r w:rsidR="00882B22" w:rsidRPr="00A97EE1">
        <w:rPr>
          <w:rFonts w:ascii="Times New Roman" w:hAnsi="Times New Roman" w:cs="Times New Roman"/>
          <w:sz w:val="24"/>
          <w:szCs w:val="24"/>
        </w:rPr>
        <w:t xml:space="preserve"> and</w:t>
      </w:r>
      <w:r w:rsidR="00D33E82" w:rsidRPr="00A97EE1">
        <w:rPr>
          <w:rFonts w:ascii="Times New Roman" w:hAnsi="Times New Roman" w:cs="Times New Roman"/>
          <w:sz w:val="24"/>
          <w:szCs w:val="24"/>
        </w:rPr>
        <w:t xml:space="preserve"> guilt,</w:t>
      </w:r>
      <w:r w:rsidR="00882B22" w:rsidRPr="00A97EE1">
        <w:rPr>
          <w:rFonts w:ascii="Times New Roman" w:hAnsi="Times New Roman" w:cs="Times New Roman"/>
          <w:sz w:val="24"/>
          <w:szCs w:val="24"/>
        </w:rPr>
        <w:t xml:space="preserve"> as well as</w:t>
      </w:r>
      <w:r w:rsidR="00D33E82" w:rsidRPr="00A97EE1">
        <w:rPr>
          <w:rFonts w:ascii="Times New Roman" w:hAnsi="Times New Roman" w:cs="Times New Roman"/>
          <w:sz w:val="24"/>
          <w:szCs w:val="24"/>
        </w:rPr>
        <w:t xml:space="preserve"> detachment, blame externalization, alpha pride, and beta pride (the last four categories being irrelevant for present purposes). For example, one scenario reads: “</w:t>
      </w:r>
      <w:r w:rsidR="00D33E82" w:rsidRPr="00A97EE1">
        <w:rPr>
          <w:rFonts w:ascii="Times New Roman" w:eastAsia="Calibri" w:hAnsi="Times New Roman" w:cs="Times New Roman"/>
          <w:sz w:val="24"/>
          <w:szCs w:val="24"/>
          <w:lang w:val="en-US"/>
        </w:rPr>
        <w:t>While out with a group of friends, you make fun of a friend who’s not there.</w:t>
      </w:r>
      <w:r w:rsidR="00D33E82" w:rsidRPr="00A97EE1">
        <w:rPr>
          <w:rFonts w:ascii="Times New Roman" w:hAnsi="Times New Roman" w:cs="Times New Roman"/>
          <w:sz w:val="24"/>
          <w:szCs w:val="24"/>
        </w:rPr>
        <w:t>” The four possible responses are: “</w:t>
      </w:r>
      <w:r w:rsidR="00D33E82" w:rsidRPr="00A97EE1">
        <w:rPr>
          <w:rFonts w:ascii="Times New Roman" w:eastAsia="Calibri" w:hAnsi="Times New Roman" w:cs="Times New Roman"/>
          <w:sz w:val="24"/>
          <w:szCs w:val="24"/>
          <w:lang w:val="en-US"/>
        </w:rPr>
        <w:t>You would think: “It was all in fun; it’s harmless”</w:t>
      </w:r>
      <w:r w:rsidR="00D33E82" w:rsidRPr="00A97EE1">
        <w:rPr>
          <w:rFonts w:ascii="Times New Roman" w:hAnsi="Times New Roman" w:cs="Times New Roman"/>
          <w:sz w:val="24"/>
          <w:szCs w:val="24"/>
        </w:rPr>
        <w:t xml:space="preserve"> (detachment)”; “</w:t>
      </w:r>
      <w:r w:rsidR="00D33E82" w:rsidRPr="00A97EE1">
        <w:rPr>
          <w:rFonts w:ascii="Times New Roman" w:hAnsi="Times New Roman" w:cs="Times New Roman"/>
          <w:sz w:val="24"/>
          <w:szCs w:val="24"/>
          <w:lang w:val="en-US"/>
        </w:rPr>
        <w:t>You would feel small…l</w:t>
      </w:r>
      <w:r w:rsidR="00D33E82" w:rsidRPr="00A97EE1">
        <w:rPr>
          <w:rFonts w:ascii="Times New Roman" w:eastAsia="Calibri" w:hAnsi="Times New Roman" w:cs="Times New Roman"/>
          <w:sz w:val="24"/>
          <w:szCs w:val="24"/>
          <w:lang w:val="en-US"/>
        </w:rPr>
        <w:t>ike a rat</w:t>
      </w:r>
      <w:r w:rsidR="00D33E82" w:rsidRPr="00A97EE1">
        <w:rPr>
          <w:rFonts w:ascii="Times New Roman" w:hAnsi="Times New Roman" w:cs="Times New Roman"/>
          <w:sz w:val="24"/>
          <w:szCs w:val="24"/>
        </w:rPr>
        <w:t xml:space="preserve"> (shame)”; “</w:t>
      </w:r>
      <w:r w:rsidR="00D33E82" w:rsidRPr="00A97EE1">
        <w:rPr>
          <w:rFonts w:ascii="Times New Roman" w:eastAsia="Calibri" w:hAnsi="Times New Roman" w:cs="Times New Roman"/>
          <w:sz w:val="24"/>
          <w:szCs w:val="24"/>
          <w:lang w:val="en-US"/>
        </w:rPr>
        <w:t>You would think that perhaps that friend should have been there to defend himself/herself</w:t>
      </w:r>
      <w:r w:rsidR="00D33E82" w:rsidRPr="00A97EE1">
        <w:rPr>
          <w:rFonts w:ascii="Times New Roman" w:hAnsi="Times New Roman" w:cs="Times New Roman"/>
          <w:sz w:val="24"/>
          <w:szCs w:val="24"/>
        </w:rPr>
        <w:t xml:space="preserve"> (blame externalization)”; and “</w:t>
      </w:r>
      <w:r w:rsidR="00D33E82" w:rsidRPr="00A97EE1">
        <w:rPr>
          <w:rFonts w:ascii="Times New Roman" w:eastAsia="Calibri" w:hAnsi="Times New Roman" w:cs="Times New Roman"/>
          <w:sz w:val="24"/>
          <w:szCs w:val="24"/>
          <w:lang w:val="en-US"/>
        </w:rPr>
        <w:t>You would apologize and talk about that person’s good points</w:t>
      </w:r>
      <w:r w:rsidR="00D33E82" w:rsidRPr="00A97EE1">
        <w:rPr>
          <w:rFonts w:ascii="Times New Roman" w:hAnsi="Times New Roman" w:cs="Times New Roman"/>
          <w:sz w:val="24"/>
          <w:szCs w:val="24"/>
          <w:lang w:val="en-US"/>
        </w:rPr>
        <w:t xml:space="preserve"> </w:t>
      </w:r>
      <w:r w:rsidR="00D33E82" w:rsidRPr="00A97EE1">
        <w:rPr>
          <w:rFonts w:ascii="Times New Roman" w:hAnsi="Times New Roman" w:cs="Times New Roman"/>
          <w:sz w:val="24"/>
          <w:szCs w:val="24"/>
        </w:rPr>
        <w:t xml:space="preserve">(guilt)”. The </w:t>
      </w:r>
      <w:r w:rsidR="009C347E" w:rsidRPr="00A97EE1">
        <w:rPr>
          <w:rFonts w:ascii="Times New Roman" w:hAnsi="Times New Roman" w:cs="Times New Roman"/>
          <w:sz w:val="24"/>
          <w:szCs w:val="24"/>
        </w:rPr>
        <w:t>Test of Self-Conscious Affect</w:t>
      </w:r>
      <w:r w:rsidR="009C347E" w:rsidRPr="00A97EE1" w:rsidDel="009C347E">
        <w:rPr>
          <w:rFonts w:ascii="Times New Roman" w:hAnsi="Times New Roman" w:cs="Times New Roman"/>
          <w:sz w:val="24"/>
          <w:szCs w:val="24"/>
        </w:rPr>
        <w:t xml:space="preserve"> </w:t>
      </w:r>
      <w:r w:rsidR="00D33E82" w:rsidRPr="00A97EE1">
        <w:rPr>
          <w:rFonts w:ascii="Times New Roman" w:hAnsi="Times New Roman" w:cs="Times New Roman"/>
          <w:sz w:val="24"/>
          <w:szCs w:val="24"/>
        </w:rPr>
        <w:t>exhibits good internal consistency, as well as good concurrent, discriminant, and predictive validity (Tangney</w:t>
      </w:r>
      <w:r w:rsidR="002554FC" w:rsidRPr="00A97EE1">
        <w:rPr>
          <w:rFonts w:ascii="Times New Roman" w:hAnsi="Times New Roman" w:cs="Times New Roman"/>
          <w:sz w:val="24"/>
          <w:szCs w:val="24"/>
        </w:rPr>
        <w:t xml:space="preserve"> et al., </w:t>
      </w:r>
      <w:r w:rsidR="00D33E82" w:rsidRPr="00A97EE1">
        <w:rPr>
          <w:rFonts w:ascii="Times New Roman" w:hAnsi="Times New Roman" w:cs="Times New Roman"/>
          <w:sz w:val="24"/>
          <w:szCs w:val="24"/>
        </w:rPr>
        <w:t>1996; Woien</w:t>
      </w:r>
      <w:r w:rsidR="002554FC" w:rsidRPr="00A97EE1">
        <w:rPr>
          <w:rFonts w:ascii="Times New Roman" w:hAnsi="Times New Roman" w:cs="Times New Roman"/>
          <w:sz w:val="24"/>
          <w:szCs w:val="24"/>
        </w:rPr>
        <w:t xml:space="preserve"> et al., </w:t>
      </w:r>
      <w:r w:rsidR="00D33E82" w:rsidRPr="00A97EE1">
        <w:rPr>
          <w:rFonts w:ascii="Times New Roman" w:hAnsi="Times New Roman" w:cs="Times New Roman"/>
          <w:sz w:val="24"/>
          <w:szCs w:val="24"/>
        </w:rPr>
        <w:t>2003).</w:t>
      </w:r>
    </w:p>
    <w:p w14:paraId="7E907AF1" w14:textId="77777777" w:rsidR="00D33E82" w:rsidRPr="00A97EE1" w:rsidRDefault="00D33E82" w:rsidP="00D33E82">
      <w:pPr>
        <w:spacing w:after="0" w:line="480" w:lineRule="exact"/>
        <w:rPr>
          <w:rFonts w:ascii="Times New Roman" w:hAnsi="Times New Roman" w:cs="Times New Roman"/>
          <w:b/>
          <w:sz w:val="24"/>
          <w:szCs w:val="24"/>
        </w:rPr>
      </w:pPr>
      <w:r w:rsidRPr="00A97EE1">
        <w:rPr>
          <w:rFonts w:ascii="Times New Roman" w:hAnsi="Times New Roman" w:cs="Times New Roman"/>
          <w:b/>
          <w:sz w:val="24"/>
          <w:szCs w:val="24"/>
        </w:rPr>
        <w:t>Results</w:t>
      </w:r>
    </w:p>
    <w:p w14:paraId="07C976CD" w14:textId="77777777" w:rsidR="00D33E82" w:rsidRPr="00A97EE1" w:rsidRDefault="00D64833">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 xml:space="preserve">We present in </w:t>
      </w:r>
      <w:r w:rsidR="00D33E82" w:rsidRPr="00A97EE1">
        <w:rPr>
          <w:rFonts w:ascii="Times New Roman" w:hAnsi="Times New Roman" w:cs="Times New Roman"/>
          <w:sz w:val="24"/>
          <w:szCs w:val="24"/>
        </w:rPr>
        <w:t xml:space="preserve">Table 2 the descriptive statistics, internal consistencies, and intercorrelations for all measures. All </w:t>
      </w:r>
      <w:r w:rsidR="004A59B5" w:rsidRPr="00A97EE1">
        <w:rPr>
          <w:rFonts w:ascii="Times New Roman" w:hAnsi="Times New Roman" w:cs="Times New Roman"/>
          <w:sz w:val="24"/>
          <w:szCs w:val="24"/>
        </w:rPr>
        <w:t>measures exhibited</w:t>
      </w:r>
      <w:r w:rsidR="00D33E82" w:rsidRPr="00A97EE1">
        <w:rPr>
          <w:rFonts w:ascii="Times New Roman" w:hAnsi="Times New Roman" w:cs="Times New Roman"/>
          <w:sz w:val="24"/>
          <w:szCs w:val="24"/>
        </w:rPr>
        <w:t xml:space="preserve"> good internal consistency (</w:t>
      </w:r>
      <w:r w:rsidR="00D33E82" w:rsidRPr="00A97EE1">
        <w:rPr>
          <w:rFonts w:ascii="Times New Roman" w:eastAsia="Times New Roman" w:hAnsi="Times New Roman" w:cs="Times New Roman"/>
          <w:iCs/>
          <w:sz w:val="24"/>
          <w:szCs w:val="24"/>
        </w:rPr>
        <w:t>αs &gt; .75).</w:t>
      </w:r>
      <w:r w:rsidR="00D33E82" w:rsidRPr="00A97EE1">
        <w:rPr>
          <w:rFonts w:ascii="Times New Roman" w:hAnsi="Times New Roman" w:cs="Times New Roman"/>
          <w:sz w:val="24"/>
          <w:szCs w:val="24"/>
        </w:rPr>
        <w:t xml:space="preserve"> The zero-order correlations that emerged offered support for both hierometer theory and social rank theory. Replicating Study 1, status covaried positively with self-esteem. Status </w:t>
      </w:r>
      <w:r w:rsidR="00882B22" w:rsidRPr="00A97EE1">
        <w:rPr>
          <w:rFonts w:ascii="Times New Roman" w:hAnsi="Times New Roman" w:cs="Times New Roman"/>
          <w:sz w:val="24"/>
          <w:szCs w:val="24"/>
        </w:rPr>
        <w:t xml:space="preserve">also </w:t>
      </w:r>
      <w:r w:rsidR="00D33E82" w:rsidRPr="00A97EE1">
        <w:rPr>
          <w:rFonts w:ascii="Times New Roman" w:hAnsi="Times New Roman" w:cs="Times New Roman"/>
          <w:sz w:val="24"/>
          <w:szCs w:val="24"/>
        </w:rPr>
        <w:t xml:space="preserve">covaried negatively with shame. This pattern is consistent with both psychological variables serving the indicative function of tracking status. Self-esteem </w:t>
      </w:r>
      <w:r w:rsidR="00882B22" w:rsidRPr="00A97EE1">
        <w:rPr>
          <w:rFonts w:ascii="Times New Roman" w:hAnsi="Times New Roman" w:cs="Times New Roman"/>
          <w:sz w:val="24"/>
          <w:szCs w:val="24"/>
        </w:rPr>
        <w:t>furthermore</w:t>
      </w:r>
      <w:r w:rsidR="00D33E82" w:rsidRPr="00A97EE1">
        <w:rPr>
          <w:rFonts w:ascii="Times New Roman" w:hAnsi="Times New Roman" w:cs="Times New Roman"/>
          <w:sz w:val="24"/>
          <w:szCs w:val="24"/>
        </w:rPr>
        <w:t xml:space="preserve"> covaried negatively with shame, underlining their interconnection. In contrast, neither status nor self-esteem covaried negatively with guilt, thereby counter</w:t>
      </w:r>
      <w:r w:rsidR="00FF09A4" w:rsidRPr="00A97EE1">
        <w:rPr>
          <w:rFonts w:ascii="Times New Roman" w:hAnsi="Times New Roman" w:cs="Times New Roman"/>
          <w:sz w:val="24"/>
          <w:szCs w:val="24"/>
        </w:rPr>
        <w:t>-</w:t>
      </w:r>
      <w:r w:rsidR="00D33E82" w:rsidRPr="00A97EE1">
        <w:rPr>
          <w:rFonts w:ascii="Times New Roman" w:hAnsi="Times New Roman" w:cs="Times New Roman"/>
          <w:sz w:val="24"/>
          <w:szCs w:val="24"/>
        </w:rPr>
        <w:t>indicating any such functional role. This is noteworthy</w:t>
      </w:r>
      <w:r w:rsidR="00FF1376" w:rsidRPr="00A97EE1">
        <w:rPr>
          <w:rFonts w:ascii="Times New Roman" w:hAnsi="Times New Roman" w:cs="Times New Roman"/>
          <w:sz w:val="24"/>
          <w:szCs w:val="24"/>
        </w:rPr>
        <w:t>,</w:t>
      </w:r>
      <w:r w:rsidR="00D33E82" w:rsidRPr="00A97EE1">
        <w:rPr>
          <w:rFonts w:ascii="Times New Roman" w:hAnsi="Times New Roman" w:cs="Times New Roman"/>
          <w:sz w:val="24"/>
          <w:szCs w:val="24"/>
        </w:rPr>
        <w:t xml:space="preserve"> </w:t>
      </w:r>
      <w:r w:rsidR="00FF1376" w:rsidRPr="00A97EE1">
        <w:rPr>
          <w:rFonts w:ascii="Times New Roman" w:hAnsi="Times New Roman" w:cs="Times New Roman"/>
          <w:sz w:val="24"/>
          <w:szCs w:val="24"/>
        </w:rPr>
        <w:t>as</w:t>
      </w:r>
      <w:r w:rsidR="00D33E82" w:rsidRPr="00A97EE1">
        <w:rPr>
          <w:rFonts w:ascii="Times New Roman" w:hAnsi="Times New Roman" w:cs="Times New Roman"/>
          <w:sz w:val="24"/>
          <w:szCs w:val="24"/>
        </w:rPr>
        <w:t xml:space="preserve"> guilt did covary strongly and positively with shame.</w:t>
      </w:r>
    </w:p>
    <w:p w14:paraId="56DF44B4" w14:textId="77777777" w:rsidR="00D33E82" w:rsidRPr="00A97EE1" w:rsidRDefault="00D33E82">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 xml:space="preserve">Given the theoretical and empirical overlap between shame and guilt, we deemed it informative to examine the independent links </w:t>
      </w:r>
      <w:r w:rsidR="00FF1376" w:rsidRPr="00A97EE1">
        <w:rPr>
          <w:rFonts w:ascii="Times New Roman" w:hAnsi="Times New Roman" w:cs="Times New Roman"/>
          <w:sz w:val="24"/>
          <w:szCs w:val="24"/>
        </w:rPr>
        <w:t xml:space="preserve">among </w:t>
      </w:r>
      <w:r w:rsidRPr="00A97EE1">
        <w:rPr>
          <w:rFonts w:ascii="Times New Roman" w:hAnsi="Times New Roman" w:cs="Times New Roman"/>
          <w:sz w:val="24"/>
          <w:szCs w:val="24"/>
        </w:rPr>
        <w:t xml:space="preserve">status, self-esteem, shame, and guilt. After controlling for guilt, status still covaried negatively with shame, </w:t>
      </w:r>
      <w:r w:rsidRPr="00A97EE1">
        <w:rPr>
          <w:rFonts w:ascii="Times New Roman" w:hAnsi="Times New Roman" w:cs="Times New Roman"/>
          <w:i/>
          <w:sz w:val="24"/>
          <w:szCs w:val="24"/>
        </w:rPr>
        <w:t>r</w:t>
      </w:r>
      <w:r w:rsidRPr="00A97EE1">
        <w:rPr>
          <w:rFonts w:ascii="Times New Roman" w:hAnsi="Times New Roman" w:cs="Times New Roman"/>
          <w:sz w:val="24"/>
          <w:szCs w:val="24"/>
        </w:rPr>
        <w:t xml:space="preserve">(673) = -.24, </w:t>
      </w:r>
      <w:r w:rsidRPr="00A97EE1">
        <w:rPr>
          <w:rFonts w:ascii="Times New Roman" w:hAnsi="Times New Roman" w:cs="Times New Roman"/>
          <w:i/>
          <w:sz w:val="24"/>
          <w:szCs w:val="24"/>
        </w:rPr>
        <w:t>p</w:t>
      </w:r>
      <w:r w:rsidRPr="00A97EE1">
        <w:rPr>
          <w:rFonts w:ascii="Times New Roman" w:hAnsi="Times New Roman" w:cs="Times New Roman"/>
          <w:sz w:val="24"/>
          <w:szCs w:val="24"/>
        </w:rPr>
        <w:t xml:space="preserve"> &lt; .001, as did self-esteem, </w:t>
      </w:r>
      <w:r w:rsidRPr="00A97EE1">
        <w:rPr>
          <w:rFonts w:ascii="Times New Roman" w:hAnsi="Times New Roman" w:cs="Times New Roman"/>
          <w:i/>
          <w:sz w:val="24"/>
          <w:szCs w:val="24"/>
        </w:rPr>
        <w:t>r</w:t>
      </w:r>
      <w:r w:rsidRPr="00A97EE1">
        <w:rPr>
          <w:rFonts w:ascii="Times New Roman" w:hAnsi="Times New Roman" w:cs="Times New Roman"/>
          <w:sz w:val="24"/>
          <w:szCs w:val="24"/>
        </w:rPr>
        <w:t xml:space="preserve">(673) = -.47, </w:t>
      </w:r>
      <w:r w:rsidRPr="00A97EE1">
        <w:rPr>
          <w:rFonts w:ascii="Times New Roman" w:hAnsi="Times New Roman" w:cs="Times New Roman"/>
          <w:i/>
          <w:sz w:val="24"/>
          <w:szCs w:val="24"/>
        </w:rPr>
        <w:t>p</w:t>
      </w:r>
      <w:r w:rsidRPr="00A97EE1">
        <w:rPr>
          <w:rFonts w:ascii="Times New Roman" w:hAnsi="Times New Roman" w:cs="Times New Roman"/>
          <w:sz w:val="24"/>
          <w:szCs w:val="24"/>
        </w:rPr>
        <w:t xml:space="preserve"> &lt; .001. In contrast, after controlling for shame, status did not covary negatively with guilt; instead a positive association emerged, </w:t>
      </w:r>
      <w:r w:rsidRPr="00A97EE1">
        <w:rPr>
          <w:rFonts w:ascii="Times New Roman" w:hAnsi="Times New Roman" w:cs="Times New Roman"/>
          <w:i/>
          <w:sz w:val="24"/>
          <w:szCs w:val="24"/>
        </w:rPr>
        <w:t>r</w:t>
      </w:r>
      <w:r w:rsidRPr="00A97EE1">
        <w:rPr>
          <w:rFonts w:ascii="Times New Roman" w:hAnsi="Times New Roman" w:cs="Times New Roman"/>
          <w:sz w:val="24"/>
          <w:szCs w:val="24"/>
        </w:rPr>
        <w:t xml:space="preserve">(673) = .13, </w:t>
      </w:r>
      <w:r w:rsidRPr="00A97EE1">
        <w:rPr>
          <w:rFonts w:ascii="Times New Roman" w:hAnsi="Times New Roman" w:cs="Times New Roman"/>
          <w:i/>
          <w:sz w:val="24"/>
          <w:szCs w:val="24"/>
        </w:rPr>
        <w:t>p</w:t>
      </w:r>
      <w:r w:rsidRPr="00A97EE1">
        <w:rPr>
          <w:rFonts w:ascii="Times New Roman" w:hAnsi="Times New Roman" w:cs="Times New Roman"/>
          <w:sz w:val="24"/>
          <w:szCs w:val="24"/>
        </w:rPr>
        <w:t xml:space="preserve"> = .001. Likewise, after controlling for shame, self-esteem did not covary negatively with guilt; instead a positive association emerged, </w:t>
      </w:r>
      <w:r w:rsidRPr="00A97EE1">
        <w:rPr>
          <w:rFonts w:ascii="Times New Roman" w:hAnsi="Times New Roman" w:cs="Times New Roman"/>
          <w:i/>
          <w:sz w:val="24"/>
          <w:szCs w:val="24"/>
        </w:rPr>
        <w:t>r</w:t>
      </w:r>
      <w:r w:rsidRPr="00A97EE1">
        <w:rPr>
          <w:rFonts w:ascii="Times New Roman" w:hAnsi="Times New Roman" w:cs="Times New Roman"/>
          <w:sz w:val="24"/>
          <w:szCs w:val="24"/>
        </w:rPr>
        <w:t xml:space="preserve">(673) = .25, </w:t>
      </w:r>
      <w:r w:rsidRPr="00A97EE1">
        <w:rPr>
          <w:rFonts w:ascii="Times New Roman" w:hAnsi="Times New Roman" w:cs="Times New Roman"/>
          <w:i/>
          <w:sz w:val="24"/>
          <w:szCs w:val="24"/>
        </w:rPr>
        <w:t>p</w:t>
      </w:r>
      <w:r w:rsidRPr="00A97EE1">
        <w:rPr>
          <w:rFonts w:ascii="Times New Roman" w:hAnsi="Times New Roman" w:cs="Times New Roman"/>
          <w:sz w:val="24"/>
          <w:szCs w:val="24"/>
        </w:rPr>
        <w:t xml:space="preserve"> &lt; .001. Thus, despite their strong positive association, shame and guilt did not operate in the same manner in regard to status. Status covaried negatively with shame, but not with guilt.</w:t>
      </w:r>
    </w:p>
    <w:p w14:paraId="4E5B8A00" w14:textId="77777777" w:rsidR="00D33E82" w:rsidRPr="00A97EE1" w:rsidRDefault="00D33E82" w:rsidP="00D33E82">
      <w:pPr>
        <w:spacing w:after="0" w:line="480" w:lineRule="exact"/>
        <w:ind w:firstLine="720"/>
        <w:rPr>
          <w:rFonts w:ascii="Times New Roman" w:hAnsi="Times New Roman" w:cs="Times New Roman"/>
          <w:bCs/>
          <w:sz w:val="24"/>
          <w:szCs w:val="24"/>
        </w:rPr>
      </w:pPr>
      <w:r w:rsidRPr="00A97EE1">
        <w:rPr>
          <w:rFonts w:ascii="Times New Roman" w:hAnsi="Times New Roman" w:cs="Times New Roman"/>
          <w:sz w:val="24"/>
          <w:szCs w:val="24"/>
        </w:rPr>
        <w:lastRenderedPageBreak/>
        <w:t xml:space="preserve">Finally, to assess the potential primacy of self-esteem as a tracker of status, we tested whether self-esteem statistically mediated the link between status and shame, constructing a structural equation model as in Study 1. We entered status as the predictor variable, self-esteem as the mediator variable, and shame as the outcome variable. Status showed a significant total effect on shame, </w:t>
      </w:r>
      <w:r w:rsidRPr="00A97EE1">
        <w:rPr>
          <w:rFonts w:ascii="Times New Roman" w:eastAsia="Times New Roman" w:hAnsi="Times New Roman" w:cs="Times New Roman"/>
          <w:bCs/>
          <w:i/>
          <w:iCs/>
          <w:sz w:val="24"/>
          <w:szCs w:val="24"/>
        </w:rPr>
        <w:t>β</w:t>
      </w:r>
      <w:r w:rsidRPr="00A97EE1">
        <w:rPr>
          <w:rFonts w:ascii="Times New Roman" w:eastAsia="Times New Roman" w:hAnsi="Times New Roman" w:cs="Times New Roman"/>
          <w:bCs/>
          <w:sz w:val="24"/>
          <w:szCs w:val="24"/>
        </w:rPr>
        <w:t xml:space="preserve"> = -.20, </w:t>
      </w:r>
      <w:r w:rsidR="00C456DC" w:rsidRPr="00A97EE1">
        <w:rPr>
          <w:rFonts w:ascii="Times New Roman" w:eastAsia="Times New Roman" w:hAnsi="Times New Roman" w:cs="Times New Roman"/>
          <w:bCs/>
          <w:i/>
          <w:sz w:val="24"/>
          <w:szCs w:val="24"/>
        </w:rPr>
        <w:t>SE</w:t>
      </w:r>
      <w:r w:rsidR="00C456DC" w:rsidRPr="00A97EE1">
        <w:rPr>
          <w:rFonts w:ascii="Times New Roman" w:eastAsia="Times New Roman" w:hAnsi="Times New Roman" w:cs="Times New Roman"/>
          <w:bCs/>
          <w:sz w:val="24"/>
          <w:szCs w:val="24"/>
        </w:rPr>
        <w:t xml:space="preserve"> = .04, </w:t>
      </w:r>
      <w:r w:rsidRPr="00A97EE1">
        <w:rPr>
          <w:rFonts w:ascii="Times New Roman" w:eastAsia="Times New Roman" w:hAnsi="Times New Roman" w:cs="Times New Roman"/>
          <w:bCs/>
          <w:i/>
          <w:iCs/>
          <w:sz w:val="24"/>
          <w:szCs w:val="24"/>
        </w:rPr>
        <w:t>p</w:t>
      </w:r>
      <w:r w:rsidRPr="00A97EE1">
        <w:rPr>
          <w:rFonts w:ascii="Times New Roman" w:eastAsia="Times New Roman" w:hAnsi="Times New Roman" w:cs="Times New Roman"/>
          <w:bCs/>
          <w:sz w:val="24"/>
          <w:szCs w:val="24"/>
        </w:rPr>
        <w:t xml:space="preserve"> &lt; .001, </w:t>
      </w:r>
      <w:r w:rsidR="00C158B3" w:rsidRPr="00A97EE1">
        <w:rPr>
          <w:rFonts w:ascii="Times New Roman" w:eastAsia="Times New Roman" w:hAnsi="Times New Roman" w:cs="Times New Roman"/>
          <w:bCs/>
          <w:sz w:val="24"/>
          <w:szCs w:val="24"/>
        </w:rPr>
        <w:t xml:space="preserve">95% </w:t>
      </w:r>
      <w:r w:rsidR="00C158B3" w:rsidRPr="00A97EE1">
        <w:rPr>
          <w:rFonts w:ascii="Times New Roman" w:eastAsia="Times New Roman" w:hAnsi="Times New Roman" w:cs="Times New Roman"/>
          <w:bCs/>
          <w:i/>
          <w:sz w:val="24"/>
          <w:szCs w:val="24"/>
        </w:rPr>
        <w:t>CI</w:t>
      </w:r>
      <w:r w:rsidR="00C158B3" w:rsidRPr="00A97EE1">
        <w:rPr>
          <w:rFonts w:ascii="Times New Roman" w:eastAsia="Times New Roman" w:hAnsi="Times New Roman" w:cs="Times New Roman"/>
          <w:bCs/>
          <w:sz w:val="24"/>
          <w:szCs w:val="24"/>
        </w:rPr>
        <w:t xml:space="preserve"> = [-.288, -.113], </w:t>
      </w:r>
      <w:r w:rsidRPr="00A97EE1">
        <w:rPr>
          <w:rFonts w:ascii="Times New Roman" w:eastAsia="Times New Roman" w:hAnsi="Times New Roman" w:cs="Times New Roman"/>
          <w:bCs/>
          <w:sz w:val="24"/>
          <w:szCs w:val="24"/>
        </w:rPr>
        <w:t xml:space="preserve">such that lower status predicted greater shame </w:t>
      </w:r>
      <w:r w:rsidRPr="00A97EE1">
        <w:rPr>
          <w:rFonts w:ascii="Times New Roman" w:hAnsi="Times New Roman" w:cs="Times New Roman"/>
          <w:sz w:val="24"/>
          <w:szCs w:val="24"/>
        </w:rPr>
        <w:t>(Figure 2)</w:t>
      </w:r>
      <w:r w:rsidRPr="00A97EE1">
        <w:rPr>
          <w:rFonts w:ascii="Times New Roman" w:eastAsia="Times New Roman" w:hAnsi="Times New Roman" w:cs="Times New Roman"/>
          <w:bCs/>
          <w:sz w:val="24"/>
          <w:szCs w:val="24"/>
        </w:rPr>
        <w:t xml:space="preserve">. </w:t>
      </w:r>
      <w:r w:rsidR="00C549FF" w:rsidRPr="00A97EE1">
        <w:rPr>
          <w:rFonts w:ascii="Times New Roman" w:eastAsia="Times New Roman" w:hAnsi="Times New Roman" w:cs="Times New Roman"/>
          <w:bCs/>
          <w:sz w:val="24"/>
          <w:szCs w:val="24"/>
        </w:rPr>
        <w:t xml:space="preserve">Higher status predicted higher self-esteem, </w:t>
      </w:r>
      <w:r w:rsidR="00D2186A" w:rsidRPr="00A97EE1">
        <w:rPr>
          <w:rFonts w:ascii="Times New Roman" w:eastAsia="Times New Roman" w:hAnsi="Times New Roman" w:cs="Times New Roman"/>
          <w:bCs/>
          <w:i/>
          <w:iCs/>
          <w:sz w:val="24"/>
          <w:szCs w:val="24"/>
        </w:rPr>
        <w:t>β</w:t>
      </w:r>
      <w:r w:rsidR="00C549FF" w:rsidRPr="00A97EE1">
        <w:rPr>
          <w:rFonts w:ascii="Times New Roman" w:eastAsia="Times New Roman" w:hAnsi="Times New Roman" w:cs="Times New Roman"/>
          <w:bCs/>
          <w:sz w:val="24"/>
          <w:szCs w:val="24"/>
        </w:rPr>
        <w:t xml:space="preserve"> = .6</w:t>
      </w:r>
      <w:r w:rsidR="00A91F90" w:rsidRPr="00A97EE1">
        <w:rPr>
          <w:rFonts w:ascii="Times New Roman" w:eastAsia="Times New Roman" w:hAnsi="Times New Roman" w:cs="Times New Roman"/>
          <w:bCs/>
          <w:sz w:val="24"/>
          <w:szCs w:val="24"/>
        </w:rPr>
        <w:t>1</w:t>
      </w:r>
      <w:r w:rsidR="00C549FF" w:rsidRPr="00A97EE1">
        <w:rPr>
          <w:rFonts w:ascii="Times New Roman" w:eastAsia="Times New Roman" w:hAnsi="Times New Roman" w:cs="Times New Roman"/>
          <w:bCs/>
          <w:sz w:val="24"/>
          <w:szCs w:val="24"/>
        </w:rPr>
        <w:t xml:space="preserve">, </w:t>
      </w:r>
      <w:r w:rsidR="00C549FF" w:rsidRPr="00A97EE1">
        <w:rPr>
          <w:rFonts w:ascii="Times New Roman" w:eastAsia="Times New Roman" w:hAnsi="Times New Roman" w:cs="Times New Roman"/>
          <w:bCs/>
          <w:i/>
          <w:sz w:val="24"/>
          <w:szCs w:val="24"/>
        </w:rPr>
        <w:t>SE</w:t>
      </w:r>
      <w:r w:rsidR="00C549FF" w:rsidRPr="00A97EE1">
        <w:rPr>
          <w:rFonts w:ascii="Times New Roman" w:eastAsia="Times New Roman" w:hAnsi="Times New Roman" w:cs="Times New Roman"/>
          <w:bCs/>
          <w:sz w:val="24"/>
          <w:szCs w:val="24"/>
        </w:rPr>
        <w:t xml:space="preserve"> = .0</w:t>
      </w:r>
      <w:r w:rsidR="00A91F90" w:rsidRPr="00A97EE1">
        <w:rPr>
          <w:rFonts w:ascii="Times New Roman" w:eastAsia="Times New Roman" w:hAnsi="Times New Roman" w:cs="Times New Roman"/>
          <w:bCs/>
          <w:sz w:val="24"/>
          <w:szCs w:val="24"/>
        </w:rPr>
        <w:t>3</w:t>
      </w:r>
      <w:r w:rsidR="00C549FF" w:rsidRPr="00A97EE1">
        <w:rPr>
          <w:rFonts w:ascii="Times New Roman" w:eastAsia="Times New Roman" w:hAnsi="Times New Roman" w:cs="Times New Roman"/>
          <w:bCs/>
          <w:sz w:val="24"/>
          <w:szCs w:val="24"/>
        </w:rPr>
        <w:t xml:space="preserve">, </w:t>
      </w:r>
      <w:r w:rsidR="00C549FF" w:rsidRPr="00A97EE1">
        <w:rPr>
          <w:rFonts w:ascii="Times New Roman" w:eastAsia="Times New Roman" w:hAnsi="Times New Roman" w:cs="Times New Roman"/>
          <w:bCs/>
          <w:i/>
          <w:sz w:val="24"/>
          <w:szCs w:val="24"/>
        </w:rPr>
        <w:t>p</w:t>
      </w:r>
      <w:r w:rsidR="00C549FF" w:rsidRPr="00A97EE1">
        <w:rPr>
          <w:rFonts w:ascii="Times New Roman" w:eastAsia="Times New Roman" w:hAnsi="Times New Roman" w:cs="Times New Roman"/>
          <w:bCs/>
          <w:sz w:val="24"/>
          <w:szCs w:val="24"/>
        </w:rPr>
        <w:t xml:space="preserve"> &lt; .001, 95% </w:t>
      </w:r>
      <w:r w:rsidR="00C549FF" w:rsidRPr="00A97EE1">
        <w:rPr>
          <w:rFonts w:ascii="Times New Roman" w:eastAsia="Times New Roman" w:hAnsi="Times New Roman" w:cs="Times New Roman"/>
          <w:bCs/>
          <w:i/>
          <w:sz w:val="24"/>
          <w:szCs w:val="24"/>
        </w:rPr>
        <w:t>CI</w:t>
      </w:r>
      <w:r w:rsidR="00C549FF" w:rsidRPr="00A97EE1">
        <w:rPr>
          <w:rFonts w:ascii="Times New Roman" w:eastAsia="Times New Roman" w:hAnsi="Times New Roman" w:cs="Times New Roman"/>
          <w:bCs/>
          <w:sz w:val="24"/>
          <w:szCs w:val="24"/>
        </w:rPr>
        <w:t xml:space="preserve"> = [.5</w:t>
      </w:r>
      <w:r w:rsidR="00A91F90" w:rsidRPr="00A97EE1">
        <w:rPr>
          <w:rFonts w:ascii="Times New Roman" w:eastAsia="Times New Roman" w:hAnsi="Times New Roman" w:cs="Times New Roman"/>
          <w:bCs/>
          <w:sz w:val="24"/>
          <w:szCs w:val="24"/>
        </w:rPr>
        <w:t>44</w:t>
      </w:r>
      <w:r w:rsidR="00C549FF" w:rsidRPr="00A97EE1">
        <w:rPr>
          <w:rFonts w:ascii="Times New Roman" w:eastAsia="Times New Roman" w:hAnsi="Times New Roman" w:cs="Times New Roman"/>
          <w:bCs/>
          <w:sz w:val="24"/>
          <w:szCs w:val="24"/>
        </w:rPr>
        <w:t>, .</w:t>
      </w:r>
      <w:r w:rsidR="00A91F90" w:rsidRPr="00A97EE1">
        <w:rPr>
          <w:rFonts w:ascii="Times New Roman" w:eastAsia="Times New Roman" w:hAnsi="Times New Roman" w:cs="Times New Roman"/>
          <w:bCs/>
          <w:sz w:val="24"/>
          <w:szCs w:val="24"/>
        </w:rPr>
        <w:t>670</w:t>
      </w:r>
      <w:r w:rsidR="00C549FF" w:rsidRPr="00A97EE1">
        <w:rPr>
          <w:rFonts w:ascii="Times New Roman" w:eastAsia="Times New Roman" w:hAnsi="Times New Roman" w:cs="Times New Roman"/>
          <w:bCs/>
          <w:sz w:val="24"/>
          <w:szCs w:val="24"/>
        </w:rPr>
        <w:t xml:space="preserve">], and lower self-esteem predicted greater </w:t>
      </w:r>
      <w:r w:rsidR="00CC0A53" w:rsidRPr="00A97EE1">
        <w:rPr>
          <w:rFonts w:ascii="Times New Roman" w:eastAsia="Times New Roman" w:hAnsi="Times New Roman" w:cs="Times New Roman"/>
          <w:bCs/>
          <w:sz w:val="24"/>
          <w:szCs w:val="24"/>
        </w:rPr>
        <w:t>shame</w:t>
      </w:r>
      <w:r w:rsidR="00C549FF" w:rsidRPr="00A97EE1">
        <w:rPr>
          <w:rFonts w:ascii="Times New Roman" w:eastAsia="Times New Roman" w:hAnsi="Times New Roman" w:cs="Times New Roman"/>
          <w:bCs/>
          <w:sz w:val="24"/>
          <w:szCs w:val="24"/>
        </w:rPr>
        <w:t xml:space="preserve">, </w:t>
      </w:r>
      <w:r w:rsidR="00C549FF" w:rsidRPr="00A97EE1">
        <w:rPr>
          <w:rFonts w:ascii="Times New Roman" w:eastAsia="Times New Roman" w:hAnsi="Times New Roman" w:cs="Times New Roman"/>
          <w:bCs/>
          <w:i/>
          <w:iCs/>
          <w:sz w:val="24"/>
          <w:szCs w:val="24"/>
        </w:rPr>
        <w:t>β</w:t>
      </w:r>
      <w:r w:rsidR="00C549FF" w:rsidRPr="00A97EE1">
        <w:rPr>
          <w:rFonts w:ascii="Times New Roman" w:eastAsia="Times New Roman" w:hAnsi="Times New Roman" w:cs="Times New Roman"/>
          <w:bCs/>
          <w:sz w:val="24"/>
          <w:szCs w:val="24"/>
        </w:rPr>
        <w:t xml:space="preserve"> = -.</w:t>
      </w:r>
      <w:r w:rsidR="005D5168" w:rsidRPr="00A97EE1">
        <w:rPr>
          <w:rFonts w:ascii="Times New Roman" w:eastAsia="Times New Roman" w:hAnsi="Times New Roman" w:cs="Times New Roman"/>
          <w:bCs/>
          <w:sz w:val="24"/>
          <w:szCs w:val="24"/>
        </w:rPr>
        <w:t>45</w:t>
      </w:r>
      <w:r w:rsidR="00C549FF" w:rsidRPr="00A97EE1">
        <w:rPr>
          <w:rFonts w:ascii="Times New Roman" w:eastAsia="Times New Roman" w:hAnsi="Times New Roman" w:cs="Times New Roman"/>
          <w:bCs/>
          <w:sz w:val="24"/>
          <w:szCs w:val="24"/>
        </w:rPr>
        <w:t xml:space="preserve">, </w:t>
      </w:r>
      <w:r w:rsidR="00C549FF" w:rsidRPr="00A97EE1">
        <w:rPr>
          <w:rFonts w:ascii="Times New Roman" w:eastAsia="Times New Roman" w:hAnsi="Times New Roman" w:cs="Times New Roman"/>
          <w:bCs/>
          <w:i/>
          <w:sz w:val="24"/>
          <w:szCs w:val="24"/>
        </w:rPr>
        <w:t>SE</w:t>
      </w:r>
      <w:r w:rsidR="00C549FF" w:rsidRPr="00A97EE1">
        <w:rPr>
          <w:rFonts w:ascii="Times New Roman" w:eastAsia="Times New Roman" w:hAnsi="Times New Roman" w:cs="Times New Roman"/>
          <w:bCs/>
          <w:sz w:val="24"/>
          <w:szCs w:val="24"/>
        </w:rPr>
        <w:t xml:space="preserve"> = .0</w:t>
      </w:r>
      <w:r w:rsidR="005D5168" w:rsidRPr="00A97EE1">
        <w:rPr>
          <w:rFonts w:ascii="Times New Roman" w:eastAsia="Times New Roman" w:hAnsi="Times New Roman" w:cs="Times New Roman"/>
          <w:bCs/>
          <w:sz w:val="24"/>
          <w:szCs w:val="24"/>
        </w:rPr>
        <w:t>4</w:t>
      </w:r>
      <w:r w:rsidR="00C549FF" w:rsidRPr="00A97EE1">
        <w:rPr>
          <w:rFonts w:ascii="Times New Roman" w:eastAsia="Times New Roman" w:hAnsi="Times New Roman" w:cs="Times New Roman"/>
          <w:bCs/>
          <w:sz w:val="24"/>
          <w:szCs w:val="24"/>
        </w:rPr>
        <w:t xml:space="preserve">, </w:t>
      </w:r>
      <w:r w:rsidR="00C549FF" w:rsidRPr="00A97EE1">
        <w:rPr>
          <w:rFonts w:ascii="Times New Roman" w:eastAsia="Times New Roman" w:hAnsi="Times New Roman" w:cs="Times New Roman"/>
          <w:bCs/>
          <w:i/>
          <w:iCs/>
          <w:sz w:val="24"/>
          <w:szCs w:val="24"/>
        </w:rPr>
        <w:t>p</w:t>
      </w:r>
      <w:r w:rsidR="00C549FF" w:rsidRPr="00A97EE1">
        <w:rPr>
          <w:rFonts w:ascii="Times New Roman" w:eastAsia="Times New Roman" w:hAnsi="Times New Roman" w:cs="Times New Roman"/>
          <w:bCs/>
          <w:sz w:val="24"/>
          <w:szCs w:val="24"/>
        </w:rPr>
        <w:t xml:space="preserve"> &lt; .001, 95% </w:t>
      </w:r>
      <w:r w:rsidR="00C549FF" w:rsidRPr="00A97EE1">
        <w:rPr>
          <w:rFonts w:ascii="Times New Roman" w:eastAsia="Times New Roman" w:hAnsi="Times New Roman" w:cs="Times New Roman"/>
          <w:bCs/>
          <w:i/>
          <w:sz w:val="24"/>
          <w:szCs w:val="24"/>
        </w:rPr>
        <w:t>CI</w:t>
      </w:r>
      <w:r w:rsidR="00C549FF" w:rsidRPr="00A97EE1">
        <w:rPr>
          <w:rFonts w:ascii="Times New Roman" w:eastAsia="Times New Roman" w:hAnsi="Times New Roman" w:cs="Times New Roman"/>
          <w:bCs/>
          <w:sz w:val="24"/>
          <w:szCs w:val="24"/>
        </w:rPr>
        <w:t xml:space="preserve"> = [-.</w:t>
      </w:r>
      <w:r w:rsidR="00DE61F0" w:rsidRPr="00A97EE1">
        <w:rPr>
          <w:rFonts w:ascii="Times New Roman" w:eastAsia="Times New Roman" w:hAnsi="Times New Roman" w:cs="Times New Roman"/>
          <w:bCs/>
          <w:sz w:val="24"/>
          <w:szCs w:val="24"/>
        </w:rPr>
        <w:t>540</w:t>
      </w:r>
      <w:r w:rsidR="00C549FF" w:rsidRPr="00A97EE1">
        <w:rPr>
          <w:rFonts w:ascii="Times New Roman" w:eastAsia="Times New Roman" w:hAnsi="Times New Roman" w:cs="Times New Roman"/>
          <w:bCs/>
          <w:sz w:val="24"/>
          <w:szCs w:val="24"/>
        </w:rPr>
        <w:t>, -.</w:t>
      </w:r>
      <w:r w:rsidR="00DE61F0" w:rsidRPr="00A97EE1">
        <w:rPr>
          <w:rFonts w:ascii="Times New Roman" w:eastAsia="Times New Roman" w:hAnsi="Times New Roman" w:cs="Times New Roman"/>
          <w:bCs/>
          <w:sz w:val="24"/>
          <w:szCs w:val="24"/>
        </w:rPr>
        <w:t>363</w:t>
      </w:r>
      <w:r w:rsidR="00C549FF" w:rsidRPr="00A97EE1">
        <w:rPr>
          <w:rFonts w:ascii="Times New Roman" w:eastAsia="Times New Roman" w:hAnsi="Times New Roman" w:cs="Times New Roman"/>
          <w:bCs/>
          <w:sz w:val="24"/>
          <w:szCs w:val="24"/>
        </w:rPr>
        <w:t xml:space="preserve">]. </w:t>
      </w:r>
      <w:r w:rsidRPr="00A97EE1">
        <w:rPr>
          <w:rFonts w:ascii="Times New Roman" w:eastAsia="Times New Roman" w:hAnsi="Times New Roman" w:cs="Times New Roman"/>
          <w:bCs/>
          <w:sz w:val="24"/>
          <w:szCs w:val="24"/>
        </w:rPr>
        <w:t xml:space="preserve">Importantly, the indirect effect was significant: Self-esteem statistically mediated the link between status and shame, </w:t>
      </w:r>
      <w:r w:rsidRPr="00A97EE1">
        <w:rPr>
          <w:rFonts w:ascii="Times New Roman" w:eastAsia="Times New Roman" w:hAnsi="Times New Roman" w:cs="Times New Roman"/>
          <w:bCs/>
          <w:i/>
          <w:iCs/>
          <w:sz w:val="24"/>
          <w:szCs w:val="24"/>
        </w:rPr>
        <w:t>β</w:t>
      </w:r>
      <w:r w:rsidRPr="00A97EE1">
        <w:rPr>
          <w:rFonts w:ascii="Times New Roman" w:eastAsia="Times New Roman" w:hAnsi="Times New Roman" w:cs="Times New Roman"/>
          <w:bCs/>
          <w:sz w:val="24"/>
          <w:szCs w:val="24"/>
        </w:rPr>
        <w:t xml:space="preserve"> = -.28, </w:t>
      </w:r>
      <w:r w:rsidR="00BC05F6" w:rsidRPr="00A97EE1">
        <w:rPr>
          <w:rFonts w:ascii="Times New Roman" w:eastAsia="Times New Roman" w:hAnsi="Times New Roman" w:cs="Times New Roman"/>
          <w:bCs/>
          <w:i/>
          <w:sz w:val="24"/>
          <w:szCs w:val="24"/>
        </w:rPr>
        <w:t>SE</w:t>
      </w:r>
      <w:r w:rsidR="00BC05F6" w:rsidRPr="00A97EE1">
        <w:rPr>
          <w:rFonts w:ascii="Times New Roman" w:eastAsia="Times New Roman" w:hAnsi="Times New Roman" w:cs="Times New Roman"/>
          <w:bCs/>
          <w:sz w:val="24"/>
          <w:szCs w:val="24"/>
        </w:rPr>
        <w:t xml:space="preserve"> = .0</w:t>
      </w:r>
      <w:r w:rsidR="00F077E3" w:rsidRPr="00A97EE1">
        <w:rPr>
          <w:rFonts w:ascii="Times New Roman" w:eastAsia="Times New Roman" w:hAnsi="Times New Roman" w:cs="Times New Roman"/>
          <w:bCs/>
          <w:sz w:val="24"/>
          <w:szCs w:val="24"/>
        </w:rPr>
        <w:t>3</w:t>
      </w:r>
      <w:r w:rsidR="00BC05F6" w:rsidRPr="00A97EE1">
        <w:rPr>
          <w:rFonts w:ascii="Times New Roman" w:eastAsia="Times New Roman" w:hAnsi="Times New Roman" w:cs="Times New Roman"/>
          <w:bCs/>
          <w:sz w:val="24"/>
          <w:szCs w:val="24"/>
        </w:rPr>
        <w:t xml:space="preserve">, </w:t>
      </w:r>
      <w:r w:rsidRPr="00A97EE1">
        <w:rPr>
          <w:rFonts w:ascii="Times New Roman" w:eastAsia="Times New Roman" w:hAnsi="Times New Roman" w:cs="Times New Roman"/>
          <w:bCs/>
          <w:i/>
          <w:iCs/>
          <w:sz w:val="24"/>
          <w:szCs w:val="24"/>
        </w:rPr>
        <w:t>p</w:t>
      </w:r>
      <w:r w:rsidRPr="00A97EE1">
        <w:rPr>
          <w:rFonts w:ascii="Times New Roman" w:eastAsia="Times New Roman" w:hAnsi="Times New Roman" w:cs="Times New Roman"/>
          <w:bCs/>
          <w:sz w:val="24"/>
          <w:szCs w:val="24"/>
        </w:rPr>
        <w:t xml:space="preserve"> &lt; .001</w:t>
      </w:r>
      <w:r w:rsidR="00BC05F6" w:rsidRPr="00A97EE1">
        <w:rPr>
          <w:rFonts w:ascii="Times New Roman" w:eastAsia="Times New Roman" w:hAnsi="Times New Roman" w:cs="Times New Roman"/>
          <w:bCs/>
          <w:sz w:val="24"/>
          <w:szCs w:val="24"/>
        </w:rPr>
        <w:t xml:space="preserve">, 95% </w:t>
      </w:r>
      <w:r w:rsidR="00BC05F6" w:rsidRPr="00A97EE1">
        <w:rPr>
          <w:rFonts w:ascii="Times New Roman" w:eastAsia="Times New Roman" w:hAnsi="Times New Roman" w:cs="Times New Roman"/>
          <w:bCs/>
          <w:i/>
          <w:sz w:val="24"/>
          <w:szCs w:val="24"/>
        </w:rPr>
        <w:t>CI</w:t>
      </w:r>
      <w:r w:rsidR="00BC05F6" w:rsidRPr="00A97EE1">
        <w:rPr>
          <w:rFonts w:ascii="Times New Roman" w:eastAsia="Times New Roman" w:hAnsi="Times New Roman" w:cs="Times New Roman"/>
          <w:bCs/>
          <w:sz w:val="24"/>
          <w:szCs w:val="24"/>
        </w:rPr>
        <w:t xml:space="preserve"> = [</w:t>
      </w:r>
      <w:r w:rsidR="00647DA5" w:rsidRPr="00A97EE1">
        <w:rPr>
          <w:rFonts w:ascii="Times New Roman" w:eastAsia="Times New Roman" w:hAnsi="Times New Roman" w:cs="Times New Roman"/>
          <w:bCs/>
          <w:sz w:val="24"/>
          <w:szCs w:val="24"/>
        </w:rPr>
        <w:t>-</w:t>
      </w:r>
      <w:r w:rsidR="00BC05F6" w:rsidRPr="00A97EE1">
        <w:rPr>
          <w:rFonts w:ascii="Times New Roman" w:eastAsia="Times New Roman" w:hAnsi="Times New Roman" w:cs="Times New Roman"/>
          <w:bCs/>
          <w:sz w:val="24"/>
          <w:szCs w:val="24"/>
        </w:rPr>
        <w:t>.</w:t>
      </w:r>
      <w:r w:rsidR="00647DA5" w:rsidRPr="00A97EE1">
        <w:rPr>
          <w:rFonts w:ascii="Times New Roman" w:eastAsia="Times New Roman" w:hAnsi="Times New Roman" w:cs="Times New Roman"/>
          <w:bCs/>
          <w:sz w:val="24"/>
          <w:szCs w:val="24"/>
        </w:rPr>
        <w:t>338</w:t>
      </w:r>
      <w:r w:rsidR="00BC05F6" w:rsidRPr="00A97EE1">
        <w:rPr>
          <w:rFonts w:ascii="Times New Roman" w:eastAsia="Times New Roman" w:hAnsi="Times New Roman" w:cs="Times New Roman"/>
          <w:bCs/>
          <w:sz w:val="24"/>
          <w:szCs w:val="24"/>
        </w:rPr>
        <w:t xml:space="preserve">, </w:t>
      </w:r>
      <w:r w:rsidR="00647DA5" w:rsidRPr="00A97EE1">
        <w:rPr>
          <w:rFonts w:ascii="Times New Roman" w:eastAsia="Times New Roman" w:hAnsi="Times New Roman" w:cs="Times New Roman"/>
          <w:bCs/>
          <w:sz w:val="24"/>
          <w:szCs w:val="24"/>
        </w:rPr>
        <w:t>-</w:t>
      </w:r>
      <w:r w:rsidR="00BC05F6" w:rsidRPr="00A97EE1">
        <w:rPr>
          <w:rFonts w:ascii="Times New Roman" w:eastAsia="Times New Roman" w:hAnsi="Times New Roman" w:cs="Times New Roman"/>
          <w:bCs/>
          <w:sz w:val="24"/>
          <w:szCs w:val="24"/>
        </w:rPr>
        <w:t>.</w:t>
      </w:r>
      <w:r w:rsidR="00647DA5" w:rsidRPr="00A97EE1">
        <w:rPr>
          <w:rFonts w:ascii="Times New Roman" w:eastAsia="Times New Roman" w:hAnsi="Times New Roman" w:cs="Times New Roman"/>
          <w:bCs/>
          <w:sz w:val="24"/>
          <w:szCs w:val="24"/>
        </w:rPr>
        <w:t>217</w:t>
      </w:r>
      <w:r w:rsidR="00BC05F6" w:rsidRPr="00A97EE1">
        <w:rPr>
          <w:rFonts w:ascii="Times New Roman" w:eastAsia="Times New Roman" w:hAnsi="Times New Roman" w:cs="Times New Roman"/>
          <w:bCs/>
          <w:sz w:val="24"/>
          <w:szCs w:val="24"/>
        </w:rPr>
        <w:t>]</w:t>
      </w:r>
      <w:r w:rsidRPr="00A97EE1">
        <w:rPr>
          <w:rFonts w:ascii="Times New Roman" w:eastAsia="Times New Roman" w:hAnsi="Times New Roman" w:cs="Times New Roman"/>
          <w:bCs/>
          <w:sz w:val="24"/>
          <w:szCs w:val="24"/>
        </w:rPr>
        <w:t xml:space="preserve">. Moreover, upon inclusion of self-esteem in the model as mediator, the direct effect of status on shame disappeared, </w:t>
      </w:r>
      <w:r w:rsidRPr="00A97EE1">
        <w:rPr>
          <w:rFonts w:ascii="Times New Roman" w:hAnsi="Times New Roman" w:cs="Times New Roman"/>
          <w:bCs/>
          <w:i/>
          <w:iCs/>
          <w:sz w:val="24"/>
          <w:szCs w:val="24"/>
        </w:rPr>
        <w:t>β</w:t>
      </w:r>
      <w:r w:rsidR="009101BC" w:rsidRPr="00A97EE1">
        <w:rPr>
          <w:rFonts w:ascii="Times New Roman" w:hAnsi="Times New Roman" w:cs="Times New Roman"/>
          <w:bCs/>
          <w:sz w:val="24"/>
          <w:szCs w:val="24"/>
        </w:rPr>
        <w:t xml:space="preserve"> = </w:t>
      </w:r>
      <w:r w:rsidRPr="00A97EE1">
        <w:rPr>
          <w:rFonts w:ascii="Times New Roman" w:hAnsi="Times New Roman" w:cs="Times New Roman"/>
          <w:bCs/>
          <w:sz w:val="24"/>
          <w:szCs w:val="24"/>
        </w:rPr>
        <w:t xml:space="preserve">.08, </w:t>
      </w:r>
      <w:r w:rsidR="00DE7A2D" w:rsidRPr="00A97EE1">
        <w:rPr>
          <w:rFonts w:ascii="Times New Roman" w:eastAsia="Times New Roman" w:hAnsi="Times New Roman" w:cs="Times New Roman"/>
          <w:bCs/>
          <w:i/>
          <w:sz w:val="24"/>
          <w:szCs w:val="24"/>
        </w:rPr>
        <w:t>SE</w:t>
      </w:r>
      <w:r w:rsidR="00DE7A2D" w:rsidRPr="00A97EE1">
        <w:rPr>
          <w:rFonts w:ascii="Times New Roman" w:eastAsia="Times New Roman" w:hAnsi="Times New Roman" w:cs="Times New Roman"/>
          <w:bCs/>
          <w:sz w:val="24"/>
          <w:szCs w:val="24"/>
        </w:rPr>
        <w:t xml:space="preserve"> = .0</w:t>
      </w:r>
      <w:r w:rsidR="00C00CE9" w:rsidRPr="00A97EE1">
        <w:rPr>
          <w:rFonts w:ascii="Times New Roman" w:eastAsia="Times New Roman" w:hAnsi="Times New Roman" w:cs="Times New Roman"/>
          <w:bCs/>
          <w:sz w:val="24"/>
          <w:szCs w:val="24"/>
        </w:rPr>
        <w:t>5</w:t>
      </w:r>
      <w:r w:rsidR="00DE7A2D" w:rsidRPr="00A97EE1">
        <w:rPr>
          <w:rFonts w:ascii="Times New Roman" w:eastAsia="Times New Roman" w:hAnsi="Times New Roman" w:cs="Times New Roman"/>
          <w:bCs/>
          <w:sz w:val="24"/>
          <w:szCs w:val="24"/>
        </w:rPr>
        <w:t xml:space="preserve">, </w:t>
      </w:r>
      <w:r w:rsidRPr="00A97EE1">
        <w:rPr>
          <w:rFonts w:ascii="Times New Roman" w:hAnsi="Times New Roman" w:cs="Times New Roman"/>
          <w:bCs/>
          <w:i/>
          <w:iCs/>
          <w:sz w:val="24"/>
          <w:szCs w:val="24"/>
        </w:rPr>
        <w:t>p</w:t>
      </w:r>
      <w:r w:rsidRPr="00A97EE1">
        <w:rPr>
          <w:rFonts w:ascii="Times New Roman" w:hAnsi="Times New Roman" w:cs="Times New Roman"/>
          <w:bCs/>
          <w:sz w:val="24"/>
          <w:szCs w:val="24"/>
        </w:rPr>
        <w:t xml:space="preserve"> = .113</w:t>
      </w:r>
      <w:r w:rsidR="005A21CE" w:rsidRPr="00A97EE1">
        <w:rPr>
          <w:rFonts w:ascii="Times New Roman" w:hAnsi="Times New Roman" w:cs="Times New Roman"/>
          <w:bCs/>
          <w:sz w:val="24"/>
          <w:szCs w:val="24"/>
        </w:rPr>
        <w:t xml:space="preserve">, </w:t>
      </w:r>
      <w:r w:rsidR="005A21CE" w:rsidRPr="00A97EE1">
        <w:rPr>
          <w:rFonts w:ascii="Times New Roman" w:eastAsia="Times New Roman" w:hAnsi="Times New Roman" w:cs="Times New Roman"/>
          <w:bCs/>
          <w:sz w:val="24"/>
          <w:szCs w:val="24"/>
        </w:rPr>
        <w:t xml:space="preserve">95% </w:t>
      </w:r>
      <w:r w:rsidR="005A21CE" w:rsidRPr="00A97EE1">
        <w:rPr>
          <w:rFonts w:ascii="Times New Roman" w:eastAsia="Times New Roman" w:hAnsi="Times New Roman" w:cs="Times New Roman"/>
          <w:bCs/>
          <w:i/>
          <w:sz w:val="24"/>
          <w:szCs w:val="24"/>
        </w:rPr>
        <w:t>CI</w:t>
      </w:r>
      <w:r w:rsidR="005A21CE" w:rsidRPr="00A97EE1">
        <w:rPr>
          <w:rFonts w:ascii="Times New Roman" w:eastAsia="Times New Roman" w:hAnsi="Times New Roman" w:cs="Times New Roman"/>
          <w:bCs/>
          <w:sz w:val="24"/>
          <w:szCs w:val="24"/>
        </w:rPr>
        <w:t xml:space="preserve"> = [-.</w:t>
      </w:r>
      <w:r w:rsidR="00900491" w:rsidRPr="00A97EE1">
        <w:rPr>
          <w:rFonts w:ascii="Times New Roman" w:eastAsia="Times New Roman" w:hAnsi="Times New Roman" w:cs="Times New Roman"/>
          <w:bCs/>
          <w:sz w:val="24"/>
          <w:szCs w:val="24"/>
        </w:rPr>
        <w:t>020</w:t>
      </w:r>
      <w:r w:rsidR="005A21CE" w:rsidRPr="00A97EE1">
        <w:rPr>
          <w:rFonts w:ascii="Times New Roman" w:eastAsia="Times New Roman" w:hAnsi="Times New Roman" w:cs="Times New Roman"/>
          <w:bCs/>
          <w:sz w:val="24"/>
          <w:szCs w:val="24"/>
        </w:rPr>
        <w:t>, .</w:t>
      </w:r>
      <w:r w:rsidR="00A83DCB" w:rsidRPr="00A97EE1">
        <w:rPr>
          <w:rFonts w:ascii="Times New Roman" w:eastAsia="Times New Roman" w:hAnsi="Times New Roman" w:cs="Times New Roman"/>
          <w:bCs/>
          <w:sz w:val="24"/>
          <w:szCs w:val="24"/>
        </w:rPr>
        <w:t>174</w:t>
      </w:r>
      <w:r w:rsidR="005A21CE" w:rsidRPr="00A97EE1">
        <w:rPr>
          <w:rFonts w:ascii="Times New Roman" w:eastAsia="Times New Roman" w:hAnsi="Times New Roman" w:cs="Times New Roman"/>
          <w:bCs/>
          <w:sz w:val="24"/>
          <w:szCs w:val="24"/>
        </w:rPr>
        <w:t>]</w:t>
      </w:r>
      <w:r w:rsidRPr="00A97EE1">
        <w:rPr>
          <w:rFonts w:ascii="Times New Roman" w:hAnsi="Times New Roman" w:cs="Times New Roman"/>
          <w:bCs/>
          <w:sz w:val="24"/>
          <w:szCs w:val="24"/>
        </w:rPr>
        <w:t>. Self-esteem accounted for t</w:t>
      </w:r>
      <w:r w:rsidR="00882B22" w:rsidRPr="00A97EE1">
        <w:rPr>
          <w:rFonts w:ascii="Times New Roman" w:hAnsi="Times New Roman" w:cs="Times New Roman"/>
          <w:bCs/>
          <w:sz w:val="24"/>
          <w:szCs w:val="24"/>
        </w:rPr>
        <w:t xml:space="preserve">he </w:t>
      </w:r>
      <w:r w:rsidRPr="00A97EE1">
        <w:rPr>
          <w:rFonts w:ascii="Times New Roman" w:hAnsi="Times New Roman" w:cs="Times New Roman"/>
          <w:bCs/>
          <w:sz w:val="24"/>
          <w:szCs w:val="24"/>
        </w:rPr>
        <w:t>status</w:t>
      </w:r>
      <w:r w:rsidR="00782F03" w:rsidRPr="00A97EE1">
        <w:rPr>
          <w:rFonts w:ascii="Times New Roman" w:hAnsi="Times New Roman" w:cs="Times New Roman"/>
          <w:bCs/>
          <w:sz w:val="24"/>
          <w:szCs w:val="24"/>
        </w:rPr>
        <w:t>–</w:t>
      </w:r>
      <w:r w:rsidRPr="00A97EE1">
        <w:rPr>
          <w:rFonts w:ascii="Times New Roman" w:hAnsi="Times New Roman" w:cs="Times New Roman"/>
          <w:bCs/>
          <w:sz w:val="24"/>
          <w:szCs w:val="24"/>
        </w:rPr>
        <w:t>shame</w:t>
      </w:r>
      <w:r w:rsidR="00882B22" w:rsidRPr="00A97EE1">
        <w:rPr>
          <w:rFonts w:ascii="Times New Roman" w:hAnsi="Times New Roman" w:cs="Times New Roman"/>
          <w:bCs/>
          <w:sz w:val="24"/>
          <w:szCs w:val="24"/>
        </w:rPr>
        <w:t xml:space="preserve"> link</w:t>
      </w:r>
      <w:r w:rsidRPr="00A97EE1">
        <w:rPr>
          <w:rFonts w:ascii="Times New Roman" w:hAnsi="Times New Roman" w:cs="Times New Roman"/>
          <w:bCs/>
          <w:sz w:val="24"/>
          <w:szCs w:val="24"/>
        </w:rPr>
        <w:t>.</w:t>
      </w:r>
      <w:r w:rsidR="00450425" w:rsidRPr="00A97EE1">
        <w:rPr>
          <w:rStyle w:val="FootnoteReference"/>
          <w:rFonts w:ascii="Times New Roman" w:hAnsi="Times New Roman" w:cs="Times New Roman"/>
          <w:bCs/>
          <w:sz w:val="24"/>
          <w:szCs w:val="24"/>
        </w:rPr>
        <w:footnoteReference w:id="7"/>
      </w:r>
    </w:p>
    <w:p w14:paraId="28CA0F52" w14:textId="77777777" w:rsidR="00D33E82" w:rsidRPr="00A97EE1" w:rsidRDefault="00D33E82" w:rsidP="00D33E82">
      <w:pPr>
        <w:spacing w:after="0" w:line="480" w:lineRule="exact"/>
        <w:rPr>
          <w:rFonts w:ascii="Times New Roman" w:hAnsi="Times New Roman" w:cs="Times New Roman"/>
          <w:b/>
          <w:sz w:val="24"/>
          <w:szCs w:val="24"/>
        </w:rPr>
      </w:pPr>
      <w:r w:rsidRPr="00A97EE1">
        <w:rPr>
          <w:rFonts w:ascii="Times New Roman" w:hAnsi="Times New Roman" w:cs="Times New Roman"/>
          <w:b/>
          <w:bCs/>
          <w:sz w:val="24"/>
          <w:szCs w:val="24"/>
        </w:rPr>
        <w:t>Discussion</w:t>
      </w:r>
    </w:p>
    <w:p w14:paraId="6ABA9726" w14:textId="77777777" w:rsidR="00D33E82" w:rsidRPr="00A97EE1" w:rsidRDefault="00D33E82">
      <w:pPr>
        <w:spacing w:after="0" w:line="480" w:lineRule="exact"/>
        <w:ind w:firstLine="720"/>
        <w:rPr>
          <w:rFonts w:ascii="Times New Roman" w:hAnsi="Times New Roman" w:cs="Times New Roman"/>
          <w:bCs/>
          <w:sz w:val="24"/>
          <w:szCs w:val="24"/>
        </w:rPr>
      </w:pPr>
      <w:r w:rsidRPr="00A97EE1">
        <w:rPr>
          <w:rFonts w:ascii="Times New Roman" w:hAnsi="Times New Roman" w:cs="Times New Roman"/>
          <w:bCs/>
          <w:sz w:val="24"/>
          <w:szCs w:val="24"/>
        </w:rPr>
        <w:t xml:space="preserve">Study 2 </w:t>
      </w:r>
      <w:r w:rsidR="003F222D" w:rsidRPr="00A97EE1">
        <w:rPr>
          <w:rFonts w:ascii="Times New Roman" w:hAnsi="Times New Roman" w:cs="Times New Roman"/>
          <w:bCs/>
          <w:sz w:val="24"/>
          <w:szCs w:val="24"/>
        </w:rPr>
        <w:t>found</w:t>
      </w:r>
      <w:r w:rsidRPr="00A97EE1">
        <w:rPr>
          <w:rFonts w:ascii="Times New Roman" w:hAnsi="Times New Roman" w:cs="Times New Roman"/>
          <w:bCs/>
          <w:sz w:val="24"/>
          <w:szCs w:val="24"/>
        </w:rPr>
        <w:t xml:space="preserve">, once again, that </w:t>
      </w:r>
      <w:r w:rsidR="00230435" w:rsidRPr="00A97EE1">
        <w:rPr>
          <w:rFonts w:ascii="Times New Roman" w:hAnsi="Times New Roman" w:cs="Times New Roman"/>
          <w:bCs/>
          <w:sz w:val="24"/>
          <w:szCs w:val="24"/>
        </w:rPr>
        <w:t>status</w:t>
      </w:r>
      <w:r w:rsidRPr="00A97EE1">
        <w:rPr>
          <w:rFonts w:ascii="Times New Roman" w:hAnsi="Times New Roman" w:cs="Times New Roman"/>
          <w:bCs/>
          <w:sz w:val="24"/>
          <w:szCs w:val="24"/>
        </w:rPr>
        <w:t xml:space="preserve"> covaries positively with </w:t>
      </w:r>
      <w:r w:rsidR="00230435" w:rsidRPr="00A97EE1">
        <w:rPr>
          <w:rFonts w:ascii="Times New Roman" w:hAnsi="Times New Roman" w:cs="Times New Roman"/>
          <w:bCs/>
          <w:sz w:val="24"/>
          <w:szCs w:val="24"/>
        </w:rPr>
        <w:t>self-esteem</w:t>
      </w:r>
      <w:r w:rsidRPr="00A97EE1">
        <w:rPr>
          <w:rFonts w:ascii="Times New Roman" w:hAnsi="Times New Roman" w:cs="Times New Roman"/>
          <w:bCs/>
          <w:sz w:val="24"/>
          <w:szCs w:val="24"/>
        </w:rPr>
        <w:t xml:space="preserve">—in </w:t>
      </w:r>
      <w:r w:rsidR="00A06369" w:rsidRPr="00A97EE1">
        <w:rPr>
          <w:rFonts w:ascii="Times New Roman" w:hAnsi="Times New Roman" w:cs="Times New Roman"/>
          <w:bCs/>
          <w:sz w:val="24"/>
          <w:szCs w:val="24"/>
        </w:rPr>
        <w:t>accord</w:t>
      </w:r>
      <w:r w:rsidR="004F7343" w:rsidRPr="00A97EE1">
        <w:rPr>
          <w:rFonts w:ascii="Times New Roman" w:hAnsi="Times New Roman" w:cs="Times New Roman"/>
          <w:bCs/>
          <w:sz w:val="24"/>
          <w:szCs w:val="24"/>
        </w:rPr>
        <w:t xml:space="preserve"> </w:t>
      </w:r>
      <w:r w:rsidRPr="00A97EE1">
        <w:rPr>
          <w:rFonts w:ascii="Times New Roman" w:hAnsi="Times New Roman" w:cs="Times New Roman"/>
          <w:bCs/>
          <w:sz w:val="24"/>
          <w:szCs w:val="24"/>
        </w:rPr>
        <w:t xml:space="preserve">with hierometer theory. Furthermore, it </w:t>
      </w:r>
      <w:r w:rsidR="00A57DFA" w:rsidRPr="00A97EE1">
        <w:rPr>
          <w:rFonts w:ascii="Times New Roman" w:hAnsi="Times New Roman" w:cs="Times New Roman"/>
          <w:bCs/>
          <w:sz w:val="24"/>
          <w:szCs w:val="24"/>
        </w:rPr>
        <w:t>showed</w:t>
      </w:r>
      <w:r w:rsidRPr="00A97EE1">
        <w:rPr>
          <w:rFonts w:ascii="Times New Roman" w:hAnsi="Times New Roman" w:cs="Times New Roman"/>
          <w:bCs/>
          <w:sz w:val="24"/>
          <w:szCs w:val="24"/>
        </w:rPr>
        <w:t xml:space="preserve">, for the first time, that </w:t>
      </w:r>
      <w:r w:rsidR="007B5C75" w:rsidRPr="00A97EE1">
        <w:rPr>
          <w:rFonts w:ascii="Times New Roman" w:hAnsi="Times New Roman" w:cs="Times New Roman"/>
          <w:bCs/>
          <w:sz w:val="24"/>
          <w:szCs w:val="24"/>
        </w:rPr>
        <w:t>status</w:t>
      </w:r>
      <w:r w:rsidR="00623FC6" w:rsidRPr="00A97EE1">
        <w:rPr>
          <w:rFonts w:ascii="Times New Roman" w:hAnsi="Times New Roman" w:cs="Times New Roman"/>
          <w:bCs/>
          <w:sz w:val="24"/>
          <w:szCs w:val="24"/>
        </w:rPr>
        <w:t>—in the form of</w:t>
      </w:r>
      <w:r w:rsidR="004F7343" w:rsidRPr="00A97EE1">
        <w:rPr>
          <w:rFonts w:ascii="Times New Roman" w:hAnsi="Times New Roman" w:cs="Times New Roman"/>
          <w:bCs/>
          <w:sz w:val="24"/>
          <w:szCs w:val="24"/>
        </w:rPr>
        <w:t xml:space="preserve"> </w:t>
      </w:r>
      <w:r w:rsidR="00692D98" w:rsidRPr="00A97EE1">
        <w:rPr>
          <w:rFonts w:ascii="Times New Roman" w:hAnsi="Times New Roman" w:cs="Times New Roman"/>
          <w:bCs/>
          <w:sz w:val="24"/>
          <w:szCs w:val="24"/>
        </w:rPr>
        <w:t>r</w:t>
      </w:r>
      <w:r w:rsidR="00623FC6" w:rsidRPr="00A97EE1">
        <w:rPr>
          <w:rFonts w:ascii="Times New Roman" w:hAnsi="Times New Roman" w:cs="Times New Roman"/>
          <w:bCs/>
          <w:sz w:val="24"/>
          <w:szCs w:val="24"/>
        </w:rPr>
        <w:t>espect and admiration—</w:t>
      </w:r>
      <w:r w:rsidR="007B5C75" w:rsidRPr="00A97EE1">
        <w:rPr>
          <w:rFonts w:ascii="Times New Roman" w:hAnsi="Times New Roman" w:cs="Times New Roman"/>
          <w:bCs/>
          <w:sz w:val="24"/>
          <w:szCs w:val="24"/>
        </w:rPr>
        <w:t xml:space="preserve">covaries negatively with </w:t>
      </w:r>
      <w:r w:rsidR="00382213" w:rsidRPr="00A97EE1">
        <w:rPr>
          <w:rFonts w:ascii="Times New Roman" w:hAnsi="Times New Roman" w:cs="Times New Roman"/>
          <w:bCs/>
          <w:sz w:val="24"/>
          <w:szCs w:val="24"/>
        </w:rPr>
        <w:t xml:space="preserve">one </w:t>
      </w:r>
      <w:r w:rsidR="00521DB5" w:rsidRPr="00A97EE1">
        <w:rPr>
          <w:rFonts w:ascii="Times New Roman" w:hAnsi="Times New Roman" w:cs="Times New Roman"/>
          <w:bCs/>
          <w:sz w:val="24"/>
          <w:szCs w:val="24"/>
        </w:rPr>
        <w:t>clinically relevant</w:t>
      </w:r>
      <w:r w:rsidRPr="00A97EE1">
        <w:rPr>
          <w:rFonts w:ascii="Times New Roman" w:hAnsi="Times New Roman" w:cs="Times New Roman"/>
          <w:bCs/>
          <w:sz w:val="24"/>
          <w:szCs w:val="24"/>
        </w:rPr>
        <w:t xml:space="preserve"> emoti</w:t>
      </w:r>
      <w:r w:rsidR="007B5C75" w:rsidRPr="00A97EE1">
        <w:rPr>
          <w:rFonts w:ascii="Times New Roman" w:hAnsi="Times New Roman" w:cs="Times New Roman"/>
          <w:bCs/>
          <w:sz w:val="24"/>
          <w:szCs w:val="24"/>
        </w:rPr>
        <w:t>on, namely</w:t>
      </w:r>
      <w:r w:rsidR="00EE02F3" w:rsidRPr="00A97EE1">
        <w:rPr>
          <w:rFonts w:ascii="Times New Roman" w:hAnsi="Times New Roman" w:cs="Times New Roman"/>
          <w:bCs/>
          <w:sz w:val="24"/>
          <w:szCs w:val="24"/>
        </w:rPr>
        <w:t xml:space="preserve"> </w:t>
      </w:r>
      <w:r w:rsidR="007B5C75" w:rsidRPr="00A97EE1">
        <w:rPr>
          <w:rFonts w:ascii="Times New Roman" w:hAnsi="Times New Roman" w:cs="Times New Roman"/>
          <w:bCs/>
          <w:sz w:val="24"/>
          <w:szCs w:val="24"/>
        </w:rPr>
        <w:t>shame</w:t>
      </w:r>
      <w:r w:rsidR="00AD1018" w:rsidRPr="00A97EE1">
        <w:rPr>
          <w:rFonts w:ascii="Times New Roman" w:hAnsi="Times New Roman" w:cs="Times New Roman"/>
          <w:bCs/>
          <w:sz w:val="24"/>
          <w:szCs w:val="24"/>
        </w:rPr>
        <w:t>,</w:t>
      </w:r>
      <w:r w:rsidR="00882B22" w:rsidRPr="00A97EE1">
        <w:rPr>
          <w:rFonts w:ascii="Times New Roman" w:hAnsi="Times New Roman" w:cs="Times New Roman"/>
          <w:bCs/>
          <w:sz w:val="24"/>
          <w:szCs w:val="24"/>
        </w:rPr>
        <w:t xml:space="preserve"> but not another, namely guilt</w:t>
      </w:r>
      <w:r w:rsidR="00FF4CD8" w:rsidRPr="00A97EE1">
        <w:rPr>
          <w:rFonts w:ascii="Times New Roman" w:hAnsi="Times New Roman" w:cs="Times New Roman"/>
          <w:bCs/>
          <w:sz w:val="24"/>
          <w:szCs w:val="24"/>
        </w:rPr>
        <w:t xml:space="preserve">, </w:t>
      </w:r>
      <w:r w:rsidRPr="00A97EE1">
        <w:rPr>
          <w:rFonts w:ascii="Times New Roman" w:hAnsi="Times New Roman" w:cs="Times New Roman"/>
          <w:bCs/>
          <w:sz w:val="24"/>
          <w:szCs w:val="24"/>
        </w:rPr>
        <w:t xml:space="preserve">in </w:t>
      </w:r>
      <w:r w:rsidR="001D673C" w:rsidRPr="00A97EE1">
        <w:rPr>
          <w:rFonts w:ascii="Times New Roman" w:hAnsi="Times New Roman" w:cs="Times New Roman"/>
          <w:bCs/>
          <w:sz w:val="24"/>
          <w:szCs w:val="24"/>
        </w:rPr>
        <w:t>accord</w:t>
      </w:r>
      <w:r w:rsidRPr="00A97EE1">
        <w:rPr>
          <w:rFonts w:ascii="Times New Roman" w:hAnsi="Times New Roman" w:cs="Times New Roman"/>
          <w:bCs/>
          <w:sz w:val="24"/>
          <w:szCs w:val="24"/>
        </w:rPr>
        <w:t xml:space="preserve"> with social rank theory. Finally, Study 2 </w:t>
      </w:r>
      <w:r w:rsidR="005E6EC9" w:rsidRPr="00A97EE1">
        <w:rPr>
          <w:rFonts w:ascii="Times New Roman" w:hAnsi="Times New Roman" w:cs="Times New Roman"/>
          <w:bCs/>
          <w:sz w:val="24"/>
          <w:szCs w:val="24"/>
        </w:rPr>
        <w:t>demonstrated</w:t>
      </w:r>
      <w:r w:rsidRPr="00A97EE1">
        <w:rPr>
          <w:rFonts w:ascii="Times New Roman" w:hAnsi="Times New Roman" w:cs="Times New Roman"/>
          <w:bCs/>
          <w:sz w:val="24"/>
          <w:szCs w:val="24"/>
        </w:rPr>
        <w:t xml:space="preserve">, </w:t>
      </w:r>
      <w:r w:rsidR="000D69F3" w:rsidRPr="00A97EE1">
        <w:rPr>
          <w:rFonts w:ascii="Times New Roman" w:hAnsi="Times New Roman" w:cs="Times New Roman"/>
          <w:bCs/>
          <w:sz w:val="24"/>
          <w:szCs w:val="24"/>
        </w:rPr>
        <w:t xml:space="preserve">also </w:t>
      </w:r>
      <w:r w:rsidRPr="00A97EE1">
        <w:rPr>
          <w:rFonts w:ascii="Times New Roman" w:hAnsi="Times New Roman" w:cs="Times New Roman"/>
          <w:bCs/>
          <w:sz w:val="24"/>
          <w:szCs w:val="24"/>
        </w:rPr>
        <w:t xml:space="preserve">for the first time, </w:t>
      </w:r>
      <w:r w:rsidR="00AA492E" w:rsidRPr="00A97EE1">
        <w:rPr>
          <w:rFonts w:ascii="Times New Roman" w:hAnsi="Times New Roman" w:cs="Times New Roman"/>
          <w:bCs/>
          <w:sz w:val="24"/>
          <w:szCs w:val="24"/>
        </w:rPr>
        <w:t>that</w:t>
      </w:r>
      <w:r w:rsidRPr="00A97EE1">
        <w:rPr>
          <w:rFonts w:ascii="Times New Roman" w:hAnsi="Times New Roman" w:cs="Times New Roman"/>
          <w:bCs/>
          <w:sz w:val="24"/>
          <w:szCs w:val="24"/>
        </w:rPr>
        <w:t xml:space="preserve"> the link between status </w:t>
      </w:r>
      <w:r w:rsidR="0002012F" w:rsidRPr="00A97EE1">
        <w:rPr>
          <w:rFonts w:ascii="Times New Roman" w:hAnsi="Times New Roman" w:cs="Times New Roman"/>
          <w:bCs/>
          <w:sz w:val="24"/>
          <w:szCs w:val="24"/>
        </w:rPr>
        <w:t xml:space="preserve">and shame </w:t>
      </w:r>
      <w:r w:rsidR="001922BB" w:rsidRPr="00A97EE1">
        <w:rPr>
          <w:rFonts w:ascii="Times New Roman" w:hAnsi="Times New Roman" w:cs="Times New Roman"/>
          <w:bCs/>
          <w:sz w:val="24"/>
          <w:szCs w:val="24"/>
        </w:rPr>
        <w:t>was</w:t>
      </w:r>
      <w:r w:rsidR="002A457A" w:rsidRPr="00A97EE1">
        <w:rPr>
          <w:rFonts w:ascii="Times New Roman" w:hAnsi="Times New Roman" w:cs="Times New Roman"/>
          <w:bCs/>
          <w:sz w:val="24"/>
          <w:szCs w:val="24"/>
        </w:rPr>
        <w:t xml:space="preserve"> </w:t>
      </w:r>
      <w:r w:rsidRPr="00A97EE1">
        <w:rPr>
          <w:rFonts w:ascii="Times New Roman" w:hAnsi="Times New Roman" w:cs="Times New Roman"/>
          <w:bCs/>
          <w:sz w:val="24"/>
          <w:szCs w:val="24"/>
        </w:rPr>
        <w:t>accounted for by self-esteem. This</w:t>
      </w:r>
      <w:r w:rsidR="00FF1376" w:rsidRPr="00A97EE1">
        <w:rPr>
          <w:rFonts w:ascii="Times New Roman" w:hAnsi="Times New Roman" w:cs="Times New Roman"/>
          <w:bCs/>
          <w:sz w:val="24"/>
          <w:szCs w:val="24"/>
        </w:rPr>
        <w:t xml:space="preserve"> finding</w:t>
      </w:r>
      <w:r w:rsidRPr="00A97EE1">
        <w:rPr>
          <w:rFonts w:ascii="Times New Roman" w:hAnsi="Times New Roman" w:cs="Times New Roman"/>
          <w:bCs/>
          <w:sz w:val="24"/>
          <w:szCs w:val="24"/>
        </w:rPr>
        <w:t xml:space="preserve"> is consistent with self-esteem playing a more primary role as a tracker of status, explaining the link between social status, on the one hand, and shame, on the other.</w:t>
      </w:r>
    </w:p>
    <w:p w14:paraId="13458F42" w14:textId="77777777" w:rsidR="00D33E82" w:rsidRPr="00A97EE1" w:rsidRDefault="00D33E82" w:rsidP="00D33E82">
      <w:pPr>
        <w:spacing w:after="0" w:line="480" w:lineRule="exact"/>
        <w:jc w:val="center"/>
        <w:rPr>
          <w:rFonts w:ascii="Times New Roman" w:hAnsi="Times New Roman" w:cs="Times New Roman"/>
          <w:b/>
          <w:sz w:val="24"/>
          <w:szCs w:val="24"/>
        </w:rPr>
      </w:pPr>
      <w:r w:rsidRPr="00A97EE1">
        <w:rPr>
          <w:rFonts w:ascii="Times New Roman" w:hAnsi="Times New Roman" w:cs="Times New Roman"/>
          <w:b/>
          <w:sz w:val="24"/>
          <w:szCs w:val="24"/>
        </w:rPr>
        <w:t>Study 3</w:t>
      </w:r>
    </w:p>
    <w:p w14:paraId="6E959384" w14:textId="77777777" w:rsidR="00770DAB" w:rsidRPr="00A97EE1" w:rsidRDefault="00D33E82">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 xml:space="preserve">Studies 1–2 showed that status </w:t>
      </w:r>
      <w:r w:rsidR="00F26F9F" w:rsidRPr="00A97EE1">
        <w:rPr>
          <w:rFonts w:ascii="Times New Roman" w:hAnsi="Times New Roman" w:cs="Times New Roman"/>
          <w:sz w:val="24"/>
          <w:szCs w:val="24"/>
        </w:rPr>
        <w:t>correlated</w:t>
      </w:r>
      <w:r w:rsidRPr="00A97EE1">
        <w:rPr>
          <w:rFonts w:ascii="Times New Roman" w:hAnsi="Times New Roman" w:cs="Times New Roman"/>
          <w:sz w:val="24"/>
          <w:szCs w:val="24"/>
        </w:rPr>
        <w:t xml:space="preserve"> positively with self-esteem, and negatively with depression, anxiety, and shame (but not guilt), and that self-esteem </w:t>
      </w:r>
      <w:r w:rsidR="00182AB7" w:rsidRPr="00A97EE1">
        <w:rPr>
          <w:rFonts w:ascii="Times New Roman" w:hAnsi="Times New Roman" w:cs="Times New Roman"/>
          <w:sz w:val="24"/>
          <w:szCs w:val="24"/>
        </w:rPr>
        <w:t xml:space="preserve">statistically </w:t>
      </w:r>
      <w:r w:rsidRPr="00A97EE1">
        <w:rPr>
          <w:rFonts w:ascii="Times New Roman" w:hAnsi="Times New Roman" w:cs="Times New Roman"/>
          <w:sz w:val="24"/>
          <w:szCs w:val="24"/>
        </w:rPr>
        <w:t>me</w:t>
      </w:r>
      <w:r w:rsidR="00BB6442" w:rsidRPr="00A97EE1">
        <w:rPr>
          <w:rFonts w:ascii="Times New Roman" w:hAnsi="Times New Roman" w:cs="Times New Roman"/>
          <w:sz w:val="24"/>
          <w:szCs w:val="24"/>
        </w:rPr>
        <w:t>diated the link between status</w:t>
      </w:r>
      <w:r w:rsidRPr="00A97EE1">
        <w:rPr>
          <w:rFonts w:ascii="Times New Roman" w:hAnsi="Times New Roman" w:cs="Times New Roman"/>
          <w:sz w:val="24"/>
          <w:szCs w:val="24"/>
        </w:rPr>
        <w:t xml:space="preserve"> and</w:t>
      </w:r>
      <w:r w:rsidR="00BB6442" w:rsidRPr="00A97EE1">
        <w:rPr>
          <w:rFonts w:ascii="Times New Roman" w:hAnsi="Times New Roman" w:cs="Times New Roman"/>
          <w:sz w:val="24"/>
          <w:szCs w:val="24"/>
        </w:rPr>
        <w:t xml:space="preserve"> depression, anxiety, and shame</w:t>
      </w:r>
      <w:r w:rsidRPr="00A97EE1">
        <w:rPr>
          <w:rFonts w:ascii="Times New Roman" w:hAnsi="Times New Roman" w:cs="Times New Roman"/>
          <w:sz w:val="24"/>
          <w:szCs w:val="24"/>
        </w:rPr>
        <w:t>. However, given their c</w:t>
      </w:r>
      <w:r w:rsidR="00882B22" w:rsidRPr="00A97EE1">
        <w:rPr>
          <w:rFonts w:ascii="Times New Roman" w:hAnsi="Times New Roman" w:cs="Times New Roman"/>
          <w:sz w:val="24"/>
          <w:szCs w:val="24"/>
        </w:rPr>
        <w:t>ross-sectional</w:t>
      </w:r>
      <w:r w:rsidRPr="00A97EE1">
        <w:rPr>
          <w:rFonts w:ascii="Times New Roman" w:hAnsi="Times New Roman" w:cs="Times New Roman"/>
          <w:sz w:val="24"/>
          <w:szCs w:val="24"/>
        </w:rPr>
        <w:t xml:space="preserve"> design</w:t>
      </w:r>
      <w:r w:rsidR="00FD02A7" w:rsidRPr="00A97EE1">
        <w:rPr>
          <w:rFonts w:ascii="Times New Roman" w:hAnsi="Times New Roman" w:cs="Times New Roman"/>
          <w:sz w:val="24"/>
          <w:szCs w:val="24"/>
        </w:rPr>
        <w:t>s</w:t>
      </w:r>
      <w:r w:rsidRPr="00A97EE1">
        <w:rPr>
          <w:rFonts w:ascii="Times New Roman" w:hAnsi="Times New Roman" w:cs="Times New Roman"/>
          <w:sz w:val="24"/>
          <w:szCs w:val="24"/>
        </w:rPr>
        <w:t xml:space="preserve">, </w:t>
      </w:r>
      <w:r w:rsidR="00FD02A7" w:rsidRPr="00A97EE1">
        <w:rPr>
          <w:rFonts w:ascii="Times New Roman" w:hAnsi="Times New Roman" w:cs="Times New Roman"/>
          <w:sz w:val="24"/>
          <w:szCs w:val="24"/>
        </w:rPr>
        <w:t>these studies</w:t>
      </w:r>
      <w:r w:rsidRPr="00A97EE1">
        <w:rPr>
          <w:rFonts w:ascii="Times New Roman" w:hAnsi="Times New Roman" w:cs="Times New Roman"/>
          <w:sz w:val="24"/>
          <w:szCs w:val="24"/>
        </w:rPr>
        <w:t xml:space="preserve"> could not </w:t>
      </w:r>
      <w:r w:rsidR="00182AB7" w:rsidRPr="00A97EE1">
        <w:rPr>
          <w:rFonts w:ascii="Times New Roman" w:hAnsi="Times New Roman" w:cs="Times New Roman"/>
          <w:sz w:val="24"/>
          <w:szCs w:val="24"/>
        </w:rPr>
        <w:t xml:space="preserve">definitively </w:t>
      </w:r>
      <w:r w:rsidRPr="00A97EE1">
        <w:rPr>
          <w:rFonts w:ascii="Times New Roman" w:hAnsi="Times New Roman" w:cs="Times New Roman"/>
          <w:sz w:val="24"/>
          <w:szCs w:val="24"/>
        </w:rPr>
        <w:t xml:space="preserve">establish the presence </w:t>
      </w:r>
      <w:r w:rsidR="00182AB7" w:rsidRPr="00A97EE1">
        <w:rPr>
          <w:rFonts w:ascii="Times New Roman" w:hAnsi="Times New Roman" w:cs="Times New Roman"/>
          <w:sz w:val="24"/>
          <w:szCs w:val="24"/>
        </w:rPr>
        <w:t>or</w:t>
      </w:r>
      <w:r w:rsidRPr="00A97EE1">
        <w:rPr>
          <w:rFonts w:ascii="Times New Roman" w:hAnsi="Times New Roman" w:cs="Times New Roman"/>
          <w:sz w:val="24"/>
          <w:szCs w:val="24"/>
        </w:rPr>
        <w:t xml:space="preserve"> direction of </w:t>
      </w:r>
      <w:r w:rsidRPr="00A97EE1">
        <w:rPr>
          <w:rFonts w:ascii="Times New Roman" w:hAnsi="Times New Roman" w:cs="Times New Roman"/>
          <w:sz w:val="24"/>
          <w:szCs w:val="24"/>
        </w:rPr>
        <w:lastRenderedPageBreak/>
        <w:t>causal links between the constructs</w:t>
      </w:r>
      <w:r w:rsidR="00182AB7" w:rsidRPr="00A97EE1">
        <w:rPr>
          <w:rFonts w:ascii="Times New Roman" w:hAnsi="Times New Roman" w:cs="Times New Roman"/>
          <w:sz w:val="24"/>
          <w:szCs w:val="24"/>
        </w:rPr>
        <w:t>, merely test</w:t>
      </w:r>
      <w:r w:rsidR="00956161" w:rsidRPr="00A97EE1">
        <w:rPr>
          <w:rFonts w:ascii="Times New Roman" w:hAnsi="Times New Roman" w:cs="Times New Roman"/>
          <w:sz w:val="24"/>
          <w:szCs w:val="24"/>
        </w:rPr>
        <w:t>ing</w:t>
      </w:r>
      <w:r w:rsidR="00182AB7" w:rsidRPr="00A97EE1">
        <w:rPr>
          <w:rFonts w:ascii="Times New Roman" w:hAnsi="Times New Roman" w:cs="Times New Roman"/>
          <w:sz w:val="24"/>
          <w:szCs w:val="24"/>
        </w:rPr>
        <w:t xml:space="preserve"> whether </w:t>
      </w:r>
      <w:r w:rsidR="002E36B6" w:rsidRPr="00A97EE1">
        <w:rPr>
          <w:rFonts w:ascii="Times New Roman" w:hAnsi="Times New Roman" w:cs="Times New Roman"/>
          <w:sz w:val="24"/>
          <w:szCs w:val="24"/>
        </w:rPr>
        <w:t>the</w:t>
      </w:r>
      <w:r w:rsidR="00182AB7" w:rsidRPr="00A97EE1">
        <w:rPr>
          <w:rFonts w:ascii="Times New Roman" w:hAnsi="Times New Roman" w:cs="Times New Roman"/>
          <w:sz w:val="24"/>
          <w:szCs w:val="24"/>
        </w:rPr>
        <w:t xml:space="preserve"> pattern</w:t>
      </w:r>
      <w:r w:rsidR="002E36B6" w:rsidRPr="00A97EE1">
        <w:rPr>
          <w:rFonts w:ascii="Times New Roman" w:hAnsi="Times New Roman" w:cs="Times New Roman"/>
          <w:sz w:val="24"/>
          <w:szCs w:val="24"/>
        </w:rPr>
        <w:t>s</w:t>
      </w:r>
      <w:r w:rsidR="00182AB7" w:rsidRPr="00A97EE1">
        <w:rPr>
          <w:rFonts w:ascii="Times New Roman" w:hAnsi="Times New Roman" w:cs="Times New Roman"/>
          <w:sz w:val="24"/>
          <w:szCs w:val="24"/>
        </w:rPr>
        <w:t xml:space="preserve"> of covariance obtained </w:t>
      </w:r>
      <w:r w:rsidR="002E36B6" w:rsidRPr="00A97EE1">
        <w:rPr>
          <w:rFonts w:ascii="Times New Roman" w:hAnsi="Times New Roman" w:cs="Times New Roman"/>
          <w:sz w:val="24"/>
          <w:szCs w:val="24"/>
        </w:rPr>
        <w:t>were</w:t>
      </w:r>
      <w:r w:rsidR="00182AB7" w:rsidRPr="00A97EE1">
        <w:rPr>
          <w:rFonts w:ascii="Times New Roman" w:hAnsi="Times New Roman" w:cs="Times New Roman"/>
          <w:sz w:val="24"/>
          <w:szCs w:val="24"/>
        </w:rPr>
        <w:t xml:space="preserve"> consistent, as opposed to inconsistent, with those causal links</w:t>
      </w:r>
      <w:r w:rsidRPr="00A97EE1">
        <w:rPr>
          <w:rFonts w:ascii="Times New Roman" w:hAnsi="Times New Roman" w:cs="Times New Roman"/>
          <w:sz w:val="24"/>
          <w:szCs w:val="24"/>
        </w:rPr>
        <w:t xml:space="preserve">. Studies 3–6, therefore, </w:t>
      </w:r>
      <w:r w:rsidR="00A27EAF" w:rsidRPr="00A97EE1">
        <w:rPr>
          <w:rFonts w:ascii="Times New Roman" w:hAnsi="Times New Roman" w:cs="Times New Roman"/>
          <w:sz w:val="24"/>
          <w:szCs w:val="24"/>
        </w:rPr>
        <w:t>test</w:t>
      </w:r>
      <w:r w:rsidR="00633D76" w:rsidRPr="00A97EE1">
        <w:rPr>
          <w:rFonts w:ascii="Times New Roman" w:hAnsi="Times New Roman" w:cs="Times New Roman"/>
          <w:sz w:val="24"/>
          <w:szCs w:val="24"/>
        </w:rPr>
        <w:t>ed</w:t>
      </w:r>
      <w:r w:rsidR="00A27EAF" w:rsidRPr="00A97EE1">
        <w:rPr>
          <w:rFonts w:ascii="Times New Roman" w:hAnsi="Times New Roman" w:cs="Times New Roman"/>
          <w:sz w:val="24"/>
          <w:szCs w:val="24"/>
        </w:rPr>
        <w:t xml:space="preserve"> the </w:t>
      </w:r>
      <w:r w:rsidRPr="00A97EE1">
        <w:rPr>
          <w:rFonts w:ascii="Times New Roman" w:hAnsi="Times New Roman" w:cs="Times New Roman"/>
          <w:sz w:val="24"/>
          <w:szCs w:val="24"/>
        </w:rPr>
        <w:t xml:space="preserve">causality </w:t>
      </w:r>
      <w:r w:rsidR="00A27EAF" w:rsidRPr="00A97EE1">
        <w:rPr>
          <w:rFonts w:ascii="Times New Roman" w:hAnsi="Times New Roman" w:cs="Times New Roman"/>
          <w:sz w:val="24"/>
          <w:szCs w:val="24"/>
        </w:rPr>
        <w:t>of those links</w:t>
      </w:r>
      <w:r w:rsidR="00182AB7" w:rsidRPr="00A97EE1">
        <w:rPr>
          <w:rFonts w:ascii="Times New Roman" w:hAnsi="Times New Roman" w:cs="Times New Roman"/>
          <w:sz w:val="24"/>
          <w:szCs w:val="24"/>
        </w:rPr>
        <w:t>, as an ensemble,</w:t>
      </w:r>
      <w:r w:rsidR="00A27EAF" w:rsidRPr="00A97EE1">
        <w:rPr>
          <w:rFonts w:ascii="Times New Roman" w:hAnsi="Times New Roman" w:cs="Times New Roman"/>
          <w:sz w:val="24"/>
          <w:szCs w:val="24"/>
        </w:rPr>
        <w:t xml:space="preserve"> </w:t>
      </w:r>
      <w:r w:rsidRPr="00A97EE1">
        <w:rPr>
          <w:rFonts w:ascii="Times New Roman" w:hAnsi="Times New Roman" w:cs="Times New Roman"/>
          <w:sz w:val="24"/>
          <w:szCs w:val="24"/>
        </w:rPr>
        <w:t>for the first time.</w:t>
      </w:r>
    </w:p>
    <w:p w14:paraId="7B492629" w14:textId="77777777" w:rsidR="00666002" w:rsidRPr="00A97EE1" w:rsidRDefault="000B40B4">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To reiterate</w:t>
      </w:r>
      <w:r w:rsidR="000C3D42" w:rsidRPr="00A97EE1">
        <w:rPr>
          <w:rFonts w:ascii="Times New Roman" w:hAnsi="Times New Roman" w:cs="Times New Roman"/>
          <w:sz w:val="24"/>
          <w:szCs w:val="24"/>
        </w:rPr>
        <w:t xml:space="preserve">, </w:t>
      </w:r>
      <w:r w:rsidR="00666002" w:rsidRPr="00A97EE1">
        <w:rPr>
          <w:rFonts w:ascii="Times New Roman" w:hAnsi="Times New Roman" w:cs="Times New Roman"/>
          <w:sz w:val="24"/>
          <w:szCs w:val="24"/>
        </w:rPr>
        <w:t xml:space="preserve">Studies 3–6 adopted an </w:t>
      </w:r>
      <w:r w:rsidR="00666002" w:rsidRPr="00A97EE1">
        <w:rPr>
          <w:rFonts w:ascii="Times New Roman" w:hAnsi="Times New Roman" w:cs="Times New Roman"/>
          <w:sz w:val="24"/>
          <w:szCs w:val="24"/>
          <w:lang w:val="en-IN"/>
        </w:rPr>
        <w:t xml:space="preserve">experimental-causal-chain approach </w:t>
      </w:r>
      <w:r w:rsidR="00EC252A" w:rsidRPr="00A97EE1">
        <w:rPr>
          <w:rFonts w:ascii="Times New Roman" w:hAnsi="Times New Roman" w:cs="Times New Roman"/>
          <w:sz w:val="24"/>
          <w:szCs w:val="24"/>
          <w:lang w:val="en-IN"/>
        </w:rPr>
        <w:t>(</w:t>
      </w:r>
      <w:r w:rsidR="00EC252A" w:rsidRPr="00A97EE1">
        <w:rPr>
          <w:rFonts w:ascii="Times New Roman" w:hAnsi="Times New Roman" w:cs="Times New Roman"/>
          <w:sz w:val="24"/>
          <w:szCs w:val="24"/>
        </w:rPr>
        <w:t xml:space="preserve">Spencer et al., 2005) </w:t>
      </w:r>
      <w:r w:rsidR="00666002" w:rsidRPr="00A97EE1">
        <w:rPr>
          <w:rFonts w:ascii="Times New Roman" w:hAnsi="Times New Roman" w:cs="Times New Roman"/>
          <w:sz w:val="24"/>
          <w:szCs w:val="24"/>
          <w:lang w:val="en-IN"/>
        </w:rPr>
        <w:t xml:space="preserve">to </w:t>
      </w:r>
      <w:r w:rsidR="00666002" w:rsidRPr="00A97EE1">
        <w:rPr>
          <w:rFonts w:ascii="Times New Roman" w:hAnsi="Times New Roman" w:cs="Times New Roman"/>
          <w:sz w:val="24"/>
          <w:szCs w:val="24"/>
        </w:rPr>
        <w:t xml:space="preserve">establish </w:t>
      </w:r>
      <w:r w:rsidR="00666834" w:rsidRPr="00A97EE1">
        <w:rPr>
          <w:rFonts w:ascii="Times New Roman" w:hAnsi="Times New Roman" w:cs="Times New Roman"/>
          <w:sz w:val="24"/>
          <w:szCs w:val="24"/>
        </w:rPr>
        <w:t xml:space="preserve">all parts of </w:t>
      </w:r>
      <w:r w:rsidR="00666002" w:rsidRPr="00A97EE1">
        <w:rPr>
          <w:rFonts w:ascii="Times New Roman" w:hAnsi="Times New Roman" w:cs="Times New Roman"/>
          <w:sz w:val="24"/>
          <w:szCs w:val="24"/>
        </w:rPr>
        <w:t xml:space="preserve">the causal sequence </w:t>
      </w:r>
      <w:r w:rsidR="0005067B" w:rsidRPr="00A97EE1">
        <w:rPr>
          <w:rFonts w:ascii="Times New Roman" w:hAnsi="Times New Roman" w:cs="Times New Roman"/>
          <w:sz w:val="24"/>
          <w:szCs w:val="24"/>
        </w:rPr>
        <w:t>among</w:t>
      </w:r>
      <w:r w:rsidR="00666002" w:rsidRPr="00A97EE1">
        <w:rPr>
          <w:rFonts w:ascii="Times New Roman" w:hAnsi="Times New Roman" w:cs="Times New Roman"/>
          <w:sz w:val="24"/>
          <w:szCs w:val="24"/>
        </w:rPr>
        <w:t xml:space="preserve"> A (status)</w:t>
      </w:r>
      <w:r w:rsidR="0005067B" w:rsidRPr="00A97EE1">
        <w:rPr>
          <w:rFonts w:ascii="Times New Roman" w:hAnsi="Times New Roman" w:cs="Times New Roman"/>
          <w:sz w:val="24"/>
          <w:szCs w:val="24"/>
        </w:rPr>
        <w:t>,</w:t>
      </w:r>
      <w:r w:rsidR="00666002" w:rsidRPr="00A97EE1">
        <w:rPr>
          <w:rFonts w:ascii="Times New Roman" w:hAnsi="Times New Roman" w:cs="Times New Roman"/>
          <w:sz w:val="24"/>
          <w:szCs w:val="24"/>
        </w:rPr>
        <w:t xml:space="preserve"> B (self-esteem), and C (emotion).</w:t>
      </w:r>
      <w:r w:rsidR="00F4628B" w:rsidRPr="00A97EE1">
        <w:rPr>
          <w:rFonts w:ascii="Times New Roman" w:hAnsi="Times New Roman" w:cs="Times New Roman"/>
          <w:sz w:val="24"/>
          <w:szCs w:val="24"/>
        </w:rPr>
        <w:t xml:space="preserve"> </w:t>
      </w:r>
      <w:r w:rsidR="0099113B" w:rsidRPr="00A97EE1">
        <w:rPr>
          <w:rFonts w:ascii="Times New Roman" w:hAnsi="Times New Roman" w:cs="Times New Roman"/>
          <w:sz w:val="24"/>
          <w:szCs w:val="24"/>
        </w:rPr>
        <w:t>Studies 3–4</w:t>
      </w:r>
      <w:r w:rsidR="0099113B" w:rsidRPr="00A97EE1" w:rsidDel="00D908A7">
        <w:rPr>
          <w:rFonts w:ascii="Times New Roman" w:hAnsi="Times New Roman" w:cs="Times New Roman"/>
          <w:sz w:val="24"/>
          <w:szCs w:val="24"/>
        </w:rPr>
        <w:t xml:space="preserve"> </w:t>
      </w:r>
      <w:r w:rsidR="0099113B" w:rsidRPr="00A97EE1">
        <w:rPr>
          <w:rFonts w:ascii="Times New Roman" w:hAnsi="Times New Roman" w:cs="Times New Roman"/>
          <w:sz w:val="24"/>
          <w:szCs w:val="24"/>
        </w:rPr>
        <w:t>addressed the A → B and A → C links</w:t>
      </w:r>
      <w:r w:rsidR="00227056" w:rsidRPr="00A97EE1">
        <w:rPr>
          <w:rFonts w:ascii="Times New Roman" w:hAnsi="Times New Roman" w:cs="Times New Roman"/>
          <w:sz w:val="24"/>
          <w:szCs w:val="24"/>
        </w:rPr>
        <w:t>, with</w:t>
      </w:r>
      <w:r w:rsidR="0099113B" w:rsidRPr="00A97EE1">
        <w:rPr>
          <w:rFonts w:ascii="Times New Roman" w:hAnsi="Times New Roman" w:cs="Times New Roman"/>
          <w:sz w:val="24"/>
          <w:szCs w:val="24"/>
        </w:rPr>
        <w:t xml:space="preserve"> Study 3 examin</w:t>
      </w:r>
      <w:r w:rsidR="00227056" w:rsidRPr="00A97EE1">
        <w:rPr>
          <w:rFonts w:ascii="Times New Roman" w:hAnsi="Times New Roman" w:cs="Times New Roman"/>
          <w:sz w:val="24"/>
          <w:szCs w:val="24"/>
        </w:rPr>
        <w:t>ing</w:t>
      </w:r>
      <w:r w:rsidR="0099113B" w:rsidRPr="00A97EE1">
        <w:rPr>
          <w:rFonts w:ascii="Times New Roman" w:hAnsi="Times New Roman" w:cs="Times New Roman"/>
          <w:sz w:val="24"/>
          <w:szCs w:val="24"/>
        </w:rPr>
        <w:t xml:space="preserve"> the causal impact of status on state self-esteem, depressed mood, and anxious mood, and Study 4</w:t>
      </w:r>
      <w:r w:rsidR="0053670A" w:rsidRPr="00A97EE1">
        <w:rPr>
          <w:rFonts w:ascii="Times New Roman" w:hAnsi="Times New Roman" w:cs="Times New Roman"/>
          <w:sz w:val="24"/>
          <w:szCs w:val="24"/>
        </w:rPr>
        <w:t>,</w:t>
      </w:r>
      <w:r w:rsidR="0099113B" w:rsidRPr="00A97EE1">
        <w:rPr>
          <w:rFonts w:ascii="Times New Roman" w:hAnsi="Times New Roman" w:cs="Times New Roman"/>
          <w:sz w:val="24"/>
          <w:szCs w:val="24"/>
        </w:rPr>
        <w:t xml:space="preserve"> the causal impact of status on state self-esteem, state shame, and state guilt. </w:t>
      </w:r>
      <w:r w:rsidR="00D5186C" w:rsidRPr="00A97EE1">
        <w:rPr>
          <w:rFonts w:ascii="Times New Roman" w:hAnsi="Times New Roman" w:cs="Times New Roman"/>
          <w:sz w:val="24"/>
          <w:szCs w:val="24"/>
        </w:rPr>
        <w:t>Studies 5–6</w:t>
      </w:r>
      <w:r w:rsidR="00D5186C" w:rsidRPr="00A97EE1" w:rsidDel="00D908A7">
        <w:rPr>
          <w:rFonts w:ascii="Times New Roman" w:hAnsi="Times New Roman" w:cs="Times New Roman"/>
          <w:sz w:val="24"/>
          <w:szCs w:val="24"/>
        </w:rPr>
        <w:t xml:space="preserve"> </w:t>
      </w:r>
      <w:r w:rsidR="00D5186C" w:rsidRPr="00A97EE1">
        <w:rPr>
          <w:rFonts w:ascii="Times New Roman" w:hAnsi="Times New Roman" w:cs="Times New Roman"/>
          <w:sz w:val="24"/>
          <w:szCs w:val="24"/>
        </w:rPr>
        <w:t xml:space="preserve">addressed the </w:t>
      </w:r>
      <w:r w:rsidR="0099113B" w:rsidRPr="00A97EE1">
        <w:rPr>
          <w:rFonts w:ascii="Times New Roman" w:hAnsi="Times New Roman" w:cs="Times New Roman"/>
          <w:sz w:val="24"/>
          <w:szCs w:val="24"/>
        </w:rPr>
        <w:t>remaining B → C links</w:t>
      </w:r>
      <w:r w:rsidR="00071AA4" w:rsidRPr="00A97EE1">
        <w:rPr>
          <w:rFonts w:ascii="Times New Roman" w:hAnsi="Times New Roman" w:cs="Times New Roman"/>
          <w:sz w:val="24"/>
          <w:szCs w:val="24"/>
        </w:rPr>
        <w:t>, with</w:t>
      </w:r>
      <w:r w:rsidR="0099113B" w:rsidRPr="00A97EE1">
        <w:rPr>
          <w:rFonts w:ascii="Times New Roman" w:hAnsi="Times New Roman" w:cs="Times New Roman"/>
          <w:sz w:val="24"/>
          <w:szCs w:val="24"/>
        </w:rPr>
        <w:t xml:space="preserve"> Study 5 </w:t>
      </w:r>
      <w:r w:rsidR="00A20411" w:rsidRPr="00A97EE1">
        <w:rPr>
          <w:rFonts w:ascii="Times New Roman" w:hAnsi="Times New Roman" w:cs="Times New Roman"/>
          <w:sz w:val="24"/>
          <w:szCs w:val="24"/>
        </w:rPr>
        <w:t xml:space="preserve">testing </w:t>
      </w:r>
      <w:r w:rsidR="0099113B" w:rsidRPr="00A97EE1">
        <w:rPr>
          <w:rFonts w:ascii="Times New Roman" w:hAnsi="Times New Roman" w:cs="Times New Roman"/>
          <w:sz w:val="24"/>
          <w:szCs w:val="24"/>
        </w:rPr>
        <w:t xml:space="preserve">the causal impact of self-esteem on depressed </w:t>
      </w:r>
      <w:r w:rsidR="00895444" w:rsidRPr="00A97EE1">
        <w:rPr>
          <w:rFonts w:ascii="Times New Roman" w:hAnsi="Times New Roman" w:cs="Times New Roman"/>
          <w:sz w:val="24"/>
          <w:szCs w:val="24"/>
        </w:rPr>
        <w:t>moo</w:t>
      </w:r>
      <w:r w:rsidR="00071A87" w:rsidRPr="00A97EE1">
        <w:rPr>
          <w:rFonts w:ascii="Times New Roman" w:hAnsi="Times New Roman" w:cs="Times New Roman"/>
          <w:sz w:val="24"/>
          <w:szCs w:val="24"/>
        </w:rPr>
        <w:t xml:space="preserve">d </w:t>
      </w:r>
      <w:r w:rsidR="0099113B" w:rsidRPr="00A97EE1">
        <w:rPr>
          <w:rFonts w:ascii="Times New Roman" w:hAnsi="Times New Roman" w:cs="Times New Roman"/>
          <w:sz w:val="24"/>
          <w:szCs w:val="24"/>
        </w:rPr>
        <w:t>and anxious mood, and Study 6</w:t>
      </w:r>
      <w:r w:rsidR="00F53A24" w:rsidRPr="00A97EE1">
        <w:rPr>
          <w:rFonts w:ascii="Times New Roman" w:hAnsi="Times New Roman" w:cs="Times New Roman"/>
          <w:sz w:val="24"/>
          <w:szCs w:val="24"/>
        </w:rPr>
        <w:t>,</w:t>
      </w:r>
      <w:r w:rsidR="0099113B" w:rsidRPr="00A97EE1">
        <w:rPr>
          <w:rFonts w:ascii="Times New Roman" w:hAnsi="Times New Roman" w:cs="Times New Roman"/>
          <w:sz w:val="24"/>
          <w:szCs w:val="24"/>
        </w:rPr>
        <w:t xml:space="preserve"> the causal impact of self-esteem on state shame and state guilt.</w:t>
      </w:r>
      <w:r w:rsidR="00071A87" w:rsidRPr="00A97EE1">
        <w:rPr>
          <w:rFonts w:ascii="Times New Roman" w:hAnsi="Times New Roman" w:cs="Times New Roman"/>
          <w:sz w:val="24"/>
          <w:szCs w:val="24"/>
        </w:rPr>
        <w:t xml:space="preserve"> </w:t>
      </w:r>
      <w:r w:rsidR="00456294" w:rsidRPr="00A97EE1">
        <w:rPr>
          <w:rFonts w:ascii="Times New Roman" w:hAnsi="Times New Roman" w:cs="Times New Roman"/>
          <w:sz w:val="24"/>
          <w:szCs w:val="24"/>
        </w:rPr>
        <w:t xml:space="preserve">Thus, </w:t>
      </w:r>
      <w:r w:rsidR="00F952A1" w:rsidRPr="00A97EE1">
        <w:rPr>
          <w:rFonts w:ascii="Times New Roman" w:hAnsi="Times New Roman" w:cs="Times New Roman"/>
          <w:sz w:val="24"/>
          <w:szCs w:val="24"/>
        </w:rPr>
        <w:t xml:space="preserve">Studies 3–4 </w:t>
      </w:r>
      <w:r w:rsidR="00A20411" w:rsidRPr="00A97EE1">
        <w:rPr>
          <w:rFonts w:ascii="Times New Roman" w:hAnsi="Times New Roman" w:cs="Times New Roman"/>
          <w:sz w:val="24"/>
          <w:szCs w:val="24"/>
        </w:rPr>
        <w:t xml:space="preserve">assessed </w:t>
      </w:r>
      <w:r w:rsidR="00F952A1" w:rsidRPr="00A97EE1">
        <w:rPr>
          <w:rFonts w:ascii="Times New Roman" w:hAnsi="Times New Roman" w:cs="Times New Roman"/>
          <w:sz w:val="24"/>
          <w:szCs w:val="24"/>
        </w:rPr>
        <w:t xml:space="preserve">the </w:t>
      </w:r>
      <w:r w:rsidR="000805D5" w:rsidRPr="00A97EE1">
        <w:rPr>
          <w:rFonts w:ascii="Times New Roman" w:hAnsi="Times New Roman" w:cs="Times New Roman"/>
          <w:sz w:val="24"/>
          <w:szCs w:val="24"/>
        </w:rPr>
        <w:t>causal link</w:t>
      </w:r>
      <w:r w:rsidR="0053670A" w:rsidRPr="00A97EE1">
        <w:rPr>
          <w:rFonts w:ascii="Times New Roman" w:hAnsi="Times New Roman" w:cs="Times New Roman"/>
          <w:sz w:val="24"/>
          <w:szCs w:val="24"/>
        </w:rPr>
        <w:t>s</w:t>
      </w:r>
      <w:r w:rsidR="000805D5" w:rsidRPr="00A97EE1">
        <w:rPr>
          <w:rFonts w:ascii="Times New Roman" w:hAnsi="Times New Roman" w:cs="Times New Roman"/>
          <w:sz w:val="24"/>
          <w:szCs w:val="24"/>
        </w:rPr>
        <w:t xml:space="preserve"> between the </w:t>
      </w:r>
      <w:r w:rsidR="00F952A1" w:rsidRPr="00A97EE1">
        <w:rPr>
          <w:rFonts w:ascii="Times New Roman" w:hAnsi="Times New Roman" w:cs="Times New Roman"/>
          <w:sz w:val="24"/>
          <w:szCs w:val="24"/>
        </w:rPr>
        <w:t xml:space="preserve">independent variable (status) </w:t>
      </w:r>
      <w:r w:rsidR="000805D5" w:rsidRPr="00A97EE1">
        <w:rPr>
          <w:rFonts w:ascii="Times New Roman" w:hAnsi="Times New Roman" w:cs="Times New Roman"/>
          <w:sz w:val="24"/>
          <w:szCs w:val="24"/>
        </w:rPr>
        <w:t>and</w:t>
      </w:r>
      <w:r w:rsidR="00F952A1" w:rsidRPr="00A97EE1">
        <w:rPr>
          <w:rFonts w:ascii="Times New Roman" w:hAnsi="Times New Roman" w:cs="Times New Roman"/>
          <w:sz w:val="24"/>
          <w:szCs w:val="24"/>
        </w:rPr>
        <w:t xml:space="preserve"> the mediator (self-esteem), and Studies 5–6 </w:t>
      </w:r>
      <w:r w:rsidR="000805D5" w:rsidRPr="00A97EE1">
        <w:rPr>
          <w:rFonts w:ascii="Times New Roman" w:hAnsi="Times New Roman" w:cs="Times New Roman"/>
          <w:sz w:val="24"/>
          <w:szCs w:val="24"/>
        </w:rPr>
        <w:t>between</w:t>
      </w:r>
      <w:r w:rsidR="00F952A1" w:rsidRPr="00A97EE1">
        <w:rPr>
          <w:rFonts w:ascii="Times New Roman" w:hAnsi="Times New Roman" w:cs="Times New Roman"/>
          <w:sz w:val="24"/>
          <w:szCs w:val="24"/>
        </w:rPr>
        <w:t xml:space="preserve"> the mediator (self-esteem) </w:t>
      </w:r>
      <w:r w:rsidR="000805D5" w:rsidRPr="00A97EE1">
        <w:rPr>
          <w:rFonts w:ascii="Times New Roman" w:hAnsi="Times New Roman" w:cs="Times New Roman"/>
          <w:sz w:val="24"/>
          <w:szCs w:val="24"/>
        </w:rPr>
        <w:t>and</w:t>
      </w:r>
      <w:r w:rsidR="00F952A1" w:rsidRPr="00A97EE1">
        <w:rPr>
          <w:rFonts w:ascii="Times New Roman" w:hAnsi="Times New Roman" w:cs="Times New Roman"/>
          <w:sz w:val="24"/>
          <w:szCs w:val="24"/>
        </w:rPr>
        <w:t xml:space="preserve"> the dependent variables (</w:t>
      </w:r>
      <w:r w:rsidR="006B6F05" w:rsidRPr="00A97EE1">
        <w:rPr>
          <w:rFonts w:ascii="Times New Roman" w:hAnsi="Times New Roman" w:cs="Times New Roman"/>
          <w:sz w:val="24"/>
          <w:szCs w:val="24"/>
        </w:rPr>
        <w:t>depression, anxiety, shame, and guilt</w:t>
      </w:r>
      <w:r w:rsidR="00F952A1" w:rsidRPr="00A97EE1">
        <w:rPr>
          <w:rFonts w:ascii="Times New Roman" w:hAnsi="Times New Roman" w:cs="Times New Roman"/>
          <w:sz w:val="24"/>
          <w:szCs w:val="24"/>
        </w:rPr>
        <w:t xml:space="preserve">). </w:t>
      </w:r>
      <w:r w:rsidR="00FF4CD8" w:rsidRPr="00A97EE1">
        <w:rPr>
          <w:rFonts w:ascii="Times New Roman" w:hAnsi="Times New Roman" w:cs="Times New Roman"/>
          <w:sz w:val="24"/>
          <w:szCs w:val="24"/>
        </w:rPr>
        <w:t xml:space="preserve">According to </w:t>
      </w:r>
      <w:r w:rsidR="00BE043F" w:rsidRPr="00A97EE1">
        <w:rPr>
          <w:rFonts w:ascii="Times New Roman" w:hAnsi="Times New Roman" w:cs="Times New Roman"/>
          <w:sz w:val="24"/>
          <w:szCs w:val="24"/>
          <w:lang w:val="en-US"/>
        </w:rPr>
        <w:t>Spencer et al. (2005)</w:t>
      </w:r>
      <w:r w:rsidR="00FF4CD8" w:rsidRPr="00A97EE1">
        <w:rPr>
          <w:rFonts w:ascii="Times New Roman" w:hAnsi="Times New Roman" w:cs="Times New Roman"/>
          <w:sz w:val="24"/>
          <w:szCs w:val="24"/>
          <w:lang w:val="en-US"/>
        </w:rPr>
        <w:t xml:space="preserve">, </w:t>
      </w:r>
      <w:r w:rsidR="00BE043F" w:rsidRPr="00A97EE1">
        <w:rPr>
          <w:rFonts w:ascii="Times New Roman" w:hAnsi="Times New Roman" w:cs="Times New Roman"/>
          <w:sz w:val="24"/>
          <w:szCs w:val="24"/>
          <w:lang w:val="en-US"/>
        </w:rPr>
        <w:t xml:space="preserve">this </w:t>
      </w:r>
      <w:r w:rsidR="00065540" w:rsidRPr="00A97EE1">
        <w:rPr>
          <w:rFonts w:ascii="Times New Roman" w:hAnsi="Times New Roman" w:cs="Times New Roman"/>
          <w:sz w:val="24"/>
          <w:szCs w:val="24"/>
          <w:lang w:val="en-US"/>
        </w:rPr>
        <w:t>approach</w:t>
      </w:r>
      <w:r w:rsidR="00BE043F" w:rsidRPr="00A97EE1">
        <w:rPr>
          <w:rFonts w:ascii="Times New Roman" w:hAnsi="Times New Roman" w:cs="Times New Roman"/>
          <w:sz w:val="24"/>
          <w:szCs w:val="24"/>
          <w:lang w:val="en-US"/>
        </w:rPr>
        <w:t xml:space="preserve"> </w:t>
      </w:r>
      <w:r w:rsidR="00552293" w:rsidRPr="00A97EE1">
        <w:rPr>
          <w:rFonts w:ascii="Times New Roman" w:hAnsi="Times New Roman" w:cs="Times New Roman"/>
          <w:sz w:val="24"/>
          <w:szCs w:val="24"/>
          <w:lang w:val="en-US"/>
        </w:rPr>
        <w:t>is</w:t>
      </w:r>
      <w:r w:rsidR="00FF4CD8" w:rsidRPr="00A97EE1">
        <w:rPr>
          <w:rFonts w:ascii="Times New Roman" w:hAnsi="Times New Roman" w:cs="Times New Roman"/>
          <w:sz w:val="24"/>
          <w:szCs w:val="24"/>
          <w:lang w:val="en-US"/>
        </w:rPr>
        <w:t xml:space="preserve"> </w:t>
      </w:r>
      <w:r w:rsidR="00BE043F" w:rsidRPr="00A97EE1">
        <w:rPr>
          <w:rFonts w:ascii="Times New Roman" w:hAnsi="Times New Roman" w:cs="Times New Roman"/>
          <w:sz w:val="24"/>
          <w:szCs w:val="24"/>
          <w:lang w:val="en-US"/>
        </w:rPr>
        <w:t xml:space="preserve">one of the </w:t>
      </w:r>
      <w:r w:rsidR="00FD3572" w:rsidRPr="00A97EE1">
        <w:rPr>
          <w:rFonts w:ascii="Times New Roman" w:hAnsi="Times New Roman" w:cs="Times New Roman"/>
          <w:sz w:val="24"/>
          <w:szCs w:val="24"/>
          <w:lang w:val="en-US"/>
        </w:rPr>
        <w:t>strongest</w:t>
      </w:r>
      <w:r w:rsidR="00BE043F" w:rsidRPr="00A97EE1">
        <w:rPr>
          <w:rFonts w:ascii="Times New Roman" w:hAnsi="Times New Roman" w:cs="Times New Roman"/>
          <w:sz w:val="24"/>
          <w:szCs w:val="24"/>
          <w:lang w:val="en-US"/>
        </w:rPr>
        <w:t xml:space="preserve"> ways to establish causal mediation.</w:t>
      </w:r>
    </w:p>
    <w:p w14:paraId="4049F2CC" w14:textId="77777777" w:rsidR="00D33E82" w:rsidRPr="00A97EE1" w:rsidRDefault="00D33E82">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Studies 3–6 served an additional important goal. They tested the predictions of hierometer theory and social rank theory at the level of transient states. That is, they tested whether state self-esteem</w:t>
      </w:r>
      <w:r w:rsidR="00D7092C" w:rsidRPr="00A97EE1">
        <w:rPr>
          <w:rFonts w:ascii="Times New Roman" w:hAnsi="Times New Roman" w:cs="Times New Roman"/>
          <w:sz w:val="24"/>
          <w:szCs w:val="24"/>
        </w:rPr>
        <w:t xml:space="preserve">, </w:t>
      </w:r>
      <w:r w:rsidRPr="00A97EE1">
        <w:rPr>
          <w:rFonts w:ascii="Times New Roman" w:hAnsi="Times New Roman" w:cs="Times New Roman"/>
          <w:sz w:val="24"/>
          <w:szCs w:val="24"/>
        </w:rPr>
        <w:t xml:space="preserve">depressed mood, anxious mood, </w:t>
      </w:r>
      <w:r w:rsidR="00EB4EA5" w:rsidRPr="00A97EE1">
        <w:rPr>
          <w:rFonts w:ascii="Times New Roman" w:hAnsi="Times New Roman" w:cs="Times New Roman"/>
          <w:sz w:val="24"/>
          <w:szCs w:val="24"/>
        </w:rPr>
        <w:t xml:space="preserve">and </w:t>
      </w:r>
      <w:r w:rsidRPr="00A97EE1">
        <w:rPr>
          <w:rFonts w:ascii="Times New Roman" w:hAnsi="Times New Roman" w:cs="Times New Roman"/>
          <w:sz w:val="24"/>
          <w:szCs w:val="24"/>
        </w:rPr>
        <w:t>state shame</w:t>
      </w:r>
      <w:r w:rsidR="00C11F64" w:rsidRPr="00A97EE1">
        <w:rPr>
          <w:rFonts w:ascii="Times New Roman" w:hAnsi="Times New Roman" w:cs="Times New Roman"/>
          <w:sz w:val="24"/>
          <w:szCs w:val="24"/>
        </w:rPr>
        <w:t xml:space="preserve"> (</w:t>
      </w:r>
      <w:r w:rsidRPr="00A97EE1">
        <w:rPr>
          <w:rFonts w:ascii="Times New Roman" w:hAnsi="Times New Roman" w:cs="Times New Roman"/>
          <w:sz w:val="24"/>
          <w:szCs w:val="24"/>
        </w:rPr>
        <w:t>but not state guilt</w:t>
      </w:r>
      <w:r w:rsidR="00C11F64" w:rsidRPr="00A97EE1">
        <w:rPr>
          <w:rFonts w:ascii="Times New Roman" w:hAnsi="Times New Roman" w:cs="Times New Roman"/>
          <w:sz w:val="24"/>
          <w:szCs w:val="24"/>
        </w:rPr>
        <w:t>)</w:t>
      </w:r>
      <w:r w:rsidR="00D7092C" w:rsidRPr="00A97EE1">
        <w:rPr>
          <w:rFonts w:ascii="Times New Roman" w:hAnsi="Times New Roman" w:cs="Times New Roman"/>
          <w:sz w:val="24"/>
          <w:szCs w:val="24"/>
        </w:rPr>
        <w:t xml:space="preserve"> </w:t>
      </w:r>
      <w:r w:rsidRPr="00A97EE1">
        <w:rPr>
          <w:rFonts w:ascii="Times New Roman" w:hAnsi="Times New Roman" w:cs="Times New Roman"/>
          <w:sz w:val="24"/>
          <w:szCs w:val="24"/>
        </w:rPr>
        <w:t>respond to temporary fluctuations in status, with higher status predicting higher state self-esteem</w:t>
      </w:r>
      <w:r w:rsidR="00BA7F27" w:rsidRPr="00A97EE1">
        <w:rPr>
          <w:rFonts w:ascii="Times New Roman" w:hAnsi="Times New Roman" w:cs="Times New Roman"/>
          <w:sz w:val="24"/>
          <w:szCs w:val="24"/>
        </w:rPr>
        <w:t xml:space="preserve"> and</w:t>
      </w:r>
      <w:r w:rsidRPr="00A97EE1">
        <w:rPr>
          <w:rFonts w:ascii="Times New Roman" w:hAnsi="Times New Roman" w:cs="Times New Roman"/>
          <w:sz w:val="24"/>
          <w:szCs w:val="24"/>
        </w:rPr>
        <w:t xml:space="preserve"> lower depressed mood, anxious mood, and state shame</w:t>
      </w:r>
      <w:r w:rsidR="00C11F64" w:rsidRPr="00A97EE1">
        <w:rPr>
          <w:rFonts w:ascii="Times New Roman" w:hAnsi="Times New Roman" w:cs="Times New Roman"/>
          <w:sz w:val="24"/>
          <w:szCs w:val="24"/>
        </w:rPr>
        <w:t xml:space="preserve"> (</w:t>
      </w:r>
      <w:r w:rsidR="00D7092C" w:rsidRPr="00A97EE1">
        <w:rPr>
          <w:rFonts w:ascii="Times New Roman" w:hAnsi="Times New Roman" w:cs="Times New Roman"/>
          <w:sz w:val="24"/>
          <w:szCs w:val="24"/>
        </w:rPr>
        <w:t xml:space="preserve">but not </w:t>
      </w:r>
      <w:r w:rsidR="00904FA8" w:rsidRPr="00A97EE1">
        <w:rPr>
          <w:rFonts w:ascii="Times New Roman" w:hAnsi="Times New Roman" w:cs="Times New Roman"/>
          <w:sz w:val="24"/>
          <w:szCs w:val="24"/>
        </w:rPr>
        <w:t xml:space="preserve">state </w:t>
      </w:r>
      <w:r w:rsidR="00D7092C" w:rsidRPr="00A97EE1">
        <w:rPr>
          <w:rFonts w:ascii="Times New Roman" w:hAnsi="Times New Roman" w:cs="Times New Roman"/>
          <w:sz w:val="24"/>
          <w:szCs w:val="24"/>
        </w:rPr>
        <w:t>guilt</w:t>
      </w:r>
      <w:r w:rsidR="00C11F64" w:rsidRPr="00A97EE1">
        <w:rPr>
          <w:rFonts w:ascii="Times New Roman" w:hAnsi="Times New Roman" w:cs="Times New Roman"/>
          <w:sz w:val="24"/>
          <w:szCs w:val="24"/>
        </w:rPr>
        <w:t>)</w:t>
      </w:r>
      <w:r w:rsidRPr="00A97EE1">
        <w:rPr>
          <w:rFonts w:ascii="Times New Roman" w:hAnsi="Times New Roman" w:cs="Times New Roman"/>
          <w:sz w:val="24"/>
          <w:szCs w:val="24"/>
        </w:rPr>
        <w:t xml:space="preserve">. Thus, whereas Studies 1–2 examined the links </w:t>
      </w:r>
      <w:r w:rsidR="001D195E" w:rsidRPr="00A97EE1">
        <w:rPr>
          <w:rFonts w:ascii="Times New Roman" w:hAnsi="Times New Roman" w:cs="Times New Roman"/>
          <w:sz w:val="24"/>
          <w:szCs w:val="24"/>
        </w:rPr>
        <w:t xml:space="preserve">among </w:t>
      </w:r>
      <w:r w:rsidRPr="00A97EE1">
        <w:rPr>
          <w:rFonts w:ascii="Times New Roman" w:hAnsi="Times New Roman" w:cs="Times New Roman"/>
          <w:sz w:val="24"/>
          <w:szCs w:val="24"/>
        </w:rPr>
        <w:t xml:space="preserve">status, self-esteem, and </w:t>
      </w:r>
      <w:r w:rsidR="005B0859" w:rsidRPr="00A97EE1">
        <w:rPr>
          <w:rFonts w:ascii="Times New Roman" w:hAnsi="Times New Roman" w:cs="Times New Roman"/>
          <w:sz w:val="24"/>
          <w:szCs w:val="24"/>
        </w:rPr>
        <w:t xml:space="preserve">these </w:t>
      </w:r>
      <w:r w:rsidR="00521DB5" w:rsidRPr="00A97EE1">
        <w:rPr>
          <w:rFonts w:ascii="Times New Roman" w:hAnsi="Times New Roman" w:cs="Times New Roman"/>
          <w:sz w:val="24"/>
          <w:szCs w:val="24"/>
        </w:rPr>
        <w:t>clinically relevant</w:t>
      </w:r>
      <w:r w:rsidRPr="00A97EE1">
        <w:rPr>
          <w:rFonts w:ascii="Times New Roman" w:hAnsi="Times New Roman" w:cs="Times New Roman"/>
          <w:sz w:val="24"/>
          <w:szCs w:val="24"/>
        </w:rPr>
        <w:t xml:space="preserve"> emotions at the level of longstanding traits, Studies 3–6 examined them at the level of transient states. If the hypothesized patterns were to emerge here too, </w:t>
      </w:r>
      <w:r w:rsidR="001D195E" w:rsidRPr="00A97EE1">
        <w:rPr>
          <w:rFonts w:ascii="Times New Roman" w:hAnsi="Times New Roman" w:cs="Times New Roman"/>
          <w:sz w:val="24"/>
          <w:szCs w:val="24"/>
        </w:rPr>
        <w:t xml:space="preserve">this </w:t>
      </w:r>
      <w:r w:rsidRPr="00A97EE1">
        <w:rPr>
          <w:rFonts w:ascii="Times New Roman" w:hAnsi="Times New Roman" w:cs="Times New Roman"/>
          <w:sz w:val="24"/>
          <w:szCs w:val="24"/>
        </w:rPr>
        <w:t xml:space="preserve">would constitute further evidence for the generality of both hierometer </w:t>
      </w:r>
      <w:r w:rsidR="00BA6C8A" w:rsidRPr="00A97EE1">
        <w:rPr>
          <w:rFonts w:ascii="Times New Roman" w:hAnsi="Times New Roman" w:cs="Times New Roman"/>
          <w:sz w:val="24"/>
          <w:szCs w:val="24"/>
        </w:rPr>
        <w:t xml:space="preserve">theory </w:t>
      </w:r>
      <w:r w:rsidRPr="00A97EE1">
        <w:rPr>
          <w:rFonts w:ascii="Times New Roman" w:hAnsi="Times New Roman" w:cs="Times New Roman"/>
          <w:sz w:val="24"/>
          <w:szCs w:val="24"/>
        </w:rPr>
        <w:t>and social rank theory.</w:t>
      </w:r>
    </w:p>
    <w:p w14:paraId="6FF45858" w14:textId="77777777" w:rsidR="00D33E82" w:rsidRPr="00A97EE1" w:rsidRDefault="00D33E82">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Accordingly, Study 3 was an analog</w:t>
      </w:r>
      <w:r w:rsidR="006F03A4" w:rsidRPr="00A97EE1">
        <w:rPr>
          <w:rFonts w:ascii="Times New Roman" w:hAnsi="Times New Roman" w:cs="Times New Roman"/>
          <w:sz w:val="24"/>
          <w:szCs w:val="24"/>
        </w:rPr>
        <w:t>ue</w:t>
      </w:r>
      <w:r w:rsidRPr="00A97EE1">
        <w:rPr>
          <w:rFonts w:ascii="Times New Roman" w:hAnsi="Times New Roman" w:cs="Times New Roman"/>
          <w:sz w:val="24"/>
          <w:szCs w:val="24"/>
        </w:rPr>
        <w:t xml:space="preserve"> of Study 1. It differed mainly in that participants’ status was </w:t>
      </w:r>
      <w:r w:rsidR="00956161" w:rsidRPr="00A97EE1">
        <w:rPr>
          <w:rFonts w:ascii="Times New Roman" w:hAnsi="Times New Roman" w:cs="Times New Roman"/>
          <w:sz w:val="24"/>
          <w:szCs w:val="24"/>
        </w:rPr>
        <w:t>experimentally manipulated rather than</w:t>
      </w:r>
      <w:r w:rsidR="00587593" w:rsidRPr="00A97EE1">
        <w:rPr>
          <w:rFonts w:ascii="Times New Roman" w:hAnsi="Times New Roman" w:cs="Times New Roman"/>
          <w:sz w:val="24"/>
          <w:szCs w:val="24"/>
        </w:rPr>
        <w:t xml:space="preserve"> </w:t>
      </w:r>
      <w:r w:rsidRPr="00A97EE1">
        <w:rPr>
          <w:rFonts w:ascii="Times New Roman" w:hAnsi="Times New Roman" w:cs="Times New Roman"/>
          <w:sz w:val="24"/>
          <w:szCs w:val="24"/>
        </w:rPr>
        <w:t xml:space="preserve">measured. This enhanced the internal validity of the study, enabling stronger conclusions to be drawn about the causal impact of status. </w:t>
      </w:r>
      <w:r w:rsidR="00D7092C" w:rsidRPr="00A97EE1">
        <w:rPr>
          <w:rFonts w:ascii="Times New Roman" w:hAnsi="Times New Roman" w:cs="Times New Roman"/>
          <w:sz w:val="24"/>
          <w:szCs w:val="24"/>
        </w:rPr>
        <w:t xml:space="preserve">Specifically, </w:t>
      </w:r>
      <w:r w:rsidR="00956161" w:rsidRPr="00A97EE1">
        <w:rPr>
          <w:rFonts w:ascii="Times New Roman" w:hAnsi="Times New Roman" w:cs="Times New Roman"/>
          <w:sz w:val="24"/>
          <w:szCs w:val="24"/>
        </w:rPr>
        <w:t xml:space="preserve">Study 3 </w:t>
      </w:r>
      <w:r w:rsidRPr="00A97EE1">
        <w:rPr>
          <w:rFonts w:ascii="Times New Roman" w:hAnsi="Times New Roman" w:cs="Times New Roman"/>
          <w:sz w:val="24"/>
          <w:szCs w:val="24"/>
        </w:rPr>
        <w:t xml:space="preserve">tested whether manipulating status causally affects (a) state self-esteem and (b) depressed mood and anxious mood. </w:t>
      </w:r>
      <w:r w:rsidR="009D5CAB" w:rsidRPr="00A97EE1">
        <w:rPr>
          <w:rFonts w:ascii="Times New Roman" w:hAnsi="Times New Roman" w:cs="Times New Roman"/>
          <w:sz w:val="24"/>
          <w:szCs w:val="24"/>
        </w:rPr>
        <w:t>In addition, and mirroring the approach taken in Study 1,</w:t>
      </w:r>
      <w:r w:rsidR="00765CFD" w:rsidRPr="00A97EE1">
        <w:rPr>
          <w:rFonts w:ascii="Times New Roman" w:hAnsi="Times New Roman" w:cs="Times New Roman"/>
          <w:sz w:val="24"/>
          <w:szCs w:val="24"/>
        </w:rPr>
        <w:t xml:space="preserve"> Study 3 permitted</w:t>
      </w:r>
      <w:r w:rsidR="00956161" w:rsidRPr="00A97EE1">
        <w:rPr>
          <w:rFonts w:ascii="Times New Roman" w:hAnsi="Times New Roman" w:cs="Times New Roman"/>
          <w:sz w:val="24"/>
          <w:szCs w:val="24"/>
        </w:rPr>
        <w:t xml:space="preserve"> us to</w:t>
      </w:r>
      <w:r w:rsidR="009D5CAB" w:rsidRPr="00A97EE1">
        <w:rPr>
          <w:rFonts w:ascii="Times New Roman" w:hAnsi="Times New Roman" w:cs="Times New Roman"/>
          <w:sz w:val="24"/>
          <w:szCs w:val="24"/>
        </w:rPr>
        <w:t xml:space="preserve"> </w:t>
      </w:r>
      <w:r w:rsidR="00765CFD" w:rsidRPr="00A97EE1">
        <w:rPr>
          <w:rFonts w:ascii="Times New Roman" w:hAnsi="Times New Roman" w:cs="Times New Roman"/>
          <w:sz w:val="24"/>
          <w:szCs w:val="24"/>
        </w:rPr>
        <w:t>assess</w:t>
      </w:r>
      <w:r w:rsidR="00956161" w:rsidRPr="00A97EE1">
        <w:rPr>
          <w:rFonts w:ascii="Times New Roman" w:hAnsi="Times New Roman" w:cs="Times New Roman"/>
          <w:sz w:val="24"/>
          <w:szCs w:val="24"/>
        </w:rPr>
        <w:t xml:space="preserve"> </w:t>
      </w:r>
      <w:r w:rsidRPr="00A97EE1">
        <w:rPr>
          <w:rFonts w:ascii="Times New Roman" w:hAnsi="Times New Roman" w:cs="Times New Roman"/>
          <w:sz w:val="24"/>
          <w:szCs w:val="24"/>
        </w:rPr>
        <w:t xml:space="preserve">whether the effect of manipulated </w:t>
      </w:r>
      <w:r w:rsidRPr="00A97EE1">
        <w:rPr>
          <w:rFonts w:ascii="Times New Roman" w:hAnsi="Times New Roman" w:cs="Times New Roman"/>
          <w:sz w:val="24"/>
          <w:szCs w:val="24"/>
        </w:rPr>
        <w:lastRenderedPageBreak/>
        <w:t xml:space="preserve">status on depressed mood and anxious mood was </w:t>
      </w:r>
      <w:r w:rsidR="00182AB7" w:rsidRPr="00A97EE1">
        <w:rPr>
          <w:rFonts w:ascii="Times New Roman" w:hAnsi="Times New Roman" w:cs="Times New Roman"/>
          <w:sz w:val="24"/>
          <w:szCs w:val="24"/>
        </w:rPr>
        <w:t xml:space="preserve">statistically </w:t>
      </w:r>
      <w:r w:rsidRPr="00A97EE1">
        <w:rPr>
          <w:rFonts w:ascii="Times New Roman" w:hAnsi="Times New Roman" w:cs="Times New Roman"/>
          <w:sz w:val="24"/>
          <w:szCs w:val="24"/>
        </w:rPr>
        <w:t>mediated by state self-esteem</w:t>
      </w:r>
      <w:r w:rsidR="00716AA6" w:rsidRPr="00A97EE1">
        <w:rPr>
          <w:rFonts w:ascii="Times New Roman" w:hAnsi="Times New Roman" w:cs="Times New Roman"/>
          <w:sz w:val="24"/>
          <w:szCs w:val="24"/>
        </w:rPr>
        <w:t xml:space="preserve">. </w:t>
      </w:r>
      <w:r w:rsidR="00746685" w:rsidRPr="00A97EE1">
        <w:rPr>
          <w:rFonts w:ascii="Times New Roman" w:hAnsi="Times New Roman" w:cs="Times New Roman"/>
          <w:sz w:val="24"/>
          <w:szCs w:val="24"/>
        </w:rPr>
        <w:t>S</w:t>
      </w:r>
      <w:r w:rsidR="00716AA6" w:rsidRPr="00A97EE1">
        <w:rPr>
          <w:rFonts w:ascii="Times New Roman" w:hAnsi="Times New Roman" w:cs="Times New Roman"/>
          <w:sz w:val="24"/>
          <w:szCs w:val="24"/>
        </w:rPr>
        <w:t xml:space="preserve">tatistical mediation would </w:t>
      </w:r>
      <w:r w:rsidR="00611550" w:rsidRPr="00A97EE1">
        <w:rPr>
          <w:rFonts w:ascii="Times New Roman" w:hAnsi="Times New Roman" w:cs="Times New Roman"/>
          <w:sz w:val="24"/>
          <w:szCs w:val="24"/>
        </w:rPr>
        <w:t xml:space="preserve">provide </w:t>
      </w:r>
      <w:r w:rsidR="00183CBE" w:rsidRPr="00A97EE1">
        <w:rPr>
          <w:rFonts w:ascii="Times New Roman" w:hAnsi="Times New Roman" w:cs="Times New Roman"/>
          <w:sz w:val="24"/>
          <w:szCs w:val="24"/>
        </w:rPr>
        <w:t>ancillary</w:t>
      </w:r>
      <w:r w:rsidR="00BD02F5" w:rsidRPr="00A97EE1">
        <w:rPr>
          <w:rFonts w:ascii="Times New Roman" w:hAnsi="Times New Roman" w:cs="Times New Roman"/>
          <w:sz w:val="24"/>
          <w:szCs w:val="24"/>
        </w:rPr>
        <w:t xml:space="preserve"> </w:t>
      </w:r>
      <w:r w:rsidR="00A84622" w:rsidRPr="00A97EE1">
        <w:rPr>
          <w:rFonts w:ascii="Times New Roman" w:hAnsi="Times New Roman" w:cs="Times New Roman"/>
          <w:sz w:val="24"/>
          <w:szCs w:val="24"/>
        </w:rPr>
        <w:t>support</w:t>
      </w:r>
      <w:r w:rsidR="00C11F64" w:rsidRPr="00A97EE1">
        <w:rPr>
          <w:rFonts w:ascii="Times New Roman" w:hAnsi="Times New Roman" w:cs="Times New Roman"/>
          <w:sz w:val="24"/>
          <w:szCs w:val="24"/>
        </w:rPr>
        <w:t xml:space="preserve"> </w:t>
      </w:r>
      <w:r w:rsidR="00611550" w:rsidRPr="00A97EE1">
        <w:rPr>
          <w:rFonts w:ascii="Times New Roman" w:hAnsi="Times New Roman" w:cs="Times New Roman"/>
          <w:sz w:val="24"/>
          <w:szCs w:val="24"/>
        </w:rPr>
        <w:t>for</w:t>
      </w:r>
      <w:r w:rsidR="00D92B74" w:rsidRPr="00A97EE1">
        <w:rPr>
          <w:rFonts w:ascii="Times New Roman" w:hAnsi="Times New Roman" w:cs="Times New Roman"/>
          <w:sz w:val="24"/>
          <w:szCs w:val="24"/>
        </w:rPr>
        <w:t xml:space="preserve"> </w:t>
      </w:r>
      <w:r w:rsidR="009D5CAB" w:rsidRPr="00A97EE1">
        <w:rPr>
          <w:rFonts w:ascii="Times New Roman" w:hAnsi="Times New Roman" w:cs="Times New Roman"/>
          <w:sz w:val="24"/>
          <w:szCs w:val="24"/>
        </w:rPr>
        <w:t>state self-esteem causally mediat</w:t>
      </w:r>
      <w:r w:rsidR="00D92B74" w:rsidRPr="00A97EE1">
        <w:rPr>
          <w:rFonts w:ascii="Times New Roman" w:hAnsi="Times New Roman" w:cs="Times New Roman"/>
          <w:sz w:val="24"/>
          <w:szCs w:val="24"/>
        </w:rPr>
        <w:t>ing</w:t>
      </w:r>
      <w:r w:rsidR="009D5CAB" w:rsidRPr="00A97EE1">
        <w:rPr>
          <w:rFonts w:ascii="Times New Roman" w:hAnsi="Times New Roman" w:cs="Times New Roman"/>
          <w:sz w:val="24"/>
          <w:szCs w:val="24"/>
        </w:rPr>
        <w:t xml:space="preserve"> the impact of manipulated status</w:t>
      </w:r>
      <w:r w:rsidR="00C11F64" w:rsidRPr="00A97EE1">
        <w:rPr>
          <w:rFonts w:ascii="Times New Roman" w:hAnsi="Times New Roman" w:cs="Times New Roman"/>
          <w:sz w:val="24"/>
          <w:szCs w:val="24"/>
        </w:rPr>
        <w:t>—something</w:t>
      </w:r>
      <w:r w:rsidR="00956161" w:rsidRPr="00A97EE1">
        <w:rPr>
          <w:rFonts w:ascii="Times New Roman" w:hAnsi="Times New Roman" w:cs="Times New Roman"/>
          <w:sz w:val="24"/>
          <w:szCs w:val="24"/>
        </w:rPr>
        <w:t xml:space="preserve"> that</w:t>
      </w:r>
      <w:r w:rsidR="00716AA6" w:rsidRPr="00A97EE1">
        <w:rPr>
          <w:rFonts w:ascii="Times New Roman" w:hAnsi="Times New Roman" w:cs="Times New Roman"/>
          <w:sz w:val="24"/>
          <w:szCs w:val="24"/>
        </w:rPr>
        <w:t xml:space="preserve"> the causal chain tests across Studies 3–6</w:t>
      </w:r>
      <w:r w:rsidR="00611550" w:rsidRPr="00A97EE1">
        <w:rPr>
          <w:rFonts w:ascii="Times New Roman" w:hAnsi="Times New Roman" w:cs="Times New Roman"/>
          <w:sz w:val="24"/>
          <w:szCs w:val="24"/>
        </w:rPr>
        <w:t xml:space="preserve"> </w:t>
      </w:r>
      <w:r w:rsidR="00C11F64" w:rsidRPr="00A97EE1">
        <w:rPr>
          <w:rFonts w:ascii="Times New Roman" w:hAnsi="Times New Roman" w:cs="Times New Roman"/>
          <w:sz w:val="24"/>
          <w:szCs w:val="24"/>
        </w:rPr>
        <w:t xml:space="preserve">would </w:t>
      </w:r>
      <w:r w:rsidR="00611550" w:rsidRPr="00A97EE1">
        <w:rPr>
          <w:rFonts w:ascii="Times New Roman" w:hAnsi="Times New Roman" w:cs="Times New Roman"/>
          <w:sz w:val="24"/>
          <w:szCs w:val="24"/>
        </w:rPr>
        <w:t xml:space="preserve">establish </w:t>
      </w:r>
      <w:r w:rsidR="00C11F64" w:rsidRPr="00A97EE1">
        <w:rPr>
          <w:rFonts w:ascii="Times New Roman" w:hAnsi="Times New Roman" w:cs="Times New Roman"/>
          <w:sz w:val="24"/>
          <w:szCs w:val="24"/>
        </w:rPr>
        <w:t xml:space="preserve">more </w:t>
      </w:r>
      <w:r w:rsidR="00611550" w:rsidRPr="00A97EE1">
        <w:rPr>
          <w:rFonts w:ascii="Times New Roman" w:hAnsi="Times New Roman" w:cs="Times New Roman"/>
          <w:sz w:val="24"/>
          <w:szCs w:val="24"/>
        </w:rPr>
        <w:t>conclusively</w:t>
      </w:r>
      <w:r w:rsidR="00716AA6" w:rsidRPr="00A97EE1">
        <w:rPr>
          <w:rFonts w:ascii="Times New Roman" w:hAnsi="Times New Roman" w:cs="Times New Roman"/>
          <w:sz w:val="24"/>
          <w:szCs w:val="24"/>
        </w:rPr>
        <w:t>.</w:t>
      </w:r>
    </w:p>
    <w:p w14:paraId="0BEE18D0" w14:textId="77777777" w:rsidR="00D33E82" w:rsidRPr="00A97EE1" w:rsidRDefault="00D33E82" w:rsidP="00D33E82">
      <w:pPr>
        <w:spacing w:after="0" w:line="480" w:lineRule="exact"/>
        <w:rPr>
          <w:rFonts w:ascii="Times New Roman" w:hAnsi="Times New Roman" w:cs="Times New Roman"/>
          <w:b/>
          <w:sz w:val="24"/>
          <w:szCs w:val="24"/>
        </w:rPr>
      </w:pPr>
      <w:r w:rsidRPr="00A97EE1">
        <w:rPr>
          <w:rFonts w:ascii="Times New Roman" w:hAnsi="Times New Roman" w:cs="Times New Roman"/>
          <w:b/>
          <w:sz w:val="24"/>
          <w:szCs w:val="24"/>
        </w:rPr>
        <w:t>Method</w:t>
      </w:r>
    </w:p>
    <w:p w14:paraId="483AAC51" w14:textId="77777777" w:rsidR="009D536C" w:rsidRPr="00A97EE1" w:rsidRDefault="009D536C" w:rsidP="009D536C">
      <w:pPr>
        <w:spacing w:after="0" w:line="480" w:lineRule="exact"/>
        <w:rPr>
          <w:rFonts w:ascii="Times New Roman" w:hAnsi="Times New Roman" w:cs="Times New Roman"/>
          <w:b/>
          <w:i/>
          <w:iCs/>
          <w:sz w:val="24"/>
          <w:szCs w:val="24"/>
        </w:rPr>
      </w:pPr>
      <w:r w:rsidRPr="00A97EE1">
        <w:rPr>
          <w:rFonts w:ascii="Times New Roman" w:hAnsi="Times New Roman" w:cs="Times New Roman"/>
          <w:b/>
          <w:i/>
          <w:iCs/>
          <w:sz w:val="24"/>
          <w:szCs w:val="24"/>
        </w:rPr>
        <w:t>Participants</w:t>
      </w:r>
    </w:p>
    <w:p w14:paraId="0DF18794" w14:textId="77777777" w:rsidR="00D33E82" w:rsidRPr="00A97EE1" w:rsidRDefault="00295E29">
      <w:pPr>
        <w:spacing w:after="0" w:line="480" w:lineRule="exact"/>
        <w:ind w:firstLine="720"/>
        <w:rPr>
          <w:rFonts w:ascii="Times New Roman" w:hAnsi="Times New Roman" w:cs="Times New Roman"/>
          <w:b/>
          <w:sz w:val="24"/>
          <w:szCs w:val="24"/>
        </w:rPr>
      </w:pPr>
      <w:r w:rsidRPr="00A97EE1">
        <w:rPr>
          <w:rFonts w:ascii="Times New Roman" w:hAnsi="Times New Roman" w:cs="Times New Roman"/>
          <w:sz w:val="24"/>
          <w:szCs w:val="24"/>
        </w:rPr>
        <w:t>We recruited p</w:t>
      </w:r>
      <w:r w:rsidR="00D33E82" w:rsidRPr="00A97EE1">
        <w:rPr>
          <w:rFonts w:ascii="Times New Roman" w:hAnsi="Times New Roman" w:cs="Times New Roman"/>
          <w:sz w:val="24"/>
          <w:szCs w:val="24"/>
        </w:rPr>
        <w:t xml:space="preserve">articipants from the USA via the online research platform, </w:t>
      </w:r>
      <w:r w:rsidR="00D33E82" w:rsidRPr="00A97EE1">
        <w:rPr>
          <w:rFonts w:ascii="Times New Roman" w:hAnsi="Times New Roman" w:cs="Times New Roman"/>
          <w:i/>
          <w:iCs/>
          <w:sz w:val="24"/>
          <w:szCs w:val="24"/>
        </w:rPr>
        <w:t>Amazon Mechanical Turk</w:t>
      </w:r>
      <w:r w:rsidR="00D33E82" w:rsidRPr="00A97EE1">
        <w:rPr>
          <w:rFonts w:ascii="Times New Roman" w:hAnsi="Times New Roman" w:cs="Times New Roman"/>
          <w:i/>
          <w:sz w:val="24"/>
          <w:szCs w:val="24"/>
          <w:vertAlign w:val="superscript"/>
        </w:rPr>
        <w:t>TM</w:t>
      </w:r>
      <w:r w:rsidR="00D33E82" w:rsidRPr="00A97EE1">
        <w:rPr>
          <w:rFonts w:ascii="Times New Roman" w:hAnsi="Times New Roman" w:cs="Times New Roman"/>
          <w:sz w:val="24"/>
          <w:szCs w:val="24"/>
        </w:rPr>
        <w:t xml:space="preserve">. </w:t>
      </w:r>
      <w:r w:rsidR="00D33E82" w:rsidRPr="00A97EE1">
        <w:rPr>
          <w:rFonts w:ascii="Times New Roman" w:eastAsia="Times New Roman" w:hAnsi="Times New Roman" w:cs="Times New Roman"/>
          <w:bCs/>
          <w:sz w:val="24"/>
          <w:szCs w:val="24"/>
        </w:rPr>
        <w:t>We pre-screened our data as in previous studies. Of the 282 initial cases, we excluded 61 (21.6%)</w:t>
      </w:r>
      <w:r w:rsidR="009D5CAB" w:rsidRPr="00A97EE1">
        <w:rPr>
          <w:rFonts w:ascii="Times New Roman" w:eastAsia="Times New Roman" w:hAnsi="Times New Roman" w:cs="Times New Roman"/>
          <w:bCs/>
          <w:sz w:val="24"/>
          <w:szCs w:val="24"/>
        </w:rPr>
        <w:t>, either</w:t>
      </w:r>
      <w:r w:rsidR="00D33E82" w:rsidRPr="00A97EE1">
        <w:rPr>
          <w:rFonts w:ascii="Times New Roman" w:eastAsia="Times New Roman" w:hAnsi="Times New Roman" w:cs="Times New Roman"/>
          <w:bCs/>
          <w:sz w:val="24"/>
          <w:szCs w:val="24"/>
        </w:rPr>
        <w:t xml:space="preserve"> for multiple completions (8.2%) </w:t>
      </w:r>
      <w:r w:rsidR="009D5CAB" w:rsidRPr="00A97EE1">
        <w:rPr>
          <w:rFonts w:ascii="Times New Roman" w:eastAsia="Times New Roman" w:hAnsi="Times New Roman" w:cs="Times New Roman"/>
          <w:bCs/>
          <w:sz w:val="24"/>
          <w:szCs w:val="24"/>
        </w:rPr>
        <w:t>or for</w:t>
      </w:r>
      <w:r w:rsidR="00AA4590" w:rsidRPr="00A97EE1">
        <w:rPr>
          <w:rFonts w:ascii="Times New Roman" w:eastAsia="Times New Roman" w:hAnsi="Times New Roman" w:cs="Times New Roman"/>
          <w:bCs/>
          <w:sz w:val="24"/>
          <w:szCs w:val="24"/>
        </w:rPr>
        <w:t xml:space="preserve"> </w:t>
      </w:r>
      <w:r w:rsidR="00D33E82" w:rsidRPr="00A97EE1">
        <w:rPr>
          <w:rFonts w:ascii="Times New Roman" w:eastAsia="Times New Roman" w:hAnsi="Times New Roman" w:cs="Times New Roman"/>
          <w:bCs/>
          <w:sz w:val="24"/>
          <w:szCs w:val="24"/>
        </w:rPr>
        <w:t>providing senseless or void responses to experimental instructions (18.8%). The final sample (</w:t>
      </w:r>
      <w:r w:rsidR="00D33E82" w:rsidRPr="00A97EE1">
        <w:rPr>
          <w:rFonts w:ascii="Times New Roman" w:eastAsia="Times New Roman" w:hAnsi="Times New Roman" w:cs="Times New Roman"/>
          <w:bCs/>
          <w:i/>
          <w:sz w:val="24"/>
          <w:szCs w:val="24"/>
        </w:rPr>
        <w:t>N</w:t>
      </w:r>
      <w:r w:rsidR="00D33E82" w:rsidRPr="00A97EE1">
        <w:rPr>
          <w:rFonts w:ascii="Times New Roman" w:eastAsia="Times New Roman" w:hAnsi="Times New Roman" w:cs="Times New Roman"/>
          <w:bCs/>
          <w:sz w:val="24"/>
          <w:szCs w:val="24"/>
        </w:rPr>
        <w:t xml:space="preserve"> = 221) comprised 121 women</w:t>
      </w:r>
      <w:r w:rsidR="00296EB2" w:rsidRPr="00A97EE1">
        <w:rPr>
          <w:rFonts w:ascii="Times New Roman" w:eastAsia="Times New Roman" w:hAnsi="Times New Roman" w:cs="Times New Roman"/>
          <w:bCs/>
          <w:sz w:val="24"/>
          <w:szCs w:val="24"/>
        </w:rPr>
        <w:t xml:space="preserve"> and</w:t>
      </w:r>
      <w:r w:rsidR="002527C1" w:rsidRPr="00A97EE1">
        <w:rPr>
          <w:rFonts w:ascii="Times New Roman" w:eastAsia="Times New Roman" w:hAnsi="Times New Roman" w:cs="Times New Roman"/>
          <w:bCs/>
          <w:sz w:val="24"/>
          <w:szCs w:val="24"/>
        </w:rPr>
        <w:t xml:space="preserve"> </w:t>
      </w:r>
      <w:r w:rsidR="00296EB2" w:rsidRPr="00A97EE1">
        <w:rPr>
          <w:rFonts w:ascii="Times New Roman" w:eastAsia="Times New Roman" w:hAnsi="Times New Roman" w:cs="Times New Roman"/>
          <w:bCs/>
          <w:sz w:val="24"/>
          <w:szCs w:val="24"/>
        </w:rPr>
        <w:t>100 men</w:t>
      </w:r>
      <w:r w:rsidR="00D33E82" w:rsidRPr="00A97EE1">
        <w:rPr>
          <w:rFonts w:ascii="Times New Roman" w:eastAsia="Times New Roman" w:hAnsi="Times New Roman" w:cs="Times New Roman"/>
          <w:bCs/>
          <w:sz w:val="24"/>
          <w:szCs w:val="24"/>
        </w:rPr>
        <w:t xml:space="preserve"> (</w:t>
      </w:r>
      <w:r w:rsidR="00D33E82" w:rsidRPr="00A97EE1">
        <w:rPr>
          <w:rFonts w:ascii="Times New Roman" w:hAnsi="Times New Roman" w:cs="Times New Roman"/>
          <w:i/>
          <w:iCs/>
          <w:sz w:val="24"/>
          <w:szCs w:val="24"/>
        </w:rPr>
        <w:t>M</w:t>
      </w:r>
      <w:r w:rsidR="00D33E82" w:rsidRPr="00A97EE1">
        <w:rPr>
          <w:rFonts w:ascii="Times New Roman" w:hAnsi="Times New Roman" w:cs="Times New Roman"/>
          <w:sz w:val="24"/>
          <w:szCs w:val="24"/>
          <w:vertAlign w:val="subscript"/>
        </w:rPr>
        <w:t xml:space="preserve">age </w:t>
      </w:r>
      <w:r w:rsidR="00D33E82" w:rsidRPr="00A97EE1">
        <w:rPr>
          <w:rFonts w:ascii="Times New Roman" w:hAnsi="Times New Roman" w:cs="Times New Roman"/>
          <w:sz w:val="24"/>
          <w:szCs w:val="24"/>
        </w:rPr>
        <w:t xml:space="preserve">= 37.48, </w:t>
      </w:r>
      <w:r w:rsidR="00D33E82" w:rsidRPr="00A97EE1">
        <w:rPr>
          <w:rFonts w:ascii="Times New Roman" w:hAnsi="Times New Roman" w:cs="Times New Roman"/>
          <w:i/>
          <w:iCs/>
          <w:sz w:val="24"/>
          <w:szCs w:val="24"/>
        </w:rPr>
        <w:t>SD</w:t>
      </w:r>
      <w:r w:rsidR="00D33E82" w:rsidRPr="00A97EE1">
        <w:rPr>
          <w:rFonts w:ascii="Times New Roman" w:hAnsi="Times New Roman" w:cs="Times New Roman"/>
          <w:sz w:val="24"/>
          <w:szCs w:val="24"/>
          <w:vertAlign w:val="subscript"/>
        </w:rPr>
        <w:t xml:space="preserve">age </w:t>
      </w:r>
      <w:r w:rsidR="00D33E82" w:rsidRPr="00A97EE1">
        <w:rPr>
          <w:rFonts w:ascii="Times New Roman" w:hAnsi="Times New Roman" w:cs="Times New Roman"/>
          <w:sz w:val="24"/>
          <w:szCs w:val="24"/>
        </w:rPr>
        <w:t>= 11.09). Their ethnic backgrounds were White (82.4%), Black (6.8%), East Asian (4.5%), Hispanic (4.1%), South Asian (1.8%), and other (0.5%).</w:t>
      </w:r>
    </w:p>
    <w:p w14:paraId="05EAFEAD" w14:textId="77777777" w:rsidR="009D536C" w:rsidRPr="00A97EE1" w:rsidRDefault="009D536C" w:rsidP="009D536C">
      <w:pPr>
        <w:spacing w:after="0" w:line="480" w:lineRule="exact"/>
        <w:rPr>
          <w:rFonts w:ascii="Times New Roman" w:hAnsi="Times New Roman" w:cs="Times New Roman"/>
          <w:i/>
          <w:iCs/>
          <w:sz w:val="24"/>
          <w:szCs w:val="24"/>
        </w:rPr>
      </w:pPr>
      <w:r w:rsidRPr="00A97EE1">
        <w:rPr>
          <w:rFonts w:ascii="Times New Roman" w:hAnsi="Times New Roman" w:cs="Times New Roman"/>
          <w:b/>
          <w:i/>
          <w:iCs/>
          <w:sz w:val="24"/>
          <w:szCs w:val="24"/>
        </w:rPr>
        <w:t>Procedure</w:t>
      </w:r>
    </w:p>
    <w:p w14:paraId="2338F862" w14:textId="77777777" w:rsidR="00D33E82" w:rsidRPr="00A97EE1" w:rsidRDefault="00D33E82">
      <w:pPr>
        <w:spacing w:after="0" w:line="480" w:lineRule="exact"/>
        <w:ind w:firstLine="720"/>
        <w:rPr>
          <w:rFonts w:ascii="Times New Roman" w:hAnsi="Times New Roman" w:cs="Times New Roman"/>
          <w:b/>
          <w:sz w:val="24"/>
          <w:szCs w:val="24"/>
        </w:rPr>
      </w:pPr>
      <w:r w:rsidRPr="00A97EE1">
        <w:rPr>
          <w:rFonts w:ascii="Times New Roman" w:hAnsi="Times New Roman" w:cs="Times New Roman"/>
          <w:sz w:val="24"/>
          <w:szCs w:val="24"/>
        </w:rPr>
        <w:t xml:space="preserve">We carried out the study via </w:t>
      </w:r>
      <w:r w:rsidRPr="00A97EE1">
        <w:rPr>
          <w:rFonts w:ascii="Times New Roman" w:hAnsi="Times New Roman" w:cs="Times New Roman"/>
          <w:i/>
          <w:sz w:val="24"/>
          <w:szCs w:val="24"/>
        </w:rPr>
        <w:t>iSurvey</w:t>
      </w:r>
      <w:r w:rsidRPr="00A97EE1">
        <w:rPr>
          <w:rFonts w:ascii="Times New Roman" w:hAnsi="Times New Roman" w:cs="Times New Roman"/>
          <w:sz w:val="24"/>
          <w:szCs w:val="24"/>
        </w:rPr>
        <w:t xml:space="preserve">, following the same general procedure as in </w:t>
      </w:r>
      <w:r w:rsidR="00296EB2" w:rsidRPr="00A97EE1">
        <w:rPr>
          <w:rFonts w:ascii="Times New Roman" w:hAnsi="Times New Roman" w:cs="Times New Roman"/>
          <w:sz w:val="24"/>
          <w:szCs w:val="24"/>
        </w:rPr>
        <w:t xml:space="preserve">prior </w:t>
      </w:r>
      <w:r w:rsidRPr="00A97EE1">
        <w:rPr>
          <w:rFonts w:ascii="Times New Roman" w:hAnsi="Times New Roman" w:cs="Times New Roman"/>
          <w:sz w:val="24"/>
          <w:szCs w:val="24"/>
        </w:rPr>
        <w:t xml:space="preserve">studies. We </w:t>
      </w:r>
      <w:r w:rsidR="00047B6E" w:rsidRPr="00A97EE1">
        <w:rPr>
          <w:rFonts w:ascii="Times New Roman" w:hAnsi="Times New Roman" w:cs="Times New Roman"/>
          <w:sz w:val="24"/>
          <w:szCs w:val="24"/>
        </w:rPr>
        <w:t>used</w:t>
      </w:r>
      <w:r w:rsidRPr="00A97EE1">
        <w:rPr>
          <w:rFonts w:ascii="Times New Roman" w:hAnsi="Times New Roman" w:cs="Times New Roman"/>
          <w:sz w:val="24"/>
          <w:szCs w:val="24"/>
        </w:rPr>
        <w:t xml:space="preserve"> an online manipulation developed by Gregg</w:t>
      </w:r>
      <w:r w:rsidR="002554FC" w:rsidRPr="00A97EE1">
        <w:rPr>
          <w:rFonts w:ascii="Times New Roman" w:hAnsi="Times New Roman" w:cs="Times New Roman"/>
          <w:sz w:val="24"/>
          <w:szCs w:val="24"/>
        </w:rPr>
        <w:t xml:space="preserve"> et al.</w:t>
      </w:r>
      <w:r w:rsidRPr="00A97EE1">
        <w:rPr>
          <w:rFonts w:ascii="Times New Roman" w:hAnsi="Times New Roman" w:cs="Times New Roman"/>
          <w:sz w:val="24"/>
          <w:szCs w:val="24"/>
        </w:rPr>
        <w:t xml:space="preserve"> (2018). </w:t>
      </w:r>
      <w:r w:rsidR="002011A1" w:rsidRPr="00A97EE1">
        <w:rPr>
          <w:rFonts w:ascii="Times New Roman" w:hAnsi="Times New Roman" w:cs="Times New Roman"/>
          <w:sz w:val="24"/>
          <w:szCs w:val="24"/>
        </w:rPr>
        <w:t>We randomly assigned p</w:t>
      </w:r>
      <w:r w:rsidRPr="00A97EE1">
        <w:rPr>
          <w:rFonts w:ascii="Times New Roman" w:hAnsi="Times New Roman" w:cs="Times New Roman"/>
          <w:sz w:val="24"/>
          <w:szCs w:val="24"/>
        </w:rPr>
        <w:t xml:space="preserve">articipants either </w:t>
      </w:r>
      <w:r w:rsidR="002011A1" w:rsidRPr="00A97EE1">
        <w:rPr>
          <w:rFonts w:ascii="Times New Roman" w:hAnsi="Times New Roman" w:cs="Times New Roman"/>
          <w:sz w:val="24"/>
          <w:szCs w:val="24"/>
        </w:rPr>
        <w:t xml:space="preserve">to </w:t>
      </w:r>
      <w:r w:rsidRPr="00A97EE1">
        <w:rPr>
          <w:rFonts w:ascii="Times New Roman" w:hAnsi="Times New Roman" w:cs="Times New Roman"/>
          <w:sz w:val="24"/>
          <w:szCs w:val="24"/>
        </w:rPr>
        <w:t>a high status (</w:t>
      </w:r>
      <w:r w:rsidRPr="00A97EE1">
        <w:rPr>
          <w:rFonts w:ascii="Times New Roman" w:hAnsi="Times New Roman" w:cs="Times New Roman"/>
          <w:i/>
          <w:iCs/>
          <w:sz w:val="24"/>
          <w:szCs w:val="24"/>
        </w:rPr>
        <w:t xml:space="preserve">n </w:t>
      </w:r>
      <w:r w:rsidRPr="00A97EE1">
        <w:rPr>
          <w:rFonts w:ascii="Times New Roman" w:hAnsi="Times New Roman" w:cs="Times New Roman"/>
          <w:sz w:val="24"/>
          <w:szCs w:val="24"/>
        </w:rPr>
        <w:t>= 108) or a low status (</w:t>
      </w:r>
      <w:r w:rsidRPr="00A97EE1">
        <w:rPr>
          <w:rFonts w:ascii="Times New Roman" w:hAnsi="Times New Roman" w:cs="Times New Roman"/>
          <w:i/>
          <w:iCs/>
          <w:sz w:val="24"/>
          <w:szCs w:val="24"/>
        </w:rPr>
        <w:t xml:space="preserve">n </w:t>
      </w:r>
      <w:r w:rsidRPr="00A97EE1">
        <w:rPr>
          <w:rFonts w:ascii="Times New Roman" w:hAnsi="Times New Roman" w:cs="Times New Roman"/>
          <w:sz w:val="24"/>
          <w:szCs w:val="24"/>
        </w:rPr>
        <w:t xml:space="preserve">= 113) condition. Specifically, </w:t>
      </w:r>
      <w:r w:rsidR="002011A1" w:rsidRPr="00A97EE1">
        <w:rPr>
          <w:rFonts w:ascii="Times New Roman" w:hAnsi="Times New Roman" w:cs="Times New Roman"/>
          <w:sz w:val="24"/>
          <w:szCs w:val="24"/>
        </w:rPr>
        <w:t xml:space="preserve">we instructed them </w:t>
      </w:r>
      <w:r w:rsidRPr="00A97EE1">
        <w:rPr>
          <w:rFonts w:ascii="Times New Roman" w:hAnsi="Times New Roman" w:cs="Times New Roman"/>
          <w:sz w:val="24"/>
          <w:szCs w:val="24"/>
        </w:rPr>
        <w:t xml:space="preserve">to think about an aspect of their lives (an event, occasion, or setting) in which they felt they were either (a) particularly respected by others, much admired by others, and considered important by others [high status], or (b) </w:t>
      </w:r>
      <w:r w:rsidRPr="00A97EE1">
        <w:rPr>
          <w:rFonts w:ascii="Times New Roman" w:hAnsi="Times New Roman" w:cs="Times New Roman"/>
          <w:i/>
          <w:sz w:val="24"/>
          <w:szCs w:val="24"/>
        </w:rPr>
        <w:t>not</w:t>
      </w:r>
      <w:r w:rsidRPr="00A97EE1">
        <w:rPr>
          <w:rFonts w:ascii="Times New Roman" w:hAnsi="Times New Roman" w:cs="Times New Roman"/>
          <w:sz w:val="24"/>
          <w:szCs w:val="24"/>
        </w:rPr>
        <w:t xml:space="preserve"> particularly respected by others, </w:t>
      </w:r>
      <w:r w:rsidRPr="00A97EE1">
        <w:rPr>
          <w:rFonts w:ascii="Times New Roman" w:hAnsi="Times New Roman" w:cs="Times New Roman"/>
          <w:i/>
          <w:sz w:val="24"/>
          <w:szCs w:val="24"/>
        </w:rPr>
        <w:t>not</w:t>
      </w:r>
      <w:r w:rsidRPr="00A97EE1">
        <w:rPr>
          <w:rFonts w:ascii="Times New Roman" w:hAnsi="Times New Roman" w:cs="Times New Roman"/>
          <w:sz w:val="24"/>
          <w:szCs w:val="24"/>
        </w:rPr>
        <w:t xml:space="preserve"> much admired by others, and </w:t>
      </w:r>
      <w:r w:rsidRPr="00A97EE1">
        <w:rPr>
          <w:rFonts w:ascii="Times New Roman" w:hAnsi="Times New Roman" w:cs="Times New Roman"/>
          <w:i/>
          <w:sz w:val="24"/>
          <w:szCs w:val="24"/>
        </w:rPr>
        <w:t>not</w:t>
      </w:r>
      <w:r w:rsidRPr="00A97EE1">
        <w:rPr>
          <w:rFonts w:ascii="Times New Roman" w:hAnsi="Times New Roman" w:cs="Times New Roman"/>
          <w:sz w:val="24"/>
          <w:szCs w:val="24"/>
        </w:rPr>
        <w:t xml:space="preserve"> considered important by others [low status]. Participants then listed three keywords related to this aspect of their lives, and wrote about it in more detail for at least three minutes.</w:t>
      </w:r>
    </w:p>
    <w:p w14:paraId="5B9D90A8" w14:textId="77777777" w:rsidR="00D33E82" w:rsidRPr="00A97EE1" w:rsidRDefault="00D33E82" w:rsidP="00D33E82">
      <w:pPr>
        <w:spacing w:after="0" w:line="480" w:lineRule="exact"/>
        <w:rPr>
          <w:rFonts w:ascii="Times New Roman" w:hAnsi="Times New Roman" w:cs="Times New Roman"/>
          <w:b/>
          <w:sz w:val="24"/>
          <w:szCs w:val="24"/>
        </w:rPr>
      </w:pPr>
      <w:r w:rsidRPr="00A97EE1">
        <w:rPr>
          <w:rFonts w:ascii="Times New Roman" w:hAnsi="Times New Roman" w:cs="Times New Roman"/>
          <w:b/>
          <w:sz w:val="24"/>
          <w:szCs w:val="24"/>
        </w:rPr>
        <w:t>Measures</w:t>
      </w:r>
    </w:p>
    <w:p w14:paraId="46C35AB1" w14:textId="77777777" w:rsidR="009D536C" w:rsidRPr="00A97EE1" w:rsidRDefault="009D536C" w:rsidP="009D536C">
      <w:pPr>
        <w:spacing w:after="0" w:line="480" w:lineRule="exact"/>
        <w:rPr>
          <w:rFonts w:ascii="Times New Roman" w:hAnsi="Times New Roman" w:cs="Times New Roman"/>
          <w:b/>
          <w:i/>
          <w:iCs/>
          <w:sz w:val="24"/>
          <w:szCs w:val="24"/>
        </w:rPr>
      </w:pPr>
      <w:r w:rsidRPr="00A97EE1">
        <w:rPr>
          <w:rFonts w:ascii="Times New Roman" w:hAnsi="Times New Roman" w:cs="Times New Roman"/>
          <w:b/>
          <w:i/>
          <w:iCs/>
          <w:sz w:val="24"/>
          <w:szCs w:val="24"/>
        </w:rPr>
        <w:t>Manipulation Check</w:t>
      </w:r>
    </w:p>
    <w:p w14:paraId="4F7B1416" w14:textId="77777777" w:rsidR="00D33E82" w:rsidRPr="00A97EE1" w:rsidRDefault="00D33E82">
      <w:pPr>
        <w:spacing w:after="0" w:line="480" w:lineRule="exact"/>
        <w:ind w:firstLine="720"/>
        <w:rPr>
          <w:rFonts w:ascii="Times New Roman" w:hAnsi="Times New Roman" w:cs="Times New Roman"/>
          <w:b/>
          <w:sz w:val="24"/>
          <w:szCs w:val="24"/>
        </w:rPr>
      </w:pPr>
      <w:r w:rsidRPr="00A97EE1">
        <w:rPr>
          <w:rFonts w:ascii="Times New Roman" w:hAnsi="Times New Roman" w:cs="Times New Roman"/>
          <w:sz w:val="24"/>
          <w:szCs w:val="24"/>
        </w:rPr>
        <w:t xml:space="preserve">To test the effectiveness of the status manipulation, we used the 8-item status questionnaire </w:t>
      </w:r>
      <w:r w:rsidR="003D3320" w:rsidRPr="00A97EE1">
        <w:rPr>
          <w:rFonts w:ascii="Times New Roman" w:hAnsi="Times New Roman" w:cs="Times New Roman"/>
          <w:sz w:val="24"/>
          <w:szCs w:val="24"/>
        </w:rPr>
        <w:t>of</w:t>
      </w:r>
      <w:r w:rsidRPr="00A97EE1">
        <w:rPr>
          <w:rFonts w:ascii="Times New Roman" w:hAnsi="Times New Roman" w:cs="Times New Roman"/>
          <w:sz w:val="24"/>
          <w:szCs w:val="24"/>
        </w:rPr>
        <w:t xml:space="preserve"> Studies 1</w:t>
      </w:r>
      <w:r w:rsidR="003270F6" w:rsidRPr="00A97EE1">
        <w:rPr>
          <w:rFonts w:ascii="Times New Roman" w:hAnsi="Times New Roman" w:cs="Times New Roman"/>
          <w:sz w:val="24"/>
          <w:szCs w:val="24"/>
        </w:rPr>
        <w:t>–</w:t>
      </w:r>
      <w:r w:rsidRPr="00A97EE1">
        <w:rPr>
          <w:rFonts w:ascii="Times New Roman" w:hAnsi="Times New Roman" w:cs="Times New Roman"/>
          <w:sz w:val="24"/>
          <w:szCs w:val="24"/>
        </w:rPr>
        <w:t>2</w:t>
      </w:r>
      <w:r w:rsidR="00296EB2" w:rsidRPr="00A97EE1">
        <w:rPr>
          <w:rFonts w:ascii="Times New Roman" w:hAnsi="Times New Roman" w:cs="Times New Roman"/>
          <w:sz w:val="24"/>
          <w:szCs w:val="24"/>
        </w:rPr>
        <w:t xml:space="preserve"> (</w:t>
      </w:r>
      <w:r w:rsidRPr="00A97EE1">
        <w:rPr>
          <w:rFonts w:ascii="Times New Roman" w:eastAsia="Times New Roman" w:hAnsi="Times New Roman" w:cs="Times New Roman"/>
          <w:bCs/>
          <w:sz w:val="24"/>
          <w:szCs w:val="24"/>
        </w:rPr>
        <w:t xml:space="preserve">1 = </w:t>
      </w:r>
      <w:r w:rsidRPr="00A97EE1">
        <w:rPr>
          <w:rFonts w:ascii="Times New Roman" w:eastAsia="Times New Roman" w:hAnsi="Times New Roman" w:cs="Times New Roman"/>
          <w:bCs/>
          <w:i/>
          <w:sz w:val="24"/>
          <w:szCs w:val="24"/>
        </w:rPr>
        <w:t>strongly disagree</w:t>
      </w:r>
      <w:r w:rsidRPr="00A97EE1">
        <w:rPr>
          <w:rFonts w:ascii="Times New Roman" w:eastAsia="Times New Roman" w:hAnsi="Times New Roman" w:cs="Times New Roman"/>
          <w:bCs/>
          <w:sz w:val="24"/>
          <w:szCs w:val="24"/>
        </w:rPr>
        <w:t xml:space="preserve">, 5 = </w:t>
      </w:r>
      <w:r w:rsidRPr="00A97EE1">
        <w:rPr>
          <w:rFonts w:ascii="Times New Roman" w:eastAsia="Times New Roman" w:hAnsi="Times New Roman" w:cs="Times New Roman"/>
          <w:bCs/>
          <w:i/>
          <w:sz w:val="24"/>
          <w:szCs w:val="24"/>
        </w:rPr>
        <w:t>strongly agree</w:t>
      </w:r>
      <w:r w:rsidR="004573A7" w:rsidRPr="00A97EE1">
        <w:rPr>
          <w:rFonts w:ascii="Times New Roman" w:eastAsia="Times New Roman" w:hAnsi="Times New Roman" w:cs="Times New Roman"/>
          <w:bCs/>
          <w:sz w:val="24"/>
          <w:szCs w:val="24"/>
        </w:rPr>
        <w:t xml:space="preserve">; </w:t>
      </w:r>
      <w:r w:rsidRPr="00A97EE1">
        <w:rPr>
          <w:rFonts w:ascii="Times New Roman" w:hAnsi="Times New Roman" w:cs="Times New Roman"/>
          <w:i/>
          <w:sz w:val="24"/>
          <w:szCs w:val="24"/>
        </w:rPr>
        <w:t>M</w:t>
      </w:r>
      <w:r w:rsidRPr="00A97EE1">
        <w:rPr>
          <w:rFonts w:ascii="Times New Roman" w:hAnsi="Times New Roman" w:cs="Times New Roman"/>
          <w:sz w:val="24"/>
          <w:szCs w:val="24"/>
        </w:rPr>
        <w:t xml:space="preserve"> = 3.43, </w:t>
      </w:r>
      <w:r w:rsidRPr="00A97EE1">
        <w:rPr>
          <w:rFonts w:ascii="Times New Roman" w:hAnsi="Times New Roman" w:cs="Times New Roman"/>
          <w:i/>
          <w:sz w:val="24"/>
          <w:szCs w:val="24"/>
        </w:rPr>
        <w:t>SD</w:t>
      </w:r>
      <w:r w:rsidRPr="00A97EE1">
        <w:rPr>
          <w:rFonts w:ascii="Times New Roman" w:hAnsi="Times New Roman" w:cs="Times New Roman"/>
          <w:sz w:val="24"/>
          <w:szCs w:val="24"/>
        </w:rPr>
        <w:t xml:space="preserve"> = .87, </w:t>
      </w:r>
      <w:r w:rsidRPr="00A97EE1">
        <w:rPr>
          <w:rFonts w:ascii="Times New Roman" w:hAnsi="Times New Roman" w:cs="Times New Roman"/>
          <w:iCs/>
          <w:sz w:val="24"/>
          <w:szCs w:val="24"/>
        </w:rPr>
        <w:t>α</w:t>
      </w:r>
      <w:r w:rsidRPr="00A97EE1">
        <w:rPr>
          <w:rFonts w:ascii="Times New Roman" w:hAnsi="Times New Roman" w:cs="Times New Roman"/>
          <w:sz w:val="24"/>
          <w:szCs w:val="24"/>
        </w:rPr>
        <w:t xml:space="preserve"> = .94).</w:t>
      </w:r>
    </w:p>
    <w:p w14:paraId="3FBE7D63" w14:textId="77777777" w:rsidR="009D536C" w:rsidRPr="00A97EE1" w:rsidRDefault="009D536C" w:rsidP="009D536C">
      <w:pPr>
        <w:spacing w:after="0" w:line="480" w:lineRule="exact"/>
        <w:rPr>
          <w:rFonts w:ascii="Times New Roman" w:hAnsi="Times New Roman" w:cs="Times New Roman"/>
          <w:b/>
          <w:i/>
          <w:iCs/>
          <w:sz w:val="24"/>
          <w:szCs w:val="24"/>
        </w:rPr>
      </w:pPr>
      <w:r w:rsidRPr="00A97EE1">
        <w:rPr>
          <w:rFonts w:ascii="Times New Roman" w:hAnsi="Times New Roman" w:cs="Times New Roman"/>
          <w:b/>
          <w:i/>
          <w:iCs/>
          <w:sz w:val="24"/>
          <w:szCs w:val="24"/>
        </w:rPr>
        <w:t>State Self-Esteem</w:t>
      </w:r>
    </w:p>
    <w:p w14:paraId="09DD204D" w14:textId="77777777" w:rsidR="00D33E82" w:rsidRPr="00A97EE1" w:rsidRDefault="00D33E82">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lastRenderedPageBreak/>
        <w:t xml:space="preserve">We assessed state self-esteem with three items: (1) </w:t>
      </w:r>
      <w:r w:rsidRPr="00A97EE1">
        <w:rPr>
          <w:rFonts w:ascii="Times New Roman" w:eastAsia="Times New Roman" w:hAnsi="Times New Roman" w:cs="Times New Roman"/>
          <w:bCs/>
          <w:sz w:val="24"/>
          <w:szCs w:val="24"/>
        </w:rPr>
        <w:t xml:space="preserve">“How do you feel about yourself now?” (1 = </w:t>
      </w:r>
      <w:r w:rsidRPr="00A97EE1">
        <w:rPr>
          <w:rFonts w:ascii="Times New Roman" w:eastAsia="Times New Roman" w:hAnsi="Times New Roman" w:cs="Times New Roman"/>
          <w:bCs/>
          <w:i/>
          <w:sz w:val="24"/>
          <w:szCs w:val="24"/>
        </w:rPr>
        <w:t>very bad</w:t>
      </w:r>
      <w:r w:rsidRPr="00A97EE1">
        <w:rPr>
          <w:rFonts w:ascii="Times New Roman" w:eastAsia="Times New Roman" w:hAnsi="Times New Roman" w:cs="Times New Roman"/>
          <w:bCs/>
          <w:sz w:val="24"/>
          <w:szCs w:val="24"/>
        </w:rPr>
        <w:t xml:space="preserve">, 8 = </w:t>
      </w:r>
      <w:r w:rsidRPr="00A97EE1">
        <w:rPr>
          <w:rFonts w:ascii="Times New Roman" w:eastAsia="Times New Roman" w:hAnsi="Times New Roman" w:cs="Times New Roman"/>
          <w:bCs/>
          <w:i/>
          <w:sz w:val="24"/>
          <w:szCs w:val="24"/>
        </w:rPr>
        <w:t>very good</w:t>
      </w:r>
      <w:r w:rsidRPr="00A97EE1">
        <w:rPr>
          <w:rFonts w:ascii="Times New Roman" w:eastAsia="Times New Roman" w:hAnsi="Times New Roman" w:cs="Times New Roman"/>
          <w:bCs/>
          <w:sz w:val="24"/>
          <w:szCs w:val="24"/>
        </w:rPr>
        <w:t xml:space="preserve">); (2) “How do you feel about yourself now?” (1 = </w:t>
      </w:r>
      <w:r w:rsidRPr="00A97EE1">
        <w:rPr>
          <w:rFonts w:ascii="Times New Roman" w:eastAsia="Times New Roman" w:hAnsi="Times New Roman" w:cs="Times New Roman"/>
          <w:bCs/>
          <w:i/>
          <w:sz w:val="24"/>
          <w:szCs w:val="24"/>
        </w:rPr>
        <w:t>very negative</w:t>
      </w:r>
      <w:r w:rsidRPr="00A97EE1">
        <w:rPr>
          <w:rFonts w:ascii="Times New Roman" w:eastAsia="Times New Roman" w:hAnsi="Times New Roman" w:cs="Times New Roman"/>
          <w:bCs/>
          <w:sz w:val="24"/>
          <w:szCs w:val="24"/>
        </w:rPr>
        <w:t xml:space="preserve">, 8 = </w:t>
      </w:r>
      <w:r w:rsidRPr="00A97EE1">
        <w:rPr>
          <w:rFonts w:ascii="Times New Roman" w:eastAsia="Times New Roman" w:hAnsi="Times New Roman" w:cs="Times New Roman"/>
          <w:bCs/>
          <w:i/>
          <w:sz w:val="24"/>
          <w:szCs w:val="24"/>
        </w:rPr>
        <w:t>very positive</w:t>
      </w:r>
      <w:r w:rsidRPr="00A97EE1">
        <w:rPr>
          <w:rFonts w:ascii="Times New Roman" w:eastAsia="Times New Roman" w:hAnsi="Times New Roman" w:cs="Times New Roman"/>
          <w:bCs/>
          <w:sz w:val="24"/>
          <w:szCs w:val="24"/>
        </w:rPr>
        <w:t xml:space="preserve">); and (3) “Right now, I have high self-esteem” (1 = </w:t>
      </w:r>
      <w:r w:rsidRPr="00A97EE1">
        <w:rPr>
          <w:rFonts w:ascii="Times New Roman" w:eastAsia="Times New Roman" w:hAnsi="Times New Roman" w:cs="Times New Roman"/>
          <w:bCs/>
          <w:i/>
          <w:sz w:val="24"/>
          <w:szCs w:val="24"/>
        </w:rPr>
        <w:t>strongly disagree</w:t>
      </w:r>
      <w:r w:rsidRPr="00A97EE1">
        <w:rPr>
          <w:rFonts w:ascii="Times New Roman" w:eastAsia="Times New Roman" w:hAnsi="Times New Roman" w:cs="Times New Roman"/>
          <w:bCs/>
          <w:sz w:val="24"/>
          <w:szCs w:val="24"/>
        </w:rPr>
        <w:t xml:space="preserve">, 8 = </w:t>
      </w:r>
      <w:r w:rsidRPr="00A97EE1">
        <w:rPr>
          <w:rFonts w:ascii="Times New Roman" w:eastAsia="Times New Roman" w:hAnsi="Times New Roman" w:cs="Times New Roman"/>
          <w:bCs/>
          <w:i/>
          <w:sz w:val="24"/>
          <w:szCs w:val="24"/>
        </w:rPr>
        <w:t>strongly agree</w:t>
      </w:r>
      <w:r w:rsidRPr="00A97EE1">
        <w:rPr>
          <w:rFonts w:ascii="Times New Roman" w:hAnsi="Times New Roman" w:cs="Times New Roman"/>
          <w:sz w:val="24"/>
          <w:szCs w:val="24"/>
        </w:rPr>
        <w:t xml:space="preserve">). These items correlate well with established self-esteem measures, and have been used in prior </w:t>
      </w:r>
      <w:r w:rsidR="003D3320" w:rsidRPr="00A97EE1">
        <w:rPr>
          <w:rFonts w:ascii="Times New Roman" w:hAnsi="Times New Roman" w:cs="Times New Roman"/>
          <w:sz w:val="24"/>
          <w:szCs w:val="24"/>
        </w:rPr>
        <w:t xml:space="preserve">work </w:t>
      </w:r>
      <w:r w:rsidRPr="00A97EE1">
        <w:rPr>
          <w:rFonts w:ascii="Times New Roman" w:hAnsi="Times New Roman" w:cs="Times New Roman"/>
          <w:sz w:val="24"/>
          <w:szCs w:val="24"/>
        </w:rPr>
        <w:t>to assess state self-esteem (Mahadevan et al., 2020; Robins et al., 2001;</w:t>
      </w:r>
      <w:r w:rsidR="00DE38A7" w:rsidRPr="00A97EE1">
        <w:rPr>
          <w:rFonts w:ascii="Times New Roman" w:hAnsi="Times New Roman" w:cs="Times New Roman"/>
          <w:sz w:val="24"/>
          <w:szCs w:val="24"/>
        </w:rPr>
        <w:t xml:space="preserve"> </w:t>
      </w:r>
      <w:r w:rsidRPr="00A97EE1">
        <w:rPr>
          <w:rFonts w:ascii="Times New Roman" w:hAnsi="Times New Roman" w:cs="Times New Roman"/>
          <w:i/>
          <w:sz w:val="24"/>
          <w:szCs w:val="24"/>
        </w:rPr>
        <w:t>M</w:t>
      </w:r>
      <w:r w:rsidRPr="00A97EE1">
        <w:rPr>
          <w:rFonts w:ascii="Times New Roman" w:hAnsi="Times New Roman" w:cs="Times New Roman"/>
          <w:sz w:val="24"/>
          <w:szCs w:val="24"/>
        </w:rPr>
        <w:t xml:space="preserve"> = 6.01, </w:t>
      </w:r>
      <w:r w:rsidRPr="00A97EE1">
        <w:rPr>
          <w:rFonts w:ascii="Times New Roman" w:hAnsi="Times New Roman" w:cs="Times New Roman"/>
          <w:i/>
          <w:sz w:val="24"/>
          <w:szCs w:val="24"/>
        </w:rPr>
        <w:t>SD</w:t>
      </w:r>
      <w:r w:rsidRPr="00A97EE1">
        <w:rPr>
          <w:rFonts w:ascii="Times New Roman" w:hAnsi="Times New Roman" w:cs="Times New Roman"/>
          <w:sz w:val="24"/>
          <w:szCs w:val="24"/>
        </w:rPr>
        <w:t xml:space="preserve"> = 1.76, α = .96).</w:t>
      </w:r>
    </w:p>
    <w:p w14:paraId="032CDB94" w14:textId="77777777" w:rsidR="009D536C" w:rsidRPr="00A97EE1" w:rsidRDefault="009D536C" w:rsidP="009D536C">
      <w:pPr>
        <w:spacing w:after="0" w:line="480" w:lineRule="exact"/>
        <w:rPr>
          <w:rFonts w:ascii="Times New Roman" w:hAnsi="Times New Roman" w:cs="Times New Roman"/>
          <w:i/>
          <w:iCs/>
          <w:sz w:val="24"/>
          <w:szCs w:val="24"/>
        </w:rPr>
      </w:pPr>
      <w:r w:rsidRPr="00A97EE1">
        <w:rPr>
          <w:rFonts w:ascii="Times New Roman" w:hAnsi="Times New Roman" w:cs="Times New Roman"/>
          <w:b/>
          <w:i/>
          <w:iCs/>
          <w:sz w:val="24"/>
          <w:szCs w:val="24"/>
        </w:rPr>
        <w:t>Depressed Mood and Anxious Mood</w:t>
      </w:r>
    </w:p>
    <w:p w14:paraId="6AF079AE" w14:textId="77777777" w:rsidR="00D33E82" w:rsidRPr="00A97EE1" w:rsidRDefault="00D33E82">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 xml:space="preserve">We assessed depressed mood and anxious mood with an item subset drawn from the </w:t>
      </w:r>
      <w:r w:rsidRPr="00A97EE1">
        <w:rPr>
          <w:rFonts w:ascii="Times New Roman" w:hAnsi="Times New Roman" w:cs="Times New Roman"/>
          <w:i/>
          <w:sz w:val="24"/>
          <w:szCs w:val="24"/>
        </w:rPr>
        <w:t>Profile of Mood States - Revised</w:t>
      </w:r>
      <w:r w:rsidRPr="00A97EE1">
        <w:rPr>
          <w:rFonts w:ascii="Times New Roman" w:hAnsi="Times New Roman" w:cs="Times New Roman"/>
          <w:sz w:val="24"/>
          <w:szCs w:val="24"/>
        </w:rPr>
        <w:t xml:space="preserve"> (POMS-R; McNair</w:t>
      </w:r>
      <w:r w:rsidR="002554FC" w:rsidRPr="00A97EE1">
        <w:rPr>
          <w:rFonts w:ascii="Times New Roman" w:hAnsi="Times New Roman" w:cs="Times New Roman"/>
          <w:sz w:val="24"/>
          <w:szCs w:val="24"/>
        </w:rPr>
        <w:t xml:space="preserve"> et al., </w:t>
      </w:r>
      <w:r w:rsidRPr="00A97EE1">
        <w:rPr>
          <w:rFonts w:ascii="Times New Roman" w:hAnsi="Times New Roman" w:cs="Times New Roman"/>
          <w:sz w:val="24"/>
          <w:szCs w:val="24"/>
        </w:rPr>
        <w:t>1992), with established construct and criterion validity (Terry</w:t>
      </w:r>
      <w:r w:rsidR="00145157" w:rsidRPr="00A97EE1">
        <w:rPr>
          <w:rFonts w:ascii="Times New Roman" w:hAnsi="Times New Roman" w:cs="Times New Roman"/>
          <w:sz w:val="24"/>
          <w:szCs w:val="24"/>
        </w:rPr>
        <w:t xml:space="preserve"> et al., </w:t>
      </w:r>
      <w:r w:rsidRPr="00A97EE1">
        <w:rPr>
          <w:rFonts w:ascii="Times New Roman" w:hAnsi="Times New Roman" w:cs="Times New Roman"/>
          <w:sz w:val="24"/>
          <w:szCs w:val="24"/>
        </w:rPr>
        <w:t xml:space="preserve">2003). Six items assessed depressed mood: “unhappy,” “miserable,” “depressed,” “downhearted,” “sad,” “gloomy” </w:t>
      </w:r>
      <w:r w:rsidR="00296EB2" w:rsidRPr="00A97EE1">
        <w:rPr>
          <w:rFonts w:ascii="Times New Roman" w:hAnsi="Times New Roman" w:cs="Times New Roman"/>
          <w:sz w:val="24"/>
          <w:szCs w:val="24"/>
        </w:rPr>
        <w:t>(</w:t>
      </w:r>
      <w:r w:rsidRPr="00A97EE1">
        <w:rPr>
          <w:rFonts w:ascii="Times New Roman" w:hAnsi="Times New Roman" w:cs="Times New Roman"/>
          <w:sz w:val="24"/>
          <w:szCs w:val="24"/>
        </w:rPr>
        <w:t xml:space="preserve">1 = </w:t>
      </w:r>
      <w:r w:rsidRPr="00A97EE1">
        <w:rPr>
          <w:rFonts w:ascii="Times New Roman" w:hAnsi="Times New Roman" w:cs="Times New Roman"/>
          <w:i/>
          <w:sz w:val="24"/>
          <w:szCs w:val="24"/>
        </w:rPr>
        <w:t>not at all</w:t>
      </w:r>
      <w:r w:rsidRPr="00A97EE1">
        <w:rPr>
          <w:rFonts w:ascii="Times New Roman" w:hAnsi="Times New Roman" w:cs="Times New Roman"/>
          <w:sz w:val="24"/>
          <w:szCs w:val="24"/>
        </w:rPr>
        <w:t xml:space="preserve">, 5 = </w:t>
      </w:r>
      <w:r w:rsidRPr="00A97EE1">
        <w:rPr>
          <w:rFonts w:ascii="Times New Roman" w:hAnsi="Times New Roman" w:cs="Times New Roman"/>
          <w:i/>
          <w:sz w:val="24"/>
          <w:szCs w:val="24"/>
        </w:rPr>
        <w:t>extremely</w:t>
      </w:r>
      <w:r w:rsidR="00C9429D" w:rsidRPr="00A97EE1">
        <w:rPr>
          <w:rFonts w:ascii="Times New Roman" w:hAnsi="Times New Roman" w:cs="Times New Roman"/>
          <w:sz w:val="24"/>
          <w:szCs w:val="24"/>
        </w:rPr>
        <w:t xml:space="preserve">; </w:t>
      </w:r>
      <w:r w:rsidRPr="00A97EE1">
        <w:rPr>
          <w:rFonts w:ascii="Times New Roman" w:hAnsi="Times New Roman" w:cs="Times New Roman"/>
          <w:i/>
          <w:sz w:val="24"/>
          <w:szCs w:val="24"/>
        </w:rPr>
        <w:t>M</w:t>
      </w:r>
      <w:r w:rsidRPr="00A97EE1">
        <w:rPr>
          <w:rFonts w:ascii="Times New Roman" w:hAnsi="Times New Roman" w:cs="Times New Roman"/>
          <w:sz w:val="24"/>
          <w:szCs w:val="24"/>
        </w:rPr>
        <w:t xml:space="preserve"> = 1.68, </w:t>
      </w:r>
      <w:r w:rsidRPr="00A97EE1">
        <w:rPr>
          <w:rFonts w:ascii="Times New Roman" w:hAnsi="Times New Roman" w:cs="Times New Roman"/>
          <w:i/>
          <w:sz w:val="24"/>
          <w:szCs w:val="24"/>
        </w:rPr>
        <w:t>SD</w:t>
      </w:r>
      <w:r w:rsidRPr="00A97EE1">
        <w:rPr>
          <w:rFonts w:ascii="Times New Roman" w:hAnsi="Times New Roman" w:cs="Times New Roman"/>
          <w:sz w:val="24"/>
          <w:szCs w:val="24"/>
        </w:rPr>
        <w:t xml:space="preserve"> = .96, α = .96). Seven items assessed anxious mood: “worried,” “nervous,” “anxious,” “panicky,” “on edge,” “tense,” and “stressed”</w:t>
      </w:r>
      <w:r w:rsidR="00296EB2" w:rsidRPr="00A97EE1">
        <w:rPr>
          <w:rFonts w:ascii="Times New Roman" w:hAnsi="Times New Roman" w:cs="Times New Roman"/>
          <w:sz w:val="24"/>
          <w:szCs w:val="24"/>
        </w:rPr>
        <w:t xml:space="preserve"> (</w:t>
      </w:r>
      <w:r w:rsidRPr="00A97EE1">
        <w:rPr>
          <w:rFonts w:ascii="Times New Roman" w:hAnsi="Times New Roman" w:cs="Times New Roman"/>
          <w:sz w:val="24"/>
          <w:szCs w:val="24"/>
        </w:rPr>
        <w:t xml:space="preserve">1 = </w:t>
      </w:r>
      <w:r w:rsidRPr="00A97EE1">
        <w:rPr>
          <w:rFonts w:ascii="Times New Roman" w:hAnsi="Times New Roman" w:cs="Times New Roman"/>
          <w:i/>
          <w:sz w:val="24"/>
          <w:szCs w:val="24"/>
        </w:rPr>
        <w:t>not at all</w:t>
      </w:r>
      <w:r w:rsidRPr="00A97EE1">
        <w:rPr>
          <w:rFonts w:ascii="Times New Roman" w:hAnsi="Times New Roman" w:cs="Times New Roman"/>
          <w:sz w:val="24"/>
          <w:szCs w:val="24"/>
        </w:rPr>
        <w:t xml:space="preserve">, 5 = </w:t>
      </w:r>
      <w:r w:rsidRPr="00A97EE1">
        <w:rPr>
          <w:rFonts w:ascii="Times New Roman" w:hAnsi="Times New Roman" w:cs="Times New Roman"/>
          <w:i/>
          <w:sz w:val="24"/>
          <w:szCs w:val="24"/>
        </w:rPr>
        <w:t>extremely</w:t>
      </w:r>
      <w:r w:rsidR="00C9429D" w:rsidRPr="00A97EE1">
        <w:rPr>
          <w:rFonts w:ascii="Times New Roman" w:hAnsi="Times New Roman" w:cs="Times New Roman"/>
          <w:sz w:val="24"/>
          <w:szCs w:val="24"/>
        </w:rPr>
        <w:t xml:space="preserve">; </w:t>
      </w:r>
      <w:r w:rsidRPr="00A97EE1">
        <w:rPr>
          <w:rFonts w:ascii="Times New Roman" w:hAnsi="Times New Roman" w:cs="Times New Roman"/>
          <w:i/>
          <w:sz w:val="24"/>
          <w:szCs w:val="24"/>
        </w:rPr>
        <w:t>M</w:t>
      </w:r>
      <w:r w:rsidRPr="00A97EE1">
        <w:rPr>
          <w:rFonts w:ascii="Times New Roman" w:hAnsi="Times New Roman" w:cs="Times New Roman"/>
          <w:sz w:val="24"/>
          <w:szCs w:val="24"/>
        </w:rPr>
        <w:t xml:space="preserve"> = 1.71, </w:t>
      </w:r>
      <w:r w:rsidRPr="00A97EE1">
        <w:rPr>
          <w:rFonts w:ascii="Times New Roman" w:hAnsi="Times New Roman" w:cs="Times New Roman"/>
          <w:i/>
          <w:sz w:val="24"/>
          <w:szCs w:val="24"/>
        </w:rPr>
        <w:t>SD</w:t>
      </w:r>
      <w:r w:rsidRPr="00A97EE1">
        <w:rPr>
          <w:rFonts w:ascii="Times New Roman" w:hAnsi="Times New Roman" w:cs="Times New Roman"/>
          <w:sz w:val="24"/>
          <w:szCs w:val="24"/>
        </w:rPr>
        <w:t xml:space="preserve"> = .93, α = .96).</w:t>
      </w:r>
    </w:p>
    <w:p w14:paraId="2678FBE8" w14:textId="77777777" w:rsidR="00D33E82" w:rsidRPr="00A97EE1" w:rsidRDefault="00D33E82" w:rsidP="00D33E82">
      <w:pPr>
        <w:spacing w:after="0" w:line="480" w:lineRule="exact"/>
        <w:rPr>
          <w:rFonts w:ascii="Times New Roman" w:hAnsi="Times New Roman" w:cs="Times New Roman"/>
          <w:b/>
          <w:sz w:val="24"/>
          <w:szCs w:val="24"/>
        </w:rPr>
      </w:pPr>
      <w:r w:rsidRPr="00A97EE1">
        <w:rPr>
          <w:rFonts w:ascii="Times New Roman" w:hAnsi="Times New Roman" w:cs="Times New Roman"/>
          <w:b/>
          <w:sz w:val="24"/>
          <w:szCs w:val="24"/>
        </w:rPr>
        <w:t>Results</w:t>
      </w:r>
    </w:p>
    <w:p w14:paraId="0A64A8DC" w14:textId="77777777" w:rsidR="009D536C" w:rsidRPr="00A97EE1" w:rsidRDefault="009D536C" w:rsidP="009D536C">
      <w:pPr>
        <w:spacing w:after="0" w:line="480" w:lineRule="exact"/>
        <w:rPr>
          <w:rFonts w:ascii="Times New Roman" w:hAnsi="Times New Roman" w:cs="Times New Roman"/>
          <w:b/>
          <w:i/>
          <w:iCs/>
          <w:sz w:val="24"/>
          <w:szCs w:val="24"/>
        </w:rPr>
      </w:pPr>
      <w:r w:rsidRPr="00A97EE1">
        <w:rPr>
          <w:rFonts w:ascii="Times New Roman" w:hAnsi="Times New Roman" w:cs="Times New Roman"/>
          <w:b/>
          <w:i/>
          <w:iCs/>
          <w:sz w:val="24"/>
          <w:szCs w:val="24"/>
        </w:rPr>
        <w:t>Manipulation Check</w:t>
      </w:r>
    </w:p>
    <w:p w14:paraId="52AEAE87" w14:textId="77777777" w:rsidR="00D33E82" w:rsidRPr="00A97EE1" w:rsidRDefault="00D33E82">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 xml:space="preserve">The manipulation of status </w:t>
      </w:r>
      <w:r w:rsidR="00EB6DC2" w:rsidRPr="00A97EE1">
        <w:rPr>
          <w:rFonts w:ascii="Times New Roman" w:hAnsi="Times New Roman" w:cs="Times New Roman"/>
          <w:sz w:val="24"/>
          <w:szCs w:val="24"/>
        </w:rPr>
        <w:t>was effective</w:t>
      </w:r>
      <w:r w:rsidRPr="00A97EE1">
        <w:rPr>
          <w:rFonts w:ascii="Times New Roman" w:hAnsi="Times New Roman" w:cs="Times New Roman"/>
          <w:sz w:val="24"/>
          <w:szCs w:val="24"/>
        </w:rPr>
        <w:t xml:space="preserve">, </w:t>
      </w:r>
      <w:r w:rsidRPr="00A97EE1">
        <w:rPr>
          <w:rFonts w:ascii="Times New Roman" w:eastAsia="Times New Roman" w:hAnsi="Times New Roman" w:cs="Times New Roman"/>
          <w:i/>
          <w:iCs/>
          <w:sz w:val="24"/>
          <w:szCs w:val="24"/>
        </w:rPr>
        <w:t>F</w:t>
      </w:r>
      <w:r w:rsidRPr="00A97EE1">
        <w:rPr>
          <w:rFonts w:ascii="Times New Roman" w:eastAsia="Times New Roman" w:hAnsi="Times New Roman" w:cs="Times New Roman"/>
          <w:sz w:val="24"/>
          <w:szCs w:val="24"/>
        </w:rPr>
        <w:t xml:space="preserve">(1, 218) = 41.25, </w:t>
      </w:r>
      <w:r w:rsidRPr="00A97EE1">
        <w:rPr>
          <w:rFonts w:ascii="Times New Roman" w:eastAsia="Times New Roman" w:hAnsi="Times New Roman" w:cs="Times New Roman"/>
          <w:i/>
          <w:iCs/>
          <w:sz w:val="24"/>
          <w:szCs w:val="24"/>
        </w:rPr>
        <w:t xml:space="preserve">p </w:t>
      </w:r>
      <w:r w:rsidRPr="00A97EE1">
        <w:rPr>
          <w:rFonts w:ascii="Times New Roman" w:eastAsia="Times New Roman" w:hAnsi="Times New Roman" w:cs="Times New Roman"/>
          <w:sz w:val="24"/>
          <w:szCs w:val="24"/>
        </w:rPr>
        <w:t>&lt; .001, η</w:t>
      </w:r>
      <w:r w:rsidRPr="00A97EE1">
        <w:rPr>
          <w:rFonts w:ascii="Times New Roman" w:eastAsia="Times New Roman" w:hAnsi="Times New Roman" w:cs="Times New Roman"/>
          <w:sz w:val="24"/>
          <w:szCs w:val="24"/>
          <w:vertAlign w:val="subscript"/>
        </w:rPr>
        <w:t>p</w:t>
      </w:r>
      <w:r w:rsidRPr="00A97EE1">
        <w:rPr>
          <w:rFonts w:ascii="Times New Roman" w:eastAsia="Times New Roman" w:hAnsi="Times New Roman" w:cs="Times New Roman"/>
          <w:sz w:val="24"/>
          <w:szCs w:val="24"/>
          <w:vertAlign w:val="superscript"/>
        </w:rPr>
        <w:t>2</w:t>
      </w:r>
      <w:r w:rsidRPr="00A97EE1">
        <w:rPr>
          <w:rFonts w:ascii="Times New Roman" w:eastAsia="Times New Roman" w:hAnsi="Times New Roman" w:cs="Times New Roman"/>
          <w:sz w:val="24"/>
          <w:szCs w:val="24"/>
        </w:rPr>
        <w:t xml:space="preserve"> = .159</w:t>
      </w:r>
      <w:r w:rsidRPr="00A97EE1">
        <w:rPr>
          <w:rFonts w:ascii="Times New Roman" w:hAnsi="Times New Roman" w:cs="Times New Roman"/>
          <w:sz w:val="24"/>
          <w:szCs w:val="24"/>
        </w:rPr>
        <w:t xml:space="preserve">. Participants rated their status significantly higher in the high-status condition </w:t>
      </w:r>
      <w:r w:rsidRPr="00A97EE1">
        <w:rPr>
          <w:rFonts w:ascii="Times New Roman" w:eastAsia="Times New Roman" w:hAnsi="Times New Roman" w:cs="Times New Roman"/>
          <w:sz w:val="24"/>
          <w:szCs w:val="24"/>
        </w:rPr>
        <w:t>(</w:t>
      </w:r>
      <w:r w:rsidRPr="00A97EE1">
        <w:rPr>
          <w:rFonts w:ascii="Times New Roman" w:eastAsia="Times New Roman" w:hAnsi="Times New Roman" w:cs="Times New Roman"/>
          <w:i/>
          <w:iCs/>
          <w:sz w:val="24"/>
          <w:szCs w:val="24"/>
        </w:rPr>
        <w:t>M</w:t>
      </w:r>
      <w:r w:rsidRPr="00A97EE1">
        <w:rPr>
          <w:rFonts w:ascii="Times New Roman" w:eastAsia="Times New Roman" w:hAnsi="Times New Roman" w:cs="Times New Roman"/>
          <w:sz w:val="24"/>
          <w:szCs w:val="24"/>
        </w:rPr>
        <w:t xml:space="preserve"> = 3.79, </w:t>
      </w:r>
      <w:r w:rsidRPr="00A97EE1">
        <w:rPr>
          <w:rFonts w:ascii="Times New Roman" w:eastAsia="Times New Roman" w:hAnsi="Times New Roman" w:cs="Times New Roman"/>
          <w:i/>
          <w:sz w:val="24"/>
          <w:szCs w:val="24"/>
        </w:rPr>
        <w:t>SD</w:t>
      </w:r>
      <w:r w:rsidRPr="00A97EE1">
        <w:rPr>
          <w:rFonts w:ascii="Times New Roman" w:eastAsia="Times New Roman" w:hAnsi="Times New Roman" w:cs="Times New Roman"/>
          <w:sz w:val="24"/>
          <w:szCs w:val="24"/>
        </w:rPr>
        <w:t xml:space="preserve"> = .77) </w:t>
      </w:r>
      <w:r w:rsidRPr="00A97EE1">
        <w:rPr>
          <w:rFonts w:ascii="Times New Roman" w:hAnsi="Times New Roman" w:cs="Times New Roman"/>
          <w:sz w:val="24"/>
          <w:szCs w:val="24"/>
        </w:rPr>
        <w:t xml:space="preserve">than in the low-status condition </w:t>
      </w:r>
      <w:r w:rsidRPr="00A97EE1">
        <w:rPr>
          <w:rFonts w:ascii="Times New Roman" w:eastAsia="Times New Roman" w:hAnsi="Times New Roman" w:cs="Times New Roman"/>
          <w:sz w:val="24"/>
          <w:szCs w:val="24"/>
        </w:rPr>
        <w:t>(</w:t>
      </w:r>
      <w:r w:rsidRPr="00A97EE1">
        <w:rPr>
          <w:rFonts w:ascii="Times New Roman" w:eastAsia="Times New Roman" w:hAnsi="Times New Roman" w:cs="Times New Roman"/>
          <w:i/>
          <w:iCs/>
          <w:sz w:val="24"/>
          <w:szCs w:val="24"/>
        </w:rPr>
        <w:t>M</w:t>
      </w:r>
      <w:r w:rsidRPr="00A97EE1">
        <w:rPr>
          <w:rFonts w:ascii="Times New Roman" w:eastAsia="Times New Roman" w:hAnsi="Times New Roman" w:cs="Times New Roman"/>
          <w:sz w:val="24"/>
          <w:szCs w:val="24"/>
        </w:rPr>
        <w:t xml:space="preserve"> = 3.09, </w:t>
      </w:r>
      <w:r w:rsidRPr="00A97EE1">
        <w:rPr>
          <w:rFonts w:ascii="Times New Roman" w:eastAsia="Times New Roman" w:hAnsi="Times New Roman" w:cs="Times New Roman"/>
          <w:i/>
          <w:sz w:val="24"/>
          <w:szCs w:val="24"/>
        </w:rPr>
        <w:t>SD</w:t>
      </w:r>
      <w:r w:rsidRPr="00A97EE1">
        <w:rPr>
          <w:rFonts w:ascii="Times New Roman" w:eastAsia="Times New Roman" w:hAnsi="Times New Roman" w:cs="Times New Roman"/>
          <w:sz w:val="24"/>
          <w:szCs w:val="24"/>
        </w:rPr>
        <w:t xml:space="preserve"> = .83)</w:t>
      </w:r>
      <w:r w:rsidRPr="00A97EE1">
        <w:rPr>
          <w:rFonts w:ascii="Times New Roman" w:hAnsi="Times New Roman" w:cs="Times New Roman"/>
          <w:sz w:val="24"/>
          <w:szCs w:val="24"/>
        </w:rPr>
        <w:t>.</w:t>
      </w:r>
    </w:p>
    <w:p w14:paraId="126A4A23" w14:textId="77777777" w:rsidR="009D536C" w:rsidRPr="00A97EE1" w:rsidRDefault="009D536C" w:rsidP="009D536C">
      <w:pPr>
        <w:spacing w:after="0" w:line="480" w:lineRule="exact"/>
        <w:rPr>
          <w:rFonts w:ascii="Times New Roman" w:hAnsi="Times New Roman" w:cs="Times New Roman"/>
          <w:b/>
          <w:i/>
          <w:iCs/>
          <w:sz w:val="24"/>
          <w:szCs w:val="24"/>
        </w:rPr>
      </w:pPr>
      <w:r w:rsidRPr="00A97EE1">
        <w:rPr>
          <w:rFonts w:ascii="Times New Roman" w:hAnsi="Times New Roman" w:cs="Times New Roman"/>
          <w:b/>
          <w:i/>
          <w:iCs/>
          <w:sz w:val="24"/>
          <w:szCs w:val="24"/>
        </w:rPr>
        <w:t xml:space="preserve">Direct </w:t>
      </w:r>
      <w:r w:rsidR="003D3320" w:rsidRPr="00A97EE1">
        <w:rPr>
          <w:rFonts w:ascii="Times New Roman" w:hAnsi="Times New Roman" w:cs="Times New Roman"/>
          <w:b/>
          <w:i/>
          <w:iCs/>
          <w:sz w:val="24"/>
          <w:szCs w:val="24"/>
        </w:rPr>
        <w:t>E</w:t>
      </w:r>
      <w:r w:rsidRPr="00A97EE1">
        <w:rPr>
          <w:rFonts w:ascii="Times New Roman" w:hAnsi="Times New Roman" w:cs="Times New Roman"/>
          <w:b/>
          <w:i/>
          <w:iCs/>
          <w:sz w:val="24"/>
          <w:szCs w:val="24"/>
        </w:rPr>
        <w:t>ffects</w:t>
      </w:r>
    </w:p>
    <w:p w14:paraId="12AAD312" w14:textId="77777777" w:rsidR="007B7F58" w:rsidRPr="00A97EE1" w:rsidRDefault="009D536C">
      <w:pPr>
        <w:spacing w:after="0" w:line="480" w:lineRule="exact"/>
        <w:ind w:firstLine="720"/>
        <w:rPr>
          <w:rFonts w:ascii="Times New Roman" w:hAnsi="Times New Roman" w:cs="Times New Roman"/>
          <w:sz w:val="24"/>
          <w:szCs w:val="24"/>
        </w:rPr>
      </w:pPr>
      <w:r w:rsidRPr="00A97EE1">
        <w:rPr>
          <w:rFonts w:ascii="Times New Roman" w:hAnsi="Times New Roman" w:cs="Times New Roman"/>
          <w:b/>
          <w:iCs/>
          <w:sz w:val="24"/>
          <w:szCs w:val="24"/>
        </w:rPr>
        <w:t xml:space="preserve">State </w:t>
      </w:r>
      <w:r w:rsidR="00C06A2B" w:rsidRPr="00A97EE1">
        <w:rPr>
          <w:rFonts w:ascii="Times New Roman" w:hAnsi="Times New Roman" w:cs="Times New Roman"/>
          <w:b/>
          <w:iCs/>
          <w:sz w:val="24"/>
          <w:szCs w:val="24"/>
        </w:rPr>
        <w:t>S</w:t>
      </w:r>
      <w:r w:rsidRPr="00A97EE1">
        <w:rPr>
          <w:rFonts w:ascii="Times New Roman" w:hAnsi="Times New Roman" w:cs="Times New Roman"/>
          <w:b/>
          <w:iCs/>
          <w:sz w:val="24"/>
          <w:szCs w:val="24"/>
        </w:rPr>
        <w:t>elf-</w:t>
      </w:r>
      <w:r w:rsidR="00C06A2B" w:rsidRPr="00A97EE1">
        <w:rPr>
          <w:rFonts w:ascii="Times New Roman" w:hAnsi="Times New Roman" w:cs="Times New Roman"/>
          <w:b/>
          <w:iCs/>
          <w:sz w:val="24"/>
          <w:szCs w:val="24"/>
        </w:rPr>
        <w:t>E</w:t>
      </w:r>
      <w:r w:rsidRPr="00A97EE1">
        <w:rPr>
          <w:rFonts w:ascii="Times New Roman" w:hAnsi="Times New Roman" w:cs="Times New Roman"/>
          <w:b/>
          <w:iCs/>
          <w:sz w:val="24"/>
          <w:szCs w:val="24"/>
        </w:rPr>
        <w:t>steem</w:t>
      </w:r>
      <w:r w:rsidR="00D33E82" w:rsidRPr="00A97EE1">
        <w:rPr>
          <w:rFonts w:ascii="Times New Roman" w:hAnsi="Times New Roman" w:cs="Times New Roman"/>
          <w:b/>
          <w:sz w:val="24"/>
          <w:szCs w:val="24"/>
        </w:rPr>
        <w:t>.</w:t>
      </w:r>
      <w:r w:rsidR="00D33E82" w:rsidRPr="00A97EE1">
        <w:rPr>
          <w:rFonts w:ascii="Times New Roman" w:hAnsi="Times New Roman" w:cs="Times New Roman"/>
          <w:sz w:val="24"/>
          <w:szCs w:val="24"/>
        </w:rPr>
        <w:t xml:space="preserve"> Manipulated status exerted a significant effect on state self-esteem, </w:t>
      </w:r>
      <w:r w:rsidR="00D33E82" w:rsidRPr="00A97EE1">
        <w:rPr>
          <w:rFonts w:ascii="Times New Roman" w:eastAsia="Times New Roman" w:hAnsi="Times New Roman" w:cs="Times New Roman"/>
          <w:i/>
          <w:iCs/>
          <w:sz w:val="24"/>
          <w:szCs w:val="24"/>
        </w:rPr>
        <w:t>F</w:t>
      </w:r>
      <w:r w:rsidR="00D33E82" w:rsidRPr="00A97EE1">
        <w:rPr>
          <w:rFonts w:ascii="Times New Roman" w:eastAsia="Times New Roman" w:hAnsi="Times New Roman" w:cs="Times New Roman"/>
          <w:sz w:val="24"/>
          <w:szCs w:val="24"/>
        </w:rPr>
        <w:t xml:space="preserve">(1, 217) = 10.77, </w:t>
      </w:r>
      <w:r w:rsidR="00D33E82" w:rsidRPr="00A97EE1">
        <w:rPr>
          <w:rFonts w:ascii="Times New Roman" w:eastAsia="Times New Roman" w:hAnsi="Times New Roman" w:cs="Times New Roman"/>
          <w:i/>
          <w:iCs/>
          <w:sz w:val="24"/>
          <w:szCs w:val="24"/>
        </w:rPr>
        <w:t xml:space="preserve">p </w:t>
      </w:r>
      <w:r w:rsidR="00D33E82" w:rsidRPr="00A97EE1">
        <w:rPr>
          <w:rFonts w:ascii="Times New Roman" w:eastAsia="Times New Roman" w:hAnsi="Times New Roman" w:cs="Times New Roman"/>
          <w:sz w:val="24"/>
          <w:szCs w:val="24"/>
        </w:rPr>
        <w:t>= .001, η</w:t>
      </w:r>
      <w:r w:rsidR="00D33E82" w:rsidRPr="00A97EE1">
        <w:rPr>
          <w:rFonts w:ascii="Times New Roman" w:eastAsia="Times New Roman" w:hAnsi="Times New Roman" w:cs="Times New Roman"/>
          <w:sz w:val="24"/>
          <w:szCs w:val="24"/>
          <w:vertAlign w:val="subscript"/>
        </w:rPr>
        <w:t>p</w:t>
      </w:r>
      <w:r w:rsidR="00D33E82" w:rsidRPr="00A97EE1">
        <w:rPr>
          <w:rFonts w:ascii="Times New Roman" w:eastAsia="Times New Roman" w:hAnsi="Times New Roman" w:cs="Times New Roman"/>
          <w:sz w:val="24"/>
          <w:szCs w:val="24"/>
          <w:vertAlign w:val="superscript"/>
        </w:rPr>
        <w:t>2</w:t>
      </w:r>
      <w:r w:rsidR="00D33E82" w:rsidRPr="00A97EE1">
        <w:rPr>
          <w:rFonts w:ascii="Times New Roman" w:eastAsia="Times New Roman" w:hAnsi="Times New Roman" w:cs="Times New Roman"/>
          <w:sz w:val="24"/>
          <w:szCs w:val="24"/>
        </w:rPr>
        <w:t xml:space="preserve"> = .047</w:t>
      </w:r>
      <w:r w:rsidR="00D33E82" w:rsidRPr="00A97EE1">
        <w:rPr>
          <w:rFonts w:ascii="Times New Roman" w:hAnsi="Times New Roman" w:cs="Times New Roman"/>
          <w:sz w:val="24"/>
          <w:szCs w:val="24"/>
        </w:rPr>
        <w:t xml:space="preserve">. Participants reported higher state self-esteem in the high-status condition </w:t>
      </w:r>
      <w:r w:rsidR="00D33E82" w:rsidRPr="00A97EE1">
        <w:rPr>
          <w:rFonts w:ascii="Times New Roman" w:eastAsia="Times New Roman" w:hAnsi="Times New Roman" w:cs="Times New Roman"/>
          <w:sz w:val="24"/>
          <w:szCs w:val="24"/>
        </w:rPr>
        <w:t>(</w:t>
      </w:r>
      <w:r w:rsidR="00D33E82" w:rsidRPr="00A97EE1">
        <w:rPr>
          <w:rFonts w:ascii="Times New Roman" w:eastAsia="Times New Roman" w:hAnsi="Times New Roman" w:cs="Times New Roman"/>
          <w:i/>
          <w:iCs/>
          <w:sz w:val="24"/>
          <w:szCs w:val="24"/>
        </w:rPr>
        <w:t>M</w:t>
      </w:r>
      <w:r w:rsidR="00D33E82" w:rsidRPr="00A97EE1">
        <w:rPr>
          <w:rFonts w:ascii="Times New Roman" w:eastAsia="Times New Roman" w:hAnsi="Times New Roman" w:cs="Times New Roman"/>
          <w:sz w:val="24"/>
          <w:szCs w:val="24"/>
        </w:rPr>
        <w:t xml:space="preserve"> = 6.40, </w:t>
      </w:r>
      <w:r w:rsidR="00D33E82" w:rsidRPr="00A97EE1">
        <w:rPr>
          <w:rFonts w:ascii="Times New Roman" w:eastAsia="Times New Roman" w:hAnsi="Times New Roman" w:cs="Times New Roman"/>
          <w:i/>
          <w:sz w:val="24"/>
          <w:szCs w:val="24"/>
        </w:rPr>
        <w:t>SD</w:t>
      </w:r>
      <w:r w:rsidR="00D33E82" w:rsidRPr="00A97EE1">
        <w:rPr>
          <w:rFonts w:ascii="Times New Roman" w:eastAsia="Times New Roman" w:hAnsi="Times New Roman" w:cs="Times New Roman"/>
          <w:sz w:val="24"/>
          <w:szCs w:val="24"/>
        </w:rPr>
        <w:t xml:space="preserve"> = 1.55) </w:t>
      </w:r>
      <w:r w:rsidR="00D33E82" w:rsidRPr="00A97EE1">
        <w:rPr>
          <w:rFonts w:ascii="Times New Roman" w:hAnsi="Times New Roman" w:cs="Times New Roman"/>
          <w:sz w:val="24"/>
          <w:szCs w:val="24"/>
        </w:rPr>
        <w:t xml:space="preserve">than in the low-status condition </w:t>
      </w:r>
      <w:r w:rsidR="00D33E82" w:rsidRPr="00A97EE1">
        <w:rPr>
          <w:rFonts w:ascii="Times New Roman" w:eastAsia="Times New Roman" w:hAnsi="Times New Roman" w:cs="Times New Roman"/>
          <w:sz w:val="24"/>
          <w:szCs w:val="24"/>
        </w:rPr>
        <w:t>(</w:t>
      </w:r>
      <w:r w:rsidR="00D33E82" w:rsidRPr="00A97EE1">
        <w:rPr>
          <w:rFonts w:ascii="Times New Roman" w:eastAsia="Times New Roman" w:hAnsi="Times New Roman" w:cs="Times New Roman"/>
          <w:i/>
          <w:iCs/>
          <w:sz w:val="24"/>
          <w:szCs w:val="24"/>
        </w:rPr>
        <w:t>M</w:t>
      </w:r>
      <w:r w:rsidR="00D33E82" w:rsidRPr="00A97EE1">
        <w:rPr>
          <w:rFonts w:ascii="Times New Roman" w:eastAsia="Times New Roman" w:hAnsi="Times New Roman" w:cs="Times New Roman"/>
          <w:sz w:val="24"/>
          <w:szCs w:val="24"/>
        </w:rPr>
        <w:t xml:space="preserve"> = 5.64, </w:t>
      </w:r>
      <w:r w:rsidR="00D33E82" w:rsidRPr="00A97EE1">
        <w:rPr>
          <w:rFonts w:ascii="Times New Roman" w:eastAsia="Times New Roman" w:hAnsi="Times New Roman" w:cs="Times New Roman"/>
          <w:i/>
          <w:sz w:val="24"/>
          <w:szCs w:val="24"/>
        </w:rPr>
        <w:t>SD</w:t>
      </w:r>
      <w:r w:rsidR="00D33E82" w:rsidRPr="00A97EE1">
        <w:rPr>
          <w:rFonts w:ascii="Times New Roman" w:eastAsia="Times New Roman" w:hAnsi="Times New Roman" w:cs="Times New Roman"/>
          <w:sz w:val="24"/>
          <w:szCs w:val="24"/>
        </w:rPr>
        <w:t xml:space="preserve"> = 1.87)</w:t>
      </w:r>
      <w:r w:rsidR="00D33E82" w:rsidRPr="00A97EE1">
        <w:rPr>
          <w:rFonts w:ascii="Times New Roman" w:hAnsi="Times New Roman" w:cs="Times New Roman"/>
          <w:sz w:val="24"/>
          <w:szCs w:val="24"/>
        </w:rPr>
        <w:t>. This finding supports the hypothesis that self-esteem tracks status, as hierometer theory predicts.</w:t>
      </w:r>
    </w:p>
    <w:p w14:paraId="3E700F6A" w14:textId="77777777" w:rsidR="007B7F58" w:rsidRPr="00A97EE1" w:rsidRDefault="009D536C">
      <w:pPr>
        <w:spacing w:after="0" w:line="480" w:lineRule="exact"/>
        <w:ind w:firstLine="720"/>
        <w:rPr>
          <w:rFonts w:ascii="Times New Roman" w:hAnsi="Times New Roman" w:cs="Times New Roman"/>
          <w:sz w:val="24"/>
          <w:szCs w:val="24"/>
        </w:rPr>
      </w:pPr>
      <w:r w:rsidRPr="00A97EE1">
        <w:rPr>
          <w:rFonts w:ascii="Times New Roman" w:hAnsi="Times New Roman" w:cs="Times New Roman"/>
          <w:b/>
          <w:iCs/>
          <w:sz w:val="24"/>
          <w:szCs w:val="24"/>
        </w:rPr>
        <w:t xml:space="preserve">Depressed </w:t>
      </w:r>
      <w:r w:rsidR="00C06A2B" w:rsidRPr="00A97EE1">
        <w:rPr>
          <w:rFonts w:ascii="Times New Roman" w:hAnsi="Times New Roman" w:cs="Times New Roman"/>
          <w:b/>
          <w:iCs/>
          <w:sz w:val="24"/>
          <w:szCs w:val="24"/>
        </w:rPr>
        <w:t>M</w:t>
      </w:r>
      <w:r w:rsidRPr="00A97EE1">
        <w:rPr>
          <w:rFonts w:ascii="Times New Roman" w:hAnsi="Times New Roman" w:cs="Times New Roman"/>
          <w:b/>
          <w:iCs/>
          <w:sz w:val="24"/>
          <w:szCs w:val="24"/>
        </w:rPr>
        <w:t>ood</w:t>
      </w:r>
      <w:r w:rsidR="000909E7" w:rsidRPr="00A97EE1">
        <w:rPr>
          <w:rFonts w:ascii="Times New Roman" w:hAnsi="Times New Roman" w:cs="Times New Roman"/>
          <w:b/>
          <w:iCs/>
          <w:sz w:val="24"/>
          <w:szCs w:val="24"/>
        </w:rPr>
        <w:t>.</w:t>
      </w:r>
      <w:r w:rsidR="00D33E82" w:rsidRPr="00A97EE1">
        <w:rPr>
          <w:rFonts w:ascii="Times New Roman" w:hAnsi="Times New Roman" w:cs="Times New Roman"/>
          <w:b/>
          <w:sz w:val="24"/>
          <w:szCs w:val="24"/>
        </w:rPr>
        <w:t xml:space="preserve"> </w:t>
      </w:r>
      <w:r w:rsidR="00D33E82" w:rsidRPr="00A97EE1">
        <w:rPr>
          <w:rFonts w:ascii="Times New Roman" w:hAnsi="Times New Roman" w:cs="Times New Roman"/>
          <w:sz w:val="24"/>
          <w:szCs w:val="24"/>
        </w:rPr>
        <w:t xml:space="preserve">Manipulated status exerted a significant effect on depressed mood, </w:t>
      </w:r>
      <w:r w:rsidR="00D33E82" w:rsidRPr="00A97EE1">
        <w:rPr>
          <w:rFonts w:ascii="Times New Roman" w:eastAsia="Times New Roman" w:hAnsi="Times New Roman" w:cs="Times New Roman"/>
          <w:i/>
          <w:iCs/>
          <w:sz w:val="24"/>
          <w:szCs w:val="24"/>
        </w:rPr>
        <w:t>F</w:t>
      </w:r>
      <w:r w:rsidR="00D33E82" w:rsidRPr="00A97EE1">
        <w:rPr>
          <w:rFonts w:ascii="Times New Roman" w:eastAsia="Times New Roman" w:hAnsi="Times New Roman" w:cs="Times New Roman"/>
          <w:sz w:val="24"/>
          <w:szCs w:val="24"/>
        </w:rPr>
        <w:t xml:space="preserve">(1, 217) = 7.21, </w:t>
      </w:r>
      <w:r w:rsidR="00D33E82" w:rsidRPr="00A97EE1">
        <w:rPr>
          <w:rFonts w:ascii="Times New Roman" w:eastAsia="Times New Roman" w:hAnsi="Times New Roman" w:cs="Times New Roman"/>
          <w:i/>
          <w:iCs/>
          <w:sz w:val="24"/>
          <w:szCs w:val="24"/>
        </w:rPr>
        <w:t xml:space="preserve">p </w:t>
      </w:r>
      <w:r w:rsidR="00D33E82" w:rsidRPr="00A97EE1">
        <w:rPr>
          <w:rFonts w:ascii="Times New Roman" w:eastAsia="Times New Roman" w:hAnsi="Times New Roman" w:cs="Times New Roman"/>
          <w:sz w:val="24"/>
          <w:szCs w:val="24"/>
        </w:rPr>
        <w:t>= .008, η</w:t>
      </w:r>
      <w:r w:rsidR="00D33E82" w:rsidRPr="00A97EE1">
        <w:rPr>
          <w:rFonts w:ascii="Times New Roman" w:eastAsia="Times New Roman" w:hAnsi="Times New Roman" w:cs="Times New Roman"/>
          <w:sz w:val="24"/>
          <w:szCs w:val="24"/>
          <w:vertAlign w:val="subscript"/>
        </w:rPr>
        <w:t>p</w:t>
      </w:r>
      <w:r w:rsidR="00D33E82" w:rsidRPr="00A97EE1">
        <w:rPr>
          <w:rFonts w:ascii="Times New Roman" w:eastAsia="Times New Roman" w:hAnsi="Times New Roman" w:cs="Times New Roman"/>
          <w:sz w:val="24"/>
          <w:szCs w:val="24"/>
          <w:vertAlign w:val="superscript"/>
        </w:rPr>
        <w:t>2</w:t>
      </w:r>
      <w:r w:rsidR="00D33E82" w:rsidRPr="00A97EE1">
        <w:rPr>
          <w:rFonts w:ascii="Times New Roman" w:eastAsia="Times New Roman" w:hAnsi="Times New Roman" w:cs="Times New Roman"/>
          <w:sz w:val="24"/>
          <w:szCs w:val="24"/>
        </w:rPr>
        <w:t xml:space="preserve"> = .032.</w:t>
      </w:r>
      <w:r w:rsidR="00D33E82" w:rsidRPr="00A97EE1">
        <w:rPr>
          <w:rFonts w:ascii="Times New Roman" w:hAnsi="Times New Roman" w:cs="Times New Roman"/>
          <w:sz w:val="24"/>
          <w:szCs w:val="24"/>
        </w:rPr>
        <w:t xml:space="preserve"> Participants reported feeling more depressed in the low-status condition </w:t>
      </w:r>
      <w:r w:rsidR="00D33E82" w:rsidRPr="00A97EE1">
        <w:rPr>
          <w:rFonts w:ascii="Times New Roman" w:eastAsia="Times New Roman" w:hAnsi="Times New Roman" w:cs="Times New Roman"/>
          <w:sz w:val="24"/>
          <w:szCs w:val="24"/>
        </w:rPr>
        <w:t>(</w:t>
      </w:r>
      <w:r w:rsidR="00D33E82" w:rsidRPr="00A97EE1">
        <w:rPr>
          <w:rFonts w:ascii="Times New Roman" w:eastAsia="Times New Roman" w:hAnsi="Times New Roman" w:cs="Times New Roman"/>
          <w:i/>
          <w:iCs/>
          <w:sz w:val="24"/>
          <w:szCs w:val="24"/>
        </w:rPr>
        <w:t>M</w:t>
      </w:r>
      <w:r w:rsidR="00D33E82" w:rsidRPr="00A97EE1">
        <w:rPr>
          <w:rFonts w:ascii="Times New Roman" w:eastAsia="Times New Roman" w:hAnsi="Times New Roman" w:cs="Times New Roman"/>
          <w:sz w:val="24"/>
          <w:szCs w:val="24"/>
        </w:rPr>
        <w:t xml:space="preserve"> = 1.85, </w:t>
      </w:r>
      <w:r w:rsidR="00D33E82" w:rsidRPr="00A97EE1">
        <w:rPr>
          <w:rFonts w:ascii="Times New Roman" w:eastAsia="Times New Roman" w:hAnsi="Times New Roman" w:cs="Times New Roman"/>
          <w:i/>
          <w:sz w:val="24"/>
          <w:szCs w:val="24"/>
        </w:rPr>
        <w:t>SD</w:t>
      </w:r>
      <w:r w:rsidR="00D33E82" w:rsidRPr="00A97EE1">
        <w:rPr>
          <w:rFonts w:ascii="Times New Roman" w:eastAsia="Times New Roman" w:hAnsi="Times New Roman" w:cs="Times New Roman"/>
          <w:sz w:val="24"/>
          <w:szCs w:val="24"/>
        </w:rPr>
        <w:t xml:space="preserve"> = 1.04) </w:t>
      </w:r>
      <w:r w:rsidR="00D33E82" w:rsidRPr="00A97EE1">
        <w:rPr>
          <w:rFonts w:ascii="Times New Roman" w:hAnsi="Times New Roman" w:cs="Times New Roman"/>
          <w:sz w:val="24"/>
          <w:szCs w:val="24"/>
        </w:rPr>
        <w:t xml:space="preserve">than in the high-status condition </w:t>
      </w:r>
      <w:r w:rsidR="00D33E82" w:rsidRPr="00A97EE1">
        <w:rPr>
          <w:rFonts w:ascii="Times New Roman" w:eastAsia="Times New Roman" w:hAnsi="Times New Roman" w:cs="Times New Roman"/>
          <w:sz w:val="24"/>
          <w:szCs w:val="24"/>
        </w:rPr>
        <w:t>(</w:t>
      </w:r>
      <w:r w:rsidR="00D33E82" w:rsidRPr="00A97EE1">
        <w:rPr>
          <w:rFonts w:ascii="Times New Roman" w:eastAsia="Times New Roman" w:hAnsi="Times New Roman" w:cs="Times New Roman"/>
          <w:i/>
          <w:iCs/>
          <w:sz w:val="24"/>
          <w:szCs w:val="24"/>
        </w:rPr>
        <w:t>M</w:t>
      </w:r>
      <w:r w:rsidR="00D33E82" w:rsidRPr="00A97EE1">
        <w:rPr>
          <w:rFonts w:ascii="Times New Roman" w:eastAsia="Times New Roman" w:hAnsi="Times New Roman" w:cs="Times New Roman"/>
          <w:sz w:val="24"/>
          <w:szCs w:val="24"/>
        </w:rPr>
        <w:t xml:space="preserve"> = 1.51, </w:t>
      </w:r>
      <w:r w:rsidR="00D33E82" w:rsidRPr="00A97EE1">
        <w:rPr>
          <w:rFonts w:ascii="Times New Roman" w:eastAsia="Times New Roman" w:hAnsi="Times New Roman" w:cs="Times New Roman"/>
          <w:i/>
          <w:sz w:val="24"/>
          <w:szCs w:val="24"/>
        </w:rPr>
        <w:t>SD</w:t>
      </w:r>
      <w:r w:rsidR="00D33E82" w:rsidRPr="00A97EE1">
        <w:rPr>
          <w:rFonts w:ascii="Times New Roman" w:eastAsia="Times New Roman" w:hAnsi="Times New Roman" w:cs="Times New Roman"/>
          <w:sz w:val="24"/>
          <w:szCs w:val="24"/>
        </w:rPr>
        <w:t xml:space="preserve"> = </w:t>
      </w:r>
      <w:r w:rsidR="00D33E82" w:rsidRPr="00A97EE1">
        <w:rPr>
          <w:rFonts w:ascii="Times New Roman" w:eastAsia="Times New Roman" w:hAnsi="Times New Roman" w:cs="Times New Roman"/>
          <w:sz w:val="24"/>
          <w:szCs w:val="24"/>
        </w:rPr>
        <w:lastRenderedPageBreak/>
        <w:t>.84)</w:t>
      </w:r>
      <w:r w:rsidR="00D33E82" w:rsidRPr="00A97EE1">
        <w:rPr>
          <w:rFonts w:ascii="Times New Roman" w:hAnsi="Times New Roman" w:cs="Times New Roman"/>
          <w:sz w:val="24"/>
          <w:szCs w:val="24"/>
        </w:rPr>
        <w:t>.</w:t>
      </w:r>
      <w:r w:rsidR="004E0B12" w:rsidRPr="00A97EE1">
        <w:rPr>
          <w:rFonts w:ascii="Times New Roman" w:hAnsi="Times New Roman" w:cs="Times New Roman"/>
          <w:sz w:val="24"/>
          <w:szCs w:val="24"/>
        </w:rPr>
        <w:t xml:space="preserve"> This finding supports the hypothesis that depression tracks status, as social rank theory predicts.</w:t>
      </w:r>
    </w:p>
    <w:p w14:paraId="6C0C1FFC" w14:textId="77777777" w:rsidR="00D33E82" w:rsidRPr="00A97EE1" w:rsidRDefault="000909E7" w:rsidP="00D33E82">
      <w:pPr>
        <w:spacing w:after="0" w:line="480" w:lineRule="exact"/>
        <w:ind w:firstLine="720"/>
        <w:rPr>
          <w:rFonts w:ascii="Times New Roman" w:hAnsi="Times New Roman" w:cs="Times New Roman"/>
          <w:sz w:val="24"/>
          <w:szCs w:val="24"/>
        </w:rPr>
      </w:pPr>
      <w:r w:rsidRPr="00A97EE1">
        <w:rPr>
          <w:rFonts w:ascii="Times New Roman" w:hAnsi="Times New Roman" w:cs="Times New Roman"/>
          <w:b/>
          <w:sz w:val="24"/>
          <w:szCs w:val="24"/>
        </w:rPr>
        <w:t xml:space="preserve">Anxious </w:t>
      </w:r>
      <w:r w:rsidR="00C06A2B" w:rsidRPr="00A97EE1">
        <w:rPr>
          <w:rFonts w:ascii="Times New Roman" w:hAnsi="Times New Roman" w:cs="Times New Roman"/>
          <w:b/>
          <w:sz w:val="24"/>
          <w:szCs w:val="24"/>
        </w:rPr>
        <w:t>M</w:t>
      </w:r>
      <w:r w:rsidRPr="00A97EE1">
        <w:rPr>
          <w:rFonts w:ascii="Times New Roman" w:hAnsi="Times New Roman" w:cs="Times New Roman"/>
          <w:b/>
          <w:sz w:val="24"/>
          <w:szCs w:val="24"/>
        </w:rPr>
        <w:t>ood.</w:t>
      </w:r>
      <w:r w:rsidRPr="00A97EE1">
        <w:rPr>
          <w:rFonts w:ascii="Times New Roman" w:hAnsi="Times New Roman" w:cs="Times New Roman"/>
          <w:sz w:val="24"/>
          <w:szCs w:val="24"/>
        </w:rPr>
        <w:t xml:space="preserve"> </w:t>
      </w:r>
      <w:r w:rsidR="00D33E82" w:rsidRPr="00A97EE1">
        <w:rPr>
          <w:rFonts w:ascii="Times New Roman" w:hAnsi="Times New Roman" w:cs="Times New Roman"/>
          <w:sz w:val="24"/>
          <w:szCs w:val="24"/>
        </w:rPr>
        <w:t xml:space="preserve">Manipulated status also exerted a significant effect on anxious mood, </w:t>
      </w:r>
      <w:r w:rsidR="00D33E82" w:rsidRPr="00A97EE1">
        <w:rPr>
          <w:rFonts w:ascii="Times New Roman" w:eastAsia="Times New Roman" w:hAnsi="Times New Roman" w:cs="Times New Roman"/>
          <w:i/>
          <w:iCs/>
          <w:sz w:val="24"/>
          <w:szCs w:val="24"/>
        </w:rPr>
        <w:t>F</w:t>
      </w:r>
      <w:r w:rsidR="00D33E82" w:rsidRPr="00A97EE1">
        <w:rPr>
          <w:rFonts w:ascii="Times New Roman" w:eastAsia="Times New Roman" w:hAnsi="Times New Roman" w:cs="Times New Roman"/>
          <w:sz w:val="24"/>
          <w:szCs w:val="24"/>
        </w:rPr>
        <w:t xml:space="preserve">(1, 217) = 6.34, </w:t>
      </w:r>
      <w:r w:rsidR="00D33E82" w:rsidRPr="00A97EE1">
        <w:rPr>
          <w:rFonts w:ascii="Times New Roman" w:eastAsia="Times New Roman" w:hAnsi="Times New Roman" w:cs="Times New Roman"/>
          <w:i/>
          <w:iCs/>
          <w:sz w:val="24"/>
          <w:szCs w:val="24"/>
        </w:rPr>
        <w:t xml:space="preserve">p </w:t>
      </w:r>
      <w:r w:rsidR="00D33E82" w:rsidRPr="00A97EE1">
        <w:rPr>
          <w:rFonts w:ascii="Times New Roman" w:eastAsia="Times New Roman" w:hAnsi="Times New Roman" w:cs="Times New Roman"/>
          <w:sz w:val="24"/>
          <w:szCs w:val="24"/>
        </w:rPr>
        <w:t>= .013, η</w:t>
      </w:r>
      <w:r w:rsidR="00D33E82" w:rsidRPr="00A97EE1">
        <w:rPr>
          <w:rFonts w:ascii="Times New Roman" w:eastAsia="Times New Roman" w:hAnsi="Times New Roman" w:cs="Times New Roman"/>
          <w:sz w:val="24"/>
          <w:szCs w:val="24"/>
          <w:vertAlign w:val="subscript"/>
        </w:rPr>
        <w:t>p</w:t>
      </w:r>
      <w:r w:rsidR="00D33E82" w:rsidRPr="00A97EE1">
        <w:rPr>
          <w:rFonts w:ascii="Times New Roman" w:eastAsia="Times New Roman" w:hAnsi="Times New Roman" w:cs="Times New Roman"/>
          <w:sz w:val="24"/>
          <w:szCs w:val="24"/>
          <w:vertAlign w:val="superscript"/>
        </w:rPr>
        <w:t>2</w:t>
      </w:r>
      <w:r w:rsidR="00D33E82" w:rsidRPr="00A97EE1">
        <w:rPr>
          <w:rFonts w:ascii="Times New Roman" w:eastAsia="Times New Roman" w:hAnsi="Times New Roman" w:cs="Times New Roman"/>
          <w:sz w:val="24"/>
          <w:szCs w:val="24"/>
        </w:rPr>
        <w:t xml:space="preserve"> = .028</w:t>
      </w:r>
      <w:r w:rsidR="00D33E82" w:rsidRPr="00A97EE1">
        <w:rPr>
          <w:rFonts w:ascii="Times New Roman" w:hAnsi="Times New Roman" w:cs="Times New Roman"/>
          <w:sz w:val="24"/>
          <w:szCs w:val="24"/>
        </w:rPr>
        <w:t xml:space="preserve">. Participants reported feeling more anxious in the low-status condition </w:t>
      </w:r>
      <w:r w:rsidR="00D33E82" w:rsidRPr="00A97EE1">
        <w:rPr>
          <w:rFonts w:ascii="Times New Roman" w:eastAsia="Times New Roman" w:hAnsi="Times New Roman" w:cs="Times New Roman"/>
          <w:sz w:val="24"/>
          <w:szCs w:val="24"/>
        </w:rPr>
        <w:t>(</w:t>
      </w:r>
      <w:r w:rsidR="00D33E82" w:rsidRPr="00A97EE1">
        <w:rPr>
          <w:rFonts w:ascii="Times New Roman" w:eastAsia="Times New Roman" w:hAnsi="Times New Roman" w:cs="Times New Roman"/>
          <w:i/>
          <w:iCs/>
          <w:sz w:val="24"/>
          <w:szCs w:val="24"/>
        </w:rPr>
        <w:t>M</w:t>
      </w:r>
      <w:r w:rsidR="00D33E82" w:rsidRPr="00A97EE1">
        <w:rPr>
          <w:rFonts w:ascii="Times New Roman" w:eastAsia="Times New Roman" w:hAnsi="Times New Roman" w:cs="Times New Roman"/>
          <w:sz w:val="24"/>
          <w:szCs w:val="24"/>
        </w:rPr>
        <w:t xml:space="preserve"> = 1.86, </w:t>
      </w:r>
      <w:r w:rsidR="00D33E82" w:rsidRPr="00A97EE1">
        <w:rPr>
          <w:rFonts w:ascii="Times New Roman" w:eastAsia="Times New Roman" w:hAnsi="Times New Roman" w:cs="Times New Roman"/>
          <w:i/>
          <w:sz w:val="24"/>
          <w:szCs w:val="24"/>
        </w:rPr>
        <w:t>SD</w:t>
      </w:r>
      <w:r w:rsidR="00D33E82" w:rsidRPr="00A97EE1">
        <w:rPr>
          <w:rFonts w:ascii="Times New Roman" w:eastAsia="Times New Roman" w:hAnsi="Times New Roman" w:cs="Times New Roman"/>
          <w:sz w:val="24"/>
          <w:szCs w:val="24"/>
        </w:rPr>
        <w:t xml:space="preserve"> = 1.04) </w:t>
      </w:r>
      <w:r w:rsidR="00D33E82" w:rsidRPr="00A97EE1">
        <w:rPr>
          <w:rFonts w:ascii="Times New Roman" w:hAnsi="Times New Roman" w:cs="Times New Roman"/>
          <w:sz w:val="24"/>
          <w:szCs w:val="24"/>
        </w:rPr>
        <w:t xml:space="preserve">than in the high-status condition </w:t>
      </w:r>
      <w:r w:rsidR="00D33E82" w:rsidRPr="00A97EE1">
        <w:rPr>
          <w:rFonts w:ascii="Times New Roman" w:eastAsia="Times New Roman" w:hAnsi="Times New Roman" w:cs="Times New Roman"/>
          <w:sz w:val="24"/>
          <w:szCs w:val="24"/>
        </w:rPr>
        <w:t>(</w:t>
      </w:r>
      <w:r w:rsidR="00D33E82" w:rsidRPr="00A97EE1">
        <w:rPr>
          <w:rFonts w:ascii="Times New Roman" w:eastAsia="Times New Roman" w:hAnsi="Times New Roman" w:cs="Times New Roman"/>
          <w:i/>
          <w:iCs/>
          <w:sz w:val="24"/>
          <w:szCs w:val="24"/>
        </w:rPr>
        <w:t>M</w:t>
      </w:r>
      <w:r w:rsidR="00D33E82" w:rsidRPr="00A97EE1">
        <w:rPr>
          <w:rFonts w:ascii="Times New Roman" w:eastAsia="Times New Roman" w:hAnsi="Times New Roman" w:cs="Times New Roman"/>
          <w:sz w:val="24"/>
          <w:szCs w:val="24"/>
        </w:rPr>
        <w:t xml:space="preserve"> = 1.55, </w:t>
      </w:r>
      <w:r w:rsidR="00D33E82" w:rsidRPr="00A97EE1">
        <w:rPr>
          <w:rFonts w:ascii="Times New Roman" w:eastAsia="Times New Roman" w:hAnsi="Times New Roman" w:cs="Times New Roman"/>
          <w:i/>
          <w:sz w:val="24"/>
          <w:szCs w:val="24"/>
        </w:rPr>
        <w:t>SD</w:t>
      </w:r>
      <w:r w:rsidR="00D33E82" w:rsidRPr="00A97EE1">
        <w:rPr>
          <w:rFonts w:ascii="Times New Roman" w:eastAsia="Times New Roman" w:hAnsi="Times New Roman" w:cs="Times New Roman"/>
          <w:sz w:val="24"/>
          <w:szCs w:val="24"/>
        </w:rPr>
        <w:t xml:space="preserve"> = .78)</w:t>
      </w:r>
      <w:r w:rsidR="004E0B12" w:rsidRPr="00A97EE1">
        <w:rPr>
          <w:rFonts w:ascii="Times New Roman" w:hAnsi="Times New Roman" w:cs="Times New Roman"/>
          <w:sz w:val="24"/>
          <w:szCs w:val="24"/>
        </w:rPr>
        <w:t>. This finding</w:t>
      </w:r>
      <w:r w:rsidR="00D33E82" w:rsidRPr="00A97EE1">
        <w:rPr>
          <w:rFonts w:ascii="Times New Roman" w:hAnsi="Times New Roman" w:cs="Times New Roman"/>
          <w:sz w:val="24"/>
          <w:szCs w:val="24"/>
        </w:rPr>
        <w:t xml:space="preserve"> supports the hypothesis that anxiety track</w:t>
      </w:r>
      <w:r w:rsidR="004E0B12" w:rsidRPr="00A97EE1">
        <w:rPr>
          <w:rFonts w:ascii="Times New Roman" w:hAnsi="Times New Roman" w:cs="Times New Roman"/>
          <w:sz w:val="24"/>
          <w:szCs w:val="24"/>
        </w:rPr>
        <w:t>s</w:t>
      </w:r>
      <w:r w:rsidR="00D33E82" w:rsidRPr="00A97EE1">
        <w:rPr>
          <w:rFonts w:ascii="Times New Roman" w:hAnsi="Times New Roman" w:cs="Times New Roman"/>
          <w:sz w:val="24"/>
          <w:szCs w:val="24"/>
        </w:rPr>
        <w:t xml:space="preserve"> status, as social rank theory predicts.</w:t>
      </w:r>
    </w:p>
    <w:p w14:paraId="2833F584" w14:textId="77777777" w:rsidR="009D536C" w:rsidRPr="00A97EE1" w:rsidRDefault="009D536C" w:rsidP="009D536C">
      <w:pPr>
        <w:spacing w:after="0" w:line="480" w:lineRule="exact"/>
        <w:rPr>
          <w:rFonts w:ascii="Times New Roman" w:hAnsi="Times New Roman" w:cs="Times New Roman"/>
          <w:i/>
          <w:iCs/>
          <w:sz w:val="24"/>
          <w:szCs w:val="24"/>
        </w:rPr>
      </w:pPr>
      <w:r w:rsidRPr="00A97EE1">
        <w:rPr>
          <w:rFonts w:ascii="Times New Roman" w:hAnsi="Times New Roman" w:cs="Times New Roman"/>
          <w:b/>
          <w:i/>
          <w:iCs/>
          <w:sz w:val="24"/>
          <w:szCs w:val="24"/>
        </w:rPr>
        <w:t>Indirect (Mediated) Effects</w:t>
      </w:r>
    </w:p>
    <w:p w14:paraId="6C5EA33D" w14:textId="77777777" w:rsidR="00D33E82" w:rsidRPr="00A97EE1" w:rsidRDefault="00D33E82">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 xml:space="preserve">Once again, to assess the </w:t>
      </w:r>
      <w:r w:rsidR="00C3256C" w:rsidRPr="00A97EE1">
        <w:rPr>
          <w:rFonts w:ascii="Times New Roman" w:hAnsi="Times New Roman" w:cs="Times New Roman"/>
          <w:sz w:val="24"/>
          <w:szCs w:val="24"/>
        </w:rPr>
        <w:t xml:space="preserve">presumed </w:t>
      </w:r>
      <w:r w:rsidRPr="00A97EE1">
        <w:rPr>
          <w:rFonts w:ascii="Times New Roman" w:hAnsi="Times New Roman" w:cs="Times New Roman"/>
          <w:sz w:val="24"/>
          <w:szCs w:val="24"/>
        </w:rPr>
        <w:t xml:space="preserve">primacy of self-esteem as a tracker of status, we tested whether self-esteem statistically mediated the </w:t>
      </w:r>
      <w:r w:rsidR="00721974" w:rsidRPr="00A97EE1">
        <w:rPr>
          <w:rFonts w:ascii="Times New Roman" w:hAnsi="Times New Roman" w:cs="Times New Roman"/>
          <w:sz w:val="24"/>
          <w:szCs w:val="24"/>
        </w:rPr>
        <w:t xml:space="preserve">respective </w:t>
      </w:r>
      <w:r w:rsidRPr="00A97EE1">
        <w:rPr>
          <w:rFonts w:ascii="Times New Roman" w:hAnsi="Times New Roman" w:cs="Times New Roman"/>
          <w:sz w:val="24"/>
          <w:szCs w:val="24"/>
        </w:rPr>
        <w:t>link</w:t>
      </w:r>
      <w:r w:rsidR="00721974" w:rsidRPr="00A97EE1">
        <w:rPr>
          <w:rFonts w:ascii="Times New Roman" w:hAnsi="Times New Roman" w:cs="Times New Roman"/>
          <w:sz w:val="24"/>
          <w:szCs w:val="24"/>
        </w:rPr>
        <w:t>s</w:t>
      </w:r>
      <w:r w:rsidRPr="00A97EE1">
        <w:rPr>
          <w:rFonts w:ascii="Times New Roman" w:hAnsi="Times New Roman" w:cs="Times New Roman"/>
          <w:sz w:val="24"/>
          <w:szCs w:val="24"/>
        </w:rPr>
        <w:t xml:space="preserve"> between (a) manipulated status and depressed mood</w:t>
      </w:r>
      <w:r w:rsidR="00721974" w:rsidRPr="00A97EE1">
        <w:rPr>
          <w:rFonts w:ascii="Times New Roman" w:hAnsi="Times New Roman" w:cs="Times New Roman"/>
          <w:sz w:val="24"/>
          <w:szCs w:val="24"/>
        </w:rPr>
        <w:t>,</w:t>
      </w:r>
      <w:r w:rsidRPr="00A97EE1">
        <w:rPr>
          <w:rFonts w:ascii="Times New Roman" w:hAnsi="Times New Roman" w:cs="Times New Roman"/>
          <w:sz w:val="24"/>
          <w:szCs w:val="24"/>
        </w:rPr>
        <w:t xml:space="preserve"> and (b) manipulated status and anxious mood. As in Study 1, for each </w:t>
      </w:r>
      <w:r w:rsidR="00521DB5" w:rsidRPr="00A97EE1">
        <w:rPr>
          <w:rFonts w:ascii="Times New Roman" w:hAnsi="Times New Roman" w:cs="Times New Roman"/>
          <w:sz w:val="24"/>
          <w:szCs w:val="24"/>
        </w:rPr>
        <w:t>clinically relevant</w:t>
      </w:r>
      <w:r w:rsidRPr="00A97EE1">
        <w:rPr>
          <w:rFonts w:ascii="Times New Roman" w:hAnsi="Times New Roman" w:cs="Times New Roman"/>
          <w:sz w:val="24"/>
          <w:szCs w:val="24"/>
        </w:rPr>
        <w:t xml:space="preserve"> emotion in turn, we constructed </w:t>
      </w:r>
      <w:r w:rsidR="00923248" w:rsidRPr="00A97EE1">
        <w:rPr>
          <w:rFonts w:ascii="Times New Roman" w:hAnsi="Times New Roman" w:cs="Times New Roman"/>
          <w:sz w:val="24"/>
          <w:szCs w:val="24"/>
        </w:rPr>
        <w:t>two</w:t>
      </w:r>
      <w:r w:rsidRPr="00A97EE1">
        <w:rPr>
          <w:rFonts w:ascii="Times New Roman" w:hAnsi="Times New Roman" w:cs="Times New Roman"/>
          <w:sz w:val="24"/>
          <w:szCs w:val="24"/>
        </w:rPr>
        <w:t xml:space="preserve"> structural equation model</w:t>
      </w:r>
      <w:r w:rsidR="00923248" w:rsidRPr="00A97EE1">
        <w:rPr>
          <w:rFonts w:ascii="Times New Roman" w:hAnsi="Times New Roman" w:cs="Times New Roman"/>
          <w:sz w:val="24"/>
          <w:szCs w:val="24"/>
        </w:rPr>
        <w:t>s</w:t>
      </w:r>
      <w:r w:rsidRPr="00A97EE1">
        <w:rPr>
          <w:rFonts w:ascii="Times New Roman" w:hAnsi="Times New Roman" w:cs="Times New Roman"/>
          <w:sz w:val="24"/>
          <w:szCs w:val="24"/>
        </w:rPr>
        <w:t xml:space="preserve">. </w:t>
      </w:r>
      <w:r w:rsidR="00C52A9C" w:rsidRPr="00A97EE1">
        <w:rPr>
          <w:rFonts w:ascii="Times New Roman" w:hAnsi="Times New Roman" w:cs="Times New Roman"/>
          <w:sz w:val="24"/>
          <w:szCs w:val="24"/>
        </w:rPr>
        <w:t>We dummy-coded m</w:t>
      </w:r>
      <w:r w:rsidRPr="00A97EE1">
        <w:rPr>
          <w:rFonts w:ascii="Times New Roman" w:hAnsi="Times New Roman" w:cs="Times New Roman"/>
          <w:sz w:val="24"/>
          <w:szCs w:val="24"/>
        </w:rPr>
        <w:t>anipulated status</w:t>
      </w:r>
      <w:r w:rsidR="004D5CF5" w:rsidRPr="00A97EE1">
        <w:rPr>
          <w:rFonts w:ascii="Times New Roman" w:hAnsi="Times New Roman" w:cs="Times New Roman"/>
          <w:sz w:val="24"/>
          <w:szCs w:val="24"/>
        </w:rPr>
        <w:t xml:space="preserve">, </w:t>
      </w:r>
      <w:r w:rsidR="00C52A9C" w:rsidRPr="00A97EE1">
        <w:rPr>
          <w:rFonts w:ascii="Times New Roman" w:hAnsi="Times New Roman" w:cs="Times New Roman"/>
          <w:sz w:val="24"/>
          <w:szCs w:val="24"/>
        </w:rPr>
        <w:t xml:space="preserve">standardized </w:t>
      </w:r>
      <w:r w:rsidRPr="00A97EE1">
        <w:rPr>
          <w:rFonts w:ascii="Times New Roman" w:hAnsi="Times New Roman" w:cs="Times New Roman"/>
          <w:sz w:val="24"/>
          <w:szCs w:val="24"/>
        </w:rPr>
        <w:t xml:space="preserve">all other variables, and </w:t>
      </w:r>
      <w:r w:rsidR="00C52A9C" w:rsidRPr="00A97EE1">
        <w:rPr>
          <w:rFonts w:ascii="Times New Roman" w:hAnsi="Times New Roman" w:cs="Times New Roman"/>
          <w:sz w:val="24"/>
          <w:szCs w:val="24"/>
        </w:rPr>
        <w:t xml:space="preserve">estimated </w:t>
      </w:r>
      <w:r w:rsidRPr="00A97EE1">
        <w:rPr>
          <w:rFonts w:ascii="Times New Roman" w:hAnsi="Times New Roman" w:cs="Times New Roman"/>
          <w:sz w:val="24"/>
          <w:szCs w:val="24"/>
        </w:rPr>
        <w:t>effects using 5,000 bias-corrected bootstraps (Hayes, 2013; Kline, 2005).</w:t>
      </w:r>
      <w:r w:rsidR="00B45B90" w:rsidRPr="00A97EE1">
        <w:rPr>
          <w:rFonts w:ascii="Times New Roman" w:hAnsi="Times New Roman" w:cs="Times New Roman"/>
          <w:sz w:val="24"/>
          <w:szCs w:val="24"/>
        </w:rPr>
        <w:t xml:space="preserve"> In both models, we entered manipulated status as the predictor variable and state self-esteem as the mediator variable. In the first model, we entered depressed mood as the outcome variable; in the second, we entered anxious mood as the outcome variable.</w:t>
      </w:r>
    </w:p>
    <w:p w14:paraId="05A956A5" w14:textId="77777777" w:rsidR="00D33E82" w:rsidRPr="00A97EE1" w:rsidRDefault="00D33E82" w:rsidP="00D33E82">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 xml:space="preserve">In the case of manipulated status and depressed mood, manipulated status </w:t>
      </w:r>
      <w:r w:rsidR="00AA51C5" w:rsidRPr="00A97EE1">
        <w:rPr>
          <w:rFonts w:ascii="Times New Roman" w:hAnsi="Times New Roman" w:cs="Times New Roman"/>
          <w:sz w:val="24"/>
          <w:szCs w:val="24"/>
        </w:rPr>
        <w:t xml:space="preserve">had </w:t>
      </w:r>
      <w:r w:rsidRPr="00A97EE1">
        <w:rPr>
          <w:rFonts w:ascii="Times New Roman" w:hAnsi="Times New Roman" w:cs="Times New Roman"/>
          <w:sz w:val="24"/>
          <w:szCs w:val="24"/>
        </w:rPr>
        <w:t>a significant total effect on depressed mood</w:t>
      </w:r>
      <w:r w:rsidRPr="00A97EE1">
        <w:rPr>
          <w:rFonts w:ascii="Times New Roman" w:eastAsia="Times New Roman" w:hAnsi="Times New Roman" w:cs="Times New Roman"/>
          <w:bCs/>
          <w:sz w:val="24"/>
          <w:szCs w:val="24"/>
        </w:rPr>
        <w:t xml:space="preserve">, </w:t>
      </w:r>
      <w:r w:rsidRPr="00A97EE1">
        <w:rPr>
          <w:rFonts w:ascii="Times New Roman" w:eastAsia="Times New Roman" w:hAnsi="Times New Roman" w:cs="Times New Roman"/>
          <w:bCs/>
          <w:i/>
          <w:iCs/>
          <w:sz w:val="24"/>
          <w:szCs w:val="24"/>
        </w:rPr>
        <w:t>β</w:t>
      </w:r>
      <w:r w:rsidRPr="00A97EE1">
        <w:rPr>
          <w:rFonts w:ascii="Times New Roman" w:eastAsia="Times New Roman" w:hAnsi="Times New Roman" w:cs="Times New Roman"/>
          <w:bCs/>
          <w:sz w:val="24"/>
          <w:szCs w:val="24"/>
        </w:rPr>
        <w:t xml:space="preserve"> = -.3</w:t>
      </w:r>
      <w:r w:rsidR="000B0A25" w:rsidRPr="00A97EE1">
        <w:rPr>
          <w:rFonts w:ascii="Times New Roman" w:eastAsia="Times New Roman" w:hAnsi="Times New Roman" w:cs="Times New Roman"/>
          <w:bCs/>
          <w:sz w:val="24"/>
          <w:szCs w:val="24"/>
        </w:rPr>
        <w:t>6</w:t>
      </w:r>
      <w:r w:rsidRPr="00A97EE1">
        <w:rPr>
          <w:rFonts w:ascii="Times New Roman" w:eastAsia="Times New Roman" w:hAnsi="Times New Roman" w:cs="Times New Roman"/>
          <w:bCs/>
          <w:sz w:val="24"/>
          <w:szCs w:val="24"/>
        </w:rPr>
        <w:t xml:space="preserve">, </w:t>
      </w:r>
      <w:r w:rsidR="00652EF6" w:rsidRPr="00A97EE1">
        <w:rPr>
          <w:rFonts w:ascii="Times New Roman" w:eastAsia="Times New Roman" w:hAnsi="Times New Roman" w:cs="Times New Roman"/>
          <w:bCs/>
          <w:i/>
          <w:sz w:val="24"/>
          <w:szCs w:val="24"/>
        </w:rPr>
        <w:t>SE</w:t>
      </w:r>
      <w:r w:rsidR="00652EF6" w:rsidRPr="00A97EE1">
        <w:rPr>
          <w:rFonts w:ascii="Times New Roman" w:eastAsia="Times New Roman" w:hAnsi="Times New Roman" w:cs="Times New Roman"/>
          <w:bCs/>
          <w:sz w:val="24"/>
          <w:szCs w:val="24"/>
        </w:rPr>
        <w:t xml:space="preserve"> = </w:t>
      </w:r>
      <w:r w:rsidR="00BE62D3" w:rsidRPr="00A97EE1">
        <w:rPr>
          <w:rFonts w:ascii="Times New Roman" w:eastAsia="Times New Roman" w:hAnsi="Times New Roman" w:cs="Times New Roman"/>
          <w:bCs/>
          <w:sz w:val="24"/>
          <w:szCs w:val="24"/>
        </w:rPr>
        <w:t>.13</w:t>
      </w:r>
      <w:r w:rsidR="00652EF6" w:rsidRPr="00A97EE1">
        <w:rPr>
          <w:rFonts w:ascii="Times New Roman" w:eastAsia="Times New Roman" w:hAnsi="Times New Roman" w:cs="Times New Roman"/>
          <w:bCs/>
          <w:sz w:val="24"/>
          <w:szCs w:val="24"/>
        </w:rPr>
        <w:t xml:space="preserve">, </w:t>
      </w:r>
      <w:r w:rsidRPr="00A97EE1">
        <w:rPr>
          <w:rFonts w:ascii="Times New Roman" w:eastAsia="Times New Roman" w:hAnsi="Times New Roman" w:cs="Times New Roman"/>
          <w:bCs/>
          <w:i/>
          <w:iCs/>
          <w:sz w:val="24"/>
          <w:szCs w:val="24"/>
        </w:rPr>
        <w:t xml:space="preserve">p </w:t>
      </w:r>
      <w:r w:rsidRPr="00A97EE1">
        <w:rPr>
          <w:rFonts w:ascii="Times New Roman" w:eastAsia="Times New Roman" w:hAnsi="Times New Roman" w:cs="Times New Roman"/>
          <w:bCs/>
          <w:sz w:val="24"/>
          <w:szCs w:val="24"/>
        </w:rPr>
        <w:t>= .0</w:t>
      </w:r>
      <w:r w:rsidR="000B0A25" w:rsidRPr="00A97EE1">
        <w:rPr>
          <w:rFonts w:ascii="Times New Roman" w:eastAsia="Times New Roman" w:hAnsi="Times New Roman" w:cs="Times New Roman"/>
          <w:bCs/>
          <w:sz w:val="24"/>
          <w:szCs w:val="24"/>
        </w:rPr>
        <w:t>04</w:t>
      </w:r>
      <w:r w:rsidRPr="00A97EE1">
        <w:rPr>
          <w:rFonts w:ascii="Times New Roman" w:eastAsia="Times New Roman" w:hAnsi="Times New Roman" w:cs="Times New Roman"/>
          <w:bCs/>
          <w:sz w:val="24"/>
          <w:szCs w:val="24"/>
        </w:rPr>
        <w:t xml:space="preserve">, </w:t>
      </w:r>
      <w:r w:rsidR="00652EF6" w:rsidRPr="00A97EE1">
        <w:rPr>
          <w:rFonts w:ascii="Times New Roman" w:eastAsia="Times New Roman" w:hAnsi="Times New Roman" w:cs="Times New Roman"/>
          <w:bCs/>
          <w:sz w:val="24"/>
          <w:szCs w:val="24"/>
        </w:rPr>
        <w:t xml:space="preserve">95% </w:t>
      </w:r>
      <w:r w:rsidR="00652EF6" w:rsidRPr="00A97EE1">
        <w:rPr>
          <w:rFonts w:ascii="Times New Roman" w:eastAsia="Times New Roman" w:hAnsi="Times New Roman" w:cs="Times New Roman"/>
          <w:bCs/>
          <w:i/>
          <w:sz w:val="24"/>
          <w:szCs w:val="24"/>
        </w:rPr>
        <w:t>CI</w:t>
      </w:r>
      <w:r w:rsidR="00652EF6" w:rsidRPr="00A97EE1">
        <w:rPr>
          <w:rFonts w:ascii="Times New Roman" w:eastAsia="Times New Roman" w:hAnsi="Times New Roman" w:cs="Times New Roman"/>
          <w:bCs/>
          <w:sz w:val="24"/>
          <w:szCs w:val="24"/>
        </w:rPr>
        <w:t xml:space="preserve"> = [</w:t>
      </w:r>
      <w:r w:rsidR="00A82DEF" w:rsidRPr="00A97EE1">
        <w:rPr>
          <w:rFonts w:ascii="Times New Roman" w:eastAsia="Times New Roman" w:hAnsi="Times New Roman" w:cs="Times New Roman"/>
          <w:bCs/>
          <w:sz w:val="24"/>
          <w:szCs w:val="24"/>
        </w:rPr>
        <w:t>-.622, -.099</w:t>
      </w:r>
      <w:r w:rsidR="00652EF6" w:rsidRPr="00A97EE1">
        <w:rPr>
          <w:rFonts w:ascii="Times New Roman" w:eastAsia="Times New Roman" w:hAnsi="Times New Roman" w:cs="Times New Roman"/>
          <w:bCs/>
          <w:sz w:val="24"/>
          <w:szCs w:val="24"/>
        </w:rPr>
        <w:t xml:space="preserve">], </w:t>
      </w:r>
      <w:r w:rsidRPr="00A97EE1">
        <w:rPr>
          <w:rFonts w:ascii="Times New Roman" w:eastAsia="Times New Roman" w:hAnsi="Times New Roman" w:cs="Times New Roman"/>
          <w:bCs/>
          <w:sz w:val="24"/>
          <w:szCs w:val="24"/>
        </w:rPr>
        <w:t xml:space="preserve">such that lower status predicted more depressed mood (Figure 3a). </w:t>
      </w:r>
      <w:r w:rsidR="00682737" w:rsidRPr="00A97EE1">
        <w:rPr>
          <w:rFonts w:ascii="Times New Roman" w:eastAsia="Times New Roman" w:hAnsi="Times New Roman" w:cs="Times New Roman"/>
          <w:bCs/>
          <w:sz w:val="24"/>
          <w:szCs w:val="24"/>
        </w:rPr>
        <w:t xml:space="preserve">Higher manipulated status predicted higher state self-esteem, </w:t>
      </w:r>
      <w:r w:rsidR="00550DA7" w:rsidRPr="00A97EE1">
        <w:rPr>
          <w:rFonts w:ascii="Times New Roman" w:eastAsia="Times New Roman" w:hAnsi="Times New Roman" w:cs="Times New Roman"/>
          <w:bCs/>
          <w:i/>
          <w:iCs/>
          <w:sz w:val="24"/>
          <w:szCs w:val="24"/>
        </w:rPr>
        <w:t>β</w:t>
      </w:r>
      <w:r w:rsidR="00550DA7" w:rsidRPr="00A97EE1">
        <w:rPr>
          <w:rFonts w:ascii="Times New Roman" w:eastAsia="Times New Roman" w:hAnsi="Times New Roman" w:cs="Times New Roman"/>
          <w:bCs/>
          <w:sz w:val="24"/>
          <w:szCs w:val="24"/>
        </w:rPr>
        <w:t xml:space="preserve"> = .</w:t>
      </w:r>
      <w:r w:rsidR="004855AC" w:rsidRPr="00A97EE1">
        <w:rPr>
          <w:rFonts w:ascii="Times New Roman" w:eastAsia="Times New Roman" w:hAnsi="Times New Roman" w:cs="Times New Roman"/>
          <w:bCs/>
          <w:sz w:val="24"/>
          <w:szCs w:val="24"/>
        </w:rPr>
        <w:t>43</w:t>
      </w:r>
      <w:r w:rsidR="00550DA7" w:rsidRPr="00A97EE1">
        <w:rPr>
          <w:rFonts w:ascii="Times New Roman" w:eastAsia="Times New Roman" w:hAnsi="Times New Roman" w:cs="Times New Roman"/>
          <w:bCs/>
          <w:sz w:val="24"/>
          <w:szCs w:val="24"/>
        </w:rPr>
        <w:t xml:space="preserve">, </w:t>
      </w:r>
      <w:r w:rsidR="00550DA7" w:rsidRPr="00A97EE1">
        <w:rPr>
          <w:rFonts w:ascii="Times New Roman" w:eastAsia="Times New Roman" w:hAnsi="Times New Roman" w:cs="Times New Roman"/>
          <w:bCs/>
          <w:i/>
          <w:sz w:val="24"/>
          <w:szCs w:val="24"/>
        </w:rPr>
        <w:t>SE</w:t>
      </w:r>
      <w:r w:rsidR="00550DA7" w:rsidRPr="00A97EE1">
        <w:rPr>
          <w:rFonts w:ascii="Times New Roman" w:eastAsia="Times New Roman" w:hAnsi="Times New Roman" w:cs="Times New Roman"/>
          <w:bCs/>
          <w:sz w:val="24"/>
          <w:szCs w:val="24"/>
        </w:rPr>
        <w:t xml:space="preserve"> = .13, </w:t>
      </w:r>
      <w:r w:rsidR="00550DA7" w:rsidRPr="00A97EE1">
        <w:rPr>
          <w:rFonts w:ascii="Times New Roman" w:eastAsia="Times New Roman" w:hAnsi="Times New Roman" w:cs="Times New Roman"/>
          <w:bCs/>
          <w:i/>
          <w:iCs/>
          <w:sz w:val="24"/>
          <w:szCs w:val="24"/>
        </w:rPr>
        <w:t xml:space="preserve">p </w:t>
      </w:r>
      <w:r w:rsidR="00550DA7" w:rsidRPr="00A97EE1">
        <w:rPr>
          <w:rFonts w:ascii="Times New Roman" w:eastAsia="Times New Roman" w:hAnsi="Times New Roman" w:cs="Times New Roman"/>
          <w:bCs/>
          <w:sz w:val="24"/>
          <w:szCs w:val="24"/>
        </w:rPr>
        <w:t>= .00</w:t>
      </w:r>
      <w:r w:rsidR="004855AC" w:rsidRPr="00A97EE1">
        <w:rPr>
          <w:rFonts w:ascii="Times New Roman" w:eastAsia="Times New Roman" w:hAnsi="Times New Roman" w:cs="Times New Roman"/>
          <w:bCs/>
          <w:sz w:val="24"/>
          <w:szCs w:val="24"/>
        </w:rPr>
        <w:t>1</w:t>
      </w:r>
      <w:r w:rsidR="00550DA7" w:rsidRPr="00A97EE1">
        <w:rPr>
          <w:rFonts w:ascii="Times New Roman" w:eastAsia="Times New Roman" w:hAnsi="Times New Roman" w:cs="Times New Roman"/>
          <w:bCs/>
          <w:sz w:val="24"/>
          <w:szCs w:val="24"/>
        </w:rPr>
        <w:t xml:space="preserve">, 95% </w:t>
      </w:r>
      <w:r w:rsidR="00550DA7" w:rsidRPr="00A97EE1">
        <w:rPr>
          <w:rFonts w:ascii="Times New Roman" w:eastAsia="Times New Roman" w:hAnsi="Times New Roman" w:cs="Times New Roman"/>
          <w:bCs/>
          <w:i/>
          <w:sz w:val="24"/>
          <w:szCs w:val="24"/>
        </w:rPr>
        <w:t>CI</w:t>
      </w:r>
      <w:r w:rsidR="00550DA7" w:rsidRPr="00A97EE1">
        <w:rPr>
          <w:rFonts w:ascii="Times New Roman" w:eastAsia="Times New Roman" w:hAnsi="Times New Roman" w:cs="Times New Roman"/>
          <w:bCs/>
          <w:sz w:val="24"/>
          <w:szCs w:val="24"/>
        </w:rPr>
        <w:t xml:space="preserve"> = [.</w:t>
      </w:r>
      <w:r w:rsidR="002D6102" w:rsidRPr="00A97EE1">
        <w:rPr>
          <w:rFonts w:ascii="Times New Roman" w:eastAsia="Times New Roman" w:hAnsi="Times New Roman" w:cs="Times New Roman"/>
          <w:bCs/>
          <w:sz w:val="24"/>
          <w:szCs w:val="24"/>
        </w:rPr>
        <w:t>173</w:t>
      </w:r>
      <w:r w:rsidR="00550DA7" w:rsidRPr="00A97EE1">
        <w:rPr>
          <w:rFonts w:ascii="Times New Roman" w:eastAsia="Times New Roman" w:hAnsi="Times New Roman" w:cs="Times New Roman"/>
          <w:bCs/>
          <w:sz w:val="24"/>
          <w:szCs w:val="24"/>
        </w:rPr>
        <w:t>, .</w:t>
      </w:r>
      <w:r w:rsidR="002D6102" w:rsidRPr="00A97EE1">
        <w:rPr>
          <w:rFonts w:ascii="Times New Roman" w:eastAsia="Times New Roman" w:hAnsi="Times New Roman" w:cs="Times New Roman"/>
          <w:bCs/>
          <w:sz w:val="24"/>
          <w:szCs w:val="24"/>
        </w:rPr>
        <w:t>697</w:t>
      </w:r>
      <w:r w:rsidR="00550DA7" w:rsidRPr="00A97EE1">
        <w:rPr>
          <w:rFonts w:ascii="Times New Roman" w:eastAsia="Times New Roman" w:hAnsi="Times New Roman" w:cs="Times New Roman"/>
          <w:bCs/>
          <w:sz w:val="24"/>
          <w:szCs w:val="24"/>
        </w:rPr>
        <w:t xml:space="preserve">], </w:t>
      </w:r>
      <w:r w:rsidR="00682737" w:rsidRPr="00A97EE1">
        <w:rPr>
          <w:rFonts w:ascii="Times New Roman" w:eastAsia="Times New Roman" w:hAnsi="Times New Roman" w:cs="Times New Roman"/>
          <w:bCs/>
          <w:sz w:val="24"/>
          <w:szCs w:val="24"/>
        </w:rPr>
        <w:t xml:space="preserve">and lower state self-esteem predicted more depressed mood, </w:t>
      </w:r>
      <w:r w:rsidR="00550DA7" w:rsidRPr="00A97EE1">
        <w:rPr>
          <w:rFonts w:ascii="Times New Roman" w:eastAsia="Times New Roman" w:hAnsi="Times New Roman" w:cs="Times New Roman"/>
          <w:bCs/>
          <w:i/>
          <w:iCs/>
          <w:sz w:val="24"/>
          <w:szCs w:val="24"/>
        </w:rPr>
        <w:t>β</w:t>
      </w:r>
      <w:r w:rsidR="00550DA7" w:rsidRPr="00A97EE1">
        <w:rPr>
          <w:rFonts w:ascii="Times New Roman" w:eastAsia="Times New Roman" w:hAnsi="Times New Roman" w:cs="Times New Roman"/>
          <w:bCs/>
          <w:sz w:val="24"/>
          <w:szCs w:val="24"/>
        </w:rPr>
        <w:t xml:space="preserve"> = -.</w:t>
      </w:r>
      <w:r w:rsidR="00070ABC" w:rsidRPr="00A97EE1">
        <w:rPr>
          <w:rFonts w:ascii="Times New Roman" w:eastAsia="Times New Roman" w:hAnsi="Times New Roman" w:cs="Times New Roman"/>
          <w:bCs/>
          <w:sz w:val="24"/>
          <w:szCs w:val="24"/>
        </w:rPr>
        <w:t>5</w:t>
      </w:r>
      <w:r w:rsidR="00550DA7" w:rsidRPr="00A97EE1">
        <w:rPr>
          <w:rFonts w:ascii="Times New Roman" w:eastAsia="Times New Roman" w:hAnsi="Times New Roman" w:cs="Times New Roman"/>
          <w:bCs/>
          <w:sz w:val="24"/>
          <w:szCs w:val="24"/>
        </w:rPr>
        <w:t xml:space="preserve">6, </w:t>
      </w:r>
      <w:r w:rsidR="00550DA7" w:rsidRPr="00A97EE1">
        <w:rPr>
          <w:rFonts w:ascii="Times New Roman" w:eastAsia="Times New Roman" w:hAnsi="Times New Roman" w:cs="Times New Roman"/>
          <w:bCs/>
          <w:i/>
          <w:sz w:val="24"/>
          <w:szCs w:val="24"/>
        </w:rPr>
        <w:t>SE</w:t>
      </w:r>
      <w:r w:rsidR="00550DA7" w:rsidRPr="00A97EE1">
        <w:rPr>
          <w:rFonts w:ascii="Times New Roman" w:eastAsia="Times New Roman" w:hAnsi="Times New Roman" w:cs="Times New Roman"/>
          <w:bCs/>
          <w:sz w:val="24"/>
          <w:szCs w:val="24"/>
        </w:rPr>
        <w:t xml:space="preserve"> = .</w:t>
      </w:r>
      <w:r w:rsidR="009125A6" w:rsidRPr="00A97EE1">
        <w:rPr>
          <w:rFonts w:ascii="Times New Roman" w:eastAsia="Times New Roman" w:hAnsi="Times New Roman" w:cs="Times New Roman"/>
          <w:bCs/>
          <w:sz w:val="24"/>
          <w:szCs w:val="24"/>
        </w:rPr>
        <w:t>07</w:t>
      </w:r>
      <w:r w:rsidR="00550DA7" w:rsidRPr="00A97EE1">
        <w:rPr>
          <w:rFonts w:ascii="Times New Roman" w:eastAsia="Times New Roman" w:hAnsi="Times New Roman" w:cs="Times New Roman"/>
          <w:bCs/>
          <w:sz w:val="24"/>
          <w:szCs w:val="24"/>
        </w:rPr>
        <w:t xml:space="preserve">, </w:t>
      </w:r>
      <w:r w:rsidR="00550DA7" w:rsidRPr="00A97EE1">
        <w:rPr>
          <w:rFonts w:ascii="Times New Roman" w:eastAsia="Times New Roman" w:hAnsi="Times New Roman" w:cs="Times New Roman"/>
          <w:bCs/>
          <w:i/>
          <w:iCs/>
          <w:sz w:val="24"/>
          <w:szCs w:val="24"/>
        </w:rPr>
        <w:t xml:space="preserve">p </w:t>
      </w:r>
      <w:r w:rsidR="009125A6" w:rsidRPr="00A97EE1">
        <w:rPr>
          <w:rFonts w:ascii="Times New Roman" w:eastAsia="Times New Roman" w:hAnsi="Times New Roman" w:cs="Times New Roman"/>
          <w:bCs/>
          <w:sz w:val="24"/>
          <w:szCs w:val="24"/>
        </w:rPr>
        <w:t>&lt;</w:t>
      </w:r>
      <w:r w:rsidR="00550DA7" w:rsidRPr="00A97EE1">
        <w:rPr>
          <w:rFonts w:ascii="Times New Roman" w:eastAsia="Times New Roman" w:hAnsi="Times New Roman" w:cs="Times New Roman"/>
          <w:bCs/>
          <w:sz w:val="24"/>
          <w:szCs w:val="24"/>
        </w:rPr>
        <w:t xml:space="preserve"> .00</w:t>
      </w:r>
      <w:r w:rsidR="009125A6" w:rsidRPr="00A97EE1">
        <w:rPr>
          <w:rFonts w:ascii="Times New Roman" w:eastAsia="Times New Roman" w:hAnsi="Times New Roman" w:cs="Times New Roman"/>
          <w:bCs/>
          <w:sz w:val="24"/>
          <w:szCs w:val="24"/>
        </w:rPr>
        <w:t>1</w:t>
      </w:r>
      <w:r w:rsidR="00550DA7" w:rsidRPr="00A97EE1">
        <w:rPr>
          <w:rFonts w:ascii="Times New Roman" w:eastAsia="Times New Roman" w:hAnsi="Times New Roman" w:cs="Times New Roman"/>
          <w:bCs/>
          <w:sz w:val="24"/>
          <w:szCs w:val="24"/>
        </w:rPr>
        <w:t xml:space="preserve">, 95% </w:t>
      </w:r>
      <w:r w:rsidR="00550DA7" w:rsidRPr="00A97EE1">
        <w:rPr>
          <w:rFonts w:ascii="Times New Roman" w:eastAsia="Times New Roman" w:hAnsi="Times New Roman" w:cs="Times New Roman"/>
          <w:bCs/>
          <w:i/>
          <w:sz w:val="24"/>
          <w:szCs w:val="24"/>
        </w:rPr>
        <w:t>CI</w:t>
      </w:r>
      <w:r w:rsidR="00550DA7" w:rsidRPr="00A97EE1">
        <w:rPr>
          <w:rFonts w:ascii="Times New Roman" w:eastAsia="Times New Roman" w:hAnsi="Times New Roman" w:cs="Times New Roman"/>
          <w:bCs/>
          <w:sz w:val="24"/>
          <w:szCs w:val="24"/>
        </w:rPr>
        <w:t xml:space="preserve"> = [-.6</w:t>
      </w:r>
      <w:r w:rsidR="009368FC" w:rsidRPr="00A97EE1">
        <w:rPr>
          <w:rFonts w:ascii="Times New Roman" w:eastAsia="Times New Roman" w:hAnsi="Times New Roman" w:cs="Times New Roman"/>
          <w:bCs/>
          <w:sz w:val="24"/>
          <w:szCs w:val="24"/>
        </w:rPr>
        <w:t>97</w:t>
      </w:r>
      <w:r w:rsidR="00550DA7" w:rsidRPr="00A97EE1">
        <w:rPr>
          <w:rFonts w:ascii="Times New Roman" w:eastAsia="Times New Roman" w:hAnsi="Times New Roman" w:cs="Times New Roman"/>
          <w:bCs/>
          <w:sz w:val="24"/>
          <w:szCs w:val="24"/>
        </w:rPr>
        <w:t>, -.</w:t>
      </w:r>
      <w:r w:rsidR="009368FC" w:rsidRPr="00A97EE1">
        <w:rPr>
          <w:rFonts w:ascii="Times New Roman" w:eastAsia="Times New Roman" w:hAnsi="Times New Roman" w:cs="Times New Roman"/>
          <w:bCs/>
          <w:sz w:val="24"/>
          <w:szCs w:val="24"/>
        </w:rPr>
        <w:t>413</w:t>
      </w:r>
      <w:r w:rsidR="00550DA7" w:rsidRPr="00A97EE1">
        <w:rPr>
          <w:rFonts w:ascii="Times New Roman" w:eastAsia="Times New Roman" w:hAnsi="Times New Roman" w:cs="Times New Roman"/>
          <w:bCs/>
          <w:sz w:val="24"/>
          <w:szCs w:val="24"/>
        </w:rPr>
        <w:t>]</w:t>
      </w:r>
      <w:r w:rsidR="00682737" w:rsidRPr="00A97EE1">
        <w:rPr>
          <w:rFonts w:ascii="Times New Roman" w:eastAsia="Times New Roman" w:hAnsi="Times New Roman" w:cs="Times New Roman"/>
          <w:bCs/>
          <w:sz w:val="24"/>
          <w:szCs w:val="24"/>
        </w:rPr>
        <w:t xml:space="preserve">. </w:t>
      </w:r>
      <w:r w:rsidRPr="00A97EE1">
        <w:rPr>
          <w:rFonts w:ascii="Times New Roman" w:eastAsia="Times New Roman" w:hAnsi="Times New Roman" w:cs="Times New Roman"/>
          <w:bCs/>
          <w:sz w:val="24"/>
          <w:szCs w:val="24"/>
        </w:rPr>
        <w:t xml:space="preserve">Importantly, the indirect effect was significant: State self-esteem statistically mediated the link between </w:t>
      </w:r>
      <w:r w:rsidRPr="00A97EE1">
        <w:rPr>
          <w:rFonts w:ascii="Times New Roman" w:hAnsi="Times New Roman" w:cs="Times New Roman"/>
          <w:sz w:val="24"/>
          <w:szCs w:val="24"/>
        </w:rPr>
        <w:t>manipulated status and depression mood</w:t>
      </w:r>
      <w:r w:rsidRPr="00A97EE1">
        <w:rPr>
          <w:rFonts w:ascii="Times New Roman" w:eastAsia="Times New Roman" w:hAnsi="Times New Roman" w:cs="Times New Roman"/>
          <w:bCs/>
          <w:sz w:val="24"/>
          <w:szCs w:val="24"/>
        </w:rPr>
        <w:t xml:space="preserve">, </w:t>
      </w:r>
      <w:r w:rsidRPr="00A97EE1">
        <w:rPr>
          <w:rFonts w:ascii="Times New Roman" w:eastAsia="Times New Roman" w:hAnsi="Times New Roman" w:cs="Times New Roman"/>
          <w:bCs/>
          <w:i/>
          <w:iCs/>
          <w:sz w:val="24"/>
          <w:szCs w:val="24"/>
        </w:rPr>
        <w:t>β</w:t>
      </w:r>
      <w:r w:rsidRPr="00A97EE1">
        <w:rPr>
          <w:rFonts w:ascii="Times New Roman" w:eastAsia="Times New Roman" w:hAnsi="Times New Roman" w:cs="Times New Roman"/>
          <w:bCs/>
          <w:sz w:val="24"/>
          <w:szCs w:val="24"/>
        </w:rPr>
        <w:t xml:space="preserve"> = -.2</w:t>
      </w:r>
      <w:r w:rsidR="0010213C" w:rsidRPr="00A97EE1">
        <w:rPr>
          <w:rFonts w:ascii="Times New Roman" w:eastAsia="Times New Roman" w:hAnsi="Times New Roman" w:cs="Times New Roman"/>
          <w:bCs/>
          <w:sz w:val="24"/>
          <w:szCs w:val="24"/>
        </w:rPr>
        <w:t>5</w:t>
      </w:r>
      <w:r w:rsidRPr="00A97EE1">
        <w:rPr>
          <w:rFonts w:ascii="Times New Roman" w:eastAsia="Times New Roman" w:hAnsi="Times New Roman" w:cs="Times New Roman"/>
          <w:bCs/>
          <w:sz w:val="24"/>
          <w:szCs w:val="24"/>
        </w:rPr>
        <w:t xml:space="preserve">, </w:t>
      </w:r>
      <w:r w:rsidR="00773BEC" w:rsidRPr="00A97EE1">
        <w:rPr>
          <w:rFonts w:ascii="Times New Roman" w:eastAsia="Times New Roman" w:hAnsi="Times New Roman" w:cs="Times New Roman"/>
          <w:bCs/>
          <w:i/>
          <w:sz w:val="24"/>
          <w:szCs w:val="24"/>
        </w:rPr>
        <w:t>SE</w:t>
      </w:r>
      <w:r w:rsidR="00773BEC" w:rsidRPr="00A97EE1">
        <w:rPr>
          <w:rFonts w:ascii="Times New Roman" w:eastAsia="Times New Roman" w:hAnsi="Times New Roman" w:cs="Times New Roman"/>
          <w:bCs/>
          <w:sz w:val="24"/>
          <w:szCs w:val="24"/>
        </w:rPr>
        <w:t xml:space="preserve"> = </w:t>
      </w:r>
      <w:r w:rsidR="00297BDE" w:rsidRPr="00A97EE1">
        <w:rPr>
          <w:rFonts w:ascii="Times New Roman" w:eastAsia="Times New Roman" w:hAnsi="Times New Roman" w:cs="Times New Roman"/>
          <w:bCs/>
          <w:sz w:val="24"/>
          <w:szCs w:val="24"/>
        </w:rPr>
        <w:t>.09</w:t>
      </w:r>
      <w:r w:rsidR="00773BEC" w:rsidRPr="00A97EE1">
        <w:rPr>
          <w:rFonts w:ascii="Times New Roman" w:eastAsia="Times New Roman" w:hAnsi="Times New Roman" w:cs="Times New Roman"/>
          <w:bCs/>
          <w:sz w:val="24"/>
          <w:szCs w:val="24"/>
        </w:rPr>
        <w:t xml:space="preserve">, </w:t>
      </w:r>
      <w:r w:rsidRPr="00A97EE1">
        <w:rPr>
          <w:rFonts w:ascii="Times New Roman" w:eastAsia="Times New Roman" w:hAnsi="Times New Roman" w:cs="Times New Roman"/>
          <w:bCs/>
          <w:i/>
          <w:iCs/>
          <w:sz w:val="24"/>
          <w:szCs w:val="24"/>
        </w:rPr>
        <w:t xml:space="preserve">p </w:t>
      </w:r>
      <w:r w:rsidRPr="00A97EE1">
        <w:rPr>
          <w:rFonts w:ascii="Times New Roman" w:eastAsia="Times New Roman" w:hAnsi="Times New Roman" w:cs="Times New Roman"/>
          <w:bCs/>
          <w:sz w:val="24"/>
          <w:szCs w:val="24"/>
        </w:rPr>
        <w:t>= .001</w:t>
      </w:r>
      <w:r w:rsidR="00773BEC" w:rsidRPr="00A97EE1">
        <w:rPr>
          <w:rFonts w:ascii="Times New Roman" w:eastAsia="Times New Roman" w:hAnsi="Times New Roman" w:cs="Times New Roman"/>
          <w:bCs/>
          <w:sz w:val="24"/>
          <w:szCs w:val="24"/>
        </w:rPr>
        <w:t xml:space="preserve">, 95% </w:t>
      </w:r>
      <w:r w:rsidR="00773BEC" w:rsidRPr="00A97EE1">
        <w:rPr>
          <w:rFonts w:ascii="Times New Roman" w:eastAsia="Times New Roman" w:hAnsi="Times New Roman" w:cs="Times New Roman"/>
          <w:bCs/>
          <w:i/>
          <w:sz w:val="24"/>
          <w:szCs w:val="24"/>
        </w:rPr>
        <w:t>CI</w:t>
      </w:r>
      <w:r w:rsidR="00773BEC" w:rsidRPr="00A97EE1">
        <w:rPr>
          <w:rFonts w:ascii="Times New Roman" w:eastAsia="Times New Roman" w:hAnsi="Times New Roman" w:cs="Times New Roman"/>
          <w:bCs/>
          <w:sz w:val="24"/>
          <w:szCs w:val="24"/>
        </w:rPr>
        <w:t xml:space="preserve"> = [</w:t>
      </w:r>
      <w:r w:rsidR="00297BDE" w:rsidRPr="00A97EE1">
        <w:rPr>
          <w:rFonts w:ascii="Times New Roman" w:eastAsia="Times New Roman" w:hAnsi="Times New Roman" w:cs="Times New Roman"/>
          <w:bCs/>
          <w:sz w:val="24"/>
          <w:szCs w:val="24"/>
        </w:rPr>
        <w:t>-.434, -.097</w:t>
      </w:r>
      <w:r w:rsidR="00773BEC" w:rsidRPr="00A97EE1">
        <w:rPr>
          <w:rFonts w:ascii="Times New Roman" w:eastAsia="Times New Roman" w:hAnsi="Times New Roman" w:cs="Times New Roman"/>
          <w:bCs/>
          <w:sz w:val="24"/>
          <w:szCs w:val="24"/>
        </w:rPr>
        <w:t>]</w:t>
      </w:r>
      <w:r w:rsidRPr="00A97EE1">
        <w:rPr>
          <w:rFonts w:ascii="Times New Roman" w:eastAsia="Times New Roman" w:hAnsi="Times New Roman" w:cs="Times New Roman"/>
          <w:bCs/>
          <w:sz w:val="24"/>
          <w:szCs w:val="24"/>
        </w:rPr>
        <w:t>.</w:t>
      </w:r>
      <w:r w:rsidRPr="00A97EE1">
        <w:rPr>
          <w:rFonts w:ascii="Times New Roman" w:hAnsi="Times New Roman" w:cs="Times New Roman"/>
          <w:bCs/>
          <w:sz w:val="24"/>
          <w:szCs w:val="24"/>
        </w:rPr>
        <w:t xml:space="preserve"> </w:t>
      </w:r>
      <w:r w:rsidRPr="00A97EE1">
        <w:rPr>
          <w:rFonts w:ascii="Times New Roman" w:eastAsia="Times New Roman" w:hAnsi="Times New Roman" w:cs="Times New Roman"/>
          <w:bCs/>
          <w:sz w:val="24"/>
          <w:szCs w:val="24"/>
        </w:rPr>
        <w:t xml:space="preserve">Moreover, upon inclusion of state self-esteem in the model as mediator, the direct effect of </w:t>
      </w:r>
      <w:r w:rsidRPr="00A97EE1">
        <w:rPr>
          <w:rFonts w:ascii="Times New Roman" w:hAnsi="Times New Roman" w:cs="Times New Roman"/>
          <w:sz w:val="24"/>
          <w:szCs w:val="24"/>
        </w:rPr>
        <w:t>manipulated status on depressed mood</w:t>
      </w:r>
      <w:r w:rsidRPr="00A97EE1">
        <w:rPr>
          <w:rFonts w:ascii="Times New Roman" w:eastAsia="Times New Roman" w:hAnsi="Times New Roman" w:cs="Times New Roman"/>
          <w:bCs/>
          <w:sz w:val="24"/>
          <w:szCs w:val="24"/>
        </w:rPr>
        <w:t xml:space="preserve"> disappeared, </w:t>
      </w:r>
      <w:r w:rsidRPr="00A97EE1">
        <w:rPr>
          <w:rFonts w:ascii="Times New Roman" w:hAnsi="Times New Roman" w:cs="Times New Roman"/>
          <w:bCs/>
          <w:i/>
          <w:iCs/>
          <w:sz w:val="24"/>
          <w:szCs w:val="24"/>
        </w:rPr>
        <w:t>β</w:t>
      </w:r>
      <w:r w:rsidRPr="00A97EE1">
        <w:rPr>
          <w:rFonts w:ascii="Times New Roman" w:hAnsi="Times New Roman" w:cs="Times New Roman"/>
          <w:bCs/>
          <w:sz w:val="24"/>
          <w:szCs w:val="24"/>
        </w:rPr>
        <w:t xml:space="preserve"> = -.1</w:t>
      </w:r>
      <w:r w:rsidR="00C72E2A" w:rsidRPr="00A97EE1">
        <w:rPr>
          <w:rFonts w:ascii="Times New Roman" w:hAnsi="Times New Roman" w:cs="Times New Roman"/>
          <w:bCs/>
          <w:sz w:val="24"/>
          <w:szCs w:val="24"/>
        </w:rPr>
        <w:t>1</w:t>
      </w:r>
      <w:r w:rsidRPr="00A97EE1">
        <w:rPr>
          <w:rFonts w:ascii="Times New Roman" w:hAnsi="Times New Roman" w:cs="Times New Roman"/>
          <w:bCs/>
          <w:sz w:val="24"/>
          <w:szCs w:val="24"/>
        </w:rPr>
        <w:t xml:space="preserve">, </w:t>
      </w:r>
      <w:r w:rsidR="0064403E" w:rsidRPr="00A97EE1">
        <w:rPr>
          <w:rFonts w:ascii="Times New Roman" w:eastAsia="Times New Roman" w:hAnsi="Times New Roman" w:cs="Times New Roman"/>
          <w:bCs/>
          <w:i/>
          <w:sz w:val="24"/>
          <w:szCs w:val="24"/>
        </w:rPr>
        <w:t>SE</w:t>
      </w:r>
      <w:r w:rsidR="0064403E" w:rsidRPr="00A97EE1">
        <w:rPr>
          <w:rFonts w:ascii="Times New Roman" w:eastAsia="Times New Roman" w:hAnsi="Times New Roman" w:cs="Times New Roman"/>
          <w:bCs/>
          <w:sz w:val="24"/>
          <w:szCs w:val="24"/>
        </w:rPr>
        <w:t xml:space="preserve"> = </w:t>
      </w:r>
      <w:r w:rsidR="00DD0A9C" w:rsidRPr="00A97EE1">
        <w:rPr>
          <w:rFonts w:ascii="Times New Roman" w:eastAsia="Times New Roman" w:hAnsi="Times New Roman" w:cs="Times New Roman"/>
          <w:bCs/>
          <w:sz w:val="24"/>
          <w:szCs w:val="24"/>
        </w:rPr>
        <w:t>.11</w:t>
      </w:r>
      <w:r w:rsidR="0064403E" w:rsidRPr="00A97EE1">
        <w:rPr>
          <w:rFonts w:ascii="Times New Roman" w:eastAsia="Times New Roman" w:hAnsi="Times New Roman" w:cs="Times New Roman"/>
          <w:bCs/>
          <w:sz w:val="24"/>
          <w:szCs w:val="24"/>
        </w:rPr>
        <w:t xml:space="preserve">, </w:t>
      </w:r>
      <w:r w:rsidRPr="00A97EE1">
        <w:rPr>
          <w:rFonts w:ascii="Times New Roman" w:hAnsi="Times New Roman" w:cs="Times New Roman"/>
          <w:bCs/>
          <w:i/>
          <w:iCs/>
          <w:sz w:val="24"/>
          <w:szCs w:val="24"/>
        </w:rPr>
        <w:t>p</w:t>
      </w:r>
      <w:r w:rsidRPr="00A97EE1">
        <w:rPr>
          <w:rFonts w:ascii="Times New Roman" w:hAnsi="Times New Roman" w:cs="Times New Roman"/>
          <w:bCs/>
          <w:sz w:val="24"/>
          <w:szCs w:val="24"/>
        </w:rPr>
        <w:t xml:space="preserve"> = .</w:t>
      </w:r>
      <w:r w:rsidR="00D3030D" w:rsidRPr="00A97EE1">
        <w:rPr>
          <w:rFonts w:ascii="Times New Roman" w:hAnsi="Times New Roman" w:cs="Times New Roman"/>
          <w:bCs/>
          <w:sz w:val="24"/>
          <w:szCs w:val="24"/>
        </w:rPr>
        <w:t>274</w:t>
      </w:r>
      <w:r w:rsidR="0064403E" w:rsidRPr="00A97EE1">
        <w:rPr>
          <w:rFonts w:ascii="Times New Roman" w:hAnsi="Times New Roman" w:cs="Times New Roman"/>
          <w:bCs/>
          <w:sz w:val="24"/>
          <w:szCs w:val="24"/>
        </w:rPr>
        <w:t xml:space="preserve">, </w:t>
      </w:r>
      <w:r w:rsidR="0064403E" w:rsidRPr="00A97EE1">
        <w:rPr>
          <w:rFonts w:ascii="Times New Roman" w:eastAsia="Times New Roman" w:hAnsi="Times New Roman" w:cs="Times New Roman"/>
          <w:bCs/>
          <w:sz w:val="24"/>
          <w:szCs w:val="24"/>
        </w:rPr>
        <w:t xml:space="preserve">95% </w:t>
      </w:r>
      <w:r w:rsidR="0064403E" w:rsidRPr="00A97EE1">
        <w:rPr>
          <w:rFonts w:ascii="Times New Roman" w:eastAsia="Times New Roman" w:hAnsi="Times New Roman" w:cs="Times New Roman"/>
          <w:bCs/>
          <w:i/>
          <w:sz w:val="24"/>
          <w:szCs w:val="24"/>
        </w:rPr>
        <w:t>CI</w:t>
      </w:r>
      <w:r w:rsidR="0064403E" w:rsidRPr="00A97EE1">
        <w:rPr>
          <w:rFonts w:ascii="Times New Roman" w:eastAsia="Times New Roman" w:hAnsi="Times New Roman" w:cs="Times New Roman"/>
          <w:bCs/>
          <w:sz w:val="24"/>
          <w:szCs w:val="24"/>
        </w:rPr>
        <w:t xml:space="preserve"> = [</w:t>
      </w:r>
      <w:r w:rsidR="00902D2D" w:rsidRPr="00A97EE1">
        <w:rPr>
          <w:rFonts w:ascii="Times New Roman" w:eastAsia="Times New Roman" w:hAnsi="Times New Roman" w:cs="Times New Roman"/>
          <w:bCs/>
          <w:sz w:val="24"/>
          <w:szCs w:val="24"/>
        </w:rPr>
        <w:t>-.321, .092</w:t>
      </w:r>
      <w:r w:rsidR="0064403E" w:rsidRPr="00A97EE1">
        <w:rPr>
          <w:rFonts w:ascii="Times New Roman" w:eastAsia="Times New Roman" w:hAnsi="Times New Roman" w:cs="Times New Roman"/>
          <w:bCs/>
          <w:sz w:val="24"/>
          <w:szCs w:val="24"/>
        </w:rPr>
        <w:t>]</w:t>
      </w:r>
      <w:r w:rsidRPr="00A97EE1">
        <w:rPr>
          <w:rFonts w:ascii="Times New Roman" w:hAnsi="Times New Roman" w:cs="Times New Roman"/>
          <w:bCs/>
          <w:sz w:val="24"/>
          <w:szCs w:val="24"/>
        </w:rPr>
        <w:t>.</w:t>
      </w:r>
      <w:r w:rsidR="00FF7A90" w:rsidRPr="00A97EE1">
        <w:rPr>
          <w:rFonts w:ascii="Times New Roman" w:hAnsi="Times New Roman" w:cs="Times New Roman"/>
          <w:bCs/>
          <w:sz w:val="24"/>
          <w:szCs w:val="24"/>
        </w:rPr>
        <w:t xml:space="preserve"> State s</w:t>
      </w:r>
      <w:r w:rsidRPr="00A97EE1">
        <w:rPr>
          <w:rFonts w:ascii="Times New Roman" w:hAnsi="Times New Roman" w:cs="Times New Roman"/>
          <w:bCs/>
          <w:sz w:val="24"/>
          <w:szCs w:val="24"/>
        </w:rPr>
        <w:t>elf-esteem accounted for the effect of status on depressed mood.</w:t>
      </w:r>
    </w:p>
    <w:p w14:paraId="4C6DB89B" w14:textId="77777777" w:rsidR="00D33E82" w:rsidRPr="00A97EE1" w:rsidRDefault="00D33E82" w:rsidP="00D33E82">
      <w:pPr>
        <w:spacing w:after="0" w:line="480" w:lineRule="exact"/>
        <w:ind w:firstLine="720"/>
        <w:rPr>
          <w:rFonts w:ascii="Times New Roman" w:hAnsi="Times New Roman" w:cs="Times New Roman"/>
          <w:bCs/>
          <w:sz w:val="24"/>
          <w:szCs w:val="24"/>
        </w:rPr>
      </w:pPr>
      <w:r w:rsidRPr="00A97EE1">
        <w:rPr>
          <w:rFonts w:ascii="Times New Roman" w:hAnsi="Times New Roman" w:cs="Times New Roman"/>
          <w:sz w:val="24"/>
          <w:szCs w:val="24"/>
        </w:rPr>
        <w:t xml:space="preserve">In the case of manipulated status and anxious mood, manipulated status </w:t>
      </w:r>
      <w:r w:rsidR="00F11677" w:rsidRPr="00A97EE1">
        <w:rPr>
          <w:rFonts w:ascii="Times New Roman" w:hAnsi="Times New Roman" w:cs="Times New Roman"/>
          <w:sz w:val="24"/>
          <w:szCs w:val="24"/>
        </w:rPr>
        <w:t xml:space="preserve">had </w:t>
      </w:r>
      <w:r w:rsidRPr="00A97EE1">
        <w:rPr>
          <w:rFonts w:ascii="Times New Roman" w:hAnsi="Times New Roman" w:cs="Times New Roman"/>
          <w:sz w:val="24"/>
          <w:szCs w:val="24"/>
        </w:rPr>
        <w:t xml:space="preserve">a significant total effect on anxious mood, </w:t>
      </w:r>
      <w:r w:rsidRPr="00A97EE1">
        <w:rPr>
          <w:rFonts w:ascii="Times New Roman" w:eastAsia="Times New Roman" w:hAnsi="Times New Roman" w:cs="Times New Roman"/>
          <w:bCs/>
          <w:i/>
          <w:iCs/>
          <w:sz w:val="24"/>
          <w:szCs w:val="24"/>
        </w:rPr>
        <w:t>β</w:t>
      </w:r>
      <w:r w:rsidRPr="00A97EE1">
        <w:rPr>
          <w:rFonts w:ascii="Times New Roman" w:eastAsia="Times New Roman" w:hAnsi="Times New Roman" w:cs="Times New Roman"/>
          <w:bCs/>
          <w:sz w:val="24"/>
          <w:szCs w:val="24"/>
        </w:rPr>
        <w:t xml:space="preserve"> = -.3</w:t>
      </w:r>
      <w:r w:rsidR="007D375D" w:rsidRPr="00A97EE1">
        <w:rPr>
          <w:rFonts w:ascii="Times New Roman" w:eastAsia="Times New Roman" w:hAnsi="Times New Roman" w:cs="Times New Roman"/>
          <w:bCs/>
          <w:sz w:val="24"/>
          <w:szCs w:val="24"/>
        </w:rPr>
        <w:t>4</w:t>
      </w:r>
      <w:r w:rsidRPr="00A97EE1">
        <w:rPr>
          <w:rFonts w:ascii="Times New Roman" w:eastAsia="Times New Roman" w:hAnsi="Times New Roman" w:cs="Times New Roman"/>
          <w:bCs/>
          <w:sz w:val="24"/>
          <w:szCs w:val="24"/>
        </w:rPr>
        <w:t xml:space="preserve">, </w:t>
      </w:r>
      <w:r w:rsidR="00867DE9" w:rsidRPr="00A97EE1">
        <w:rPr>
          <w:rFonts w:ascii="Times New Roman" w:eastAsia="Times New Roman" w:hAnsi="Times New Roman" w:cs="Times New Roman"/>
          <w:bCs/>
          <w:i/>
          <w:sz w:val="24"/>
          <w:szCs w:val="24"/>
        </w:rPr>
        <w:t>SE</w:t>
      </w:r>
      <w:r w:rsidR="00867DE9" w:rsidRPr="00A97EE1">
        <w:rPr>
          <w:rFonts w:ascii="Times New Roman" w:eastAsia="Times New Roman" w:hAnsi="Times New Roman" w:cs="Times New Roman"/>
          <w:bCs/>
          <w:sz w:val="24"/>
          <w:szCs w:val="24"/>
        </w:rPr>
        <w:t xml:space="preserve"> = </w:t>
      </w:r>
      <w:r w:rsidR="00614EE5" w:rsidRPr="00A97EE1">
        <w:rPr>
          <w:rFonts w:ascii="Times New Roman" w:eastAsia="Times New Roman" w:hAnsi="Times New Roman" w:cs="Times New Roman"/>
          <w:bCs/>
          <w:sz w:val="24"/>
          <w:szCs w:val="24"/>
        </w:rPr>
        <w:t xml:space="preserve">.13, </w:t>
      </w:r>
      <w:r w:rsidRPr="00A97EE1">
        <w:rPr>
          <w:rFonts w:ascii="Times New Roman" w:eastAsia="Times New Roman" w:hAnsi="Times New Roman" w:cs="Times New Roman"/>
          <w:bCs/>
          <w:i/>
          <w:iCs/>
          <w:sz w:val="24"/>
          <w:szCs w:val="24"/>
        </w:rPr>
        <w:t xml:space="preserve">p </w:t>
      </w:r>
      <w:r w:rsidRPr="00A97EE1">
        <w:rPr>
          <w:rFonts w:ascii="Times New Roman" w:eastAsia="Times New Roman" w:hAnsi="Times New Roman" w:cs="Times New Roman"/>
          <w:bCs/>
          <w:sz w:val="24"/>
          <w:szCs w:val="24"/>
        </w:rPr>
        <w:t>= .0</w:t>
      </w:r>
      <w:r w:rsidR="007D375D" w:rsidRPr="00A97EE1">
        <w:rPr>
          <w:rFonts w:ascii="Times New Roman" w:eastAsia="Times New Roman" w:hAnsi="Times New Roman" w:cs="Times New Roman"/>
          <w:bCs/>
          <w:sz w:val="24"/>
          <w:szCs w:val="24"/>
        </w:rPr>
        <w:t>11</w:t>
      </w:r>
      <w:r w:rsidRPr="00A97EE1">
        <w:rPr>
          <w:rFonts w:ascii="Times New Roman" w:eastAsia="Times New Roman" w:hAnsi="Times New Roman" w:cs="Times New Roman"/>
          <w:bCs/>
          <w:sz w:val="24"/>
          <w:szCs w:val="24"/>
        </w:rPr>
        <w:t xml:space="preserve">, </w:t>
      </w:r>
      <w:r w:rsidR="00614EE5" w:rsidRPr="00A97EE1">
        <w:rPr>
          <w:rFonts w:ascii="Times New Roman" w:eastAsia="Times New Roman" w:hAnsi="Times New Roman" w:cs="Times New Roman"/>
          <w:bCs/>
          <w:sz w:val="24"/>
          <w:szCs w:val="24"/>
        </w:rPr>
        <w:t xml:space="preserve">95% </w:t>
      </w:r>
      <w:r w:rsidR="00614EE5" w:rsidRPr="00A97EE1">
        <w:rPr>
          <w:rFonts w:ascii="Times New Roman" w:eastAsia="Times New Roman" w:hAnsi="Times New Roman" w:cs="Times New Roman"/>
          <w:bCs/>
          <w:i/>
          <w:sz w:val="24"/>
          <w:szCs w:val="24"/>
        </w:rPr>
        <w:t>CI</w:t>
      </w:r>
      <w:r w:rsidR="00614EE5" w:rsidRPr="00A97EE1">
        <w:rPr>
          <w:rFonts w:ascii="Times New Roman" w:eastAsia="Times New Roman" w:hAnsi="Times New Roman" w:cs="Times New Roman"/>
          <w:bCs/>
          <w:sz w:val="24"/>
          <w:szCs w:val="24"/>
        </w:rPr>
        <w:t xml:space="preserve"> = [</w:t>
      </w:r>
      <w:r w:rsidR="00206C15" w:rsidRPr="00A97EE1">
        <w:rPr>
          <w:rFonts w:ascii="Times New Roman" w:eastAsia="Times New Roman" w:hAnsi="Times New Roman" w:cs="Times New Roman"/>
          <w:bCs/>
          <w:sz w:val="24"/>
          <w:szCs w:val="24"/>
        </w:rPr>
        <w:t>-.605, -.076</w:t>
      </w:r>
      <w:r w:rsidR="00614EE5" w:rsidRPr="00A97EE1">
        <w:rPr>
          <w:rFonts w:ascii="Times New Roman" w:eastAsia="Times New Roman" w:hAnsi="Times New Roman" w:cs="Times New Roman"/>
          <w:bCs/>
          <w:sz w:val="24"/>
          <w:szCs w:val="24"/>
        </w:rPr>
        <w:t xml:space="preserve">], </w:t>
      </w:r>
      <w:r w:rsidRPr="00A97EE1">
        <w:rPr>
          <w:rFonts w:ascii="Times New Roman" w:eastAsia="Times New Roman" w:hAnsi="Times New Roman" w:cs="Times New Roman"/>
          <w:bCs/>
          <w:sz w:val="24"/>
          <w:szCs w:val="24"/>
        </w:rPr>
        <w:lastRenderedPageBreak/>
        <w:t xml:space="preserve">such that lower status predicted more anxious mood (Figure 3b). </w:t>
      </w:r>
      <w:r w:rsidR="00644285" w:rsidRPr="00A97EE1">
        <w:rPr>
          <w:rFonts w:ascii="Times New Roman" w:eastAsia="Times New Roman" w:hAnsi="Times New Roman" w:cs="Times New Roman"/>
          <w:bCs/>
          <w:sz w:val="24"/>
          <w:szCs w:val="24"/>
        </w:rPr>
        <w:t xml:space="preserve">Higher manipulated status predicted higher state self-esteem, </w:t>
      </w:r>
      <w:r w:rsidR="00644285" w:rsidRPr="00A97EE1">
        <w:rPr>
          <w:rFonts w:ascii="Times New Roman" w:eastAsia="Times New Roman" w:hAnsi="Times New Roman" w:cs="Times New Roman"/>
          <w:bCs/>
          <w:i/>
          <w:iCs/>
          <w:sz w:val="24"/>
          <w:szCs w:val="24"/>
        </w:rPr>
        <w:t>β</w:t>
      </w:r>
      <w:r w:rsidR="00644285" w:rsidRPr="00A97EE1">
        <w:rPr>
          <w:rFonts w:ascii="Times New Roman" w:eastAsia="Times New Roman" w:hAnsi="Times New Roman" w:cs="Times New Roman"/>
          <w:bCs/>
          <w:sz w:val="24"/>
          <w:szCs w:val="24"/>
        </w:rPr>
        <w:t xml:space="preserve"> = .</w:t>
      </w:r>
      <w:r w:rsidR="009A5A9D" w:rsidRPr="00A97EE1">
        <w:rPr>
          <w:rFonts w:ascii="Times New Roman" w:eastAsia="Times New Roman" w:hAnsi="Times New Roman" w:cs="Times New Roman"/>
          <w:bCs/>
          <w:sz w:val="24"/>
          <w:szCs w:val="24"/>
        </w:rPr>
        <w:t>4</w:t>
      </w:r>
      <w:r w:rsidR="00C76ECD" w:rsidRPr="00A97EE1">
        <w:rPr>
          <w:rFonts w:ascii="Times New Roman" w:eastAsia="Times New Roman" w:hAnsi="Times New Roman" w:cs="Times New Roman"/>
          <w:bCs/>
          <w:sz w:val="24"/>
          <w:szCs w:val="24"/>
        </w:rPr>
        <w:t>3</w:t>
      </w:r>
      <w:r w:rsidR="00644285" w:rsidRPr="00A97EE1">
        <w:rPr>
          <w:rFonts w:ascii="Times New Roman" w:eastAsia="Times New Roman" w:hAnsi="Times New Roman" w:cs="Times New Roman"/>
          <w:bCs/>
          <w:sz w:val="24"/>
          <w:szCs w:val="24"/>
        </w:rPr>
        <w:t xml:space="preserve">, </w:t>
      </w:r>
      <w:r w:rsidR="00644285" w:rsidRPr="00A97EE1">
        <w:rPr>
          <w:rFonts w:ascii="Times New Roman" w:eastAsia="Times New Roman" w:hAnsi="Times New Roman" w:cs="Times New Roman"/>
          <w:bCs/>
          <w:i/>
          <w:sz w:val="24"/>
          <w:szCs w:val="24"/>
        </w:rPr>
        <w:t>SE</w:t>
      </w:r>
      <w:r w:rsidR="00644285" w:rsidRPr="00A97EE1">
        <w:rPr>
          <w:rFonts w:ascii="Times New Roman" w:eastAsia="Times New Roman" w:hAnsi="Times New Roman" w:cs="Times New Roman"/>
          <w:bCs/>
          <w:sz w:val="24"/>
          <w:szCs w:val="24"/>
        </w:rPr>
        <w:t xml:space="preserve"> = .13, </w:t>
      </w:r>
      <w:r w:rsidR="00644285" w:rsidRPr="00A97EE1">
        <w:rPr>
          <w:rFonts w:ascii="Times New Roman" w:eastAsia="Times New Roman" w:hAnsi="Times New Roman" w:cs="Times New Roman"/>
          <w:bCs/>
          <w:i/>
          <w:iCs/>
          <w:sz w:val="24"/>
          <w:szCs w:val="24"/>
        </w:rPr>
        <w:t xml:space="preserve">p </w:t>
      </w:r>
      <w:r w:rsidR="00644285" w:rsidRPr="00A97EE1">
        <w:rPr>
          <w:rFonts w:ascii="Times New Roman" w:eastAsia="Times New Roman" w:hAnsi="Times New Roman" w:cs="Times New Roman"/>
          <w:bCs/>
          <w:sz w:val="24"/>
          <w:szCs w:val="24"/>
        </w:rPr>
        <w:t xml:space="preserve">= .001, 95% </w:t>
      </w:r>
      <w:r w:rsidR="00644285" w:rsidRPr="00A97EE1">
        <w:rPr>
          <w:rFonts w:ascii="Times New Roman" w:eastAsia="Times New Roman" w:hAnsi="Times New Roman" w:cs="Times New Roman"/>
          <w:bCs/>
          <w:i/>
          <w:sz w:val="24"/>
          <w:szCs w:val="24"/>
        </w:rPr>
        <w:t>CI</w:t>
      </w:r>
      <w:r w:rsidR="00644285" w:rsidRPr="00A97EE1">
        <w:rPr>
          <w:rFonts w:ascii="Times New Roman" w:eastAsia="Times New Roman" w:hAnsi="Times New Roman" w:cs="Times New Roman"/>
          <w:bCs/>
          <w:sz w:val="24"/>
          <w:szCs w:val="24"/>
        </w:rPr>
        <w:t xml:space="preserve"> = [.173, .697], and lower state self-esteem predicted more anxious mood, </w:t>
      </w:r>
      <w:r w:rsidR="00644285" w:rsidRPr="00A97EE1">
        <w:rPr>
          <w:rFonts w:ascii="Times New Roman" w:eastAsia="Times New Roman" w:hAnsi="Times New Roman" w:cs="Times New Roman"/>
          <w:bCs/>
          <w:i/>
          <w:iCs/>
          <w:sz w:val="24"/>
          <w:szCs w:val="24"/>
        </w:rPr>
        <w:t>β</w:t>
      </w:r>
      <w:r w:rsidR="00644285" w:rsidRPr="00A97EE1">
        <w:rPr>
          <w:rFonts w:ascii="Times New Roman" w:eastAsia="Times New Roman" w:hAnsi="Times New Roman" w:cs="Times New Roman"/>
          <w:bCs/>
          <w:sz w:val="24"/>
          <w:szCs w:val="24"/>
        </w:rPr>
        <w:t xml:space="preserve"> = -.5</w:t>
      </w:r>
      <w:r w:rsidR="00D01EDA" w:rsidRPr="00A97EE1">
        <w:rPr>
          <w:rFonts w:ascii="Times New Roman" w:eastAsia="Times New Roman" w:hAnsi="Times New Roman" w:cs="Times New Roman"/>
          <w:bCs/>
          <w:sz w:val="24"/>
          <w:szCs w:val="24"/>
        </w:rPr>
        <w:t>4</w:t>
      </w:r>
      <w:r w:rsidR="00644285" w:rsidRPr="00A97EE1">
        <w:rPr>
          <w:rFonts w:ascii="Times New Roman" w:eastAsia="Times New Roman" w:hAnsi="Times New Roman" w:cs="Times New Roman"/>
          <w:bCs/>
          <w:sz w:val="24"/>
          <w:szCs w:val="24"/>
        </w:rPr>
        <w:t xml:space="preserve">, </w:t>
      </w:r>
      <w:r w:rsidR="00644285" w:rsidRPr="00A97EE1">
        <w:rPr>
          <w:rFonts w:ascii="Times New Roman" w:eastAsia="Times New Roman" w:hAnsi="Times New Roman" w:cs="Times New Roman"/>
          <w:bCs/>
          <w:i/>
          <w:sz w:val="24"/>
          <w:szCs w:val="24"/>
        </w:rPr>
        <w:t>SE</w:t>
      </w:r>
      <w:r w:rsidR="00644285" w:rsidRPr="00A97EE1">
        <w:rPr>
          <w:rFonts w:ascii="Times New Roman" w:eastAsia="Times New Roman" w:hAnsi="Times New Roman" w:cs="Times New Roman"/>
          <w:bCs/>
          <w:sz w:val="24"/>
          <w:szCs w:val="24"/>
        </w:rPr>
        <w:t xml:space="preserve"> = .07, </w:t>
      </w:r>
      <w:r w:rsidR="00644285" w:rsidRPr="00A97EE1">
        <w:rPr>
          <w:rFonts w:ascii="Times New Roman" w:eastAsia="Times New Roman" w:hAnsi="Times New Roman" w:cs="Times New Roman"/>
          <w:bCs/>
          <w:i/>
          <w:iCs/>
          <w:sz w:val="24"/>
          <w:szCs w:val="24"/>
        </w:rPr>
        <w:t xml:space="preserve">p </w:t>
      </w:r>
      <w:r w:rsidR="00644285" w:rsidRPr="00A97EE1">
        <w:rPr>
          <w:rFonts w:ascii="Times New Roman" w:eastAsia="Times New Roman" w:hAnsi="Times New Roman" w:cs="Times New Roman"/>
          <w:bCs/>
          <w:sz w:val="24"/>
          <w:szCs w:val="24"/>
        </w:rPr>
        <w:t xml:space="preserve">&lt; .001, 95% </w:t>
      </w:r>
      <w:r w:rsidR="00644285" w:rsidRPr="00A97EE1">
        <w:rPr>
          <w:rFonts w:ascii="Times New Roman" w:eastAsia="Times New Roman" w:hAnsi="Times New Roman" w:cs="Times New Roman"/>
          <w:bCs/>
          <w:i/>
          <w:sz w:val="24"/>
          <w:szCs w:val="24"/>
        </w:rPr>
        <w:t>CI</w:t>
      </w:r>
      <w:r w:rsidR="00644285" w:rsidRPr="00A97EE1">
        <w:rPr>
          <w:rFonts w:ascii="Times New Roman" w:eastAsia="Times New Roman" w:hAnsi="Times New Roman" w:cs="Times New Roman"/>
          <w:bCs/>
          <w:sz w:val="24"/>
          <w:szCs w:val="24"/>
        </w:rPr>
        <w:t xml:space="preserve"> = [-.6</w:t>
      </w:r>
      <w:r w:rsidR="00D01EDA" w:rsidRPr="00A97EE1">
        <w:rPr>
          <w:rFonts w:ascii="Times New Roman" w:eastAsia="Times New Roman" w:hAnsi="Times New Roman" w:cs="Times New Roman"/>
          <w:bCs/>
          <w:sz w:val="24"/>
          <w:szCs w:val="24"/>
        </w:rPr>
        <w:t>68</w:t>
      </w:r>
      <w:r w:rsidR="00644285" w:rsidRPr="00A97EE1">
        <w:rPr>
          <w:rFonts w:ascii="Times New Roman" w:eastAsia="Times New Roman" w:hAnsi="Times New Roman" w:cs="Times New Roman"/>
          <w:bCs/>
          <w:sz w:val="24"/>
          <w:szCs w:val="24"/>
        </w:rPr>
        <w:t>, -.4</w:t>
      </w:r>
      <w:r w:rsidR="00D01EDA" w:rsidRPr="00A97EE1">
        <w:rPr>
          <w:rFonts w:ascii="Times New Roman" w:eastAsia="Times New Roman" w:hAnsi="Times New Roman" w:cs="Times New Roman"/>
          <w:bCs/>
          <w:sz w:val="24"/>
          <w:szCs w:val="24"/>
        </w:rPr>
        <w:t>04</w:t>
      </w:r>
      <w:r w:rsidR="00644285" w:rsidRPr="00A97EE1">
        <w:rPr>
          <w:rFonts w:ascii="Times New Roman" w:eastAsia="Times New Roman" w:hAnsi="Times New Roman" w:cs="Times New Roman"/>
          <w:bCs/>
          <w:sz w:val="24"/>
          <w:szCs w:val="24"/>
        </w:rPr>
        <w:t xml:space="preserve">]. </w:t>
      </w:r>
      <w:r w:rsidRPr="00A97EE1">
        <w:rPr>
          <w:rFonts w:ascii="Times New Roman" w:eastAsia="Times New Roman" w:hAnsi="Times New Roman" w:cs="Times New Roman"/>
          <w:bCs/>
          <w:sz w:val="24"/>
          <w:szCs w:val="24"/>
        </w:rPr>
        <w:t xml:space="preserve">Importantly, the indirect effect was significant: State self-esteem statistically mediated the link between </w:t>
      </w:r>
      <w:r w:rsidRPr="00A97EE1">
        <w:rPr>
          <w:rFonts w:ascii="Times New Roman" w:hAnsi="Times New Roman" w:cs="Times New Roman"/>
          <w:sz w:val="24"/>
          <w:szCs w:val="24"/>
        </w:rPr>
        <w:t>manipulated status and anxious mood</w:t>
      </w:r>
      <w:r w:rsidRPr="00A97EE1">
        <w:rPr>
          <w:rFonts w:ascii="Times New Roman" w:eastAsia="Times New Roman" w:hAnsi="Times New Roman" w:cs="Times New Roman"/>
          <w:bCs/>
          <w:sz w:val="24"/>
          <w:szCs w:val="24"/>
        </w:rPr>
        <w:t xml:space="preserve">, </w:t>
      </w:r>
      <w:r w:rsidRPr="00A97EE1">
        <w:rPr>
          <w:rFonts w:ascii="Times New Roman" w:eastAsia="Times New Roman" w:hAnsi="Times New Roman" w:cs="Times New Roman"/>
          <w:bCs/>
          <w:i/>
          <w:iCs/>
          <w:sz w:val="24"/>
          <w:szCs w:val="24"/>
        </w:rPr>
        <w:t>β</w:t>
      </w:r>
      <w:r w:rsidRPr="00A97EE1">
        <w:rPr>
          <w:rFonts w:ascii="Times New Roman" w:eastAsia="Times New Roman" w:hAnsi="Times New Roman" w:cs="Times New Roman"/>
          <w:bCs/>
          <w:sz w:val="24"/>
          <w:szCs w:val="24"/>
        </w:rPr>
        <w:t xml:space="preserve"> = -.2</w:t>
      </w:r>
      <w:r w:rsidR="001E35EF" w:rsidRPr="00A97EE1">
        <w:rPr>
          <w:rFonts w:ascii="Times New Roman" w:eastAsia="Times New Roman" w:hAnsi="Times New Roman" w:cs="Times New Roman"/>
          <w:bCs/>
          <w:sz w:val="24"/>
          <w:szCs w:val="24"/>
        </w:rPr>
        <w:t>3</w:t>
      </w:r>
      <w:r w:rsidRPr="00A97EE1">
        <w:rPr>
          <w:rFonts w:ascii="Times New Roman" w:eastAsia="Times New Roman" w:hAnsi="Times New Roman" w:cs="Times New Roman"/>
          <w:bCs/>
          <w:sz w:val="24"/>
          <w:szCs w:val="24"/>
        </w:rPr>
        <w:t xml:space="preserve">, </w:t>
      </w:r>
      <w:r w:rsidR="001E35EF" w:rsidRPr="00A97EE1">
        <w:rPr>
          <w:rFonts w:ascii="Times New Roman" w:eastAsia="Times New Roman" w:hAnsi="Times New Roman" w:cs="Times New Roman"/>
          <w:bCs/>
          <w:i/>
          <w:sz w:val="24"/>
          <w:szCs w:val="24"/>
        </w:rPr>
        <w:t>SE</w:t>
      </w:r>
      <w:r w:rsidR="001E35EF" w:rsidRPr="00A97EE1">
        <w:rPr>
          <w:rFonts w:ascii="Times New Roman" w:eastAsia="Times New Roman" w:hAnsi="Times New Roman" w:cs="Times New Roman"/>
          <w:bCs/>
          <w:sz w:val="24"/>
          <w:szCs w:val="24"/>
        </w:rPr>
        <w:t xml:space="preserve"> = .08, </w:t>
      </w:r>
      <w:r w:rsidRPr="00A97EE1">
        <w:rPr>
          <w:rFonts w:ascii="Times New Roman" w:eastAsia="Times New Roman" w:hAnsi="Times New Roman" w:cs="Times New Roman"/>
          <w:bCs/>
          <w:i/>
          <w:iCs/>
          <w:sz w:val="24"/>
          <w:szCs w:val="24"/>
        </w:rPr>
        <w:t>p =</w:t>
      </w:r>
      <w:r w:rsidRPr="00A97EE1">
        <w:rPr>
          <w:rFonts w:ascii="Times New Roman" w:eastAsia="Times New Roman" w:hAnsi="Times New Roman" w:cs="Times New Roman"/>
          <w:bCs/>
          <w:sz w:val="24"/>
          <w:szCs w:val="24"/>
        </w:rPr>
        <w:t xml:space="preserve"> .001</w:t>
      </w:r>
      <w:r w:rsidR="001E35EF" w:rsidRPr="00A97EE1">
        <w:rPr>
          <w:rFonts w:ascii="Times New Roman" w:eastAsia="Times New Roman" w:hAnsi="Times New Roman" w:cs="Times New Roman"/>
          <w:bCs/>
          <w:sz w:val="24"/>
          <w:szCs w:val="24"/>
        </w:rPr>
        <w:t xml:space="preserve">, 95% </w:t>
      </w:r>
      <w:r w:rsidR="001E35EF" w:rsidRPr="00A97EE1">
        <w:rPr>
          <w:rFonts w:ascii="Times New Roman" w:eastAsia="Times New Roman" w:hAnsi="Times New Roman" w:cs="Times New Roman"/>
          <w:bCs/>
          <w:i/>
          <w:sz w:val="24"/>
          <w:szCs w:val="24"/>
        </w:rPr>
        <w:t>CI</w:t>
      </w:r>
      <w:r w:rsidR="001E35EF" w:rsidRPr="00A97EE1">
        <w:rPr>
          <w:rFonts w:ascii="Times New Roman" w:eastAsia="Times New Roman" w:hAnsi="Times New Roman" w:cs="Times New Roman"/>
          <w:bCs/>
          <w:sz w:val="24"/>
          <w:szCs w:val="24"/>
        </w:rPr>
        <w:t xml:space="preserve"> = [</w:t>
      </w:r>
      <w:r w:rsidR="00D228D3" w:rsidRPr="00A97EE1">
        <w:rPr>
          <w:rFonts w:ascii="Times New Roman" w:eastAsia="Times New Roman" w:hAnsi="Times New Roman" w:cs="Times New Roman"/>
          <w:bCs/>
          <w:sz w:val="24"/>
          <w:szCs w:val="24"/>
        </w:rPr>
        <w:t>-.403, -.091]</w:t>
      </w:r>
      <w:r w:rsidRPr="00A97EE1">
        <w:rPr>
          <w:rFonts w:ascii="Times New Roman" w:eastAsia="Times New Roman" w:hAnsi="Times New Roman" w:cs="Times New Roman"/>
          <w:bCs/>
          <w:sz w:val="24"/>
          <w:szCs w:val="24"/>
        </w:rPr>
        <w:t xml:space="preserve">. Moreover, upon inclusion of state self-esteem in the model as mediator, the direct effect of </w:t>
      </w:r>
      <w:r w:rsidRPr="00A97EE1">
        <w:rPr>
          <w:rFonts w:ascii="Times New Roman" w:hAnsi="Times New Roman" w:cs="Times New Roman"/>
          <w:sz w:val="24"/>
          <w:szCs w:val="24"/>
        </w:rPr>
        <w:t>manipulated status on anxious mood</w:t>
      </w:r>
      <w:r w:rsidRPr="00A97EE1">
        <w:rPr>
          <w:rFonts w:ascii="Times New Roman" w:eastAsia="Times New Roman" w:hAnsi="Times New Roman" w:cs="Times New Roman"/>
          <w:bCs/>
          <w:sz w:val="24"/>
          <w:szCs w:val="24"/>
        </w:rPr>
        <w:t xml:space="preserve"> disappeared, </w:t>
      </w:r>
      <w:r w:rsidRPr="00A97EE1">
        <w:rPr>
          <w:rFonts w:ascii="Times New Roman" w:hAnsi="Times New Roman" w:cs="Times New Roman"/>
          <w:bCs/>
          <w:i/>
          <w:iCs/>
          <w:sz w:val="24"/>
          <w:szCs w:val="24"/>
        </w:rPr>
        <w:t>β</w:t>
      </w:r>
      <w:r w:rsidR="00E83BA2" w:rsidRPr="00A97EE1">
        <w:rPr>
          <w:rFonts w:ascii="Times New Roman" w:hAnsi="Times New Roman" w:cs="Times New Roman"/>
          <w:bCs/>
          <w:sz w:val="24"/>
          <w:szCs w:val="24"/>
        </w:rPr>
        <w:t xml:space="preserve"> = -.10</w:t>
      </w:r>
      <w:r w:rsidRPr="00A97EE1">
        <w:rPr>
          <w:rFonts w:ascii="Times New Roman" w:hAnsi="Times New Roman" w:cs="Times New Roman"/>
          <w:bCs/>
          <w:sz w:val="24"/>
          <w:szCs w:val="24"/>
        </w:rPr>
        <w:t xml:space="preserve">, </w:t>
      </w:r>
      <w:r w:rsidR="003117A1" w:rsidRPr="00A97EE1">
        <w:rPr>
          <w:rFonts w:ascii="Times New Roman" w:hAnsi="Times New Roman" w:cs="Times New Roman"/>
          <w:bCs/>
          <w:i/>
          <w:sz w:val="24"/>
          <w:szCs w:val="24"/>
        </w:rPr>
        <w:t>SE</w:t>
      </w:r>
      <w:r w:rsidR="003117A1" w:rsidRPr="00A97EE1">
        <w:rPr>
          <w:rFonts w:ascii="Times New Roman" w:hAnsi="Times New Roman" w:cs="Times New Roman"/>
          <w:bCs/>
          <w:sz w:val="24"/>
          <w:szCs w:val="24"/>
        </w:rPr>
        <w:t xml:space="preserve"> = .12, </w:t>
      </w:r>
      <w:r w:rsidRPr="00A97EE1">
        <w:rPr>
          <w:rFonts w:ascii="Times New Roman" w:hAnsi="Times New Roman" w:cs="Times New Roman"/>
          <w:bCs/>
          <w:i/>
          <w:iCs/>
          <w:sz w:val="24"/>
          <w:szCs w:val="24"/>
        </w:rPr>
        <w:t>p</w:t>
      </w:r>
      <w:r w:rsidRPr="00A97EE1">
        <w:rPr>
          <w:rFonts w:ascii="Times New Roman" w:hAnsi="Times New Roman" w:cs="Times New Roman"/>
          <w:bCs/>
          <w:sz w:val="24"/>
          <w:szCs w:val="24"/>
        </w:rPr>
        <w:t xml:space="preserve"> = .</w:t>
      </w:r>
      <w:r w:rsidR="00E83BA2" w:rsidRPr="00A97EE1">
        <w:rPr>
          <w:rFonts w:ascii="Times New Roman" w:hAnsi="Times New Roman" w:cs="Times New Roman"/>
          <w:bCs/>
          <w:sz w:val="24"/>
          <w:szCs w:val="24"/>
        </w:rPr>
        <w:t>376</w:t>
      </w:r>
      <w:r w:rsidR="002932CF" w:rsidRPr="00A97EE1">
        <w:rPr>
          <w:rFonts w:ascii="Times New Roman" w:hAnsi="Times New Roman" w:cs="Times New Roman"/>
          <w:bCs/>
          <w:sz w:val="24"/>
          <w:szCs w:val="24"/>
        </w:rPr>
        <w:t xml:space="preserve">, </w:t>
      </w:r>
      <w:r w:rsidR="002932CF" w:rsidRPr="00A97EE1">
        <w:rPr>
          <w:rFonts w:ascii="Times New Roman" w:eastAsia="Times New Roman" w:hAnsi="Times New Roman" w:cs="Times New Roman"/>
          <w:bCs/>
          <w:sz w:val="24"/>
          <w:szCs w:val="24"/>
        </w:rPr>
        <w:t xml:space="preserve">95% </w:t>
      </w:r>
      <w:r w:rsidR="002932CF" w:rsidRPr="00A97EE1">
        <w:rPr>
          <w:rFonts w:ascii="Times New Roman" w:eastAsia="Times New Roman" w:hAnsi="Times New Roman" w:cs="Times New Roman"/>
          <w:bCs/>
          <w:i/>
          <w:sz w:val="24"/>
          <w:szCs w:val="24"/>
        </w:rPr>
        <w:t>CI</w:t>
      </w:r>
      <w:r w:rsidR="002932CF" w:rsidRPr="00A97EE1">
        <w:rPr>
          <w:rFonts w:ascii="Times New Roman" w:eastAsia="Times New Roman" w:hAnsi="Times New Roman" w:cs="Times New Roman"/>
          <w:bCs/>
          <w:sz w:val="24"/>
          <w:szCs w:val="24"/>
        </w:rPr>
        <w:t xml:space="preserve"> = [-.333, .122]</w:t>
      </w:r>
      <w:r w:rsidRPr="00A97EE1">
        <w:rPr>
          <w:rFonts w:ascii="Times New Roman" w:hAnsi="Times New Roman" w:cs="Times New Roman"/>
          <w:bCs/>
          <w:sz w:val="24"/>
          <w:szCs w:val="24"/>
        </w:rPr>
        <w:t xml:space="preserve">. </w:t>
      </w:r>
      <w:r w:rsidR="00FF7A90" w:rsidRPr="00A97EE1">
        <w:rPr>
          <w:rFonts w:ascii="Times New Roman" w:hAnsi="Times New Roman" w:cs="Times New Roman"/>
          <w:bCs/>
          <w:sz w:val="24"/>
          <w:szCs w:val="24"/>
        </w:rPr>
        <w:t>State s</w:t>
      </w:r>
      <w:r w:rsidRPr="00A97EE1">
        <w:rPr>
          <w:rFonts w:ascii="Times New Roman" w:hAnsi="Times New Roman" w:cs="Times New Roman"/>
          <w:bCs/>
          <w:sz w:val="24"/>
          <w:szCs w:val="24"/>
        </w:rPr>
        <w:t>elf-esteem accounted for the effect of status on anxious mood.</w:t>
      </w:r>
    </w:p>
    <w:p w14:paraId="284FE2C9" w14:textId="77777777" w:rsidR="00D33E82" w:rsidRPr="00A97EE1" w:rsidRDefault="00D33E82" w:rsidP="00D33E82">
      <w:pPr>
        <w:spacing w:after="0" w:line="480" w:lineRule="exact"/>
        <w:rPr>
          <w:rFonts w:ascii="Times New Roman" w:hAnsi="Times New Roman" w:cs="Times New Roman"/>
          <w:b/>
          <w:sz w:val="24"/>
          <w:szCs w:val="24"/>
        </w:rPr>
      </w:pPr>
      <w:r w:rsidRPr="00A97EE1">
        <w:rPr>
          <w:rFonts w:ascii="Times New Roman" w:hAnsi="Times New Roman" w:cs="Times New Roman"/>
          <w:b/>
          <w:bCs/>
          <w:sz w:val="24"/>
          <w:szCs w:val="24"/>
        </w:rPr>
        <w:t>Discussion</w:t>
      </w:r>
    </w:p>
    <w:p w14:paraId="1BBBEFA5" w14:textId="77777777" w:rsidR="00D33E82" w:rsidRPr="00A97EE1" w:rsidRDefault="000C3D42">
      <w:pPr>
        <w:spacing w:after="0" w:line="480" w:lineRule="exact"/>
        <w:ind w:firstLine="720"/>
        <w:rPr>
          <w:rFonts w:ascii="Times New Roman" w:hAnsi="Times New Roman" w:cs="Times New Roman"/>
          <w:bCs/>
          <w:sz w:val="24"/>
          <w:szCs w:val="24"/>
        </w:rPr>
      </w:pPr>
      <w:r w:rsidRPr="00A97EE1">
        <w:rPr>
          <w:rFonts w:ascii="Times New Roman" w:hAnsi="Times New Roman" w:cs="Times New Roman"/>
          <w:bCs/>
          <w:sz w:val="24"/>
          <w:szCs w:val="24"/>
        </w:rPr>
        <w:t xml:space="preserve">In </w:t>
      </w:r>
      <w:r w:rsidR="00D33E82" w:rsidRPr="00A97EE1">
        <w:rPr>
          <w:rFonts w:ascii="Times New Roman" w:hAnsi="Times New Roman" w:cs="Times New Roman"/>
          <w:bCs/>
          <w:sz w:val="24"/>
          <w:szCs w:val="24"/>
        </w:rPr>
        <w:t>Study 3</w:t>
      </w:r>
      <w:r w:rsidRPr="00A97EE1">
        <w:rPr>
          <w:rFonts w:ascii="Times New Roman" w:hAnsi="Times New Roman" w:cs="Times New Roman"/>
          <w:bCs/>
          <w:sz w:val="24"/>
          <w:szCs w:val="24"/>
        </w:rPr>
        <w:t xml:space="preserve">, </w:t>
      </w:r>
      <w:r w:rsidR="00D33E82" w:rsidRPr="00A97EE1">
        <w:rPr>
          <w:rFonts w:ascii="Times New Roman" w:hAnsi="Times New Roman" w:cs="Times New Roman"/>
          <w:bCs/>
          <w:sz w:val="24"/>
          <w:szCs w:val="24"/>
        </w:rPr>
        <w:t>status causally impact</w:t>
      </w:r>
      <w:r w:rsidRPr="00A97EE1">
        <w:rPr>
          <w:rFonts w:ascii="Times New Roman" w:hAnsi="Times New Roman" w:cs="Times New Roman"/>
          <w:bCs/>
          <w:sz w:val="24"/>
          <w:szCs w:val="24"/>
        </w:rPr>
        <w:t xml:space="preserve">ed </w:t>
      </w:r>
      <w:r w:rsidR="00D33E82" w:rsidRPr="00A97EE1">
        <w:rPr>
          <w:rFonts w:ascii="Times New Roman" w:hAnsi="Times New Roman" w:cs="Times New Roman"/>
          <w:bCs/>
          <w:sz w:val="24"/>
          <w:szCs w:val="24"/>
        </w:rPr>
        <w:t>self-esteem</w:t>
      </w:r>
      <w:r w:rsidRPr="00A97EE1">
        <w:rPr>
          <w:rFonts w:ascii="Times New Roman" w:hAnsi="Times New Roman" w:cs="Times New Roman"/>
          <w:bCs/>
          <w:sz w:val="24"/>
          <w:szCs w:val="24"/>
        </w:rPr>
        <w:t xml:space="preserve">, </w:t>
      </w:r>
      <w:r w:rsidR="00D33E82" w:rsidRPr="00A97EE1">
        <w:rPr>
          <w:rFonts w:ascii="Times New Roman" w:hAnsi="Times New Roman" w:cs="Times New Roman"/>
          <w:bCs/>
          <w:sz w:val="24"/>
          <w:szCs w:val="24"/>
        </w:rPr>
        <w:t xml:space="preserve">in line with it serving the indicative function specified by hierometer theory. Furthermore, </w:t>
      </w:r>
      <w:r w:rsidR="00C3256C" w:rsidRPr="00A97EE1">
        <w:rPr>
          <w:rFonts w:ascii="Times New Roman" w:hAnsi="Times New Roman" w:cs="Times New Roman"/>
          <w:bCs/>
          <w:sz w:val="24"/>
          <w:szCs w:val="24"/>
        </w:rPr>
        <w:t xml:space="preserve">the study </w:t>
      </w:r>
      <w:r w:rsidR="0054553A" w:rsidRPr="00A97EE1">
        <w:rPr>
          <w:rFonts w:ascii="Times New Roman" w:hAnsi="Times New Roman" w:cs="Times New Roman"/>
          <w:bCs/>
          <w:sz w:val="24"/>
          <w:szCs w:val="24"/>
        </w:rPr>
        <w:t>showed</w:t>
      </w:r>
      <w:r w:rsidR="00D33E82" w:rsidRPr="00A97EE1">
        <w:rPr>
          <w:rFonts w:ascii="Times New Roman" w:hAnsi="Times New Roman" w:cs="Times New Roman"/>
          <w:bCs/>
          <w:sz w:val="24"/>
          <w:szCs w:val="24"/>
        </w:rPr>
        <w:t>, for the first time, that status</w:t>
      </w:r>
      <w:r w:rsidR="00192BC4" w:rsidRPr="00A97EE1">
        <w:rPr>
          <w:rFonts w:ascii="Times New Roman" w:hAnsi="Times New Roman" w:cs="Times New Roman"/>
          <w:bCs/>
          <w:sz w:val="24"/>
          <w:szCs w:val="24"/>
        </w:rPr>
        <w:t>—in the form of respect and admiration—</w:t>
      </w:r>
      <w:r w:rsidR="00D33E82" w:rsidRPr="00A97EE1">
        <w:rPr>
          <w:rFonts w:ascii="Times New Roman" w:hAnsi="Times New Roman" w:cs="Times New Roman"/>
          <w:bCs/>
          <w:sz w:val="24"/>
          <w:szCs w:val="24"/>
        </w:rPr>
        <w:t>causally impact</w:t>
      </w:r>
      <w:r w:rsidRPr="00A97EE1">
        <w:rPr>
          <w:rFonts w:ascii="Times New Roman" w:hAnsi="Times New Roman" w:cs="Times New Roman"/>
          <w:bCs/>
          <w:sz w:val="24"/>
          <w:szCs w:val="24"/>
        </w:rPr>
        <w:t>ed</w:t>
      </w:r>
      <w:r w:rsidR="00D33E82" w:rsidRPr="00A97EE1">
        <w:rPr>
          <w:rFonts w:ascii="Times New Roman" w:hAnsi="Times New Roman" w:cs="Times New Roman"/>
          <w:bCs/>
          <w:sz w:val="24"/>
          <w:szCs w:val="24"/>
        </w:rPr>
        <w:t xml:space="preserve"> two </w:t>
      </w:r>
      <w:r w:rsidR="00521DB5" w:rsidRPr="00A97EE1">
        <w:rPr>
          <w:rFonts w:ascii="Times New Roman" w:hAnsi="Times New Roman" w:cs="Times New Roman"/>
          <w:sz w:val="24"/>
          <w:szCs w:val="24"/>
        </w:rPr>
        <w:t>clinically relevant</w:t>
      </w:r>
      <w:r w:rsidR="00D33E82" w:rsidRPr="00A97EE1">
        <w:rPr>
          <w:rFonts w:ascii="Times New Roman" w:hAnsi="Times New Roman" w:cs="Times New Roman"/>
          <w:sz w:val="24"/>
          <w:szCs w:val="24"/>
        </w:rPr>
        <w:t xml:space="preserve"> emotions</w:t>
      </w:r>
      <w:r w:rsidR="00D33E82" w:rsidRPr="00A97EE1">
        <w:rPr>
          <w:rFonts w:ascii="Times New Roman" w:hAnsi="Times New Roman" w:cs="Times New Roman"/>
          <w:bCs/>
          <w:sz w:val="24"/>
          <w:szCs w:val="24"/>
        </w:rPr>
        <w:t>, namely depression and anxiety</w:t>
      </w:r>
      <w:r w:rsidRPr="00A97EE1">
        <w:rPr>
          <w:rFonts w:ascii="Times New Roman" w:hAnsi="Times New Roman" w:cs="Times New Roman"/>
          <w:bCs/>
          <w:sz w:val="24"/>
          <w:szCs w:val="24"/>
        </w:rPr>
        <w:t xml:space="preserve">, </w:t>
      </w:r>
      <w:r w:rsidR="00D33E82" w:rsidRPr="00A97EE1">
        <w:rPr>
          <w:rFonts w:ascii="Times New Roman" w:hAnsi="Times New Roman" w:cs="Times New Roman"/>
          <w:bCs/>
          <w:sz w:val="24"/>
          <w:szCs w:val="24"/>
        </w:rPr>
        <w:t xml:space="preserve">in line with social rank theory. </w:t>
      </w:r>
      <w:r w:rsidR="006B25B1" w:rsidRPr="00A97EE1">
        <w:rPr>
          <w:rFonts w:ascii="Times New Roman" w:hAnsi="Times New Roman" w:cs="Times New Roman"/>
          <w:bCs/>
          <w:sz w:val="24"/>
          <w:szCs w:val="24"/>
        </w:rPr>
        <w:t xml:space="preserve">Hence, </w:t>
      </w:r>
      <w:r w:rsidRPr="00A97EE1">
        <w:rPr>
          <w:rFonts w:ascii="Times New Roman" w:hAnsi="Times New Roman" w:cs="Times New Roman"/>
          <w:bCs/>
          <w:sz w:val="24"/>
          <w:szCs w:val="24"/>
        </w:rPr>
        <w:t>we</w:t>
      </w:r>
      <w:r w:rsidR="006B25B1" w:rsidRPr="00A97EE1">
        <w:rPr>
          <w:rFonts w:ascii="Times New Roman" w:hAnsi="Times New Roman" w:cs="Times New Roman"/>
          <w:bCs/>
          <w:sz w:val="24"/>
          <w:szCs w:val="24"/>
        </w:rPr>
        <w:t xml:space="preserve"> established the A → B and A → C elements of the </w:t>
      </w:r>
      <w:r w:rsidR="000B0D5E" w:rsidRPr="00A97EE1">
        <w:rPr>
          <w:rFonts w:ascii="Times New Roman" w:hAnsi="Times New Roman" w:cs="Times New Roman"/>
          <w:bCs/>
          <w:sz w:val="24"/>
          <w:szCs w:val="24"/>
        </w:rPr>
        <w:t xml:space="preserve">overall </w:t>
      </w:r>
      <w:r w:rsidR="006B25B1" w:rsidRPr="00A97EE1">
        <w:rPr>
          <w:rFonts w:ascii="Times New Roman" w:hAnsi="Times New Roman" w:cs="Times New Roman"/>
          <w:bCs/>
          <w:sz w:val="24"/>
          <w:szCs w:val="24"/>
        </w:rPr>
        <w:t xml:space="preserve">causal </w:t>
      </w:r>
      <w:r w:rsidR="000B0D5E" w:rsidRPr="00A97EE1">
        <w:rPr>
          <w:rFonts w:ascii="Times New Roman" w:hAnsi="Times New Roman" w:cs="Times New Roman"/>
          <w:bCs/>
          <w:sz w:val="24"/>
          <w:szCs w:val="24"/>
        </w:rPr>
        <w:t xml:space="preserve">chain, for two of our </w:t>
      </w:r>
      <w:r w:rsidR="00765CFD" w:rsidRPr="00A97EE1">
        <w:rPr>
          <w:rFonts w:ascii="Times New Roman" w:hAnsi="Times New Roman" w:cs="Times New Roman"/>
          <w:bCs/>
          <w:sz w:val="24"/>
          <w:szCs w:val="24"/>
        </w:rPr>
        <w:t xml:space="preserve">four </w:t>
      </w:r>
      <w:r w:rsidR="000B0D5E" w:rsidRPr="00A97EE1">
        <w:rPr>
          <w:rFonts w:ascii="Times New Roman" w:hAnsi="Times New Roman" w:cs="Times New Roman"/>
          <w:bCs/>
          <w:sz w:val="24"/>
          <w:szCs w:val="24"/>
        </w:rPr>
        <w:t>dependent variables</w:t>
      </w:r>
      <w:r w:rsidR="006B25B1" w:rsidRPr="00A97EE1">
        <w:rPr>
          <w:rFonts w:ascii="Times New Roman" w:hAnsi="Times New Roman" w:cs="Times New Roman"/>
          <w:bCs/>
          <w:sz w:val="24"/>
          <w:szCs w:val="24"/>
        </w:rPr>
        <w:t>.</w:t>
      </w:r>
      <w:r w:rsidR="009C01A1" w:rsidRPr="00A97EE1">
        <w:rPr>
          <w:rFonts w:ascii="Times New Roman" w:hAnsi="Times New Roman" w:cs="Times New Roman"/>
          <w:bCs/>
          <w:sz w:val="24"/>
          <w:szCs w:val="24"/>
        </w:rPr>
        <w:t xml:space="preserve"> </w:t>
      </w:r>
      <w:r w:rsidR="00D33E82" w:rsidRPr="00A97EE1">
        <w:rPr>
          <w:rFonts w:ascii="Times New Roman" w:hAnsi="Times New Roman" w:cs="Times New Roman"/>
          <w:bCs/>
          <w:sz w:val="24"/>
          <w:szCs w:val="24"/>
        </w:rPr>
        <w:t xml:space="preserve">Finally, </w:t>
      </w:r>
      <w:r w:rsidRPr="00A97EE1">
        <w:rPr>
          <w:rFonts w:ascii="Times New Roman" w:hAnsi="Times New Roman" w:cs="Times New Roman"/>
          <w:bCs/>
          <w:sz w:val="24"/>
          <w:szCs w:val="24"/>
        </w:rPr>
        <w:t xml:space="preserve">we </w:t>
      </w:r>
      <w:r w:rsidR="0054553A" w:rsidRPr="00A97EE1">
        <w:rPr>
          <w:rFonts w:ascii="Times New Roman" w:hAnsi="Times New Roman" w:cs="Times New Roman"/>
          <w:bCs/>
          <w:sz w:val="24"/>
          <w:szCs w:val="24"/>
        </w:rPr>
        <w:t>demonstrated</w:t>
      </w:r>
      <w:r w:rsidR="00D33E82" w:rsidRPr="00A97EE1">
        <w:rPr>
          <w:rFonts w:ascii="Times New Roman" w:hAnsi="Times New Roman" w:cs="Times New Roman"/>
          <w:bCs/>
          <w:sz w:val="24"/>
          <w:szCs w:val="24"/>
        </w:rPr>
        <w:t>, for the first time, how the causal impact of status on depress</w:t>
      </w:r>
      <w:r w:rsidR="00210CF9" w:rsidRPr="00A97EE1">
        <w:rPr>
          <w:rFonts w:ascii="Times New Roman" w:hAnsi="Times New Roman" w:cs="Times New Roman"/>
          <w:bCs/>
          <w:sz w:val="24"/>
          <w:szCs w:val="24"/>
        </w:rPr>
        <w:t>ion</w:t>
      </w:r>
      <w:r w:rsidR="00D33E82" w:rsidRPr="00A97EE1">
        <w:rPr>
          <w:rFonts w:ascii="Times New Roman" w:hAnsi="Times New Roman" w:cs="Times New Roman"/>
          <w:bCs/>
          <w:sz w:val="24"/>
          <w:szCs w:val="24"/>
        </w:rPr>
        <w:t>, and the causal impact of status o</w:t>
      </w:r>
      <w:r w:rsidR="00C838D5" w:rsidRPr="00A97EE1">
        <w:rPr>
          <w:rFonts w:ascii="Times New Roman" w:hAnsi="Times New Roman" w:cs="Times New Roman"/>
          <w:bCs/>
          <w:sz w:val="24"/>
          <w:szCs w:val="24"/>
        </w:rPr>
        <w:t xml:space="preserve">n anxiety, can each be </w:t>
      </w:r>
      <w:r w:rsidR="00D33E82" w:rsidRPr="00A97EE1">
        <w:rPr>
          <w:rFonts w:ascii="Times New Roman" w:hAnsi="Times New Roman" w:cs="Times New Roman"/>
          <w:bCs/>
          <w:sz w:val="24"/>
          <w:szCs w:val="24"/>
        </w:rPr>
        <w:t>accounted for by self-esteem</w:t>
      </w:r>
      <w:r w:rsidRPr="00A97EE1">
        <w:rPr>
          <w:rFonts w:ascii="Times New Roman" w:hAnsi="Times New Roman" w:cs="Times New Roman"/>
          <w:bCs/>
          <w:sz w:val="24"/>
          <w:szCs w:val="24"/>
        </w:rPr>
        <w:t xml:space="preserve">, </w:t>
      </w:r>
      <w:r w:rsidR="00D33E82" w:rsidRPr="00A97EE1">
        <w:rPr>
          <w:rFonts w:ascii="Times New Roman" w:hAnsi="Times New Roman" w:cs="Times New Roman"/>
          <w:bCs/>
          <w:sz w:val="24"/>
          <w:szCs w:val="24"/>
        </w:rPr>
        <w:t xml:space="preserve">consistent with </w:t>
      </w:r>
      <w:r w:rsidR="00C552BE" w:rsidRPr="00A97EE1">
        <w:rPr>
          <w:rFonts w:ascii="Times New Roman" w:hAnsi="Times New Roman" w:cs="Times New Roman"/>
          <w:bCs/>
          <w:sz w:val="24"/>
          <w:szCs w:val="24"/>
        </w:rPr>
        <w:t>self-esteem</w:t>
      </w:r>
      <w:r w:rsidR="00D33E82" w:rsidRPr="00A97EE1">
        <w:rPr>
          <w:rFonts w:ascii="Times New Roman" w:hAnsi="Times New Roman" w:cs="Times New Roman"/>
          <w:bCs/>
          <w:sz w:val="24"/>
          <w:szCs w:val="24"/>
        </w:rPr>
        <w:t xml:space="preserve"> playing a more primary role as a tracker of status.</w:t>
      </w:r>
    </w:p>
    <w:p w14:paraId="13E55061" w14:textId="77777777" w:rsidR="00D33E82" w:rsidRPr="00A97EE1" w:rsidRDefault="00D33E82" w:rsidP="00D33E82">
      <w:pPr>
        <w:spacing w:after="0" w:line="480" w:lineRule="exact"/>
        <w:jc w:val="center"/>
        <w:rPr>
          <w:rFonts w:ascii="Times New Roman" w:hAnsi="Times New Roman" w:cs="Times New Roman"/>
          <w:b/>
          <w:sz w:val="24"/>
          <w:szCs w:val="24"/>
        </w:rPr>
      </w:pPr>
      <w:r w:rsidRPr="00A97EE1">
        <w:rPr>
          <w:rFonts w:ascii="Times New Roman" w:hAnsi="Times New Roman" w:cs="Times New Roman"/>
          <w:b/>
          <w:sz w:val="24"/>
          <w:szCs w:val="24"/>
        </w:rPr>
        <w:t>Study 4</w:t>
      </w:r>
    </w:p>
    <w:p w14:paraId="5F495EFF" w14:textId="77777777" w:rsidR="000B0D5E" w:rsidRPr="00A97EE1" w:rsidRDefault="00D33E82" w:rsidP="000B0D5E">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Study 4 was an analog</w:t>
      </w:r>
      <w:r w:rsidR="00B306D9" w:rsidRPr="00A97EE1">
        <w:rPr>
          <w:rFonts w:ascii="Times New Roman" w:hAnsi="Times New Roman" w:cs="Times New Roman"/>
          <w:sz w:val="24"/>
          <w:szCs w:val="24"/>
        </w:rPr>
        <w:t>ue</w:t>
      </w:r>
      <w:r w:rsidRPr="00A97EE1">
        <w:rPr>
          <w:rFonts w:ascii="Times New Roman" w:hAnsi="Times New Roman" w:cs="Times New Roman"/>
          <w:sz w:val="24"/>
          <w:szCs w:val="24"/>
        </w:rPr>
        <w:t xml:space="preserve"> of Study 2. It differed mainly in that participants’ status was now experimentally manipulated</w:t>
      </w:r>
      <w:r w:rsidR="003719D7" w:rsidRPr="00A97EE1">
        <w:rPr>
          <w:rFonts w:ascii="Times New Roman" w:hAnsi="Times New Roman" w:cs="Times New Roman"/>
          <w:sz w:val="24"/>
          <w:szCs w:val="24"/>
        </w:rPr>
        <w:t xml:space="preserve"> </w:t>
      </w:r>
      <w:r w:rsidR="00587593" w:rsidRPr="00A97EE1">
        <w:rPr>
          <w:rFonts w:ascii="Times New Roman" w:hAnsi="Times New Roman" w:cs="Times New Roman"/>
          <w:sz w:val="24"/>
          <w:szCs w:val="24"/>
        </w:rPr>
        <w:t>rather than merely measured.</w:t>
      </w:r>
      <w:r w:rsidRPr="00A97EE1">
        <w:rPr>
          <w:rFonts w:ascii="Times New Roman" w:hAnsi="Times New Roman" w:cs="Times New Roman"/>
          <w:sz w:val="24"/>
          <w:szCs w:val="24"/>
        </w:rPr>
        <w:t xml:space="preserve"> </w:t>
      </w:r>
      <w:r w:rsidR="00D7092C" w:rsidRPr="00A97EE1">
        <w:rPr>
          <w:rFonts w:ascii="Times New Roman" w:hAnsi="Times New Roman" w:cs="Times New Roman"/>
          <w:sz w:val="24"/>
          <w:szCs w:val="24"/>
        </w:rPr>
        <w:t>Specifically,</w:t>
      </w:r>
      <w:r w:rsidR="00C6347F" w:rsidRPr="00A97EE1">
        <w:rPr>
          <w:rFonts w:ascii="Times New Roman" w:hAnsi="Times New Roman" w:cs="Times New Roman"/>
          <w:sz w:val="24"/>
          <w:szCs w:val="24"/>
        </w:rPr>
        <w:t xml:space="preserve"> </w:t>
      </w:r>
      <w:r w:rsidR="000C3D42" w:rsidRPr="00A97EE1">
        <w:rPr>
          <w:rFonts w:ascii="Times New Roman" w:hAnsi="Times New Roman" w:cs="Times New Roman"/>
          <w:sz w:val="24"/>
          <w:szCs w:val="24"/>
        </w:rPr>
        <w:t>we</w:t>
      </w:r>
      <w:r w:rsidRPr="00A97EE1">
        <w:rPr>
          <w:rFonts w:ascii="Times New Roman" w:hAnsi="Times New Roman" w:cs="Times New Roman"/>
          <w:sz w:val="24"/>
          <w:szCs w:val="24"/>
        </w:rPr>
        <w:t xml:space="preserve"> tested whether manipulating status causally affects (a) state self-esteem and (b) state shame. </w:t>
      </w:r>
      <w:r w:rsidR="00C3256C" w:rsidRPr="00A97EE1">
        <w:rPr>
          <w:rFonts w:ascii="Times New Roman" w:hAnsi="Times New Roman" w:cs="Times New Roman"/>
          <w:sz w:val="24"/>
          <w:szCs w:val="24"/>
        </w:rPr>
        <w:t>Put</w:t>
      </w:r>
      <w:r w:rsidR="000B0D5E" w:rsidRPr="00A97EE1">
        <w:rPr>
          <w:rFonts w:ascii="Times New Roman" w:hAnsi="Times New Roman" w:cs="Times New Roman"/>
          <w:sz w:val="24"/>
          <w:szCs w:val="24"/>
        </w:rPr>
        <w:t xml:space="preserve"> </w:t>
      </w:r>
      <w:r w:rsidR="00C3256C" w:rsidRPr="00A97EE1">
        <w:rPr>
          <w:rFonts w:ascii="Times New Roman" w:hAnsi="Times New Roman" w:cs="Times New Roman"/>
          <w:sz w:val="24"/>
          <w:szCs w:val="24"/>
        </w:rPr>
        <w:t>otherwise</w:t>
      </w:r>
      <w:r w:rsidR="000B0D5E" w:rsidRPr="00A97EE1">
        <w:rPr>
          <w:rFonts w:ascii="Times New Roman" w:hAnsi="Times New Roman" w:cs="Times New Roman"/>
          <w:sz w:val="24"/>
          <w:szCs w:val="24"/>
        </w:rPr>
        <w:t xml:space="preserve">, </w:t>
      </w:r>
      <w:r w:rsidR="000C3D42" w:rsidRPr="00A97EE1">
        <w:rPr>
          <w:rFonts w:ascii="Times New Roman" w:hAnsi="Times New Roman" w:cs="Times New Roman"/>
          <w:sz w:val="24"/>
          <w:szCs w:val="24"/>
        </w:rPr>
        <w:t xml:space="preserve">we </w:t>
      </w:r>
      <w:r w:rsidR="000B0D5E" w:rsidRPr="00A97EE1">
        <w:rPr>
          <w:rFonts w:ascii="Times New Roman" w:hAnsi="Times New Roman" w:cs="Times New Roman"/>
          <w:sz w:val="24"/>
          <w:szCs w:val="24"/>
        </w:rPr>
        <w:t xml:space="preserve">tested </w:t>
      </w:r>
      <w:r w:rsidR="000B0D5E" w:rsidRPr="00A97EE1">
        <w:rPr>
          <w:rFonts w:ascii="Times New Roman" w:hAnsi="Times New Roman" w:cs="Times New Roman"/>
          <w:bCs/>
          <w:sz w:val="24"/>
          <w:szCs w:val="24"/>
        </w:rPr>
        <w:t xml:space="preserve">the A → B and A → C elements of the overall causal </w:t>
      </w:r>
      <w:r w:rsidR="00765CFD" w:rsidRPr="00A97EE1">
        <w:rPr>
          <w:rFonts w:ascii="Times New Roman" w:hAnsi="Times New Roman" w:cs="Times New Roman"/>
          <w:bCs/>
          <w:sz w:val="24"/>
          <w:szCs w:val="24"/>
        </w:rPr>
        <w:t>chain, for our remaining two</w:t>
      </w:r>
      <w:r w:rsidR="000B0D5E" w:rsidRPr="00A97EE1">
        <w:rPr>
          <w:rFonts w:ascii="Times New Roman" w:hAnsi="Times New Roman" w:cs="Times New Roman"/>
          <w:bCs/>
          <w:sz w:val="24"/>
          <w:szCs w:val="24"/>
        </w:rPr>
        <w:t xml:space="preserve"> dependent variables. </w:t>
      </w:r>
      <w:r w:rsidR="000B0D5E" w:rsidRPr="00A97EE1">
        <w:rPr>
          <w:rFonts w:ascii="Times New Roman" w:hAnsi="Times New Roman" w:cs="Times New Roman"/>
          <w:sz w:val="24"/>
          <w:szCs w:val="24"/>
        </w:rPr>
        <w:t xml:space="preserve">In addition, and mirroring the approach taken in Study </w:t>
      </w:r>
      <w:r w:rsidR="0086662D" w:rsidRPr="00A97EE1">
        <w:rPr>
          <w:rFonts w:ascii="Times New Roman" w:hAnsi="Times New Roman" w:cs="Times New Roman"/>
          <w:sz w:val="24"/>
          <w:szCs w:val="24"/>
        </w:rPr>
        <w:t>3</w:t>
      </w:r>
      <w:r w:rsidR="000B0D5E" w:rsidRPr="00A97EE1">
        <w:rPr>
          <w:rFonts w:ascii="Times New Roman" w:hAnsi="Times New Roman" w:cs="Times New Roman"/>
          <w:sz w:val="24"/>
          <w:szCs w:val="24"/>
        </w:rPr>
        <w:t xml:space="preserve">, </w:t>
      </w:r>
      <w:r w:rsidR="000C3D42" w:rsidRPr="00A97EE1">
        <w:rPr>
          <w:rFonts w:ascii="Times New Roman" w:hAnsi="Times New Roman" w:cs="Times New Roman"/>
          <w:sz w:val="24"/>
          <w:szCs w:val="24"/>
        </w:rPr>
        <w:t>we</w:t>
      </w:r>
      <w:r w:rsidR="00765CFD" w:rsidRPr="00A97EE1">
        <w:rPr>
          <w:rFonts w:ascii="Times New Roman" w:hAnsi="Times New Roman" w:cs="Times New Roman"/>
          <w:sz w:val="24"/>
          <w:szCs w:val="24"/>
        </w:rPr>
        <w:t xml:space="preserve"> </w:t>
      </w:r>
      <w:r w:rsidR="00901E8A" w:rsidRPr="00A97EE1">
        <w:rPr>
          <w:rFonts w:ascii="Times New Roman" w:hAnsi="Times New Roman" w:cs="Times New Roman"/>
          <w:sz w:val="24"/>
          <w:szCs w:val="24"/>
        </w:rPr>
        <w:t>assessed</w:t>
      </w:r>
      <w:r w:rsidR="000B0D5E" w:rsidRPr="00A97EE1">
        <w:rPr>
          <w:rFonts w:ascii="Times New Roman" w:hAnsi="Times New Roman" w:cs="Times New Roman"/>
          <w:sz w:val="24"/>
          <w:szCs w:val="24"/>
        </w:rPr>
        <w:t xml:space="preserve"> whether the effect of manipulated status on state shame was statistically mediated by state self-esteem</w:t>
      </w:r>
      <w:r w:rsidR="0007216C" w:rsidRPr="00A97EE1">
        <w:rPr>
          <w:rFonts w:ascii="Times New Roman" w:hAnsi="Times New Roman" w:cs="Times New Roman"/>
          <w:sz w:val="24"/>
          <w:szCs w:val="24"/>
        </w:rPr>
        <w:t>.</w:t>
      </w:r>
      <w:r w:rsidR="002F1B72" w:rsidRPr="00A97EE1">
        <w:rPr>
          <w:rFonts w:ascii="Times New Roman" w:hAnsi="Times New Roman" w:cs="Times New Roman"/>
          <w:sz w:val="24"/>
          <w:szCs w:val="24"/>
        </w:rPr>
        <w:t xml:space="preserve"> </w:t>
      </w:r>
      <w:r w:rsidR="00566D44" w:rsidRPr="00A97EE1">
        <w:rPr>
          <w:rFonts w:ascii="Times New Roman" w:hAnsi="Times New Roman" w:cs="Times New Roman"/>
          <w:sz w:val="24"/>
          <w:szCs w:val="24"/>
        </w:rPr>
        <w:t xml:space="preserve">As before, </w:t>
      </w:r>
      <w:r w:rsidR="002F1B72" w:rsidRPr="00A97EE1">
        <w:rPr>
          <w:rFonts w:ascii="Times New Roman" w:hAnsi="Times New Roman" w:cs="Times New Roman"/>
          <w:sz w:val="24"/>
          <w:szCs w:val="24"/>
        </w:rPr>
        <w:t xml:space="preserve">we </w:t>
      </w:r>
      <w:r w:rsidR="00F95A19" w:rsidRPr="00A97EE1">
        <w:rPr>
          <w:rFonts w:ascii="Times New Roman" w:hAnsi="Times New Roman" w:cs="Times New Roman"/>
          <w:sz w:val="24"/>
          <w:szCs w:val="24"/>
        </w:rPr>
        <w:t xml:space="preserve">also </w:t>
      </w:r>
      <w:r w:rsidR="002F1B72" w:rsidRPr="00A97EE1">
        <w:rPr>
          <w:rFonts w:ascii="Times New Roman" w:hAnsi="Times New Roman" w:cs="Times New Roman"/>
          <w:sz w:val="24"/>
          <w:szCs w:val="24"/>
        </w:rPr>
        <w:t>concurrently assessed whether manipulating status affect</w:t>
      </w:r>
      <w:r w:rsidR="00A62EA5" w:rsidRPr="00A97EE1">
        <w:rPr>
          <w:rFonts w:ascii="Times New Roman" w:hAnsi="Times New Roman" w:cs="Times New Roman"/>
          <w:sz w:val="24"/>
          <w:szCs w:val="24"/>
        </w:rPr>
        <w:t>s</w:t>
      </w:r>
      <w:r w:rsidR="002F1B72" w:rsidRPr="00A97EE1">
        <w:rPr>
          <w:rFonts w:ascii="Times New Roman" w:hAnsi="Times New Roman" w:cs="Times New Roman"/>
          <w:sz w:val="24"/>
          <w:szCs w:val="24"/>
        </w:rPr>
        <w:t xml:space="preserve"> state guil</w:t>
      </w:r>
      <w:r w:rsidR="001158E2" w:rsidRPr="00A97EE1">
        <w:rPr>
          <w:rFonts w:ascii="Times New Roman" w:hAnsi="Times New Roman" w:cs="Times New Roman"/>
          <w:sz w:val="24"/>
          <w:szCs w:val="24"/>
        </w:rPr>
        <w:t>t, not anticipating any effect.</w:t>
      </w:r>
    </w:p>
    <w:p w14:paraId="1CCE3A99" w14:textId="77777777" w:rsidR="00D33E82" w:rsidRPr="00A97EE1" w:rsidRDefault="00D33E82" w:rsidP="00D33E82">
      <w:pPr>
        <w:spacing w:after="0" w:line="480" w:lineRule="exact"/>
        <w:rPr>
          <w:rFonts w:ascii="Times New Roman" w:hAnsi="Times New Roman" w:cs="Times New Roman"/>
          <w:b/>
          <w:sz w:val="24"/>
          <w:szCs w:val="24"/>
        </w:rPr>
      </w:pPr>
      <w:r w:rsidRPr="00A97EE1">
        <w:rPr>
          <w:rFonts w:ascii="Times New Roman" w:hAnsi="Times New Roman" w:cs="Times New Roman"/>
          <w:b/>
          <w:sz w:val="24"/>
          <w:szCs w:val="24"/>
        </w:rPr>
        <w:t>Method</w:t>
      </w:r>
    </w:p>
    <w:p w14:paraId="2EAAD0E1" w14:textId="77777777" w:rsidR="009D536C" w:rsidRPr="00A97EE1" w:rsidRDefault="009D536C" w:rsidP="009D536C">
      <w:pPr>
        <w:spacing w:after="0" w:line="480" w:lineRule="exact"/>
        <w:rPr>
          <w:rFonts w:ascii="Times New Roman" w:hAnsi="Times New Roman" w:cs="Times New Roman"/>
          <w:b/>
          <w:i/>
          <w:iCs/>
          <w:sz w:val="24"/>
          <w:szCs w:val="24"/>
        </w:rPr>
      </w:pPr>
      <w:r w:rsidRPr="00A97EE1">
        <w:rPr>
          <w:rFonts w:ascii="Times New Roman" w:hAnsi="Times New Roman" w:cs="Times New Roman"/>
          <w:b/>
          <w:i/>
          <w:iCs/>
          <w:sz w:val="24"/>
          <w:szCs w:val="24"/>
        </w:rPr>
        <w:t>Participants</w:t>
      </w:r>
    </w:p>
    <w:p w14:paraId="6A1C24A6" w14:textId="77777777" w:rsidR="00D33E82" w:rsidRPr="00A97EE1" w:rsidRDefault="002011A1">
      <w:pPr>
        <w:spacing w:after="0" w:line="480" w:lineRule="exact"/>
        <w:ind w:firstLine="720"/>
        <w:rPr>
          <w:rFonts w:ascii="Times New Roman" w:hAnsi="Times New Roman" w:cs="Times New Roman"/>
          <w:b/>
          <w:sz w:val="24"/>
          <w:szCs w:val="24"/>
        </w:rPr>
      </w:pPr>
      <w:r w:rsidRPr="00A97EE1">
        <w:rPr>
          <w:rFonts w:ascii="Times New Roman" w:hAnsi="Times New Roman" w:cs="Times New Roman"/>
          <w:sz w:val="24"/>
          <w:szCs w:val="24"/>
        </w:rPr>
        <w:lastRenderedPageBreak/>
        <w:t>We recruited pa</w:t>
      </w:r>
      <w:r w:rsidR="00D33E82" w:rsidRPr="00A97EE1">
        <w:rPr>
          <w:rFonts w:ascii="Times New Roman" w:hAnsi="Times New Roman" w:cs="Times New Roman"/>
          <w:sz w:val="24"/>
          <w:szCs w:val="24"/>
        </w:rPr>
        <w:t xml:space="preserve">rticipants from the USA via the online research platform, </w:t>
      </w:r>
      <w:r w:rsidR="00D33E82" w:rsidRPr="00A97EE1">
        <w:rPr>
          <w:rFonts w:ascii="Times New Roman" w:hAnsi="Times New Roman" w:cs="Times New Roman"/>
          <w:i/>
          <w:iCs/>
          <w:sz w:val="24"/>
          <w:szCs w:val="24"/>
        </w:rPr>
        <w:t>Amazon Mechanical Turk</w:t>
      </w:r>
      <w:r w:rsidR="00D33E82" w:rsidRPr="00A97EE1">
        <w:rPr>
          <w:rFonts w:ascii="Times New Roman" w:hAnsi="Times New Roman" w:cs="Times New Roman"/>
          <w:i/>
          <w:sz w:val="24"/>
          <w:szCs w:val="24"/>
          <w:vertAlign w:val="superscript"/>
        </w:rPr>
        <w:t>TM</w:t>
      </w:r>
      <w:r w:rsidR="00D33E82" w:rsidRPr="00A97EE1">
        <w:rPr>
          <w:rFonts w:ascii="Times New Roman" w:hAnsi="Times New Roman" w:cs="Times New Roman"/>
          <w:sz w:val="24"/>
          <w:szCs w:val="24"/>
        </w:rPr>
        <w:t xml:space="preserve">. </w:t>
      </w:r>
      <w:r w:rsidR="00D33E82" w:rsidRPr="00A97EE1">
        <w:rPr>
          <w:rFonts w:ascii="Times New Roman" w:eastAsia="Times New Roman" w:hAnsi="Times New Roman" w:cs="Times New Roman"/>
          <w:bCs/>
          <w:sz w:val="24"/>
          <w:szCs w:val="24"/>
        </w:rPr>
        <w:t>We pre-screened our data as in Study 3. Of the 199 initial cases, we excluded 30 (15.1%)</w:t>
      </w:r>
      <w:r w:rsidR="00765CFD" w:rsidRPr="00A97EE1">
        <w:rPr>
          <w:rFonts w:ascii="Times New Roman" w:eastAsia="Times New Roman" w:hAnsi="Times New Roman" w:cs="Times New Roman"/>
          <w:bCs/>
          <w:sz w:val="24"/>
          <w:szCs w:val="24"/>
        </w:rPr>
        <w:t>, either</w:t>
      </w:r>
      <w:r w:rsidR="00D33E82" w:rsidRPr="00A97EE1">
        <w:rPr>
          <w:rFonts w:ascii="Times New Roman" w:eastAsia="Times New Roman" w:hAnsi="Times New Roman" w:cs="Times New Roman"/>
          <w:bCs/>
          <w:sz w:val="24"/>
          <w:szCs w:val="24"/>
        </w:rPr>
        <w:t xml:space="preserve"> for poor reported English proficiency (0.5%), </w:t>
      </w:r>
      <w:r w:rsidR="00765CFD" w:rsidRPr="00A97EE1">
        <w:rPr>
          <w:rFonts w:ascii="Times New Roman" w:eastAsia="Times New Roman" w:hAnsi="Times New Roman" w:cs="Times New Roman"/>
          <w:bCs/>
          <w:sz w:val="24"/>
          <w:szCs w:val="24"/>
        </w:rPr>
        <w:t xml:space="preserve">for </w:t>
      </w:r>
      <w:r w:rsidR="00D33E82" w:rsidRPr="00A97EE1">
        <w:rPr>
          <w:rFonts w:ascii="Times New Roman" w:eastAsia="Times New Roman" w:hAnsi="Times New Roman" w:cs="Times New Roman"/>
          <w:bCs/>
          <w:sz w:val="24"/>
          <w:szCs w:val="24"/>
        </w:rPr>
        <w:t xml:space="preserve">multiple completions (7.0%), or </w:t>
      </w:r>
      <w:r w:rsidR="00765CFD" w:rsidRPr="00A97EE1">
        <w:rPr>
          <w:rFonts w:ascii="Times New Roman" w:eastAsia="Times New Roman" w:hAnsi="Times New Roman" w:cs="Times New Roman"/>
          <w:bCs/>
          <w:sz w:val="24"/>
          <w:szCs w:val="24"/>
        </w:rPr>
        <w:t xml:space="preserve">for </w:t>
      </w:r>
      <w:r w:rsidR="00D33E82" w:rsidRPr="00A97EE1">
        <w:rPr>
          <w:rFonts w:ascii="Times New Roman" w:eastAsia="Times New Roman" w:hAnsi="Times New Roman" w:cs="Times New Roman"/>
          <w:bCs/>
          <w:sz w:val="24"/>
          <w:szCs w:val="24"/>
        </w:rPr>
        <w:t>senseless or void responses to experimental instructions (12.1%). The final sample (</w:t>
      </w:r>
      <w:r w:rsidR="00D33E82" w:rsidRPr="00A97EE1">
        <w:rPr>
          <w:rFonts w:ascii="Times New Roman" w:eastAsia="Times New Roman" w:hAnsi="Times New Roman" w:cs="Times New Roman"/>
          <w:bCs/>
          <w:i/>
          <w:sz w:val="24"/>
          <w:szCs w:val="24"/>
        </w:rPr>
        <w:t>N</w:t>
      </w:r>
      <w:r w:rsidR="00D33E82" w:rsidRPr="00A97EE1">
        <w:rPr>
          <w:rFonts w:ascii="Times New Roman" w:eastAsia="Times New Roman" w:hAnsi="Times New Roman" w:cs="Times New Roman"/>
          <w:bCs/>
          <w:sz w:val="24"/>
          <w:szCs w:val="24"/>
        </w:rPr>
        <w:t xml:space="preserve"> = 169) comprised </w:t>
      </w:r>
      <w:r w:rsidR="000C3D42" w:rsidRPr="00A97EE1">
        <w:rPr>
          <w:rFonts w:ascii="Times New Roman" w:eastAsia="Times New Roman" w:hAnsi="Times New Roman" w:cs="Times New Roman"/>
          <w:bCs/>
          <w:sz w:val="24"/>
          <w:szCs w:val="24"/>
        </w:rPr>
        <w:t xml:space="preserve">87 women and </w:t>
      </w:r>
      <w:r w:rsidR="00D33E82" w:rsidRPr="00A97EE1">
        <w:rPr>
          <w:rFonts w:ascii="Times New Roman" w:eastAsia="Times New Roman" w:hAnsi="Times New Roman" w:cs="Times New Roman"/>
          <w:bCs/>
          <w:sz w:val="24"/>
          <w:szCs w:val="24"/>
        </w:rPr>
        <w:t>82 men (</w:t>
      </w:r>
      <w:r w:rsidR="00D33E82" w:rsidRPr="00A97EE1">
        <w:rPr>
          <w:rFonts w:ascii="Times New Roman" w:hAnsi="Times New Roman" w:cs="Times New Roman"/>
          <w:i/>
          <w:iCs/>
          <w:sz w:val="24"/>
          <w:szCs w:val="24"/>
        </w:rPr>
        <w:t>M</w:t>
      </w:r>
      <w:r w:rsidR="00D33E82" w:rsidRPr="00A97EE1">
        <w:rPr>
          <w:rFonts w:ascii="Times New Roman" w:hAnsi="Times New Roman" w:cs="Times New Roman"/>
          <w:sz w:val="24"/>
          <w:szCs w:val="24"/>
          <w:vertAlign w:val="subscript"/>
        </w:rPr>
        <w:t xml:space="preserve">age </w:t>
      </w:r>
      <w:r w:rsidR="00D33E82" w:rsidRPr="00A97EE1">
        <w:rPr>
          <w:rFonts w:ascii="Times New Roman" w:hAnsi="Times New Roman" w:cs="Times New Roman"/>
          <w:sz w:val="24"/>
          <w:szCs w:val="24"/>
        </w:rPr>
        <w:t xml:space="preserve">= 37.04, </w:t>
      </w:r>
      <w:r w:rsidR="00D33E82" w:rsidRPr="00A97EE1">
        <w:rPr>
          <w:rFonts w:ascii="Times New Roman" w:hAnsi="Times New Roman" w:cs="Times New Roman"/>
          <w:i/>
          <w:iCs/>
          <w:sz w:val="24"/>
          <w:szCs w:val="24"/>
        </w:rPr>
        <w:t>SD</w:t>
      </w:r>
      <w:r w:rsidR="00D33E82" w:rsidRPr="00A97EE1">
        <w:rPr>
          <w:rFonts w:ascii="Times New Roman" w:hAnsi="Times New Roman" w:cs="Times New Roman"/>
          <w:sz w:val="24"/>
          <w:szCs w:val="24"/>
          <w:vertAlign w:val="subscript"/>
        </w:rPr>
        <w:t xml:space="preserve">age </w:t>
      </w:r>
      <w:r w:rsidR="00D33E82" w:rsidRPr="00A97EE1">
        <w:rPr>
          <w:rFonts w:ascii="Times New Roman" w:hAnsi="Times New Roman" w:cs="Times New Roman"/>
          <w:sz w:val="24"/>
          <w:szCs w:val="24"/>
        </w:rPr>
        <w:t>= 13.44). Their ethnic backgrounds were White (78.1%), Black (8.3%), East Asian (7.1%), Hispanic (4.1%), South Asian (1.8%), and other (0.6%).</w:t>
      </w:r>
    </w:p>
    <w:p w14:paraId="54B6D722" w14:textId="77777777" w:rsidR="009D536C" w:rsidRPr="00A97EE1" w:rsidRDefault="009D536C" w:rsidP="009D536C">
      <w:pPr>
        <w:spacing w:after="0" w:line="480" w:lineRule="exact"/>
        <w:rPr>
          <w:rFonts w:ascii="Times New Roman" w:hAnsi="Times New Roman" w:cs="Times New Roman"/>
          <w:i/>
          <w:iCs/>
          <w:sz w:val="24"/>
          <w:szCs w:val="24"/>
        </w:rPr>
      </w:pPr>
      <w:r w:rsidRPr="00A97EE1">
        <w:rPr>
          <w:rFonts w:ascii="Times New Roman" w:hAnsi="Times New Roman" w:cs="Times New Roman"/>
          <w:b/>
          <w:i/>
          <w:iCs/>
          <w:sz w:val="24"/>
          <w:szCs w:val="24"/>
        </w:rPr>
        <w:t>Procedure</w:t>
      </w:r>
    </w:p>
    <w:p w14:paraId="05682399" w14:textId="77777777" w:rsidR="00D33E82" w:rsidRPr="00A97EE1" w:rsidRDefault="00D33E82">
      <w:pPr>
        <w:spacing w:after="0" w:line="480" w:lineRule="exact"/>
        <w:ind w:firstLine="720"/>
        <w:rPr>
          <w:rFonts w:ascii="Times New Roman" w:hAnsi="Times New Roman" w:cs="Times New Roman"/>
          <w:b/>
          <w:sz w:val="24"/>
          <w:szCs w:val="24"/>
        </w:rPr>
      </w:pPr>
      <w:r w:rsidRPr="00A97EE1">
        <w:rPr>
          <w:rFonts w:ascii="Times New Roman" w:hAnsi="Times New Roman" w:cs="Times New Roman"/>
          <w:sz w:val="24"/>
          <w:szCs w:val="24"/>
        </w:rPr>
        <w:t xml:space="preserve">Again, we ran the study using </w:t>
      </w:r>
      <w:r w:rsidRPr="00A97EE1">
        <w:rPr>
          <w:rFonts w:ascii="Times New Roman" w:hAnsi="Times New Roman" w:cs="Times New Roman"/>
          <w:i/>
          <w:sz w:val="24"/>
          <w:szCs w:val="24"/>
        </w:rPr>
        <w:t>iSurve</w:t>
      </w:r>
      <w:r w:rsidR="002F0F8E" w:rsidRPr="00A97EE1">
        <w:rPr>
          <w:rFonts w:ascii="Times New Roman" w:hAnsi="Times New Roman" w:cs="Times New Roman"/>
          <w:i/>
          <w:sz w:val="24"/>
          <w:szCs w:val="24"/>
        </w:rPr>
        <w:t>y</w:t>
      </w:r>
      <w:r w:rsidRPr="00A97EE1">
        <w:rPr>
          <w:rFonts w:ascii="Times New Roman" w:hAnsi="Times New Roman" w:cs="Times New Roman"/>
          <w:sz w:val="24"/>
          <w:szCs w:val="24"/>
        </w:rPr>
        <w:t xml:space="preserve">, following the same general procedure as before. </w:t>
      </w:r>
      <w:r w:rsidR="00FE6850" w:rsidRPr="00A97EE1">
        <w:rPr>
          <w:rFonts w:ascii="Times New Roman" w:hAnsi="Times New Roman" w:cs="Times New Roman"/>
          <w:sz w:val="24"/>
          <w:szCs w:val="24"/>
        </w:rPr>
        <w:t>A</w:t>
      </w:r>
      <w:r w:rsidRPr="00A97EE1">
        <w:rPr>
          <w:rFonts w:ascii="Times New Roman" w:hAnsi="Times New Roman" w:cs="Times New Roman"/>
          <w:sz w:val="24"/>
          <w:szCs w:val="24"/>
        </w:rPr>
        <w:t xml:space="preserve">s in Study 3, </w:t>
      </w:r>
      <w:r w:rsidR="002011A1" w:rsidRPr="00A97EE1">
        <w:rPr>
          <w:rFonts w:ascii="Times New Roman" w:hAnsi="Times New Roman" w:cs="Times New Roman"/>
          <w:sz w:val="24"/>
          <w:szCs w:val="24"/>
        </w:rPr>
        <w:t xml:space="preserve">we randomly assigned </w:t>
      </w:r>
      <w:r w:rsidRPr="00A97EE1">
        <w:rPr>
          <w:rFonts w:ascii="Times New Roman" w:hAnsi="Times New Roman" w:cs="Times New Roman"/>
          <w:sz w:val="24"/>
          <w:szCs w:val="24"/>
        </w:rPr>
        <w:t xml:space="preserve">participants either </w:t>
      </w:r>
      <w:r w:rsidR="002011A1" w:rsidRPr="00A97EE1">
        <w:rPr>
          <w:rFonts w:ascii="Times New Roman" w:hAnsi="Times New Roman" w:cs="Times New Roman"/>
          <w:sz w:val="24"/>
          <w:szCs w:val="24"/>
        </w:rPr>
        <w:t xml:space="preserve">to </w:t>
      </w:r>
      <w:r w:rsidRPr="00A97EE1">
        <w:rPr>
          <w:rFonts w:ascii="Times New Roman" w:hAnsi="Times New Roman" w:cs="Times New Roman"/>
          <w:sz w:val="24"/>
          <w:szCs w:val="24"/>
        </w:rPr>
        <w:t>a high status (</w:t>
      </w:r>
      <w:r w:rsidRPr="00A97EE1">
        <w:rPr>
          <w:rFonts w:ascii="Times New Roman" w:hAnsi="Times New Roman" w:cs="Times New Roman"/>
          <w:i/>
          <w:iCs/>
          <w:sz w:val="24"/>
          <w:szCs w:val="24"/>
        </w:rPr>
        <w:t xml:space="preserve">n </w:t>
      </w:r>
      <w:r w:rsidRPr="00A97EE1">
        <w:rPr>
          <w:rFonts w:ascii="Times New Roman" w:hAnsi="Times New Roman" w:cs="Times New Roman"/>
          <w:sz w:val="24"/>
          <w:szCs w:val="24"/>
        </w:rPr>
        <w:t>= 83) or a low status (</w:t>
      </w:r>
      <w:r w:rsidRPr="00A97EE1">
        <w:rPr>
          <w:rFonts w:ascii="Times New Roman" w:hAnsi="Times New Roman" w:cs="Times New Roman"/>
          <w:i/>
          <w:iCs/>
          <w:sz w:val="24"/>
          <w:szCs w:val="24"/>
        </w:rPr>
        <w:t xml:space="preserve">n </w:t>
      </w:r>
      <w:r w:rsidRPr="00A97EE1">
        <w:rPr>
          <w:rFonts w:ascii="Times New Roman" w:hAnsi="Times New Roman" w:cs="Times New Roman"/>
          <w:sz w:val="24"/>
          <w:szCs w:val="24"/>
        </w:rPr>
        <w:t>= 86) condition.</w:t>
      </w:r>
    </w:p>
    <w:p w14:paraId="072A5BCF" w14:textId="77777777" w:rsidR="009D536C" w:rsidRPr="00A97EE1" w:rsidRDefault="00D33E82" w:rsidP="009D536C">
      <w:pPr>
        <w:spacing w:after="0" w:line="480" w:lineRule="exact"/>
        <w:rPr>
          <w:rFonts w:ascii="Times New Roman" w:hAnsi="Times New Roman" w:cs="Times New Roman"/>
          <w:b/>
          <w:sz w:val="24"/>
          <w:szCs w:val="24"/>
        </w:rPr>
      </w:pPr>
      <w:r w:rsidRPr="00A97EE1">
        <w:rPr>
          <w:rFonts w:ascii="Times New Roman" w:hAnsi="Times New Roman" w:cs="Times New Roman"/>
          <w:b/>
          <w:sz w:val="24"/>
          <w:szCs w:val="24"/>
        </w:rPr>
        <w:t>Measures</w:t>
      </w:r>
    </w:p>
    <w:p w14:paraId="7F10C2A7" w14:textId="77777777" w:rsidR="007B7F58" w:rsidRPr="00A97EE1" w:rsidRDefault="003D3320">
      <w:pPr>
        <w:spacing w:after="0" w:line="480" w:lineRule="exact"/>
        <w:ind w:firstLine="720"/>
        <w:rPr>
          <w:rFonts w:ascii="Times New Roman" w:hAnsi="Times New Roman" w:cs="Times New Roman"/>
          <w:sz w:val="24"/>
          <w:szCs w:val="24"/>
        </w:rPr>
      </w:pPr>
      <w:r w:rsidRPr="00A97EE1">
        <w:rPr>
          <w:rFonts w:ascii="Times New Roman" w:hAnsi="Times New Roman" w:cs="Times New Roman"/>
          <w:b/>
          <w:iCs/>
          <w:sz w:val="24"/>
          <w:szCs w:val="24"/>
        </w:rPr>
        <w:t xml:space="preserve">Manipulation </w:t>
      </w:r>
      <w:r w:rsidR="00C06A2B" w:rsidRPr="00A97EE1">
        <w:rPr>
          <w:rFonts w:ascii="Times New Roman" w:hAnsi="Times New Roman" w:cs="Times New Roman"/>
          <w:b/>
          <w:iCs/>
          <w:sz w:val="24"/>
          <w:szCs w:val="24"/>
        </w:rPr>
        <w:t>C</w:t>
      </w:r>
      <w:r w:rsidRPr="00A97EE1">
        <w:rPr>
          <w:rFonts w:ascii="Times New Roman" w:hAnsi="Times New Roman" w:cs="Times New Roman"/>
          <w:b/>
          <w:iCs/>
          <w:sz w:val="24"/>
          <w:szCs w:val="24"/>
        </w:rPr>
        <w:t xml:space="preserve">heck and </w:t>
      </w:r>
      <w:r w:rsidR="00C06A2B" w:rsidRPr="00A97EE1">
        <w:rPr>
          <w:rFonts w:ascii="Times New Roman" w:hAnsi="Times New Roman" w:cs="Times New Roman"/>
          <w:b/>
          <w:iCs/>
          <w:sz w:val="24"/>
          <w:szCs w:val="24"/>
        </w:rPr>
        <w:t>S</w:t>
      </w:r>
      <w:r w:rsidRPr="00A97EE1">
        <w:rPr>
          <w:rFonts w:ascii="Times New Roman" w:hAnsi="Times New Roman" w:cs="Times New Roman"/>
          <w:b/>
          <w:iCs/>
          <w:sz w:val="24"/>
          <w:szCs w:val="24"/>
        </w:rPr>
        <w:t xml:space="preserve">tate </w:t>
      </w:r>
      <w:r w:rsidR="00C06A2B" w:rsidRPr="00A97EE1">
        <w:rPr>
          <w:rFonts w:ascii="Times New Roman" w:hAnsi="Times New Roman" w:cs="Times New Roman"/>
          <w:b/>
          <w:iCs/>
          <w:sz w:val="24"/>
          <w:szCs w:val="24"/>
        </w:rPr>
        <w:t>S</w:t>
      </w:r>
      <w:r w:rsidRPr="00A97EE1">
        <w:rPr>
          <w:rFonts w:ascii="Times New Roman" w:hAnsi="Times New Roman" w:cs="Times New Roman"/>
          <w:b/>
          <w:iCs/>
          <w:sz w:val="24"/>
          <w:szCs w:val="24"/>
        </w:rPr>
        <w:t>elf-</w:t>
      </w:r>
      <w:r w:rsidR="00C06A2B" w:rsidRPr="00A97EE1">
        <w:rPr>
          <w:rFonts w:ascii="Times New Roman" w:hAnsi="Times New Roman" w:cs="Times New Roman"/>
          <w:b/>
          <w:iCs/>
          <w:sz w:val="24"/>
          <w:szCs w:val="24"/>
        </w:rPr>
        <w:t>E</w:t>
      </w:r>
      <w:r w:rsidRPr="00A97EE1">
        <w:rPr>
          <w:rFonts w:ascii="Times New Roman" w:hAnsi="Times New Roman" w:cs="Times New Roman"/>
          <w:b/>
          <w:iCs/>
          <w:sz w:val="24"/>
          <w:szCs w:val="24"/>
        </w:rPr>
        <w:t>steem</w:t>
      </w:r>
      <w:r w:rsidRPr="00A97EE1">
        <w:rPr>
          <w:rFonts w:ascii="Times New Roman" w:hAnsi="Times New Roman" w:cs="Times New Roman"/>
          <w:b/>
          <w:i/>
          <w:sz w:val="24"/>
          <w:szCs w:val="24"/>
        </w:rPr>
        <w:t xml:space="preserve">. </w:t>
      </w:r>
      <w:r w:rsidR="00D33E82" w:rsidRPr="00A97EE1">
        <w:rPr>
          <w:rFonts w:ascii="Times New Roman" w:hAnsi="Times New Roman" w:cs="Times New Roman"/>
          <w:sz w:val="24"/>
          <w:szCs w:val="24"/>
        </w:rPr>
        <w:t>We employed the same manipulation check as in Study 3 (</w:t>
      </w:r>
      <w:r w:rsidR="00D33E82" w:rsidRPr="00A97EE1">
        <w:rPr>
          <w:rFonts w:ascii="Times New Roman" w:hAnsi="Times New Roman" w:cs="Times New Roman"/>
          <w:i/>
          <w:sz w:val="24"/>
          <w:szCs w:val="24"/>
        </w:rPr>
        <w:t>M</w:t>
      </w:r>
      <w:r w:rsidR="00D33E82" w:rsidRPr="00A97EE1">
        <w:rPr>
          <w:rFonts w:ascii="Times New Roman" w:hAnsi="Times New Roman" w:cs="Times New Roman"/>
          <w:sz w:val="24"/>
          <w:szCs w:val="24"/>
        </w:rPr>
        <w:t xml:space="preserve"> = 3.45, </w:t>
      </w:r>
      <w:r w:rsidR="00D33E82" w:rsidRPr="00A97EE1">
        <w:rPr>
          <w:rFonts w:ascii="Times New Roman" w:hAnsi="Times New Roman" w:cs="Times New Roman"/>
          <w:i/>
          <w:sz w:val="24"/>
          <w:szCs w:val="24"/>
        </w:rPr>
        <w:t>SD</w:t>
      </w:r>
      <w:r w:rsidR="00D33E82" w:rsidRPr="00A97EE1">
        <w:rPr>
          <w:rFonts w:ascii="Times New Roman" w:hAnsi="Times New Roman" w:cs="Times New Roman"/>
          <w:sz w:val="24"/>
          <w:szCs w:val="24"/>
        </w:rPr>
        <w:t xml:space="preserve"> = .87, α = .93), and assessed state self-esteem in the same way (</w:t>
      </w:r>
      <w:r w:rsidR="00D33E82" w:rsidRPr="00A97EE1">
        <w:rPr>
          <w:rFonts w:ascii="Times New Roman" w:hAnsi="Times New Roman" w:cs="Times New Roman"/>
          <w:i/>
          <w:sz w:val="24"/>
          <w:szCs w:val="24"/>
        </w:rPr>
        <w:t>M</w:t>
      </w:r>
      <w:r w:rsidR="00D33E82" w:rsidRPr="00A97EE1">
        <w:rPr>
          <w:rFonts w:ascii="Times New Roman" w:hAnsi="Times New Roman" w:cs="Times New Roman"/>
          <w:sz w:val="24"/>
          <w:szCs w:val="24"/>
        </w:rPr>
        <w:t xml:space="preserve"> = 5.96, </w:t>
      </w:r>
      <w:r w:rsidR="00D33E82" w:rsidRPr="00A97EE1">
        <w:rPr>
          <w:rFonts w:ascii="Times New Roman" w:hAnsi="Times New Roman" w:cs="Times New Roman"/>
          <w:i/>
          <w:sz w:val="24"/>
          <w:szCs w:val="24"/>
        </w:rPr>
        <w:t>SD</w:t>
      </w:r>
      <w:r w:rsidR="00D33E82" w:rsidRPr="00A97EE1">
        <w:rPr>
          <w:rFonts w:ascii="Times New Roman" w:hAnsi="Times New Roman" w:cs="Times New Roman"/>
          <w:sz w:val="24"/>
          <w:szCs w:val="24"/>
        </w:rPr>
        <w:t xml:space="preserve"> = 1.74, α = .95).</w:t>
      </w:r>
    </w:p>
    <w:p w14:paraId="4108722F" w14:textId="77777777" w:rsidR="00D33E82" w:rsidRPr="00A97EE1" w:rsidRDefault="009D536C">
      <w:pPr>
        <w:spacing w:after="0" w:line="480" w:lineRule="exact"/>
        <w:ind w:firstLine="720"/>
        <w:rPr>
          <w:rFonts w:ascii="Times New Roman" w:hAnsi="Times New Roman" w:cs="Times New Roman"/>
          <w:sz w:val="24"/>
          <w:szCs w:val="24"/>
        </w:rPr>
      </w:pPr>
      <w:r w:rsidRPr="00A97EE1">
        <w:rPr>
          <w:rFonts w:ascii="Times New Roman" w:hAnsi="Times New Roman" w:cs="Times New Roman"/>
          <w:b/>
          <w:iCs/>
          <w:sz w:val="24"/>
          <w:szCs w:val="24"/>
        </w:rPr>
        <w:t xml:space="preserve">State </w:t>
      </w:r>
      <w:r w:rsidR="00C06A2B" w:rsidRPr="00A97EE1">
        <w:rPr>
          <w:rFonts w:ascii="Times New Roman" w:hAnsi="Times New Roman" w:cs="Times New Roman"/>
          <w:b/>
          <w:iCs/>
          <w:sz w:val="24"/>
          <w:szCs w:val="24"/>
        </w:rPr>
        <w:t>S</w:t>
      </w:r>
      <w:r w:rsidRPr="00A97EE1">
        <w:rPr>
          <w:rFonts w:ascii="Times New Roman" w:hAnsi="Times New Roman" w:cs="Times New Roman"/>
          <w:b/>
          <w:iCs/>
          <w:sz w:val="24"/>
          <w:szCs w:val="24"/>
        </w:rPr>
        <w:t xml:space="preserve">hame and </w:t>
      </w:r>
      <w:r w:rsidR="00C06A2B" w:rsidRPr="00A97EE1">
        <w:rPr>
          <w:rFonts w:ascii="Times New Roman" w:hAnsi="Times New Roman" w:cs="Times New Roman"/>
          <w:b/>
          <w:iCs/>
          <w:sz w:val="24"/>
          <w:szCs w:val="24"/>
        </w:rPr>
        <w:t>G</w:t>
      </w:r>
      <w:r w:rsidRPr="00A97EE1">
        <w:rPr>
          <w:rFonts w:ascii="Times New Roman" w:hAnsi="Times New Roman" w:cs="Times New Roman"/>
          <w:b/>
          <w:iCs/>
          <w:sz w:val="24"/>
          <w:szCs w:val="24"/>
        </w:rPr>
        <w:t>uilt</w:t>
      </w:r>
      <w:r w:rsidR="00D33E82" w:rsidRPr="00A97EE1">
        <w:rPr>
          <w:rFonts w:ascii="Times New Roman" w:hAnsi="Times New Roman" w:cs="Times New Roman"/>
          <w:b/>
          <w:i/>
          <w:sz w:val="24"/>
          <w:szCs w:val="24"/>
        </w:rPr>
        <w:t>.</w:t>
      </w:r>
      <w:r w:rsidR="00D33E82" w:rsidRPr="00A97EE1">
        <w:rPr>
          <w:rFonts w:ascii="Times New Roman" w:hAnsi="Times New Roman" w:cs="Times New Roman"/>
          <w:sz w:val="24"/>
          <w:szCs w:val="24"/>
        </w:rPr>
        <w:t xml:space="preserve"> We assessed state feelings of shame and guilt using the</w:t>
      </w:r>
      <w:r w:rsidR="00D33E82" w:rsidRPr="00A97EE1">
        <w:rPr>
          <w:rFonts w:ascii="Times New Roman" w:hAnsi="Times New Roman" w:cs="Times New Roman"/>
          <w:i/>
          <w:sz w:val="24"/>
          <w:szCs w:val="24"/>
        </w:rPr>
        <w:t xml:space="preserve"> State Shame and Guilt Scale</w:t>
      </w:r>
      <w:r w:rsidR="00D33E82" w:rsidRPr="00A97EE1">
        <w:rPr>
          <w:rFonts w:ascii="Times New Roman" w:hAnsi="Times New Roman" w:cs="Times New Roman"/>
          <w:sz w:val="24"/>
          <w:szCs w:val="24"/>
        </w:rPr>
        <w:t xml:space="preserve"> (SSGS; Marschall</w:t>
      </w:r>
      <w:r w:rsidR="00145157" w:rsidRPr="00A97EE1">
        <w:rPr>
          <w:rFonts w:ascii="Times New Roman" w:hAnsi="Times New Roman" w:cs="Times New Roman"/>
          <w:sz w:val="24"/>
          <w:szCs w:val="24"/>
        </w:rPr>
        <w:t xml:space="preserve"> et al., </w:t>
      </w:r>
      <w:r w:rsidR="00D33E82" w:rsidRPr="00A97EE1">
        <w:rPr>
          <w:rFonts w:ascii="Times New Roman" w:hAnsi="Times New Roman" w:cs="Times New Roman"/>
          <w:sz w:val="24"/>
          <w:szCs w:val="24"/>
        </w:rPr>
        <w:t xml:space="preserve">1994). This instrument has been </w:t>
      </w:r>
      <w:r w:rsidR="00C11F64" w:rsidRPr="00A97EE1">
        <w:rPr>
          <w:rFonts w:ascii="Times New Roman" w:hAnsi="Times New Roman" w:cs="Times New Roman"/>
          <w:sz w:val="24"/>
          <w:szCs w:val="24"/>
        </w:rPr>
        <w:t>widely</w:t>
      </w:r>
      <w:r w:rsidR="00D33E82" w:rsidRPr="00A97EE1">
        <w:rPr>
          <w:rFonts w:ascii="Times New Roman" w:hAnsi="Times New Roman" w:cs="Times New Roman"/>
          <w:sz w:val="24"/>
          <w:szCs w:val="24"/>
        </w:rPr>
        <w:t xml:space="preserve"> employed to research topics ranging from traumatic coping (Held</w:t>
      </w:r>
      <w:r w:rsidR="00145157" w:rsidRPr="00A97EE1">
        <w:rPr>
          <w:rFonts w:ascii="Times New Roman" w:hAnsi="Times New Roman" w:cs="Times New Roman"/>
          <w:sz w:val="24"/>
          <w:szCs w:val="24"/>
        </w:rPr>
        <w:t xml:space="preserve"> et al., </w:t>
      </w:r>
      <w:r w:rsidR="00D33E82" w:rsidRPr="00A97EE1">
        <w:rPr>
          <w:rFonts w:ascii="Times New Roman" w:hAnsi="Times New Roman" w:cs="Times New Roman"/>
          <w:sz w:val="24"/>
          <w:szCs w:val="24"/>
        </w:rPr>
        <w:t>2015) to behavioral economics (Gino</w:t>
      </w:r>
      <w:r w:rsidR="00145157" w:rsidRPr="00A97EE1">
        <w:rPr>
          <w:rFonts w:ascii="Times New Roman" w:hAnsi="Times New Roman" w:cs="Times New Roman"/>
          <w:sz w:val="24"/>
          <w:szCs w:val="24"/>
        </w:rPr>
        <w:t xml:space="preserve"> et al., </w:t>
      </w:r>
      <w:r w:rsidR="00D33E82" w:rsidRPr="00A97EE1">
        <w:rPr>
          <w:rFonts w:ascii="Times New Roman" w:hAnsi="Times New Roman" w:cs="Times New Roman"/>
          <w:sz w:val="24"/>
          <w:szCs w:val="24"/>
        </w:rPr>
        <w:t xml:space="preserve">2013). Five items </w:t>
      </w:r>
      <w:r w:rsidR="005548DA" w:rsidRPr="00A97EE1">
        <w:rPr>
          <w:rFonts w:ascii="Times New Roman" w:hAnsi="Times New Roman" w:cs="Times New Roman"/>
          <w:sz w:val="24"/>
          <w:szCs w:val="24"/>
        </w:rPr>
        <w:t xml:space="preserve">pertained to </w:t>
      </w:r>
      <w:r w:rsidR="00D33E82" w:rsidRPr="00A97EE1">
        <w:rPr>
          <w:rFonts w:ascii="Times New Roman" w:hAnsi="Times New Roman" w:cs="Times New Roman"/>
          <w:sz w:val="24"/>
          <w:szCs w:val="24"/>
        </w:rPr>
        <w:t xml:space="preserve">shame: “I want to sink into the floor and disappear,” “I feel small,” “I feel like I am a bad person,” “I feel humiliated, disgraced,” and “I feel worthless, powerless” (1 = </w:t>
      </w:r>
      <w:r w:rsidR="00D33E82" w:rsidRPr="00A97EE1">
        <w:rPr>
          <w:rFonts w:ascii="Times New Roman" w:hAnsi="Times New Roman" w:cs="Times New Roman"/>
          <w:i/>
          <w:sz w:val="24"/>
          <w:szCs w:val="24"/>
        </w:rPr>
        <w:t>Not feeling this way at all</w:t>
      </w:r>
      <w:r w:rsidR="00D33E82" w:rsidRPr="00A97EE1">
        <w:rPr>
          <w:rFonts w:ascii="Times New Roman" w:hAnsi="Times New Roman" w:cs="Times New Roman"/>
          <w:sz w:val="24"/>
          <w:szCs w:val="24"/>
        </w:rPr>
        <w:t xml:space="preserve">, 3 = </w:t>
      </w:r>
      <w:r w:rsidR="00D33E82" w:rsidRPr="00A97EE1">
        <w:rPr>
          <w:rFonts w:ascii="Times New Roman" w:hAnsi="Times New Roman" w:cs="Times New Roman"/>
          <w:i/>
          <w:sz w:val="24"/>
          <w:szCs w:val="24"/>
        </w:rPr>
        <w:t xml:space="preserve">Feeling this way somewhat, </w:t>
      </w:r>
      <w:r w:rsidR="00D33E82" w:rsidRPr="00A97EE1">
        <w:rPr>
          <w:rFonts w:ascii="Times New Roman" w:hAnsi="Times New Roman" w:cs="Times New Roman"/>
          <w:sz w:val="24"/>
          <w:szCs w:val="24"/>
        </w:rPr>
        <w:t xml:space="preserve">5 = </w:t>
      </w:r>
      <w:r w:rsidR="00D33E82" w:rsidRPr="00A97EE1">
        <w:rPr>
          <w:rFonts w:ascii="Times New Roman" w:hAnsi="Times New Roman" w:cs="Times New Roman"/>
          <w:i/>
          <w:sz w:val="24"/>
          <w:szCs w:val="24"/>
        </w:rPr>
        <w:t>Feeling this way very strongly</w:t>
      </w:r>
      <w:r w:rsidR="00515685" w:rsidRPr="00A97EE1">
        <w:rPr>
          <w:rFonts w:ascii="Times New Roman" w:hAnsi="Times New Roman" w:cs="Times New Roman"/>
          <w:sz w:val="24"/>
          <w:szCs w:val="24"/>
        </w:rPr>
        <w:t>;</w:t>
      </w:r>
      <w:r w:rsidR="000C3D42" w:rsidRPr="00A97EE1">
        <w:rPr>
          <w:rFonts w:ascii="Times New Roman" w:hAnsi="Times New Roman" w:cs="Times New Roman"/>
          <w:sz w:val="24"/>
          <w:szCs w:val="24"/>
        </w:rPr>
        <w:t xml:space="preserve"> </w:t>
      </w:r>
      <w:r w:rsidR="00D33E82" w:rsidRPr="00A97EE1">
        <w:rPr>
          <w:rFonts w:ascii="Times New Roman" w:hAnsi="Times New Roman" w:cs="Times New Roman"/>
          <w:i/>
          <w:sz w:val="24"/>
          <w:szCs w:val="24"/>
        </w:rPr>
        <w:t>M</w:t>
      </w:r>
      <w:r w:rsidR="00D33E82" w:rsidRPr="00A97EE1">
        <w:rPr>
          <w:rFonts w:ascii="Times New Roman" w:hAnsi="Times New Roman" w:cs="Times New Roman"/>
          <w:sz w:val="24"/>
          <w:szCs w:val="24"/>
        </w:rPr>
        <w:t xml:space="preserve"> = 1.75, </w:t>
      </w:r>
      <w:r w:rsidR="00D33E82" w:rsidRPr="00A97EE1">
        <w:rPr>
          <w:rFonts w:ascii="Times New Roman" w:hAnsi="Times New Roman" w:cs="Times New Roman"/>
          <w:i/>
          <w:sz w:val="24"/>
          <w:szCs w:val="24"/>
        </w:rPr>
        <w:t>SD</w:t>
      </w:r>
      <w:r w:rsidR="00D33E82" w:rsidRPr="00A97EE1">
        <w:rPr>
          <w:rFonts w:ascii="Times New Roman" w:hAnsi="Times New Roman" w:cs="Times New Roman"/>
          <w:sz w:val="24"/>
          <w:szCs w:val="24"/>
        </w:rPr>
        <w:t xml:space="preserve"> = 1.01, α = .94). Five items </w:t>
      </w:r>
      <w:r w:rsidR="00916FF7" w:rsidRPr="00A97EE1">
        <w:rPr>
          <w:rFonts w:ascii="Times New Roman" w:hAnsi="Times New Roman" w:cs="Times New Roman"/>
          <w:sz w:val="24"/>
          <w:szCs w:val="24"/>
        </w:rPr>
        <w:t xml:space="preserve">pertained to </w:t>
      </w:r>
      <w:r w:rsidR="00D33E82" w:rsidRPr="00A97EE1">
        <w:rPr>
          <w:rFonts w:ascii="Times New Roman" w:hAnsi="Times New Roman" w:cs="Times New Roman"/>
          <w:sz w:val="24"/>
          <w:szCs w:val="24"/>
        </w:rPr>
        <w:t>guilt: “I feel remorse, regret,” “I feel tension about something I have done,” “I cannot stop thinking about something bad I have done,” “I feel like apologizing, confessing,” and “I feel bad about something I have done”</w:t>
      </w:r>
      <w:r w:rsidR="00B306D9" w:rsidRPr="00A97EE1">
        <w:rPr>
          <w:rFonts w:ascii="Times New Roman" w:hAnsi="Times New Roman" w:cs="Times New Roman"/>
          <w:sz w:val="24"/>
          <w:szCs w:val="24"/>
        </w:rPr>
        <w:t xml:space="preserve"> </w:t>
      </w:r>
      <w:r w:rsidR="00AF6085" w:rsidRPr="00A97EE1">
        <w:rPr>
          <w:rFonts w:ascii="Times New Roman" w:hAnsi="Times New Roman" w:cs="Times New Roman"/>
          <w:sz w:val="24"/>
          <w:szCs w:val="24"/>
        </w:rPr>
        <w:t>(</w:t>
      </w:r>
      <w:r w:rsidR="00D33E82" w:rsidRPr="00A97EE1">
        <w:rPr>
          <w:rFonts w:ascii="Times New Roman" w:hAnsi="Times New Roman" w:cs="Times New Roman"/>
          <w:sz w:val="24"/>
          <w:szCs w:val="24"/>
        </w:rPr>
        <w:t xml:space="preserve">1 = </w:t>
      </w:r>
      <w:r w:rsidR="00D33E82" w:rsidRPr="00A97EE1">
        <w:rPr>
          <w:rFonts w:ascii="Times New Roman" w:hAnsi="Times New Roman" w:cs="Times New Roman"/>
          <w:i/>
          <w:sz w:val="24"/>
          <w:szCs w:val="24"/>
        </w:rPr>
        <w:t>Not feeling this way at all</w:t>
      </w:r>
      <w:r w:rsidR="00D33E82" w:rsidRPr="00A97EE1">
        <w:rPr>
          <w:rFonts w:ascii="Times New Roman" w:hAnsi="Times New Roman" w:cs="Times New Roman"/>
          <w:sz w:val="24"/>
          <w:szCs w:val="24"/>
        </w:rPr>
        <w:t xml:space="preserve">, 3 = </w:t>
      </w:r>
      <w:r w:rsidR="00D33E82" w:rsidRPr="00A97EE1">
        <w:rPr>
          <w:rFonts w:ascii="Times New Roman" w:hAnsi="Times New Roman" w:cs="Times New Roman"/>
          <w:i/>
          <w:sz w:val="24"/>
          <w:szCs w:val="24"/>
        </w:rPr>
        <w:t xml:space="preserve">Feeling this way somewhat, </w:t>
      </w:r>
      <w:r w:rsidR="00D33E82" w:rsidRPr="00A97EE1">
        <w:rPr>
          <w:rFonts w:ascii="Times New Roman" w:hAnsi="Times New Roman" w:cs="Times New Roman"/>
          <w:sz w:val="24"/>
          <w:szCs w:val="24"/>
        </w:rPr>
        <w:t xml:space="preserve">5 = </w:t>
      </w:r>
      <w:r w:rsidR="00D33E82" w:rsidRPr="00A97EE1">
        <w:rPr>
          <w:rFonts w:ascii="Times New Roman" w:hAnsi="Times New Roman" w:cs="Times New Roman"/>
          <w:i/>
          <w:sz w:val="24"/>
          <w:szCs w:val="24"/>
        </w:rPr>
        <w:t>Feeling this way very strongly</w:t>
      </w:r>
      <w:r w:rsidR="00610CA9" w:rsidRPr="00A97EE1">
        <w:rPr>
          <w:rFonts w:ascii="Times New Roman" w:hAnsi="Times New Roman" w:cs="Times New Roman"/>
          <w:sz w:val="24"/>
          <w:szCs w:val="24"/>
        </w:rPr>
        <w:t>;</w:t>
      </w:r>
      <w:r w:rsidR="00D33E82" w:rsidRPr="00A97EE1">
        <w:rPr>
          <w:rFonts w:ascii="Times New Roman" w:hAnsi="Times New Roman" w:cs="Times New Roman"/>
          <w:i/>
          <w:sz w:val="24"/>
          <w:szCs w:val="24"/>
        </w:rPr>
        <w:t xml:space="preserve"> M</w:t>
      </w:r>
      <w:r w:rsidR="00D33E82" w:rsidRPr="00A97EE1">
        <w:rPr>
          <w:rFonts w:ascii="Times New Roman" w:hAnsi="Times New Roman" w:cs="Times New Roman"/>
          <w:sz w:val="24"/>
          <w:szCs w:val="24"/>
        </w:rPr>
        <w:t xml:space="preserve"> = 1.67, </w:t>
      </w:r>
      <w:r w:rsidR="00D33E82" w:rsidRPr="00A97EE1">
        <w:rPr>
          <w:rFonts w:ascii="Times New Roman" w:hAnsi="Times New Roman" w:cs="Times New Roman"/>
          <w:i/>
          <w:sz w:val="24"/>
          <w:szCs w:val="24"/>
        </w:rPr>
        <w:t>SD</w:t>
      </w:r>
      <w:r w:rsidR="00D33E82" w:rsidRPr="00A97EE1">
        <w:rPr>
          <w:rFonts w:ascii="Times New Roman" w:hAnsi="Times New Roman" w:cs="Times New Roman"/>
          <w:sz w:val="24"/>
          <w:szCs w:val="24"/>
        </w:rPr>
        <w:t xml:space="preserve"> = 0.97, α = .95).</w:t>
      </w:r>
    </w:p>
    <w:p w14:paraId="7C11561A" w14:textId="77777777" w:rsidR="00D33E82" w:rsidRPr="00A97EE1" w:rsidRDefault="00D33E82" w:rsidP="00D33E82">
      <w:pPr>
        <w:spacing w:after="0" w:line="480" w:lineRule="exact"/>
        <w:rPr>
          <w:rFonts w:ascii="Times New Roman" w:hAnsi="Times New Roman" w:cs="Times New Roman"/>
          <w:b/>
          <w:sz w:val="24"/>
          <w:szCs w:val="24"/>
        </w:rPr>
      </w:pPr>
      <w:r w:rsidRPr="00A97EE1">
        <w:rPr>
          <w:rFonts w:ascii="Times New Roman" w:hAnsi="Times New Roman" w:cs="Times New Roman"/>
          <w:b/>
          <w:sz w:val="24"/>
          <w:szCs w:val="24"/>
        </w:rPr>
        <w:t>Results</w:t>
      </w:r>
    </w:p>
    <w:p w14:paraId="40212C44" w14:textId="77777777" w:rsidR="009D536C" w:rsidRPr="00A97EE1" w:rsidRDefault="009D536C" w:rsidP="009D536C">
      <w:pPr>
        <w:spacing w:after="0" w:line="480" w:lineRule="exact"/>
        <w:rPr>
          <w:rFonts w:ascii="Times New Roman" w:hAnsi="Times New Roman" w:cs="Times New Roman"/>
          <w:b/>
          <w:i/>
          <w:iCs/>
          <w:sz w:val="24"/>
          <w:szCs w:val="24"/>
        </w:rPr>
      </w:pPr>
      <w:r w:rsidRPr="00A97EE1">
        <w:rPr>
          <w:rFonts w:ascii="Times New Roman" w:hAnsi="Times New Roman" w:cs="Times New Roman"/>
          <w:b/>
          <w:i/>
          <w:iCs/>
          <w:sz w:val="24"/>
          <w:szCs w:val="24"/>
        </w:rPr>
        <w:t>Manipulation Check</w:t>
      </w:r>
    </w:p>
    <w:p w14:paraId="53ABFA41" w14:textId="77777777" w:rsidR="00D33E82" w:rsidRPr="00A97EE1" w:rsidRDefault="00D33E82">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lastRenderedPageBreak/>
        <w:t xml:space="preserve">The manipulation of status </w:t>
      </w:r>
      <w:r w:rsidR="000C3D42" w:rsidRPr="00A97EE1">
        <w:rPr>
          <w:rFonts w:ascii="Times New Roman" w:hAnsi="Times New Roman" w:cs="Times New Roman"/>
          <w:sz w:val="24"/>
          <w:szCs w:val="24"/>
        </w:rPr>
        <w:t>was effective</w:t>
      </w:r>
      <w:r w:rsidRPr="00A97EE1">
        <w:rPr>
          <w:rFonts w:ascii="Times New Roman" w:hAnsi="Times New Roman" w:cs="Times New Roman"/>
          <w:sz w:val="24"/>
          <w:szCs w:val="24"/>
        </w:rPr>
        <w:t xml:space="preserve">, </w:t>
      </w:r>
      <w:r w:rsidRPr="00A97EE1">
        <w:rPr>
          <w:rFonts w:ascii="Times New Roman" w:eastAsia="Times New Roman" w:hAnsi="Times New Roman" w:cs="Times New Roman"/>
          <w:i/>
          <w:iCs/>
          <w:sz w:val="24"/>
          <w:szCs w:val="24"/>
        </w:rPr>
        <w:t>F</w:t>
      </w:r>
      <w:r w:rsidRPr="00A97EE1">
        <w:rPr>
          <w:rFonts w:ascii="Times New Roman" w:eastAsia="Times New Roman" w:hAnsi="Times New Roman" w:cs="Times New Roman"/>
          <w:sz w:val="24"/>
          <w:szCs w:val="24"/>
        </w:rPr>
        <w:t xml:space="preserve">(1, 167) = 26.17, </w:t>
      </w:r>
      <w:r w:rsidRPr="00A97EE1">
        <w:rPr>
          <w:rFonts w:ascii="Times New Roman" w:eastAsia="Times New Roman" w:hAnsi="Times New Roman" w:cs="Times New Roman"/>
          <w:i/>
          <w:iCs/>
          <w:sz w:val="24"/>
          <w:szCs w:val="24"/>
        </w:rPr>
        <w:t xml:space="preserve">p </w:t>
      </w:r>
      <w:r w:rsidRPr="00A97EE1">
        <w:rPr>
          <w:rFonts w:ascii="Times New Roman" w:eastAsia="Times New Roman" w:hAnsi="Times New Roman" w:cs="Times New Roman"/>
          <w:sz w:val="24"/>
          <w:szCs w:val="24"/>
        </w:rPr>
        <w:t>&lt; .001, η</w:t>
      </w:r>
      <w:r w:rsidRPr="00A97EE1">
        <w:rPr>
          <w:rFonts w:ascii="Times New Roman" w:eastAsia="Times New Roman" w:hAnsi="Times New Roman" w:cs="Times New Roman"/>
          <w:sz w:val="24"/>
          <w:szCs w:val="24"/>
          <w:vertAlign w:val="subscript"/>
        </w:rPr>
        <w:t>p</w:t>
      </w:r>
      <w:r w:rsidRPr="00A97EE1">
        <w:rPr>
          <w:rFonts w:ascii="Times New Roman" w:eastAsia="Times New Roman" w:hAnsi="Times New Roman" w:cs="Times New Roman"/>
          <w:sz w:val="24"/>
          <w:szCs w:val="24"/>
          <w:vertAlign w:val="superscript"/>
        </w:rPr>
        <w:t>2</w:t>
      </w:r>
      <w:r w:rsidRPr="00A97EE1">
        <w:rPr>
          <w:rFonts w:ascii="Times New Roman" w:eastAsia="Times New Roman" w:hAnsi="Times New Roman" w:cs="Times New Roman"/>
          <w:sz w:val="24"/>
          <w:szCs w:val="24"/>
        </w:rPr>
        <w:t xml:space="preserve"> = .135</w:t>
      </w:r>
      <w:r w:rsidRPr="00A97EE1">
        <w:rPr>
          <w:rFonts w:ascii="Times New Roman" w:hAnsi="Times New Roman" w:cs="Times New Roman"/>
          <w:sz w:val="24"/>
          <w:szCs w:val="24"/>
        </w:rPr>
        <w:t xml:space="preserve">. Participants rated their status significantly higher in the high-status condition </w:t>
      </w:r>
      <w:r w:rsidRPr="00A97EE1">
        <w:rPr>
          <w:rFonts w:ascii="Times New Roman" w:eastAsia="Times New Roman" w:hAnsi="Times New Roman" w:cs="Times New Roman"/>
          <w:sz w:val="24"/>
          <w:szCs w:val="24"/>
        </w:rPr>
        <w:t>(</w:t>
      </w:r>
      <w:r w:rsidRPr="00A97EE1">
        <w:rPr>
          <w:rFonts w:ascii="Times New Roman" w:eastAsia="Times New Roman" w:hAnsi="Times New Roman" w:cs="Times New Roman"/>
          <w:i/>
          <w:iCs/>
          <w:sz w:val="24"/>
          <w:szCs w:val="24"/>
        </w:rPr>
        <w:t>M</w:t>
      </w:r>
      <w:r w:rsidRPr="00A97EE1">
        <w:rPr>
          <w:rFonts w:ascii="Times New Roman" w:eastAsia="Times New Roman" w:hAnsi="Times New Roman" w:cs="Times New Roman"/>
          <w:sz w:val="24"/>
          <w:szCs w:val="24"/>
        </w:rPr>
        <w:t xml:space="preserve"> = 3.77, </w:t>
      </w:r>
      <w:r w:rsidRPr="00A97EE1">
        <w:rPr>
          <w:rFonts w:ascii="Times New Roman" w:eastAsia="Times New Roman" w:hAnsi="Times New Roman" w:cs="Times New Roman"/>
          <w:i/>
          <w:sz w:val="24"/>
          <w:szCs w:val="24"/>
        </w:rPr>
        <w:t>SD</w:t>
      </w:r>
      <w:r w:rsidRPr="00A97EE1">
        <w:rPr>
          <w:rFonts w:ascii="Times New Roman" w:eastAsia="Times New Roman" w:hAnsi="Times New Roman" w:cs="Times New Roman"/>
          <w:sz w:val="24"/>
          <w:szCs w:val="24"/>
        </w:rPr>
        <w:t xml:space="preserve"> = .65) </w:t>
      </w:r>
      <w:r w:rsidRPr="00A97EE1">
        <w:rPr>
          <w:rFonts w:ascii="Times New Roman" w:hAnsi="Times New Roman" w:cs="Times New Roman"/>
          <w:sz w:val="24"/>
          <w:szCs w:val="24"/>
        </w:rPr>
        <w:t xml:space="preserve">than in the low-status condition </w:t>
      </w:r>
      <w:r w:rsidRPr="00A97EE1">
        <w:rPr>
          <w:rFonts w:ascii="Times New Roman" w:eastAsia="Times New Roman" w:hAnsi="Times New Roman" w:cs="Times New Roman"/>
          <w:sz w:val="24"/>
          <w:szCs w:val="24"/>
        </w:rPr>
        <w:t>(</w:t>
      </w:r>
      <w:r w:rsidRPr="00A97EE1">
        <w:rPr>
          <w:rFonts w:ascii="Times New Roman" w:eastAsia="Times New Roman" w:hAnsi="Times New Roman" w:cs="Times New Roman"/>
          <w:i/>
          <w:iCs/>
          <w:sz w:val="24"/>
          <w:szCs w:val="24"/>
        </w:rPr>
        <w:t>M</w:t>
      </w:r>
      <w:r w:rsidRPr="00A97EE1">
        <w:rPr>
          <w:rFonts w:ascii="Times New Roman" w:eastAsia="Times New Roman" w:hAnsi="Times New Roman" w:cs="Times New Roman"/>
          <w:sz w:val="24"/>
          <w:szCs w:val="24"/>
        </w:rPr>
        <w:t xml:space="preserve"> = 3.14, </w:t>
      </w:r>
      <w:r w:rsidRPr="00A97EE1">
        <w:rPr>
          <w:rFonts w:ascii="Times New Roman" w:eastAsia="Times New Roman" w:hAnsi="Times New Roman" w:cs="Times New Roman"/>
          <w:i/>
          <w:sz w:val="24"/>
          <w:szCs w:val="24"/>
        </w:rPr>
        <w:t>SD</w:t>
      </w:r>
      <w:r w:rsidRPr="00A97EE1">
        <w:rPr>
          <w:rFonts w:ascii="Times New Roman" w:eastAsia="Times New Roman" w:hAnsi="Times New Roman" w:cs="Times New Roman"/>
          <w:sz w:val="24"/>
          <w:szCs w:val="24"/>
        </w:rPr>
        <w:t xml:space="preserve"> = .94)</w:t>
      </w:r>
      <w:r w:rsidRPr="00A97EE1">
        <w:rPr>
          <w:rFonts w:ascii="Times New Roman" w:hAnsi="Times New Roman" w:cs="Times New Roman"/>
          <w:sz w:val="24"/>
          <w:szCs w:val="24"/>
        </w:rPr>
        <w:t>.</w:t>
      </w:r>
    </w:p>
    <w:p w14:paraId="07AC6962" w14:textId="77777777" w:rsidR="009D536C" w:rsidRPr="00A97EE1" w:rsidRDefault="009D536C" w:rsidP="009D536C">
      <w:pPr>
        <w:spacing w:after="0" w:line="480" w:lineRule="exact"/>
        <w:rPr>
          <w:rFonts w:ascii="Times New Roman" w:hAnsi="Times New Roman" w:cs="Times New Roman"/>
          <w:b/>
          <w:i/>
          <w:iCs/>
          <w:sz w:val="24"/>
          <w:szCs w:val="24"/>
        </w:rPr>
      </w:pPr>
      <w:r w:rsidRPr="00A97EE1">
        <w:rPr>
          <w:rFonts w:ascii="Times New Roman" w:hAnsi="Times New Roman" w:cs="Times New Roman"/>
          <w:b/>
          <w:i/>
          <w:iCs/>
          <w:sz w:val="24"/>
          <w:szCs w:val="24"/>
        </w:rPr>
        <w:t>Direct Effect</w:t>
      </w:r>
      <w:r w:rsidR="00B725AE" w:rsidRPr="00A97EE1">
        <w:rPr>
          <w:rFonts w:ascii="Times New Roman" w:hAnsi="Times New Roman" w:cs="Times New Roman"/>
          <w:b/>
          <w:i/>
          <w:iCs/>
          <w:sz w:val="24"/>
          <w:szCs w:val="24"/>
        </w:rPr>
        <w:t>s</w:t>
      </w:r>
    </w:p>
    <w:p w14:paraId="7C5378F0" w14:textId="77777777" w:rsidR="007B7F58" w:rsidRPr="00A97EE1" w:rsidRDefault="009D536C">
      <w:pPr>
        <w:spacing w:after="0" w:line="480" w:lineRule="exact"/>
        <w:ind w:firstLine="720"/>
        <w:rPr>
          <w:rFonts w:ascii="Times New Roman" w:hAnsi="Times New Roman" w:cs="Times New Roman"/>
          <w:sz w:val="24"/>
          <w:szCs w:val="24"/>
        </w:rPr>
      </w:pPr>
      <w:r w:rsidRPr="00A97EE1">
        <w:rPr>
          <w:rFonts w:ascii="Times New Roman" w:hAnsi="Times New Roman" w:cs="Times New Roman"/>
          <w:b/>
          <w:iCs/>
          <w:sz w:val="24"/>
          <w:szCs w:val="24"/>
        </w:rPr>
        <w:t xml:space="preserve">State </w:t>
      </w:r>
      <w:r w:rsidR="00ED59CF" w:rsidRPr="00A97EE1">
        <w:rPr>
          <w:rFonts w:ascii="Times New Roman" w:hAnsi="Times New Roman" w:cs="Times New Roman"/>
          <w:b/>
          <w:iCs/>
          <w:sz w:val="24"/>
          <w:szCs w:val="24"/>
        </w:rPr>
        <w:t>S</w:t>
      </w:r>
      <w:r w:rsidRPr="00A97EE1">
        <w:rPr>
          <w:rFonts w:ascii="Times New Roman" w:hAnsi="Times New Roman" w:cs="Times New Roman"/>
          <w:b/>
          <w:iCs/>
          <w:sz w:val="24"/>
          <w:szCs w:val="24"/>
        </w:rPr>
        <w:t>elf-</w:t>
      </w:r>
      <w:r w:rsidR="00ED59CF" w:rsidRPr="00A97EE1">
        <w:rPr>
          <w:rFonts w:ascii="Times New Roman" w:hAnsi="Times New Roman" w:cs="Times New Roman"/>
          <w:b/>
          <w:iCs/>
          <w:sz w:val="24"/>
          <w:szCs w:val="24"/>
        </w:rPr>
        <w:t>E</w:t>
      </w:r>
      <w:r w:rsidRPr="00A97EE1">
        <w:rPr>
          <w:rFonts w:ascii="Times New Roman" w:hAnsi="Times New Roman" w:cs="Times New Roman"/>
          <w:b/>
          <w:iCs/>
          <w:sz w:val="24"/>
          <w:szCs w:val="24"/>
        </w:rPr>
        <w:t>steem</w:t>
      </w:r>
      <w:r w:rsidR="00D33E82" w:rsidRPr="00A97EE1">
        <w:rPr>
          <w:rFonts w:ascii="Times New Roman" w:hAnsi="Times New Roman" w:cs="Times New Roman"/>
          <w:b/>
          <w:sz w:val="24"/>
          <w:szCs w:val="24"/>
        </w:rPr>
        <w:t>.</w:t>
      </w:r>
      <w:r w:rsidR="00D33E82" w:rsidRPr="00A97EE1">
        <w:rPr>
          <w:rFonts w:ascii="Times New Roman" w:hAnsi="Times New Roman" w:cs="Times New Roman"/>
          <w:sz w:val="24"/>
          <w:szCs w:val="24"/>
        </w:rPr>
        <w:t xml:space="preserve"> Manipulated status exerted a significant effect on state self-esteem, </w:t>
      </w:r>
      <w:r w:rsidR="00D33E82" w:rsidRPr="00A97EE1">
        <w:rPr>
          <w:rFonts w:ascii="Times New Roman" w:eastAsia="Times New Roman" w:hAnsi="Times New Roman" w:cs="Times New Roman"/>
          <w:i/>
          <w:iCs/>
          <w:sz w:val="24"/>
          <w:szCs w:val="24"/>
        </w:rPr>
        <w:t>F</w:t>
      </w:r>
      <w:r w:rsidR="00D33E82" w:rsidRPr="00A97EE1">
        <w:rPr>
          <w:rFonts w:ascii="Times New Roman" w:eastAsia="Times New Roman" w:hAnsi="Times New Roman" w:cs="Times New Roman"/>
          <w:sz w:val="24"/>
          <w:szCs w:val="24"/>
        </w:rPr>
        <w:t xml:space="preserve">(1, 167) = 4.25, </w:t>
      </w:r>
      <w:r w:rsidR="00D33E82" w:rsidRPr="00A97EE1">
        <w:rPr>
          <w:rFonts w:ascii="Times New Roman" w:eastAsia="Times New Roman" w:hAnsi="Times New Roman" w:cs="Times New Roman"/>
          <w:i/>
          <w:iCs/>
          <w:sz w:val="24"/>
          <w:szCs w:val="24"/>
        </w:rPr>
        <w:t xml:space="preserve">p </w:t>
      </w:r>
      <w:r w:rsidR="00D33E82" w:rsidRPr="00A97EE1">
        <w:rPr>
          <w:rFonts w:ascii="Times New Roman" w:eastAsia="Times New Roman" w:hAnsi="Times New Roman" w:cs="Times New Roman"/>
          <w:sz w:val="24"/>
          <w:szCs w:val="24"/>
        </w:rPr>
        <w:t>= .041, η</w:t>
      </w:r>
      <w:r w:rsidR="00D33E82" w:rsidRPr="00A97EE1">
        <w:rPr>
          <w:rFonts w:ascii="Times New Roman" w:eastAsia="Times New Roman" w:hAnsi="Times New Roman" w:cs="Times New Roman"/>
          <w:sz w:val="24"/>
          <w:szCs w:val="24"/>
          <w:vertAlign w:val="subscript"/>
        </w:rPr>
        <w:t>p</w:t>
      </w:r>
      <w:r w:rsidR="00D33E82" w:rsidRPr="00A97EE1">
        <w:rPr>
          <w:rFonts w:ascii="Times New Roman" w:eastAsia="Times New Roman" w:hAnsi="Times New Roman" w:cs="Times New Roman"/>
          <w:sz w:val="24"/>
          <w:szCs w:val="24"/>
          <w:vertAlign w:val="superscript"/>
        </w:rPr>
        <w:t>2</w:t>
      </w:r>
      <w:r w:rsidR="00D33E82" w:rsidRPr="00A97EE1">
        <w:rPr>
          <w:rFonts w:ascii="Times New Roman" w:eastAsia="Times New Roman" w:hAnsi="Times New Roman" w:cs="Times New Roman"/>
          <w:sz w:val="24"/>
          <w:szCs w:val="24"/>
        </w:rPr>
        <w:t xml:space="preserve"> = .025</w:t>
      </w:r>
      <w:r w:rsidR="00D33E82" w:rsidRPr="00A97EE1">
        <w:rPr>
          <w:rFonts w:ascii="Times New Roman" w:hAnsi="Times New Roman" w:cs="Times New Roman"/>
          <w:sz w:val="24"/>
          <w:szCs w:val="24"/>
        </w:rPr>
        <w:t xml:space="preserve">. Participants reported higher state self-esteem in the high-status condition </w:t>
      </w:r>
      <w:r w:rsidR="00D33E82" w:rsidRPr="00A97EE1">
        <w:rPr>
          <w:rFonts w:ascii="Times New Roman" w:eastAsia="Times New Roman" w:hAnsi="Times New Roman" w:cs="Times New Roman"/>
          <w:sz w:val="24"/>
          <w:szCs w:val="24"/>
        </w:rPr>
        <w:t>(</w:t>
      </w:r>
      <w:r w:rsidR="00D33E82" w:rsidRPr="00A97EE1">
        <w:rPr>
          <w:rFonts w:ascii="Times New Roman" w:eastAsia="Times New Roman" w:hAnsi="Times New Roman" w:cs="Times New Roman"/>
          <w:i/>
          <w:iCs/>
          <w:sz w:val="24"/>
          <w:szCs w:val="24"/>
        </w:rPr>
        <w:t>M</w:t>
      </w:r>
      <w:r w:rsidR="00D33E82" w:rsidRPr="00A97EE1">
        <w:rPr>
          <w:rFonts w:ascii="Times New Roman" w:eastAsia="Times New Roman" w:hAnsi="Times New Roman" w:cs="Times New Roman"/>
          <w:sz w:val="24"/>
          <w:szCs w:val="24"/>
        </w:rPr>
        <w:t xml:space="preserve"> = 6.23, </w:t>
      </w:r>
      <w:r w:rsidR="00D33E82" w:rsidRPr="00A97EE1">
        <w:rPr>
          <w:rFonts w:ascii="Times New Roman" w:eastAsia="Times New Roman" w:hAnsi="Times New Roman" w:cs="Times New Roman"/>
          <w:i/>
          <w:sz w:val="24"/>
          <w:szCs w:val="24"/>
        </w:rPr>
        <w:t>SD</w:t>
      </w:r>
      <w:r w:rsidR="00D33E82" w:rsidRPr="00A97EE1">
        <w:rPr>
          <w:rFonts w:ascii="Times New Roman" w:eastAsia="Times New Roman" w:hAnsi="Times New Roman" w:cs="Times New Roman"/>
          <w:sz w:val="24"/>
          <w:szCs w:val="24"/>
        </w:rPr>
        <w:t xml:space="preserve"> = 1.47) </w:t>
      </w:r>
      <w:r w:rsidR="00D33E82" w:rsidRPr="00A97EE1">
        <w:rPr>
          <w:rFonts w:ascii="Times New Roman" w:hAnsi="Times New Roman" w:cs="Times New Roman"/>
          <w:sz w:val="24"/>
          <w:szCs w:val="24"/>
        </w:rPr>
        <w:t xml:space="preserve">than in the low-status condition </w:t>
      </w:r>
      <w:r w:rsidR="00D33E82" w:rsidRPr="00A97EE1">
        <w:rPr>
          <w:rFonts w:ascii="Times New Roman" w:eastAsia="Times New Roman" w:hAnsi="Times New Roman" w:cs="Times New Roman"/>
          <w:sz w:val="24"/>
          <w:szCs w:val="24"/>
        </w:rPr>
        <w:t>(</w:t>
      </w:r>
      <w:r w:rsidR="00D33E82" w:rsidRPr="00A97EE1">
        <w:rPr>
          <w:rFonts w:ascii="Times New Roman" w:eastAsia="Times New Roman" w:hAnsi="Times New Roman" w:cs="Times New Roman"/>
          <w:i/>
          <w:iCs/>
          <w:sz w:val="24"/>
          <w:szCs w:val="24"/>
        </w:rPr>
        <w:t>M</w:t>
      </w:r>
      <w:r w:rsidR="00D33E82" w:rsidRPr="00A97EE1">
        <w:rPr>
          <w:rFonts w:ascii="Times New Roman" w:eastAsia="Times New Roman" w:hAnsi="Times New Roman" w:cs="Times New Roman"/>
          <w:sz w:val="24"/>
          <w:szCs w:val="24"/>
        </w:rPr>
        <w:t xml:space="preserve"> = 5.69, </w:t>
      </w:r>
      <w:r w:rsidR="00D33E82" w:rsidRPr="00A97EE1">
        <w:rPr>
          <w:rFonts w:ascii="Times New Roman" w:eastAsia="Times New Roman" w:hAnsi="Times New Roman" w:cs="Times New Roman"/>
          <w:i/>
          <w:sz w:val="24"/>
          <w:szCs w:val="24"/>
        </w:rPr>
        <w:t>SD</w:t>
      </w:r>
      <w:r w:rsidR="00D33E82" w:rsidRPr="00A97EE1">
        <w:rPr>
          <w:rFonts w:ascii="Times New Roman" w:eastAsia="Times New Roman" w:hAnsi="Times New Roman" w:cs="Times New Roman"/>
          <w:sz w:val="24"/>
          <w:szCs w:val="24"/>
        </w:rPr>
        <w:t xml:space="preserve"> = 1.94)</w:t>
      </w:r>
      <w:r w:rsidR="00D33E82" w:rsidRPr="00A97EE1">
        <w:rPr>
          <w:rFonts w:ascii="Times New Roman" w:hAnsi="Times New Roman" w:cs="Times New Roman"/>
          <w:sz w:val="24"/>
          <w:szCs w:val="24"/>
        </w:rPr>
        <w:t>. This finding supports the hypothesis that self-esteem tracks status, as hierometer theory predicts.</w:t>
      </w:r>
    </w:p>
    <w:p w14:paraId="29539310" w14:textId="77777777" w:rsidR="007B7F58" w:rsidRPr="00A97EE1" w:rsidRDefault="009D536C">
      <w:pPr>
        <w:spacing w:after="0" w:line="480" w:lineRule="exact"/>
        <w:ind w:firstLine="720"/>
        <w:rPr>
          <w:rFonts w:ascii="Times New Roman" w:hAnsi="Times New Roman" w:cs="Times New Roman"/>
          <w:sz w:val="24"/>
          <w:szCs w:val="24"/>
        </w:rPr>
      </w:pPr>
      <w:r w:rsidRPr="00A97EE1">
        <w:rPr>
          <w:rFonts w:ascii="Times New Roman" w:hAnsi="Times New Roman" w:cs="Times New Roman"/>
          <w:b/>
          <w:iCs/>
          <w:sz w:val="24"/>
          <w:szCs w:val="24"/>
        </w:rPr>
        <w:t xml:space="preserve">State </w:t>
      </w:r>
      <w:r w:rsidR="00ED59CF" w:rsidRPr="00A97EE1">
        <w:rPr>
          <w:rFonts w:ascii="Times New Roman" w:hAnsi="Times New Roman" w:cs="Times New Roman"/>
          <w:b/>
          <w:iCs/>
          <w:sz w:val="24"/>
          <w:szCs w:val="24"/>
        </w:rPr>
        <w:t>S</w:t>
      </w:r>
      <w:r w:rsidRPr="00A97EE1">
        <w:rPr>
          <w:rFonts w:ascii="Times New Roman" w:hAnsi="Times New Roman" w:cs="Times New Roman"/>
          <w:b/>
          <w:iCs/>
          <w:sz w:val="24"/>
          <w:szCs w:val="24"/>
        </w:rPr>
        <w:t>hame</w:t>
      </w:r>
      <w:r w:rsidR="008F4F40" w:rsidRPr="00A97EE1">
        <w:rPr>
          <w:rFonts w:ascii="Times New Roman" w:hAnsi="Times New Roman" w:cs="Times New Roman"/>
          <w:b/>
          <w:iCs/>
          <w:sz w:val="24"/>
          <w:szCs w:val="24"/>
        </w:rPr>
        <w:t xml:space="preserve"> and Guilt</w:t>
      </w:r>
      <w:r w:rsidR="00D33E82" w:rsidRPr="00A97EE1">
        <w:rPr>
          <w:rFonts w:ascii="Times New Roman" w:hAnsi="Times New Roman" w:cs="Times New Roman"/>
          <w:b/>
          <w:sz w:val="24"/>
          <w:szCs w:val="24"/>
        </w:rPr>
        <w:t xml:space="preserve">. </w:t>
      </w:r>
      <w:r w:rsidR="00D33E82" w:rsidRPr="00A97EE1">
        <w:rPr>
          <w:rFonts w:ascii="Times New Roman" w:hAnsi="Times New Roman" w:cs="Times New Roman"/>
          <w:sz w:val="24"/>
          <w:szCs w:val="24"/>
        </w:rPr>
        <w:t xml:space="preserve">Manipulated status exerted a significant effect on state shame, </w:t>
      </w:r>
      <w:r w:rsidR="00D33E82" w:rsidRPr="00A97EE1">
        <w:rPr>
          <w:rFonts w:ascii="Times New Roman" w:eastAsia="Times New Roman" w:hAnsi="Times New Roman" w:cs="Times New Roman"/>
          <w:i/>
          <w:iCs/>
          <w:sz w:val="24"/>
          <w:szCs w:val="24"/>
        </w:rPr>
        <w:t>F</w:t>
      </w:r>
      <w:r w:rsidR="00D33E82" w:rsidRPr="00A97EE1">
        <w:rPr>
          <w:rFonts w:ascii="Times New Roman" w:eastAsia="Times New Roman" w:hAnsi="Times New Roman" w:cs="Times New Roman"/>
          <w:sz w:val="24"/>
          <w:szCs w:val="24"/>
        </w:rPr>
        <w:t xml:space="preserve">(1, 166) = 6.32, </w:t>
      </w:r>
      <w:r w:rsidR="00D33E82" w:rsidRPr="00A97EE1">
        <w:rPr>
          <w:rFonts w:ascii="Times New Roman" w:eastAsia="Times New Roman" w:hAnsi="Times New Roman" w:cs="Times New Roman"/>
          <w:i/>
          <w:iCs/>
          <w:sz w:val="24"/>
          <w:szCs w:val="24"/>
        </w:rPr>
        <w:t xml:space="preserve">p </w:t>
      </w:r>
      <w:r w:rsidR="00D33E82" w:rsidRPr="00A97EE1">
        <w:rPr>
          <w:rFonts w:ascii="Times New Roman" w:eastAsia="Times New Roman" w:hAnsi="Times New Roman" w:cs="Times New Roman"/>
          <w:sz w:val="24"/>
          <w:szCs w:val="24"/>
        </w:rPr>
        <w:t>= .013, η</w:t>
      </w:r>
      <w:r w:rsidR="00D33E82" w:rsidRPr="00A97EE1">
        <w:rPr>
          <w:rFonts w:ascii="Times New Roman" w:eastAsia="Times New Roman" w:hAnsi="Times New Roman" w:cs="Times New Roman"/>
          <w:sz w:val="24"/>
          <w:szCs w:val="24"/>
          <w:vertAlign w:val="subscript"/>
        </w:rPr>
        <w:t>p</w:t>
      </w:r>
      <w:r w:rsidR="00D33E82" w:rsidRPr="00A97EE1">
        <w:rPr>
          <w:rFonts w:ascii="Times New Roman" w:eastAsia="Times New Roman" w:hAnsi="Times New Roman" w:cs="Times New Roman"/>
          <w:sz w:val="24"/>
          <w:szCs w:val="24"/>
          <w:vertAlign w:val="superscript"/>
        </w:rPr>
        <w:t>2</w:t>
      </w:r>
      <w:r w:rsidR="00D33E82" w:rsidRPr="00A97EE1">
        <w:rPr>
          <w:rFonts w:ascii="Times New Roman" w:eastAsia="Times New Roman" w:hAnsi="Times New Roman" w:cs="Times New Roman"/>
          <w:sz w:val="24"/>
          <w:szCs w:val="24"/>
        </w:rPr>
        <w:t xml:space="preserve"> = .037.</w:t>
      </w:r>
      <w:r w:rsidR="00D33E82" w:rsidRPr="00A97EE1">
        <w:rPr>
          <w:rFonts w:ascii="Times New Roman" w:hAnsi="Times New Roman" w:cs="Times New Roman"/>
          <w:sz w:val="24"/>
          <w:szCs w:val="24"/>
        </w:rPr>
        <w:t xml:space="preserve"> Participants reported feeling more ashamed in the low-status condition </w:t>
      </w:r>
      <w:r w:rsidR="00D33E82" w:rsidRPr="00A97EE1">
        <w:rPr>
          <w:rFonts w:ascii="Times New Roman" w:eastAsia="Times New Roman" w:hAnsi="Times New Roman" w:cs="Times New Roman"/>
          <w:sz w:val="24"/>
          <w:szCs w:val="24"/>
        </w:rPr>
        <w:t>(</w:t>
      </w:r>
      <w:r w:rsidR="00D33E82" w:rsidRPr="00A97EE1">
        <w:rPr>
          <w:rFonts w:ascii="Times New Roman" w:eastAsia="Times New Roman" w:hAnsi="Times New Roman" w:cs="Times New Roman"/>
          <w:i/>
          <w:iCs/>
          <w:sz w:val="24"/>
          <w:szCs w:val="24"/>
        </w:rPr>
        <w:t>M</w:t>
      </w:r>
      <w:r w:rsidR="00D33E82" w:rsidRPr="00A97EE1">
        <w:rPr>
          <w:rFonts w:ascii="Times New Roman" w:eastAsia="Times New Roman" w:hAnsi="Times New Roman" w:cs="Times New Roman"/>
          <w:sz w:val="24"/>
          <w:szCs w:val="24"/>
        </w:rPr>
        <w:t xml:space="preserve"> = 1.94, </w:t>
      </w:r>
      <w:r w:rsidR="00D33E82" w:rsidRPr="00A97EE1">
        <w:rPr>
          <w:rFonts w:ascii="Times New Roman" w:eastAsia="Times New Roman" w:hAnsi="Times New Roman" w:cs="Times New Roman"/>
          <w:i/>
          <w:sz w:val="24"/>
          <w:szCs w:val="24"/>
        </w:rPr>
        <w:t>SD</w:t>
      </w:r>
      <w:r w:rsidR="00D33E82" w:rsidRPr="00A97EE1">
        <w:rPr>
          <w:rFonts w:ascii="Times New Roman" w:eastAsia="Times New Roman" w:hAnsi="Times New Roman" w:cs="Times New Roman"/>
          <w:sz w:val="24"/>
          <w:szCs w:val="24"/>
        </w:rPr>
        <w:t xml:space="preserve"> = 1.08) </w:t>
      </w:r>
      <w:r w:rsidR="00D33E82" w:rsidRPr="00A97EE1">
        <w:rPr>
          <w:rFonts w:ascii="Times New Roman" w:hAnsi="Times New Roman" w:cs="Times New Roman"/>
          <w:sz w:val="24"/>
          <w:szCs w:val="24"/>
        </w:rPr>
        <w:t xml:space="preserve">than in the high-status condition </w:t>
      </w:r>
      <w:r w:rsidR="00D33E82" w:rsidRPr="00A97EE1">
        <w:rPr>
          <w:rFonts w:ascii="Times New Roman" w:eastAsia="Times New Roman" w:hAnsi="Times New Roman" w:cs="Times New Roman"/>
          <w:sz w:val="24"/>
          <w:szCs w:val="24"/>
        </w:rPr>
        <w:t>(</w:t>
      </w:r>
      <w:r w:rsidR="00D33E82" w:rsidRPr="00A97EE1">
        <w:rPr>
          <w:rFonts w:ascii="Times New Roman" w:eastAsia="Times New Roman" w:hAnsi="Times New Roman" w:cs="Times New Roman"/>
          <w:i/>
          <w:iCs/>
          <w:sz w:val="24"/>
          <w:szCs w:val="24"/>
        </w:rPr>
        <w:t>M</w:t>
      </w:r>
      <w:r w:rsidR="00D33E82" w:rsidRPr="00A97EE1">
        <w:rPr>
          <w:rFonts w:ascii="Times New Roman" w:eastAsia="Times New Roman" w:hAnsi="Times New Roman" w:cs="Times New Roman"/>
          <w:sz w:val="24"/>
          <w:szCs w:val="24"/>
        </w:rPr>
        <w:t xml:space="preserve"> = 1.55, </w:t>
      </w:r>
      <w:r w:rsidR="00D33E82" w:rsidRPr="00A97EE1">
        <w:rPr>
          <w:rFonts w:ascii="Times New Roman" w:eastAsia="Times New Roman" w:hAnsi="Times New Roman" w:cs="Times New Roman"/>
          <w:i/>
          <w:sz w:val="24"/>
          <w:szCs w:val="24"/>
        </w:rPr>
        <w:t>SD</w:t>
      </w:r>
      <w:r w:rsidR="00D33E82" w:rsidRPr="00A97EE1">
        <w:rPr>
          <w:rFonts w:ascii="Times New Roman" w:eastAsia="Times New Roman" w:hAnsi="Times New Roman" w:cs="Times New Roman"/>
          <w:sz w:val="24"/>
          <w:szCs w:val="24"/>
        </w:rPr>
        <w:t xml:space="preserve"> = 0.90). </w:t>
      </w:r>
      <w:r w:rsidR="004E6740" w:rsidRPr="00A97EE1">
        <w:rPr>
          <w:rFonts w:ascii="Times New Roman" w:hAnsi="Times New Roman" w:cs="Times New Roman"/>
          <w:sz w:val="24"/>
          <w:szCs w:val="24"/>
        </w:rPr>
        <w:t>This finding supports the hypothesis that shame tracks status, as social rank theory predicts.</w:t>
      </w:r>
    </w:p>
    <w:p w14:paraId="063D9AAB" w14:textId="77777777" w:rsidR="00D33E82" w:rsidRPr="00A97EE1" w:rsidRDefault="00D33E82" w:rsidP="00D33E82">
      <w:pPr>
        <w:spacing w:after="0" w:line="480" w:lineRule="exact"/>
        <w:ind w:firstLine="720"/>
        <w:rPr>
          <w:rFonts w:ascii="Times New Roman" w:hAnsi="Times New Roman" w:cs="Times New Roman"/>
          <w:sz w:val="24"/>
          <w:szCs w:val="24"/>
        </w:rPr>
      </w:pPr>
      <w:r w:rsidRPr="00A97EE1">
        <w:rPr>
          <w:rFonts w:ascii="Times New Roman" w:eastAsia="Times New Roman" w:hAnsi="Times New Roman" w:cs="Times New Roman"/>
          <w:sz w:val="24"/>
          <w:szCs w:val="24"/>
        </w:rPr>
        <w:t xml:space="preserve">In contrast, </w:t>
      </w:r>
      <w:r w:rsidRPr="00A97EE1">
        <w:rPr>
          <w:rFonts w:ascii="Times New Roman" w:hAnsi="Times New Roman" w:cs="Times New Roman"/>
          <w:sz w:val="24"/>
          <w:szCs w:val="24"/>
        </w:rPr>
        <w:t xml:space="preserve">manipulated status </w:t>
      </w:r>
      <w:r w:rsidR="009A47D8" w:rsidRPr="00A97EE1">
        <w:rPr>
          <w:rFonts w:ascii="Times New Roman" w:hAnsi="Times New Roman" w:cs="Times New Roman"/>
          <w:sz w:val="24"/>
          <w:szCs w:val="24"/>
        </w:rPr>
        <w:t>did not</w:t>
      </w:r>
      <w:r w:rsidRPr="00A97EE1">
        <w:rPr>
          <w:rFonts w:ascii="Times New Roman" w:hAnsi="Times New Roman" w:cs="Times New Roman"/>
          <w:sz w:val="24"/>
          <w:szCs w:val="24"/>
        </w:rPr>
        <w:t xml:space="preserve"> </w:t>
      </w:r>
      <w:r w:rsidR="009A47D8" w:rsidRPr="00A97EE1">
        <w:rPr>
          <w:rFonts w:ascii="Times New Roman" w:hAnsi="Times New Roman" w:cs="Times New Roman"/>
          <w:sz w:val="24"/>
          <w:szCs w:val="24"/>
        </w:rPr>
        <w:t xml:space="preserve">exert a </w:t>
      </w:r>
      <w:r w:rsidRPr="00A97EE1">
        <w:rPr>
          <w:rFonts w:ascii="Times New Roman" w:hAnsi="Times New Roman" w:cs="Times New Roman"/>
          <w:sz w:val="24"/>
          <w:szCs w:val="24"/>
        </w:rPr>
        <w:t xml:space="preserve">significant effect on state guilt, </w:t>
      </w:r>
      <w:r w:rsidRPr="00A97EE1">
        <w:rPr>
          <w:rFonts w:ascii="Times New Roman" w:eastAsia="Times New Roman" w:hAnsi="Times New Roman" w:cs="Times New Roman"/>
          <w:i/>
          <w:iCs/>
          <w:sz w:val="24"/>
          <w:szCs w:val="24"/>
        </w:rPr>
        <w:t>F</w:t>
      </w:r>
      <w:r w:rsidRPr="00A97EE1">
        <w:rPr>
          <w:rFonts w:ascii="Times New Roman" w:eastAsia="Times New Roman" w:hAnsi="Times New Roman" w:cs="Times New Roman"/>
          <w:sz w:val="24"/>
          <w:szCs w:val="24"/>
        </w:rPr>
        <w:t xml:space="preserve">(1, 165) = 1.81, </w:t>
      </w:r>
      <w:r w:rsidRPr="00A97EE1">
        <w:rPr>
          <w:rFonts w:ascii="Times New Roman" w:eastAsia="Times New Roman" w:hAnsi="Times New Roman" w:cs="Times New Roman"/>
          <w:i/>
          <w:iCs/>
          <w:sz w:val="24"/>
          <w:szCs w:val="24"/>
        </w:rPr>
        <w:t xml:space="preserve">p </w:t>
      </w:r>
      <w:r w:rsidRPr="00A97EE1">
        <w:rPr>
          <w:rFonts w:ascii="Times New Roman" w:eastAsia="Times New Roman" w:hAnsi="Times New Roman" w:cs="Times New Roman"/>
          <w:sz w:val="24"/>
          <w:szCs w:val="24"/>
        </w:rPr>
        <w:t>= .181, η</w:t>
      </w:r>
      <w:r w:rsidRPr="00A97EE1">
        <w:rPr>
          <w:rFonts w:ascii="Times New Roman" w:eastAsia="Times New Roman" w:hAnsi="Times New Roman" w:cs="Times New Roman"/>
          <w:sz w:val="24"/>
          <w:szCs w:val="24"/>
          <w:vertAlign w:val="subscript"/>
        </w:rPr>
        <w:t>p</w:t>
      </w:r>
      <w:r w:rsidRPr="00A97EE1">
        <w:rPr>
          <w:rFonts w:ascii="Times New Roman" w:eastAsia="Times New Roman" w:hAnsi="Times New Roman" w:cs="Times New Roman"/>
          <w:sz w:val="24"/>
          <w:szCs w:val="24"/>
          <w:vertAlign w:val="superscript"/>
        </w:rPr>
        <w:t>2</w:t>
      </w:r>
      <w:r w:rsidRPr="00A97EE1">
        <w:rPr>
          <w:rFonts w:ascii="Times New Roman" w:eastAsia="Times New Roman" w:hAnsi="Times New Roman" w:cs="Times New Roman"/>
          <w:sz w:val="24"/>
          <w:szCs w:val="24"/>
        </w:rPr>
        <w:t xml:space="preserve"> = .011</w:t>
      </w:r>
      <w:r w:rsidRPr="00A97EE1">
        <w:rPr>
          <w:rFonts w:ascii="Times New Roman" w:hAnsi="Times New Roman" w:cs="Times New Roman"/>
          <w:sz w:val="24"/>
          <w:szCs w:val="24"/>
        </w:rPr>
        <w:t xml:space="preserve">. Participants did not report feeling </w:t>
      </w:r>
      <w:r w:rsidR="00B725AE" w:rsidRPr="00A97EE1">
        <w:rPr>
          <w:rFonts w:ascii="Times New Roman" w:hAnsi="Times New Roman" w:cs="Times New Roman"/>
          <w:sz w:val="24"/>
          <w:szCs w:val="24"/>
        </w:rPr>
        <w:t>guiltier</w:t>
      </w:r>
      <w:r w:rsidRPr="00A97EE1">
        <w:rPr>
          <w:rFonts w:ascii="Times New Roman" w:hAnsi="Times New Roman" w:cs="Times New Roman"/>
          <w:sz w:val="24"/>
          <w:szCs w:val="24"/>
        </w:rPr>
        <w:t xml:space="preserve"> in the low-status condition </w:t>
      </w:r>
      <w:r w:rsidRPr="00A97EE1">
        <w:rPr>
          <w:rFonts w:ascii="Times New Roman" w:eastAsia="Times New Roman" w:hAnsi="Times New Roman" w:cs="Times New Roman"/>
          <w:sz w:val="24"/>
          <w:szCs w:val="24"/>
        </w:rPr>
        <w:t>(</w:t>
      </w:r>
      <w:r w:rsidRPr="00A97EE1">
        <w:rPr>
          <w:rFonts w:ascii="Times New Roman" w:eastAsia="Times New Roman" w:hAnsi="Times New Roman" w:cs="Times New Roman"/>
          <w:i/>
          <w:iCs/>
          <w:sz w:val="24"/>
          <w:szCs w:val="24"/>
        </w:rPr>
        <w:t>M</w:t>
      </w:r>
      <w:r w:rsidRPr="00A97EE1">
        <w:rPr>
          <w:rFonts w:ascii="Times New Roman" w:eastAsia="Times New Roman" w:hAnsi="Times New Roman" w:cs="Times New Roman"/>
          <w:sz w:val="24"/>
          <w:szCs w:val="24"/>
        </w:rPr>
        <w:t xml:space="preserve"> = 1.76, </w:t>
      </w:r>
      <w:r w:rsidRPr="00A97EE1">
        <w:rPr>
          <w:rFonts w:ascii="Times New Roman" w:eastAsia="Times New Roman" w:hAnsi="Times New Roman" w:cs="Times New Roman"/>
          <w:i/>
          <w:sz w:val="24"/>
          <w:szCs w:val="24"/>
        </w:rPr>
        <w:t>SD</w:t>
      </w:r>
      <w:r w:rsidRPr="00A97EE1">
        <w:rPr>
          <w:rFonts w:ascii="Times New Roman" w:eastAsia="Times New Roman" w:hAnsi="Times New Roman" w:cs="Times New Roman"/>
          <w:sz w:val="24"/>
          <w:szCs w:val="24"/>
        </w:rPr>
        <w:t xml:space="preserve"> = 1.04) than</w:t>
      </w:r>
      <w:r w:rsidRPr="00A97EE1">
        <w:rPr>
          <w:rFonts w:ascii="Times New Roman" w:hAnsi="Times New Roman" w:cs="Times New Roman"/>
          <w:sz w:val="24"/>
          <w:szCs w:val="24"/>
        </w:rPr>
        <w:t xml:space="preserve"> in the high-status condition </w:t>
      </w:r>
      <w:r w:rsidRPr="00A97EE1">
        <w:rPr>
          <w:rFonts w:ascii="Times New Roman" w:eastAsia="Times New Roman" w:hAnsi="Times New Roman" w:cs="Times New Roman"/>
          <w:sz w:val="24"/>
          <w:szCs w:val="24"/>
        </w:rPr>
        <w:t>(</w:t>
      </w:r>
      <w:r w:rsidRPr="00A97EE1">
        <w:rPr>
          <w:rFonts w:ascii="Times New Roman" w:eastAsia="Times New Roman" w:hAnsi="Times New Roman" w:cs="Times New Roman"/>
          <w:i/>
          <w:iCs/>
          <w:sz w:val="24"/>
          <w:szCs w:val="24"/>
        </w:rPr>
        <w:t>M</w:t>
      </w:r>
      <w:r w:rsidRPr="00A97EE1">
        <w:rPr>
          <w:rFonts w:ascii="Times New Roman" w:eastAsia="Times New Roman" w:hAnsi="Times New Roman" w:cs="Times New Roman"/>
          <w:sz w:val="24"/>
          <w:szCs w:val="24"/>
        </w:rPr>
        <w:t xml:space="preserve"> = 1.56, </w:t>
      </w:r>
      <w:r w:rsidRPr="00A97EE1">
        <w:rPr>
          <w:rFonts w:ascii="Times New Roman" w:eastAsia="Times New Roman" w:hAnsi="Times New Roman" w:cs="Times New Roman"/>
          <w:i/>
          <w:sz w:val="24"/>
          <w:szCs w:val="24"/>
        </w:rPr>
        <w:t>SD</w:t>
      </w:r>
      <w:r w:rsidRPr="00A97EE1">
        <w:rPr>
          <w:rFonts w:ascii="Times New Roman" w:eastAsia="Times New Roman" w:hAnsi="Times New Roman" w:cs="Times New Roman"/>
          <w:sz w:val="24"/>
          <w:szCs w:val="24"/>
        </w:rPr>
        <w:t xml:space="preserve"> = 0.88)</w:t>
      </w:r>
      <w:r w:rsidRPr="00A97EE1">
        <w:rPr>
          <w:rFonts w:ascii="Times New Roman" w:hAnsi="Times New Roman" w:cs="Times New Roman"/>
          <w:sz w:val="24"/>
          <w:szCs w:val="24"/>
        </w:rPr>
        <w:t xml:space="preserve">. </w:t>
      </w:r>
      <w:r w:rsidR="00A850CF" w:rsidRPr="00A97EE1">
        <w:rPr>
          <w:rFonts w:ascii="Times New Roman" w:hAnsi="Times New Roman" w:cs="Times New Roman"/>
          <w:sz w:val="24"/>
          <w:szCs w:val="24"/>
        </w:rPr>
        <w:t xml:space="preserve">This finding </w:t>
      </w:r>
      <w:r w:rsidR="009C3ACE" w:rsidRPr="00A97EE1">
        <w:rPr>
          <w:rFonts w:ascii="Times New Roman" w:hAnsi="Times New Roman" w:cs="Times New Roman"/>
          <w:sz w:val="24"/>
          <w:szCs w:val="24"/>
        </w:rPr>
        <w:t>suggests that guilt does not track status</w:t>
      </w:r>
      <w:r w:rsidR="00C93196" w:rsidRPr="00A97EE1">
        <w:rPr>
          <w:rFonts w:ascii="Times New Roman" w:hAnsi="Times New Roman" w:cs="Times New Roman"/>
          <w:sz w:val="24"/>
          <w:szCs w:val="24"/>
        </w:rPr>
        <w:t>.</w:t>
      </w:r>
    </w:p>
    <w:p w14:paraId="04633B09" w14:textId="77777777" w:rsidR="00D33E82" w:rsidRPr="00A97EE1" w:rsidRDefault="00D33E82">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 xml:space="preserve">Once again, given the strong positive association between shame and guilt, </w:t>
      </w:r>
      <w:r w:rsidRPr="00A97EE1">
        <w:rPr>
          <w:rFonts w:ascii="Times New Roman" w:hAnsi="Times New Roman" w:cs="Times New Roman"/>
          <w:i/>
          <w:sz w:val="24"/>
          <w:szCs w:val="24"/>
        </w:rPr>
        <w:t>r</w:t>
      </w:r>
      <w:r w:rsidRPr="00A97EE1">
        <w:rPr>
          <w:rFonts w:ascii="Times New Roman" w:hAnsi="Times New Roman" w:cs="Times New Roman"/>
          <w:sz w:val="24"/>
          <w:szCs w:val="24"/>
        </w:rPr>
        <w:t xml:space="preserve">(164) = .81, </w:t>
      </w:r>
      <w:r w:rsidRPr="00A97EE1">
        <w:rPr>
          <w:rFonts w:ascii="Times New Roman" w:hAnsi="Times New Roman" w:cs="Times New Roman"/>
          <w:i/>
          <w:sz w:val="24"/>
          <w:szCs w:val="24"/>
        </w:rPr>
        <w:t xml:space="preserve">p &lt; </w:t>
      </w:r>
      <w:r w:rsidRPr="00A97EE1">
        <w:rPr>
          <w:rFonts w:ascii="Times New Roman" w:hAnsi="Times New Roman" w:cs="Times New Roman"/>
          <w:sz w:val="24"/>
          <w:szCs w:val="24"/>
        </w:rPr>
        <w:t xml:space="preserve">.001, we deemed it informative to examine how status affected each independently of the other. Accordingly, we ran follow-up </w:t>
      </w:r>
      <w:r w:rsidR="00AF6085" w:rsidRPr="00A97EE1">
        <w:rPr>
          <w:rFonts w:ascii="Times New Roman" w:hAnsi="Times New Roman" w:cs="Times New Roman"/>
          <w:sz w:val="24"/>
          <w:szCs w:val="24"/>
        </w:rPr>
        <w:t>Analyses of Covariance (</w:t>
      </w:r>
      <w:r w:rsidRPr="00A97EE1">
        <w:rPr>
          <w:rFonts w:ascii="Times New Roman" w:hAnsi="Times New Roman" w:cs="Times New Roman"/>
          <w:sz w:val="24"/>
          <w:szCs w:val="24"/>
        </w:rPr>
        <w:t>ANCOVAs</w:t>
      </w:r>
      <w:r w:rsidR="00AF6085" w:rsidRPr="00A97EE1">
        <w:rPr>
          <w:rFonts w:ascii="Times New Roman" w:hAnsi="Times New Roman" w:cs="Times New Roman"/>
          <w:sz w:val="24"/>
          <w:szCs w:val="24"/>
        </w:rPr>
        <w:t>)</w:t>
      </w:r>
      <w:r w:rsidRPr="00A97EE1">
        <w:rPr>
          <w:rFonts w:ascii="Times New Roman" w:hAnsi="Times New Roman" w:cs="Times New Roman"/>
          <w:sz w:val="24"/>
          <w:szCs w:val="24"/>
        </w:rPr>
        <w:t xml:space="preserve"> where we examined the effect of status on state shame controlling for state guilt, and vice versa. After controlling for state guilt, status still exerted a significant effect on state shame, </w:t>
      </w:r>
      <w:r w:rsidRPr="00A97EE1">
        <w:rPr>
          <w:rFonts w:ascii="Times New Roman" w:eastAsia="Times New Roman" w:hAnsi="Times New Roman" w:cs="Times New Roman"/>
          <w:i/>
          <w:iCs/>
          <w:sz w:val="24"/>
          <w:szCs w:val="24"/>
        </w:rPr>
        <w:t>F</w:t>
      </w:r>
      <w:r w:rsidRPr="00A97EE1">
        <w:rPr>
          <w:rFonts w:ascii="Times New Roman" w:eastAsia="Times New Roman" w:hAnsi="Times New Roman" w:cs="Times New Roman"/>
          <w:sz w:val="24"/>
          <w:szCs w:val="24"/>
        </w:rPr>
        <w:t xml:space="preserve">(1, 163) = 6.48, </w:t>
      </w:r>
      <w:r w:rsidRPr="00A97EE1">
        <w:rPr>
          <w:rFonts w:ascii="Times New Roman" w:eastAsia="Times New Roman" w:hAnsi="Times New Roman" w:cs="Times New Roman"/>
          <w:i/>
          <w:iCs/>
          <w:sz w:val="24"/>
          <w:szCs w:val="24"/>
        </w:rPr>
        <w:t xml:space="preserve">p </w:t>
      </w:r>
      <w:r w:rsidRPr="00A97EE1">
        <w:rPr>
          <w:rFonts w:ascii="Times New Roman" w:eastAsia="Times New Roman" w:hAnsi="Times New Roman" w:cs="Times New Roman"/>
          <w:sz w:val="24"/>
          <w:szCs w:val="24"/>
        </w:rPr>
        <w:t>= .012, η</w:t>
      </w:r>
      <w:r w:rsidRPr="00A97EE1">
        <w:rPr>
          <w:rFonts w:ascii="Times New Roman" w:eastAsia="Times New Roman" w:hAnsi="Times New Roman" w:cs="Times New Roman"/>
          <w:sz w:val="24"/>
          <w:szCs w:val="24"/>
          <w:vertAlign w:val="subscript"/>
        </w:rPr>
        <w:t>p</w:t>
      </w:r>
      <w:r w:rsidRPr="00A97EE1">
        <w:rPr>
          <w:rFonts w:ascii="Times New Roman" w:eastAsia="Times New Roman" w:hAnsi="Times New Roman" w:cs="Times New Roman"/>
          <w:sz w:val="24"/>
          <w:szCs w:val="24"/>
          <w:vertAlign w:val="superscript"/>
        </w:rPr>
        <w:t>2</w:t>
      </w:r>
      <w:r w:rsidRPr="00A97EE1">
        <w:rPr>
          <w:rFonts w:ascii="Times New Roman" w:eastAsia="Times New Roman" w:hAnsi="Times New Roman" w:cs="Times New Roman"/>
          <w:sz w:val="24"/>
          <w:szCs w:val="24"/>
        </w:rPr>
        <w:t xml:space="preserve"> = .038. P</w:t>
      </w:r>
      <w:r w:rsidRPr="00A97EE1">
        <w:rPr>
          <w:rFonts w:ascii="Times New Roman" w:hAnsi="Times New Roman" w:cs="Times New Roman"/>
          <w:sz w:val="24"/>
          <w:szCs w:val="24"/>
        </w:rPr>
        <w:t xml:space="preserve">articipants in the low status condition </w:t>
      </w:r>
      <w:r w:rsidRPr="00A97EE1">
        <w:rPr>
          <w:rFonts w:ascii="Times New Roman" w:eastAsia="Times New Roman" w:hAnsi="Times New Roman" w:cs="Times New Roman"/>
          <w:sz w:val="24"/>
          <w:szCs w:val="24"/>
        </w:rPr>
        <w:t>(</w:t>
      </w:r>
      <w:r w:rsidRPr="00A97EE1">
        <w:rPr>
          <w:rFonts w:ascii="Times New Roman" w:eastAsia="Times New Roman" w:hAnsi="Times New Roman" w:cs="Times New Roman"/>
          <w:i/>
          <w:iCs/>
          <w:sz w:val="24"/>
          <w:szCs w:val="24"/>
        </w:rPr>
        <w:t>M</w:t>
      </w:r>
      <w:r w:rsidR="00FA354E" w:rsidRPr="00A97EE1">
        <w:rPr>
          <w:rFonts w:ascii="Times New Roman" w:eastAsia="Times New Roman" w:hAnsi="Times New Roman" w:cs="Times New Roman"/>
          <w:iCs/>
          <w:sz w:val="24"/>
          <w:szCs w:val="24"/>
          <w:vertAlign w:val="subscript"/>
        </w:rPr>
        <w:t>adg</w:t>
      </w:r>
      <w:r w:rsidRPr="00A97EE1">
        <w:rPr>
          <w:rFonts w:ascii="Times New Roman" w:eastAsia="Times New Roman" w:hAnsi="Times New Roman" w:cs="Times New Roman"/>
          <w:sz w:val="24"/>
          <w:szCs w:val="24"/>
        </w:rPr>
        <w:t xml:space="preserve"> = 1.</w:t>
      </w:r>
      <w:r w:rsidR="009A5D20" w:rsidRPr="00A97EE1">
        <w:rPr>
          <w:rFonts w:ascii="Times New Roman" w:eastAsia="Times New Roman" w:hAnsi="Times New Roman" w:cs="Times New Roman"/>
          <w:sz w:val="24"/>
          <w:szCs w:val="24"/>
        </w:rPr>
        <w:t>87</w:t>
      </w:r>
      <w:r w:rsidRPr="00A97EE1">
        <w:rPr>
          <w:rFonts w:ascii="Times New Roman" w:eastAsia="Times New Roman" w:hAnsi="Times New Roman" w:cs="Times New Roman"/>
          <w:sz w:val="24"/>
          <w:szCs w:val="24"/>
        </w:rPr>
        <w:t xml:space="preserve">, </w:t>
      </w:r>
      <w:r w:rsidRPr="00A97EE1">
        <w:rPr>
          <w:rFonts w:ascii="Times New Roman" w:eastAsia="Times New Roman" w:hAnsi="Times New Roman" w:cs="Times New Roman"/>
          <w:i/>
          <w:sz w:val="24"/>
          <w:szCs w:val="24"/>
        </w:rPr>
        <w:t>S</w:t>
      </w:r>
      <w:r w:rsidR="00FA354E" w:rsidRPr="00A97EE1">
        <w:rPr>
          <w:rFonts w:ascii="Times New Roman" w:eastAsia="Times New Roman" w:hAnsi="Times New Roman" w:cs="Times New Roman"/>
          <w:i/>
          <w:sz w:val="24"/>
          <w:szCs w:val="24"/>
        </w:rPr>
        <w:t>E</w:t>
      </w:r>
      <w:r w:rsidRPr="00A97EE1">
        <w:rPr>
          <w:rFonts w:ascii="Times New Roman" w:eastAsia="Times New Roman" w:hAnsi="Times New Roman" w:cs="Times New Roman"/>
          <w:sz w:val="24"/>
          <w:szCs w:val="24"/>
        </w:rPr>
        <w:t xml:space="preserve"> = </w:t>
      </w:r>
      <w:r w:rsidR="009A5D20" w:rsidRPr="00A97EE1">
        <w:rPr>
          <w:rFonts w:ascii="Times New Roman" w:eastAsia="Times New Roman" w:hAnsi="Times New Roman" w:cs="Times New Roman"/>
          <w:sz w:val="24"/>
          <w:szCs w:val="24"/>
        </w:rPr>
        <w:t>0.07</w:t>
      </w:r>
      <w:r w:rsidRPr="00A97EE1">
        <w:rPr>
          <w:rFonts w:ascii="Times New Roman" w:eastAsia="Times New Roman" w:hAnsi="Times New Roman" w:cs="Times New Roman"/>
          <w:sz w:val="24"/>
          <w:szCs w:val="24"/>
        </w:rPr>
        <w:t xml:space="preserve">) </w:t>
      </w:r>
      <w:r w:rsidR="006C2D8C" w:rsidRPr="00A97EE1">
        <w:rPr>
          <w:rFonts w:ascii="Times New Roman" w:hAnsi="Times New Roman" w:cs="Times New Roman"/>
          <w:sz w:val="24"/>
          <w:szCs w:val="24"/>
        </w:rPr>
        <w:t>felt</w:t>
      </w:r>
      <w:r w:rsidR="006B2495" w:rsidRPr="00A97EE1">
        <w:rPr>
          <w:rFonts w:ascii="Times New Roman" w:hAnsi="Times New Roman" w:cs="Times New Roman"/>
          <w:sz w:val="24"/>
          <w:szCs w:val="24"/>
        </w:rPr>
        <w:t xml:space="preserve"> more ashamed</w:t>
      </w:r>
      <w:r w:rsidRPr="00A97EE1">
        <w:rPr>
          <w:rFonts w:ascii="Times New Roman" w:hAnsi="Times New Roman" w:cs="Times New Roman"/>
          <w:sz w:val="24"/>
          <w:szCs w:val="24"/>
        </w:rPr>
        <w:t xml:space="preserve"> than </w:t>
      </w:r>
      <w:r w:rsidR="002A64F3" w:rsidRPr="00A97EE1">
        <w:rPr>
          <w:rFonts w:ascii="Times New Roman" w:hAnsi="Times New Roman" w:cs="Times New Roman"/>
          <w:sz w:val="24"/>
          <w:szCs w:val="24"/>
        </w:rPr>
        <w:t xml:space="preserve">those </w:t>
      </w:r>
      <w:r w:rsidRPr="00A97EE1">
        <w:rPr>
          <w:rFonts w:ascii="Times New Roman" w:hAnsi="Times New Roman" w:cs="Times New Roman"/>
          <w:sz w:val="24"/>
          <w:szCs w:val="24"/>
        </w:rPr>
        <w:t xml:space="preserve">in the high status condition </w:t>
      </w:r>
      <w:r w:rsidRPr="00A97EE1">
        <w:rPr>
          <w:rFonts w:ascii="Times New Roman" w:eastAsia="Times New Roman" w:hAnsi="Times New Roman" w:cs="Times New Roman"/>
          <w:sz w:val="24"/>
          <w:szCs w:val="24"/>
        </w:rPr>
        <w:t>(</w:t>
      </w:r>
      <w:r w:rsidRPr="00A97EE1">
        <w:rPr>
          <w:rFonts w:ascii="Times New Roman" w:eastAsia="Times New Roman" w:hAnsi="Times New Roman" w:cs="Times New Roman"/>
          <w:i/>
          <w:iCs/>
          <w:sz w:val="24"/>
          <w:szCs w:val="24"/>
        </w:rPr>
        <w:t>M</w:t>
      </w:r>
      <w:r w:rsidR="0032343B" w:rsidRPr="00A97EE1">
        <w:rPr>
          <w:rFonts w:ascii="Times New Roman" w:eastAsia="Times New Roman" w:hAnsi="Times New Roman" w:cs="Times New Roman"/>
          <w:iCs/>
          <w:sz w:val="24"/>
          <w:szCs w:val="24"/>
          <w:vertAlign w:val="subscript"/>
        </w:rPr>
        <w:t>adg</w:t>
      </w:r>
      <w:r w:rsidRPr="00A97EE1">
        <w:rPr>
          <w:rFonts w:ascii="Times New Roman" w:eastAsia="Times New Roman" w:hAnsi="Times New Roman" w:cs="Times New Roman"/>
          <w:sz w:val="24"/>
          <w:szCs w:val="24"/>
        </w:rPr>
        <w:t xml:space="preserve"> = 1.</w:t>
      </w:r>
      <w:r w:rsidR="009A5D20" w:rsidRPr="00A97EE1">
        <w:rPr>
          <w:rFonts w:ascii="Times New Roman" w:eastAsia="Times New Roman" w:hAnsi="Times New Roman" w:cs="Times New Roman"/>
          <w:sz w:val="24"/>
          <w:szCs w:val="24"/>
        </w:rPr>
        <w:t>64</w:t>
      </w:r>
      <w:r w:rsidRPr="00A97EE1">
        <w:rPr>
          <w:rFonts w:ascii="Times New Roman" w:eastAsia="Times New Roman" w:hAnsi="Times New Roman" w:cs="Times New Roman"/>
          <w:sz w:val="24"/>
          <w:szCs w:val="24"/>
        </w:rPr>
        <w:t xml:space="preserve">, </w:t>
      </w:r>
      <w:r w:rsidRPr="00A97EE1">
        <w:rPr>
          <w:rFonts w:ascii="Times New Roman" w:eastAsia="Times New Roman" w:hAnsi="Times New Roman" w:cs="Times New Roman"/>
          <w:i/>
          <w:sz w:val="24"/>
          <w:szCs w:val="24"/>
        </w:rPr>
        <w:t>S</w:t>
      </w:r>
      <w:r w:rsidR="005D558F" w:rsidRPr="00A97EE1">
        <w:rPr>
          <w:rFonts w:ascii="Times New Roman" w:eastAsia="Times New Roman" w:hAnsi="Times New Roman" w:cs="Times New Roman"/>
          <w:i/>
          <w:sz w:val="24"/>
          <w:szCs w:val="24"/>
        </w:rPr>
        <w:t>E</w:t>
      </w:r>
      <w:r w:rsidRPr="00A97EE1">
        <w:rPr>
          <w:rFonts w:ascii="Times New Roman" w:eastAsia="Times New Roman" w:hAnsi="Times New Roman" w:cs="Times New Roman"/>
          <w:sz w:val="24"/>
          <w:szCs w:val="24"/>
        </w:rPr>
        <w:t xml:space="preserve"> = 0.</w:t>
      </w:r>
      <w:r w:rsidR="009A5D20" w:rsidRPr="00A97EE1">
        <w:rPr>
          <w:rFonts w:ascii="Times New Roman" w:eastAsia="Times New Roman" w:hAnsi="Times New Roman" w:cs="Times New Roman"/>
          <w:sz w:val="24"/>
          <w:szCs w:val="24"/>
        </w:rPr>
        <w:t>07</w:t>
      </w:r>
      <w:r w:rsidRPr="00A97EE1">
        <w:rPr>
          <w:rFonts w:ascii="Times New Roman" w:eastAsia="Times New Roman" w:hAnsi="Times New Roman" w:cs="Times New Roman"/>
          <w:sz w:val="24"/>
          <w:szCs w:val="24"/>
        </w:rPr>
        <w:t>)</w:t>
      </w:r>
      <w:r w:rsidRPr="00A97EE1">
        <w:rPr>
          <w:rFonts w:ascii="Times New Roman" w:hAnsi="Times New Roman" w:cs="Times New Roman"/>
          <w:sz w:val="24"/>
          <w:szCs w:val="24"/>
        </w:rPr>
        <w:t xml:space="preserve">. In contrast, after controlling for state shame, status </w:t>
      </w:r>
      <w:r w:rsidR="00763134" w:rsidRPr="00A97EE1">
        <w:rPr>
          <w:rFonts w:ascii="Times New Roman" w:hAnsi="Times New Roman" w:cs="Times New Roman"/>
          <w:sz w:val="24"/>
          <w:szCs w:val="24"/>
        </w:rPr>
        <w:t xml:space="preserve">still </w:t>
      </w:r>
      <w:r w:rsidRPr="00A97EE1">
        <w:rPr>
          <w:rFonts w:ascii="Times New Roman" w:hAnsi="Times New Roman" w:cs="Times New Roman"/>
          <w:sz w:val="24"/>
          <w:szCs w:val="24"/>
        </w:rPr>
        <w:t xml:space="preserve">did not exert a significant effect on state guilt, </w:t>
      </w:r>
      <w:r w:rsidRPr="00A97EE1">
        <w:rPr>
          <w:rFonts w:ascii="Times New Roman" w:eastAsia="Times New Roman" w:hAnsi="Times New Roman" w:cs="Times New Roman"/>
          <w:i/>
          <w:iCs/>
          <w:sz w:val="24"/>
          <w:szCs w:val="24"/>
        </w:rPr>
        <w:t>F</w:t>
      </w:r>
      <w:r w:rsidRPr="00A97EE1">
        <w:rPr>
          <w:rFonts w:ascii="Times New Roman" w:eastAsia="Times New Roman" w:hAnsi="Times New Roman" w:cs="Times New Roman"/>
          <w:sz w:val="24"/>
          <w:szCs w:val="24"/>
        </w:rPr>
        <w:t xml:space="preserve">(1, 163) = 1.50, </w:t>
      </w:r>
      <w:r w:rsidRPr="00A97EE1">
        <w:rPr>
          <w:rFonts w:ascii="Times New Roman" w:eastAsia="Times New Roman" w:hAnsi="Times New Roman" w:cs="Times New Roman"/>
          <w:i/>
          <w:iCs/>
          <w:sz w:val="24"/>
          <w:szCs w:val="24"/>
        </w:rPr>
        <w:t xml:space="preserve">p </w:t>
      </w:r>
      <w:r w:rsidRPr="00A97EE1">
        <w:rPr>
          <w:rFonts w:ascii="Times New Roman" w:eastAsia="Times New Roman" w:hAnsi="Times New Roman" w:cs="Times New Roman"/>
          <w:iCs/>
          <w:sz w:val="24"/>
          <w:szCs w:val="24"/>
        </w:rPr>
        <w:t>= .223</w:t>
      </w:r>
      <w:r w:rsidRPr="00A97EE1">
        <w:rPr>
          <w:rFonts w:ascii="Times New Roman" w:eastAsia="Times New Roman" w:hAnsi="Times New Roman" w:cs="Times New Roman"/>
          <w:sz w:val="24"/>
          <w:szCs w:val="24"/>
        </w:rPr>
        <w:t>, η</w:t>
      </w:r>
      <w:r w:rsidRPr="00A97EE1">
        <w:rPr>
          <w:rFonts w:ascii="Times New Roman" w:eastAsia="Times New Roman" w:hAnsi="Times New Roman" w:cs="Times New Roman"/>
          <w:sz w:val="24"/>
          <w:szCs w:val="24"/>
          <w:vertAlign w:val="subscript"/>
        </w:rPr>
        <w:t>p</w:t>
      </w:r>
      <w:r w:rsidRPr="00A97EE1">
        <w:rPr>
          <w:rFonts w:ascii="Times New Roman" w:eastAsia="Times New Roman" w:hAnsi="Times New Roman" w:cs="Times New Roman"/>
          <w:sz w:val="24"/>
          <w:szCs w:val="24"/>
          <w:vertAlign w:val="superscript"/>
        </w:rPr>
        <w:t>2</w:t>
      </w:r>
      <w:r w:rsidRPr="00A97EE1">
        <w:rPr>
          <w:rFonts w:ascii="Times New Roman" w:eastAsia="Times New Roman" w:hAnsi="Times New Roman" w:cs="Times New Roman"/>
          <w:sz w:val="24"/>
          <w:szCs w:val="24"/>
        </w:rPr>
        <w:t xml:space="preserve"> = .009. </w:t>
      </w:r>
      <w:r w:rsidRPr="00A97EE1">
        <w:rPr>
          <w:rFonts w:ascii="Times New Roman" w:hAnsi="Times New Roman" w:cs="Times New Roman"/>
          <w:sz w:val="24"/>
          <w:szCs w:val="24"/>
        </w:rPr>
        <w:t xml:space="preserve">Participants in the low status condition </w:t>
      </w:r>
      <w:r w:rsidRPr="00A97EE1">
        <w:rPr>
          <w:rFonts w:ascii="Times New Roman" w:eastAsia="Times New Roman" w:hAnsi="Times New Roman" w:cs="Times New Roman"/>
          <w:sz w:val="24"/>
          <w:szCs w:val="24"/>
        </w:rPr>
        <w:t>(</w:t>
      </w:r>
      <w:r w:rsidRPr="00A97EE1">
        <w:rPr>
          <w:rFonts w:ascii="Times New Roman" w:eastAsia="Times New Roman" w:hAnsi="Times New Roman" w:cs="Times New Roman"/>
          <w:i/>
          <w:iCs/>
          <w:sz w:val="24"/>
          <w:szCs w:val="24"/>
        </w:rPr>
        <w:t>M</w:t>
      </w:r>
      <w:r w:rsidR="00E17B0B" w:rsidRPr="00A97EE1">
        <w:rPr>
          <w:rFonts w:ascii="Times New Roman" w:eastAsia="Times New Roman" w:hAnsi="Times New Roman" w:cs="Times New Roman"/>
          <w:iCs/>
          <w:sz w:val="24"/>
          <w:szCs w:val="24"/>
          <w:vertAlign w:val="subscript"/>
        </w:rPr>
        <w:t>adg</w:t>
      </w:r>
      <w:r w:rsidRPr="00A97EE1">
        <w:rPr>
          <w:rFonts w:ascii="Times New Roman" w:eastAsia="Times New Roman" w:hAnsi="Times New Roman" w:cs="Times New Roman"/>
          <w:sz w:val="24"/>
          <w:szCs w:val="24"/>
        </w:rPr>
        <w:t xml:space="preserve"> = 1.</w:t>
      </w:r>
      <w:r w:rsidR="00E17B0B" w:rsidRPr="00A97EE1">
        <w:rPr>
          <w:rFonts w:ascii="Times New Roman" w:eastAsia="Times New Roman" w:hAnsi="Times New Roman" w:cs="Times New Roman"/>
          <w:sz w:val="24"/>
          <w:szCs w:val="24"/>
        </w:rPr>
        <w:t>61</w:t>
      </w:r>
      <w:r w:rsidRPr="00A97EE1">
        <w:rPr>
          <w:rFonts w:ascii="Times New Roman" w:eastAsia="Times New Roman" w:hAnsi="Times New Roman" w:cs="Times New Roman"/>
          <w:sz w:val="24"/>
          <w:szCs w:val="24"/>
        </w:rPr>
        <w:t xml:space="preserve">, </w:t>
      </w:r>
      <w:r w:rsidRPr="00A97EE1">
        <w:rPr>
          <w:rFonts w:ascii="Times New Roman" w:eastAsia="Times New Roman" w:hAnsi="Times New Roman" w:cs="Times New Roman"/>
          <w:i/>
          <w:sz w:val="24"/>
          <w:szCs w:val="24"/>
        </w:rPr>
        <w:t>S</w:t>
      </w:r>
      <w:r w:rsidR="00C475A0" w:rsidRPr="00A97EE1">
        <w:rPr>
          <w:rFonts w:ascii="Times New Roman" w:eastAsia="Times New Roman" w:hAnsi="Times New Roman" w:cs="Times New Roman"/>
          <w:i/>
          <w:sz w:val="24"/>
          <w:szCs w:val="24"/>
        </w:rPr>
        <w:t>E</w:t>
      </w:r>
      <w:r w:rsidRPr="00A97EE1">
        <w:rPr>
          <w:rFonts w:ascii="Times New Roman" w:eastAsia="Times New Roman" w:hAnsi="Times New Roman" w:cs="Times New Roman"/>
          <w:sz w:val="24"/>
          <w:szCs w:val="24"/>
        </w:rPr>
        <w:t xml:space="preserve"> = </w:t>
      </w:r>
      <w:r w:rsidR="00E17B0B" w:rsidRPr="00A97EE1">
        <w:rPr>
          <w:rFonts w:ascii="Times New Roman" w:eastAsia="Times New Roman" w:hAnsi="Times New Roman" w:cs="Times New Roman"/>
          <w:sz w:val="24"/>
          <w:szCs w:val="24"/>
        </w:rPr>
        <w:t>0</w:t>
      </w:r>
      <w:r w:rsidRPr="00A97EE1">
        <w:rPr>
          <w:rFonts w:ascii="Times New Roman" w:eastAsia="Times New Roman" w:hAnsi="Times New Roman" w:cs="Times New Roman"/>
          <w:sz w:val="24"/>
          <w:szCs w:val="24"/>
        </w:rPr>
        <w:t>.</w:t>
      </w:r>
      <w:r w:rsidR="00C475A0" w:rsidRPr="00A97EE1">
        <w:rPr>
          <w:rFonts w:ascii="Times New Roman" w:eastAsia="Times New Roman" w:hAnsi="Times New Roman" w:cs="Times New Roman"/>
          <w:sz w:val="24"/>
          <w:szCs w:val="24"/>
        </w:rPr>
        <w:t>0</w:t>
      </w:r>
      <w:r w:rsidR="00E17B0B" w:rsidRPr="00A97EE1">
        <w:rPr>
          <w:rFonts w:ascii="Times New Roman" w:eastAsia="Times New Roman" w:hAnsi="Times New Roman" w:cs="Times New Roman"/>
          <w:sz w:val="24"/>
          <w:szCs w:val="24"/>
        </w:rPr>
        <w:t>6</w:t>
      </w:r>
      <w:r w:rsidRPr="00A97EE1">
        <w:rPr>
          <w:rFonts w:ascii="Times New Roman" w:eastAsia="Times New Roman" w:hAnsi="Times New Roman" w:cs="Times New Roman"/>
          <w:sz w:val="24"/>
          <w:szCs w:val="24"/>
        </w:rPr>
        <w:t xml:space="preserve">) </w:t>
      </w:r>
      <w:r w:rsidR="002A64F3" w:rsidRPr="00A97EE1">
        <w:rPr>
          <w:rFonts w:ascii="Times New Roman" w:hAnsi="Times New Roman" w:cs="Times New Roman"/>
          <w:sz w:val="24"/>
          <w:szCs w:val="24"/>
        </w:rPr>
        <w:t>felt no guiltier</w:t>
      </w:r>
      <w:r w:rsidR="002A64F3" w:rsidRPr="00A97EE1">
        <w:rPr>
          <w:rFonts w:ascii="Times New Roman" w:eastAsia="Times New Roman" w:hAnsi="Times New Roman" w:cs="Times New Roman"/>
          <w:sz w:val="24"/>
          <w:szCs w:val="24"/>
        </w:rPr>
        <w:t xml:space="preserve"> </w:t>
      </w:r>
      <w:r w:rsidRPr="00A97EE1">
        <w:rPr>
          <w:rFonts w:ascii="Times New Roman" w:eastAsia="Times New Roman" w:hAnsi="Times New Roman" w:cs="Times New Roman"/>
          <w:sz w:val="24"/>
          <w:szCs w:val="24"/>
        </w:rPr>
        <w:t xml:space="preserve">than </w:t>
      </w:r>
      <w:r w:rsidR="002A64F3" w:rsidRPr="00A97EE1">
        <w:rPr>
          <w:rFonts w:ascii="Times New Roman" w:eastAsia="Times New Roman" w:hAnsi="Times New Roman" w:cs="Times New Roman"/>
          <w:sz w:val="24"/>
          <w:szCs w:val="24"/>
        </w:rPr>
        <w:t xml:space="preserve">those </w:t>
      </w:r>
      <w:r w:rsidRPr="00A97EE1">
        <w:rPr>
          <w:rFonts w:ascii="Times New Roman" w:hAnsi="Times New Roman" w:cs="Times New Roman"/>
          <w:sz w:val="24"/>
          <w:szCs w:val="24"/>
        </w:rPr>
        <w:t xml:space="preserve">in the high status condition </w:t>
      </w:r>
      <w:r w:rsidRPr="00A97EE1">
        <w:rPr>
          <w:rFonts w:ascii="Times New Roman" w:eastAsia="Times New Roman" w:hAnsi="Times New Roman" w:cs="Times New Roman"/>
          <w:sz w:val="24"/>
          <w:szCs w:val="24"/>
        </w:rPr>
        <w:t>(</w:t>
      </w:r>
      <w:r w:rsidRPr="00A97EE1">
        <w:rPr>
          <w:rFonts w:ascii="Times New Roman" w:eastAsia="Times New Roman" w:hAnsi="Times New Roman" w:cs="Times New Roman"/>
          <w:i/>
          <w:iCs/>
          <w:sz w:val="24"/>
          <w:szCs w:val="24"/>
        </w:rPr>
        <w:t>M</w:t>
      </w:r>
      <w:r w:rsidR="00C475A0" w:rsidRPr="00A97EE1">
        <w:rPr>
          <w:rFonts w:ascii="Times New Roman" w:eastAsia="Times New Roman" w:hAnsi="Times New Roman" w:cs="Times New Roman"/>
          <w:iCs/>
          <w:sz w:val="24"/>
          <w:szCs w:val="24"/>
          <w:vertAlign w:val="subscript"/>
        </w:rPr>
        <w:t>adg</w:t>
      </w:r>
      <w:r w:rsidRPr="00A97EE1">
        <w:rPr>
          <w:rFonts w:ascii="Times New Roman" w:eastAsia="Times New Roman" w:hAnsi="Times New Roman" w:cs="Times New Roman"/>
          <w:sz w:val="24"/>
          <w:szCs w:val="24"/>
        </w:rPr>
        <w:t xml:space="preserve"> = 1.</w:t>
      </w:r>
      <w:r w:rsidR="00C475A0" w:rsidRPr="00A97EE1">
        <w:rPr>
          <w:rFonts w:ascii="Times New Roman" w:eastAsia="Times New Roman" w:hAnsi="Times New Roman" w:cs="Times New Roman"/>
          <w:sz w:val="24"/>
          <w:szCs w:val="24"/>
        </w:rPr>
        <w:t>72</w:t>
      </w:r>
      <w:r w:rsidRPr="00A97EE1">
        <w:rPr>
          <w:rFonts w:ascii="Times New Roman" w:eastAsia="Times New Roman" w:hAnsi="Times New Roman" w:cs="Times New Roman"/>
          <w:sz w:val="24"/>
          <w:szCs w:val="24"/>
        </w:rPr>
        <w:t xml:space="preserve">, </w:t>
      </w:r>
      <w:r w:rsidR="00C475A0" w:rsidRPr="00A97EE1">
        <w:rPr>
          <w:rFonts w:ascii="Times New Roman" w:eastAsia="Times New Roman" w:hAnsi="Times New Roman" w:cs="Times New Roman"/>
          <w:i/>
          <w:sz w:val="24"/>
          <w:szCs w:val="24"/>
        </w:rPr>
        <w:t>SE</w:t>
      </w:r>
      <w:r w:rsidR="00C475A0" w:rsidRPr="00A97EE1">
        <w:rPr>
          <w:rFonts w:ascii="Times New Roman" w:eastAsia="Times New Roman" w:hAnsi="Times New Roman" w:cs="Times New Roman"/>
          <w:sz w:val="24"/>
          <w:szCs w:val="24"/>
        </w:rPr>
        <w:t xml:space="preserve"> </w:t>
      </w:r>
      <w:r w:rsidRPr="00A97EE1">
        <w:rPr>
          <w:rFonts w:ascii="Times New Roman" w:eastAsia="Times New Roman" w:hAnsi="Times New Roman" w:cs="Times New Roman"/>
          <w:sz w:val="24"/>
          <w:szCs w:val="24"/>
        </w:rPr>
        <w:t xml:space="preserve">= </w:t>
      </w:r>
      <w:r w:rsidRPr="00A97EE1">
        <w:rPr>
          <w:rFonts w:ascii="Times New Roman" w:eastAsia="Times New Roman" w:hAnsi="Times New Roman" w:cs="Times New Roman"/>
          <w:sz w:val="24"/>
          <w:szCs w:val="24"/>
        </w:rPr>
        <w:lastRenderedPageBreak/>
        <w:t>0.</w:t>
      </w:r>
      <w:r w:rsidR="00C475A0" w:rsidRPr="00A97EE1">
        <w:rPr>
          <w:rFonts w:ascii="Times New Roman" w:eastAsia="Times New Roman" w:hAnsi="Times New Roman" w:cs="Times New Roman"/>
          <w:sz w:val="24"/>
          <w:szCs w:val="24"/>
        </w:rPr>
        <w:t>06</w:t>
      </w:r>
      <w:r w:rsidRPr="00A97EE1">
        <w:rPr>
          <w:rFonts w:ascii="Times New Roman" w:eastAsia="Times New Roman" w:hAnsi="Times New Roman" w:cs="Times New Roman"/>
          <w:sz w:val="24"/>
          <w:szCs w:val="24"/>
        </w:rPr>
        <w:t>). Th</w:t>
      </w:r>
      <w:r w:rsidR="00EA589F" w:rsidRPr="00A97EE1">
        <w:rPr>
          <w:rFonts w:ascii="Times New Roman" w:eastAsia="Times New Roman" w:hAnsi="Times New Roman" w:cs="Times New Roman"/>
          <w:sz w:val="24"/>
          <w:szCs w:val="24"/>
        </w:rPr>
        <w:t>e</w:t>
      </w:r>
      <w:r w:rsidR="00790BE2" w:rsidRPr="00A97EE1">
        <w:rPr>
          <w:rFonts w:ascii="Times New Roman" w:eastAsia="Times New Roman" w:hAnsi="Times New Roman" w:cs="Times New Roman"/>
          <w:sz w:val="24"/>
          <w:szCs w:val="24"/>
        </w:rPr>
        <w:t xml:space="preserve"> results </w:t>
      </w:r>
      <w:r w:rsidRPr="00A97EE1">
        <w:rPr>
          <w:rFonts w:ascii="Times New Roman" w:eastAsia="Times New Roman" w:hAnsi="Times New Roman" w:cs="Times New Roman"/>
          <w:sz w:val="24"/>
          <w:szCs w:val="24"/>
        </w:rPr>
        <w:t>suggest that status exerts a unique causal effect on shame that it does not exert on guilt.</w:t>
      </w:r>
    </w:p>
    <w:p w14:paraId="6DDC827D" w14:textId="77777777" w:rsidR="009D536C" w:rsidRPr="00A97EE1" w:rsidRDefault="009D536C" w:rsidP="009D536C">
      <w:pPr>
        <w:spacing w:after="0" w:line="480" w:lineRule="exact"/>
        <w:rPr>
          <w:rFonts w:ascii="Times New Roman" w:hAnsi="Times New Roman" w:cs="Times New Roman"/>
          <w:i/>
          <w:iCs/>
          <w:sz w:val="24"/>
          <w:szCs w:val="24"/>
        </w:rPr>
      </w:pPr>
      <w:r w:rsidRPr="00A97EE1">
        <w:rPr>
          <w:rFonts w:ascii="Times New Roman" w:hAnsi="Times New Roman" w:cs="Times New Roman"/>
          <w:b/>
          <w:i/>
          <w:iCs/>
          <w:sz w:val="24"/>
          <w:szCs w:val="24"/>
        </w:rPr>
        <w:t>Indirect (Mediated) Effects</w:t>
      </w:r>
    </w:p>
    <w:p w14:paraId="3F86D46B" w14:textId="77777777" w:rsidR="00D33E82" w:rsidRPr="00A97EE1" w:rsidRDefault="00D33E82">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To assess the potential primacy of self-esteem as a tracker of status, we tested whether self-esteem statistically mediated the link between manipulated status and state shame. To do so, we constructed a structura</w:t>
      </w:r>
      <w:r w:rsidR="00C15A30" w:rsidRPr="00A97EE1">
        <w:rPr>
          <w:rFonts w:ascii="Times New Roman" w:hAnsi="Times New Roman" w:cs="Times New Roman"/>
          <w:sz w:val="24"/>
          <w:szCs w:val="24"/>
        </w:rPr>
        <w:t xml:space="preserve">l equation model </w:t>
      </w:r>
      <w:r w:rsidR="00FF76CC" w:rsidRPr="00A97EE1">
        <w:rPr>
          <w:rFonts w:ascii="Times New Roman" w:hAnsi="Times New Roman" w:cs="Times New Roman"/>
          <w:sz w:val="24"/>
          <w:szCs w:val="24"/>
        </w:rPr>
        <w:t xml:space="preserve">with manipulated status as </w:t>
      </w:r>
      <w:r w:rsidR="006C22F4" w:rsidRPr="00A97EE1">
        <w:rPr>
          <w:rFonts w:ascii="Times New Roman" w:hAnsi="Times New Roman" w:cs="Times New Roman"/>
          <w:sz w:val="24"/>
          <w:szCs w:val="24"/>
        </w:rPr>
        <w:t xml:space="preserve">the </w:t>
      </w:r>
      <w:r w:rsidR="00FF76CC" w:rsidRPr="00A97EE1">
        <w:rPr>
          <w:rFonts w:ascii="Times New Roman" w:hAnsi="Times New Roman" w:cs="Times New Roman"/>
          <w:sz w:val="24"/>
          <w:szCs w:val="24"/>
        </w:rPr>
        <w:t>predictor</w:t>
      </w:r>
      <w:r w:rsidR="00DB29B0" w:rsidRPr="00A97EE1">
        <w:rPr>
          <w:rFonts w:ascii="Times New Roman" w:hAnsi="Times New Roman" w:cs="Times New Roman"/>
          <w:sz w:val="24"/>
          <w:szCs w:val="24"/>
        </w:rPr>
        <w:t xml:space="preserve"> variable</w:t>
      </w:r>
      <w:r w:rsidR="00FF76CC" w:rsidRPr="00A97EE1">
        <w:rPr>
          <w:rFonts w:ascii="Times New Roman" w:hAnsi="Times New Roman" w:cs="Times New Roman"/>
          <w:sz w:val="24"/>
          <w:szCs w:val="24"/>
        </w:rPr>
        <w:t xml:space="preserve">, state self-esteem as </w:t>
      </w:r>
      <w:r w:rsidR="006C22F4" w:rsidRPr="00A97EE1">
        <w:rPr>
          <w:rFonts w:ascii="Times New Roman" w:hAnsi="Times New Roman" w:cs="Times New Roman"/>
          <w:sz w:val="24"/>
          <w:szCs w:val="24"/>
        </w:rPr>
        <w:t xml:space="preserve">the </w:t>
      </w:r>
      <w:r w:rsidR="00FF76CC" w:rsidRPr="00A97EE1">
        <w:rPr>
          <w:rFonts w:ascii="Times New Roman" w:hAnsi="Times New Roman" w:cs="Times New Roman"/>
          <w:sz w:val="24"/>
          <w:szCs w:val="24"/>
        </w:rPr>
        <w:t>mediator</w:t>
      </w:r>
      <w:r w:rsidR="00DB29B0" w:rsidRPr="00A97EE1">
        <w:rPr>
          <w:rFonts w:ascii="Times New Roman" w:hAnsi="Times New Roman" w:cs="Times New Roman"/>
          <w:sz w:val="24"/>
          <w:szCs w:val="24"/>
        </w:rPr>
        <w:t xml:space="preserve"> variable</w:t>
      </w:r>
      <w:r w:rsidR="00FF76CC" w:rsidRPr="00A97EE1">
        <w:rPr>
          <w:rFonts w:ascii="Times New Roman" w:hAnsi="Times New Roman" w:cs="Times New Roman"/>
          <w:sz w:val="24"/>
          <w:szCs w:val="24"/>
        </w:rPr>
        <w:t>, and state shame as the outcome variable.</w:t>
      </w:r>
    </w:p>
    <w:p w14:paraId="328FF300" w14:textId="77777777" w:rsidR="00D33E82" w:rsidRPr="00A97EE1" w:rsidRDefault="00D33E82">
      <w:pPr>
        <w:spacing w:after="0" w:line="480" w:lineRule="exact"/>
        <w:ind w:firstLine="720"/>
        <w:rPr>
          <w:rFonts w:ascii="Times New Roman" w:hAnsi="Times New Roman" w:cs="Times New Roman"/>
          <w:bCs/>
          <w:sz w:val="24"/>
          <w:szCs w:val="24"/>
        </w:rPr>
      </w:pPr>
      <w:r w:rsidRPr="00A97EE1">
        <w:rPr>
          <w:rFonts w:ascii="Times New Roman" w:hAnsi="Times New Roman" w:cs="Times New Roman"/>
          <w:sz w:val="24"/>
          <w:szCs w:val="24"/>
        </w:rPr>
        <w:t xml:space="preserve">Manipulated status </w:t>
      </w:r>
      <w:r w:rsidR="00790BE2" w:rsidRPr="00A97EE1">
        <w:rPr>
          <w:rFonts w:ascii="Times New Roman" w:hAnsi="Times New Roman" w:cs="Times New Roman"/>
          <w:sz w:val="24"/>
          <w:szCs w:val="24"/>
        </w:rPr>
        <w:t xml:space="preserve">had </w:t>
      </w:r>
      <w:r w:rsidRPr="00A97EE1">
        <w:rPr>
          <w:rFonts w:ascii="Times New Roman" w:hAnsi="Times New Roman" w:cs="Times New Roman"/>
          <w:sz w:val="24"/>
          <w:szCs w:val="24"/>
        </w:rPr>
        <w:t xml:space="preserve">a significant total effect on state shame, </w:t>
      </w:r>
      <w:r w:rsidRPr="00A97EE1">
        <w:rPr>
          <w:rFonts w:ascii="Times New Roman" w:eastAsia="Times New Roman" w:hAnsi="Times New Roman" w:cs="Times New Roman"/>
          <w:bCs/>
          <w:i/>
          <w:iCs/>
          <w:sz w:val="24"/>
          <w:szCs w:val="24"/>
        </w:rPr>
        <w:t>β</w:t>
      </w:r>
      <w:r w:rsidRPr="00A97EE1">
        <w:rPr>
          <w:rFonts w:ascii="Times New Roman" w:eastAsia="Times New Roman" w:hAnsi="Times New Roman" w:cs="Times New Roman"/>
          <w:bCs/>
          <w:sz w:val="24"/>
          <w:szCs w:val="24"/>
        </w:rPr>
        <w:t xml:space="preserve"> = -.40, </w:t>
      </w:r>
      <w:r w:rsidR="001C241A" w:rsidRPr="00A97EE1">
        <w:rPr>
          <w:rFonts w:ascii="Times New Roman" w:eastAsia="Times New Roman" w:hAnsi="Times New Roman" w:cs="Times New Roman"/>
          <w:bCs/>
          <w:i/>
          <w:sz w:val="24"/>
          <w:szCs w:val="24"/>
        </w:rPr>
        <w:t>SE</w:t>
      </w:r>
      <w:r w:rsidR="001C241A" w:rsidRPr="00A97EE1">
        <w:rPr>
          <w:rFonts w:ascii="Times New Roman" w:eastAsia="Times New Roman" w:hAnsi="Times New Roman" w:cs="Times New Roman"/>
          <w:bCs/>
          <w:sz w:val="24"/>
          <w:szCs w:val="24"/>
        </w:rPr>
        <w:t xml:space="preserve"> = </w:t>
      </w:r>
      <w:r w:rsidR="00B86F64" w:rsidRPr="00A97EE1">
        <w:rPr>
          <w:rFonts w:ascii="Times New Roman" w:eastAsia="Times New Roman" w:hAnsi="Times New Roman" w:cs="Times New Roman"/>
          <w:bCs/>
          <w:sz w:val="24"/>
          <w:szCs w:val="24"/>
        </w:rPr>
        <w:t>.15</w:t>
      </w:r>
      <w:r w:rsidR="001C241A" w:rsidRPr="00A97EE1">
        <w:rPr>
          <w:rFonts w:ascii="Times New Roman" w:eastAsia="Times New Roman" w:hAnsi="Times New Roman" w:cs="Times New Roman"/>
          <w:bCs/>
          <w:sz w:val="24"/>
          <w:szCs w:val="24"/>
        </w:rPr>
        <w:t xml:space="preserve">, </w:t>
      </w:r>
      <w:r w:rsidRPr="00A97EE1">
        <w:rPr>
          <w:rFonts w:ascii="Times New Roman" w:eastAsia="Times New Roman" w:hAnsi="Times New Roman" w:cs="Times New Roman"/>
          <w:bCs/>
          <w:i/>
          <w:iCs/>
          <w:sz w:val="24"/>
          <w:szCs w:val="24"/>
        </w:rPr>
        <w:t xml:space="preserve">p </w:t>
      </w:r>
      <w:r w:rsidRPr="00A97EE1">
        <w:rPr>
          <w:rFonts w:ascii="Times New Roman" w:eastAsia="Times New Roman" w:hAnsi="Times New Roman" w:cs="Times New Roman"/>
          <w:bCs/>
          <w:sz w:val="24"/>
          <w:szCs w:val="24"/>
        </w:rPr>
        <w:t xml:space="preserve">= .009, </w:t>
      </w:r>
      <w:r w:rsidR="001C241A" w:rsidRPr="00A97EE1">
        <w:rPr>
          <w:rFonts w:ascii="Times New Roman" w:eastAsia="Times New Roman" w:hAnsi="Times New Roman" w:cs="Times New Roman"/>
          <w:bCs/>
          <w:sz w:val="24"/>
          <w:szCs w:val="24"/>
        </w:rPr>
        <w:t xml:space="preserve">95% </w:t>
      </w:r>
      <w:r w:rsidR="001C241A" w:rsidRPr="00A97EE1">
        <w:rPr>
          <w:rFonts w:ascii="Times New Roman" w:eastAsia="Times New Roman" w:hAnsi="Times New Roman" w:cs="Times New Roman"/>
          <w:bCs/>
          <w:i/>
          <w:sz w:val="24"/>
          <w:szCs w:val="24"/>
        </w:rPr>
        <w:t>CI</w:t>
      </w:r>
      <w:r w:rsidR="001C241A" w:rsidRPr="00A97EE1">
        <w:rPr>
          <w:rFonts w:ascii="Times New Roman" w:eastAsia="Times New Roman" w:hAnsi="Times New Roman" w:cs="Times New Roman"/>
          <w:bCs/>
          <w:sz w:val="24"/>
          <w:szCs w:val="24"/>
        </w:rPr>
        <w:t xml:space="preserve"> = [</w:t>
      </w:r>
      <w:r w:rsidR="00B86F64" w:rsidRPr="00A97EE1">
        <w:rPr>
          <w:rFonts w:ascii="Times New Roman" w:eastAsia="Times New Roman" w:hAnsi="Times New Roman" w:cs="Times New Roman"/>
          <w:bCs/>
          <w:sz w:val="24"/>
          <w:szCs w:val="24"/>
        </w:rPr>
        <w:t>-.708, -.106</w:t>
      </w:r>
      <w:r w:rsidR="001C241A" w:rsidRPr="00A97EE1">
        <w:rPr>
          <w:rFonts w:ascii="Times New Roman" w:eastAsia="Times New Roman" w:hAnsi="Times New Roman" w:cs="Times New Roman"/>
          <w:bCs/>
          <w:sz w:val="24"/>
          <w:szCs w:val="24"/>
        </w:rPr>
        <w:t xml:space="preserve">], </w:t>
      </w:r>
      <w:r w:rsidRPr="00A97EE1">
        <w:rPr>
          <w:rFonts w:ascii="Times New Roman" w:eastAsia="Times New Roman" w:hAnsi="Times New Roman" w:cs="Times New Roman"/>
          <w:bCs/>
          <w:sz w:val="24"/>
          <w:szCs w:val="24"/>
        </w:rPr>
        <w:t xml:space="preserve">such that lower status predicted greater shame (Figure 4). </w:t>
      </w:r>
      <w:r w:rsidR="0030308F" w:rsidRPr="00A97EE1">
        <w:rPr>
          <w:rFonts w:ascii="Times New Roman" w:eastAsia="Times New Roman" w:hAnsi="Times New Roman" w:cs="Times New Roman"/>
          <w:bCs/>
          <w:sz w:val="24"/>
          <w:szCs w:val="24"/>
        </w:rPr>
        <w:t xml:space="preserve">Higher manipulated status predicted higher state self-esteem, </w:t>
      </w:r>
      <w:r w:rsidR="0030308F" w:rsidRPr="00A97EE1">
        <w:rPr>
          <w:rFonts w:ascii="Times New Roman" w:eastAsia="Times New Roman" w:hAnsi="Times New Roman" w:cs="Times New Roman"/>
          <w:bCs/>
          <w:i/>
          <w:iCs/>
          <w:sz w:val="24"/>
          <w:szCs w:val="24"/>
        </w:rPr>
        <w:t>β</w:t>
      </w:r>
      <w:r w:rsidR="0030308F" w:rsidRPr="00A97EE1">
        <w:rPr>
          <w:rFonts w:ascii="Times New Roman" w:eastAsia="Times New Roman" w:hAnsi="Times New Roman" w:cs="Times New Roman"/>
          <w:bCs/>
          <w:sz w:val="24"/>
          <w:szCs w:val="24"/>
        </w:rPr>
        <w:t xml:space="preserve"> = .</w:t>
      </w:r>
      <w:r w:rsidR="00713CC1" w:rsidRPr="00A97EE1">
        <w:rPr>
          <w:rFonts w:ascii="Times New Roman" w:eastAsia="Times New Roman" w:hAnsi="Times New Roman" w:cs="Times New Roman"/>
          <w:bCs/>
          <w:sz w:val="24"/>
          <w:szCs w:val="24"/>
        </w:rPr>
        <w:t>3</w:t>
      </w:r>
      <w:r w:rsidR="000212A3" w:rsidRPr="00A97EE1">
        <w:rPr>
          <w:rFonts w:ascii="Times New Roman" w:eastAsia="Times New Roman" w:hAnsi="Times New Roman" w:cs="Times New Roman"/>
          <w:bCs/>
          <w:sz w:val="24"/>
          <w:szCs w:val="24"/>
        </w:rPr>
        <w:t>3</w:t>
      </w:r>
      <w:r w:rsidR="0030308F" w:rsidRPr="00A97EE1">
        <w:rPr>
          <w:rFonts w:ascii="Times New Roman" w:eastAsia="Times New Roman" w:hAnsi="Times New Roman" w:cs="Times New Roman"/>
          <w:bCs/>
          <w:sz w:val="24"/>
          <w:szCs w:val="24"/>
        </w:rPr>
        <w:t xml:space="preserve">, </w:t>
      </w:r>
      <w:r w:rsidR="0030308F" w:rsidRPr="00A97EE1">
        <w:rPr>
          <w:rFonts w:ascii="Times New Roman" w:eastAsia="Times New Roman" w:hAnsi="Times New Roman" w:cs="Times New Roman"/>
          <w:bCs/>
          <w:i/>
          <w:sz w:val="24"/>
          <w:szCs w:val="24"/>
        </w:rPr>
        <w:t>SE</w:t>
      </w:r>
      <w:r w:rsidR="0030308F" w:rsidRPr="00A97EE1">
        <w:rPr>
          <w:rFonts w:ascii="Times New Roman" w:eastAsia="Times New Roman" w:hAnsi="Times New Roman" w:cs="Times New Roman"/>
          <w:bCs/>
          <w:sz w:val="24"/>
          <w:szCs w:val="24"/>
        </w:rPr>
        <w:t xml:space="preserve"> = .1</w:t>
      </w:r>
      <w:r w:rsidR="00713CC1" w:rsidRPr="00A97EE1">
        <w:rPr>
          <w:rFonts w:ascii="Times New Roman" w:eastAsia="Times New Roman" w:hAnsi="Times New Roman" w:cs="Times New Roman"/>
          <w:bCs/>
          <w:sz w:val="24"/>
          <w:szCs w:val="24"/>
        </w:rPr>
        <w:t>5</w:t>
      </w:r>
      <w:r w:rsidR="0030308F" w:rsidRPr="00A97EE1">
        <w:rPr>
          <w:rFonts w:ascii="Times New Roman" w:eastAsia="Times New Roman" w:hAnsi="Times New Roman" w:cs="Times New Roman"/>
          <w:bCs/>
          <w:sz w:val="24"/>
          <w:szCs w:val="24"/>
        </w:rPr>
        <w:t xml:space="preserve">, </w:t>
      </w:r>
      <w:r w:rsidR="0030308F" w:rsidRPr="00A97EE1">
        <w:rPr>
          <w:rFonts w:ascii="Times New Roman" w:eastAsia="Times New Roman" w:hAnsi="Times New Roman" w:cs="Times New Roman"/>
          <w:bCs/>
          <w:i/>
          <w:iCs/>
          <w:sz w:val="24"/>
          <w:szCs w:val="24"/>
        </w:rPr>
        <w:t xml:space="preserve">p </w:t>
      </w:r>
      <w:r w:rsidR="0030308F" w:rsidRPr="00A97EE1">
        <w:rPr>
          <w:rFonts w:ascii="Times New Roman" w:eastAsia="Times New Roman" w:hAnsi="Times New Roman" w:cs="Times New Roman"/>
          <w:bCs/>
          <w:sz w:val="24"/>
          <w:szCs w:val="24"/>
        </w:rPr>
        <w:t>= .0</w:t>
      </w:r>
      <w:r w:rsidR="00D45F24" w:rsidRPr="00A97EE1">
        <w:rPr>
          <w:rFonts w:ascii="Times New Roman" w:eastAsia="Times New Roman" w:hAnsi="Times New Roman" w:cs="Times New Roman"/>
          <w:bCs/>
          <w:sz w:val="24"/>
          <w:szCs w:val="24"/>
        </w:rPr>
        <w:t>3</w:t>
      </w:r>
      <w:r w:rsidR="000212A3" w:rsidRPr="00A97EE1">
        <w:rPr>
          <w:rFonts w:ascii="Times New Roman" w:eastAsia="Times New Roman" w:hAnsi="Times New Roman" w:cs="Times New Roman"/>
          <w:bCs/>
          <w:sz w:val="24"/>
          <w:szCs w:val="24"/>
        </w:rPr>
        <w:t>3</w:t>
      </w:r>
      <w:r w:rsidR="0030308F" w:rsidRPr="00A97EE1">
        <w:rPr>
          <w:rFonts w:ascii="Times New Roman" w:eastAsia="Times New Roman" w:hAnsi="Times New Roman" w:cs="Times New Roman"/>
          <w:bCs/>
          <w:sz w:val="24"/>
          <w:szCs w:val="24"/>
        </w:rPr>
        <w:t xml:space="preserve">, 95% </w:t>
      </w:r>
      <w:r w:rsidR="0030308F" w:rsidRPr="00A97EE1">
        <w:rPr>
          <w:rFonts w:ascii="Times New Roman" w:eastAsia="Times New Roman" w:hAnsi="Times New Roman" w:cs="Times New Roman"/>
          <w:bCs/>
          <w:i/>
          <w:sz w:val="24"/>
          <w:szCs w:val="24"/>
        </w:rPr>
        <w:t>CI</w:t>
      </w:r>
      <w:r w:rsidR="0030308F" w:rsidRPr="00A97EE1">
        <w:rPr>
          <w:rFonts w:ascii="Times New Roman" w:eastAsia="Times New Roman" w:hAnsi="Times New Roman" w:cs="Times New Roman"/>
          <w:bCs/>
          <w:sz w:val="24"/>
          <w:szCs w:val="24"/>
        </w:rPr>
        <w:t xml:space="preserve"> = [.</w:t>
      </w:r>
      <w:r w:rsidR="000212A3" w:rsidRPr="00A97EE1">
        <w:rPr>
          <w:rFonts w:ascii="Times New Roman" w:eastAsia="Times New Roman" w:hAnsi="Times New Roman" w:cs="Times New Roman"/>
          <w:bCs/>
          <w:sz w:val="24"/>
          <w:szCs w:val="24"/>
        </w:rPr>
        <w:t>03</w:t>
      </w:r>
      <w:r w:rsidR="0030308F" w:rsidRPr="00A97EE1">
        <w:rPr>
          <w:rFonts w:ascii="Times New Roman" w:eastAsia="Times New Roman" w:hAnsi="Times New Roman" w:cs="Times New Roman"/>
          <w:bCs/>
          <w:sz w:val="24"/>
          <w:szCs w:val="24"/>
        </w:rPr>
        <w:t>3, .6</w:t>
      </w:r>
      <w:r w:rsidR="000212A3" w:rsidRPr="00A97EE1">
        <w:rPr>
          <w:rFonts w:ascii="Times New Roman" w:eastAsia="Times New Roman" w:hAnsi="Times New Roman" w:cs="Times New Roman"/>
          <w:bCs/>
          <w:sz w:val="24"/>
          <w:szCs w:val="24"/>
        </w:rPr>
        <w:t>22</w:t>
      </w:r>
      <w:r w:rsidR="0030308F" w:rsidRPr="00A97EE1">
        <w:rPr>
          <w:rFonts w:ascii="Times New Roman" w:eastAsia="Times New Roman" w:hAnsi="Times New Roman" w:cs="Times New Roman"/>
          <w:bCs/>
          <w:sz w:val="24"/>
          <w:szCs w:val="24"/>
        </w:rPr>
        <w:t xml:space="preserve">], and lower state self-esteem predicted </w:t>
      </w:r>
      <w:r w:rsidR="00B57BE7" w:rsidRPr="00A97EE1">
        <w:rPr>
          <w:rFonts w:ascii="Times New Roman" w:eastAsia="Times New Roman" w:hAnsi="Times New Roman" w:cs="Times New Roman"/>
          <w:bCs/>
          <w:sz w:val="24"/>
          <w:szCs w:val="24"/>
        </w:rPr>
        <w:t>greater state shame</w:t>
      </w:r>
      <w:r w:rsidR="0030308F" w:rsidRPr="00A97EE1">
        <w:rPr>
          <w:rFonts w:ascii="Times New Roman" w:eastAsia="Times New Roman" w:hAnsi="Times New Roman" w:cs="Times New Roman"/>
          <w:bCs/>
          <w:sz w:val="24"/>
          <w:szCs w:val="24"/>
        </w:rPr>
        <w:t xml:space="preserve">, </w:t>
      </w:r>
      <w:r w:rsidR="0030308F" w:rsidRPr="00A97EE1">
        <w:rPr>
          <w:rFonts w:ascii="Times New Roman" w:eastAsia="Times New Roman" w:hAnsi="Times New Roman" w:cs="Times New Roman"/>
          <w:bCs/>
          <w:i/>
          <w:iCs/>
          <w:sz w:val="24"/>
          <w:szCs w:val="24"/>
        </w:rPr>
        <w:t>β</w:t>
      </w:r>
      <w:r w:rsidR="0030308F" w:rsidRPr="00A97EE1">
        <w:rPr>
          <w:rFonts w:ascii="Times New Roman" w:eastAsia="Times New Roman" w:hAnsi="Times New Roman" w:cs="Times New Roman"/>
          <w:bCs/>
          <w:sz w:val="24"/>
          <w:szCs w:val="24"/>
        </w:rPr>
        <w:t xml:space="preserve"> = -.5</w:t>
      </w:r>
      <w:r w:rsidR="00007A48" w:rsidRPr="00A97EE1">
        <w:rPr>
          <w:rFonts w:ascii="Times New Roman" w:eastAsia="Times New Roman" w:hAnsi="Times New Roman" w:cs="Times New Roman"/>
          <w:bCs/>
          <w:sz w:val="24"/>
          <w:szCs w:val="24"/>
        </w:rPr>
        <w:t>8</w:t>
      </w:r>
      <w:r w:rsidR="0030308F" w:rsidRPr="00A97EE1">
        <w:rPr>
          <w:rFonts w:ascii="Times New Roman" w:eastAsia="Times New Roman" w:hAnsi="Times New Roman" w:cs="Times New Roman"/>
          <w:bCs/>
          <w:sz w:val="24"/>
          <w:szCs w:val="24"/>
        </w:rPr>
        <w:t xml:space="preserve">, </w:t>
      </w:r>
      <w:r w:rsidR="0030308F" w:rsidRPr="00A97EE1">
        <w:rPr>
          <w:rFonts w:ascii="Times New Roman" w:eastAsia="Times New Roman" w:hAnsi="Times New Roman" w:cs="Times New Roman"/>
          <w:bCs/>
          <w:i/>
          <w:sz w:val="24"/>
          <w:szCs w:val="24"/>
        </w:rPr>
        <w:t>SE</w:t>
      </w:r>
      <w:r w:rsidR="0030308F" w:rsidRPr="00A97EE1">
        <w:rPr>
          <w:rFonts w:ascii="Times New Roman" w:eastAsia="Times New Roman" w:hAnsi="Times New Roman" w:cs="Times New Roman"/>
          <w:bCs/>
          <w:sz w:val="24"/>
          <w:szCs w:val="24"/>
        </w:rPr>
        <w:t xml:space="preserve"> = .07, </w:t>
      </w:r>
      <w:r w:rsidR="0030308F" w:rsidRPr="00A97EE1">
        <w:rPr>
          <w:rFonts w:ascii="Times New Roman" w:eastAsia="Times New Roman" w:hAnsi="Times New Roman" w:cs="Times New Roman"/>
          <w:bCs/>
          <w:i/>
          <w:iCs/>
          <w:sz w:val="24"/>
          <w:szCs w:val="24"/>
        </w:rPr>
        <w:t xml:space="preserve">p </w:t>
      </w:r>
      <w:r w:rsidR="0030308F" w:rsidRPr="00A97EE1">
        <w:rPr>
          <w:rFonts w:ascii="Times New Roman" w:eastAsia="Times New Roman" w:hAnsi="Times New Roman" w:cs="Times New Roman"/>
          <w:bCs/>
          <w:sz w:val="24"/>
          <w:szCs w:val="24"/>
        </w:rPr>
        <w:t xml:space="preserve">&lt; .001, 95% </w:t>
      </w:r>
      <w:r w:rsidR="0030308F" w:rsidRPr="00A97EE1">
        <w:rPr>
          <w:rFonts w:ascii="Times New Roman" w:eastAsia="Times New Roman" w:hAnsi="Times New Roman" w:cs="Times New Roman"/>
          <w:bCs/>
          <w:i/>
          <w:sz w:val="24"/>
          <w:szCs w:val="24"/>
        </w:rPr>
        <w:t>CI</w:t>
      </w:r>
      <w:r w:rsidR="0030308F" w:rsidRPr="00A97EE1">
        <w:rPr>
          <w:rFonts w:ascii="Times New Roman" w:eastAsia="Times New Roman" w:hAnsi="Times New Roman" w:cs="Times New Roman"/>
          <w:bCs/>
          <w:sz w:val="24"/>
          <w:szCs w:val="24"/>
        </w:rPr>
        <w:t xml:space="preserve"> = [-.</w:t>
      </w:r>
      <w:r w:rsidR="00007A48" w:rsidRPr="00A97EE1">
        <w:rPr>
          <w:rFonts w:ascii="Times New Roman" w:eastAsia="Times New Roman" w:hAnsi="Times New Roman" w:cs="Times New Roman"/>
          <w:bCs/>
          <w:sz w:val="24"/>
          <w:szCs w:val="24"/>
        </w:rPr>
        <w:t>711</w:t>
      </w:r>
      <w:r w:rsidR="0030308F" w:rsidRPr="00A97EE1">
        <w:rPr>
          <w:rFonts w:ascii="Times New Roman" w:eastAsia="Times New Roman" w:hAnsi="Times New Roman" w:cs="Times New Roman"/>
          <w:bCs/>
          <w:sz w:val="24"/>
          <w:szCs w:val="24"/>
        </w:rPr>
        <w:t>, -.4</w:t>
      </w:r>
      <w:r w:rsidR="00007A48" w:rsidRPr="00A97EE1">
        <w:rPr>
          <w:rFonts w:ascii="Times New Roman" w:eastAsia="Times New Roman" w:hAnsi="Times New Roman" w:cs="Times New Roman"/>
          <w:bCs/>
          <w:sz w:val="24"/>
          <w:szCs w:val="24"/>
        </w:rPr>
        <w:t>49</w:t>
      </w:r>
      <w:r w:rsidR="0030308F" w:rsidRPr="00A97EE1">
        <w:rPr>
          <w:rFonts w:ascii="Times New Roman" w:eastAsia="Times New Roman" w:hAnsi="Times New Roman" w:cs="Times New Roman"/>
          <w:bCs/>
          <w:sz w:val="24"/>
          <w:szCs w:val="24"/>
        </w:rPr>
        <w:t xml:space="preserve">]. </w:t>
      </w:r>
      <w:r w:rsidRPr="00A97EE1">
        <w:rPr>
          <w:rFonts w:ascii="Times New Roman" w:eastAsia="Times New Roman" w:hAnsi="Times New Roman" w:cs="Times New Roman"/>
          <w:bCs/>
          <w:sz w:val="24"/>
          <w:szCs w:val="24"/>
        </w:rPr>
        <w:t xml:space="preserve">Importantly, the indirect effect was significant: State self-esteem mediated the link between </w:t>
      </w:r>
      <w:r w:rsidRPr="00A97EE1">
        <w:rPr>
          <w:rFonts w:ascii="Times New Roman" w:hAnsi="Times New Roman" w:cs="Times New Roman"/>
          <w:sz w:val="24"/>
          <w:szCs w:val="24"/>
        </w:rPr>
        <w:t>manipulated status and state shame</w:t>
      </w:r>
      <w:r w:rsidRPr="00A97EE1">
        <w:rPr>
          <w:rFonts w:ascii="Times New Roman" w:eastAsia="Times New Roman" w:hAnsi="Times New Roman" w:cs="Times New Roman"/>
          <w:bCs/>
          <w:sz w:val="24"/>
          <w:szCs w:val="24"/>
        </w:rPr>
        <w:t xml:space="preserve">, </w:t>
      </w:r>
      <w:r w:rsidRPr="00A97EE1">
        <w:rPr>
          <w:rFonts w:ascii="Times New Roman" w:eastAsia="Times New Roman" w:hAnsi="Times New Roman" w:cs="Times New Roman"/>
          <w:bCs/>
          <w:i/>
          <w:iCs/>
          <w:sz w:val="24"/>
          <w:szCs w:val="24"/>
        </w:rPr>
        <w:t>β</w:t>
      </w:r>
      <w:r w:rsidRPr="00A97EE1">
        <w:rPr>
          <w:rFonts w:ascii="Times New Roman" w:eastAsia="Times New Roman" w:hAnsi="Times New Roman" w:cs="Times New Roman"/>
          <w:bCs/>
          <w:sz w:val="24"/>
          <w:szCs w:val="24"/>
        </w:rPr>
        <w:t xml:space="preserve"> = -.19, </w:t>
      </w:r>
      <w:r w:rsidR="00C53D13" w:rsidRPr="00A97EE1">
        <w:rPr>
          <w:rFonts w:ascii="Times New Roman" w:eastAsia="Times New Roman" w:hAnsi="Times New Roman" w:cs="Times New Roman"/>
          <w:bCs/>
          <w:i/>
          <w:sz w:val="24"/>
          <w:szCs w:val="24"/>
        </w:rPr>
        <w:t>SE</w:t>
      </w:r>
      <w:r w:rsidR="00C53D13" w:rsidRPr="00A97EE1">
        <w:rPr>
          <w:rFonts w:ascii="Times New Roman" w:eastAsia="Times New Roman" w:hAnsi="Times New Roman" w:cs="Times New Roman"/>
          <w:bCs/>
          <w:sz w:val="24"/>
          <w:szCs w:val="24"/>
        </w:rPr>
        <w:t xml:space="preserve"> = </w:t>
      </w:r>
      <w:r w:rsidR="00391808" w:rsidRPr="00A97EE1">
        <w:rPr>
          <w:rFonts w:ascii="Times New Roman" w:eastAsia="Times New Roman" w:hAnsi="Times New Roman" w:cs="Times New Roman"/>
          <w:bCs/>
          <w:sz w:val="24"/>
          <w:szCs w:val="24"/>
        </w:rPr>
        <w:t>.09</w:t>
      </w:r>
      <w:r w:rsidR="00C53D13" w:rsidRPr="00A97EE1">
        <w:rPr>
          <w:rFonts w:ascii="Times New Roman" w:eastAsia="Times New Roman" w:hAnsi="Times New Roman" w:cs="Times New Roman"/>
          <w:bCs/>
          <w:sz w:val="24"/>
          <w:szCs w:val="24"/>
        </w:rPr>
        <w:t xml:space="preserve">, </w:t>
      </w:r>
      <w:r w:rsidRPr="00A97EE1">
        <w:rPr>
          <w:rFonts w:ascii="Times New Roman" w:eastAsia="Times New Roman" w:hAnsi="Times New Roman" w:cs="Times New Roman"/>
          <w:bCs/>
          <w:i/>
          <w:iCs/>
          <w:sz w:val="24"/>
          <w:szCs w:val="24"/>
        </w:rPr>
        <w:t xml:space="preserve">p </w:t>
      </w:r>
      <w:r w:rsidRPr="00A97EE1">
        <w:rPr>
          <w:rFonts w:ascii="Times New Roman" w:eastAsia="Times New Roman" w:hAnsi="Times New Roman" w:cs="Times New Roman"/>
          <w:bCs/>
          <w:sz w:val="24"/>
          <w:szCs w:val="24"/>
        </w:rPr>
        <w:t>= .026</w:t>
      </w:r>
      <w:r w:rsidR="00727EE3" w:rsidRPr="00A97EE1">
        <w:rPr>
          <w:rFonts w:ascii="Times New Roman" w:eastAsia="Times New Roman" w:hAnsi="Times New Roman" w:cs="Times New Roman"/>
          <w:bCs/>
          <w:sz w:val="24"/>
          <w:szCs w:val="24"/>
        </w:rPr>
        <w:t xml:space="preserve">. 95% </w:t>
      </w:r>
      <w:r w:rsidR="00727EE3" w:rsidRPr="00A97EE1">
        <w:rPr>
          <w:rFonts w:ascii="Times New Roman" w:eastAsia="Times New Roman" w:hAnsi="Times New Roman" w:cs="Times New Roman"/>
          <w:bCs/>
          <w:i/>
          <w:sz w:val="24"/>
          <w:szCs w:val="24"/>
        </w:rPr>
        <w:t>CI</w:t>
      </w:r>
      <w:r w:rsidR="00727EE3" w:rsidRPr="00A97EE1">
        <w:rPr>
          <w:rFonts w:ascii="Times New Roman" w:eastAsia="Times New Roman" w:hAnsi="Times New Roman" w:cs="Times New Roman"/>
          <w:bCs/>
          <w:sz w:val="24"/>
          <w:szCs w:val="24"/>
        </w:rPr>
        <w:t xml:space="preserve"> = [-.378, -.026]</w:t>
      </w:r>
      <w:r w:rsidRPr="00A97EE1">
        <w:rPr>
          <w:rFonts w:ascii="Times New Roman" w:eastAsia="Times New Roman" w:hAnsi="Times New Roman" w:cs="Times New Roman"/>
          <w:bCs/>
          <w:sz w:val="24"/>
          <w:szCs w:val="24"/>
        </w:rPr>
        <w:t xml:space="preserve">. Moreover, upon inclusion of state self-esteem in the model as mediator, the direct effect of </w:t>
      </w:r>
      <w:r w:rsidRPr="00A97EE1">
        <w:rPr>
          <w:rFonts w:ascii="Times New Roman" w:hAnsi="Times New Roman" w:cs="Times New Roman"/>
          <w:sz w:val="24"/>
          <w:szCs w:val="24"/>
        </w:rPr>
        <w:t>manipulated status on state shame</w:t>
      </w:r>
      <w:r w:rsidRPr="00A97EE1">
        <w:rPr>
          <w:rFonts w:ascii="Times New Roman" w:eastAsia="Times New Roman" w:hAnsi="Times New Roman" w:cs="Times New Roman"/>
          <w:bCs/>
          <w:sz w:val="24"/>
          <w:szCs w:val="24"/>
        </w:rPr>
        <w:t xml:space="preserve"> disappeared, </w:t>
      </w:r>
      <w:r w:rsidRPr="00A97EE1">
        <w:rPr>
          <w:rFonts w:ascii="Times New Roman" w:hAnsi="Times New Roman" w:cs="Times New Roman"/>
          <w:bCs/>
          <w:i/>
          <w:iCs/>
          <w:sz w:val="24"/>
          <w:szCs w:val="24"/>
        </w:rPr>
        <w:t>β</w:t>
      </w:r>
      <w:r w:rsidRPr="00A97EE1">
        <w:rPr>
          <w:rFonts w:ascii="Times New Roman" w:hAnsi="Times New Roman" w:cs="Times New Roman"/>
          <w:bCs/>
          <w:sz w:val="24"/>
          <w:szCs w:val="24"/>
        </w:rPr>
        <w:t xml:space="preserve"> = -.21, </w:t>
      </w:r>
      <w:r w:rsidR="00333F70" w:rsidRPr="00A97EE1">
        <w:rPr>
          <w:rFonts w:ascii="Times New Roman" w:hAnsi="Times New Roman" w:cs="Times New Roman"/>
          <w:bCs/>
          <w:i/>
          <w:sz w:val="24"/>
          <w:szCs w:val="24"/>
        </w:rPr>
        <w:t>SE</w:t>
      </w:r>
      <w:r w:rsidR="00333F70" w:rsidRPr="00A97EE1">
        <w:rPr>
          <w:rFonts w:ascii="Times New Roman" w:hAnsi="Times New Roman" w:cs="Times New Roman"/>
          <w:bCs/>
          <w:sz w:val="24"/>
          <w:szCs w:val="24"/>
        </w:rPr>
        <w:t xml:space="preserve"> = .12, </w:t>
      </w:r>
      <w:r w:rsidRPr="00A97EE1">
        <w:rPr>
          <w:rFonts w:ascii="Times New Roman" w:hAnsi="Times New Roman" w:cs="Times New Roman"/>
          <w:bCs/>
          <w:i/>
          <w:iCs/>
          <w:sz w:val="24"/>
          <w:szCs w:val="24"/>
        </w:rPr>
        <w:t>p</w:t>
      </w:r>
      <w:r w:rsidRPr="00A97EE1">
        <w:rPr>
          <w:rFonts w:ascii="Times New Roman" w:hAnsi="Times New Roman" w:cs="Times New Roman"/>
          <w:bCs/>
          <w:sz w:val="24"/>
          <w:szCs w:val="24"/>
        </w:rPr>
        <w:t xml:space="preserve"> = .097</w:t>
      </w:r>
      <w:r w:rsidR="00333F70" w:rsidRPr="00A97EE1">
        <w:rPr>
          <w:rFonts w:ascii="Times New Roman" w:hAnsi="Times New Roman" w:cs="Times New Roman"/>
          <w:bCs/>
          <w:sz w:val="24"/>
          <w:szCs w:val="24"/>
        </w:rPr>
        <w:t xml:space="preserve">, 95% </w:t>
      </w:r>
      <w:r w:rsidR="00333F70" w:rsidRPr="00A97EE1">
        <w:rPr>
          <w:rFonts w:ascii="Times New Roman" w:hAnsi="Times New Roman" w:cs="Times New Roman"/>
          <w:bCs/>
          <w:i/>
          <w:sz w:val="24"/>
          <w:szCs w:val="24"/>
        </w:rPr>
        <w:t>CI</w:t>
      </w:r>
      <w:r w:rsidR="00333F70" w:rsidRPr="00A97EE1">
        <w:rPr>
          <w:rFonts w:ascii="Times New Roman" w:hAnsi="Times New Roman" w:cs="Times New Roman"/>
          <w:bCs/>
          <w:sz w:val="24"/>
          <w:szCs w:val="24"/>
        </w:rPr>
        <w:t xml:space="preserve"> = [-.443, </w:t>
      </w:r>
      <w:r w:rsidRPr="00A97EE1">
        <w:rPr>
          <w:rFonts w:ascii="Times New Roman" w:hAnsi="Times New Roman" w:cs="Times New Roman"/>
          <w:bCs/>
          <w:sz w:val="24"/>
          <w:szCs w:val="24"/>
        </w:rPr>
        <w:t>.</w:t>
      </w:r>
      <w:r w:rsidR="00333F70" w:rsidRPr="00A97EE1">
        <w:rPr>
          <w:rFonts w:ascii="Times New Roman" w:hAnsi="Times New Roman" w:cs="Times New Roman"/>
          <w:bCs/>
          <w:sz w:val="24"/>
          <w:szCs w:val="24"/>
        </w:rPr>
        <w:t>034].</w:t>
      </w:r>
      <w:r w:rsidRPr="00A97EE1">
        <w:rPr>
          <w:rFonts w:ascii="Times New Roman" w:hAnsi="Times New Roman" w:cs="Times New Roman"/>
          <w:bCs/>
          <w:sz w:val="24"/>
          <w:szCs w:val="24"/>
        </w:rPr>
        <w:t xml:space="preserve"> </w:t>
      </w:r>
      <w:r w:rsidR="00C0010E" w:rsidRPr="00A97EE1">
        <w:rPr>
          <w:rFonts w:ascii="Times New Roman" w:hAnsi="Times New Roman" w:cs="Times New Roman"/>
          <w:bCs/>
          <w:sz w:val="24"/>
          <w:szCs w:val="24"/>
        </w:rPr>
        <w:t>State s</w:t>
      </w:r>
      <w:r w:rsidRPr="00A97EE1">
        <w:rPr>
          <w:rFonts w:ascii="Times New Roman" w:hAnsi="Times New Roman" w:cs="Times New Roman"/>
          <w:bCs/>
          <w:sz w:val="24"/>
          <w:szCs w:val="24"/>
        </w:rPr>
        <w:t>elf-esteem accounted for the effect of status on state shame.</w:t>
      </w:r>
    </w:p>
    <w:p w14:paraId="576A1094" w14:textId="77777777" w:rsidR="00DB2049" w:rsidRPr="00A97EE1" w:rsidRDefault="00D33E82">
      <w:pPr>
        <w:spacing w:after="0" w:line="480" w:lineRule="exact"/>
        <w:rPr>
          <w:rFonts w:ascii="Times New Roman" w:hAnsi="Times New Roman" w:cs="Times New Roman"/>
          <w:bCs/>
          <w:sz w:val="24"/>
          <w:szCs w:val="24"/>
        </w:rPr>
      </w:pPr>
      <w:r w:rsidRPr="00A97EE1">
        <w:rPr>
          <w:rFonts w:ascii="Times New Roman" w:hAnsi="Times New Roman" w:cs="Times New Roman"/>
          <w:b/>
          <w:bCs/>
          <w:sz w:val="24"/>
          <w:szCs w:val="24"/>
        </w:rPr>
        <w:t>Discussion</w:t>
      </w:r>
    </w:p>
    <w:p w14:paraId="1B0AE5D8" w14:textId="77777777" w:rsidR="00DB2049" w:rsidRPr="00A97EE1" w:rsidRDefault="00C6347F" w:rsidP="00DF3015">
      <w:pPr>
        <w:widowControl w:val="0"/>
        <w:spacing w:after="0" w:line="480" w:lineRule="exact"/>
        <w:ind w:firstLine="720"/>
        <w:rPr>
          <w:rFonts w:ascii="Times New Roman" w:hAnsi="Times New Roman" w:cs="Times New Roman"/>
          <w:bCs/>
          <w:sz w:val="24"/>
          <w:szCs w:val="24"/>
        </w:rPr>
      </w:pPr>
      <w:r w:rsidRPr="00A97EE1">
        <w:rPr>
          <w:rFonts w:ascii="Times New Roman" w:hAnsi="Times New Roman" w:cs="Times New Roman"/>
          <w:bCs/>
          <w:sz w:val="24"/>
          <w:szCs w:val="24"/>
        </w:rPr>
        <w:t xml:space="preserve">Extending Study 2, </w:t>
      </w:r>
      <w:r w:rsidR="00E14C89" w:rsidRPr="00A97EE1">
        <w:rPr>
          <w:rFonts w:ascii="Times New Roman" w:hAnsi="Times New Roman" w:cs="Times New Roman"/>
          <w:bCs/>
          <w:sz w:val="24"/>
          <w:szCs w:val="24"/>
        </w:rPr>
        <w:t xml:space="preserve">we found in </w:t>
      </w:r>
      <w:r w:rsidRPr="00A97EE1">
        <w:rPr>
          <w:rFonts w:ascii="Times New Roman" w:hAnsi="Times New Roman" w:cs="Times New Roman"/>
          <w:bCs/>
          <w:sz w:val="24"/>
          <w:szCs w:val="24"/>
        </w:rPr>
        <w:t xml:space="preserve">Study 4 that status causally </w:t>
      </w:r>
      <w:r w:rsidR="000303C6" w:rsidRPr="00A97EE1">
        <w:rPr>
          <w:rFonts w:ascii="Times New Roman" w:hAnsi="Times New Roman" w:cs="Times New Roman"/>
          <w:bCs/>
          <w:sz w:val="24"/>
          <w:szCs w:val="24"/>
        </w:rPr>
        <w:t xml:space="preserve">impacted </w:t>
      </w:r>
      <w:r w:rsidRPr="00A97EE1">
        <w:rPr>
          <w:rFonts w:ascii="Times New Roman" w:hAnsi="Times New Roman" w:cs="Times New Roman"/>
          <w:bCs/>
          <w:sz w:val="24"/>
          <w:szCs w:val="24"/>
        </w:rPr>
        <w:t>self-esteem</w:t>
      </w:r>
      <w:r w:rsidR="00E14C89" w:rsidRPr="00A97EE1">
        <w:rPr>
          <w:rFonts w:ascii="Times New Roman" w:hAnsi="Times New Roman" w:cs="Times New Roman"/>
          <w:bCs/>
          <w:sz w:val="24"/>
          <w:szCs w:val="24"/>
        </w:rPr>
        <w:t>,</w:t>
      </w:r>
      <w:r w:rsidR="0051114B" w:rsidRPr="00A97EE1">
        <w:rPr>
          <w:rFonts w:ascii="Times New Roman" w:hAnsi="Times New Roman" w:cs="Times New Roman"/>
          <w:bCs/>
          <w:sz w:val="24"/>
          <w:szCs w:val="24"/>
        </w:rPr>
        <w:t xml:space="preserve"> </w:t>
      </w:r>
      <w:r w:rsidRPr="00A97EE1">
        <w:rPr>
          <w:rFonts w:ascii="Times New Roman" w:hAnsi="Times New Roman" w:cs="Times New Roman"/>
          <w:bCs/>
          <w:sz w:val="24"/>
          <w:szCs w:val="24"/>
        </w:rPr>
        <w:t xml:space="preserve">in line with it serving the indicative function specified by hierometer theory. Furthermore, </w:t>
      </w:r>
      <w:r w:rsidR="005B3168" w:rsidRPr="00A97EE1">
        <w:rPr>
          <w:rFonts w:ascii="Times New Roman" w:hAnsi="Times New Roman" w:cs="Times New Roman"/>
          <w:bCs/>
          <w:sz w:val="24"/>
          <w:szCs w:val="24"/>
        </w:rPr>
        <w:t xml:space="preserve">the study </w:t>
      </w:r>
      <w:r w:rsidR="00242813" w:rsidRPr="00A97EE1">
        <w:rPr>
          <w:rFonts w:ascii="Times New Roman" w:hAnsi="Times New Roman" w:cs="Times New Roman"/>
          <w:bCs/>
          <w:sz w:val="24"/>
          <w:szCs w:val="24"/>
        </w:rPr>
        <w:t>showed</w:t>
      </w:r>
      <w:r w:rsidRPr="00A97EE1">
        <w:rPr>
          <w:rFonts w:ascii="Times New Roman" w:hAnsi="Times New Roman" w:cs="Times New Roman"/>
          <w:bCs/>
          <w:sz w:val="24"/>
          <w:szCs w:val="24"/>
        </w:rPr>
        <w:t>, for the first time, that status</w:t>
      </w:r>
      <w:r w:rsidR="000A6671" w:rsidRPr="00A97EE1">
        <w:rPr>
          <w:rFonts w:ascii="Times New Roman" w:hAnsi="Times New Roman" w:cs="Times New Roman"/>
          <w:bCs/>
          <w:sz w:val="24"/>
          <w:szCs w:val="24"/>
        </w:rPr>
        <w:t>—in the form of respect and admiration—</w:t>
      </w:r>
      <w:r w:rsidRPr="00A97EE1">
        <w:rPr>
          <w:rFonts w:ascii="Times New Roman" w:hAnsi="Times New Roman" w:cs="Times New Roman"/>
          <w:bCs/>
          <w:sz w:val="24"/>
          <w:szCs w:val="24"/>
        </w:rPr>
        <w:t>causally impact</w:t>
      </w:r>
      <w:r w:rsidR="00E14C89" w:rsidRPr="00A97EE1">
        <w:rPr>
          <w:rFonts w:ascii="Times New Roman" w:hAnsi="Times New Roman" w:cs="Times New Roman"/>
          <w:bCs/>
          <w:sz w:val="24"/>
          <w:szCs w:val="24"/>
        </w:rPr>
        <w:t>ed</w:t>
      </w:r>
      <w:r w:rsidRPr="00A97EE1">
        <w:rPr>
          <w:rFonts w:ascii="Times New Roman" w:hAnsi="Times New Roman" w:cs="Times New Roman"/>
          <w:bCs/>
          <w:sz w:val="24"/>
          <w:szCs w:val="24"/>
        </w:rPr>
        <w:t xml:space="preserve"> </w:t>
      </w:r>
      <w:r w:rsidR="00636393" w:rsidRPr="00A97EE1">
        <w:rPr>
          <w:rFonts w:ascii="Times New Roman" w:hAnsi="Times New Roman" w:cs="Times New Roman"/>
          <w:bCs/>
          <w:sz w:val="24"/>
          <w:szCs w:val="24"/>
        </w:rPr>
        <w:t>one</w:t>
      </w:r>
      <w:r w:rsidRPr="00A97EE1">
        <w:rPr>
          <w:rFonts w:ascii="Times New Roman" w:hAnsi="Times New Roman" w:cs="Times New Roman"/>
          <w:bCs/>
          <w:sz w:val="24"/>
          <w:szCs w:val="24"/>
        </w:rPr>
        <w:t xml:space="preserve"> </w:t>
      </w:r>
      <w:r w:rsidR="00521DB5" w:rsidRPr="00A97EE1">
        <w:rPr>
          <w:rFonts w:ascii="Times New Roman" w:hAnsi="Times New Roman" w:cs="Times New Roman"/>
          <w:sz w:val="24"/>
          <w:szCs w:val="24"/>
        </w:rPr>
        <w:t>clinically relevant</w:t>
      </w:r>
      <w:r w:rsidRPr="00A97EE1">
        <w:rPr>
          <w:rFonts w:ascii="Times New Roman" w:hAnsi="Times New Roman" w:cs="Times New Roman"/>
          <w:sz w:val="24"/>
          <w:szCs w:val="24"/>
        </w:rPr>
        <w:t xml:space="preserve"> emotion</w:t>
      </w:r>
      <w:r w:rsidRPr="00A97EE1">
        <w:rPr>
          <w:rFonts w:ascii="Times New Roman" w:hAnsi="Times New Roman" w:cs="Times New Roman"/>
          <w:bCs/>
          <w:sz w:val="24"/>
          <w:szCs w:val="24"/>
        </w:rPr>
        <w:t xml:space="preserve">, namely </w:t>
      </w:r>
      <w:r w:rsidR="00636393" w:rsidRPr="00A97EE1">
        <w:rPr>
          <w:rFonts w:ascii="Times New Roman" w:hAnsi="Times New Roman" w:cs="Times New Roman"/>
          <w:bCs/>
          <w:sz w:val="24"/>
          <w:szCs w:val="24"/>
        </w:rPr>
        <w:t>shame</w:t>
      </w:r>
      <w:r w:rsidR="00E14C89" w:rsidRPr="00A97EE1">
        <w:rPr>
          <w:rFonts w:ascii="Times New Roman" w:hAnsi="Times New Roman" w:cs="Times New Roman"/>
          <w:bCs/>
          <w:sz w:val="24"/>
          <w:szCs w:val="24"/>
        </w:rPr>
        <w:t xml:space="preserve">, </w:t>
      </w:r>
      <w:r w:rsidRPr="00A97EE1">
        <w:rPr>
          <w:rFonts w:ascii="Times New Roman" w:hAnsi="Times New Roman" w:cs="Times New Roman"/>
          <w:bCs/>
          <w:sz w:val="24"/>
          <w:szCs w:val="24"/>
        </w:rPr>
        <w:t>in line with social rank theory</w:t>
      </w:r>
      <w:r w:rsidR="00636393" w:rsidRPr="00A97EE1">
        <w:rPr>
          <w:rFonts w:ascii="Times New Roman" w:hAnsi="Times New Roman" w:cs="Times New Roman"/>
          <w:bCs/>
          <w:sz w:val="24"/>
          <w:szCs w:val="24"/>
        </w:rPr>
        <w:t>, but not another, namely guilt</w:t>
      </w:r>
      <w:r w:rsidRPr="00A97EE1">
        <w:rPr>
          <w:rFonts w:ascii="Times New Roman" w:hAnsi="Times New Roman" w:cs="Times New Roman"/>
          <w:bCs/>
          <w:sz w:val="24"/>
          <w:szCs w:val="24"/>
        </w:rPr>
        <w:t xml:space="preserve">. Hence, </w:t>
      </w:r>
      <w:r w:rsidR="00C37F07" w:rsidRPr="00A97EE1">
        <w:rPr>
          <w:rFonts w:ascii="Times New Roman" w:hAnsi="Times New Roman" w:cs="Times New Roman"/>
          <w:bCs/>
          <w:sz w:val="24"/>
          <w:szCs w:val="24"/>
        </w:rPr>
        <w:t>we</w:t>
      </w:r>
      <w:r w:rsidRPr="00A97EE1">
        <w:rPr>
          <w:rFonts w:ascii="Times New Roman" w:hAnsi="Times New Roman" w:cs="Times New Roman"/>
          <w:bCs/>
          <w:sz w:val="24"/>
          <w:szCs w:val="24"/>
        </w:rPr>
        <w:t xml:space="preserve"> established the A → B and A → C elements of the overall causal chain, for the remaining dependent variable. Finally, </w:t>
      </w:r>
      <w:r w:rsidR="00E14C89" w:rsidRPr="00A97EE1">
        <w:rPr>
          <w:rFonts w:ascii="Times New Roman" w:hAnsi="Times New Roman" w:cs="Times New Roman"/>
          <w:bCs/>
          <w:sz w:val="24"/>
          <w:szCs w:val="24"/>
        </w:rPr>
        <w:t>we demonstrated</w:t>
      </w:r>
      <w:r w:rsidR="0003085C" w:rsidRPr="00A97EE1">
        <w:rPr>
          <w:rFonts w:ascii="Times New Roman" w:hAnsi="Times New Roman" w:cs="Times New Roman"/>
          <w:bCs/>
          <w:sz w:val="24"/>
          <w:szCs w:val="24"/>
        </w:rPr>
        <w:t>, for the first time,</w:t>
      </w:r>
      <w:r w:rsidRPr="00A97EE1">
        <w:rPr>
          <w:rFonts w:ascii="Times New Roman" w:hAnsi="Times New Roman" w:cs="Times New Roman"/>
          <w:bCs/>
          <w:sz w:val="24"/>
          <w:szCs w:val="24"/>
        </w:rPr>
        <w:t xml:space="preserve"> </w:t>
      </w:r>
      <w:r w:rsidR="000F17F8" w:rsidRPr="00A97EE1">
        <w:rPr>
          <w:rFonts w:ascii="Times New Roman" w:hAnsi="Times New Roman" w:cs="Times New Roman"/>
          <w:bCs/>
          <w:sz w:val="24"/>
          <w:szCs w:val="24"/>
        </w:rPr>
        <w:t>that</w:t>
      </w:r>
      <w:r w:rsidRPr="00A97EE1">
        <w:rPr>
          <w:rFonts w:ascii="Times New Roman" w:hAnsi="Times New Roman" w:cs="Times New Roman"/>
          <w:bCs/>
          <w:sz w:val="24"/>
          <w:szCs w:val="24"/>
        </w:rPr>
        <w:t xml:space="preserve"> the causal impact of status on shame can be accounted for statistically by self-esteem</w:t>
      </w:r>
      <w:r w:rsidR="00E14C89" w:rsidRPr="00A97EE1">
        <w:rPr>
          <w:rFonts w:ascii="Times New Roman" w:hAnsi="Times New Roman" w:cs="Times New Roman"/>
          <w:bCs/>
          <w:sz w:val="24"/>
          <w:szCs w:val="24"/>
        </w:rPr>
        <w:t xml:space="preserve">, </w:t>
      </w:r>
      <w:r w:rsidRPr="00A97EE1">
        <w:rPr>
          <w:rFonts w:ascii="Times New Roman" w:hAnsi="Times New Roman" w:cs="Times New Roman"/>
          <w:bCs/>
          <w:sz w:val="24"/>
          <w:szCs w:val="24"/>
        </w:rPr>
        <w:t>consistent with self-esteem playing a more primary role as a tracker of status.</w:t>
      </w:r>
    </w:p>
    <w:p w14:paraId="0C204E69" w14:textId="77777777" w:rsidR="00D33E82" w:rsidRPr="00A97EE1" w:rsidRDefault="00D33E82" w:rsidP="00D61EC0">
      <w:pPr>
        <w:keepNext/>
        <w:spacing w:after="0" w:line="480" w:lineRule="exact"/>
        <w:jc w:val="center"/>
        <w:rPr>
          <w:rFonts w:ascii="Times New Roman" w:hAnsi="Times New Roman" w:cs="Times New Roman"/>
          <w:b/>
          <w:sz w:val="24"/>
          <w:szCs w:val="24"/>
        </w:rPr>
      </w:pPr>
      <w:r w:rsidRPr="00A97EE1">
        <w:rPr>
          <w:rFonts w:ascii="Times New Roman" w:hAnsi="Times New Roman" w:cs="Times New Roman"/>
          <w:b/>
          <w:sz w:val="24"/>
          <w:szCs w:val="24"/>
        </w:rPr>
        <w:t>Study 5</w:t>
      </w:r>
    </w:p>
    <w:p w14:paraId="4E6CDBCC" w14:textId="77777777" w:rsidR="00D33E82" w:rsidRPr="00A97EE1" w:rsidRDefault="00D33E82">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Studies 3</w:t>
      </w:r>
      <w:r w:rsidR="009B7BD3" w:rsidRPr="00A97EE1">
        <w:rPr>
          <w:rFonts w:ascii="Times New Roman" w:hAnsi="Times New Roman" w:cs="Times New Roman"/>
          <w:sz w:val="24"/>
          <w:szCs w:val="24"/>
        </w:rPr>
        <w:t>–</w:t>
      </w:r>
      <w:r w:rsidRPr="00A97EE1">
        <w:rPr>
          <w:rFonts w:ascii="Times New Roman" w:hAnsi="Times New Roman" w:cs="Times New Roman"/>
          <w:sz w:val="24"/>
          <w:szCs w:val="24"/>
        </w:rPr>
        <w:t xml:space="preserve">4 </w:t>
      </w:r>
      <w:r w:rsidR="003E014F" w:rsidRPr="00A97EE1">
        <w:rPr>
          <w:rFonts w:ascii="Times New Roman" w:hAnsi="Times New Roman" w:cs="Times New Roman"/>
          <w:sz w:val="24"/>
          <w:szCs w:val="24"/>
        </w:rPr>
        <w:t xml:space="preserve">indicated </w:t>
      </w:r>
      <w:r w:rsidRPr="00A97EE1">
        <w:rPr>
          <w:rFonts w:ascii="Times New Roman" w:hAnsi="Times New Roman" w:cs="Times New Roman"/>
          <w:sz w:val="24"/>
          <w:szCs w:val="24"/>
        </w:rPr>
        <w:t>that status, as an experimentally manipulated variable, exerted two types of causal impact: one on self-esteem</w:t>
      </w:r>
      <w:r w:rsidR="003E014F" w:rsidRPr="00A97EE1">
        <w:rPr>
          <w:rFonts w:ascii="Times New Roman" w:hAnsi="Times New Roman" w:cs="Times New Roman"/>
          <w:sz w:val="24"/>
          <w:szCs w:val="24"/>
        </w:rPr>
        <w:t>,</w:t>
      </w:r>
      <w:r w:rsidRPr="00A97EE1">
        <w:rPr>
          <w:rFonts w:ascii="Times New Roman" w:hAnsi="Times New Roman" w:cs="Times New Roman"/>
          <w:sz w:val="24"/>
          <w:szCs w:val="24"/>
        </w:rPr>
        <w:t xml:space="preserve"> and the other on </w:t>
      </w:r>
      <w:r w:rsidR="00843192" w:rsidRPr="00A97EE1">
        <w:rPr>
          <w:rFonts w:ascii="Times New Roman" w:hAnsi="Times New Roman" w:cs="Times New Roman"/>
          <w:sz w:val="24"/>
          <w:szCs w:val="24"/>
        </w:rPr>
        <w:t xml:space="preserve">the </w:t>
      </w:r>
      <w:r w:rsidRPr="00A97EE1">
        <w:rPr>
          <w:rFonts w:ascii="Times New Roman" w:hAnsi="Times New Roman" w:cs="Times New Roman"/>
          <w:sz w:val="24"/>
          <w:szCs w:val="24"/>
        </w:rPr>
        <w:t xml:space="preserve">three </w:t>
      </w:r>
      <w:r w:rsidR="00521DB5" w:rsidRPr="00A97EE1">
        <w:rPr>
          <w:rFonts w:ascii="Times New Roman" w:hAnsi="Times New Roman" w:cs="Times New Roman"/>
          <w:sz w:val="24"/>
          <w:szCs w:val="24"/>
        </w:rPr>
        <w:t>clinically relevant</w:t>
      </w:r>
      <w:r w:rsidRPr="00A97EE1">
        <w:rPr>
          <w:rFonts w:ascii="Times New Roman" w:hAnsi="Times New Roman" w:cs="Times New Roman"/>
          <w:sz w:val="24"/>
          <w:szCs w:val="24"/>
        </w:rPr>
        <w:t xml:space="preserve"> </w:t>
      </w:r>
      <w:r w:rsidRPr="00A97EE1">
        <w:rPr>
          <w:rFonts w:ascii="Times New Roman" w:hAnsi="Times New Roman" w:cs="Times New Roman"/>
          <w:sz w:val="24"/>
          <w:szCs w:val="24"/>
        </w:rPr>
        <w:lastRenderedPageBreak/>
        <w:t xml:space="preserve">emotions of depression, anxiety, and shame. Moreover, </w:t>
      </w:r>
      <w:r w:rsidR="00887579" w:rsidRPr="00A97EE1">
        <w:rPr>
          <w:rFonts w:ascii="Times New Roman" w:hAnsi="Times New Roman" w:cs="Times New Roman"/>
          <w:sz w:val="24"/>
          <w:szCs w:val="24"/>
        </w:rPr>
        <w:t xml:space="preserve">state </w:t>
      </w:r>
      <w:r w:rsidRPr="00A97EE1">
        <w:rPr>
          <w:rFonts w:ascii="Times New Roman" w:hAnsi="Times New Roman" w:cs="Times New Roman"/>
          <w:sz w:val="24"/>
          <w:szCs w:val="24"/>
        </w:rPr>
        <w:t>self-esteem fully mediated, in a statistical sense, the causal impact of status on the three emotions in question. However, although such statistical mediation is consistent with self-esteem playing a primary causal role, it cannot, on its own, definitively establish causal mediation.</w:t>
      </w:r>
      <w:r w:rsidR="0093700A" w:rsidRPr="00A97EE1">
        <w:rPr>
          <w:rFonts w:ascii="Times New Roman" w:hAnsi="Times New Roman" w:cs="Times New Roman"/>
          <w:sz w:val="24"/>
          <w:szCs w:val="24"/>
        </w:rPr>
        <w:t xml:space="preserve"> </w:t>
      </w:r>
      <w:r w:rsidR="00C552BE" w:rsidRPr="00A97EE1">
        <w:rPr>
          <w:rFonts w:ascii="Times New Roman" w:hAnsi="Times New Roman" w:cs="Times New Roman"/>
          <w:sz w:val="24"/>
          <w:szCs w:val="24"/>
        </w:rPr>
        <w:t>Rather, as explained above, the remaining links in the relevant cau</w:t>
      </w:r>
      <w:r w:rsidR="0040497D" w:rsidRPr="00A97EE1">
        <w:rPr>
          <w:rFonts w:ascii="Times New Roman" w:hAnsi="Times New Roman" w:cs="Times New Roman"/>
          <w:sz w:val="24"/>
          <w:szCs w:val="24"/>
        </w:rPr>
        <w:t>s</w:t>
      </w:r>
      <w:r w:rsidR="00C552BE" w:rsidRPr="00A97EE1">
        <w:rPr>
          <w:rFonts w:ascii="Times New Roman" w:hAnsi="Times New Roman" w:cs="Times New Roman"/>
          <w:sz w:val="24"/>
          <w:szCs w:val="24"/>
        </w:rPr>
        <w:t>al chain need to be experimentally demonstrated.</w:t>
      </w:r>
      <w:r w:rsidRPr="00A97EE1">
        <w:rPr>
          <w:rFonts w:ascii="Times New Roman" w:hAnsi="Times New Roman" w:cs="Times New Roman"/>
          <w:sz w:val="24"/>
          <w:szCs w:val="24"/>
        </w:rPr>
        <w:t xml:space="preserve"> </w:t>
      </w:r>
      <w:r w:rsidR="00A108EA" w:rsidRPr="00A97EE1">
        <w:rPr>
          <w:rFonts w:ascii="Times New Roman" w:hAnsi="Times New Roman" w:cs="Times New Roman"/>
          <w:sz w:val="24"/>
          <w:szCs w:val="24"/>
        </w:rPr>
        <w:t xml:space="preserve">That is, </w:t>
      </w:r>
      <w:r w:rsidR="006017D9" w:rsidRPr="00A97EE1">
        <w:rPr>
          <w:rFonts w:ascii="Times New Roman" w:hAnsi="Times New Roman" w:cs="Times New Roman"/>
          <w:sz w:val="24"/>
          <w:szCs w:val="24"/>
        </w:rPr>
        <w:t xml:space="preserve">in </w:t>
      </w:r>
      <w:r w:rsidR="00C552BE" w:rsidRPr="00A97EE1">
        <w:rPr>
          <w:rFonts w:ascii="Times New Roman" w:hAnsi="Times New Roman" w:cs="Times New Roman"/>
          <w:sz w:val="24"/>
          <w:szCs w:val="24"/>
        </w:rPr>
        <w:t>Studies 3</w:t>
      </w:r>
      <w:r w:rsidR="0093700A" w:rsidRPr="00A97EE1">
        <w:rPr>
          <w:rFonts w:ascii="Times New Roman" w:hAnsi="Times New Roman" w:cs="Times New Roman"/>
          <w:sz w:val="24"/>
          <w:szCs w:val="24"/>
        </w:rPr>
        <w:t>–</w:t>
      </w:r>
      <w:r w:rsidR="00C552BE" w:rsidRPr="00A97EE1">
        <w:rPr>
          <w:rFonts w:ascii="Times New Roman" w:hAnsi="Times New Roman" w:cs="Times New Roman"/>
          <w:sz w:val="24"/>
          <w:szCs w:val="24"/>
        </w:rPr>
        <w:t xml:space="preserve">4 </w:t>
      </w:r>
      <w:r w:rsidR="006017D9" w:rsidRPr="00A97EE1">
        <w:rPr>
          <w:rFonts w:ascii="Times New Roman" w:hAnsi="Times New Roman" w:cs="Times New Roman"/>
          <w:sz w:val="24"/>
          <w:szCs w:val="24"/>
        </w:rPr>
        <w:t xml:space="preserve">we documented </w:t>
      </w:r>
      <w:r w:rsidR="00C552BE" w:rsidRPr="00A97EE1">
        <w:rPr>
          <w:rFonts w:ascii="Times New Roman" w:hAnsi="Times New Roman" w:cs="Times New Roman"/>
          <w:sz w:val="24"/>
          <w:szCs w:val="24"/>
        </w:rPr>
        <w:t>two links in the causal chain: A →</w:t>
      </w:r>
      <w:r w:rsidR="00587593" w:rsidRPr="00A97EE1">
        <w:rPr>
          <w:rFonts w:ascii="Times New Roman" w:hAnsi="Times New Roman" w:cs="Times New Roman"/>
          <w:sz w:val="24"/>
          <w:szCs w:val="24"/>
        </w:rPr>
        <w:t xml:space="preserve"> </w:t>
      </w:r>
      <w:r w:rsidR="00C552BE" w:rsidRPr="00A97EE1">
        <w:rPr>
          <w:rFonts w:ascii="Times New Roman" w:hAnsi="Times New Roman" w:cs="Times New Roman"/>
          <w:sz w:val="24"/>
          <w:szCs w:val="24"/>
        </w:rPr>
        <w:t xml:space="preserve">B, the link between the independent variable (status) and the mediator (self-esteem); and </w:t>
      </w:r>
      <w:r w:rsidR="00587593" w:rsidRPr="00A97EE1">
        <w:rPr>
          <w:rFonts w:ascii="Times New Roman" w:hAnsi="Times New Roman" w:cs="Times New Roman"/>
          <w:sz w:val="24"/>
          <w:szCs w:val="24"/>
        </w:rPr>
        <w:t xml:space="preserve">A → C, </w:t>
      </w:r>
      <w:r w:rsidR="00C552BE" w:rsidRPr="00A97EE1">
        <w:rPr>
          <w:rFonts w:ascii="Times New Roman" w:hAnsi="Times New Roman" w:cs="Times New Roman"/>
          <w:sz w:val="24"/>
          <w:szCs w:val="24"/>
        </w:rPr>
        <w:t xml:space="preserve">the link between the independent variable (status) and the </w:t>
      </w:r>
      <w:r w:rsidR="0093700A" w:rsidRPr="00A97EE1">
        <w:rPr>
          <w:rFonts w:ascii="Times New Roman" w:hAnsi="Times New Roman" w:cs="Times New Roman"/>
          <w:sz w:val="24"/>
          <w:szCs w:val="24"/>
        </w:rPr>
        <w:t>dependent variables</w:t>
      </w:r>
      <w:r w:rsidR="00587593" w:rsidRPr="00A97EE1">
        <w:rPr>
          <w:rFonts w:ascii="Times New Roman" w:hAnsi="Times New Roman" w:cs="Times New Roman"/>
          <w:sz w:val="24"/>
          <w:szCs w:val="24"/>
        </w:rPr>
        <w:t xml:space="preserve"> (depression, anxiety, and shame</w:t>
      </w:r>
      <w:r w:rsidR="00C552BE" w:rsidRPr="00A97EE1">
        <w:rPr>
          <w:rFonts w:ascii="Times New Roman" w:hAnsi="Times New Roman" w:cs="Times New Roman"/>
          <w:sz w:val="24"/>
          <w:szCs w:val="24"/>
        </w:rPr>
        <w:t xml:space="preserve">). </w:t>
      </w:r>
      <w:r w:rsidR="006017D9" w:rsidRPr="00A97EE1">
        <w:rPr>
          <w:rFonts w:ascii="Times New Roman" w:hAnsi="Times New Roman" w:cs="Times New Roman"/>
          <w:sz w:val="24"/>
          <w:szCs w:val="24"/>
        </w:rPr>
        <w:t xml:space="preserve">In </w:t>
      </w:r>
      <w:r w:rsidRPr="00A97EE1">
        <w:rPr>
          <w:rFonts w:ascii="Times New Roman" w:hAnsi="Times New Roman" w:cs="Times New Roman"/>
          <w:sz w:val="24"/>
          <w:szCs w:val="24"/>
        </w:rPr>
        <w:t>Studies 5</w:t>
      </w:r>
      <w:r w:rsidR="0093700A" w:rsidRPr="00A97EE1">
        <w:rPr>
          <w:rFonts w:ascii="Times New Roman" w:hAnsi="Times New Roman" w:cs="Times New Roman"/>
          <w:sz w:val="24"/>
          <w:szCs w:val="24"/>
        </w:rPr>
        <w:t>–</w:t>
      </w:r>
      <w:r w:rsidRPr="00A97EE1">
        <w:rPr>
          <w:rFonts w:ascii="Times New Roman" w:hAnsi="Times New Roman" w:cs="Times New Roman"/>
          <w:sz w:val="24"/>
          <w:szCs w:val="24"/>
        </w:rPr>
        <w:t>6</w:t>
      </w:r>
      <w:r w:rsidR="006017D9" w:rsidRPr="00A97EE1">
        <w:rPr>
          <w:rFonts w:ascii="Times New Roman" w:hAnsi="Times New Roman" w:cs="Times New Roman"/>
          <w:sz w:val="24"/>
          <w:szCs w:val="24"/>
        </w:rPr>
        <w:t>, we</w:t>
      </w:r>
      <w:r w:rsidRPr="00A97EE1">
        <w:rPr>
          <w:rFonts w:ascii="Times New Roman" w:hAnsi="Times New Roman" w:cs="Times New Roman"/>
          <w:sz w:val="24"/>
          <w:szCs w:val="24"/>
        </w:rPr>
        <w:t xml:space="preserve"> examined the </w:t>
      </w:r>
      <w:r w:rsidR="00587593" w:rsidRPr="00A97EE1">
        <w:rPr>
          <w:rFonts w:ascii="Times New Roman" w:hAnsi="Times New Roman" w:cs="Times New Roman"/>
          <w:sz w:val="24"/>
          <w:szCs w:val="24"/>
        </w:rPr>
        <w:t>final link in</w:t>
      </w:r>
      <w:r w:rsidR="006017D9" w:rsidRPr="00A97EE1">
        <w:rPr>
          <w:rFonts w:ascii="Times New Roman" w:hAnsi="Times New Roman" w:cs="Times New Roman"/>
          <w:sz w:val="24"/>
          <w:szCs w:val="24"/>
        </w:rPr>
        <w:t xml:space="preserve"> the</w:t>
      </w:r>
      <w:r w:rsidRPr="00A97EE1">
        <w:rPr>
          <w:rFonts w:ascii="Times New Roman" w:hAnsi="Times New Roman" w:cs="Times New Roman"/>
          <w:sz w:val="24"/>
          <w:szCs w:val="24"/>
        </w:rPr>
        <w:t xml:space="preserve"> causal chain</w:t>
      </w:r>
      <w:r w:rsidR="00587593" w:rsidRPr="00A97EE1">
        <w:rPr>
          <w:rFonts w:ascii="Times New Roman" w:hAnsi="Times New Roman" w:cs="Times New Roman"/>
          <w:sz w:val="24"/>
          <w:szCs w:val="24"/>
        </w:rPr>
        <w:t>: B → C, the link</w:t>
      </w:r>
      <w:r w:rsidRPr="00A97EE1">
        <w:rPr>
          <w:rFonts w:ascii="Times New Roman" w:hAnsi="Times New Roman" w:cs="Times New Roman"/>
          <w:sz w:val="24"/>
          <w:szCs w:val="24"/>
        </w:rPr>
        <w:t xml:space="preserve"> between the mediator (self-esteem) and the dependent variables (</w:t>
      </w:r>
      <w:r w:rsidR="00587593" w:rsidRPr="00A97EE1">
        <w:rPr>
          <w:rFonts w:ascii="Times New Roman" w:hAnsi="Times New Roman" w:cs="Times New Roman"/>
          <w:sz w:val="24"/>
          <w:szCs w:val="24"/>
        </w:rPr>
        <w:t>depression, anxiety, and shame</w:t>
      </w:r>
      <w:r w:rsidRPr="00A97EE1">
        <w:rPr>
          <w:rFonts w:ascii="Times New Roman" w:hAnsi="Times New Roman" w:cs="Times New Roman"/>
          <w:sz w:val="24"/>
          <w:szCs w:val="24"/>
        </w:rPr>
        <w:t>).</w:t>
      </w:r>
      <w:r w:rsidR="00587593" w:rsidRPr="00A97EE1">
        <w:rPr>
          <w:rFonts w:ascii="Times New Roman" w:hAnsi="Times New Roman" w:cs="Times New Roman"/>
          <w:sz w:val="24"/>
          <w:szCs w:val="24"/>
        </w:rPr>
        <w:t xml:space="preserve"> This </w:t>
      </w:r>
      <w:r w:rsidR="006017D9" w:rsidRPr="00A97EE1">
        <w:rPr>
          <w:rFonts w:ascii="Times New Roman" w:hAnsi="Times New Roman" w:cs="Times New Roman"/>
          <w:sz w:val="24"/>
          <w:szCs w:val="24"/>
        </w:rPr>
        <w:t xml:space="preserve">required </w:t>
      </w:r>
      <w:r w:rsidR="00587593" w:rsidRPr="00A97EE1">
        <w:rPr>
          <w:rFonts w:ascii="Times New Roman" w:hAnsi="Times New Roman" w:cs="Times New Roman"/>
          <w:sz w:val="24"/>
          <w:szCs w:val="24"/>
        </w:rPr>
        <w:t>that the mediating variable</w:t>
      </w:r>
      <w:r w:rsidR="00DE38C6" w:rsidRPr="00A97EE1">
        <w:rPr>
          <w:rFonts w:ascii="Times New Roman" w:hAnsi="Times New Roman" w:cs="Times New Roman"/>
          <w:sz w:val="24"/>
          <w:szCs w:val="24"/>
        </w:rPr>
        <w:t xml:space="preserve"> in the sequence</w:t>
      </w:r>
      <w:r w:rsidR="00587593" w:rsidRPr="00A97EE1">
        <w:rPr>
          <w:rFonts w:ascii="Times New Roman" w:hAnsi="Times New Roman" w:cs="Times New Roman"/>
          <w:sz w:val="24"/>
          <w:szCs w:val="24"/>
        </w:rPr>
        <w:t>, self-esteem, be manipulated as opposed to measured.</w:t>
      </w:r>
      <w:r w:rsidRPr="00A97EE1">
        <w:rPr>
          <w:rFonts w:ascii="Times New Roman" w:hAnsi="Times New Roman" w:cs="Times New Roman"/>
          <w:sz w:val="24"/>
          <w:szCs w:val="24"/>
        </w:rPr>
        <w:t xml:space="preserve"> </w:t>
      </w:r>
      <w:r w:rsidR="00DD3110" w:rsidRPr="00A97EE1">
        <w:rPr>
          <w:rFonts w:ascii="Times New Roman" w:hAnsi="Times New Roman" w:cs="Times New Roman"/>
          <w:sz w:val="24"/>
          <w:szCs w:val="24"/>
        </w:rPr>
        <w:t>T</w:t>
      </w:r>
      <w:r w:rsidR="003061F4" w:rsidRPr="00A97EE1">
        <w:rPr>
          <w:rFonts w:ascii="Times New Roman" w:hAnsi="Times New Roman" w:cs="Times New Roman"/>
          <w:sz w:val="24"/>
          <w:szCs w:val="24"/>
        </w:rPr>
        <w:t>he ensemble</w:t>
      </w:r>
      <w:r w:rsidR="00587593" w:rsidRPr="00A97EE1">
        <w:rPr>
          <w:rFonts w:ascii="Times New Roman" w:hAnsi="Times New Roman" w:cs="Times New Roman"/>
          <w:sz w:val="24"/>
          <w:szCs w:val="24"/>
        </w:rPr>
        <w:t xml:space="preserve"> of Studies 3</w:t>
      </w:r>
      <w:r w:rsidR="004B6B95" w:rsidRPr="00A97EE1">
        <w:rPr>
          <w:rFonts w:ascii="Times New Roman" w:hAnsi="Times New Roman" w:cs="Times New Roman"/>
          <w:sz w:val="24"/>
          <w:szCs w:val="24"/>
        </w:rPr>
        <w:t>–</w:t>
      </w:r>
      <w:r w:rsidR="00587593" w:rsidRPr="00A97EE1">
        <w:rPr>
          <w:rFonts w:ascii="Times New Roman" w:hAnsi="Times New Roman" w:cs="Times New Roman"/>
          <w:sz w:val="24"/>
          <w:szCs w:val="24"/>
        </w:rPr>
        <w:t>6</w:t>
      </w:r>
      <w:r w:rsidRPr="00A97EE1">
        <w:rPr>
          <w:rFonts w:ascii="Times New Roman" w:hAnsi="Times New Roman" w:cs="Times New Roman"/>
          <w:sz w:val="24"/>
          <w:szCs w:val="24"/>
        </w:rPr>
        <w:t xml:space="preserve"> </w:t>
      </w:r>
      <w:r w:rsidR="00DE38C6" w:rsidRPr="00A97EE1">
        <w:rPr>
          <w:rFonts w:ascii="Times New Roman" w:hAnsi="Times New Roman" w:cs="Times New Roman"/>
          <w:sz w:val="24"/>
          <w:szCs w:val="24"/>
        </w:rPr>
        <w:t xml:space="preserve">would </w:t>
      </w:r>
      <w:r w:rsidR="006017D9" w:rsidRPr="00A97EE1">
        <w:rPr>
          <w:rFonts w:ascii="Times New Roman" w:hAnsi="Times New Roman" w:cs="Times New Roman"/>
          <w:sz w:val="24"/>
          <w:szCs w:val="24"/>
        </w:rPr>
        <w:t xml:space="preserve">corroborate </w:t>
      </w:r>
      <w:r w:rsidRPr="00A97EE1">
        <w:rPr>
          <w:rFonts w:ascii="Times New Roman" w:hAnsi="Times New Roman" w:cs="Times New Roman"/>
          <w:sz w:val="24"/>
          <w:szCs w:val="24"/>
        </w:rPr>
        <w:t xml:space="preserve">the entirety of the postulated causal chain: status </w:t>
      </w:r>
      <w:r w:rsidR="00587593" w:rsidRPr="00A97EE1">
        <w:rPr>
          <w:rFonts w:ascii="Times New Roman" w:hAnsi="Times New Roman" w:cs="Times New Roman"/>
          <w:sz w:val="24"/>
          <w:szCs w:val="24"/>
        </w:rPr>
        <w:t>→</w:t>
      </w:r>
      <w:r w:rsidRPr="00A97EE1">
        <w:rPr>
          <w:rFonts w:ascii="Times New Roman" w:hAnsi="Times New Roman" w:cs="Times New Roman"/>
          <w:sz w:val="24"/>
          <w:szCs w:val="24"/>
        </w:rPr>
        <w:t xml:space="preserve"> self-esteem </w:t>
      </w:r>
      <w:r w:rsidR="00587593" w:rsidRPr="00A97EE1">
        <w:rPr>
          <w:rFonts w:ascii="Times New Roman" w:hAnsi="Times New Roman" w:cs="Times New Roman"/>
          <w:sz w:val="24"/>
          <w:szCs w:val="24"/>
        </w:rPr>
        <w:t>→</w:t>
      </w:r>
      <w:r w:rsidRPr="00A97EE1">
        <w:rPr>
          <w:rFonts w:ascii="Times New Roman" w:hAnsi="Times New Roman" w:cs="Times New Roman"/>
          <w:sz w:val="24"/>
          <w:szCs w:val="24"/>
        </w:rPr>
        <w:t xml:space="preserve"> </w:t>
      </w:r>
      <w:r w:rsidR="00521DB5" w:rsidRPr="00A97EE1">
        <w:rPr>
          <w:rFonts w:ascii="Times New Roman" w:hAnsi="Times New Roman" w:cs="Times New Roman"/>
          <w:sz w:val="24"/>
          <w:szCs w:val="24"/>
        </w:rPr>
        <w:t>clinically relevant</w:t>
      </w:r>
      <w:r w:rsidRPr="00A97EE1">
        <w:rPr>
          <w:rFonts w:ascii="Times New Roman" w:hAnsi="Times New Roman" w:cs="Times New Roman"/>
          <w:sz w:val="24"/>
          <w:szCs w:val="24"/>
        </w:rPr>
        <w:t xml:space="preserve"> emotion.</w:t>
      </w:r>
    </w:p>
    <w:p w14:paraId="41391027" w14:textId="77777777" w:rsidR="00D33E82" w:rsidRPr="00A97EE1" w:rsidRDefault="00DE38C6">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 xml:space="preserve">Specifically, </w:t>
      </w:r>
      <w:r w:rsidR="006017D9" w:rsidRPr="00A97EE1">
        <w:rPr>
          <w:rFonts w:ascii="Times New Roman" w:hAnsi="Times New Roman" w:cs="Times New Roman"/>
          <w:sz w:val="24"/>
          <w:szCs w:val="24"/>
        </w:rPr>
        <w:t xml:space="preserve">we tested in </w:t>
      </w:r>
      <w:r w:rsidRPr="00A97EE1">
        <w:rPr>
          <w:rFonts w:ascii="Times New Roman" w:hAnsi="Times New Roman" w:cs="Times New Roman"/>
          <w:sz w:val="24"/>
          <w:szCs w:val="24"/>
        </w:rPr>
        <w:t xml:space="preserve">Study 5 whether manipulating self-esteem causally affects </w:t>
      </w:r>
      <w:r w:rsidR="00D33E82" w:rsidRPr="00A97EE1">
        <w:rPr>
          <w:rFonts w:ascii="Times New Roman" w:hAnsi="Times New Roman" w:cs="Times New Roman"/>
          <w:sz w:val="24"/>
          <w:szCs w:val="24"/>
        </w:rPr>
        <w:t xml:space="preserve">depressed mood and anxious mood—the pair of dependent variables addressed in Studies 1 and 3. Furthermore, to help ensure comparability in our operationalizations across studies, </w:t>
      </w:r>
      <w:r w:rsidR="00DD3110" w:rsidRPr="00A97EE1">
        <w:rPr>
          <w:rFonts w:ascii="Times New Roman" w:hAnsi="Times New Roman" w:cs="Times New Roman"/>
          <w:sz w:val="24"/>
          <w:szCs w:val="24"/>
        </w:rPr>
        <w:t xml:space="preserve">we </w:t>
      </w:r>
      <w:r w:rsidR="003E014F" w:rsidRPr="00A97EE1">
        <w:rPr>
          <w:rFonts w:ascii="Times New Roman" w:hAnsi="Times New Roman" w:cs="Times New Roman"/>
          <w:sz w:val="24"/>
          <w:szCs w:val="24"/>
        </w:rPr>
        <w:t>deriv</w:t>
      </w:r>
      <w:r w:rsidR="006017D9" w:rsidRPr="00A97EE1">
        <w:rPr>
          <w:rFonts w:ascii="Times New Roman" w:hAnsi="Times New Roman" w:cs="Times New Roman"/>
          <w:sz w:val="24"/>
          <w:szCs w:val="24"/>
        </w:rPr>
        <w:t>ed</w:t>
      </w:r>
      <w:r w:rsidR="003E014F" w:rsidRPr="00A97EE1">
        <w:rPr>
          <w:rFonts w:ascii="Times New Roman" w:hAnsi="Times New Roman" w:cs="Times New Roman"/>
          <w:sz w:val="24"/>
          <w:szCs w:val="24"/>
        </w:rPr>
        <w:t xml:space="preserve"> </w:t>
      </w:r>
      <w:r w:rsidR="00D33E82" w:rsidRPr="00A97EE1">
        <w:rPr>
          <w:rFonts w:ascii="Times New Roman" w:hAnsi="Times New Roman" w:cs="Times New Roman"/>
          <w:sz w:val="24"/>
          <w:szCs w:val="24"/>
        </w:rPr>
        <w:t xml:space="preserve">the content of our experimental manipulation of self-esteem from the content of the </w:t>
      </w:r>
      <w:r w:rsidR="009B0ED1" w:rsidRPr="00A97EE1">
        <w:rPr>
          <w:rFonts w:ascii="Times New Roman" w:hAnsi="Times New Roman" w:cs="Times New Roman"/>
          <w:iCs/>
          <w:sz w:val="24"/>
          <w:szCs w:val="24"/>
        </w:rPr>
        <w:t>Rosenberg Self-Esteem Scale</w:t>
      </w:r>
      <w:r w:rsidR="00EA589F" w:rsidRPr="00A97EE1">
        <w:rPr>
          <w:rFonts w:ascii="Times New Roman" w:hAnsi="Times New Roman" w:cs="Times New Roman"/>
          <w:sz w:val="24"/>
          <w:szCs w:val="24"/>
        </w:rPr>
        <w:t xml:space="preserve"> </w:t>
      </w:r>
      <w:r w:rsidR="00B45C8B" w:rsidRPr="00A97EE1">
        <w:rPr>
          <w:rFonts w:ascii="Times New Roman" w:hAnsi="Times New Roman" w:cs="Times New Roman"/>
          <w:sz w:val="24"/>
          <w:szCs w:val="24"/>
        </w:rPr>
        <w:t>used</w:t>
      </w:r>
      <w:r w:rsidR="006F7E19" w:rsidRPr="00A97EE1">
        <w:rPr>
          <w:rFonts w:ascii="Times New Roman" w:hAnsi="Times New Roman" w:cs="Times New Roman"/>
          <w:sz w:val="24"/>
          <w:szCs w:val="24"/>
        </w:rPr>
        <w:t xml:space="preserve"> </w:t>
      </w:r>
      <w:r w:rsidR="00D33E82" w:rsidRPr="00A97EE1">
        <w:rPr>
          <w:rFonts w:ascii="Times New Roman" w:hAnsi="Times New Roman" w:cs="Times New Roman"/>
          <w:sz w:val="24"/>
          <w:szCs w:val="24"/>
        </w:rPr>
        <w:t>in Studies 1</w:t>
      </w:r>
      <w:r w:rsidR="00126354" w:rsidRPr="00A97EE1">
        <w:rPr>
          <w:rFonts w:ascii="Times New Roman" w:hAnsi="Times New Roman" w:cs="Times New Roman"/>
          <w:sz w:val="24"/>
          <w:szCs w:val="24"/>
        </w:rPr>
        <w:t>–</w:t>
      </w:r>
      <w:r w:rsidR="00D33E82" w:rsidRPr="00A97EE1">
        <w:rPr>
          <w:rFonts w:ascii="Times New Roman" w:hAnsi="Times New Roman" w:cs="Times New Roman"/>
          <w:sz w:val="24"/>
          <w:szCs w:val="24"/>
        </w:rPr>
        <w:t>2.</w:t>
      </w:r>
    </w:p>
    <w:p w14:paraId="452D895A" w14:textId="77777777" w:rsidR="00D33E82" w:rsidRPr="00A97EE1" w:rsidRDefault="00D33E82" w:rsidP="00D33E82">
      <w:pPr>
        <w:spacing w:after="0" w:line="480" w:lineRule="exact"/>
        <w:rPr>
          <w:rFonts w:ascii="Times New Roman" w:hAnsi="Times New Roman" w:cs="Times New Roman"/>
          <w:b/>
          <w:sz w:val="24"/>
          <w:szCs w:val="24"/>
        </w:rPr>
      </w:pPr>
      <w:r w:rsidRPr="00A97EE1">
        <w:rPr>
          <w:rFonts w:ascii="Times New Roman" w:hAnsi="Times New Roman" w:cs="Times New Roman"/>
          <w:b/>
          <w:sz w:val="24"/>
          <w:szCs w:val="24"/>
        </w:rPr>
        <w:t>Method</w:t>
      </w:r>
    </w:p>
    <w:p w14:paraId="7EFB0BB9" w14:textId="77777777" w:rsidR="009D536C" w:rsidRPr="00A97EE1" w:rsidRDefault="009D536C" w:rsidP="009D536C">
      <w:pPr>
        <w:spacing w:after="0" w:line="480" w:lineRule="exact"/>
        <w:rPr>
          <w:rFonts w:ascii="Times New Roman" w:hAnsi="Times New Roman" w:cs="Times New Roman"/>
          <w:b/>
          <w:i/>
          <w:iCs/>
          <w:sz w:val="24"/>
          <w:szCs w:val="24"/>
        </w:rPr>
      </w:pPr>
      <w:r w:rsidRPr="00A97EE1">
        <w:rPr>
          <w:rFonts w:ascii="Times New Roman" w:hAnsi="Times New Roman" w:cs="Times New Roman"/>
          <w:b/>
          <w:i/>
          <w:iCs/>
          <w:sz w:val="24"/>
          <w:szCs w:val="24"/>
        </w:rPr>
        <w:t>Participants</w:t>
      </w:r>
    </w:p>
    <w:p w14:paraId="7FFDA3BA" w14:textId="77777777" w:rsidR="00D33E82" w:rsidRPr="00A97EE1" w:rsidRDefault="003E014F">
      <w:pPr>
        <w:spacing w:after="0" w:line="480" w:lineRule="exact"/>
        <w:ind w:firstLine="720"/>
        <w:rPr>
          <w:rFonts w:ascii="Times New Roman" w:hAnsi="Times New Roman" w:cs="Times New Roman"/>
          <w:b/>
          <w:sz w:val="24"/>
          <w:szCs w:val="24"/>
        </w:rPr>
      </w:pPr>
      <w:r w:rsidRPr="00A97EE1">
        <w:rPr>
          <w:rFonts w:ascii="Times New Roman" w:hAnsi="Times New Roman" w:cs="Times New Roman"/>
          <w:sz w:val="24"/>
          <w:szCs w:val="24"/>
        </w:rPr>
        <w:t>We recruited p</w:t>
      </w:r>
      <w:r w:rsidR="00D33E82" w:rsidRPr="00A97EE1">
        <w:rPr>
          <w:rFonts w:ascii="Times New Roman" w:hAnsi="Times New Roman" w:cs="Times New Roman"/>
          <w:sz w:val="24"/>
          <w:szCs w:val="24"/>
        </w:rPr>
        <w:t xml:space="preserve">articipants from the USA via the online research platform, </w:t>
      </w:r>
      <w:r w:rsidR="00D33E82" w:rsidRPr="00A97EE1">
        <w:rPr>
          <w:rFonts w:ascii="Times New Roman" w:hAnsi="Times New Roman" w:cs="Times New Roman"/>
          <w:i/>
          <w:iCs/>
          <w:sz w:val="24"/>
          <w:szCs w:val="24"/>
        </w:rPr>
        <w:t>Amazon Mechanical Turk</w:t>
      </w:r>
      <w:r w:rsidR="00D33E82" w:rsidRPr="00A97EE1">
        <w:rPr>
          <w:rFonts w:ascii="Times New Roman" w:hAnsi="Times New Roman" w:cs="Times New Roman"/>
          <w:i/>
          <w:sz w:val="24"/>
          <w:szCs w:val="24"/>
          <w:vertAlign w:val="superscript"/>
        </w:rPr>
        <w:t>TM</w:t>
      </w:r>
      <w:r w:rsidR="00D33E82" w:rsidRPr="00A97EE1">
        <w:rPr>
          <w:rFonts w:ascii="Times New Roman" w:hAnsi="Times New Roman" w:cs="Times New Roman"/>
          <w:sz w:val="24"/>
          <w:szCs w:val="24"/>
        </w:rPr>
        <w:t xml:space="preserve">. </w:t>
      </w:r>
      <w:r w:rsidR="00D33E82" w:rsidRPr="00A97EE1">
        <w:rPr>
          <w:rFonts w:ascii="Times New Roman" w:eastAsia="Times New Roman" w:hAnsi="Times New Roman" w:cs="Times New Roman"/>
          <w:bCs/>
          <w:sz w:val="24"/>
          <w:szCs w:val="24"/>
        </w:rPr>
        <w:t xml:space="preserve">As </w:t>
      </w:r>
      <w:r w:rsidRPr="00A97EE1">
        <w:rPr>
          <w:rFonts w:ascii="Times New Roman" w:eastAsia="Times New Roman" w:hAnsi="Times New Roman" w:cs="Times New Roman"/>
          <w:bCs/>
          <w:sz w:val="24"/>
          <w:szCs w:val="24"/>
        </w:rPr>
        <w:t>before</w:t>
      </w:r>
      <w:r w:rsidR="00D33E82" w:rsidRPr="00A97EE1">
        <w:rPr>
          <w:rFonts w:ascii="Times New Roman" w:eastAsia="Times New Roman" w:hAnsi="Times New Roman" w:cs="Times New Roman"/>
          <w:bCs/>
          <w:sz w:val="24"/>
          <w:szCs w:val="24"/>
        </w:rPr>
        <w:t>, we pre-screened our data for quality.</w:t>
      </w:r>
      <w:r w:rsidR="00D33E82" w:rsidRPr="00A97EE1">
        <w:rPr>
          <w:rFonts w:ascii="Times New Roman" w:hAnsi="Times New Roman" w:cs="Times New Roman"/>
          <w:sz w:val="24"/>
          <w:szCs w:val="24"/>
        </w:rPr>
        <w:t xml:space="preserve"> Of the 232 </w:t>
      </w:r>
      <w:r w:rsidR="009920CD" w:rsidRPr="00A97EE1">
        <w:rPr>
          <w:rFonts w:ascii="Times New Roman" w:hAnsi="Times New Roman" w:cs="Times New Roman"/>
          <w:sz w:val="24"/>
          <w:szCs w:val="24"/>
        </w:rPr>
        <w:t>initial cases</w:t>
      </w:r>
      <w:r w:rsidR="00D33E82" w:rsidRPr="00A97EE1">
        <w:rPr>
          <w:rFonts w:ascii="Times New Roman" w:hAnsi="Times New Roman" w:cs="Times New Roman"/>
          <w:sz w:val="24"/>
          <w:szCs w:val="24"/>
        </w:rPr>
        <w:t>, we excluded 62 (26.7%)</w:t>
      </w:r>
      <w:r w:rsidR="00DE38C6" w:rsidRPr="00A97EE1">
        <w:rPr>
          <w:rFonts w:ascii="Times New Roman" w:hAnsi="Times New Roman" w:cs="Times New Roman"/>
          <w:sz w:val="24"/>
          <w:szCs w:val="24"/>
        </w:rPr>
        <w:t>, either</w:t>
      </w:r>
      <w:r w:rsidR="00D33E82" w:rsidRPr="00A97EE1">
        <w:rPr>
          <w:rFonts w:ascii="Times New Roman" w:hAnsi="Times New Roman" w:cs="Times New Roman"/>
          <w:sz w:val="24"/>
          <w:szCs w:val="24"/>
        </w:rPr>
        <w:t xml:space="preserve"> for </w:t>
      </w:r>
      <w:r w:rsidR="009920CD" w:rsidRPr="00A97EE1">
        <w:rPr>
          <w:rFonts w:ascii="Times New Roman" w:hAnsi="Times New Roman" w:cs="Times New Roman"/>
          <w:sz w:val="24"/>
          <w:szCs w:val="24"/>
        </w:rPr>
        <w:t>multiple completions</w:t>
      </w:r>
      <w:r w:rsidR="00D33E82" w:rsidRPr="00A97EE1">
        <w:rPr>
          <w:rFonts w:ascii="Times New Roman" w:hAnsi="Times New Roman" w:cs="Times New Roman"/>
          <w:sz w:val="24"/>
          <w:szCs w:val="24"/>
        </w:rPr>
        <w:t xml:space="preserve"> (13.4%)</w:t>
      </w:r>
      <w:r w:rsidR="00DE38C6" w:rsidRPr="00A97EE1">
        <w:rPr>
          <w:rFonts w:ascii="Times New Roman" w:hAnsi="Times New Roman" w:cs="Times New Roman"/>
          <w:sz w:val="24"/>
          <w:szCs w:val="24"/>
        </w:rPr>
        <w:t>,</w:t>
      </w:r>
      <w:r w:rsidR="00D33E82" w:rsidRPr="00A97EE1">
        <w:rPr>
          <w:rFonts w:ascii="Times New Roman" w:hAnsi="Times New Roman" w:cs="Times New Roman"/>
          <w:sz w:val="24"/>
          <w:szCs w:val="24"/>
        </w:rPr>
        <w:t xml:space="preserve"> </w:t>
      </w:r>
      <w:r w:rsidR="00DE38C6" w:rsidRPr="00A97EE1">
        <w:rPr>
          <w:rFonts w:ascii="Times New Roman" w:hAnsi="Times New Roman" w:cs="Times New Roman"/>
          <w:sz w:val="24"/>
          <w:szCs w:val="24"/>
        </w:rPr>
        <w:t>or for</w:t>
      </w:r>
      <w:r w:rsidR="00D33E82" w:rsidRPr="00A97EE1">
        <w:rPr>
          <w:rFonts w:ascii="Times New Roman" w:hAnsi="Times New Roman" w:cs="Times New Roman"/>
          <w:sz w:val="24"/>
          <w:szCs w:val="24"/>
        </w:rPr>
        <w:t xml:space="preserve"> providing </w:t>
      </w:r>
      <w:r w:rsidR="00D33E82" w:rsidRPr="00A97EE1">
        <w:rPr>
          <w:rFonts w:ascii="Times New Roman" w:eastAsia="Times New Roman" w:hAnsi="Times New Roman" w:cs="Times New Roman"/>
          <w:bCs/>
          <w:sz w:val="24"/>
          <w:szCs w:val="24"/>
        </w:rPr>
        <w:t>senseless or void responses to experimental instructions (20.7%). The final sample (</w:t>
      </w:r>
      <w:r w:rsidR="00D33E82" w:rsidRPr="00A97EE1">
        <w:rPr>
          <w:rFonts w:ascii="Times New Roman" w:eastAsia="Times New Roman" w:hAnsi="Times New Roman" w:cs="Times New Roman"/>
          <w:bCs/>
          <w:i/>
          <w:sz w:val="24"/>
          <w:szCs w:val="24"/>
        </w:rPr>
        <w:t>N</w:t>
      </w:r>
      <w:r w:rsidR="00D33E82" w:rsidRPr="00A97EE1">
        <w:rPr>
          <w:rFonts w:ascii="Times New Roman" w:eastAsia="Times New Roman" w:hAnsi="Times New Roman" w:cs="Times New Roman"/>
          <w:bCs/>
          <w:sz w:val="24"/>
          <w:szCs w:val="24"/>
        </w:rPr>
        <w:t xml:space="preserve"> = 170) comprised 101 men, 68 women, and one </w:t>
      </w:r>
      <w:r w:rsidRPr="00A97EE1">
        <w:rPr>
          <w:rFonts w:ascii="Times New Roman" w:eastAsia="Times New Roman" w:hAnsi="Times New Roman" w:cs="Times New Roman"/>
          <w:bCs/>
          <w:sz w:val="24"/>
          <w:szCs w:val="24"/>
        </w:rPr>
        <w:t xml:space="preserve">undeclared </w:t>
      </w:r>
      <w:r w:rsidR="00D33E82" w:rsidRPr="00A97EE1">
        <w:rPr>
          <w:rFonts w:ascii="Times New Roman" w:eastAsia="Times New Roman" w:hAnsi="Times New Roman" w:cs="Times New Roman"/>
          <w:bCs/>
          <w:sz w:val="24"/>
          <w:szCs w:val="24"/>
        </w:rPr>
        <w:t>(</w:t>
      </w:r>
      <w:r w:rsidR="00D33E82" w:rsidRPr="00A97EE1">
        <w:rPr>
          <w:rFonts w:ascii="Times New Roman" w:hAnsi="Times New Roman" w:cs="Times New Roman"/>
          <w:i/>
          <w:iCs/>
          <w:sz w:val="24"/>
          <w:szCs w:val="24"/>
        </w:rPr>
        <w:t>M</w:t>
      </w:r>
      <w:r w:rsidR="00D33E82" w:rsidRPr="00A97EE1">
        <w:rPr>
          <w:rFonts w:ascii="Times New Roman" w:hAnsi="Times New Roman" w:cs="Times New Roman"/>
          <w:sz w:val="24"/>
          <w:szCs w:val="24"/>
          <w:vertAlign w:val="subscript"/>
        </w:rPr>
        <w:t xml:space="preserve">age </w:t>
      </w:r>
      <w:r w:rsidR="00D33E82" w:rsidRPr="00A97EE1">
        <w:rPr>
          <w:rFonts w:ascii="Times New Roman" w:hAnsi="Times New Roman" w:cs="Times New Roman"/>
          <w:sz w:val="24"/>
          <w:szCs w:val="24"/>
        </w:rPr>
        <w:t xml:space="preserve">= 37.16, </w:t>
      </w:r>
      <w:r w:rsidR="00D33E82" w:rsidRPr="00A97EE1">
        <w:rPr>
          <w:rFonts w:ascii="Times New Roman" w:hAnsi="Times New Roman" w:cs="Times New Roman"/>
          <w:i/>
          <w:iCs/>
          <w:sz w:val="24"/>
          <w:szCs w:val="24"/>
        </w:rPr>
        <w:t>SD</w:t>
      </w:r>
      <w:r w:rsidR="00D33E82" w:rsidRPr="00A97EE1">
        <w:rPr>
          <w:rFonts w:ascii="Times New Roman" w:hAnsi="Times New Roman" w:cs="Times New Roman"/>
          <w:sz w:val="24"/>
          <w:szCs w:val="24"/>
          <w:vertAlign w:val="subscript"/>
        </w:rPr>
        <w:t xml:space="preserve">age </w:t>
      </w:r>
      <w:r w:rsidR="00D33E82" w:rsidRPr="00A97EE1">
        <w:rPr>
          <w:rFonts w:ascii="Times New Roman" w:hAnsi="Times New Roman" w:cs="Times New Roman"/>
          <w:sz w:val="24"/>
          <w:szCs w:val="24"/>
        </w:rPr>
        <w:t>= 11.69). Their ethnic backgrounds were White (80.0%), Black (12.4%), Hispanic (3.5%), East Asian (2.4%), and other (1.8%).</w:t>
      </w:r>
    </w:p>
    <w:p w14:paraId="407F0996" w14:textId="77777777" w:rsidR="009D536C" w:rsidRPr="00A97EE1" w:rsidRDefault="009D536C" w:rsidP="009D536C">
      <w:pPr>
        <w:spacing w:after="0" w:line="480" w:lineRule="exact"/>
        <w:rPr>
          <w:rFonts w:ascii="Times New Roman" w:hAnsi="Times New Roman" w:cs="Times New Roman"/>
          <w:i/>
          <w:iCs/>
          <w:sz w:val="24"/>
          <w:szCs w:val="24"/>
        </w:rPr>
      </w:pPr>
      <w:r w:rsidRPr="00A97EE1">
        <w:rPr>
          <w:rFonts w:ascii="Times New Roman" w:hAnsi="Times New Roman" w:cs="Times New Roman"/>
          <w:b/>
          <w:i/>
          <w:iCs/>
          <w:sz w:val="24"/>
          <w:szCs w:val="24"/>
        </w:rPr>
        <w:t>Procedure</w:t>
      </w:r>
    </w:p>
    <w:p w14:paraId="649F9270" w14:textId="77777777" w:rsidR="00D33E82" w:rsidRPr="00A97EE1" w:rsidRDefault="00D33E82" w:rsidP="009B0ED1">
      <w:pPr>
        <w:spacing w:after="0" w:line="480" w:lineRule="exact"/>
        <w:ind w:firstLine="720"/>
        <w:rPr>
          <w:rFonts w:ascii="Times New Roman" w:hAnsi="Times New Roman" w:cs="Times New Roman"/>
          <w:sz w:val="24"/>
          <w:szCs w:val="24"/>
          <w:lang w:val="en-US"/>
        </w:rPr>
      </w:pPr>
      <w:r w:rsidRPr="00A97EE1">
        <w:rPr>
          <w:rFonts w:ascii="Times New Roman" w:hAnsi="Times New Roman" w:cs="Times New Roman"/>
          <w:sz w:val="24"/>
          <w:szCs w:val="24"/>
        </w:rPr>
        <w:lastRenderedPageBreak/>
        <w:t xml:space="preserve">The study was hosted on </w:t>
      </w:r>
      <w:r w:rsidRPr="00A97EE1">
        <w:rPr>
          <w:rFonts w:ascii="Times New Roman" w:hAnsi="Times New Roman" w:cs="Times New Roman"/>
          <w:i/>
          <w:sz w:val="24"/>
          <w:szCs w:val="24"/>
        </w:rPr>
        <w:t>Qualtrics</w:t>
      </w:r>
      <w:r w:rsidRPr="00A97EE1">
        <w:rPr>
          <w:rFonts w:ascii="Times New Roman" w:hAnsi="Times New Roman" w:cs="Times New Roman"/>
          <w:i/>
          <w:sz w:val="24"/>
          <w:szCs w:val="24"/>
          <w:vertAlign w:val="superscript"/>
        </w:rPr>
        <w:t>TM</w:t>
      </w:r>
      <w:r w:rsidRPr="00A97EE1">
        <w:rPr>
          <w:rFonts w:ascii="Times New Roman" w:hAnsi="Times New Roman" w:cs="Times New Roman"/>
          <w:sz w:val="24"/>
          <w:szCs w:val="24"/>
        </w:rPr>
        <w:t xml:space="preserve">. </w:t>
      </w:r>
      <w:r w:rsidR="00114E33" w:rsidRPr="00A97EE1">
        <w:rPr>
          <w:rFonts w:ascii="Times New Roman" w:hAnsi="Times New Roman" w:cs="Times New Roman"/>
          <w:sz w:val="24"/>
          <w:szCs w:val="24"/>
        </w:rPr>
        <w:t xml:space="preserve">We randomly </w:t>
      </w:r>
      <w:r w:rsidR="003E014F" w:rsidRPr="00A97EE1">
        <w:rPr>
          <w:rFonts w:ascii="Times New Roman" w:hAnsi="Times New Roman" w:cs="Times New Roman"/>
          <w:sz w:val="24"/>
          <w:szCs w:val="24"/>
        </w:rPr>
        <w:t>assigned p</w:t>
      </w:r>
      <w:r w:rsidRPr="00A97EE1">
        <w:rPr>
          <w:rFonts w:ascii="Times New Roman" w:hAnsi="Times New Roman" w:cs="Times New Roman"/>
          <w:sz w:val="24"/>
          <w:szCs w:val="24"/>
        </w:rPr>
        <w:t xml:space="preserve">articipants either </w:t>
      </w:r>
      <w:r w:rsidR="003E014F" w:rsidRPr="00A97EE1">
        <w:rPr>
          <w:rFonts w:ascii="Times New Roman" w:hAnsi="Times New Roman" w:cs="Times New Roman"/>
          <w:sz w:val="24"/>
          <w:szCs w:val="24"/>
        </w:rPr>
        <w:t xml:space="preserve">to </w:t>
      </w:r>
      <w:r w:rsidRPr="00A97EE1">
        <w:rPr>
          <w:rFonts w:ascii="Times New Roman" w:hAnsi="Times New Roman" w:cs="Times New Roman"/>
          <w:sz w:val="24"/>
          <w:szCs w:val="24"/>
        </w:rPr>
        <w:t>a high self-esteem (</w:t>
      </w:r>
      <w:r w:rsidRPr="00A97EE1">
        <w:rPr>
          <w:rFonts w:ascii="Times New Roman" w:hAnsi="Times New Roman" w:cs="Times New Roman"/>
          <w:i/>
          <w:iCs/>
          <w:sz w:val="24"/>
          <w:szCs w:val="24"/>
        </w:rPr>
        <w:t xml:space="preserve">n </w:t>
      </w:r>
      <w:r w:rsidRPr="00A97EE1">
        <w:rPr>
          <w:rFonts w:ascii="Times New Roman" w:hAnsi="Times New Roman" w:cs="Times New Roman"/>
          <w:sz w:val="24"/>
          <w:szCs w:val="24"/>
        </w:rPr>
        <w:t>= 88) or a low self-esteem (</w:t>
      </w:r>
      <w:r w:rsidRPr="00A97EE1">
        <w:rPr>
          <w:rFonts w:ascii="Times New Roman" w:hAnsi="Times New Roman" w:cs="Times New Roman"/>
          <w:i/>
          <w:iCs/>
          <w:sz w:val="24"/>
          <w:szCs w:val="24"/>
        </w:rPr>
        <w:t xml:space="preserve">n </w:t>
      </w:r>
      <w:r w:rsidRPr="00A97EE1">
        <w:rPr>
          <w:rFonts w:ascii="Times New Roman" w:hAnsi="Times New Roman" w:cs="Times New Roman"/>
          <w:sz w:val="24"/>
          <w:szCs w:val="24"/>
        </w:rPr>
        <w:t>= 82) condition.</w:t>
      </w:r>
      <w:r w:rsidR="003A0400" w:rsidRPr="00A97EE1">
        <w:rPr>
          <w:rFonts w:ascii="Times New Roman" w:hAnsi="Times New Roman" w:cs="Times New Roman"/>
          <w:sz w:val="24"/>
          <w:szCs w:val="24"/>
        </w:rPr>
        <w:t xml:space="preserve"> </w:t>
      </w:r>
      <w:r w:rsidRPr="00A97EE1">
        <w:rPr>
          <w:rFonts w:ascii="Times New Roman" w:hAnsi="Times New Roman" w:cs="Times New Roman"/>
          <w:sz w:val="24"/>
          <w:szCs w:val="24"/>
        </w:rPr>
        <w:t xml:space="preserve">In the high self-esteem condition, </w:t>
      </w:r>
      <w:r w:rsidR="003E014F" w:rsidRPr="00A97EE1">
        <w:rPr>
          <w:rFonts w:ascii="Times New Roman" w:hAnsi="Times New Roman" w:cs="Times New Roman"/>
          <w:sz w:val="24"/>
          <w:szCs w:val="24"/>
        </w:rPr>
        <w:t xml:space="preserve">we instructed </w:t>
      </w:r>
      <w:r w:rsidRPr="00A97EE1">
        <w:rPr>
          <w:rFonts w:ascii="Times New Roman" w:hAnsi="Times New Roman" w:cs="Times New Roman"/>
          <w:sz w:val="24"/>
          <w:szCs w:val="24"/>
        </w:rPr>
        <w:t xml:space="preserve">participants </w:t>
      </w:r>
      <w:r w:rsidRPr="00A97EE1">
        <w:rPr>
          <w:rFonts w:ascii="Times New Roman" w:hAnsi="Times New Roman" w:cs="Times New Roman"/>
          <w:bCs/>
          <w:sz w:val="24"/>
          <w:szCs w:val="24"/>
          <w:lang w:val="en-US"/>
        </w:rPr>
        <w:t>to</w:t>
      </w:r>
      <w:r w:rsidRPr="00A97EE1">
        <w:rPr>
          <w:rFonts w:ascii="Times New Roman" w:hAnsi="Times New Roman" w:cs="Times New Roman"/>
          <w:sz w:val="24"/>
          <w:szCs w:val="24"/>
          <w:lang w:val="en-US"/>
        </w:rPr>
        <w:t xml:space="preserve"> think about some ways in which they felt good about themselves—specifically, ways in which they felt like they were a person of worth, had a number of good qualities, and were satisfied with themselves.</w:t>
      </w:r>
      <w:r w:rsidR="009D15EA" w:rsidRPr="00A97EE1">
        <w:rPr>
          <w:rFonts w:ascii="Times New Roman" w:hAnsi="Times New Roman" w:cs="Times New Roman"/>
          <w:sz w:val="24"/>
          <w:szCs w:val="24"/>
          <w:lang w:val="en-US"/>
        </w:rPr>
        <w:t xml:space="preserve"> </w:t>
      </w:r>
      <w:r w:rsidRPr="00A97EE1">
        <w:rPr>
          <w:rFonts w:ascii="Times New Roman" w:hAnsi="Times New Roman" w:cs="Times New Roman"/>
          <w:sz w:val="24"/>
          <w:szCs w:val="24"/>
          <w:lang w:val="en-US"/>
        </w:rPr>
        <w:t xml:space="preserve">In the low self-esteem condition, </w:t>
      </w:r>
      <w:r w:rsidR="003E014F" w:rsidRPr="00A97EE1">
        <w:rPr>
          <w:rFonts w:ascii="Times New Roman" w:hAnsi="Times New Roman" w:cs="Times New Roman"/>
          <w:sz w:val="24"/>
          <w:szCs w:val="24"/>
          <w:lang w:val="en-US"/>
        </w:rPr>
        <w:t xml:space="preserve">we </w:t>
      </w:r>
      <w:r w:rsidR="003E014F" w:rsidRPr="00A97EE1">
        <w:rPr>
          <w:rFonts w:ascii="Times New Roman" w:hAnsi="Times New Roman" w:cs="Times New Roman"/>
          <w:sz w:val="24"/>
          <w:szCs w:val="24"/>
        </w:rPr>
        <w:t xml:space="preserve">instructed </w:t>
      </w:r>
      <w:r w:rsidRPr="00A97EE1">
        <w:rPr>
          <w:rFonts w:ascii="Times New Roman" w:hAnsi="Times New Roman" w:cs="Times New Roman"/>
          <w:sz w:val="24"/>
          <w:szCs w:val="24"/>
        </w:rPr>
        <w:t xml:space="preserve">participants </w:t>
      </w:r>
      <w:r w:rsidRPr="00A97EE1">
        <w:rPr>
          <w:rFonts w:ascii="Times New Roman" w:hAnsi="Times New Roman" w:cs="Times New Roman"/>
          <w:bCs/>
          <w:sz w:val="24"/>
          <w:szCs w:val="24"/>
          <w:lang w:val="en-US"/>
        </w:rPr>
        <w:t>to</w:t>
      </w:r>
      <w:r w:rsidRPr="00A97EE1">
        <w:rPr>
          <w:rFonts w:ascii="Times New Roman" w:hAnsi="Times New Roman" w:cs="Times New Roman"/>
          <w:sz w:val="24"/>
          <w:szCs w:val="24"/>
          <w:lang w:val="en-US"/>
        </w:rPr>
        <w:t xml:space="preserve"> think about </w:t>
      </w:r>
      <w:r w:rsidR="00383042" w:rsidRPr="00A97EE1">
        <w:rPr>
          <w:rFonts w:ascii="Times New Roman" w:hAnsi="Times New Roman" w:cs="Times New Roman"/>
          <w:sz w:val="24"/>
          <w:szCs w:val="24"/>
          <w:lang w:val="en-US"/>
        </w:rPr>
        <w:t>some ways in which they did not</w:t>
      </w:r>
      <w:r w:rsidRPr="00A97EE1">
        <w:rPr>
          <w:rFonts w:ascii="Times New Roman" w:hAnsi="Times New Roman" w:cs="Times New Roman"/>
          <w:sz w:val="24"/>
          <w:szCs w:val="24"/>
          <w:lang w:val="en-US"/>
        </w:rPr>
        <w:t xml:space="preserve"> feel good about themselves—specifically, ways in which they felt like a bit of a failure, like they did not have much to be proud of, and a bit useless.</w:t>
      </w:r>
      <w:r w:rsidRPr="00A97EE1">
        <w:rPr>
          <w:rFonts w:ascii="Times New Roman" w:hAnsi="Times New Roman" w:cs="Times New Roman"/>
          <w:sz w:val="24"/>
          <w:szCs w:val="24"/>
        </w:rPr>
        <w:t xml:space="preserve"> </w:t>
      </w:r>
      <w:r w:rsidR="00DE38C6" w:rsidRPr="00A97EE1">
        <w:rPr>
          <w:rFonts w:ascii="Times New Roman" w:hAnsi="Times New Roman" w:cs="Times New Roman"/>
          <w:sz w:val="24"/>
          <w:szCs w:val="24"/>
        </w:rPr>
        <w:t>In both cases, we derived these</w:t>
      </w:r>
      <w:r w:rsidRPr="00A97EE1">
        <w:rPr>
          <w:rFonts w:ascii="Times New Roman" w:hAnsi="Times New Roman" w:cs="Times New Roman"/>
          <w:sz w:val="24"/>
          <w:szCs w:val="24"/>
          <w:lang w:val="en-US"/>
        </w:rPr>
        <w:t xml:space="preserve"> </w:t>
      </w:r>
      <w:r w:rsidR="00DE38C6" w:rsidRPr="00A97EE1">
        <w:rPr>
          <w:rFonts w:ascii="Times New Roman" w:hAnsi="Times New Roman" w:cs="Times New Roman"/>
          <w:sz w:val="24"/>
          <w:szCs w:val="24"/>
          <w:lang w:val="en-US"/>
        </w:rPr>
        <w:t>instructions from correspondingly positively-</w:t>
      </w:r>
      <w:r w:rsidR="008C443E" w:rsidRPr="00A97EE1">
        <w:rPr>
          <w:rFonts w:ascii="Times New Roman" w:hAnsi="Times New Roman" w:cs="Times New Roman"/>
          <w:sz w:val="24"/>
          <w:szCs w:val="24"/>
          <w:lang w:val="en-US"/>
        </w:rPr>
        <w:t>worded</w:t>
      </w:r>
      <w:r w:rsidR="00DE38C6" w:rsidRPr="00A97EE1">
        <w:rPr>
          <w:rFonts w:ascii="Times New Roman" w:hAnsi="Times New Roman" w:cs="Times New Roman"/>
          <w:sz w:val="24"/>
          <w:szCs w:val="24"/>
          <w:lang w:val="en-US"/>
        </w:rPr>
        <w:t xml:space="preserve"> or</w:t>
      </w:r>
      <w:r w:rsidRPr="00A97EE1">
        <w:rPr>
          <w:rFonts w:ascii="Times New Roman" w:hAnsi="Times New Roman" w:cs="Times New Roman"/>
          <w:sz w:val="24"/>
          <w:szCs w:val="24"/>
          <w:lang w:val="en-US"/>
        </w:rPr>
        <w:t xml:space="preserve"> negatively-worded items in the </w:t>
      </w:r>
      <w:r w:rsidR="009B0ED1" w:rsidRPr="00A97EE1">
        <w:rPr>
          <w:rFonts w:ascii="Times New Roman" w:hAnsi="Times New Roman" w:cs="Times New Roman"/>
          <w:iCs/>
          <w:sz w:val="24"/>
          <w:szCs w:val="24"/>
        </w:rPr>
        <w:t>Rosenberg Self-Esteem Scale</w:t>
      </w:r>
      <w:r w:rsidRPr="00A97EE1">
        <w:rPr>
          <w:rFonts w:ascii="Times New Roman" w:hAnsi="Times New Roman" w:cs="Times New Roman"/>
          <w:sz w:val="24"/>
          <w:szCs w:val="24"/>
          <w:lang w:val="en-US"/>
        </w:rPr>
        <w:t xml:space="preserve">. </w:t>
      </w:r>
      <w:r w:rsidRPr="00A97EE1">
        <w:rPr>
          <w:rFonts w:ascii="Times New Roman" w:hAnsi="Times New Roman" w:cs="Times New Roman"/>
          <w:sz w:val="24"/>
          <w:szCs w:val="24"/>
        </w:rPr>
        <w:t xml:space="preserve">Participants in both conditions then listed three </w:t>
      </w:r>
      <w:r w:rsidR="009A33CC" w:rsidRPr="00A97EE1">
        <w:rPr>
          <w:rFonts w:ascii="Times New Roman" w:hAnsi="Times New Roman" w:cs="Times New Roman"/>
          <w:sz w:val="24"/>
          <w:szCs w:val="24"/>
        </w:rPr>
        <w:t xml:space="preserve">related </w:t>
      </w:r>
      <w:r w:rsidRPr="00A97EE1">
        <w:rPr>
          <w:rFonts w:ascii="Times New Roman" w:hAnsi="Times New Roman" w:cs="Times New Roman"/>
          <w:sz w:val="24"/>
          <w:szCs w:val="24"/>
        </w:rPr>
        <w:t xml:space="preserve">keywords and wrote about </w:t>
      </w:r>
      <w:r w:rsidR="009A33CC" w:rsidRPr="00A97EE1">
        <w:rPr>
          <w:rFonts w:ascii="Times New Roman" w:hAnsi="Times New Roman" w:cs="Times New Roman"/>
          <w:sz w:val="24"/>
          <w:szCs w:val="24"/>
        </w:rPr>
        <w:t xml:space="preserve">the pertinent ways </w:t>
      </w:r>
      <w:r w:rsidRPr="00A97EE1">
        <w:rPr>
          <w:rFonts w:ascii="Times New Roman" w:hAnsi="Times New Roman" w:cs="Times New Roman"/>
          <w:sz w:val="24"/>
          <w:szCs w:val="24"/>
        </w:rPr>
        <w:t>in more detail for at least three minutes. Thereafter, they completed a manipulation check of state self-esteem, and the dependent measures of depressed mood and anxious mood.</w:t>
      </w:r>
    </w:p>
    <w:p w14:paraId="58C1AF73" w14:textId="77777777" w:rsidR="00D33E82" w:rsidRPr="00A97EE1" w:rsidRDefault="00D33E82" w:rsidP="00D33E82">
      <w:pPr>
        <w:spacing w:after="0" w:line="480" w:lineRule="exact"/>
        <w:rPr>
          <w:rFonts w:ascii="Times New Roman" w:hAnsi="Times New Roman" w:cs="Times New Roman"/>
          <w:b/>
          <w:sz w:val="24"/>
          <w:szCs w:val="24"/>
        </w:rPr>
      </w:pPr>
      <w:r w:rsidRPr="00A97EE1">
        <w:rPr>
          <w:rFonts w:ascii="Times New Roman" w:hAnsi="Times New Roman" w:cs="Times New Roman"/>
          <w:b/>
          <w:sz w:val="24"/>
          <w:szCs w:val="24"/>
        </w:rPr>
        <w:t>Measures</w:t>
      </w:r>
    </w:p>
    <w:p w14:paraId="1974A3AC" w14:textId="77777777" w:rsidR="009D536C" w:rsidRPr="00A97EE1" w:rsidRDefault="009D536C" w:rsidP="009D536C">
      <w:pPr>
        <w:spacing w:after="0" w:line="480" w:lineRule="exact"/>
        <w:rPr>
          <w:rFonts w:ascii="Times New Roman" w:hAnsi="Times New Roman" w:cs="Times New Roman"/>
          <w:b/>
          <w:i/>
          <w:iCs/>
          <w:sz w:val="24"/>
          <w:szCs w:val="24"/>
        </w:rPr>
      </w:pPr>
      <w:r w:rsidRPr="00A97EE1">
        <w:rPr>
          <w:rFonts w:ascii="Times New Roman" w:hAnsi="Times New Roman" w:cs="Times New Roman"/>
          <w:b/>
          <w:i/>
          <w:iCs/>
          <w:sz w:val="24"/>
          <w:szCs w:val="24"/>
        </w:rPr>
        <w:t xml:space="preserve">Manipulation </w:t>
      </w:r>
      <w:r w:rsidR="003D3320" w:rsidRPr="00A97EE1">
        <w:rPr>
          <w:rFonts w:ascii="Times New Roman" w:hAnsi="Times New Roman" w:cs="Times New Roman"/>
          <w:b/>
          <w:i/>
          <w:iCs/>
          <w:sz w:val="24"/>
          <w:szCs w:val="24"/>
        </w:rPr>
        <w:t>C</w:t>
      </w:r>
      <w:r w:rsidRPr="00A97EE1">
        <w:rPr>
          <w:rFonts w:ascii="Times New Roman" w:hAnsi="Times New Roman" w:cs="Times New Roman"/>
          <w:b/>
          <w:i/>
          <w:iCs/>
          <w:sz w:val="24"/>
          <w:szCs w:val="24"/>
        </w:rPr>
        <w:t xml:space="preserve">heck of </w:t>
      </w:r>
      <w:r w:rsidR="003D3320" w:rsidRPr="00A97EE1">
        <w:rPr>
          <w:rFonts w:ascii="Times New Roman" w:hAnsi="Times New Roman" w:cs="Times New Roman"/>
          <w:b/>
          <w:i/>
          <w:iCs/>
          <w:sz w:val="24"/>
          <w:szCs w:val="24"/>
        </w:rPr>
        <w:t>S</w:t>
      </w:r>
      <w:r w:rsidRPr="00A97EE1">
        <w:rPr>
          <w:rFonts w:ascii="Times New Roman" w:hAnsi="Times New Roman" w:cs="Times New Roman"/>
          <w:b/>
          <w:i/>
          <w:iCs/>
          <w:sz w:val="24"/>
          <w:szCs w:val="24"/>
        </w:rPr>
        <w:t xml:space="preserve">tate </w:t>
      </w:r>
      <w:r w:rsidR="003D3320" w:rsidRPr="00A97EE1">
        <w:rPr>
          <w:rFonts w:ascii="Times New Roman" w:hAnsi="Times New Roman" w:cs="Times New Roman"/>
          <w:b/>
          <w:i/>
          <w:iCs/>
          <w:sz w:val="24"/>
          <w:szCs w:val="24"/>
        </w:rPr>
        <w:t>S</w:t>
      </w:r>
      <w:r w:rsidRPr="00A97EE1">
        <w:rPr>
          <w:rFonts w:ascii="Times New Roman" w:hAnsi="Times New Roman" w:cs="Times New Roman"/>
          <w:b/>
          <w:i/>
          <w:iCs/>
          <w:sz w:val="24"/>
          <w:szCs w:val="24"/>
        </w:rPr>
        <w:t>elf-</w:t>
      </w:r>
      <w:r w:rsidR="003D3320" w:rsidRPr="00A97EE1">
        <w:rPr>
          <w:rFonts w:ascii="Times New Roman" w:hAnsi="Times New Roman" w:cs="Times New Roman"/>
          <w:b/>
          <w:i/>
          <w:iCs/>
          <w:sz w:val="24"/>
          <w:szCs w:val="24"/>
        </w:rPr>
        <w:t>E</w:t>
      </w:r>
      <w:r w:rsidRPr="00A97EE1">
        <w:rPr>
          <w:rFonts w:ascii="Times New Roman" w:hAnsi="Times New Roman" w:cs="Times New Roman"/>
          <w:b/>
          <w:i/>
          <w:iCs/>
          <w:sz w:val="24"/>
          <w:szCs w:val="24"/>
        </w:rPr>
        <w:t>steem</w:t>
      </w:r>
    </w:p>
    <w:p w14:paraId="2AB7CF9B" w14:textId="77777777" w:rsidR="00D33E82" w:rsidRPr="00A97EE1" w:rsidRDefault="00A3451F">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 xml:space="preserve">As in Studies 3–4, we </w:t>
      </w:r>
      <w:r w:rsidR="00D33E82" w:rsidRPr="00A97EE1">
        <w:rPr>
          <w:rFonts w:ascii="Times New Roman" w:hAnsi="Times New Roman" w:cs="Times New Roman"/>
          <w:sz w:val="24"/>
          <w:szCs w:val="24"/>
        </w:rPr>
        <w:t>assessed the effectiveness of the self-esteem manipulation with the 3-item measure of state self-esteem</w:t>
      </w:r>
      <w:r w:rsidR="003F5938" w:rsidRPr="00A97EE1">
        <w:rPr>
          <w:rFonts w:ascii="Times New Roman" w:hAnsi="Times New Roman" w:cs="Times New Roman"/>
          <w:sz w:val="24"/>
          <w:szCs w:val="24"/>
        </w:rPr>
        <w:t>.</w:t>
      </w:r>
      <w:r w:rsidR="00837484" w:rsidRPr="00A97EE1">
        <w:rPr>
          <w:rFonts w:ascii="Times New Roman" w:hAnsi="Times New Roman" w:cs="Times New Roman"/>
          <w:sz w:val="24"/>
          <w:szCs w:val="24"/>
        </w:rPr>
        <w:t xml:space="preserve"> </w:t>
      </w:r>
      <w:r w:rsidR="003F5938" w:rsidRPr="00A97EE1">
        <w:rPr>
          <w:rFonts w:ascii="Times New Roman" w:hAnsi="Times New Roman" w:cs="Times New Roman"/>
          <w:sz w:val="24"/>
          <w:szCs w:val="24"/>
        </w:rPr>
        <w:t xml:space="preserve">Responses were made on an </w:t>
      </w:r>
      <w:r w:rsidR="00837484" w:rsidRPr="00A97EE1">
        <w:rPr>
          <w:rFonts w:ascii="Times New Roman" w:hAnsi="Times New Roman" w:cs="Times New Roman"/>
          <w:sz w:val="24"/>
          <w:szCs w:val="24"/>
        </w:rPr>
        <w:t>8-point response scale (</w:t>
      </w:r>
      <w:r w:rsidR="00D33E82" w:rsidRPr="00A97EE1">
        <w:rPr>
          <w:rFonts w:ascii="Times New Roman" w:hAnsi="Times New Roman" w:cs="Times New Roman"/>
          <w:i/>
          <w:sz w:val="24"/>
          <w:szCs w:val="24"/>
        </w:rPr>
        <w:t>M</w:t>
      </w:r>
      <w:r w:rsidR="00D33E82" w:rsidRPr="00A97EE1">
        <w:rPr>
          <w:rFonts w:ascii="Times New Roman" w:hAnsi="Times New Roman" w:cs="Times New Roman"/>
          <w:sz w:val="24"/>
          <w:szCs w:val="24"/>
        </w:rPr>
        <w:t xml:space="preserve"> = 5.53, </w:t>
      </w:r>
      <w:r w:rsidR="00D33E82" w:rsidRPr="00A97EE1">
        <w:rPr>
          <w:rFonts w:ascii="Times New Roman" w:hAnsi="Times New Roman" w:cs="Times New Roman"/>
          <w:i/>
          <w:sz w:val="24"/>
          <w:szCs w:val="24"/>
        </w:rPr>
        <w:t>SD</w:t>
      </w:r>
      <w:r w:rsidR="00D33E82" w:rsidRPr="00A97EE1">
        <w:rPr>
          <w:rFonts w:ascii="Times New Roman" w:hAnsi="Times New Roman" w:cs="Times New Roman"/>
          <w:sz w:val="24"/>
          <w:szCs w:val="24"/>
        </w:rPr>
        <w:t xml:space="preserve"> = 2.22, α = .96).</w:t>
      </w:r>
    </w:p>
    <w:p w14:paraId="68A44A25" w14:textId="77777777" w:rsidR="009D536C" w:rsidRPr="00A97EE1" w:rsidRDefault="009D536C" w:rsidP="009D536C">
      <w:pPr>
        <w:spacing w:after="0" w:line="480" w:lineRule="exact"/>
        <w:rPr>
          <w:rFonts w:ascii="Times New Roman" w:hAnsi="Times New Roman" w:cs="Times New Roman"/>
          <w:i/>
          <w:iCs/>
          <w:sz w:val="24"/>
          <w:szCs w:val="24"/>
        </w:rPr>
      </w:pPr>
      <w:r w:rsidRPr="00A97EE1">
        <w:rPr>
          <w:rFonts w:ascii="Times New Roman" w:hAnsi="Times New Roman" w:cs="Times New Roman"/>
          <w:b/>
          <w:i/>
          <w:iCs/>
          <w:sz w:val="24"/>
          <w:szCs w:val="24"/>
        </w:rPr>
        <w:t xml:space="preserve">Depressed </w:t>
      </w:r>
      <w:r w:rsidR="003D3320" w:rsidRPr="00A97EE1">
        <w:rPr>
          <w:rFonts w:ascii="Times New Roman" w:hAnsi="Times New Roman" w:cs="Times New Roman"/>
          <w:b/>
          <w:i/>
          <w:iCs/>
          <w:sz w:val="24"/>
          <w:szCs w:val="24"/>
        </w:rPr>
        <w:t>M</w:t>
      </w:r>
      <w:r w:rsidRPr="00A97EE1">
        <w:rPr>
          <w:rFonts w:ascii="Times New Roman" w:hAnsi="Times New Roman" w:cs="Times New Roman"/>
          <w:b/>
          <w:i/>
          <w:iCs/>
          <w:sz w:val="24"/>
          <w:szCs w:val="24"/>
        </w:rPr>
        <w:t xml:space="preserve">ood and </w:t>
      </w:r>
      <w:r w:rsidR="003D3320" w:rsidRPr="00A97EE1">
        <w:rPr>
          <w:rFonts w:ascii="Times New Roman" w:hAnsi="Times New Roman" w:cs="Times New Roman"/>
          <w:b/>
          <w:i/>
          <w:iCs/>
          <w:sz w:val="24"/>
          <w:szCs w:val="24"/>
        </w:rPr>
        <w:t>A</w:t>
      </w:r>
      <w:r w:rsidRPr="00A97EE1">
        <w:rPr>
          <w:rFonts w:ascii="Times New Roman" w:hAnsi="Times New Roman" w:cs="Times New Roman"/>
          <w:b/>
          <w:i/>
          <w:iCs/>
          <w:sz w:val="24"/>
          <w:szCs w:val="24"/>
        </w:rPr>
        <w:t xml:space="preserve">nxious </w:t>
      </w:r>
      <w:r w:rsidR="003D3320" w:rsidRPr="00A97EE1">
        <w:rPr>
          <w:rFonts w:ascii="Times New Roman" w:hAnsi="Times New Roman" w:cs="Times New Roman"/>
          <w:b/>
          <w:i/>
          <w:iCs/>
          <w:sz w:val="24"/>
          <w:szCs w:val="24"/>
        </w:rPr>
        <w:t>M</w:t>
      </w:r>
      <w:r w:rsidRPr="00A97EE1">
        <w:rPr>
          <w:rFonts w:ascii="Times New Roman" w:hAnsi="Times New Roman" w:cs="Times New Roman"/>
          <w:b/>
          <w:i/>
          <w:iCs/>
          <w:sz w:val="24"/>
          <w:szCs w:val="24"/>
        </w:rPr>
        <w:t>ood</w:t>
      </w:r>
    </w:p>
    <w:p w14:paraId="01BD494F" w14:textId="77777777" w:rsidR="00D33E82" w:rsidRPr="00A97EE1" w:rsidRDefault="00D33E82">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 xml:space="preserve">As in Study 3, we assessed depressed mood and anxious mood with </w:t>
      </w:r>
      <w:r w:rsidR="00917433" w:rsidRPr="00A97EE1">
        <w:rPr>
          <w:rFonts w:ascii="Times New Roman" w:hAnsi="Times New Roman" w:cs="Times New Roman"/>
          <w:sz w:val="24"/>
          <w:szCs w:val="24"/>
        </w:rPr>
        <w:t xml:space="preserve">items from </w:t>
      </w:r>
      <w:r w:rsidRPr="00A97EE1">
        <w:rPr>
          <w:rFonts w:ascii="Times New Roman" w:hAnsi="Times New Roman" w:cs="Times New Roman"/>
          <w:sz w:val="24"/>
          <w:szCs w:val="24"/>
        </w:rPr>
        <w:t xml:space="preserve">the </w:t>
      </w:r>
      <w:r w:rsidRPr="00A97EE1">
        <w:rPr>
          <w:rFonts w:ascii="Times New Roman" w:hAnsi="Times New Roman" w:cs="Times New Roman"/>
          <w:i/>
          <w:sz w:val="24"/>
          <w:szCs w:val="24"/>
        </w:rPr>
        <w:t>Profile of Mood States - Revised</w:t>
      </w:r>
      <w:r w:rsidRPr="00A97EE1">
        <w:rPr>
          <w:rFonts w:ascii="Times New Roman" w:hAnsi="Times New Roman" w:cs="Times New Roman"/>
          <w:sz w:val="24"/>
          <w:szCs w:val="24"/>
        </w:rPr>
        <w:t xml:space="preserve"> (McNair</w:t>
      </w:r>
      <w:r w:rsidR="00145157" w:rsidRPr="00A97EE1">
        <w:rPr>
          <w:rFonts w:ascii="Times New Roman" w:hAnsi="Times New Roman" w:cs="Times New Roman"/>
          <w:sz w:val="24"/>
          <w:szCs w:val="24"/>
        </w:rPr>
        <w:t xml:space="preserve"> et al., </w:t>
      </w:r>
      <w:r w:rsidRPr="00A97EE1">
        <w:rPr>
          <w:rFonts w:ascii="Times New Roman" w:hAnsi="Times New Roman" w:cs="Times New Roman"/>
          <w:sz w:val="24"/>
          <w:szCs w:val="24"/>
        </w:rPr>
        <w:t>1992)</w:t>
      </w:r>
      <w:r w:rsidR="0024120E" w:rsidRPr="00A97EE1">
        <w:rPr>
          <w:rFonts w:ascii="Times New Roman" w:hAnsi="Times New Roman" w:cs="Times New Roman"/>
          <w:sz w:val="24"/>
          <w:szCs w:val="24"/>
        </w:rPr>
        <w:t>. R</w:t>
      </w:r>
      <w:r w:rsidR="00CF2DAF" w:rsidRPr="00A97EE1">
        <w:rPr>
          <w:rFonts w:ascii="Times New Roman" w:hAnsi="Times New Roman" w:cs="Times New Roman"/>
          <w:sz w:val="24"/>
          <w:szCs w:val="24"/>
        </w:rPr>
        <w:t>esponses</w:t>
      </w:r>
      <w:r w:rsidR="009A33CC" w:rsidRPr="00A97EE1">
        <w:rPr>
          <w:rFonts w:ascii="Times New Roman" w:hAnsi="Times New Roman" w:cs="Times New Roman"/>
          <w:sz w:val="24"/>
          <w:szCs w:val="24"/>
        </w:rPr>
        <w:t xml:space="preserve"> ranged from </w:t>
      </w:r>
      <w:r w:rsidR="005C3CF9" w:rsidRPr="00A97EE1">
        <w:rPr>
          <w:rFonts w:ascii="Times New Roman" w:hAnsi="Times New Roman" w:cs="Times New Roman"/>
          <w:sz w:val="24"/>
          <w:szCs w:val="24"/>
        </w:rPr>
        <w:t xml:space="preserve">1 </w:t>
      </w:r>
      <w:r w:rsidR="004B3263" w:rsidRPr="00A97EE1">
        <w:rPr>
          <w:rFonts w:ascii="Times New Roman" w:hAnsi="Times New Roman" w:cs="Times New Roman"/>
          <w:sz w:val="24"/>
          <w:szCs w:val="24"/>
        </w:rPr>
        <w:t>(</w:t>
      </w:r>
      <w:r w:rsidR="005C3CF9" w:rsidRPr="00A97EE1">
        <w:rPr>
          <w:rFonts w:ascii="Times New Roman" w:hAnsi="Times New Roman" w:cs="Times New Roman"/>
          <w:i/>
          <w:sz w:val="24"/>
          <w:szCs w:val="24"/>
        </w:rPr>
        <w:t>not at all</w:t>
      </w:r>
      <w:r w:rsidR="009A33CC" w:rsidRPr="00A97EE1">
        <w:rPr>
          <w:rFonts w:ascii="Times New Roman" w:hAnsi="Times New Roman" w:cs="Times New Roman"/>
          <w:sz w:val="24"/>
          <w:szCs w:val="24"/>
        </w:rPr>
        <w:t>) to</w:t>
      </w:r>
      <w:r w:rsidR="005C3CF9" w:rsidRPr="00A97EE1">
        <w:rPr>
          <w:rFonts w:ascii="Times New Roman" w:hAnsi="Times New Roman" w:cs="Times New Roman"/>
          <w:sz w:val="24"/>
          <w:szCs w:val="24"/>
        </w:rPr>
        <w:t xml:space="preserve"> 7 </w:t>
      </w:r>
      <w:r w:rsidR="009A33CC" w:rsidRPr="00A97EE1">
        <w:rPr>
          <w:rFonts w:ascii="Times New Roman" w:hAnsi="Times New Roman" w:cs="Times New Roman"/>
          <w:sz w:val="24"/>
          <w:szCs w:val="24"/>
        </w:rPr>
        <w:t>(</w:t>
      </w:r>
      <w:r w:rsidR="005C3CF9" w:rsidRPr="00A97EE1">
        <w:rPr>
          <w:rFonts w:ascii="Times New Roman" w:hAnsi="Times New Roman" w:cs="Times New Roman"/>
          <w:i/>
          <w:sz w:val="24"/>
          <w:szCs w:val="24"/>
        </w:rPr>
        <w:t>extremely</w:t>
      </w:r>
      <w:r w:rsidR="009A33CC" w:rsidRPr="00A97EE1">
        <w:rPr>
          <w:rFonts w:ascii="Times New Roman" w:hAnsi="Times New Roman" w:cs="Times New Roman"/>
          <w:sz w:val="24"/>
          <w:szCs w:val="24"/>
        </w:rPr>
        <w:t xml:space="preserve">). For </w:t>
      </w:r>
      <w:r w:rsidRPr="00A97EE1">
        <w:rPr>
          <w:rFonts w:ascii="Times New Roman" w:hAnsi="Times New Roman" w:cs="Times New Roman"/>
          <w:sz w:val="24"/>
          <w:szCs w:val="24"/>
        </w:rPr>
        <w:t xml:space="preserve">depressed mood: </w:t>
      </w:r>
      <w:r w:rsidRPr="00A97EE1">
        <w:rPr>
          <w:rFonts w:ascii="Times New Roman" w:hAnsi="Times New Roman" w:cs="Times New Roman"/>
          <w:i/>
          <w:sz w:val="24"/>
          <w:szCs w:val="24"/>
        </w:rPr>
        <w:t>M</w:t>
      </w:r>
      <w:r w:rsidRPr="00A97EE1">
        <w:rPr>
          <w:rFonts w:ascii="Times New Roman" w:hAnsi="Times New Roman" w:cs="Times New Roman"/>
          <w:sz w:val="24"/>
          <w:szCs w:val="24"/>
        </w:rPr>
        <w:t xml:space="preserve"> = 2.90, </w:t>
      </w:r>
      <w:r w:rsidRPr="00A97EE1">
        <w:rPr>
          <w:rFonts w:ascii="Times New Roman" w:hAnsi="Times New Roman" w:cs="Times New Roman"/>
          <w:i/>
          <w:sz w:val="24"/>
          <w:szCs w:val="24"/>
        </w:rPr>
        <w:t>SD</w:t>
      </w:r>
      <w:r w:rsidRPr="00A97EE1">
        <w:rPr>
          <w:rFonts w:ascii="Times New Roman" w:hAnsi="Times New Roman" w:cs="Times New Roman"/>
          <w:sz w:val="24"/>
          <w:szCs w:val="24"/>
        </w:rPr>
        <w:t xml:space="preserve"> = 1.85, α = .97;</w:t>
      </w:r>
      <w:r w:rsidR="009A33CC" w:rsidRPr="00A97EE1">
        <w:rPr>
          <w:rFonts w:ascii="Times New Roman" w:hAnsi="Times New Roman" w:cs="Times New Roman"/>
          <w:sz w:val="24"/>
          <w:szCs w:val="24"/>
        </w:rPr>
        <w:t xml:space="preserve"> for</w:t>
      </w:r>
      <w:r w:rsidRPr="00A97EE1">
        <w:rPr>
          <w:rFonts w:ascii="Times New Roman" w:hAnsi="Times New Roman" w:cs="Times New Roman"/>
          <w:sz w:val="24"/>
          <w:szCs w:val="24"/>
        </w:rPr>
        <w:t xml:space="preserve"> anxious mood: </w:t>
      </w:r>
      <w:r w:rsidRPr="00A97EE1">
        <w:rPr>
          <w:rFonts w:ascii="Times New Roman" w:hAnsi="Times New Roman" w:cs="Times New Roman"/>
          <w:i/>
          <w:sz w:val="24"/>
          <w:szCs w:val="24"/>
        </w:rPr>
        <w:t>M</w:t>
      </w:r>
      <w:r w:rsidRPr="00A97EE1">
        <w:rPr>
          <w:rFonts w:ascii="Times New Roman" w:hAnsi="Times New Roman" w:cs="Times New Roman"/>
          <w:sz w:val="24"/>
          <w:szCs w:val="24"/>
        </w:rPr>
        <w:t xml:space="preserve"> = 2.85, </w:t>
      </w:r>
      <w:r w:rsidRPr="00A97EE1">
        <w:rPr>
          <w:rFonts w:ascii="Times New Roman" w:hAnsi="Times New Roman" w:cs="Times New Roman"/>
          <w:i/>
          <w:sz w:val="24"/>
          <w:szCs w:val="24"/>
        </w:rPr>
        <w:t>SD</w:t>
      </w:r>
      <w:r w:rsidRPr="00A97EE1">
        <w:rPr>
          <w:rFonts w:ascii="Times New Roman" w:hAnsi="Times New Roman" w:cs="Times New Roman"/>
          <w:sz w:val="24"/>
          <w:szCs w:val="24"/>
        </w:rPr>
        <w:t xml:space="preserve"> = 1.72, α = .97.</w:t>
      </w:r>
    </w:p>
    <w:p w14:paraId="55B20356" w14:textId="77777777" w:rsidR="00D33E82" w:rsidRPr="00A97EE1" w:rsidRDefault="00D33E82" w:rsidP="00D33E82">
      <w:pPr>
        <w:spacing w:after="0" w:line="480" w:lineRule="exact"/>
        <w:rPr>
          <w:rFonts w:ascii="Times New Roman" w:hAnsi="Times New Roman" w:cs="Times New Roman"/>
          <w:b/>
          <w:sz w:val="24"/>
          <w:szCs w:val="24"/>
        </w:rPr>
      </w:pPr>
      <w:r w:rsidRPr="00A97EE1">
        <w:rPr>
          <w:rFonts w:ascii="Times New Roman" w:hAnsi="Times New Roman" w:cs="Times New Roman"/>
          <w:b/>
          <w:sz w:val="24"/>
          <w:szCs w:val="24"/>
        </w:rPr>
        <w:t>Results</w:t>
      </w:r>
    </w:p>
    <w:p w14:paraId="2936D775" w14:textId="77777777" w:rsidR="009D536C" w:rsidRPr="00A97EE1" w:rsidRDefault="009D536C" w:rsidP="009D536C">
      <w:pPr>
        <w:spacing w:after="0" w:line="480" w:lineRule="exact"/>
        <w:rPr>
          <w:rFonts w:ascii="Times New Roman" w:hAnsi="Times New Roman" w:cs="Times New Roman"/>
          <w:b/>
          <w:i/>
          <w:iCs/>
          <w:sz w:val="24"/>
          <w:szCs w:val="24"/>
        </w:rPr>
      </w:pPr>
      <w:r w:rsidRPr="00A97EE1">
        <w:rPr>
          <w:rFonts w:ascii="Times New Roman" w:hAnsi="Times New Roman" w:cs="Times New Roman"/>
          <w:b/>
          <w:i/>
          <w:iCs/>
          <w:sz w:val="24"/>
          <w:szCs w:val="24"/>
        </w:rPr>
        <w:t>Manipulation Check</w:t>
      </w:r>
    </w:p>
    <w:p w14:paraId="37F46C7C" w14:textId="77777777" w:rsidR="00D33E82" w:rsidRPr="00A97EE1" w:rsidRDefault="00D33E82">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The manipulation of self-esteem</w:t>
      </w:r>
      <w:r w:rsidR="009A33CC" w:rsidRPr="00A97EE1">
        <w:rPr>
          <w:rFonts w:ascii="Times New Roman" w:hAnsi="Times New Roman" w:cs="Times New Roman"/>
          <w:sz w:val="24"/>
          <w:szCs w:val="24"/>
        </w:rPr>
        <w:t xml:space="preserve"> was</w:t>
      </w:r>
      <w:r w:rsidRPr="00A97EE1">
        <w:rPr>
          <w:rFonts w:ascii="Times New Roman" w:hAnsi="Times New Roman" w:cs="Times New Roman"/>
          <w:sz w:val="24"/>
          <w:szCs w:val="24"/>
        </w:rPr>
        <w:t xml:space="preserve"> </w:t>
      </w:r>
      <w:r w:rsidR="0087215C" w:rsidRPr="00A97EE1">
        <w:rPr>
          <w:rFonts w:ascii="Times New Roman" w:hAnsi="Times New Roman" w:cs="Times New Roman"/>
          <w:sz w:val="24"/>
          <w:szCs w:val="24"/>
        </w:rPr>
        <w:t>effective</w:t>
      </w:r>
      <w:r w:rsidRPr="00A97EE1">
        <w:rPr>
          <w:rFonts w:ascii="Times New Roman" w:hAnsi="Times New Roman" w:cs="Times New Roman"/>
          <w:sz w:val="24"/>
          <w:szCs w:val="24"/>
        </w:rPr>
        <w:t xml:space="preserve">, </w:t>
      </w:r>
      <w:r w:rsidRPr="00A97EE1">
        <w:rPr>
          <w:rFonts w:ascii="Times New Roman" w:eastAsia="Times New Roman" w:hAnsi="Times New Roman" w:cs="Times New Roman"/>
          <w:i/>
          <w:iCs/>
          <w:sz w:val="24"/>
          <w:szCs w:val="24"/>
        </w:rPr>
        <w:t>F</w:t>
      </w:r>
      <w:r w:rsidRPr="00A97EE1">
        <w:rPr>
          <w:rFonts w:ascii="Times New Roman" w:eastAsia="Times New Roman" w:hAnsi="Times New Roman" w:cs="Times New Roman"/>
          <w:sz w:val="24"/>
          <w:szCs w:val="24"/>
        </w:rPr>
        <w:t xml:space="preserve">(1, 168) = 119.70, </w:t>
      </w:r>
      <w:r w:rsidRPr="00A97EE1">
        <w:rPr>
          <w:rFonts w:ascii="Times New Roman" w:eastAsia="Times New Roman" w:hAnsi="Times New Roman" w:cs="Times New Roman"/>
          <w:i/>
          <w:iCs/>
          <w:sz w:val="24"/>
          <w:szCs w:val="24"/>
        </w:rPr>
        <w:t xml:space="preserve">p </w:t>
      </w:r>
      <w:r w:rsidRPr="00A97EE1">
        <w:rPr>
          <w:rFonts w:ascii="Times New Roman" w:eastAsia="Times New Roman" w:hAnsi="Times New Roman" w:cs="Times New Roman"/>
          <w:sz w:val="24"/>
          <w:szCs w:val="24"/>
        </w:rPr>
        <w:t>&lt; .001, η</w:t>
      </w:r>
      <w:r w:rsidRPr="00A97EE1">
        <w:rPr>
          <w:rFonts w:ascii="Times New Roman" w:eastAsia="Times New Roman" w:hAnsi="Times New Roman" w:cs="Times New Roman"/>
          <w:sz w:val="24"/>
          <w:szCs w:val="24"/>
          <w:vertAlign w:val="subscript"/>
        </w:rPr>
        <w:t>p</w:t>
      </w:r>
      <w:r w:rsidRPr="00A97EE1">
        <w:rPr>
          <w:rFonts w:ascii="Times New Roman" w:eastAsia="Times New Roman" w:hAnsi="Times New Roman" w:cs="Times New Roman"/>
          <w:sz w:val="24"/>
          <w:szCs w:val="24"/>
          <w:vertAlign w:val="superscript"/>
        </w:rPr>
        <w:t>2</w:t>
      </w:r>
      <w:r w:rsidRPr="00A97EE1">
        <w:rPr>
          <w:rFonts w:ascii="Times New Roman" w:eastAsia="Times New Roman" w:hAnsi="Times New Roman" w:cs="Times New Roman"/>
          <w:sz w:val="24"/>
          <w:szCs w:val="24"/>
        </w:rPr>
        <w:t xml:space="preserve"> = .415</w:t>
      </w:r>
      <w:r w:rsidRPr="00A97EE1">
        <w:rPr>
          <w:rFonts w:ascii="Times New Roman" w:hAnsi="Times New Roman" w:cs="Times New Roman"/>
          <w:sz w:val="24"/>
          <w:szCs w:val="24"/>
        </w:rPr>
        <w:t xml:space="preserve">. Participants </w:t>
      </w:r>
      <w:r w:rsidRPr="00A97EE1">
        <w:rPr>
          <w:rFonts w:ascii="Times New Roman" w:eastAsia="Times New Roman" w:hAnsi="Times New Roman" w:cs="Times New Roman"/>
          <w:sz w:val="24"/>
          <w:szCs w:val="24"/>
        </w:rPr>
        <w:t xml:space="preserve">reported their state self-esteem as being significantly higher </w:t>
      </w:r>
      <w:r w:rsidRPr="00A97EE1">
        <w:rPr>
          <w:rFonts w:ascii="Times New Roman" w:hAnsi="Times New Roman" w:cs="Times New Roman"/>
          <w:sz w:val="24"/>
          <w:szCs w:val="24"/>
        </w:rPr>
        <w:t xml:space="preserve">in the high self-esteem condition </w:t>
      </w:r>
      <w:r w:rsidRPr="00A97EE1">
        <w:rPr>
          <w:rFonts w:ascii="Times New Roman" w:eastAsia="Times New Roman" w:hAnsi="Times New Roman" w:cs="Times New Roman"/>
          <w:sz w:val="24"/>
          <w:szCs w:val="24"/>
        </w:rPr>
        <w:t>(</w:t>
      </w:r>
      <w:r w:rsidRPr="00A97EE1">
        <w:rPr>
          <w:rFonts w:ascii="Times New Roman" w:eastAsia="Times New Roman" w:hAnsi="Times New Roman" w:cs="Times New Roman"/>
          <w:i/>
          <w:iCs/>
          <w:sz w:val="24"/>
          <w:szCs w:val="24"/>
        </w:rPr>
        <w:t>M</w:t>
      </w:r>
      <w:r w:rsidRPr="00A97EE1">
        <w:rPr>
          <w:rFonts w:ascii="Times New Roman" w:eastAsia="Times New Roman" w:hAnsi="Times New Roman" w:cs="Times New Roman"/>
          <w:sz w:val="24"/>
          <w:szCs w:val="24"/>
        </w:rPr>
        <w:t xml:space="preserve"> = 6.91, </w:t>
      </w:r>
      <w:r w:rsidRPr="00A97EE1">
        <w:rPr>
          <w:rFonts w:ascii="Times New Roman" w:eastAsia="Times New Roman" w:hAnsi="Times New Roman" w:cs="Times New Roman"/>
          <w:i/>
          <w:sz w:val="24"/>
          <w:szCs w:val="24"/>
        </w:rPr>
        <w:t>SD</w:t>
      </w:r>
      <w:r w:rsidRPr="00A97EE1">
        <w:rPr>
          <w:rFonts w:ascii="Times New Roman" w:eastAsia="Times New Roman" w:hAnsi="Times New Roman" w:cs="Times New Roman"/>
          <w:sz w:val="24"/>
          <w:szCs w:val="24"/>
        </w:rPr>
        <w:t xml:space="preserve"> = 1.16) than in the low self-esteem condition (</w:t>
      </w:r>
      <w:r w:rsidRPr="00A97EE1">
        <w:rPr>
          <w:rFonts w:ascii="Times New Roman" w:eastAsia="Times New Roman" w:hAnsi="Times New Roman" w:cs="Times New Roman"/>
          <w:i/>
          <w:iCs/>
          <w:sz w:val="24"/>
          <w:szCs w:val="24"/>
        </w:rPr>
        <w:t>M</w:t>
      </w:r>
      <w:r w:rsidRPr="00A97EE1">
        <w:rPr>
          <w:rFonts w:ascii="Times New Roman" w:eastAsia="Times New Roman" w:hAnsi="Times New Roman" w:cs="Times New Roman"/>
          <w:sz w:val="24"/>
          <w:szCs w:val="24"/>
        </w:rPr>
        <w:t xml:space="preserve"> = 4.06, </w:t>
      </w:r>
      <w:r w:rsidRPr="00A97EE1">
        <w:rPr>
          <w:rFonts w:ascii="Times New Roman" w:eastAsia="Times New Roman" w:hAnsi="Times New Roman" w:cs="Times New Roman"/>
          <w:i/>
          <w:sz w:val="24"/>
          <w:szCs w:val="24"/>
        </w:rPr>
        <w:t>SD</w:t>
      </w:r>
      <w:r w:rsidRPr="00A97EE1">
        <w:rPr>
          <w:rFonts w:ascii="Times New Roman" w:eastAsia="Times New Roman" w:hAnsi="Times New Roman" w:cs="Times New Roman"/>
          <w:sz w:val="24"/>
          <w:szCs w:val="24"/>
        </w:rPr>
        <w:t xml:space="preserve"> = 2.13)</w:t>
      </w:r>
      <w:r w:rsidRPr="00A97EE1">
        <w:rPr>
          <w:rFonts w:ascii="Times New Roman" w:hAnsi="Times New Roman" w:cs="Times New Roman"/>
          <w:sz w:val="24"/>
          <w:szCs w:val="24"/>
        </w:rPr>
        <w:t>.</w:t>
      </w:r>
    </w:p>
    <w:p w14:paraId="36F2A7BD" w14:textId="77777777" w:rsidR="009D536C" w:rsidRPr="00A97EE1" w:rsidRDefault="009D536C" w:rsidP="009D536C">
      <w:pPr>
        <w:spacing w:after="0" w:line="480" w:lineRule="exact"/>
        <w:rPr>
          <w:rFonts w:ascii="Times New Roman" w:hAnsi="Times New Roman" w:cs="Times New Roman"/>
          <w:b/>
          <w:i/>
          <w:iCs/>
          <w:sz w:val="24"/>
          <w:szCs w:val="24"/>
        </w:rPr>
      </w:pPr>
      <w:r w:rsidRPr="00A97EE1">
        <w:rPr>
          <w:rFonts w:ascii="Times New Roman" w:hAnsi="Times New Roman" w:cs="Times New Roman"/>
          <w:b/>
          <w:i/>
          <w:iCs/>
          <w:sz w:val="24"/>
          <w:szCs w:val="24"/>
        </w:rPr>
        <w:lastRenderedPageBreak/>
        <w:t xml:space="preserve">Depressed </w:t>
      </w:r>
      <w:r w:rsidR="00A52E7D" w:rsidRPr="00A97EE1">
        <w:rPr>
          <w:rFonts w:ascii="Times New Roman" w:hAnsi="Times New Roman" w:cs="Times New Roman"/>
          <w:b/>
          <w:i/>
          <w:iCs/>
          <w:sz w:val="24"/>
          <w:szCs w:val="24"/>
        </w:rPr>
        <w:t>M</w:t>
      </w:r>
      <w:r w:rsidRPr="00A97EE1">
        <w:rPr>
          <w:rFonts w:ascii="Times New Roman" w:hAnsi="Times New Roman" w:cs="Times New Roman"/>
          <w:b/>
          <w:i/>
          <w:iCs/>
          <w:sz w:val="24"/>
          <w:szCs w:val="24"/>
        </w:rPr>
        <w:t>ood</w:t>
      </w:r>
    </w:p>
    <w:p w14:paraId="1619DD92" w14:textId="77777777" w:rsidR="00D33E82" w:rsidRPr="00A97EE1" w:rsidRDefault="00D33E82">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 xml:space="preserve">Manipulated self-esteem </w:t>
      </w:r>
      <w:r w:rsidR="00170AE1" w:rsidRPr="00A97EE1">
        <w:rPr>
          <w:rFonts w:ascii="Times New Roman" w:hAnsi="Times New Roman" w:cs="Times New Roman"/>
          <w:sz w:val="24"/>
          <w:szCs w:val="24"/>
        </w:rPr>
        <w:t>had</w:t>
      </w:r>
      <w:r w:rsidR="00837484" w:rsidRPr="00A97EE1">
        <w:rPr>
          <w:rFonts w:ascii="Times New Roman" w:hAnsi="Times New Roman" w:cs="Times New Roman"/>
          <w:sz w:val="24"/>
          <w:szCs w:val="24"/>
        </w:rPr>
        <w:t xml:space="preserve"> </w:t>
      </w:r>
      <w:r w:rsidRPr="00A97EE1">
        <w:rPr>
          <w:rFonts w:ascii="Times New Roman" w:hAnsi="Times New Roman" w:cs="Times New Roman"/>
          <w:sz w:val="24"/>
          <w:szCs w:val="24"/>
        </w:rPr>
        <w:t xml:space="preserve">a significant effect on depressed mood, </w:t>
      </w:r>
      <w:r w:rsidRPr="00A97EE1">
        <w:rPr>
          <w:rFonts w:ascii="Times New Roman" w:eastAsia="Times New Roman" w:hAnsi="Times New Roman" w:cs="Times New Roman"/>
          <w:i/>
          <w:iCs/>
          <w:sz w:val="24"/>
          <w:szCs w:val="24"/>
        </w:rPr>
        <w:t>F</w:t>
      </w:r>
      <w:r w:rsidRPr="00A97EE1">
        <w:rPr>
          <w:rFonts w:ascii="Times New Roman" w:eastAsia="Times New Roman" w:hAnsi="Times New Roman" w:cs="Times New Roman"/>
          <w:sz w:val="24"/>
          <w:szCs w:val="24"/>
        </w:rPr>
        <w:t xml:space="preserve">(1, 168) = 43.50, </w:t>
      </w:r>
      <w:r w:rsidRPr="00A97EE1">
        <w:rPr>
          <w:rFonts w:ascii="Times New Roman" w:eastAsia="Times New Roman" w:hAnsi="Times New Roman" w:cs="Times New Roman"/>
          <w:i/>
          <w:iCs/>
          <w:sz w:val="24"/>
          <w:szCs w:val="24"/>
        </w:rPr>
        <w:t xml:space="preserve">p </w:t>
      </w:r>
      <w:r w:rsidRPr="00A97EE1">
        <w:rPr>
          <w:rFonts w:ascii="Times New Roman" w:eastAsia="Times New Roman" w:hAnsi="Times New Roman" w:cs="Times New Roman"/>
          <w:sz w:val="24"/>
          <w:szCs w:val="24"/>
        </w:rPr>
        <w:t>&lt; .001, η</w:t>
      </w:r>
      <w:r w:rsidRPr="00A97EE1">
        <w:rPr>
          <w:rFonts w:ascii="Times New Roman" w:eastAsia="Times New Roman" w:hAnsi="Times New Roman" w:cs="Times New Roman"/>
          <w:sz w:val="24"/>
          <w:szCs w:val="24"/>
          <w:vertAlign w:val="subscript"/>
        </w:rPr>
        <w:t>p</w:t>
      </w:r>
      <w:r w:rsidRPr="00A97EE1">
        <w:rPr>
          <w:rFonts w:ascii="Times New Roman" w:eastAsia="Times New Roman" w:hAnsi="Times New Roman" w:cs="Times New Roman"/>
          <w:sz w:val="24"/>
          <w:szCs w:val="24"/>
          <w:vertAlign w:val="superscript"/>
        </w:rPr>
        <w:t>2</w:t>
      </w:r>
      <w:r w:rsidRPr="00A97EE1">
        <w:rPr>
          <w:rFonts w:ascii="Times New Roman" w:eastAsia="Times New Roman" w:hAnsi="Times New Roman" w:cs="Times New Roman"/>
          <w:sz w:val="24"/>
          <w:szCs w:val="24"/>
        </w:rPr>
        <w:t xml:space="preserve"> = .206.</w:t>
      </w:r>
      <w:r w:rsidRPr="00A97EE1">
        <w:rPr>
          <w:rFonts w:ascii="Times New Roman" w:hAnsi="Times New Roman" w:cs="Times New Roman"/>
          <w:sz w:val="24"/>
          <w:szCs w:val="24"/>
        </w:rPr>
        <w:t xml:space="preserve"> Participants reported feeling more depressed in the low self-esteem condition </w:t>
      </w:r>
      <w:r w:rsidRPr="00A97EE1">
        <w:rPr>
          <w:rFonts w:ascii="Times New Roman" w:eastAsia="Times New Roman" w:hAnsi="Times New Roman" w:cs="Times New Roman"/>
          <w:sz w:val="24"/>
          <w:szCs w:val="24"/>
        </w:rPr>
        <w:t>(</w:t>
      </w:r>
      <w:r w:rsidRPr="00A97EE1">
        <w:rPr>
          <w:rFonts w:ascii="Times New Roman" w:eastAsia="Times New Roman" w:hAnsi="Times New Roman" w:cs="Times New Roman"/>
          <w:i/>
          <w:iCs/>
          <w:sz w:val="24"/>
          <w:szCs w:val="24"/>
        </w:rPr>
        <w:t>M</w:t>
      </w:r>
      <w:r w:rsidRPr="00A97EE1">
        <w:rPr>
          <w:rFonts w:ascii="Times New Roman" w:eastAsia="Times New Roman" w:hAnsi="Times New Roman" w:cs="Times New Roman"/>
          <w:sz w:val="24"/>
          <w:szCs w:val="24"/>
        </w:rPr>
        <w:t xml:space="preserve"> = 3.77, </w:t>
      </w:r>
      <w:r w:rsidRPr="00A97EE1">
        <w:rPr>
          <w:rFonts w:ascii="Times New Roman" w:eastAsia="Times New Roman" w:hAnsi="Times New Roman" w:cs="Times New Roman"/>
          <w:i/>
          <w:sz w:val="24"/>
          <w:szCs w:val="24"/>
        </w:rPr>
        <w:t>SD</w:t>
      </w:r>
      <w:r w:rsidRPr="00A97EE1">
        <w:rPr>
          <w:rFonts w:ascii="Times New Roman" w:eastAsia="Times New Roman" w:hAnsi="Times New Roman" w:cs="Times New Roman"/>
          <w:sz w:val="24"/>
          <w:szCs w:val="24"/>
        </w:rPr>
        <w:t xml:space="preserve"> = 1.84) </w:t>
      </w:r>
      <w:r w:rsidRPr="00A97EE1">
        <w:rPr>
          <w:rFonts w:ascii="Times New Roman" w:hAnsi="Times New Roman" w:cs="Times New Roman"/>
          <w:sz w:val="24"/>
          <w:szCs w:val="24"/>
        </w:rPr>
        <w:t xml:space="preserve">than in the high self-esteem condition </w:t>
      </w:r>
      <w:r w:rsidRPr="00A97EE1">
        <w:rPr>
          <w:rFonts w:ascii="Times New Roman" w:eastAsia="Times New Roman" w:hAnsi="Times New Roman" w:cs="Times New Roman"/>
          <w:sz w:val="24"/>
          <w:szCs w:val="24"/>
        </w:rPr>
        <w:t>(</w:t>
      </w:r>
      <w:r w:rsidRPr="00A97EE1">
        <w:rPr>
          <w:rFonts w:ascii="Times New Roman" w:eastAsia="Times New Roman" w:hAnsi="Times New Roman" w:cs="Times New Roman"/>
          <w:i/>
          <w:iCs/>
          <w:sz w:val="24"/>
          <w:szCs w:val="24"/>
        </w:rPr>
        <w:t>M</w:t>
      </w:r>
      <w:r w:rsidRPr="00A97EE1">
        <w:rPr>
          <w:rFonts w:ascii="Times New Roman" w:eastAsia="Times New Roman" w:hAnsi="Times New Roman" w:cs="Times New Roman"/>
          <w:sz w:val="24"/>
          <w:szCs w:val="24"/>
        </w:rPr>
        <w:t xml:space="preserve"> = 2.10, </w:t>
      </w:r>
      <w:r w:rsidRPr="00A97EE1">
        <w:rPr>
          <w:rFonts w:ascii="Times New Roman" w:eastAsia="Times New Roman" w:hAnsi="Times New Roman" w:cs="Times New Roman"/>
          <w:i/>
          <w:sz w:val="24"/>
          <w:szCs w:val="24"/>
        </w:rPr>
        <w:t>SD</w:t>
      </w:r>
      <w:r w:rsidRPr="00A97EE1">
        <w:rPr>
          <w:rFonts w:ascii="Times New Roman" w:eastAsia="Times New Roman" w:hAnsi="Times New Roman" w:cs="Times New Roman"/>
          <w:sz w:val="24"/>
          <w:szCs w:val="24"/>
        </w:rPr>
        <w:t xml:space="preserve"> = 1.45)</w:t>
      </w:r>
      <w:r w:rsidRPr="00A97EE1">
        <w:rPr>
          <w:rFonts w:ascii="Times New Roman" w:hAnsi="Times New Roman" w:cs="Times New Roman"/>
          <w:sz w:val="24"/>
          <w:szCs w:val="24"/>
        </w:rPr>
        <w:t>. This finding supports the hypothesis that self-esteem acts as a trigger for depressed mood.</w:t>
      </w:r>
    </w:p>
    <w:p w14:paraId="7955F0B1" w14:textId="77777777" w:rsidR="009D536C" w:rsidRPr="00A97EE1" w:rsidRDefault="009D536C" w:rsidP="009D536C">
      <w:pPr>
        <w:spacing w:after="0" w:line="480" w:lineRule="exact"/>
        <w:rPr>
          <w:rFonts w:ascii="Times New Roman" w:hAnsi="Times New Roman" w:cs="Times New Roman"/>
          <w:i/>
          <w:iCs/>
          <w:sz w:val="24"/>
          <w:szCs w:val="24"/>
        </w:rPr>
      </w:pPr>
      <w:r w:rsidRPr="00A97EE1">
        <w:rPr>
          <w:rFonts w:ascii="Times New Roman" w:hAnsi="Times New Roman" w:cs="Times New Roman"/>
          <w:b/>
          <w:i/>
          <w:iCs/>
          <w:sz w:val="24"/>
          <w:szCs w:val="24"/>
        </w:rPr>
        <w:t>Anxious Mood</w:t>
      </w:r>
    </w:p>
    <w:p w14:paraId="70FFC184" w14:textId="77777777" w:rsidR="00D33E82" w:rsidRPr="00A97EE1" w:rsidRDefault="00D33E82">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 xml:space="preserve">Likewise, manipulated self-esteem </w:t>
      </w:r>
      <w:r w:rsidR="00837484" w:rsidRPr="00A97EE1">
        <w:rPr>
          <w:rFonts w:ascii="Times New Roman" w:hAnsi="Times New Roman" w:cs="Times New Roman"/>
          <w:sz w:val="24"/>
          <w:szCs w:val="24"/>
        </w:rPr>
        <w:t xml:space="preserve">had </w:t>
      </w:r>
      <w:r w:rsidRPr="00A97EE1">
        <w:rPr>
          <w:rFonts w:ascii="Times New Roman" w:hAnsi="Times New Roman" w:cs="Times New Roman"/>
          <w:sz w:val="24"/>
          <w:szCs w:val="24"/>
        </w:rPr>
        <w:t xml:space="preserve">a significant effect on anxious mood, </w:t>
      </w:r>
      <w:r w:rsidRPr="00A97EE1">
        <w:rPr>
          <w:rFonts w:ascii="Times New Roman" w:eastAsia="Times New Roman" w:hAnsi="Times New Roman" w:cs="Times New Roman"/>
          <w:i/>
          <w:iCs/>
          <w:sz w:val="24"/>
          <w:szCs w:val="24"/>
        </w:rPr>
        <w:t>F</w:t>
      </w:r>
      <w:r w:rsidRPr="00A97EE1">
        <w:rPr>
          <w:rFonts w:ascii="Times New Roman" w:eastAsia="Times New Roman" w:hAnsi="Times New Roman" w:cs="Times New Roman"/>
          <w:sz w:val="24"/>
          <w:szCs w:val="24"/>
        </w:rPr>
        <w:t xml:space="preserve">(1, 168) = 26.51, </w:t>
      </w:r>
      <w:r w:rsidRPr="00A97EE1">
        <w:rPr>
          <w:rFonts w:ascii="Times New Roman" w:eastAsia="Times New Roman" w:hAnsi="Times New Roman" w:cs="Times New Roman"/>
          <w:i/>
          <w:iCs/>
          <w:sz w:val="24"/>
          <w:szCs w:val="24"/>
        </w:rPr>
        <w:t xml:space="preserve">p </w:t>
      </w:r>
      <w:r w:rsidRPr="00A97EE1">
        <w:rPr>
          <w:rFonts w:ascii="Times New Roman" w:eastAsia="Times New Roman" w:hAnsi="Times New Roman" w:cs="Times New Roman"/>
          <w:sz w:val="24"/>
          <w:szCs w:val="24"/>
        </w:rPr>
        <w:t>&lt; .001, η</w:t>
      </w:r>
      <w:r w:rsidRPr="00A97EE1">
        <w:rPr>
          <w:rFonts w:ascii="Times New Roman" w:eastAsia="Times New Roman" w:hAnsi="Times New Roman" w:cs="Times New Roman"/>
          <w:sz w:val="24"/>
          <w:szCs w:val="24"/>
          <w:vertAlign w:val="subscript"/>
        </w:rPr>
        <w:t>p</w:t>
      </w:r>
      <w:r w:rsidRPr="00A97EE1">
        <w:rPr>
          <w:rFonts w:ascii="Times New Roman" w:eastAsia="Times New Roman" w:hAnsi="Times New Roman" w:cs="Times New Roman"/>
          <w:sz w:val="24"/>
          <w:szCs w:val="24"/>
          <w:vertAlign w:val="superscript"/>
        </w:rPr>
        <w:t>2</w:t>
      </w:r>
      <w:r w:rsidRPr="00A97EE1">
        <w:rPr>
          <w:rFonts w:ascii="Times New Roman" w:eastAsia="Times New Roman" w:hAnsi="Times New Roman" w:cs="Times New Roman"/>
          <w:sz w:val="24"/>
          <w:szCs w:val="24"/>
        </w:rPr>
        <w:t xml:space="preserve"> = .136</w:t>
      </w:r>
      <w:r w:rsidRPr="00A97EE1">
        <w:rPr>
          <w:rFonts w:ascii="Times New Roman" w:hAnsi="Times New Roman" w:cs="Times New Roman"/>
          <w:sz w:val="24"/>
          <w:szCs w:val="24"/>
        </w:rPr>
        <w:t xml:space="preserve">. Participants reported feeling more anxious in the low self-esteem condition </w:t>
      </w:r>
      <w:r w:rsidRPr="00A97EE1">
        <w:rPr>
          <w:rFonts w:ascii="Times New Roman" w:eastAsia="Times New Roman" w:hAnsi="Times New Roman" w:cs="Times New Roman"/>
          <w:sz w:val="24"/>
          <w:szCs w:val="24"/>
        </w:rPr>
        <w:t>(</w:t>
      </w:r>
      <w:r w:rsidRPr="00A97EE1">
        <w:rPr>
          <w:rFonts w:ascii="Times New Roman" w:eastAsia="Times New Roman" w:hAnsi="Times New Roman" w:cs="Times New Roman"/>
          <w:i/>
          <w:iCs/>
          <w:sz w:val="24"/>
          <w:szCs w:val="24"/>
        </w:rPr>
        <w:t>M</w:t>
      </w:r>
      <w:r w:rsidRPr="00A97EE1">
        <w:rPr>
          <w:rFonts w:ascii="Times New Roman" w:eastAsia="Times New Roman" w:hAnsi="Times New Roman" w:cs="Times New Roman"/>
          <w:sz w:val="24"/>
          <w:szCs w:val="24"/>
        </w:rPr>
        <w:t xml:space="preserve"> = 3.50, </w:t>
      </w:r>
      <w:r w:rsidRPr="00A97EE1">
        <w:rPr>
          <w:rFonts w:ascii="Times New Roman" w:eastAsia="Times New Roman" w:hAnsi="Times New Roman" w:cs="Times New Roman"/>
          <w:i/>
          <w:sz w:val="24"/>
          <w:szCs w:val="24"/>
        </w:rPr>
        <w:t>SD</w:t>
      </w:r>
      <w:r w:rsidRPr="00A97EE1">
        <w:rPr>
          <w:rFonts w:ascii="Times New Roman" w:eastAsia="Times New Roman" w:hAnsi="Times New Roman" w:cs="Times New Roman"/>
          <w:sz w:val="24"/>
          <w:szCs w:val="24"/>
        </w:rPr>
        <w:t xml:space="preserve"> = 1.69) </w:t>
      </w:r>
      <w:r w:rsidRPr="00A97EE1">
        <w:rPr>
          <w:rFonts w:ascii="Times New Roman" w:hAnsi="Times New Roman" w:cs="Times New Roman"/>
          <w:sz w:val="24"/>
          <w:szCs w:val="24"/>
        </w:rPr>
        <w:t xml:space="preserve">than in the high self-esteem condition </w:t>
      </w:r>
      <w:r w:rsidRPr="00A97EE1">
        <w:rPr>
          <w:rFonts w:ascii="Times New Roman" w:eastAsia="Times New Roman" w:hAnsi="Times New Roman" w:cs="Times New Roman"/>
          <w:sz w:val="24"/>
          <w:szCs w:val="24"/>
        </w:rPr>
        <w:t>(</w:t>
      </w:r>
      <w:r w:rsidRPr="00A97EE1">
        <w:rPr>
          <w:rFonts w:ascii="Times New Roman" w:eastAsia="Times New Roman" w:hAnsi="Times New Roman" w:cs="Times New Roman"/>
          <w:i/>
          <w:iCs/>
          <w:sz w:val="24"/>
          <w:szCs w:val="24"/>
        </w:rPr>
        <w:t>M</w:t>
      </w:r>
      <w:r w:rsidRPr="00A97EE1">
        <w:rPr>
          <w:rFonts w:ascii="Times New Roman" w:eastAsia="Times New Roman" w:hAnsi="Times New Roman" w:cs="Times New Roman"/>
          <w:sz w:val="24"/>
          <w:szCs w:val="24"/>
        </w:rPr>
        <w:t xml:space="preserve"> = 2.24, </w:t>
      </w:r>
      <w:r w:rsidRPr="00A97EE1">
        <w:rPr>
          <w:rFonts w:ascii="Times New Roman" w:eastAsia="Times New Roman" w:hAnsi="Times New Roman" w:cs="Times New Roman"/>
          <w:i/>
          <w:sz w:val="24"/>
          <w:szCs w:val="24"/>
        </w:rPr>
        <w:t>SD</w:t>
      </w:r>
      <w:r w:rsidRPr="00A97EE1">
        <w:rPr>
          <w:rFonts w:ascii="Times New Roman" w:eastAsia="Times New Roman" w:hAnsi="Times New Roman" w:cs="Times New Roman"/>
          <w:sz w:val="24"/>
          <w:szCs w:val="24"/>
        </w:rPr>
        <w:t xml:space="preserve"> = 1.51)</w:t>
      </w:r>
      <w:r w:rsidRPr="00A97EE1">
        <w:rPr>
          <w:rFonts w:ascii="Times New Roman" w:hAnsi="Times New Roman" w:cs="Times New Roman"/>
          <w:sz w:val="24"/>
          <w:szCs w:val="24"/>
        </w:rPr>
        <w:t>. This finding supports the hypothesis that self-esteem acts as a trigger for anxious mood.</w:t>
      </w:r>
    </w:p>
    <w:p w14:paraId="1EAFD1AD" w14:textId="77777777" w:rsidR="00D33E82" w:rsidRPr="00A97EE1" w:rsidRDefault="00D33E82" w:rsidP="00D33E82">
      <w:pPr>
        <w:spacing w:after="0" w:line="480" w:lineRule="exact"/>
        <w:rPr>
          <w:rFonts w:ascii="Times New Roman" w:hAnsi="Times New Roman" w:cs="Times New Roman"/>
          <w:b/>
          <w:bCs/>
          <w:sz w:val="24"/>
          <w:szCs w:val="24"/>
        </w:rPr>
      </w:pPr>
      <w:r w:rsidRPr="00A97EE1">
        <w:rPr>
          <w:rFonts w:ascii="Times New Roman" w:hAnsi="Times New Roman" w:cs="Times New Roman"/>
          <w:b/>
          <w:bCs/>
          <w:sz w:val="24"/>
          <w:szCs w:val="24"/>
        </w:rPr>
        <w:t>Discussion</w:t>
      </w:r>
    </w:p>
    <w:p w14:paraId="5A0BA2E7" w14:textId="77777777" w:rsidR="00D33E82" w:rsidRPr="00A97EE1" w:rsidRDefault="00A24787" w:rsidP="00A24787">
      <w:pPr>
        <w:spacing w:after="0" w:line="480" w:lineRule="exact"/>
        <w:ind w:firstLine="720"/>
        <w:rPr>
          <w:rFonts w:ascii="Times New Roman" w:hAnsi="Times New Roman" w:cs="Times New Roman"/>
          <w:bCs/>
          <w:sz w:val="24"/>
          <w:szCs w:val="24"/>
        </w:rPr>
      </w:pPr>
      <w:r w:rsidRPr="00A97EE1">
        <w:rPr>
          <w:rFonts w:ascii="Times New Roman" w:hAnsi="Times New Roman" w:cs="Times New Roman"/>
          <w:bCs/>
          <w:sz w:val="24"/>
          <w:szCs w:val="24"/>
        </w:rPr>
        <w:t>Complementing</w:t>
      </w:r>
      <w:r w:rsidR="000F2EF5" w:rsidRPr="00A97EE1">
        <w:rPr>
          <w:rFonts w:ascii="Times New Roman" w:hAnsi="Times New Roman" w:cs="Times New Roman"/>
          <w:bCs/>
          <w:sz w:val="24"/>
          <w:szCs w:val="24"/>
        </w:rPr>
        <w:t xml:space="preserve"> the</w:t>
      </w:r>
      <w:r w:rsidR="00D33E82" w:rsidRPr="00A97EE1">
        <w:rPr>
          <w:rFonts w:ascii="Times New Roman" w:hAnsi="Times New Roman" w:cs="Times New Roman"/>
          <w:bCs/>
          <w:sz w:val="24"/>
          <w:szCs w:val="24"/>
        </w:rPr>
        <w:t xml:space="preserve"> results of Studies 1 and 3, </w:t>
      </w:r>
      <w:r w:rsidR="009A33CC" w:rsidRPr="00A97EE1">
        <w:rPr>
          <w:rFonts w:ascii="Times New Roman" w:hAnsi="Times New Roman" w:cs="Times New Roman"/>
          <w:bCs/>
          <w:sz w:val="24"/>
          <w:szCs w:val="24"/>
        </w:rPr>
        <w:t xml:space="preserve">we found in </w:t>
      </w:r>
      <w:r w:rsidR="00D33E82" w:rsidRPr="00A97EE1">
        <w:rPr>
          <w:rFonts w:ascii="Times New Roman" w:hAnsi="Times New Roman" w:cs="Times New Roman"/>
          <w:bCs/>
          <w:sz w:val="24"/>
          <w:szCs w:val="24"/>
        </w:rPr>
        <w:t>Study 5 that self-esteem exert</w:t>
      </w:r>
      <w:r w:rsidR="000F2EF5" w:rsidRPr="00A97EE1">
        <w:rPr>
          <w:rFonts w:ascii="Times New Roman" w:hAnsi="Times New Roman" w:cs="Times New Roman"/>
          <w:bCs/>
          <w:sz w:val="24"/>
          <w:szCs w:val="24"/>
        </w:rPr>
        <w:t>ed</w:t>
      </w:r>
      <w:r w:rsidR="00D33E82" w:rsidRPr="00A97EE1">
        <w:rPr>
          <w:rFonts w:ascii="Times New Roman" w:hAnsi="Times New Roman" w:cs="Times New Roman"/>
          <w:bCs/>
          <w:sz w:val="24"/>
          <w:szCs w:val="24"/>
        </w:rPr>
        <w:t xml:space="preserve"> a causal impact on both depressed mood and anxious mood. Furthermore, in conjunction with Study 3, </w:t>
      </w:r>
      <w:r w:rsidR="009A33CC" w:rsidRPr="00A97EE1">
        <w:rPr>
          <w:rFonts w:ascii="Times New Roman" w:hAnsi="Times New Roman" w:cs="Times New Roman"/>
          <w:bCs/>
          <w:sz w:val="24"/>
          <w:szCs w:val="24"/>
        </w:rPr>
        <w:t xml:space="preserve">we </w:t>
      </w:r>
      <w:r w:rsidR="00D33E82" w:rsidRPr="00A97EE1">
        <w:rPr>
          <w:rFonts w:ascii="Times New Roman" w:hAnsi="Times New Roman" w:cs="Times New Roman"/>
          <w:bCs/>
          <w:sz w:val="24"/>
          <w:szCs w:val="24"/>
        </w:rPr>
        <w:t>demonstrate</w:t>
      </w:r>
      <w:r w:rsidR="00837484" w:rsidRPr="00A97EE1">
        <w:rPr>
          <w:rFonts w:ascii="Times New Roman" w:hAnsi="Times New Roman" w:cs="Times New Roman"/>
          <w:bCs/>
          <w:sz w:val="24"/>
          <w:szCs w:val="24"/>
        </w:rPr>
        <w:t>d</w:t>
      </w:r>
      <w:r w:rsidR="00D33E82" w:rsidRPr="00A97EE1">
        <w:rPr>
          <w:rFonts w:ascii="Times New Roman" w:hAnsi="Times New Roman" w:cs="Times New Roman"/>
          <w:bCs/>
          <w:sz w:val="24"/>
          <w:szCs w:val="24"/>
        </w:rPr>
        <w:t xml:space="preserve">, for the first time, </w:t>
      </w:r>
      <w:r w:rsidR="000F2EF5" w:rsidRPr="00A97EE1">
        <w:rPr>
          <w:rFonts w:ascii="Times New Roman" w:hAnsi="Times New Roman" w:cs="Times New Roman"/>
          <w:bCs/>
          <w:sz w:val="24"/>
          <w:szCs w:val="24"/>
        </w:rPr>
        <w:t xml:space="preserve">all parts of </w:t>
      </w:r>
      <w:r w:rsidR="00452256" w:rsidRPr="00A97EE1">
        <w:rPr>
          <w:rFonts w:ascii="Times New Roman" w:hAnsi="Times New Roman" w:cs="Times New Roman"/>
          <w:bCs/>
          <w:sz w:val="24"/>
          <w:szCs w:val="24"/>
        </w:rPr>
        <w:t>the</w:t>
      </w:r>
      <w:r w:rsidR="000F2EF5" w:rsidRPr="00A97EE1">
        <w:rPr>
          <w:rFonts w:ascii="Times New Roman" w:hAnsi="Times New Roman" w:cs="Times New Roman"/>
          <w:bCs/>
          <w:sz w:val="24"/>
          <w:szCs w:val="24"/>
        </w:rPr>
        <w:t xml:space="preserve"> </w:t>
      </w:r>
      <w:r w:rsidR="007A51DC" w:rsidRPr="00A97EE1">
        <w:rPr>
          <w:rFonts w:ascii="Times New Roman" w:hAnsi="Times New Roman" w:cs="Times New Roman"/>
          <w:bCs/>
          <w:sz w:val="24"/>
          <w:szCs w:val="24"/>
        </w:rPr>
        <w:t xml:space="preserve">hypothesized </w:t>
      </w:r>
      <w:r w:rsidR="000F2EF5" w:rsidRPr="00A97EE1">
        <w:rPr>
          <w:rFonts w:ascii="Times New Roman" w:hAnsi="Times New Roman" w:cs="Times New Roman"/>
          <w:bCs/>
          <w:sz w:val="24"/>
          <w:szCs w:val="24"/>
        </w:rPr>
        <w:t xml:space="preserve">causal chain: </w:t>
      </w:r>
      <w:r w:rsidR="000F2EF5" w:rsidRPr="00A97EE1">
        <w:rPr>
          <w:rFonts w:ascii="Times New Roman" w:hAnsi="Times New Roman" w:cs="Times New Roman"/>
          <w:sz w:val="24"/>
          <w:szCs w:val="24"/>
        </w:rPr>
        <w:t>A → B</w:t>
      </w:r>
      <w:r w:rsidR="000F2EF5" w:rsidRPr="00A97EE1">
        <w:rPr>
          <w:rFonts w:ascii="Times New Roman" w:hAnsi="Times New Roman" w:cs="Times New Roman"/>
          <w:bCs/>
          <w:sz w:val="24"/>
          <w:szCs w:val="24"/>
        </w:rPr>
        <w:t xml:space="preserve"> </w:t>
      </w:r>
      <w:r w:rsidR="00907F07" w:rsidRPr="00A97EE1">
        <w:rPr>
          <w:rFonts w:ascii="Times New Roman" w:hAnsi="Times New Roman" w:cs="Times New Roman"/>
          <w:bCs/>
          <w:sz w:val="24"/>
          <w:szCs w:val="24"/>
        </w:rPr>
        <w:t>(</w:t>
      </w:r>
      <w:r w:rsidR="000F2EF5" w:rsidRPr="00A97EE1">
        <w:rPr>
          <w:rFonts w:ascii="Times New Roman" w:hAnsi="Times New Roman" w:cs="Times New Roman"/>
          <w:bCs/>
          <w:sz w:val="24"/>
          <w:szCs w:val="24"/>
        </w:rPr>
        <w:t>that status affects self-esteem</w:t>
      </w:r>
      <w:r w:rsidR="00907F07" w:rsidRPr="00A97EE1">
        <w:rPr>
          <w:rFonts w:ascii="Times New Roman" w:hAnsi="Times New Roman" w:cs="Times New Roman"/>
          <w:bCs/>
          <w:sz w:val="24"/>
          <w:szCs w:val="24"/>
        </w:rPr>
        <w:t>)</w:t>
      </w:r>
      <w:r w:rsidR="000F2EF5" w:rsidRPr="00A97EE1">
        <w:rPr>
          <w:rFonts w:ascii="Times New Roman" w:hAnsi="Times New Roman" w:cs="Times New Roman"/>
          <w:bCs/>
          <w:sz w:val="24"/>
          <w:szCs w:val="24"/>
        </w:rPr>
        <w:t xml:space="preserve">; </w:t>
      </w:r>
      <w:r w:rsidR="000F2EF5" w:rsidRPr="00A97EE1">
        <w:rPr>
          <w:rFonts w:ascii="Times New Roman" w:hAnsi="Times New Roman" w:cs="Times New Roman"/>
          <w:sz w:val="24"/>
          <w:szCs w:val="24"/>
        </w:rPr>
        <w:t>A → C</w:t>
      </w:r>
      <w:r w:rsidR="000F2EF5" w:rsidRPr="00A97EE1">
        <w:rPr>
          <w:rFonts w:ascii="Times New Roman" w:hAnsi="Times New Roman" w:cs="Times New Roman"/>
          <w:bCs/>
          <w:sz w:val="24"/>
          <w:szCs w:val="24"/>
        </w:rPr>
        <w:t xml:space="preserve"> </w:t>
      </w:r>
      <w:r w:rsidR="00907F07" w:rsidRPr="00A97EE1">
        <w:rPr>
          <w:rFonts w:ascii="Times New Roman" w:hAnsi="Times New Roman" w:cs="Times New Roman"/>
          <w:bCs/>
          <w:sz w:val="24"/>
          <w:szCs w:val="24"/>
        </w:rPr>
        <w:t>(</w:t>
      </w:r>
      <w:r w:rsidR="000F2EF5" w:rsidRPr="00A97EE1">
        <w:rPr>
          <w:rFonts w:ascii="Times New Roman" w:hAnsi="Times New Roman" w:cs="Times New Roman"/>
          <w:bCs/>
          <w:sz w:val="24"/>
          <w:szCs w:val="24"/>
        </w:rPr>
        <w:t>that status affect</w:t>
      </w:r>
      <w:r w:rsidRPr="00A97EE1">
        <w:rPr>
          <w:rFonts w:ascii="Times New Roman" w:hAnsi="Times New Roman" w:cs="Times New Roman"/>
          <w:bCs/>
          <w:sz w:val="24"/>
          <w:szCs w:val="24"/>
        </w:rPr>
        <w:t>s</w:t>
      </w:r>
      <w:r w:rsidR="000F2EF5" w:rsidRPr="00A97EE1">
        <w:rPr>
          <w:rFonts w:ascii="Times New Roman" w:hAnsi="Times New Roman" w:cs="Times New Roman"/>
          <w:bCs/>
          <w:sz w:val="24"/>
          <w:szCs w:val="24"/>
        </w:rPr>
        <w:t xml:space="preserve"> depressed and anxious mood</w:t>
      </w:r>
      <w:r w:rsidR="00907F07" w:rsidRPr="00A97EE1">
        <w:rPr>
          <w:rFonts w:ascii="Times New Roman" w:hAnsi="Times New Roman" w:cs="Times New Roman"/>
          <w:bCs/>
          <w:sz w:val="24"/>
          <w:szCs w:val="24"/>
        </w:rPr>
        <w:t>)</w:t>
      </w:r>
      <w:r w:rsidR="000F2EF5" w:rsidRPr="00A97EE1">
        <w:rPr>
          <w:rFonts w:ascii="Times New Roman" w:hAnsi="Times New Roman" w:cs="Times New Roman"/>
          <w:bCs/>
          <w:sz w:val="24"/>
          <w:szCs w:val="24"/>
        </w:rPr>
        <w:t xml:space="preserve">; and </w:t>
      </w:r>
      <w:r w:rsidR="000F2EF5" w:rsidRPr="00A97EE1">
        <w:rPr>
          <w:rFonts w:ascii="Times New Roman" w:hAnsi="Times New Roman" w:cs="Times New Roman"/>
          <w:sz w:val="24"/>
          <w:szCs w:val="24"/>
        </w:rPr>
        <w:t xml:space="preserve">B → C </w:t>
      </w:r>
      <w:r w:rsidR="00907F07" w:rsidRPr="00A97EE1">
        <w:rPr>
          <w:rFonts w:ascii="Times New Roman" w:hAnsi="Times New Roman" w:cs="Times New Roman"/>
          <w:sz w:val="24"/>
          <w:szCs w:val="24"/>
        </w:rPr>
        <w:t>(</w:t>
      </w:r>
      <w:r w:rsidR="000F2EF5" w:rsidRPr="00A97EE1">
        <w:rPr>
          <w:rFonts w:ascii="Times New Roman" w:hAnsi="Times New Roman" w:cs="Times New Roman"/>
          <w:sz w:val="24"/>
          <w:szCs w:val="24"/>
        </w:rPr>
        <w:t>that</w:t>
      </w:r>
      <w:r w:rsidR="000F2EF5" w:rsidRPr="00A97EE1">
        <w:rPr>
          <w:rFonts w:ascii="Times New Roman" w:hAnsi="Times New Roman" w:cs="Times New Roman"/>
          <w:bCs/>
          <w:sz w:val="24"/>
          <w:szCs w:val="24"/>
        </w:rPr>
        <w:t xml:space="preserve"> self-esteem affects depressed and anxious mood</w:t>
      </w:r>
      <w:r w:rsidR="00907F07" w:rsidRPr="00A97EE1">
        <w:rPr>
          <w:rFonts w:ascii="Times New Roman" w:hAnsi="Times New Roman" w:cs="Times New Roman"/>
          <w:bCs/>
          <w:sz w:val="24"/>
          <w:szCs w:val="24"/>
        </w:rPr>
        <w:t>)</w:t>
      </w:r>
      <w:r w:rsidR="00D33E82" w:rsidRPr="00A97EE1">
        <w:rPr>
          <w:rFonts w:ascii="Times New Roman" w:hAnsi="Times New Roman" w:cs="Times New Roman"/>
          <w:bCs/>
          <w:sz w:val="24"/>
          <w:szCs w:val="24"/>
        </w:rPr>
        <w:t xml:space="preserve">. </w:t>
      </w:r>
      <w:r w:rsidR="00837484" w:rsidRPr="00A97EE1">
        <w:rPr>
          <w:rFonts w:ascii="Times New Roman" w:hAnsi="Times New Roman" w:cs="Times New Roman"/>
          <w:bCs/>
          <w:sz w:val="24"/>
          <w:szCs w:val="24"/>
        </w:rPr>
        <w:t>S</w:t>
      </w:r>
      <w:r w:rsidR="00D33E82" w:rsidRPr="00A97EE1">
        <w:rPr>
          <w:rFonts w:ascii="Times New Roman" w:hAnsi="Times New Roman" w:cs="Times New Roman"/>
          <w:bCs/>
          <w:sz w:val="24"/>
          <w:szCs w:val="24"/>
        </w:rPr>
        <w:t>uch a chain</w:t>
      </w:r>
      <w:r w:rsidRPr="00A97EE1">
        <w:rPr>
          <w:rFonts w:ascii="Times New Roman" w:hAnsi="Times New Roman" w:cs="Times New Roman"/>
          <w:bCs/>
          <w:sz w:val="24"/>
          <w:szCs w:val="24"/>
        </w:rPr>
        <w:t>, where self-esteem is the causal mediator</w:t>
      </w:r>
      <w:r w:rsidR="00F14D73" w:rsidRPr="00A97EE1">
        <w:rPr>
          <w:rFonts w:ascii="Times New Roman" w:hAnsi="Times New Roman" w:cs="Times New Roman"/>
          <w:bCs/>
          <w:sz w:val="24"/>
          <w:szCs w:val="24"/>
        </w:rPr>
        <w:t xml:space="preserve"> </w:t>
      </w:r>
      <w:r w:rsidR="00F2409A" w:rsidRPr="00A97EE1">
        <w:rPr>
          <w:rFonts w:ascii="Times New Roman" w:hAnsi="Times New Roman" w:cs="Times New Roman"/>
          <w:bCs/>
          <w:sz w:val="24"/>
          <w:szCs w:val="24"/>
        </w:rPr>
        <w:t xml:space="preserve">that </w:t>
      </w:r>
      <w:r w:rsidR="00F14D73" w:rsidRPr="00A97EE1">
        <w:rPr>
          <w:rFonts w:ascii="Times New Roman" w:hAnsi="Times New Roman" w:cs="Times New Roman"/>
          <w:bCs/>
          <w:sz w:val="24"/>
          <w:szCs w:val="24"/>
        </w:rPr>
        <w:t xml:space="preserve">accounts for the impact of status on the </w:t>
      </w:r>
      <w:r w:rsidR="00521DB5" w:rsidRPr="00A97EE1">
        <w:rPr>
          <w:rFonts w:ascii="Times New Roman" w:hAnsi="Times New Roman" w:cs="Times New Roman"/>
          <w:bCs/>
          <w:sz w:val="24"/>
          <w:szCs w:val="24"/>
        </w:rPr>
        <w:t>clinically relevant</w:t>
      </w:r>
      <w:r w:rsidR="00F14D73" w:rsidRPr="00A97EE1">
        <w:rPr>
          <w:rFonts w:ascii="Times New Roman" w:hAnsi="Times New Roman" w:cs="Times New Roman"/>
          <w:bCs/>
          <w:sz w:val="24"/>
          <w:szCs w:val="24"/>
        </w:rPr>
        <w:t xml:space="preserve"> emotions of depression and anxiety</w:t>
      </w:r>
      <w:r w:rsidRPr="00A97EE1">
        <w:rPr>
          <w:rFonts w:ascii="Times New Roman" w:hAnsi="Times New Roman" w:cs="Times New Roman"/>
          <w:bCs/>
          <w:sz w:val="24"/>
          <w:szCs w:val="24"/>
        </w:rPr>
        <w:t>,</w:t>
      </w:r>
      <w:r w:rsidR="00D33E82" w:rsidRPr="00A97EE1">
        <w:rPr>
          <w:rFonts w:ascii="Times New Roman" w:hAnsi="Times New Roman" w:cs="Times New Roman"/>
          <w:bCs/>
          <w:sz w:val="24"/>
          <w:szCs w:val="24"/>
        </w:rPr>
        <w:t xml:space="preserve"> is consistent with self-esteem being </w:t>
      </w:r>
      <w:r w:rsidR="002B5CEB" w:rsidRPr="00A97EE1">
        <w:rPr>
          <w:rFonts w:ascii="Times New Roman" w:hAnsi="Times New Roman" w:cs="Times New Roman"/>
          <w:bCs/>
          <w:sz w:val="24"/>
          <w:szCs w:val="24"/>
        </w:rPr>
        <w:t>the</w:t>
      </w:r>
      <w:r w:rsidR="00D33E82" w:rsidRPr="00A97EE1">
        <w:rPr>
          <w:rFonts w:ascii="Times New Roman" w:hAnsi="Times New Roman" w:cs="Times New Roman"/>
          <w:bCs/>
          <w:sz w:val="24"/>
          <w:szCs w:val="24"/>
        </w:rPr>
        <w:t xml:space="preserve"> more primary tracker of status.</w:t>
      </w:r>
    </w:p>
    <w:p w14:paraId="0B755595" w14:textId="77777777" w:rsidR="00D33E82" w:rsidRPr="00A97EE1" w:rsidRDefault="00D33E82" w:rsidP="00D33E82">
      <w:pPr>
        <w:spacing w:after="0" w:line="480" w:lineRule="exact"/>
        <w:jc w:val="center"/>
        <w:rPr>
          <w:rFonts w:ascii="Times New Roman" w:hAnsi="Times New Roman" w:cs="Times New Roman"/>
          <w:b/>
          <w:bCs/>
          <w:sz w:val="24"/>
          <w:szCs w:val="24"/>
        </w:rPr>
      </w:pPr>
      <w:r w:rsidRPr="00A97EE1">
        <w:rPr>
          <w:rFonts w:ascii="Times New Roman" w:hAnsi="Times New Roman" w:cs="Times New Roman"/>
          <w:b/>
          <w:bCs/>
          <w:sz w:val="24"/>
          <w:szCs w:val="24"/>
        </w:rPr>
        <w:t>Study 6</w:t>
      </w:r>
    </w:p>
    <w:p w14:paraId="2F60EA8E" w14:textId="77777777" w:rsidR="00D33E82" w:rsidRPr="00A97EE1" w:rsidRDefault="009A33CC">
      <w:pPr>
        <w:widowControl w:val="0"/>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 xml:space="preserve">In </w:t>
      </w:r>
      <w:r w:rsidR="00D33E82" w:rsidRPr="00A97EE1">
        <w:rPr>
          <w:rFonts w:ascii="Times New Roman" w:hAnsi="Times New Roman" w:cs="Times New Roman"/>
          <w:sz w:val="24"/>
          <w:szCs w:val="24"/>
        </w:rPr>
        <w:t>Study 6</w:t>
      </w:r>
      <w:r w:rsidRPr="00A97EE1">
        <w:rPr>
          <w:rFonts w:ascii="Times New Roman" w:hAnsi="Times New Roman" w:cs="Times New Roman"/>
          <w:sz w:val="24"/>
          <w:szCs w:val="24"/>
        </w:rPr>
        <w:t>, we</w:t>
      </w:r>
      <w:r w:rsidR="00D33E82" w:rsidRPr="00A97EE1">
        <w:rPr>
          <w:rFonts w:ascii="Times New Roman" w:hAnsi="Times New Roman" w:cs="Times New Roman"/>
          <w:sz w:val="24"/>
          <w:szCs w:val="24"/>
        </w:rPr>
        <w:t xml:space="preserve"> </w:t>
      </w:r>
      <w:r w:rsidRPr="00A97EE1">
        <w:rPr>
          <w:rFonts w:ascii="Times New Roman" w:hAnsi="Times New Roman" w:cs="Times New Roman"/>
          <w:sz w:val="24"/>
          <w:szCs w:val="24"/>
        </w:rPr>
        <w:t xml:space="preserve">examined </w:t>
      </w:r>
      <w:r w:rsidR="00A24787" w:rsidRPr="00A97EE1">
        <w:rPr>
          <w:rFonts w:ascii="Times New Roman" w:hAnsi="Times New Roman" w:cs="Times New Roman"/>
          <w:sz w:val="24"/>
          <w:szCs w:val="24"/>
        </w:rPr>
        <w:t>whether manipulating</w:t>
      </w:r>
      <w:r w:rsidR="00D33E82" w:rsidRPr="00A97EE1">
        <w:rPr>
          <w:rFonts w:ascii="Times New Roman" w:hAnsi="Times New Roman" w:cs="Times New Roman"/>
          <w:sz w:val="24"/>
          <w:szCs w:val="24"/>
        </w:rPr>
        <w:t xml:space="preserve"> self-esteem </w:t>
      </w:r>
      <w:r w:rsidR="00A24787" w:rsidRPr="00A97EE1">
        <w:rPr>
          <w:rFonts w:ascii="Times New Roman" w:hAnsi="Times New Roman" w:cs="Times New Roman"/>
          <w:sz w:val="24"/>
          <w:szCs w:val="24"/>
        </w:rPr>
        <w:t>causally affects</w:t>
      </w:r>
      <w:r w:rsidR="00D33E82" w:rsidRPr="00A97EE1">
        <w:rPr>
          <w:rFonts w:ascii="Times New Roman" w:hAnsi="Times New Roman" w:cs="Times New Roman"/>
          <w:sz w:val="24"/>
          <w:szCs w:val="24"/>
        </w:rPr>
        <w:t xml:space="preserve"> </w:t>
      </w:r>
      <w:r w:rsidR="00A24787" w:rsidRPr="00A97EE1">
        <w:rPr>
          <w:rFonts w:ascii="Times New Roman" w:hAnsi="Times New Roman" w:cs="Times New Roman"/>
          <w:sz w:val="24"/>
          <w:szCs w:val="24"/>
        </w:rPr>
        <w:t xml:space="preserve">state </w:t>
      </w:r>
      <w:r w:rsidR="00D33E82" w:rsidRPr="00A97EE1">
        <w:rPr>
          <w:rFonts w:ascii="Times New Roman" w:hAnsi="Times New Roman" w:cs="Times New Roman"/>
          <w:sz w:val="24"/>
          <w:szCs w:val="24"/>
        </w:rPr>
        <w:t xml:space="preserve">shame and state guilt—the pair of dependent variables </w:t>
      </w:r>
      <w:r w:rsidR="00837484" w:rsidRPr="00A97EE1">
        <w:rPr>
          <w:rFonts w:ascii="Times New Roman" w:hAnsi="Times New Roman" w:cs="Times New Roman"/>
          <w:sz w:val="24"/>
          <w:szCs w:val="24"/>
        </w:rPr>
        <w:t xml:space="preserve">we </w:t>
      </w:r>
      <w:r w:rsidR="00D33E82" w:rsidRPr="00A97EE1">
        <w:rPr>
          <w:rFonts w:ascii="Times New Roman" w:hAnsi="Times New Roman" w:cs="Times New Roman"/>
          <w:sz w:val="24"/>
          <w:szCs w:val="24"/>
        </w:rPr>
        <w:t>addressed in Studies 2 and 4. We experimentally manipulated self-esteem in the same manner as in Study 5</w:t>
      </w:r>
      <w:r w:rsidR="00A24787" w:rsidRPr="00A97EE1">
        <w:rPr>
          <w:rFonts w:ascii="Times New Roman" w:hAnsi="Times New Roman" w:cs="Times New Roman"/>
          <w:sz w:val="24"/>
          <w:szCs w:val="24"/>
        </w:rPr>
        <w:t xml:space="preserve"> to test for the remaining link in the </w:t>
      </w:r>
      <w:r w:rsidR="003061F4" w:rsidRPr="00A97EE1">
        <w:rPr>
          <w:rFonts w:ascii="Times New Roman" w:hAnsi="Times New Roman" w:cs="Times New Roman"/>
          <w:sz w:val="24"/>
          <w:szCs w:val="24"/>
        </w:rPr>
        <w:t xml:space="preserve">causal </w:t>
      </w:r>
      <w:r w:rsidR="00A24787" w:rsidRPr="00A97EE1">
        <w:rPr>
          <w:rFonts w:ascii="Times New Roman" w:hAnsi="Times New Roman" w:cs="Times New Roman"/>
          <w:sz w:val="24"/>
          <w:szCs w:val="24"/>
        </w:rPr>
        <w:t>chain.</w:t>
      </w:r>
    </w:p>
    <w:p w14:paraId="3413109E" w14:textId="77777777" w:rsidR="00D33E82" w:rsidRPr="00A97EE1" w:rsidRDefault="00D33E82" w:rsidP="00D33E82">
      <w:pPr>
        <w:spacing w:after="0" w:line="480" w:lineRule="exact"/>
        <w:rPr>
          <w:rFonts w:ascii="Times New Roman" w:hAnsi="Times New Roman" w:cs="Times New Roman"/>
          <w:b/>
          <w:sz w:val="24"/>
          <w:szCs w:val="24"/>
        </w:rPr>
      </w:pPr>
      <w:r w:rsidRPr="00A97EE1">
        <w:rPr>
          <w:rFonts w:ascii="Times New Roman" w:hAnsi="Times New Roman" w:cs="Times New Roman"/>
          <w:b/>
          <w:sz w:val="24"/>
          <w:szCs w:val="24"/>
        </w:rPr>
        <w:t>Method</w:t>
      </w:r>
    </w:p>
    <w:p w14:paraId="5A715EBB" w14:textId="77777777" w:rsidR="009D536C" w:rsidRPr="00A97EE1" w:rsidRDefault="009D536C" w:rsidP="009D536C">
      <w:pPr>
        <w:spacing w:after="0" w:line="480" w:lineRule="exact"/>
        <w:rPr>
          <w:rFonts w:ascii="Times New Roman" w:hAnsi="Times New Roman" w:cs="Times New Roman"/>
          <w:b/>
          <w:i/>
          <w:iCs/>
          <w:sz w:val="24"/>
          <w:szCs w:val="24"/>
        </w:rPr>
      </w:pPr>
      <w:r w:rsidRPr="00A97EE1">
        <w:rPr>
          <w:rFonts w:ascii="Times New Roman" w:hAnsi="Times New Roman" w:cs="Times New Roman"/>
          <w:b/>
          <w:i/>
          <w:iCs/>
          <w:sz w:val="24"/>
          <w:szCs w:val="24"/>
        </w:rPr>
        <w:t>Participants</w:t>
      </w:r>
    </w:p>
    <w:p w14:paraId="4A4C03E6" w14:textId="77777777" w:rsidR="00D33E82" w:rsidRPr="00A97EE1" w:rsidRDefault="00837484">
      <w:pPr>
        <w:spacing w:after="0" w:line="480" w:lineRule="exact"/>
        <w:ind w:firstLine="720"/>
        <w:rPr>
          <w:rFonts w:ascii="Times New Roman" w:hAnsi="Times New Roman" w:cs="Times New Roman"/>
          <w:b/>
          <w:sz w:val="24"/>
          <w:szCs w:val="24"/>
        </w:rPr>
      </w:pPr>
      <w:r w:rsidRPr="00A97EE1">
        <w:rPr>
          <w:rFonts w:ascii="Times New Roman" w:hAnsi="Times New Roman" w:cs="Times New Roman"/>
          <w:sz w:val="24"/>
          <w:szCs w:val="24"/>
        </w:rPr>
        <w:lastRenderedPageBreak/>
        <w:t>We recruited p</w:t>
      </w:r>
      <w:r w:rsidR="00D33E82" w:rsidRPr="00A97EE1">
        <w:rPr>
          <w:rFonts w:ascii="Times New Roman" w:hAnsi="Times New Roman" w:cs="Times New Roman"/>
          <w:sz w:val="24"/>
          <w:szCs w:val="24"/>
        </w:rPr>
        <w:t xml:space="preserve">articipants from the USA via the online research platform, </w:t>
      </w:r>
      <w:r w:rsidR="00D33E82" w:rsidRPr="00A97EE1">
        <w:rPr>
          <w:rFonts w:ascii="Times New Roman" w:hAnsi="Times New Roman" w:cs="Times New Roman"/>
          <w:i/>
          <w:iCs/>
          <w:sz w:val="24"/>
          <w:szCs w:val="24"/>
        </w:rPr>
        <w:t>Prolific</w:t>
      </w:r>
      <w:r w:rsidR="00D33E82" w:rsidRPr="00A97EE1">
        <w:rPr>
          <w:rFonts w:ascii="Times New Roman" w:hAnsi="Times New Roman" w:cs="Times New Roman"/>
          <w:i/>
          <w:sz w:val="24"/>
          <w:szCs w:val="24"/>
          <w:vertAlign w:val="superscript"/>
        </w:rPr>
        <w:t>TM</w:t>
      </w:r>
      <w:r w:rsidR="00D33E82" w:rsidRPr="00A97EE1">
        <w:rPr>
          <w:rFonts w:ascii="Times New Roman" w:hAnsi="Times New Roman" w:cs="Times New Roman"/>
          <w:sz w:val="24"/>
          <w:szCs w:val="24"/>
        </w:rPr>
        <w:t>. A total of 200 participants completed the study</w:t>
      </w:r>
      <w:r w:rsidR="00D33E82" w:rsidRPr="00A97EE1">
        <w:rPr>
          <w:rFonts w:ascii="Times New Roman" w:eastAsia="Times New Roman" w:hAnsi="Times New Roman" w:cs="Times New Roman"/>
          <w:bCs/>
          <w:sz w:val="24"/>
          <w:szCs w:val="24"/>
        </w:rPr>
        <w:t>; no</w:t>
      </w:r>
      <w:r w:rsidRPr="00A97EE1">
        <w:rPr>
          <w:rFonts w:ascii="Times New Roman" w:eastAsia="Times New Roman" w:hAnsi="Times New Roman" w:cs="Times New Roman"/>
          <w:bCs/>
          <w:sz w:val="24"/>
          <w:szCs w:val="24"/>
        </w:rPr>
        <w:t xml:space="preserve">ne </w:t>
      </w:r>
      <w:r w:rsidR="00F14D73" w:rsidRPr="00A97EE1">
        <w:rPr>
          <w:rFonts w:ascii="Times New Roman" w:eastAsia="Times New Roman" w:hAnsi="Times New Roman" w:cs="Times New Roman"/>
          <w:bCs/>
          <w:sz w:val="24"/>
          <w:szCs w:val="24"/>
        </w:rPr>
        <w:t>was</w:t>
      </w:r>
      <w:r w:rsidR="00D33E82" w:rsidRPr="00A97EE1">
        <w:rPr>
          <w:rFonts w:ascii="Times New Roman" w:eastAsia="Times New Roman" w:hAnsi="Times New Roman" w:cs="Times New Roman"/>
          <w:bCs/>
          <w:sz w:val="24"/>
          <w:szCs w:val="24"/>
        </w:rPr>
        <w:t xml:space="preserve"> excluded. The final sample comprised 117 women, 80 men, and three </w:t>
      </w:r>
      <w:r w:rsidRPr="00A97EE1">
        <w:rPr>
          <w:rFonts w:ascii="Times New Roman" w:eastAsia="Times New Roman" w:hAnsi="Times New Roman" w:cs="Times New Roman"/>
          <w:bCs/>
          <w:sz w:val="24"/>
          <w:szCs w:val="24"/>
        </w:rPr>
        <w:t xml:space="preserve">undeclared </w:t>
      </w:r>
      <w:r w:rsidR="00D33E82" w:rsidRPr="00A97EE1">
        <w:rPr>
          <w:rFonts w:ascii="Times New Roman" w:eastAsia="Times New Roman" w:hAnsi="Times New Roman" w:cs="Times New Roman"/>
          <w:bCs/>
          <w:sz w:val="24"/>
          <w:szCs w:val="24"/>
        </w:rPr>
        <w:t>(</w:t>
      </w:r>
      <w:r w:rsidR="00D33E82" w:rsidRPr="00A97EE1">
        <w:rPr>
          <w:rFonts w:ascii="Times New Roman" w:hAnsi="Times New Roman" w:cs="Times New Roman"/>
          <w:i/>
          <w:iCs/>
          <w:sz w:val="24"/>
          <w:szCs w:val="24"/>
        </w:rPr>
        <w:t>M</w:t>
      </w:r>
      <w:r w:rsidR="00D33E82" w:rsidRPr="00A97EE1">
        <w:rPr>
          <w:rFonts w:ascii="Times New Roman" w:hAnsi="Times New Roman" w:cs="Times New Roman"/>
          <w:sz w:val="24"/>
          <w:szCs w:val="24"/>
          <w:vertAlign w:val="subscript"/>
        </w:rPr>
        <w:t xml:space="preserve">age </w:t>
      </w:r>
      <w:r w:rsidR="00D33E82" w:rsidRPr="00A97EE1">
        <w:rPr>
          <w:rFonts w:ascii="Times New Roman" w:hAnsi="Times New Roman" w:cs="Times New Roman"/>
          <w:sz w:val="24"/>
          <w:szCs w:val="24"/>
        </w:rPr>
        <w:t xml:space="preserve">= 33.40, </w:t>
      </w:r>
      <w:r w:rsidR="00D33E82" w:rsidRPr="00A97EE1">
        <w:rPr>
          <w:rFonts w:ascii="Times New Roman" w:hAnsi="Times New Roman" w:cs="Times New Roman"/>
          <w:i/>
          <w:iCs/>
          <w:sz w:val="24"/>
          <w:szCs w:val="24"/>
        </w:rPr>
        <w:t>SD</w:t>
      </w:r>
      <w:r w:rsidR="00D33E82" w:rsidRPr="00A97EE1">
        <w:rPr>
          <w:rFonts w:ascii="Times New Roman" w:hAnsi="Times New Roman" w:cs="Times New Roman"/>
          <w:sz w:val="24"/>
          <w:szCs w:val="24"/>
          <w:vertAlign w:val="subscript"/>
        </w:rPr>
        <w:t xml:space="preserve">age </w:t>
      </w:r>
      <w:r w:rsidR="00D33E82" w:rsidRPr="00A97EE1">
        <w:rPr>
          <w:rFonts w:ascii="Times New Roman" w:hAnsi="Times New Roman" w:cs="Times New Roman"/>
          <w:sz w:val="24"/>
          <w:szCs w:val="24"/>
        </w:rPr>
        <w:t>= 10.72). Their ethnic backgrounds were White (72%), Black (11%), Hispanic (8%), East Asian (5%), South Asian (1.5%), and other (2.5%).</w:t>
      </w:r>
    </w:p>
    <w:p w14:paraId="613E71D5" w14:textId="77777777" w:rsidR="009D536C" w:rsidRPr="00A97EE1" w:rsidRDefault="009D536C" w:rsidP="009D536C">
      <w:pPr>
        <w:spacing w:after="0" w:line="480" w:lineRule="exact"/>
        <w:rPr>
          <w:rFonts w:ascii="Times New Roman" w:hAnsi="Times New Roman" w:cs="Times New Roman"/>
          <w:i/>
          <w:iCs/>
          <w:sz w:val="24"/>
          <w:szCs w:val="24"/>
        </w:rPr>
      </w:pPr>
      <w:r w:rsidRPr="00A97EE1">
        <w:rPr>
          <w:rFonts w:ascii="Times New Roman" w:hAnsi="Times New Roman" w:cs="Times New Roman"/>
          <w:b/>
          <w:i/>
          <w:iCs/>
          <w:sz w:val="24"/>
          <w:szCs w:val="24"/>
        </w:rPr>
        <w:t>Procedure</w:t>
      </w:r>
    </w:p>
    <w:p w14:paraId="33A1EC12" w14:textId="77777777" w:rsidR="00D33E82" w:rsidRPr="00A97EE1" w:rsidRDefault="00D33E82">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 xml:space="preserve">The study was hosted on </w:t>
      </w:r>
      <w:r w:rsidRPr="00A97EE1">
        <w:rPr>
          <w:rFonts w:ascii="Times New Roman" w:hAnsi="Times New Roman" w:cs="Times New Roman"/>
          <w:i/>
          <w:sz w:val="24"/>
          <w:szCs w:val="24"/>
        </w:rPr>
        <w:t>Qualtrics</w:t>
      </w:r>
      <w:r w:rsidRPr="00A97EE1">
        <w:rPr>
          <w:rFonts w:ascii="Times New Roman" w:hAnsi="Times New Roman" w:cs="Times New Roman"/>
          <w:i/>
          <w:sz w:val="24"/>
          <w:szCs w:val="24"/>
          <w:vertAlign w:val="superscript"/>
        </w:rPr>
        <w:t>TM</w:t>
      </w:r>
      <w:r w:rsidRPr="00A97EE1">
        <w:rPr>
          <w:rFonts w:ascii="Times New Roman" w:hAnsi="Times New Roman" w:cs="Times New Roman"/>
          <w:sz w:val="24"/>
          <w:szCs w:val="24"/>
        </w:rPr>
        <w:t xml:space="preserve">. Following the same experimental procedure as in Study 5, </w:t>
      </w:r>
      <w:r w:rsidR="00837484" w:rsidRPr="00A97EE1">
        <w:rPr>
          <w:rFonts w:ascii="Times New Roman" w:hAnsi="Times New Roman" w:cs="Times New Roman"/>
          <w:sz w:val="24"/>
          <w:szCs w:val="24"/>
        </w:rPr>
        <w:t xml:space="preserve">we randomly assigned </w:t>
      </w:r>
      <w:r w:rsidRPr="00A97EE1">
        <w:rPr>
          <w:rFonts w:ascii="Times New Roman" w:hAnsi="Times New Roman" w:cs="Times New Roman"/>
          <w:sz w:val="24"/>
          <w:szCs w:val="24"/>
        </w:rPr>
        <w:t xml:space="preserve">participants either </w:t>
      </w:r>
      <w:r w:rsidR="00837484" w:rsidRPr="00A97EE1">
        <w:rPr>
          <w:rFonts w:ascii="Times New Roman" w:hAnsi="Times New Roman" w:cs="Times New Roman"/>
          <w:sz w:val="24"/>
          <w:szCs w:val="24"/>
        </w:rPr>
        <w:t xml:space="preserve">to </w:t>
      </w:r>
      <w:r w:rsidRPr="00A97EE1">
        <w:rPr>
          <w:rFonts w:ascii="Times New Roman" w:hAnsi="Times New Roman" w:cs="Times New Roman"/>
          <w:sz w:val="24"/>
          <w:szCs w:val="24"/>
        </w:rPr>
        <w:t>a high self-esteem (</w:t>
      </w:r>
      <w:r w:rsidRPr="00A97EE1">
        <w:rPr>
          <w:rFonts w:ascii="Times New Roman" w:hAnsi="Times New Roman" w:cs="Times New Roman"/>
          <w:i/>
          <w:iCs/>
          <w:sz w:val="24"/>
          <w:szCs w:val="24"/>
        </w:rPr>
        <w:t xml:space="preserve">n </w:t>
      </w:r>
      <w:r w:rsidRPr="00A97EE1">
        <w:rPr>
          <w:rFonts w:ascii="Times New Roman" w:hAnsi="Times New Roman" w:cs="Times New Roman"/>
          <w:sz w:val="24"/>
          <w:szCs w:val="24"/>
        </w:rPr>
        <w:t>= 103) or a low self-esteem (</w:t>
      </w:r>
      <w:r w:rsidRPr="00A97EE1">
        <w:rPr>
          <w:rFonts w:ascii="Times New Roman" w:hAnsi="Times New Roman" w:cs="Times New Roman"/>
          <w:i/>
          <w:iCs/>
          <w:sz w:val="24"/>
          <w:szCs w:val="24"/>
        </w:rPr>
        <w:t xml:space="preserve">n </w:t>
      </w:r>
      <w:r w:rsidRPr="00A97EE1">
        <w:rPr>
          <w:rFonts w:ascii="Times New Roman" w:hAnsi="Times New Roman" w:cs="Times New Roman"/>
          <w:sz w:val="24"/>
          <w:szCs w:val="24"/>
        </w:rPr>
        <w:t>= 97) condition</w:t>
      </w:r>
      <w:r w:rsidR="00837484" w:rsidRPr="00A97EE1">
        <w:rPr>
          <w:rFonts w:ascii="Times New Roman" w:hAnsi="Times New Roman" w:cs="Times New Roman"/>
          <w:sz w:val="24"/>
          <w:szCs w:val="24"/>
        </w:rPr>
        <w:t>. Then we</w:t>
      </w:r>
      <w:r w:rsidRPr="00A97EE1">
        <w:rPr>
          <w:rFonts w:ascii="Times New Roman" w:hAnsi="Times New Roman" w:cs="Times New Roman"/>
          <w:sz w:val="24"/>
          <w:szCs w:val="24"/>
        </w:rPr>
        <w:t xml:space="preserve"> </w:t>
      </w:r>
      <w:r w:rsidR="00837484" w:rsidRPr="00A97EE1">
        <w:rPr>
          <w:rFonts w:ascii="Times New Roman" w:hAnsi="Times New Roman" w:cs="Times New Roman"/>
          <w:sz w:val="24"/>
          <w:szCs w:val="24"/>
        </w:rPr>
        <w:t xml:space="preserve">asked them to </w:t>
      </w:r>
      <w:r w:rsidRPr="00A97EE1">
        <w:rPr>
          <w:rFonts w:ascii="Times New Roman" w:hAnsi="Times New Roman" w:cs="Times New Roman"/>
          <w:sz w:val="24"/>
          <w:szCs w:val="24"/>
        </w:rPr>
        <w:t>wr</w:t>
      </w:r>
      <w:r w:rsidR="00837484" w:rsidRPr="00A97EE1">
        <w:rPr>
          <w:rFonts w:ascii="Times New Roman" w:hAnsi="Times New Roman" w:cs="Times New Roman"/>
          <w:sz w:val="24"/>
          <w:szCs w:val="24"/>
        </w:rPr>
        <w:t>i</w:t>
      </w:r>
      <w:r w:rsidRPr="00A97EE1">
        <w:rPr>
          <w:rFonts w:ascii="Times New Roman" w:hAnsi="Times New Roman" w:cs="Times New Roman"/>
          <w:sz w:val="24"/>
          <w:szCs w:val="24"/>
        </w:rPr>
        <w:t xml:space="preserve">te about some </w:t>
      </w:r>
      <w:r w:rsidRPr="00A97EE1">
        <w:rPr>
          <w:rFonts w:ascii="Times New Roman" w:hAnsi="Times New Roman" w:cs="Times New Roman"/>
          <w:sz w:val="24"/>
          <w:szCs w:val="24"/>
          <w:lang w:val="en-US"/>
        </w:rPr>
        <w:t xml:space="preserve">ways in which they either felt like they were a person of worth, had a number of good qualities, and were satisfied with themselves </w:t>
      </w:r>
      <w:r w:rsidR="006C73D3" w:rsidRPr="00A97EE1">
        <w:rPr>
          <w:rFonts w:ascii="Times New Roman" w:hAnsi="Times New Roman" w:cs="Times New Roman"/>
          <w:sz w:val="24"/>
          <w:szCs w:val="24"/>
          <w:lang w:val="en-US"/>
        </w:rPr>
        <w:t>[</w:t>
      </w:r>
      <w:r w:rsidRPr="00A97EE1">
        <w:rPr>
          <w:rFonts w:ascii="Times New Roman" w:hAnsi="Times New Roman" w:cs="Times New Roman"/>
          <w:sz w:val="24"/>
          <w:szCs w:val="24"/>
          <w:lang w:val="en-US"/>
        </w:rPr>
        <w:t>high self-esteem</w:t>
      </w:r>
      <w:r w:rsidR="006C73D3" w:rsidRPr="00A97EE1">
        <w:rPr>
          <w:rFonts w:ascii="Times New Roman" w:hAnsi="Times New Roman" w:cs="Times New Roman"/>
          <w:sz w:val="24"/>
          <w:szCs w:val="24"/>
          <w:lang w:val="en-US"/>
        </w:rPr>
        <w:t>]</w:t>
      </w:r>
      <w:r w:rsidRPr="00A97EE1">
        <w:rPr>
          <w:rFonts w:ascii="Times New Roman" w:hAnsi="Times New Roman" w:cs="Times New Roman"/>
          <w:sz w:val="24"/>
          <w:szCs w:val="24"/>
          <w:lang w:val="en-US"/>
        </w:rPr>
        <w:t>, or some ways in which they felt like a bit of a failure, like they did not have much to be proud of, and a bit useless</w:t>
      </w:r>
      <w:r w:rsidRPr="00A97EE1">
        <w:rPr>
          <w:rFonts w:ascii="Times New Roman" w:hAnsi="Times New Roman" w:cs="Times New Roman"/>
          <w:sz w:val="24"/>
          <w:szCs w:val="24"/>
        </w:rPr>
        <w:t xml:space="preserve"> </w:t>
      </w:r>
      <w:r w:rsidR="006C73D3" w:rsidRPr="00A97EE1">
        <w:rPr>
          <w:rFonts w:ascii="Times New Roman" w:hAnsi="Times New Roman" w:cs="Times New Roman"/>
          <w:sz w:val="24"/>
          <w:szCs w:val="24"/>
        </w:rPr>
        <w:t>[</w:t>
      </w:r>
      <w:r w:rsidRPr="00A97EE1">
        <w:rPr>
          <w:rFonts w:ascii="Times New Roman" w:hAnsi="Times New Roman" w:cs="Times New Roman"/>
          <w:sz w:val="24"/>
          <w:szCs w:val="24"/>
        </w:rPr>
        <w:t>low self-esteem</w:t>
      </w:r>
      <w:r w:rsidR="006C73D3" w:rsidRPr="00A97EE1">
        <w:rPr>
          <w:rFonts w:ascii="Times New Roman" w:hAnsi="Times New Roman" w:cs="Times New Roman"/>
          <w:sz w:val="24"/>
          <w:szCs w:val="24"/>
        </w:rPr>
        <w:t>]</w:t>
      </w:r>
      <w:r w:rsidRPr="00A97EE1">
        <w:rPr>
          <w:rFonts w:ascii="Times New Roman" w:hAnsi="Times New Roman" w:cs="Times New Roman"/>
          <w:sz w:val="24"/>
          <w:szCs w:val="24"/>
        </w:rPr>
        <w:t xml:space="preserve">. </w:t>
      </w:r>
      <w:r w:rsidR="00071C12" w:rsidRPr="00A97EE1">
        <w:rPr>
          <w:rFonts w:ascii="Times New Roman" w:hAnsi="Times New Roman" w:cs="Times New Roman"/>
          <w:sz w:val="24"/>
          <w:szCs w:val="24"/>
        </w:rPr>
        <w:t xml:space="preserve">As in Study 5, </w:t>
      </w:r>
      <w:r w:rsidRPr="00A97EE1">
        <w:rPr>
          <w:rFonts w:ascii="Times New Roman" w:hAnsi="Times New Roman" w:cs="Times New Roman"/>
          <w:sz w:val="24"/>
          <w:szCs w:val="24"/>
        </w:rPr>
        <w:t>they completed the manipulation check of state self-esteem, and the dependent measures of state shame and state guilt.</w:t>
      </w:r>
    </w:p>
    <w:p w14:paraId="65EA3365" w14:textId="77777777" w:rsidR="00D33E82" w:rsidRPr="00A97EE1" w:rsidRDefault="00D33E82" w:rsidP="00D33E82">
      <w:pPr>
        <w:spacing w:after="0" w:line="480" w:lineRule="exact"/>
        <w:rPr>
          <w:rFonts w:ascii="Times New Roman" w:hAnsi="Times New Roman" w:cs="Times New Roman"/>
          <w:b/>
          <w:sz w:val="24"/>
          <w:szCs w:val="24"/>
        </w:rPr>
      </w:pPr>
      <w:r w:rsidRPr="00A97EE1">
        <w:rPr>
          <w:rFonts w:ascii="Times New Roman" w:hAnsi="Times New Roman" w:cs="Times New Roman"/>
          <w:b/>
          <w:sz w:val="24"/>
          <w:szCs w:val="24"/>
        </w:rPr>
        <w:t>Measures</w:t>
      </w:r>
    </w:p>
    <w:p w14:paraId="64C2A71F" w14:textId="77777777" w:rsidR="009D536C" w:rsidRPr="00A97EE1" w:rsidRDefault="009D536C" w:rsidP="009D536C">
      <w:pPr>
        <w:spacing w:after="0" w:line="480" w:lineRule="exact"/>
        <w:rPr>
          <w:rFonts w:ascii="Times New Roman" w:hAnsi="Times New Roman" w:cs="Times New Roman"/>
          <w:b/>
          <w:i/>
          <w:iCs/>
          <w:sz w:val="24"/>
          <w:szCs w:val="24"/>
        </w:rPr>
      </w:pPr>
      <w:r w:rsidRPr="00A97EE1">
        <w:rPr>
          <w:rFonts w:ascii="Times New Roman" w:hAnsi="Times New Roman" w:cs="Times New Roman"/>
          <w:b/>
          <w:i/>
          <w:iCs/>
          <w:sz w:val="24"/>
          <w:szCs w:val="24"/>
        </w:rPr>
        <w:t>Manipulation Check of State Self-Esteem</w:t>
      </w:r>
    </w:p>
    <w:p w14:paraId="1A922CA7" w14:textId="77777777" w:rsidR="00D33E82" w:rsidRPr="00A97EE1" w:rsidRDefault="0067046A">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As in Studies 3–5, we</w:t>
      </w:r>
      <w:r w:rsidR="00D33E82" w:rsidRPr="00A97EE1">
        <w:rPr>
          <w:rFonts w:ascii="Times New Roman" w:hAnsi="Times New Roman" w:cs="Times New Roman"/>
          <w:sz w:val="24"/>
          <w:szCs w:val="24"/>
        </w:rPr>
        <w:t xml:space="preserve"> assessed the effectiveness of the self-esteem manipulation with the 3-item measure of state self-esteem</w:t>
      </w:r>
      <w:r w:rsidR="00CD4085" w:rsidRPr="00A97EE1">
        <w:rPr>
          <w:rFonts w:ascii="Times New Roman" w:hAnsi="Times New Roman" w:cs="Times New Roman"/>
          <w:sz w:val="24"/>
          <w:szCs w:val="24"/>
        </w:rPr>
        <w:t>.</w:t>
      </w:r>
      <w:r w:rsidR="00837484" w:rsidRPr="00A97EE1">
        <w:rPr>
          <w:rFonts w:ascii="Times New Roman" w:hAnsi="Times New Roman" w:cs="Times New Roman"/>
          <w:sz w:val="24"/>
          <w:szCs w:val="24"/>
        </w:rPr>
        <w:t xml:space="preserve"> </w:t>
      </w:r>
      <w:r w:rsidR="00CD4085" w:rsidRPr="00A97EE1">
        <w:rPr>
          <w:rFonts w:ascii="Times New Roman" w:hAnsi="Times New Roman" w:cs="Times New Roman"/>
          <w:sz w:val="24"/>
          <w:szCs w:val="24"/>
        </w:rPr>
        <w:t>Responses were again made on an</w:t>
      </w:r>
      <w:r w:rsidR="00837484" w:rsidRPr="00A97EE1">
        <w:rPr>
          <w:rFonts w:ascii="Times New Roman" w:hAnsi="Times New Roman" w:cs="Times New Roman"/>
          <w:sz w:val="24"/>
          <w:szCs w:val="24"/>
        </w:rPr>
        <w:t xml:space="preserve"> </w:t>
      </w:r>
      <w:r w:rsidR="00D33E82" w:rsidRPr="00A97EE1">
        <w:rPr>
          <w:rFonts w:ascii="Times New Roman" w:hAnsi="Times New Roman" w:cs="Times New Roman"/>
          <w:sz w:val="24"/>
          <w:szCs w:val="24"/>
        </w:rPr>
        <w:t>8-point</w:t>
      </w:r>
      <w:r w:rsidR="00837484" w:rsidRPr="00A97EE1">
        <w:rPr>
          <w:rFonts w:ascii="Times New Roman" w:hAnsi="Times New Roman" w:cs="Times New Roman"/>
          <w:sz w:val="24"/>
          <w:szCs w:val="24"/>
        </w:rPr>
        <w:t xml:space="preserve"> response</w:t>
      </w:r>
      <w:r w:rsidR="00D33E82" w:rsidRPr="00A97EE1">
        <w:rPr>
          <w:rFonts w:ascii="Times New Roman" w:hAnsi="Times New Roman" w:cs="Times New Roman"/>
          <w:sz w:val="24"/>
          <w:szCs w:val="24"/>
        </w:rPr>
        <w:t xml:space="preserve"> scale</w:t>
      </w:r>
      <w:r w:rsidR="00860A24" w:rsidRPr="00A97EE1">
        <w:rPr>
          <w:rFonts w:ascii="Times New Roman" w:hAnsi="Times New Roman" w:cs="Times New Roman"/>
          <w:sz w:val="24"/>
          <w:szCs w:val="24"/>
        </w:rPr>
        <w:t xml:space="preserve"> </w:t>
      </w:r>
      <w:r w:rsidR="00D33E82" w:rsidRPr="00A97EE1">
        <w:rPr>
          <w:rFonts w:ascii="Times New Roman" w:hAnsi="Times New Roman" w:cs="Times New Roman"/>
          <w:sz w:val="24"/>
          <w:szCs w:val="24"/>
        </w:rPr>
        <w:t>(</w:t>
      </w:r>
      <w:r w:rsidR="00D33E82" w:rsidRPr="00A97EE1">
        <w:rPr>
          <w:rFonts w:ascii="Times New Roman" w:hAnsi="Times New Roman" w:cs="Times New Roman"/>
          <w:i/>
          <w:sz w:val="24"/>
          <w:szCs w:val="24"/>
        </w:rPr>
        <w:t>M</w:t>
      </w:r>
      <w:r w:rsidR="00D33E82" w:rsidRPr="00A97EE1">
        <w:rPr>
          <w:rFonts w:ascii="Times New Roman" w:hAnsi="Times New Roman" w:cs="Times New Roman"/>
          <w:sz w:val="24"/>
          <w:szCs w:val="24"/>
        </w:rPr>
        <w:t xml:space="preserve"> = 5.53, </w:t>
      </w:r>
      <w:r w:rsidR="00D33E82" w:rsidRPr="00A97EE1">
        <w:rPr>
          <w:rFonts w:ascii="Times New Roman" w:hAnsi="Times New Roman" w:cs="Times New Roman"/>
          <w:i/>
          <w:sz w:val="24"/>
          <w:szCs w:val="24"/>
        </w:rPr>
        <w:t>SD</w:t>
      </w:r>
      <w:r w:rsidR="00D33E82" w:rsidRPr="00A97EE1">
        <w:rPr>
          <w:rFonts w:ascii="Times New Roman" w:hAnsi="Times New Roman" w:cs="Times New Roman"/>
          <w:sz w:val="24"/>
          <w:szCs w:val="24"/>
        </w:rPr>
        <w:t xml:space="preserve"> = 2.01, α = .95).</w:t>
      </w:r>
    </w:p>
    <w:p w14:paraId="74C7B4B8" w14:textId="77777777" w:rsidR="009D536C" w:rsidRPr="00A97EE1" w:rsidRDefault="009D536C" w:rsidP="009D536C">
      <w:pPr>
        <w:spacing w:after="0" w:line="480" w:lineRule="exact"/>
        <w:rPr>
          <w:rFonts w:ascii="Times New Roman" w:hAnsi="Times New Roman" w:cs="Times New Roman"/>
          <w:i/>
          <w:iCs/>
          <w:sz w:val="24"/>
          <w:szCs w:val="24"/>
        </w:rPr>
      </w:pPr>
      <w:r w:rsidRPr="00A97EE1">
        <w:rPr>
          <w:rFonts w:ascii="Times New Roman" w:hAnsi="Times New Roman" w:cs="Times New Roman"/>
          <w:b/>
          <w:i/>
          <w:iCs/>
          <w:sz w:val="24"/>
          <w:szCs w:val="24"/>
        </w:rPr>
        <w:t>State Shame and State Guilt</w:t>
      </w:r>
    </w:p>
    <w:p w14:paraId="2C6CDD92" w14:textId="77777777" w:rsidR="00D33E82" w:rsidRPr="00A97EE1" w:rsidRDefault="00D33E82">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 xml:space="preserve">As in Study 4, we assessed state </w:t>
      </w:r>
      <w:r w:rsidR="00023B98" w:rsidRPr="00A97EE1">
        <w:rPr>
          <w:rFonts w:ascii="Times New Roman" w:hAnsi="Times New Roman" w:cs="Times New Roman"/>
          <w:sz w:val="24"/>
          <w:szCs w:val="24"/>
        </w:rPr>
        <w:t xml:space="preserve">feelings of </w:t>
      </w:r>
      <w:r w:rsidRPr="00A97EE1">
        <w:rPr>
          <w:rFonts w:ascii="Times New Roman" w:hAnsi="Times New Roman" w:cs="Times New Roman"/>
          <w:sz w:val="24"/>
          <w:szCs w:val="24"/>
        </w:rPr>
        <w:t xml:space="preserve">shame and guilt with the </w:t>
      </w:r>
      <w:r w:rsidRPr="00A97EE1">
        <w:rPr>
          <w:rFonts w:ascii="Times New Roman" w:hAnsi="Times New Roman" w:cs="Times New Roman"/>
          <w:i/>
          <w:sz w:val="24"/>
          <w:szCs w:val="24"/>
        </w:rPr>
        <w:t>State Shame and Guilt Scale</w:t>
      </w:r>
      <w:r w:rsidRPr="00A97EE1">
        <w:rPr>
          <w:rFonts w:ascii="Times New Roman" w:hAnsi="Times New Roman" w:cs="Times New Roman"/>
          <w:sz w:val="24"/>
          <w:szCs w:val="24"/>
        </w:rPr>
        <w:t xml:space="preserve"> (Marschall et al., 1994</w:t>
      </w:r>
      <w:r w:rsidR="00B306D9" w:rsidRPr="00A97EE1">
        <w:rPr>
          <w:rFonts w:ascii="Times New Roman" w:hAnsi="Times New Roman" w:cs="Times New Roman"/>
          <w:sz w:val="24"/>
          <w:szCs w:val="24"/>
        </w:rPr>
        <w:t xml:space="preserve">; </w:t>
      </w:r>
      <w:r w:rsidR="004B3263" w:rsidRPr="00A97EE1">
        <w:rPr>
          <w:rFonts w:ascii="Times New Roman" w:hAnsi="Times New Roman" w:cs="Times New Roman"/>
          <w:sz w:val="24"/>
          <w:szCs w:val="24"/>
        </w:rPr>
        <w:t xml:space="preserve">1 = </w:t>
      </w:r>
      <w:r w:rsidR="004B3263" w:rsidRPr="00A97EE1">
        <w:rPr>
          <w:rFonts w:ascii="Times New Roman" w:hAnsi="Times New Roman" w:cs="Times New Roman"/>
          <w:i/>
          <w:sz w:val="24"/>
          <w:szCs w:val="24"/>
        </w:rPr>
        <w:t>Not feeling this way at all</w:t>
      </w:r>
      <w:r w:rsidR="00B306D9" w:rsidRPr="00A97EE1">
        <w:rPr>
          <w:rFonts w:ascii="Times New Roman" w:hAnsi="Times New Roman" w:cs="Times New Roman"/>
          <w:sz w:val="24"/>
          <w:szCs w:val="24"/>
        </w:rPr>
        <w:t xml:space="preserve">, </w:t>
      </w:r>
      <w:r w:rsidR="004B3263" w:rsidRPr="00A97EE1">
        <w:rPr>
          <w:rFonts w:ascii="Times New Roman" w:hAnsi="Times New Roman" w:cs="Times New Roman"/>
          <w:sz w:val="24"/>
          <w:szCs w:val="24"/>
        </w:rPr>
        <w:t xml:space="preserve">5 = </w:t>
      </w:r>
      <w:r w:rsidR="004B3263" w:rsidRPr="00A97EE1">
        <w:rPr>
          <w:rFonts w:ascii="Times New Roman" w:hAnsi="Times New Roman" w:cs="Times New Roman"/>
          <w:i/>
          <w:sz w:val="24"/>
          <w:szCs w:val="24"/>
        </w:rPr>
        <w:t>Feeling this way very strongly</w:t>
      </w:r>
      <w:r w:rsidR="004B3263" w:rsidRPr="00A97EE1">
        <w:rPr>
          <w:rFonts w:ascii="Times New Roman" w:hAnsi="Times New Roman" w:cs="Times New Roman"/>
          <w:sz w:val="24"/>
          <w:szCs w:val="24"/>
        </w:rPr>
        <w:t>). For s</w:t>
      </w:r>
      <w:r w:rsidR="00F162BC" w:rsidRPr="00A97EE1">
        <w:rPr>
          <w:rFonts w:ascii="Times New Roman" w:hAnsi="Times New Roman" w:cs="Times New Roman"/>
          <w:sz w:val="24"/>
          <w:szCs w:val="24"/>
        </w:rPr>
        <w:t xml:space="preserve">tate </w:t>
      </w:r>
      <w:r w:rsidRPr="00A97EE1">
        <w:rPr>
          <w:rFonts w:ascii="Times New Roman" w:hAnsi="Times New Roman" w:cs="Times New Roman"/>
          <w:sz w:val="24"/>
          <w:szCs w:val="24"/>
        </w:rPr>
        <w:t xml:space="preserve">shame: </w:t>
      </w:r>
      <w:r w:rsidRPr="00A97EE1">
        <w:rPr>
          <w:rFonts w:ascii="Times New Roman" w:hAnsi="Times New Roman" w:cs="Times New Roman"/>
          <w:i/>
          <w:sz w:val="24"/>
          <w:szCs w:val="24"/>
        </w:rPr>
        <w:t>M</w:t>
      </w:r>
      <w:r w:rsidRPr="00A97EE1">
        <w:rPr>
          <w:rFonts w:ascii="Times New Roman" w:hAnsi="Times New Roman" w:cs="Times New Roman"/>
          <w:sz w:val="24"/>
          <w:szCs w:val="24"/>
        </w:rPr>
        <w:t xml:space="preserve"> = 1.95, </w:t>
      </w:r>
      <w:r w:rsidRPr="00A97EE1">
        <w:rPr>
          <w:rFonts w:ascii="Times New Roman" w:hAnsi="Times New Roman" w:cs="Times New Roman"/>
          <w:i/>
          <w:sz w:val="24"/>
          <w:szCs w:val="24"/>
        </w:rPr>
        <w:t>SD</w:t>
      </w:r>
      <w:r w:rsidRPr="00A97EE1">
        <w:rPr>
          <w:rFonts w:ascii="Times New Roman" w:hAnsi="Times New Roman" w:cs="Times New Roman"/>
          <w:sz w:val="24"/>
          <w:szCs w:val="24"/>
        </w:rPr>
        <w:t xml:space="preserve"> = 1.08, α = .93; </w:t>
      </w:r>
      <w:r w:rsidR="004B3263" w:rsidRPr="00A97EE1">
        <w:rPr>
          <w:rFonts w:ascii="Times New Roman" w:hAnsi="Times New Roman" w:cs="Times New Roman"/>
          <w:sz w:val="24"/>
          <w:szCs w:val="24"/>
        </w:rPr>
        <w:t xml:space="preserve">for </w:t>
      </w:r>
      <w:r w:rsidR="00F162BC" w:rsidRPr="00A97EE1">
        <w:rPr>
          <w:rFonts w:ascii="Times New Roman" w:hAnsi="Times New Roman" w:cs="Times New Roman"/>
          <w:sz w:val="24"/>
          <w:szCs w:val="24"/>
        </w:rPr>
        <w:t xml:space="preserve">state </w:t>
      </w:r>
      <w:r w:rsidRPr="00A97EE1">
        <w:rPr>
          <w:rFonts w:ascii="Times New Roman" w:hAnsi="Times New Roman" w:cs="Times New Roman"/>
          <w:sz w:val="24"/>
          <w:szCs w:val="24"/>
        </w:rPr>
        <w:t xml:space="preserve">guilt: </w:t>
      </w:r>
      <w:r w:rsidRPr="00A97EE1">
        <w:rPr>
          <w:rFonts w:ascii="Times New Roman" w:hAnsi="Times New Roman" w:cs="Times New Roman"/>
          <w:i/>
          <w:sz w:val="24"/>
          <w:szCs w:val="24"/>
        </w:rPr>
        <w:t>M</w:t>
      </w:r>
      <w:r w:rsidRPr="00A97EE1">
        <w:rPr>
          <w:rFonts w:ascii="Times New Roman" w:hAnsi="Times New Roman" w:cs="Times New Roman"/>
          <w:sz w:val="24"/>
          <w:szCs w:val="24"/>
        </w:rPr>
        <w:t xml:space="preserve"> = 1.92, </w:t>
      </w:r>
      <w:r w:rsidRPr="00A97EE1">
        <w:rPr>
          <w:rFonts w:ascii="Times New Roman" w:hAnsi="Times New Roman" w:cs="Times New Roman"/>
          <w:i/>
          <w:sz w:val="24"/>
          <w:szCs w:val="24"/>
        </w:rPr>
        <w:t>SD</w:t>
      </w:r>
      <w:r w:rsidRPr="00A97EE1">
        <w:rPr>
          <w:rFonts w:ascii="Times New Roman" w:hAnsi="Times New Roman" w:cs="Times New Roman"/>
          <w:sz w:val="24"/>
          <w:szCs w:val="24"/>
        </w:rPr>
        <w:t xml:space="preserve"> = 1.05, α = .92.</w:t>
      </w:r>
    </w:p>
    <w:p w14:paraId="677D0513" w14:textId="77777777" w:rsidR="00D33E82" w:rsidRPr="00A97EE1" w:rsidRDefault="00D33E82" w:rsidP="00D33E82">
      <w:pPr>
        <w:spacing w:after="0" w:line="480" w:lineRule="exact"/>
        <w:rPr>
          <w:rFonts w:ascii="Times New Roman" w:hAnsi="Times New Roman" w:cs="Times New Roman"/>
          <w:b/>
          <w:sz w:val="24"/>
          <w:szCs w:val="24"/>
        </w:rPr>
      </w:pPr>
      <w:r w:rsidRPr="00A97EE1">
        <w:rPr>
          <w:rFonts w:ascii="Times New Roman" w:hAnsi="Times New Roman" w:cs="Times New Roman"/>
          <w:b/>
          <w:sz w:val="24"/>
          <w:szCs w:val="24"/>
        </w:rPr>
        <w:t>Results</w:t>
      </w:r>
    </w:p>
    <w:p w14:paraId="42389E57" w14:textId="77777777" w:rsidR="009D536C" w:rsidRPr="00A97EE1" w:rsidRDefault="009D536C" w:rsidP="009D536C">
      <w:pPr>
        <w:spacing w:after="0" w:line="480" w:lineRule="exact"/>
        <w:rPr>
          <w:rFonts w:ascii="Times New Roman" w:hAnsi="Times New Roman" w:cs="Times New Roman"/>
          <w:b/>
          <w:i/>
          <w:iCs/>
          <w:sz w:val="24"/>
          <w:szCs w:val="24"/>
        </w:rPr>
      </w:pPr>
      <w:r w:rsidRPr="00A97EE1">
        <w:rPr>
          <w:rFonts w:ascii="Times New Roman" w:hAnsi="Times New Roman" w:cs="Times New Roman"/>
          <w:b/>
          <w:i/>
          <w:iCs/>
          <w:sz w:val="24"/>
          <w:szCs w:val="24"/>
        </w:rPr>
        <w:t xml:space="preserve">Manipulation Check </w:t>
      </w:r>
    </w:p>
    <w:p w14:paraId="111F53CA" w14:textId="77777777" w:rsidR="00D33E82" w:rsidRPr="00A97EE1" w:rsidRDefault="00D33E82">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 xml:space="preserve">The manipulation of self-esteem </w:t>
      </w:r>
      <w:r w:rsidR="00360C58" w:rsidRPr="00A97EE1">
        <w:rPr>
          <w:rFonts w:ascii="Times New Roman" w:hAnsi="Times New Roman" w:cs="Times New Roman"/>
          <w:sz w:val="24"/>
          <w:szCs w:val="24"/>
        </w:rPr>
        <w:t>was effective</w:t>
      </w:r>
      <w:r w:rsidRPr="00A97EE1">
        <w:rPr>
          <w:rFonts w:ascii="Times New Roman" w:hAnsi="Times New Roman" w:cs="Times New Roman"/>
          <w:sz w:val="24"/>
          <w:szCs w:val="24"/>
        </w:rPr>
        <w:t xml:space="preserve">, </w:t>
      </w:r>
      <w:r w:rsidRPr="00A97EE1">
        <w:rPr>
          <w:rFonts w:ascii="Times New Roman" w:eastAsia="Times New Roman" w:hAnsi="Times New Roman" w:cs="Times New Roman"/>
          <w:i/>
          <w:iCs/>
          <w:sz w:val="24"/>
          <w:szCs w:val="24"/>
        </w:rPr>
        <w:t>F</w:t>
      </w:r>
      <w:r w:rsidRPr="00A97EE1">
        <w:rPr>
          <w:rFonts w:ascii="Times New Roman" w:eastAsia="Times New Roman" w:hAnsi="Times New Roman" w:cs="Times New Roman"/>
          <w:sz w:val="24"/>
          <w:szCs w:val="24"/>
        </w:rPr>
        <w:t xml:space="preserve">(1, 198) = 101.05, </w:t>
      </w:r>
      <w:r w:rsidRPr="00A97EE1">
        <w:rPr>
          <w:rFonts w:ascii="Times New Roman" w:eastAsia="Times New Roman" w:hAnsi="Times New Roman" w:cs="Times New Roman"/>
          <w:i/>
          <w:iCs/>
          <w:sz w:val="24"/>
          <w:szCs w:val="24"/>
        </w:rPr>
        <w:t xml:space="preserve">p </w:t>
      </w:r>
      <w:r w:rsidRPr="00A97EE1">
        <w:rPr>
          <w:rFonts w:ascii="Times New Roman" w:eastAsia="Times New Roman" w:hAnsi="Times New Roman" w:cs="Times New Roman"/>
          <w:sz w:val="24"/>
          <w:szCs w:val="24"/>
        </w:rPr>
        <w:t>&lt; .001, η</w:t>
      </w:r>
      <w:r w:rsidRPr="00A97EE1">
        <w:rPr>
          <w:rFonts w:ascii="Times New Roman" w:eastAsia="Times New Roman" w:hAnsi="Times New Roman" w:cs="Times New Roman"/>
          <w:sz w:val="24"/>
          <w:szCs w:val="24"/>
          <w:vertAlign w:val="subscript"/>
        </w:rPr>
        <w:t>p</w:t>
      </w:r>
      <w:r w:rsidRPr="00A97EE1">
        <w:rPr>
          <w:rFonts w:ascii="Times New Roman" w:eastAsia="Times New Roman" w:hAnsi="Times New Roman" w:cs="Times New Roman"/>
          <w:sz w:val="24"/>
          <w:szCs w:val="24"/>
          <w:vertAlign w:val="superscript"/>
        </w:rPr>
        <w:t>2</w:t>
      </w:r>
      <w:r w:rsidRPr="00A97EE1">
        <w:rPr>
          <w:rFonts w:ascii="Times New Roman" w:eastAsia="Times New Roman" w:hAnsi="Times New Roman" w:cs="Times New Roman"/>
          <w:sz w:val="24"/>
          <w:szCs w:val="24"/>
        </w:rPr>
        <w:t xml:space="preserve"> = .338</w:t>
      </w:r>
      <w:r w:rsidRPr="00A97EE1">
        <w:rPr>
          <w:rFonts w:ascii="Times New Roman" w:hAnsi="Times New Roman" w:cs="Times New Roman"/>
          <w:sz w:val="24"/>
          <w:szCs w:val="24"/>
        </w:rPr>
        <w:t xml:space="preserve">. Participants reported their state self-esteem as being significantly higher in the high </w:t>
      </w:r>
      <w:r w:rsidRPr="00A97EE1">
        <w:rPr>
          <w:rFonts w:ascii="Times New Roman" w:hAnsi="Times New Roman" w:cs="Times New Roman"/>
          <w:sz w:val="24"/>
          <w:szCs w:val="24"/>
        </w:rPr>
        <w:lastRenderedPageBreak/>
        <w:t xml:space="preserve">self-esteem condition </w:t>
      </w:r>
      <w:r w:rsidRPr="00A97EE1">
        <w:rPr>
          <w:rFonts w:ascii="Times New Roman" w:eastAsia="Times New Roman" w:hAnsi="Times New Roman" w:cs="Times New Roman"/>
          <w:sz w:val="24"/>
          <w:szCs w:val="24"/>
        </w:rPr>
        <w:t>(</w:t>
      </w:r>
      <w:r w:rsidRPr="00A97EE1">
        <w:rPr>
          <w:rFonts w:ascii="Times New Roman" w:eastAsia="Times New Roman" w:hAnsi="Times New Roman" w:cs="Times New Roman"/>
          <w:i/>
          <w:iCs/>
          <w:sz w:val="24"/>
          <w:szCs w:val="24"/>
        </w:rPr>
        <w:t>M</w:t>
      </w:r>
      <w:r w:rsidRPr="00A97EE1">
        <w:rPr>
          <w:rFonts w:ascii="Times New Roman" w:eastAsia="Times New Roman" w:hAnsi="Times New Roman" w:cs="Times New Roman"/>
          <w:sz w:val="24"/>
          <w:szCs w:val="24"/>
        </w:rPr>
        <w:t xml:space="preserve"> = 6.24, </w:t>
      </w:r>
      <w:r w:rsidRPr="00A97EE1">
        <w:rPr>
          <w:rFonts w:ascii="Times New Roman" w:eastAsia="Times New Roman" w:hAnsi="Times New Roman" w:cs="Times New Roman"/>
          <w:i/>
          <w:sz w:val="24"/>
          <w:szCs w:val="24"/>
        </w:rPr>
        <w:t>SD</w:t>
      </w:r>
      <w:r w:rsidRPr="00A97EE1">
        <w:rPr>
          <w:rFonts w:ascii="Times New Roman" w:eastAsia="Times New Roman" w:hAnsi="Times New Roman" w:cs="Times New Roman"/>
          <w:sz w:val="24"/>
          <w:szCs w:val="24"/>
        </w:rPr>
        <w:t xml:space="preserve"> = 1.33) than in the low self-esteem condition</w:t>
      </w:r>
      <w:r w:rsidRPr="00A97EE1">
        <w:rPr>
          <w:rFonts w:ascii="Times New Roman" w:hAnsi="Times New Roman" w:cs="Times New Roman"/>
          <w:sz w:val="24"/>
          <w:szCs w:val="24"/>
        </w:rPr>
        <w:t xml:space="preserve"> </w:t>
      </w:r>
      <w:r w:rsidRPr="00A97EE1">
        <w:rPr>
          <w:rFonts w:ascii="Times New Roman" w:eastAsia="Times New Roman" w:hAnsi="Times New Roman" w:cs="Times New Roman"/>
          <w:sz w:val="24"/>
          <w:szCs w:val="24"/>
        </w:rPr>
        <w:t>(</w:t>
      </w:r>
      <w:r w:rsidRPr="00A97EE1">
        <w:rPr>
          <w:rFonts w:ascii="Times New Roman" w:eastAsia="Times New Roman" w:hAnsi="Times New Roman" w:cs="Times New Roman"/>
          <w:i/>
          <w:iCs/>
          <w:sz w:val="24"/>
          <w:szCs w:val="24"/>
        </w:rPr>
        <w:t>M</w:t>
      </w:r>
      <w:r w:rsidRPr="00A97EE1">
        <w:rPr>
          <w:rFonts w:ascii="Times New Roman" w:eastAsia="Times New Roman" w:hAnsi="Times New Roman" w:cs="Times New Roman"/>
          <w:sz w:val="24"/>
          <w:szCs w:val="24"/>
        </w:rPr>
        <w:t xml:space="preserve"> = 3.91, </w:t>
      </w:r>
      <w:r w:rsidRPr="00A97EE1">
        <w:rPr>
          <w:rFonts w:ascii="Times New Roman" w:eastAsia="Times New Roman" w:hAnsi="Times New Roman" w:cs="Times New Roman"/>
          <w:i/>
          <w:sz w:val="24"/>
          <w:szCs w:val="24"/>
        </w:rPr>
        <w:t>SD</w:t>
      </w:r>
      <w:r w:rsidRPr="00A97EE1">
        <w:rPr>
          <w:rFonts w:ascii="Times New Roman" w:eastAsia="Times New Roman" w:hAnsi="Times New Roman" w:cs="Times New Roman"/>
          <w:sz w:val="24"/>
          <w:szCs w:val="24"/>
        </w:rPr>
        <w:t xml:space="preserve"> = 1.91)</w:t>
      </w:r>
      <w:r w:rsidRPr="00A97EE1">
        <w:rPr>
          <w:rFonts w:ascii="Times New Roman" w:hAnsi="Times New Roman" w:cs="Times New Roman"/>
          <w:sz w:val="24"/>
          <w:szCs w:val="24"/>
        </w:rPr>
        <w:t>.</w:t>
      </w:r>
    </w:p>
    <w:p w14:paraId="79DE1A3C" w14:textId="77777777" w:rsidR="00837AF5" w:rsidRPr="00A97EE1" w:rsidRDefault="00837AF5" w:rsidP="00837AF5">
      <w:pPr>
        <w:spacing w:after="0" w:line="480" w:lineRule="exact"/>
        <w:rPr>
          <w:rFonts w:ascii="Times New Roman" w:hAnsi="Times New Roman" w:cs="Times New Roman"/>
          <w:b/>
          <w:i/>
          <w:iCs/>
          <w:sz w:val="24"/>
          <w:szCs w:val="24"/>
        </w:rPr>
      </w:pPr>
      <w:r w:rsidRPr="00A97EE1">
        <w:rPr>
          <w:rFonts w:ascii="Times New Roman" w:hAnsi="Times New Roman" w:cs="Times New Roman"/>
          <w:b/>
          <w:i/>
          <w:iCs/>
          <w:sz w:val="24"/>
          <w:szCs w:val="24"/>
        </w:rPr>
        <w:t>State Shame</w:t>
      </w:r>
      <w:r w:rsidR="00D26A92" w:rsidRPr="00A97EE1">
        <w:rPr>
          <w:rFonts w:ascii="Times New Roman" w:hAnsi="Times New Roman" w:cs="Times New Roman"/>
          <w:b/>
          <w:i/>
          <w:iCs/>
          <w:sz w:val="24"/>
          <w:szCs w:val="24"/>
        </w:rPr>
        <w:t xml:space="preserve"> and State Guilt</w:t>
      </w:r>
    </w:p>
    <w:p w14:paraId="58A1764B" w14:textId="77777777" w:rsidR="00D33E82" w:rsidRPr="00A97EE1" w:rsidRDefault="00D33E82" w:rsidP="00D33E82">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 xml:space="preserve">Manipulated self-esteem </w:t>
      </w:r>
      <w:r w:rsidR="001D2593" w:rsidRPr="00A97EE1">
        <w:rPr>
          <w:rFonts w:ascii="Times New Roman" w:hAnsi="Times New Roman" w:cs="Times New Roman"/>
          <w:sz w:val="24"/>
          <w:szCs w:val="24"/>
        </w:rPr>
        <w:t>had</w:t>
      </w:r>
      <w:r w:rsidRPr="00A97EE1">
        <w:rPr>
          <w:rFonts w:ascii="Times New Roman" w:hAnsi="Times New Roman" w:cs="Times New Roman"/>
          <w:sz w:val="24"/>
          <w:szCs w:val="24"/>
        </w:rPr>
        <w:t xml:space="preserve"> a significant effect on state shame, </w:t>
      </w:r>
      <w:r w:rsidRPr="00A97EE1">
        <w:rPr>
          <w:rFonts w:ascii="Times New Roman" w:eastAsia="Times New Roman" w:hAnsi="Times New Roman" w:cs="Times New Roman"/>
          <w:i/>
          <w:iCs/>
          <w:sz w:val="24"/>
          <w:szCs w:val="24"/>
        </w:rPr>
        <w:t>F</w:t>
      </w:r>
      <w:r w:rsidRPr="00A97EE1">
        <w:rPr>
          <w:rFonts w:ascii="Times New Roman" w:eastAsia="Times New Roman" w:hAnsi="Times New Roman" w:cs="Times New Roman"/>
          <w:sz w:val="24"/>
          <w:szCs w:val="24"/>
        </w:rPr>
        <w:t xml:space="preserve">(1, 198) = 57.93, </w:t>
      </w:r>
      <w:r w:rsidRPr="00A97EE1">
        <w:rPr>
          <w:rFonts w:ascii="Times New Roman" w:eastAsia="Times New Roman" w:hAnsi="Times New Roman" w:cs="Times New Roman"/>
          <w:i/>
          <w:iCs/>
          <w:sz w:val="24"/>
          <w:szCs w:val="24"/>
        </w:rPr>
        <w:t xml:space="preserve">p </w:t>
      </w:r>
      <w:r w:rsidRPr="00A97EE1">
        <w:rPr>
          <w:rFonts w:ascii="Times New Roman" w:eastAsia="Times New Roman" w:hAnsi="Times New Roman" w:cs="Times New Roman"/>
          <w:sz w:val="24"/>
          <w:szCs w:val="24"/>
        </w:rPr>
        <w:t>&lt; .001, η</w:t>
      </w:r>
      <w:r w:rsidRPr="00A97EE1">
        <w:rPr>
          <w:rFonts w:ascii="Times New Roman" w:eastAsia="Times New Roman" w:hAnsi="Times New Roman" w:cs="Times New Roman"/>
          <w:sz w:val="24"/>
          <w:szCs w:val="24"/>
          <w:vertAlign w:val="subscript"/>
        </w:rPr>
        <w:t>p</w:t>
      </w:r>
      <w:r w:rsidRPr="00A97EE1">
        <w:rPr>
          <w:rFonts w:ascii="Times New Roman" w:eastAsia="Times New Roman" w:hAnsi="Times New Roman" w:cs="Times New Roman"/>
          <w:sz w:val="24"/>
          <w:szCs w:val="24"/>
          <w:vertAlign w:val="superscript"/>
        </w:rPr>
        <w:t>2</w:t>
      </w:r>
      <w:r w:rsidRPr="00A97EE1">
        <w:rPr>
          <w:rFonts w:ascii="Times New Roman" w:eastAsia="Times New Roman" w:hAnsi="Times New Roman" w:cs="Times New Roman"/>
          <w:sz w:val="24"/>
          <w:szCs w:val="24"/>
        </w:rPr>
        <w:t xml:space="preserve"> = .226.</w:t>
      </w:r>
      <w:r w:rsidRPr="00A97EE1">
        <w:rPr>
          <w:rFonts w:ascii="Times New Roman" w:hAnsi="Times New Roman" w:cs="Times New Roman"/>
          <w:sz w:val="24"/>
          <w:szCs w:val="24"/>
        </w:rPr>
        <w:t xml:space="preserve"> Participants reported feeling more ashamed in the low self-esteem condition </w:t>
      </w:r>
      <w:r w:rsidRPr="00A97EE1">
        <w:rPr>
          <w:rFonts w:ascii="Times New Roman" w:eastAsia="Times New Roman" w:hAnsi="Times New Roman" w:cs="Times New Roman"/>
          <w:sz w:val="24"/>
          <w:szCs w:val="24"/>
        </w:rPr>
        <w:t>(</w:t>
      </w:r>
      <w:r w:rsidRPr="00A97EE1">
        <w:rPr>
          <w:rFonts w:ascii="Times New Roman" w:eastAsia="Times New Roman" w:hAnsi="Times New Roman" w:cs="Times New Roman"/>
          <w:i/>
          <w:iCs/>
          <w:sz w:val="24"/>
          <w:szCs w:val="24"/>
        </w:rPr>
        <w:t>M</w:t>
      </w:r>
      <w:r w:rsidRPr="00A97EE1">
        <w:rPr>
          <w:rFonts w:ascii="Times New Roman" w:eastAsia="Times New Roman" w:hAnsi="Times New Roman" w:cs="Times New Roman"/>
          <w:sz w:val="24"/>
          <w:szCs w:val="24"/>
        </w:rPr>
        <w:t xml:space="preserve"> = 2.48, </w:t>
      </w:r>
      <w:r w:rsidRPr="00A97EE1">
        <w:rPr>
          <w:rFonts w:ascii="Times New Roman" w:eastAsia="Times New Roman" w:hAnsi="Times New Roman" w:cs="Times New Roman"/>
          <w:i/>
          <w:sz w:val="24"/>
          <w:szCs w:val="24"/>
        </w:rPr>
        <w:t>SD</w:t>
      </w:r>
      <w:r w:rsidRPr="00A97EE1">
        <w:rPr>
          <w:rFonts w:ascii="Times New Roman" w:eastAsia="Times New Roman" w:hAnsi="Times New Roman" w:cs="Times New Roman"/>
          <w:sz w:val="24"/>
          <w:szCs w:val="24"/>
        </w:rPr>
        <w:t xml:space="preserve"> = 1.18) </w:t>
      </w:r>
      <w:r w:rsidRPr="00A97EE1">
        <w:rPr>
          <w:rFonts w:ascii="Times New Roman" w:hAnsi="Times New Roman" w:cs="Times New Roman"/>
          <w:sz w:val="24"/>
          <w:szCs w:val="24"/>
        </w:rPr>
        <w:t xml:space="preserve">than in the high self-esteem condition </w:t>
      </w:r>
      <w:r w:rsidRPr="00A97EE1">
        <w:rPr>
          <w:rFonts w:ascii="Times New Roman" w:eastAsia="Times New Roman" w:hAnsi="Times New Roman" w:cs="Times New Roman"/>
          <w:sz w:val="24"/>
          <w:szCs w:val="24"/>
        </w:rPr>
        <w:t>(</w:t>
      </w:r>
      <w:r w:rsidRPr="00A97EE1">
        <w:rPr>
          <w:rFonts w:ascii="Times New Roman" w:eastAsia="Times New Roman" w:hAnsi="Times New Roman" w:cs="Times New Roman"/>
          <w:i/>
          <w:iCs/>
          <w:sz w:val="24"/>
          <w:szCs w:val="24"/>
        </w:rPr>
        <w:t>M</w:t>
      </w:r>
      <w:r w:rsidRPr="00A97EE1">
        <w:rPr>
          <w:rFonts w:ascii="Times New Roman" w:eastAsia="Times New Roman" w:hAnsi="Times New Roman" w:cs="Times New Roman"/>
          <w:sz w:val="24"/>
          <w:szCs w:val="24"/>
        </w:rPr>
        <w:t xml:space="preserve"> = 1.45, </w:t>
      </w:r>
      <w:r w:rsidRPr="00A97EE1">
        <w:rPr>
          <w:rFonts w:ascii="Times New Roman" w:eastAsia="Times New Roman" w:hAnsi="Times New Roman" w:cs="Times New Roman"/>
          <w:i/>
          <w:sz w:val="24"/>
          <w:szCs w:val="24"/>
        </w:rPr>
        <w:t>SD</w:t>
      </w:r>
      <w:r w:rsidRPr="00A97EE1">
        <w:rPr>
          <w:rFonts w:ascii="Times New Roman" w:eastAsia="Times New Roman" w:hAnsi="Times New Roman" w:cs="Times New Roman"/>
          <w:sz w:val="24"/>
          <w:szCs w:val="24"/>
        </w:rPr>
        <w:t xml:space="preserve"> = 0.68)</w:t>
      </w:r>
      <w:r w:rsidRPr="00A97EE1">
        <w:rPr>
          <w:rFonts w:ascii="Times New Roman" w:hAnsi="Times New Roman" w:cs="Times New Roman"/>
          <w:sz w:val="24"/>
          <w:szCs w:val="24"/>
        </w:rPr>
        <w:t>. This finding supports the hypothesis that self-esteem acts as a trigger for feelings of shame.</w:t>
      </w:r>
    </w:p>
    <w:p w14:paraId="4543F6E2" w14:textId="77777777" w:rsidR="00D33E82" w:rsidRPr="00A97EE1" w:rsidRDefault="00D33E82">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 xml:space="preserve">Manipulating self-esteem also </w:t>
      </w:r>
      <w:r w:rsidR="00854D43" w:rsidRPr="00A97EE1">
        <w:rPr>
          <w:rFonts w:ascii="Times New Roman" w:hAnsi="Times New Roman" w:cs="Times New Roman"/>
          <w:sz w:val="24"/>
          <w:szCs w:val="24"/>
        </w:rPr>
        <w:t>ha</w:t>
      </w:r>
      <w:r w:rsidRPr="00A97EE1">
        <w:rPr>
          <w:rFonts w:ascii="Times New Roman" w:hAnsi="Times New Roman" w:cs="Times New Roman"/>
          <w:sz w:val="24"/>
          <w:szCs w:val="24"/>
        </w:rPr>
        <w:t xml:space="preserve">d significant effect on state guilt, </w:t>
      </w:r>
      <w:r w:rsidRPr="00A97EE1">
        <w:rPr>
          <w:rFonts w:ascii="Times New Roman" w:eastAsia="Times New Roman" w:hAnsi="Times New Roman" w:cs="Times New Roman"/>
          <w:i/>
          <w:iCs/>
          <w:sz w:val="24"/>
          <w:szCs w:val="24"/>
        </w:rPr>
        <w:t>F</w:t>
      </w:r>
      <w:r w:rsidRPr="00A97EE1">
        <w:rPr>
          <w:rFonts w:ascii="Times New Roman" w:eastAsia="Times New Roman" w:hAnsi="Times New Roman" w:cs="Times New Roman"/>
          <w:sz w:val="24"/>
          <w:szCs w:val="24"/>
        </w:rPr>
        <w:t xml:space="preserve">(1, 198) = 37.77, </w:t>
      </w:r>
      <w:r w:rsidRPr="00A97EE1">
        <w:rPr>
          <w:rFonts w:ascii="Times New Roman" w:eastAsia="Times New Roman" w:hAnsi="Times New Roman" w:cs="Times New Roman"/>
          <w:i/>
          <w:iCs/>
          <w:sz w:val="24"/>
          <w:szCs w:val="24"/>
        </w:rPr>
        <w:t xml:space="preserve">p </w:t>
      </w:r>
      <w:r w:rsidRPr="00A97EE1">
        <w:rPr>
          <w:rFonts w:ascii="Times New Roman" w:eastAsia="Times New Roman" w:hAnsi="Times New Roman" w:cs="Times New Roman"/>
          <w:sz w:val="24"/>
          <w:szCs w:val="24"/>
        </w:rPr>
        <w:t>&lt; .001, η</w:t>
      </w:r>
      <w:r w:rsidRPr="00A97EE1">
        <w:rPr>
          <w:rFonts w:ascii="Times New Roman" w:eastAsia="Times New Roman" w:hAnsi="Times New Roman" w:cs="Times New Roman"/>
          <w:sz w:val="24"/>
          <w:szCs w:val="24"/>
          <w:vertAlign w:val="subscript"/>
        </w:rPr>
        <w:t>p</w:t>
      </w:r>
      <w:r w:rsidRPr="00A97EE1">
        <w:rPr>
          <w:rFonts w:ascii="Times New Roman" w:eastAsia="Times New Roman" w:hAnsi="Times New Roman" w:cs="Times New Roman"/>
          <w:sz w:val="24"/>
          <w:szCs w:val="24"/>
          <w:vertAlign w:val="superscript"/>
        </w:rPr>
        <w:t>2</w:t>
      </w:r>
      <w:r w:rsidRPr="00A97EE1">
        <w:rPr>
          <w:rFonts w:ascii="Times New Roman" w:eastAsia="Times New Roman" w:hAnsi="Times New Roman" w:cs="Times New Roman"/>
          <w:sz w:val="24"/>
          <w:szCs w:val="24"/>
        </w:rPr>
        <w:t xml:space="preserve"> = .160</w:t>
      </w:r>
      <w:r w:rsidRPr="00A97EE1">
        <w:rPr>
          <w:rFonts w:ascii="Times New Roman" w:hAnsi="Times New Roman" w:cs="Times New Roman"/>
          <w:sz w:val="24"/>
          <w:szCs w:val="24"/>
        </w:rPr>
        <w:t xml:space="preserve">. Participants reported feeling more guilt in the low self-esteem condition </w:t>
      </w:r>
      <w:r w:rsidRPr="00A97EE1">
        <w:rPr>
          <w:rFonts w:ascii="Times New Roman" w:eastAsia="Times New Roman" w:hAnsi="Times New Roman" w:cs="Times New Roman"/>
          <w:sz w:val="24"/>
          <w:szCs w:val="24"/>
        </w:rPr>
        <w:t>(</w:t>
      </w:r>
      <w:r w:rsidRPr="00A97EE1">
        <w:rPr>
          <w:rFonts w:ascii="Times New Roman" w:eastAsia="Times New Roman" w:hAnsi="Times New Roman" w:cs="Times New Roman"/>
          <w:i/>
          <w:iCs/>
          <w:sz w:val="24"/>
          <w:szCs w:val="24"/>
        </w:rPr>
        <w:t>M</w:t>
      </w:r>
      <w:r w:rsidRPr="00A97EE1">
        <w:rPr>
          <w:rFonts w:ascii="Times New Roman" w:eastAsia="Times New Roman" w:hAnsi="Times New Roman" w:cs="Times New Roman"/>
          <w:sz w:val="24"/>
          <w:szCs w:val="24"/>
        </w:rPr>
        <w:t xml:space="preserve"> = 2.35, </w:t>
      </w:r>
      <w:r w:rsidRPr="00A97EE1">
        <w:rPr>
          <w:rFonts w:ascii="Times New Roman" w:eastAsia="Times New Roman" w:hAnsi="Times New Roman" w:cs="Times New Roman"/>
          <w:i/>
          <w:sz w:val="24"/>
          <w:szCs w:val="24"/>
        </w:rPr>
        <w:t>SD</w:t>
      </w:r>
      <w:r w:rsidRPr="00A97EE1">
        <w:rPr>
          <w:rFonts w:ascii="Times New Roman" w:eastAsia="Times New Roman" w:hAnsi="Times New Roman" w:cs="Times New Roman"/>
          <w:sz w:val="24"/>
          <w:szCs w:val="24"/>
        </w:rPr>
        <w:t xml:space="preserve"> = 1.16) </w:t>
      </w:r>
      <w:r w:rsidRPr="00A97EE1">
        <w:rPr>
          <w:rFonts w:ascii="Times New Roman" w:hAnsi="Times New Roman" w:cs="Times New Roman"/>
          <w:sz w:val="24"/>
          <w:szCs w:val="24"/>
        </w:rPr>
        <w:t xml:space="preserve">than in the high self-esteem condition </w:t>
      </w:r>
      <w:r w:rsidRPr="00A97EE1">
        <w:rPr>
          <w:rFonts w:ascii="Times New Roman" w:eastAsia="Times New Roman" w:hAnsi="Times New Roman" w:cs="Times New Roman"/>
          <w:sz w:val="24"/>
          <w:szCs w:val="24"/>
        </w:rPr>
        <w:t>(</w:t>
      </w:r>
      <w:r w:rsidRPr="00A97EE1">
        <w:rPr>
          <w:rFonts w:ascii="Times New Roman" w:eastAsia="Times New Roman" w:hAnsi="Times New Roman" w:cs="Times New Roman"/>
          <w:i/>
          <w:iCs/>
          <w:sz w:val="24"/>
          <w:szCs w:val="24"/>
        </w:rPr>
        <w:t>M</w:t>
      </w:r>
      <w:r w:rsidRPr="00A97EE1">
        <w:rPr>
          <w:rFonts w:ascii="Times New Roman" w:eastAsia="Times New Roman" w:hAnsi="Times New Roman" w:cs="Times New Roman"/>
          <w:sz w:val="24"/>
          <w:szCs w:val="24"/>
        </w:rPr>
        <w:t xml:space="preserve"> = 1.51, </w:t>
      </w:r>
      <w:r w:rsidRPr="00A97EE1">
        <w:rPr>
          <w:rFonts w:ascii="Times New Roman" w:eastAsia="Times New Roman" w:hAnsi="Times New Roman" w:cs="Times New Roman"/>
          <w:i/>
          <w:sz w:val="24"/>
          <w:szCs w:val="24"/>
        </w:rPr>
        <w:t>SD</w:t>
      </w:r>
      <w:r w:rsidRPr="00A97EE1">
        <w:rPr>
          <w:rFonts w:ascii="Times New Roman" w:eastAsia="Times New Roman" w:hAnsi="Times New Roman" w:cs="Times New Roman"/>
          <w:sz w:val="24"/>
          <w:szCs w:val="24"/>
        </w:rPr>
        <w:t xml:space="preserve"> = 0.74)</w:t>
      </w:r>
      <w:r w:rsidRPr="00A97EE1">
        <w:rPr>
          <w:rFonts w:ascii="Times New Roman" w:hAnsi="Times New Roman" w:cs="Times New Roman"/>
          <w:sz w:val="24"/>
          <w:szCs w:val="24"/>
        </w:rPr>
        <w:t>.</w:t>
      </w:r>
    </w:p>
    <w:p w14:paraId="5B631B8F" w14:textId="77777777" w:rsidR="00D33E82" w:rsidRPr="00A97EE1" w:rsidRDefault="00D33E82" w:rsidP="00D33E82">
      <w:pPr>
        <w:spacing w:after="0" w:line="480" w:lineRule="exact"/>
        <w:ind w:firstLine="720"/>
        <w:rPr>
          <w:rFonts w:ascii="Times New Roman" w:eastAsia="Times New Roman" w:hAnsi="Times New Roman" w:cs="Times New Roman"/>
          <w:sz w:val="24"/>
          <w:szCs w:val="24"/>
        </w:rPr>
      </w:pPr>
      <w:r w:rsidRPr="00A97EE1">
        <w:rPr>
          <w:rFonts w:ascii="Times New Roman" w:hAnsi="Times New Roman" w:cs="Times New Roman"/>
          <w:sz w:val="24"/>
          <w:szCs w:val="24"/>
        </w:rPr>
        <w:t xml:space="preserve">Again, given the positive correlation between shame and guilt, </w:t>
      </w:r>
      <w:r w:rsidRPr="00A97EE1">
        <w:rPr>
          <w:rFonts w:ascii="Times New Roman" w:hAnsi="Times New Roman" w:cs="Times New Roman"/>
          <w:i/>
          <w:sz w:val="24"/>
          <w:szCs w:val="24"/>
        </w:rPr>
        <w:t>r</w:t>
      </w:r>
      <w:r w:rsidRPr="00A97EE1">
        <w:rPr>
          <w:rFonts w:ascii="Times New Roman" w:hAnsi="Times New Roman" w:cs="Times New Roman"/>
          <w:sz w:val="24"/>
          <w:szCs w:val="24"/>
        </w:rPr>
        <w:t xml:space="preserve">(198) = .78, </w:t>
      </w:r>
      <w:r w:rsidRPr="00A97EE1">
        <w:rPr>
          <w:rFonts w:ascii="Times New Roman" w:eastAsia="Times New Roman" w:hAnsi="Times New Roman" w:cs="Times New Roman"/>
          <w:i/>
          <w:iCs/>
          <w:sz w:val="24"/>
          <w:szCs w:val="24"/>
        </w:rPr>
        <w:t xml:space="preserve">p </w:t>
      </w:r>
      <w:r w:rsidRPr="00A97EE1">
        <w:rPr>
          <w:rFonts w:ascii="Times New Roman" w:eastAsia="Times New Roman" w:hAnsi="Times New Roman" w:cs="Times New Roman"/>
          <w:sz w:val="24"/>
          <w:szCs w:val="24"/>
        </w:rPr>
        <w:t xml:space="preserve">&lt; .001, </w:t>
      </w:r>
      <w:r w:rsidRPr="00A97EE1">
        <w:rPr>
          <w:rFonts w:ascii="Times New Roman" w:hAnsi="Times New Roman" w:cs="Times New Roman"/>
          <w:sz w:val="24"/>
          <w:szCs w:val="24"/>
        </w:rPr>
        <w:t xml:space="preserve">we ran a follow-up ANCOVA where we examined the effect of self-esteem on state shame controlling for state guilt, and vice versa. After controlling for state guilt, self-esteem still exerted a significant effect on state shame, </w:t>
      </w:r>
      <w:r w:rsidRPr="00A97EE1">
        <w:rPr>
          <w:rFonts w:ascii="Times New Roman" w:eastAsia="Times New Roman" w:hAnsi="Times New Roman" w:cs="Times New Roman"/>
          <w:i/>
          <w:iCs/>
          <w:sz w:val="24"/>
          <w:szCs w:val="24"/>
        </w:rPr>
        <w:t>F</w:t>
      </w:r>
      <w:r w:rsidRPr="00A97EE1">
        <w:rPr>
          <w:rFonts w:ascii="Times New Roman" w:eastAsia="Times New Roman" w:hAnsi="Times New Roman" w:cs="Times New Roman"/>
          <w:sz w:val="24"/>
          <w:szCs w:val="24"/>
        </w:rPr>
        <w:t xml:space="preserve">(1, 197) = 17.40, </w:t>
      </w:r>
      <w:r w:rsidRPr="00A97EE1">
        <w:rPr>
          <w:rFonts w:ascii="Times New Roman" w:eastAsia="Times New Roman" w:hAnsi="Times New Roman" w:cs="Times New Roman"/>
          <w:i/>
          <w:iCs/>
          <w:sz w:val="24"/>
          <w:szCs w:val="24"/>
        </w:rPr>
        <w:t xml:space="preserve">p </w:t>
      </w:r>
      <w:r w:rsidRPr="00A97EE1">
        <w:rPr>
          <w:rFonts w:ascii="Times New Roman" w:eastAsia="Times New Roman" w:hAnsi="Times New Roman" w:cs="Times New Roman"/>
          <w:sz w:val="24"/>
          <w:szCs w:val="24"/>
        </w:rPr>
        <w:t>&lt; .001, η</w:t>
      </w:r>
      <w:r w:rsidRPr="00A97EE1">
        <w:rPr>
          <w:rFonts w:ascii="Times New Roman" w:eastAsia="Times New Roman" w:hAnsi="Times New Roman" w:cs="Times New Roman"/>
          <w:sz w:val="24"/>
          <w:szCs w:val="24"/>
          <w:vertAlign w:val="subscript"/>
        </w:rPr>
        <w:t>p</w:t>
      </w:r>
      <w:r w:rsidRPr="00A97EE1">
        <w:rPr>
          <w:rFonts w:ascii="Times New Roman" w:eastAsia="Times New Roman" w:hAnsi="Times New Roman" w:cs="Times New Roman"/>
          <w:sz w:val="24"/>
          <w:szCs w:val="24"/>
          <w:vertAlign w:val="superscript"/>
        </w:rPr>
        <w:t>2</w:t>
      </w:r>
      <w:r w:rsidRPr="00A97EE1">
        <w:rPr>
          <w:rFonts w:ascii="Times New Roman" w:eastAsia="Times New Roman" w:hAnsi="Times New Roman" w:cs="Times New Roman"/>
          <w:sz w:val="24"/>
          <w:szCs w:val="24"/>
        </w:rPr>
        <w:t xml:space="preserve"> = .081. P</w:t>
      </w:r>
      <w:r w:rsidRPr="00A97EE1">
        <w:rPr>
          <w:rFonts w:ascii="Times New Roman" w:hAnsi="Times New Roman" w:cs="Times New Roman"/>
          <w:sz w:val="24"/>
          <w:szCs w:val="24"/>
        </w:rPr>
        <w:t xml:space="preserve">articipants in the low self-esteem condition </w:t>
      </w:r>
      <w:r w:rsidRPr="00A97EE1">
        <w:rPr>
          <w:rFonts w:ascii="Times New Roman" w:eastAsia="Times New Roman" w:hAnsi="Times New Roman" w:cs="Times New Roman"/>
          <w:sz w:val="24"/>
          <w:szCs w:val="24"/>
        </w:rPr>
        <w:t>(</w:t>
      </w:r>
      <w:r w:rsidRPr="00A97EE1">
        <w:rPr>
          <w:rFonts w:ascii="Times New Roman" w:eastAsia="Times New Roman" w:hAnsi="Times New Roman" w:cs="Times New Roman"/>
          <w:i/>
          <w:iCs/>
          <w:sz w:val="24"/>
          <w:szCs w:val="24"/>
        </w:rPr>
        <w:t>M</w:t>
      </w:r>
      <w:r w:rsidR="000505EC" w:rsidRPr="00A97EE1">
        <w:rPr>
          <w:rFonts w:ascii="Times New Roman" w:eastAsia="Times New Roman" w:hAnsi="Times New Roman" w:cs="Times New Roman"/>
          <w:iCs/>
          <w:sz w:val="24"/>
          <w:szCs w:val="24"/>
          <w:vertAlign w:val="subscript"/>
        </w:rPr>
        <w:t>adg</w:t>
      </w:r>
      <w:r w:rsidRPr="00A97EE1">
        <w:rPr>
          <w:rFonts w:ascii="Times New Roman" w:eastAsia="Times New Roman" w:hAnsi="Times New Roman" w:cs="Times New Roman"/>
          <w:sz w:val="24"/>
          <w:szCs w:val="24"/>
        </w:rPr>
        <w:t xml:space="preserve"> = 2.</w:t>
      </w:r>
      <w:r w:rsidR="000505EC" w:rsidRPr="00A97EE1">
        <w:rPr>
          <w:rFonts w:ascii="Times New Roman" w:eastAsia="Times New Roman" w:hAnsi="Times New Roman" w:cs="Times New Roman"/>
          <w:sz w:val="24"/>
          <w:szCs w:val="24"/>
        </w:rPr>
        <w:t>17</w:t>
      </w:r>
      <w:r w:rsidRPr="00A97EE1">
        <w:rPr>
          <w:rFonts w:ascii="Times New Roman" w:eastAsia="Times New Roman" w:hAnsi="Times New Roman" w:cs="Times New Roman"/>
          <w:sz w:val="24"/>
          <w:szCs w:val="24"/>
        </w:rPr>
        <w:t xml:space="preserve">, </w:t>
      </w:r>
      <w:r w:rsidRPr="00A97EE1">
        <w:rPr>
          <w:rFonts w:ascii="Times New Roman" w:eastAsia="Times New Roman" w:hAnsi="Times New Roman" w:cs="Times New Roman"/>
          <w:i/>
          <w:sz w:val="24"/>
          <w:szCs w:val="24"/>
        </w:rPr>
        <w:t>S</w:t>
      </w:r>
      <w:r w:rsidR="000505EC" w:rsidRPr="00A97EE1">
        <w:rPr>
          <w:rFonts w:ascii="Times New Roman" w:eastAsia="Times New Roman" w:hAnsi="Times New Roman" w:cs="Times New Roman"/>
          <w:i/>
          <w:sz w:val="24"/>
          <w:szCs w:val="24"/>
        </w:rPr>
        <w:t>E</w:t>
      </w:r>
      <w:r w:rsidRPr="00A97EE1">
        <w:rPr>
          <w:rFonts w:ascii="Times New Roman" w:eastAsia="Times New Roman" w:hAnsi="Times New Roman" w:cs="Times New Roman"/>
          <w:sz w:val="24"/>
          <w:szCs w:val="24"/>
        </w:rPr>
        <w:t xml:space="preserve"> = </w:t>
      </w:r>
      <w:r w:rsidR="000505EC" w:rsidRPr="00A97EE1">
        <w:rPr>
          <w:rFonts w:ascii="Times New Roman" w:eastAsia="Times New Roman" w:hAnsi="Times New Roman" w:cs="Times New Roman"/>
          <w:sz w:val="24"/>
          <w:szCs w:val="24"/>
        </w:rPr>
        <w:t>0</w:t>
      </w:r>
      <w:r w:rsidRPr="00A97EE1">
        <w:rPr>
          <w:rFonts w:ascii="Times New Roman" w:eastAsia="Times New Roman" w:hAnsi="Times New Roman" w:cs="Times New Roman"/>
          <w:sz w:val="24"/>
          <w:szCs w:val="24"/>
        </w:rPr>
        <w:t>.</w:t>
      </w:r>
      <w:r w:rsidR="000505EC" w:rsidRPr="00A97EE1">
        <w:rPr>
          <w:rFonts w:ascii="Times New Roman" w:eastAsia="Times New Roman" w:hAnsi="Times New Roman" w:cs="Times New Roman"/>
          <w:sz w:val="24"/>
          <w:szCs w:val="24"/>
        </w:rPr>
        <w:t>07</w:t>
      </w:r>
      <w:r w:rsidRPr="00A97EE1">
        <w:rPr>
          <w:rFonts w:ascii="Times New Roman" w:eastAsia="Times New Roman" w:hAnsi="Times New Roman" w:cs="Times New Roman"/>
          <w:sz w:val="24"/>
          <w:szCs w:val="24"/>
        </w:rPr>
        <w:t xml:space="preserve">) </w:t>
      </w:r>
      <w:r w:rsidRPr="00A97EE1">
        <w:rPr>
          <w:rFonts w:ascii="Times New Roman" w:hAnsi="Times New Roman" w:cs="Times New Roman"/>
          <w:sz w:val="24"/>
          <w:szCs w:val="24"/>
        </w:rPr>
        <w:t xml:space="preserve">felt more ashamed than those in the high self-esteem condition </w:t>
      </w:r>
      <w:r w:rsidRPr="00A97EE1">
        <w:rPr>
          <w:rFonts w:ascii="Times New Roman" w:eastAsia="Times New Roman" w:hAnsi="Times New Roman" w:cs="Times New Roman"/>
          <w:sz w:val="24"/>
          <w:szCs w:val="24"/>
        </w:rPr>
        <w:t>(</w:t>
      </w:r>
      <w:r w:rsidRPr="00A97EE1">
        <w:rPr>
          <w:rFonts w:ascii="Times New Roman" w:eastAsia="Times New Roman" w:hAnsi="Times New Roman" w:cs="Times New Roman"/>
          <w:i/>
          <w:iCs/>
          <w:sz w:val="24"/>
          <w:szCs w:val="24"/>
        </w:rPr>
        <w:t>M</w:t>
      </w:r>
      <w:r w:rsidR="001275C6" w:rsidRPr="00A97EE1">
        <w:rPr>
          <w:rFonts w:ascii="Times New Roman" w:eastAsia="Times New Roman" w:hAnsi="Times New Roman" w:cs="Times New Roman"/>
          <w:iCs/>
          <w:sz w:val="24"/>
          <w:szCs w:val="24"/>
          <w:vertAlign w:val="subscript"/>
        </w:rPr>
        <w:t>adg</w:t>
      </w:r>
      <w:r w:rsidRPr="00A97EE1">
        <w:rPr>
          <w:rFonts w:ascii="Times New Roman" w:eastAsia="Times New Roman" w:hAnsi="Times New Roman" w:cs="Times New Roman"/>
          <w:sz w:val="24"/>
          <w:szCs w:val="24"/>
        </w:rPr>
        <w:t xml:space="preserve"> = 1.</w:t>
      </w:r>
      <w:r w:rsidR="0036057B" w:rsidRPr="00A97EE1">
        <w:rPr>
          <w:rFonts w:ascii="Times New Roman" w:eastAsia="Times New Roman" w:hAnsi="Times New Roman" w:cs="Times New Roman"/>
          <w:sz w:val="24"/>
          <w:szCs w:val="24"/>
        </w:rPr>
        <w:t>7</w:t>
      </w:r>
      <w:r w:rsidRPr="00A97EE1">
        <w:rPr>
          <w:rFonts w:ascii="Times New Roman" w:eastAsia="Times New Roman" w:hAnsi="Times New Roman" w:cs="Times New Roman"/>
          <w:sz w:val="24"/>
          <w:szCs w:val="24"/>
        </w:rPr>
        <w:t xml:space="preserve">5, </w:t>
      </w:r>
      <w:r w:rsidRPr="00A97EE1">
        <w:rPr>
          <w:rFonts w:ascii="Times New Roman" w:eastAsia="Times New Roman" w:hAnsi="Times New Roman" w:cs="Times New Roman"/>
          <w:i/>
          <w:sz w:val="24"/>
          <w:szCs w:val="24"/>
        </w:rPr>
        <w:t>S</w:t>
      </w:r>
      <w:r w:rsidR="00FC009F" w:rsidRPr="00A97EE1">
        <w:rPr>
          <w:rFonts w:ascii="Times New Roman" w:eastAsia="Times New Roman" w:hAnsi="Times New Roman" w:cs="Times New Roman"/>
          <w:i/>
          <w:sz w:val="24"/>
          <w:szCs w:val="24"/>
        </w:rPr>
        <w:t>E</w:t>
      </w:r>
      <w:r w:rsidRPr="00A97EE1">
        <w:rPr>
          <w:rFonts w:ascii="Times New Roman" w:eastAsia="Times New Roman" w:hAnsi="Times New Roman" w:cs="Times New Roman"/>
          <w:sz w:val="24"/>
          <w:szCs w:val="24"/>
        </w:rPr>
        <w:t xml:space="preserve"> = 0.</w:t>
      </w:r>
      <w:r w:rsidR="00FC009F" w:rsidRPr="00A97EE1">
        <w:rPr>
          <w:rFonts w:ascii="Times New Roman" w:eastAsia="Times New Roman" w:hAnsi="Times New Roman" w:cs="Times New Roman"/>
          <w:sz w:val="24"/>
          <w:szCs w:val="24"/>
        </w:rPr>
        <w:t>07</w:t>
      </w:r>
      <w:r w:rsidRPr="00A97EE1">
        <w:rPr>
          <w:rFonts w:ascii="Times New Roman" w:eastAsia="Times New Roman" w:hAnsi="Times New Roman" w:cs="Times New Roman"/>
          <w:sz w:val="24"/>
          <w:szCs w:val="24"/>
        </w:rPr>
        <w:t>)</w:t>
      </w:r>
      <w:r w:rsidRPr="00A97EE1">
        <w:rPr>
          <w:rFonts w:ascii="Times New Roman" w:hAnsi="Times New Roman" w:cs="Times New Roman"/>
          <w:sz w:val="24"/>
          <w:szCs w:val="24"/>
        </w:rPr>
        <w:t xml:space="preserve">. In contrast, after controlling for state shame, self-esteem did not have a significant effect on state guilt, </w:t>
      </w:r>
      <w:r w:rsidRPr="00A97EE1">
        <w:rPr>
          <w:rFonts w:ascii="Times New Roman" w:eastAsia="Times New Roman" w:hAnsi="Times New Roman" w:cs="Times New Roman"/>
          <w:i/>
          <w:iCs/>
          <w:sz w:val="24"/>
          <w:szCs w:val="24"/>
        </w:rPr>
        <w:t>F</w:t>
      </w:r>
      <w:r w:rsidRPr="00A97EE1">
        <w:rPr>
          <w:rFonts w:ascii="Times New Roman" w:eastAsia="Times New Roman" w:hAnsi="Times New Roman" w:cs="Times New Roman"/>
          <w:sz w:val="24"/>
          <w:szCs w:val="24"/>
        </w:rPr>
        <w:t xml:space="preserve">(1, 197) = 0.51, </w:t>
      </w:r>
      <w:r w:rsidRPr="00A97EE1">
        <w:rPr>
          <w:rFonts w:ascii="Times New Roman" w:eastAsia="Times New Roman" w:hAnsi="Times New Roman" w:cs="Times New Roman"/>
          <w:i/>
          <w:iCs/>
          <w:sz w:val="24"/>
          <w:szCs w:val="24"/>
        </w:rPr>
        <w:t xml:space="preserve">p </w:t>
      </w:r>
      <w:r w:rsidRPr="00A97EE1">
        <w:rPr>
          <w:rFonts w:ascii="Times New Roman" w:eastAsia="Times New Roman" w:hAnsi="Times New Roman" w:cs="Times New Roman"/>
          <w:iCs/>
          <w:sz w:val="24"/>
          <w:szCs w:val="24"/>
        </w:rPr>
        <w:t>= .477</w:t>
      </w:r>
      <w:r w:rsidRPr="00A97EE1">
        <w:rPr>
          <w:rFonts w:ascii="Times New Roman" w:eastAsia="Times New Roman" w:hAnsi="Times New Roman" w:cs="Times New Roman"/>
          <w:sz w:val="24"/>
          <w:szCs w:val="24"/>
        </w:rPr>
        <w:t>, η</w:t>
      </w:r>
      <w:r w:rsidRPr="00A97EE1">
        <w:rPr>
          <w:rFonts w:ascii="Times New Roman" w:eastAsia="Times New Roman" w:hAnsi="Times New Roman" w:cs="Times New Roman"/>
          <w:sz w:val="24"/>
          <w:szCs w:val="24"/>
          <w:vertAlign w:val="subscript"/>
        </w:rPr>
        <w:t>p</w:t>
      </w:r>
      <w:r w:rsidRPr="00A97EE1">
        <w:rPr>
          <w:rFonts w:ascii="Times New Roman" w:eastAsia="Times New Roman" w:hAnsi="Times New Roman" w:cs="Times New Roman"/>
          <w:sz w:val="24"/>
          <w:szCs w:val="24"/>
          <w:vertAlign w:val="superscript"/>
        </w:rPr>
        <w:t>2</w:t>
      </w:r>
      <w:r w:rsidRPr="00A97EE1">
        <w:rPr>
          <w:rFonts w:ascii="Times New Roman" w:eastAsia="Times New Roman" w:hAnsi="Times New Roman" w:cs="Times New Roman"/>
          <w:sz w:val="24"/>
          <w:szCs w:val="24"/>
        </w:rPr>
        <w:t xml:space="preserve"> = .003. </w:t>
      </w:r>
      <w:r w:rsidRPr="00A97EE1">
        <w:rPr>
          <w:rFonts w:ascii="Times New Roman" w:hAnsi="Times New Roman" w:cs="Times New Roman"/>
          <w:sz w:val="24"/>
          <w:szCs w:val="24"/>
        </w:rPr>
        <w:t xml:space="preserve">Participants in the low self-esteem condition </w:t>
      </w:r>
      <w:r w:rsidR="00AA1C59" w:rsidRPr="00A97EE1">
        <w:rPr>
          <w:rFonts w:ascii="Times New Roman" w:hAnsi="Times New Roman" w:cs="Times New Roman"/>
          <w:sz w:val="24"/>
          <w:szCs w:val="24"/>
        </w:rPr>
        <w:t>felt no guiltier</w:t>
      </w:r>
      <w:r w:rsidR="00AA1C59" w:rsidRPr="00A97EE1">
        <w:rPr>
          <w:rFonts w:ascii="Times New Roman" w:eastAsia="Times New Roman" w:hAnsi="Times New Roman" w:cs="Times New Roman"/>
          <w:sz w:val="24"/>
          <w:szCs w:val="24"/>
        </w:rPr>
        <w:t xml:space="preserve"> </w:t>
      </w:r>
      <w:r w:rsidRPr="00A97EE1">
        <w:rPr>
          <w:rFonts w:ascii="Times New Roman" w:eastAsia="Times New Roman" w:hAnsi="Times New Roman" w:cs="Times New Roman"/>
          <w:sz w:val="24"/>
          <w:szCs w:val="24"/>
        </w:rPr>
        <w:t>(</w:t>
      </w:r>
      <w:r w:rsidRPr="00A97EE1">
        <w:rPr>
          <w:rFonts w:ascii="Times New Roman" w:eastAsia="Times New Roman" w:hAnsi="Times New Roman" w:cs="Times New Roman"/>
          <w:i/>
          <w:iCs/>
          <w:sz w:val="24"/>
          <w:szCs w:val="24"/>
        </w:rPr>
        <w:t>M</w:t>
      </w:r>
      <w:r w:rsidR="00AC2DCD" w:rsidRPr="00A97EE1">
        <w:rPr>
          <w:rFonts w:ascii="Times New Roman" w:eastAsia="Times New Roman" w:hAnsi="Times New Roman" w:cs="Times New Roman"/>
          <w:iCs/>
          <w:sz w:val="24"/>
          <w:szCs w:val="24"/>
          <w:vertAlign w:val="subscript"/>
        </w:rPr>
        <w:t>adg</w:t>
      </w:r>
      <w:r w:rsidRPr="00A97EE1">
        <w:rPr>
          <w:rFonts w:ascii="Times New Roman" w:eastAsia="Times New Roman" w:hAnsi="Times New Roman" w:cs="Times New Roman"/>
          <w:sz w:val="24"/>
          <w:szCs w:val="24"/>
        </w:rPr>
        <w:t xml:space="preserve"> = </w:t>
      </w:r>
      <w:r w:rsidR="00AC2DCD" w:rsidRPr="00A97EE1">
        <w:rPr>
          <w:rFonts w:ascii="Times New Roman" w:eastAsia="Times New Roman" w:hAnsi="Times New Roman" w:cs="Times New Roman"/>
          <w:sz w:val="24"/>
          <w:szCs w:val="24"/>
        </w:rPr>
        <w:t>1.96</w:t>
      </w:r>
      <w:r w:rsidRPr="00A97EE1">
        <w:rPr>
          <w:rFonts w:ascii="Times New Roman" w:eastAsia="Times New Roman" w:hAnsi="Times New Roman" w:cs="Times New Roman"/>
          <w:sz w:val="24"/>
          <w:szCs w:val="24"/>
        </w:rPr>
        <w:t xml:space="preserve">, </w:t>
      </w:r>
      <w:r w:rsidRPr="00A97EE1">
        <w:rPr>
          <w:rFonts w:ascii="Times New Roman" w:eastAsia="Times New Roman" w:hAnsi="Times New Roman" w:cs="Times New Roman"/>
          <w:i/>
          <w:sz w:val="24"/>
          <w:szCs w:val="24"/>
        </w:rPr>
        <w:t>S</w:t>
      </w:r>
      <w:r w:rsidR="00FD1540" w:rsidRPr="00A97EE1">
        <w:rPr>
          <w:rFonts w:ascii="Times New Roman" w:eastAsia="Times New Roman" w:hAnsi="Times New Roman" w:cs="Times New Roman"/>
          <w:i/>
          <w:sz w:val="24"/>
          <w:szCs w:val="24"/>
        </w:rPr>
        <w:t>E</w:t>
      </w:r>
      <w:r w:rsidRPr="00A97EE1">
        <w:rPr>
          <w:rFonts w:ascii="Times New Roman" w:eastAsia="Times New Roman" w:hAnsi="Times New Roman" w:cs="Times New Roman"/>
          <w:sz w:val="24"/>
          <w:szCs w:val="24"/>
        </w:rPr>
        <w:t xml:space="preserve"> = </w:t>
      </w:r>
      <w:r w:rsidR="00AC2DCD" w:rsidRPr="00A97EE1">
        <w:rPr>
          <w:rFonts w:ascii="Times New Roman" w:eastAsia="Times New Roman" w:hAnsi="Times New Roman" w:cs="Times New Roman"/>
          <w:sz w:val="24"/>
          <w:szCs w:val="24"/>
        </w:rPr>
        <w:t>0.07</w:t>
      </w:r>
      <w:r w:rsidRPr="00A97EE1">
        <w:rPr>
          <w:rFonts w:ascii="Times New Roman" w:eastAsia="Times New Roman" w:hAnsi="Times New Roman" w:cs="Times New Roman"/>
          <w:sz w:val="24"/>
          <w:szCs w:val="24"/>
        </w:rPr>
        <w:t xml:space="preserve">) than </w:t>
      </w:r>
      <w:r w:rsidR="00AA1C59" w:rsidRPr="00A97EE1">
        <w:rPr>
          <w:rFonts w:ascii="Times New Roman" w:eastAsia="Times New Roman" w:hAnsi="Times New Roman" w:cs="Times New Roman"/>
          <w:sz w:val="24"/>
          <w:szCs w:val="24"/>
        </w:rPr>
        <w:t xml:space="preserve">those </w:t>
      </w:r>
      <w:r w:rsidRPr="00A97EE1">
        <w:rPr>
          <w:rFonts w:ascii="Times New Roman" w:hAnsi="Times New Roman" w:cs="Times New Roman"/>
          <w:sz w:val="24"/>
          <w:szCs w:val="24"/>
        </w:rPr>
        <w:t xml:space="preserve">in the high self-esteem condition </w:t>
      </w:r>
      <w:r w:rsidRPr="00A97EE1">
        <w:rPr>
          <w:rFonts w:ascii="Times New Roman" w:eastAsia="Times New Roman" w:hAnsi="Times New Roman" w:cs="Times New Roman"/>
          <w:sz w:val="24"/>
          <w:szCs w:val="24"/>
        </w:rPr>
        <w:t>(</w:t>
      </w:r>
      <w:r w:rsidRPr="00A97EE1">
        <w:rPr>
          <w:rFonts w:ascii="Times New Roman" w:eastAsia="Times New Roman" w:hAnsi="Times New Roman" w:cs="Times New Roman"/>
          <w:i/>
          <w:iCs/>
          <w:sz w:val="24"/>
          <w:szCs w:val="24"/>
        </w:rPr>
        <w:t>M</w:t>
      </w:r>
      <w:r w:rsidR="00FD261F" w:rsidRPr="00A97EE1">
        <w:rPr>
          <w:rFonts w:ascii="Times New Roman" w:eastAsia="Times New Roman" w:hAnsi="Times New Roman" w:cs="Times New Roman"/>
          <w:iCs/>
          <w:sz w:val="24"/>
          <w:szCs w:val="24"/>
          <w:vertAlign w:val="subscript"/>
        </w:rPr>
        <w:t>adg</w:t>
      </w:r>
      <w:r w:rsidRPr="00A97EE1">
        <w:rPr>
          <w:rFonts w:ascii="Times New Roman" w:eastAsia="Times New Roman" w:hAnsi="Times New Roman" w:cs="Times New Roman"/>
          <w:sz w:val="24"/>
          <w:szCs w:val="24"/>
        </w:rPr>
        <w:t xml:space="preserve"> = 1.</w:t>
      </w:r>
      <w:r w:rsidR="00AC2DCD" w:rsidRPr="00A97EE1">
        <w:rPr>
          <w:rFonts w:ascii="Times New Roman" w:eastAsia="Times New Roman" w:hAnsi="Times New Roman" w:cs="Times New Roman"/>
          <w:sz w:val="24"/>
          <w:szCs w:val="24"/>
        </w:rPr>
        <w:t>88</w:t>
      </w:r>
      <w:r w:rsidRPr="00A97EE1">
        <w:rPr>
          <w:rFonts w:ascii="Times New Roman" w:eastAsia="Times New Roman" w:hAnsi="Times New Roman" w:cs="Times New Roman"/>
          <w:sz w:val="24"/>
          <w:szCs w:val="24"/>
        </w:rPr>
        <w:t xml:space="preserve">, </w:t>
      </w:r>
      <w:r w:rsidRPr="00A97EE1">
        <w:rPr>
          <w:rFonts w:ascii="Times New Roman" w:eastAsia="Times New Roman" w:hAnsi="Times New Roman" w:cs="Times New Roman"/>
          <w:i/>
          <w:sz w:val="24"/>
          <w:szCs w:val="24"/>
        </w:rPr>
        <w:t>S</w:t>
      </w:r>
      <w:r w:rsidR="00FD1540" w:rsidRPr="00A97EE1">
        <w:rPr>
          <w:rFonts w:ascii="Times New Roman" w:eastAsia="Times New Roman" w:hAnsi="Times New Roman" w:cs="Times New Roman"/>
          <w:i/>
          <w:sz w:val="24"/>
          <w:szCs w:val="24"/>
        </w:rPr>
        <w:t>E</w:t>
      </w:r>
      <w:r w:rsidRPr="00A97EE1">
        <w:rPr>
          <w:rFonts w:ascii="Times New Roman" w:eastAsia="Times New Roman" w:hAnsi="Times New Roman" w:cs="Times New Roman"/>
          <w:sz w:val="24"/>
          <w:szCs w:val="24"/>
        </w:rPr>
        <w:t xml:space="preserve"> = 0.</w:t>
      </w:r>
      <w:r w:rsidR="00034933" w:rsidRPr="00A97EE1">
        <w:rPr>
          <w:rFonts w:ascii="Times New Roman" w:eastAsia="Times New Roman" w:hAnsi="Times New Roman" w:cs="Times New Roman"/>
          <w:sz w:val="24"/>
          <w:szCs w:val="24"/>
        </w:rPr>
        <w:t>07</w:t>
      </w:r>
      <w:r w:rsidRPr="00A97EE1">
        <w:rPr>
          <w:rFonts w:ascii="Times New Roman" w:eastAsia="Times New Roman" w:hAnsi="Times New Roman" w:cs="Times New Roman"/>
          <w:sz w:val="24"/>
          <w:szCs w:val="24"/>
        </w:rPr>
        <w:t>). This suggests that self-esteem exerts a unique causal effect on shame that it does not exert on guilt.</w:t>
      </w:r>
    </w:p>
    <w:p w14:paraId="04252687" w14:textId="77777777" w:rsidR="00D33E82" w:rsidRPr="00A97EE1" w:rsidRDefault="00D33E82" w:rsidP="00D33E82">
      <w:pPr>
        <w:spacing w:after="0" w:line="480" w:lineRule="exact"/>
        <w:rPr>
          <w:rFonts w:ascii="Times New Roman" w:hAnsi="Times New Roman" w:cs="Times New Roman"/>
          <w:b/>
          <w:bCs/>
          <w:sz w:val="24"/>
          <w:szCs w:val="24"/>
        </w:rPr>
      </w:pPr>
      <w:r w:rsidRPr="00A97EE1">
        <w:rPr>
          <w:rFonts w:ascii="Times New Roman" w:hAnsi="Times New Roman" w:cs="Times New Roman"/>
          <w:b/>
          <w:bCs/>
          <w:sz w:val="24"/>
          <w:szCs w:val="24"/>
        </w:rPr>
        <w:t>Discussion</w:t>
      </w:r>
    </w:p>
    <w:p w14:paraId="2043B9E6" w14:textId="77777777" w:rsidR="00DB2049" w:rsidRPr="00A97EE1" w:rsidRDefault="00A24787">
      <w:pPr>
        <w:spacing w:after="0" w:line="480" w:lineRule="exact"/>
        <w:ind w:firstLine="720"/>
        <w:rPr>
          <w:rFonts w:ascii="Times New Roman" w:hAnsi="Times New Roman" w:cs="Times New Roman"/>
          <w:bCs/>
          <w:sz w:val="24"/>
          <w:szCs w:val="24"/>
        </w:rPr>
      </w:pPr>
      <w:r w:rsidRPr="00A97EE1">
        <w:rPr>
          <w:rFonts w:ascii="Times New Roman" w:hAnsi="Times New Roman" w:cs="Times New Roman"/>
          <w:bCs/>
          <w:sz w:val="24"/>
          <w:szCs w:val="24"/>
        </w:rPr>
        <w:t xml:space="preserve">Complementing the results of Studies 2 and 4, </w:t>
      </w:r>
      <w:r w:rsidR="00811914" w:rsidRPr="00A97EE1">
        <w:rPr>
          <w:rFonts w:ascii="Times New Roman" w:hAnsi="Times New Roman" w:cs="Times New Roman"/>
          <w:bCs/>
          <w:sz w:val="24"/>
          <w:szCs w:val="24"/>
        </w:rPr>
        <w:t xml:space="preserve">we </w:t>
      </w:r>
      <w:r w:rsidR="000A3DD0" w:rsidRPr="00A97EE1">
        <w:rPr>
          <w:rFonts w:ascii="Times New Roman" w:hAnsi="Times New Roman" w:cs="Times New Roman"/>
          <w:bCs/>
          <w:sz w:val="24"/>
          <w:szCs w:val="24"/>
        </w:rPr>
        <w:t>found</w:t>
      </w:r>
      <w:r w:rsidR="00811914" w:rsidRPr="00A97EE1">
        <w:rPr>
          <w:rFonts w:ascii="Times New Roman" w:hAnsi="Times New Roman" w:cs="Times New Roman"/>
          <w:bCs/>
          <w:sz w:val="24"/>
          <w:szCs w:val="24"/>
        </w:rPr>
        <w:t xml:space="preserve"> in </w:t>
      </w:r>
      <w:r w:rsidRPr="00A97EE1">
        <w:rPr>
          <w:rFonts w:ascii="Times New Roman" w:hAnsi="Times New Roman" w:cs="Times New Roman"/>
          <w:bCs/>
          <w:sz w:val="24"/>
          <w:szCs w:val="24"/>
        </w:rPr>
        <w:t xml:space="preserve">Study </w:t>
      </w:r>
      <w:r w:rsidR="00825E26" w:rsidRPr="00A97EE1">
        <w:rPr>
          <w:rFonts w:ascii="Times New Roman" w:hAnsi="Times New Roman" w:cs="Times New Roman"/>
          <w:bCs/>
          <w:sz w:val="24"/>
          <w:szCs w:val="24"/>
        </w:rPr>
        <w:t>6</w:t>
      </w:r>
      <w:r w:rsidRPr="00A97EE1">
        <w:rPr>
          <w:rFonts w:ascii="Times New Roman" w:hAnsi="Times New Roman" w:cs="Times New Roman"/>
          <w:bCs/>
          <w:sz w:val="24"/>
          <w:szCs w:val="24"/>
        </w:rPr>
        <w:t xml:space="preserve"> that self-esteem exerted a causal impact on state shame</w:t>
      </w:r>
      <w:r w:rsidR="00A47CAA" w:rsidRPr="00A97EE1">
        <w:rPr>
          <w:rFonts w:ascii="Times New Roman" w:hAnsi="Times New Roman" w:cs="Times New Roman"/>
          <w:bCs/>
          <w:sz w:val="24"/>
          <w:szCs w:val="24"/>
        </w:rPr>
        <w:t xml:space="preserve"> (even after controlling for state guilt)</w:t>
      </w:r>
      <w:r w:rsidRPr="00A97EE1">
        <w:rPr>
          <w:rFonts w:ascii="Times New Roman" w:hAnsi="Times New Roman" w:cs="Times New Roman"/>
          <w:bCs/>
          <w:sz w:val="24"/>
          <w:szCs w:val="24"/>
        </w:rPr>
        <w:t>, but not state guilt</w:t>
      </w:r>
      <w:r w:rsidR="00C11F64" w:rsidRPr="00A97EE1">
        <w:rPr>
          <w:rFonts w:ascii="Times New Roman" w:hAnsi="Times New Roman" w:cs="Times New Roman"/>
          <w:bCs/>
          <w:sz w:val="24"/>
          <w:szCs w:val="24"/>
        </w:rPr>
        <w:t xml:space="preserve"> (after controlling for state shame)</w:t>
      </w:r>
      <w:r w:rsidRPr="00A97EE1">
        <w:rPr>
          <w:rFonts w:ascii="Times New Roman" w:hAnsi="Times New Roman" w:cs="Times New Roman"/>
          <w:bCs/>
          <w:sz w:val="24"/>
          <w:szCs w:val="24"/>
        </w:rPr>
        <w:t xml:space="preserve">. Furthermore, in conjunction with Study 4, </w:t>
      </w:r>
      <w:r w:rsidR="006740D8" w:rsidRPr="00A97EE1">
        <w:rPr>
          <w:rFonts w:ascii="Times New Roman" w:hAnsi="Times New Roman" w:cs="Times New Roman"/>
          <w:bCs/>
          <w:sz w:val="24"/>
          <w:szCs w:val="24"/>
        </w:rPr>
        <w:t xml:space="preserve">Study </w:t>
      </w:r>
      <w:r w:rsidRPr="00A97EE1">
        <w:rPr>
          <w:rFonts w:ascii="Times New Roman" w:hAnsi="Times New Roman" w:cs="Times New Roman"/>
          <w:bCs/>
          <w:sz w:val="24"/>
          <w:szCs w:val="24"/>
        </w:rPr>
        <w:t>6 demonstrated, for the first time,</w:t>
      </w:r>
      <w:r w:rsidR="00B868BA" w:rsidRPr="00A97EE1">
        <w:rPr>
          <w:rFonts w:ascii="Times New Roman" w:hAnsi="Times New Roman" w:cs="Times New Roman"/>
          <w:bCs/>
          <w:sz w:val="24"/>
          <w:szCs w:val="24"/>
        </w:rPr>
        <w:t xml:space="preserve"> </w:t>
      </w:r>
      <w:r w:rsidRPr="00A97EE1">
        <w:rPr>
          <w:rFonts w:ascii="Times New Roman" w:hAnsi="Times New Roman" w:cs="Times New Roman"/>
          <w:bCs/>
          <w:sz w:val="24"/>
          <w:szCs w:val="24"/>
        </w:rPr>
        <w:t xml:space="preserve">all parts of </w:t>
      </w:r>
      <w:r w:rsidR="00DA5B0E" w:rsidRPr="00A97EE1">
        <w:rPr>
          <w:rFonts w:ascii="Times New Roman" w:hAnsi="Times New Roman" w:cs="Times New Roman"/>
          <w:bCs/>
          <w:sz w:val="24"/>
          <w:szCs w:val="24"/>
        </w:rPr>
        <w:t>the</w:t>
      </w:r>
      <w:r w:rsidRPr="00A97EE1">
        <w:rPr>
          <w:rFonts w:ascii="Times New Roman" w:hAnsi="Times New Roman" w:cs="Times New Roman"/>
          <w:bCs/>
          <w:sz w:val="24"/>
          <w:szCs w:val="24"/>
        </w:rPr>
        <w:t xml:space="preserve"> </w:t>
      </w:r>
      <w:r w:rsidR="00811914" w:rsidRPr="00A97EE1">
        <w:rPr>
          <w:rFonts w:ascii="Times New Roman" w:hAnsi="Times New Roman" w:cs="Times New Roman"/>
          <w:bCs/>
          <w:sz w:val="24"/>
          <w:szCs w:val="24"/>
        </w:rPr>
        <w:t xml:space="preserve">hypothesized </w:t>
      </w:r>
      <w:r w:rsidRPr="00A97EE1">
        <w:rPr>
          <w:rFonts w:ascii="Times New Roman" w:hAnsi="Times New Roman" w:cs="Times New Roman"/>
          <w:bCs/>
          <w:sz w:val="24"/>
          <w:szCs w:val="24"/>
        </w:rPr>
        <w:t xml:space="preserve">causal chain: </w:t>
      </w:r>
      <w:r w:rsidRPr="00A97EE1">
        <w:rPr>
          <w:rFonts w:ascii="Times New Roman" w:hAnsi="Times New Roman" w:cs="Times New Roman"/>
          <w:sz w:val="24"/>
          <w:szCs w:val="24"/>
        </w:rPr>
        <w:t>A → B</w:t>
      </w:r>
      <w:r w:rsidRPr="00A97EE1">
        <w:rPr>
          <w:rFonts w:ascii="Times New Roman" w:hAnsi="Times New Roman" w:cs="Times New Roman"/>
          <w:bCs/>
          <w:sz w:val="24"/>
          <w:szCs w:val="24"/>
        </w:rPr>
        <w:t xml:space="preserve"> </w:t>
      </w:r>
      <w:r w:rsidR="00C94D3B" w:rsidRPr="00A97EE1">
        <w:rPr>
          <w:rFonts w:ascii="Times New Roman" w:hAnsi="Times New Roman" w:cs="Times New Roman"/>
          <w:bCs/>
          <w:sz w:val="24"/>
          <w:szCs w:val="24"/>
        </w:rPr>
        <w:t>(</w:t>
      </w:r>
      <w:r w:rsidRPr="00A97EE1">
        <w:rPr>
          <w:rFonts w:ascii="Times New Roman" w:hAnsi="Times New Roman" w:cs="Times New Roman"/>
          <w:bCs/>
          <w:sz w:val="24"/>
          <w:szCs w:val="24"/>
        </w:rPr>
        <w:t>that status affects self-esteem</w:t>
      </w:r>
      <w:r w:rsidR="00C94D3B" w:rsidRPr="00A97EE1">
        <w:rPr>
          <w:rFonts w:ascii="Times New Roman" w:hAnsi="Times New Roman" w:cs="Times New Roman"/>
          <w:bCs/>
          <w:sz w:val="24"/>
          <w:szCs w:val="24"/>
        </w:rPr>
        <w:t>)</w:t>
      </w:r>
      <w:r w:rsidRPr="00A97EE1">
        <w:rPr>
          <w:rFonts w:ascii="Times New Roman" w:hAnsi="Times New Roman" w:cs="Times New Roman"/>
          <w:bCs/>
          <w:sz w:val="24"/>
          <w:szCs w:val="24"/>
        </w:rPr>
        <w:t xml:space="preserve">; </w:t>
      </w:r>
      <w:r w:rsidRPr="00A97EE1">
        <w:rPr>
          <w:rFonts w:ascii="Times New Roman" w:hAnsi="Times New Roman" w:cs="Times New Roman"/>
          <w:sz w:val="24"/>
          <w:szCs w:val="24"/>
        </w:rPr>
        <w:t>A → C</w:t>
      </w:r>
      <w:r w:rsidRPr="00A97EE1">
        <w:rPr>
          <w:rFonts w:ascii="Times New Roman" w:hAnsi="Times New Roman" w:cs="Times New Roman"/>
          <w:bCs/>
          <w:sz w:val="24"/>
          <w:szCs w:val="24"/>
        </w:rPr>
        <w:t xml:space="preserve"> </w:t>
      </w:r>
      <w:r w:rsidR="00C94D3B" w:rsidRPr="00A97EE1">
        <w:rPr>
          <w:rFonts w:ascii="Times New Roman" w:hAnsi="Times New Roman" w:cs="Times New Roman"/>
          <w:bCs/>
          <w:sz w:val="24"/>
          <w:szCs w:val="24"/>
        </w:rPr>
        <w:t>(</w:t>
      </w:r>
      <w:r w:rsidRPr="00A97EE1">
        <w:rPr>
          <w:rFonts w:ascii="Times New Roman" w:hAnsi="Times New Roman" w:cs="Times New Roman"/>
          <w:bCs/>
          <w:sz w:val="24"/>
          <w:szCs w:val="24"/>
        </w:rPr>
        <w:t>that status affects state shame</w:t>
      </w:r>
      <w:r w:rsidR="00C94D3B" w:rsidRPr="00A97EE1">
        <w:rPr>
          <w:rFonts w:ascii="Times New Roman" w:hAnsi="Times New Roman" w:cs="Times New Roman"/>
          <w:bCs/>
          <w:sz w:val="24"/>
          <w:szCs w:val="24"/>
        </w:rPr>
        <w:t>)</w:t>
      </w:r>
      <w:r w:rsidRPr="00A97EE1">
        <w:rPr>
          <w:rFonts w:ascii="Times New Roman" w:hAnsi="Times New Roman" w:cs="Times New Roman"/>
          <w:bCs/>
          <w:sz w:val="24"/>
          <w:szCs w:val="24"/>
        </w:rPr>
        <w:t xml:space="preserve">; and </w:t>
      </w:r>
      <w:r w:rsidRPr="00A97EE1">
        <w:rPr>
          <w:rFonts w:ascii="Times New Roman" w:hAnsi="Times New Roman" w:cs="Times New Roman"/>
          <w:sz w:val="24"/>
          <w:szCs w:val="24"/>
        </w:rPr>
        <w:t xml:space="preserve">B → C </w:t>
      </w:r>
      <w:r w:rsidR="00C94D3B" w:rsidRPr="00A97EE1">
        <w:rPr>
          <w:rFonts w:ascii="Times New Roman" w:hAnsi="Times New Roman" w:cs="Times New Roman"/>
          <w:sz w:val="24"/>
          <w:szCs w:val="24"/>
        </w:rPr>
        <w:t>(</w:t>
      </w:r>
      <w:r w:rsidRPr="00A97EE1">
        <w:rPr>
          <w:rFonts w:ascii="Times New Roman" w:hAnsi="Times New Roman" w:cs="Times New Roman"/>
          <w:sz w:val="24"/>
          <w:szCs w:val="24"/>
        </w:rPr>
        <w:t>that</w:t>
      </w:r>
      <w:r w:rsidRPr="00A97EE1">
        <w:rPr>
          <w:rFonts w:ascii="Times New Roman" w:hAnsi="Times New Roman" w:cs="Times New Roman"/>
          <w:bCs/>
          <w:sz w:val="24"/>
          <w:szCs w:val="24"/>
        </w:rPr>
        <w:t xml:space="preserve"> self-esteem affects state shame</w:t>
      </w:r>
      <w:r w:rsidR="00C94D3B" w:rsidRPr="00A97EE1">
        <w:rPr>
          <w:rFonts w:ascii="Times New Roman" w:hAnsi="Times New Roman" w:cs="Times New Roman"/>
          <w:bCs/>
          <w:sz w:val="24"/>
          <w:szCs w:val="24"/>
        </w:rPr>
        <w:t>)</w:t>
      </w:r>
      <w:r w:rsidRPr="00A97EE1">
        <w:rPr>
          <w:rFonts w:ascii="Times New Roman" w:hAnsi="Times New Roman" w:cs="Times New Roman"/>
          <w:bCs/>
          <w:sz w:val="24"/>
          <w:szCs w:val="24"/>
        </w:rPr>
        <w:t>. Such a chain, where sel</w:t>
      </w:r>
      <w:r w:rsidR="00742054" w:rsidRPr="00A97EE1">
        <w:rPr>
          <w:rFonts w:ascii="Times New Roman" w:hAnsi="Times New Roman" w:cs="Times New Roman"/>
          <w:bCs/>
          <w:sz w:val="24"/>
          <w:szCs w:val="24"/>
        </w:rPr>
        <w:t>f-esteem is the causal mediator</w:t>
      </w:r>
      <w:r w:rsidRPr="00A97EE1">
        <w:rPr>
          <w:rFonts w:ascii="Times New Roman" w:hAnsi="Times New Roman" w:cs="Times New Roman"/>
          <w:bCs/>
          <w:sz w:val="24"/>
          <w:szCs w:val="24"/>
        </w:rPr>
        <w:t xml:space="preserve"> account</w:t>
      </w:r>
      <w:r w:rsidR="00811914" w:rsidRPr="00A97EE1">
        <w:rPr>
          <w:rFonts w:ascii="Times New Roman" w:hAnsi="Times New Roman" w:cs="Times New Roman"/>
          <w:bCs/>
          <w:sz w:val="24"/>
          <w:szCs w:val="24"/>
        </w:rPr>
        <w:t>ing</w:t>
      </w:r>
      <w:r w:rsidRPr="00A97EE1">
        <w:rPr>
          <w:rFonts w:ascii="Times New Roman" w:hAnsi="Times New Roman" w:cs="Times New Roman"/>
          <w:bCs/>
          <w:sz w:val="24"/>
          <w:szCs w:val="24"/>
        </w:rPr>
        <w:t xml:space="preserve"> for the impact of status on the </w:t>
      </w:r>
      <w:r w:rsidR="00521DB5" w:rsidRPr="00A97EE1">
        <w:rPr>
          <w:rFonts w:ascii="Times New Roman" w:hAnsi="Times New Roman" w:cs="Times New Roman"/>
          <w:bCs/>
          <w:sz w:val="24"/>
          <w:szCs w:val="24"/>
        </w:rPr>
        <w:t>clinically relevant</w:t>
      </w:r>
      <w:r w:rsidRPr="00A97EE1">
        <w:rPr>
          <w:rFonts w:ascii="Times New Roman" w:hAnsi="Times New Roman" w:cs="Times New Roman"/>
          <w:bCs/>
          <w:sz w:val="24"/>
          <w:szCs w:val="24"/>
        </w:rPr>
        <w:t xml:space="preserve"> emotion of</w:t>
      </w:r>
      <w:r w:rsidR="00742054" w:rsidRPr="00A97EE1">
        <w:rPr>
          <w:rFonts w:ascii="Times New Roman" w:hAnsi="Times New Roman" w:cs="Times New Roman"/>
          <w:bCs/>
          <w:sz w:val="24"/>
          <w:szCs w:val="24"/>
        </w:rPr>
        <w:t xml:space="preserve"> shame, </w:t>
      </w:r>
      <w:r w:rsidR="005B1682" w:rsidRPr="00A97EE1">
        <w:rPr>
          <w:rFonts w:ascii="Times New Roman" w:hAnsi="Times New Roman" w:cs="Times New Roman"/>
          <w:bCs/>
          <w:sz w:val="24"/>
          <w:szCs w:val="24"/>
        </w:rPr>
        <w:t>is consistent</w:t>
      </w:r>
      <w:r w:rsidR="00742054" w:rsidRPr="00A97EE1">
        <w:rPr>
          <w:rFonts w:ascii="Times New Roman" w:hAnsi="Times New Roman" w:cs="Times New Roman"/>
          <w:bCs/>
          <w:sz w:val="24"/>
          <w:szCs w:val="24"/>
        </w:rPr>
        <w:t xml:space="preserve"> with self-esteem being </w:t>
      </w:r>
      <w:r w:rsidR="00800495" w:rsidRPr="00A97EE1">
        <w:rPr>
          <w:rFonts w:ascii="Times New Roman" w:hAnsi="Times New Roman" w:cs="Times New Roman"/>
          <w:bCs/>
          <w:sz w:val="24"/>
          <w:szCs w:val="24"/>
        </w:rPr>
        <w:t>the</w:t>
      </w:r>
      <w:r w:rsidR="00742054" w:rsidRPr="00A97EE1">
        <w:rPr>
          <w:rFonts w:ascii="Times New Roman" w:hAnsi="Times New Roman" w:cs="Times New Roman"/>
          <w:bCs/>
          <w:sz w:val="24"/>
          <w:szCs w:val="24"/>
        </w:rPr>
        <w:t xml:space="preserve"> more primary tracker of status.</w:t>
      </w:r>
    </w:p>
    <w:p w14:paraId="613F7083" w14:textId="77777777" w:rsidR="00C248BA" w:rsidRPr="00A97EE1" w:rsidRDefault="00C248BA" w:rsidP="004702D3">
      <w:pPr>
        <w:keepNext/>
        <w:spacing w:after="0" w:line="480" w:lineRule="exact"/>
        <w:jc w:val="center"/>
        <w:rPr>
          <w:rFonts w:ascii="Times New Roman" w:hAnsi="Times New Roman" w:cs="Times New Roman"/>
          <w:b/>
          <w:sz w:val="24"/>
          <w:szCs w:val="24"/>
        </w:rPr>
      </w:pPr>
      <w:r w:rsidRPr="00A97EE1">
        <w:rPr>
          <w:rFonts w:ascii="Times New Roman" w:hAnsi="Times New Roman" w:cs="Times New Roman"/>
          <w:b/>
          <w:sz w:val="24"/>
          <w:szCs w:val="24"/>
        </w:rPr>
        <w:lastRenderedPageBreak/>
        <w:t>General Discussion</w:t>
      </w:r>
    </w:p>
    <w:p w14:paraId="59CC4820" w14:textId="77777777" w:rsidR="00C248BA" w:rsidRPr="00A97EE1" w:rsidRDefault="00C248BA" w:rsidP="001D4E54">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 xml:space="preserve">Hierometer theory and social rank theory represent two </w:t>
      </w:r>
      <w:r w:rsidR="0065253C" w:rsidRPr="00A97EE1">
        <w:rPr>
          <w:rFonts w:ascii="Times New Roman" w:hAnsi="Times New Roman" w:cs="Times New Roman"/>
          <w:sz w:val="24"/>
          <w:szCs w:val="24"/>
        </w:rPr>
        <w:t xml:space="preserve">ways </w:t>
      </w:r>
      <w:r w:rsidRPr="00A97EE1">
        <w:rPr>
          <w:rFonts w:ascii="Times New Roman" w:hAnsi="Times New Roman" w:cs="Times New Roman"/>
          <w:sz w:val="24"/>
          <w:szCs w:val="24"/>
        </w:rPr>
        <w:t xml:space="preserve">to understand how humans adaptively negotiate social hierarchies of social life. Both theories posit that </w:t>
      </w:r>
      <w:r w:rsidR="0068486B" w:rsidRPr="00A97EE1">
        <w:rPr>
          <w:rFonts w:ascii="Times New Roman" w:hAnsi="Times New Roman" w:cs="Times New Roman"/>
          <w:sz w:val="24"/>
          <w:szCs w:val="24"/>
        </w:rPr>
        <w:t>some</w:t>
      </w:r>
      <w:r w:rsidRPr="00A97EE1">
        <w:rPr>
          <w:rFonts w:ascii="Times New Roman" w:hAnsi="Times New Roman" w:cs="Times New Roman"/>
          <w:sz w:val="24"/>
          <w:szCs w:val="24"/>
        </w:rPr>
        <w:t xml:space="preserve"> psychological mechanism bridges the relation between </w:t>
      </w:r>
      <w:r w:rsidR="0068486B" w:rsidRPr="00A97EE1">
        <w:rPr>
          <w:rFonts w:ascii="Times New Roman" w:hAnsi="Times New Roman" w:cs="Times New Roman"/>
          <w:sz w:val="24"/>
          <w:szCs w:val="24"/>
        </w:rPr>
        <w:t>a</w:t>
      </w:r>
      <w:r w:rsidRPr="00A97EE1">
        <w:rPr>
          <w:rFonts w:ascii="Times New Roman" w:hAnsi="Times New Roman" w:cs="Times New Roman"/>
          <w:sz w:val="24"/>
          <w:szCs w:val="24"/>
        </w:rPr>
        <w:t xml:space="preserve"> social input, representing one’s position in a hierarchy, and </w:t>
      </w:r>
      <w:r w:rsidR="0068486B" w:rsidRPr="00A97EE1">
        <w:rPr>
          <w:rFonts w:ascii="Times New Roman" w:hAnsi="Times New Roman" w:cs="Times New Roman"/>
          <w:sz w:val="24"/>
          <w:szCs w:val="24"/>
        </w:rPr>
        <w:t>a</w:t>
      </w:r>
      <w:r w:rsidRPr="00A97EE1">
        <w:rPr>
          <w:rFonts w:ascii="Times New Roman" w:hAnsi="Times New Roman" w:cs="Times New Roman"/>
          <w:sz w:val="24"/>
          <w:szCs w:val="24"/>
        </w:rPr>
        <w:t xml:space="preserve"> behavioral output, representing one’s readiness to compete. Nonetheless, the two theories differ in several</w:t>
      </w:r>
      <w:r w:rsidR="00886175" w:rsidRPr="00A97EE1">
        <w:rPr>
          <w:rFonts w:ascii="Times New Roman" w:hAnsi="Times New Roman" w:cs="Times New Roman"/>
          <w:sz w:val="24"/>
          <w:szCs w:val="24"/>
        </w:rPr>
        <w:t xml:space="preserve"> </w:t>
      </w:r>
      <w:r w:rsidR="00CB7294" w:rsidRPr="00A97EE1">
        <w:rPr>
          <w:rFonts w:ascii="Times New Roman" w:hAnsi="Times New Roman" w:cs="Times New Roman"/>
          <w:sz w:val="24"/>
          <w:szCs w:val="24"/>
        </w:rPr>
        <w:t>key</w:t>
      </w:r>
      <w:r w:rsidRPr="00A97EE1">
        <w:rPr>
          <w:rFonts w:ascii="Times New Roman" w:hAnsi="Times New Roman" w:cs="Times New Roman"/>
          <w:sz w:val="24"/>
          <w:szCs w:val="24"/>
        </w:rPr>
        <w:t xml:space="preserve"> </w:t>
      </w:r>
      <w:r w:rsidR="0073431C" w:rsidRPr="00A97EE1">
        <w:rPr>
          <w:rFonts w:ascii="Times New Roman" w:hAnsi="Times New Roman" w:cs="Times New Roman"/>
          <w:sz w:val="24"/>
          <w:szCs w:val="24"/>
        </w:rPr>
        <w:t>respects</w:t>
      </w:r>
      <w:r w:rsidRPr="00A97EE1">
        <w:rPr>
          <w:rFonts w:ascii="Times New Roman" w:hAnsi="Times New Roman" w:cs="Times New Roman"/>
          <w:sz w:val="24"/>
          <w:szCs w:val="24"/>
        </w:rPr>
        <w:t>. First, whereas hierometer theory specifies status (i.e., being respected and admired) as the social input, social rank theory instead accommodates a range of such inputs (e.g., social comparisons</w:t>
      </w:r>
      <w:r w:rsidR="00F40543" w:rsidRPr="00A97EE1">
        <w:rPr>
          <w:rFonts w:ascii="Times New Roman" w:hAnsi="Times New Roman" w:cs="Times New Roman"/>
          <w:sz w:val="24"/>
          <w:szCs w:val="24"/>
        </w:rPr>
        <w:t xml:space="preserve"> on </w:t>
      </w:r>
      <w:r w:rsidR="00CD01E3" w:rsidRPr="00A97EE1">
        <w:rPr>
          <w:rFonts w:ascii="Times New Roman" w:hAnsi="Times New Roman" w:cs="Times New Roman"/>
          <w:sz w:val="24"/>
          <w:szCs w:val="24"/>
        </w:rPr>
        <w:t>various</w:t>
      </w:r>
      <w:r w:rsidR="00F40543" w:rsidRPr="00A97EE1">
        <w:rPr>
          <w:rFonts w:ascii="Times New Roman" w:hAnsi="Times New Roman" w:cs="Times New Roman"/>
          <w:sz w:val="24"/>
          <w:szCs w:val="24"/>
        </w:rPr>
        <w:t xml:space="preserve"> dimensions</w:t>
      </w:r>
      <w:r w:rsidRPr="00A97EE1">
        <w:rPr>
          <w:rFonts w:ascii="Times New Roman" w:hAnsi="Times New Roman" w:cs="Times New Roman"/>
          <w:sz w:val="24"/>
          <w:szCs w:val="24"/>
        </w:rPr>
        <w:t xml:space="preserve">). Second, whereas hierometer theory emphasizes self-regard—in particular, self-esteem—as the crucial psychological mechanism, social rank theory instead emphasizes several emotions—in particular, depression, anxiety, and shame. </w:t>
      </w:r>
      <w:r w:rsidR="00886175" w:rsidRPr="00A97EE1">
        <w:rPr>
          <w:rFonts w:ascii="Times New Roman" w:hAnsi="Times New Roman" w:cs="Times New Roman"/>
          <w:sz w:val="24"/>
          <w:szCs w:val="24"/>
        </w:rPr>
        <w:t>Third, although some</w:t>
      </w:r>
      <w:r w:rsidR="008D1E78" w:rsidRPr="00A97EE1">
        <w:rPr>
          <w:rFonts w:ascii="Times New Roman" w:hAnsi="Times New Roman" w:cs="Times New Roman"/>
          <w:sz w:val="24"/>
          <w:szCs w:val="24"/>
        </w:rPr>
        <w:t xml:space="preserve"> articulations</w:t>
      </w:r>
      <w:r w:rsidR="00886175" w:rsidRPr="00A97EE1">
        <w:rPr>
          <w:rFonts w:ascii="Times New Roman" w:hAnsi="Times New Roman" w:cs="Times New Roman"/>
          <w:sz w:val="24"/>
          <w:szCs w:val="24"/>
        </w:rPr>
        <w:t xml:space="preserve"> of social rank theory </w:t>
      </w:r>
      <w:r w:rsidR="008D1E78" w:rsidRPr="00A97EE1">
        <w:rPr>
          <w:rFonts w:ascii="Times New Roman" w:hAnsi="Times New Roman" w:cs="Times New Roman"/>
          <w:sz w:val="24"/>
          <w:szCs w:val="24"/>
        </w:rPr>
        <w:t xml:space="preserve">do </w:t>
      </w:r>
      <w:r w:rsidR="002A3CDA" w:rsidRPr="00A97EE1">
        <w:rPr>
          <w:rFonts w:ascii="Times New Roman" w:hAnsi="Times New Roman" w:cs="Times New Roman"/>
          <w:sz w:val="24"/>
          <w:szCs w:val="24"/>
        </w:rPr>
        <w:t>mention</w:t>
      </w:r>
      <w:r w:rsidR="00886175" w:rsidRPr="00A97EE1">
        <w:rPr>
          <w:rFonts w:ascii="Times New Roman" w:hAnsi="Times New Roman" w:cs="Times New Roman"/>
          <w:sz w:val="24"/>
          <w:szCs w:val="24"/>
        </w:rPr>
        <w:t xml:space="preserve"> self-esteem, </w:t>
      </w:r>
      <w:r w:rsidR="00132B57" w:rsidRPr="00A97EE1">
        <w:rPr>
          <w:rFonts w:ascii="Times New Roman" w:hAnsi="Times New Roman" w:cs="Times New Roman"/>
          <w:sz w:val="24"/>
          <w:szCs w:val="24"/>
        </w:rPr>
        <w:t xml:space="preserve">they construe it, </w:t>
      </w:r>
      <w:r w:rsidR="00886175" w:rsidRPr="00A97EE1">
        <w:rPr>
          <w:rFonts w:ascii="Times New Roman" w:hAnsi="Times New Roman" w:cs="Times New Roman"/>
          <w:sz w:val="24"/>
          <w:szCs w:val="24"/>
        </w:rPr>
        <w:t>not as an absolute self-evaluation, but as a relative social comparison—in keeping with the idea that organisms</w:t>
      </w:r>
      <w:r w:rsidR="008D1E78" w:rsidRPr="00A97EE1">
        <w:rPr>
          <w:rFonts w:ascii="Times New Roman" w:hAnsi="Times New Roman" w:cs="Times New Roman"/>
          <w:sz w:val="24"/>
          <w:szCs w:val="24"/>
        </w:rPr>
        <w:t>, whether human or non-human,</w:t>
      </w:r>
      <w:r w:rsidR="00886175" w:rsidRPr="00A97EE1">
        <w:rPr>
          <w:rFonts w:ascii="Times New Roman" w:hAnsi="Times New Roman" w:cs="Times New Roman"/>
          <w:sz w:val="24"/>
          <w:szCs w:val="24"/>
        </w:rPr>
        <w:t xml:space="preserve"> assess their resource holding potential alongside that of conspecifics they are competing </w:t>
      </w:r>
      <w:r w:rsidR="0073431C" w:rsidRPr="00A97EE1">
        <w:rPr>
          <w:rFonts w:ascii="Times New Roman" w:hAnsi="Times New Roman" w:cs="Times New Roman"/>
          <w:sz w:val="24"/>
          <w:szCs w:val="24"/>
        </w:rPr>
        <w:t>against</w:t>
      </w:r>
      <w:r w:rsidR="00886175" w:rsidRPr="00A97EE1">
        <w:rPr>
          <w:rFonts w:ascii="Times New Roman" w:hAnsi="Times New Roman" w:cs="Times New Roman"/>
          <w:sz w:val="24"/>
          <w:szCs w:val="24"/>
        </w:rPr>
        <w:t>.</w:t>
      </w:r>
      <w:r w:rsidR="0073431C" w:rsidRPr="00A97EE1">
        <w:rPr>
          <w:rFonts w:ascii="Times New Roman" w:hAnsi="Times New Roman" w:cs="Times New Roman"/>
          <w:sz w:val="24"/>
          <w:szCs w:val="24"/>
        </w:rPr>
        <w:t xml:space="preserve"> Finally</w:t>
      </w:r>
      <w:r w:rsidR="00CB7294" w:rsidRPr="00A97EE1">
        <w:rPr>
          <w:rFonts w:ascii="Times New Roman" w:hAnsi="Times New Roman" w:cs="Times New Roman"/>
          <w:sz w:val="24"/>
          <w:szCs w:val="24"/>
        </w:rPr>
        <w:t>, it is not always clear</w:t>
      </w:r>
      <w:r w:rsidR="0073431C" w:rsidRPr="00A97EE1">
        <w:rPr>
          <w:rFonts w:ascii="Times New Roman" w:hAnsi="Times New Roman" w:cs="Times New Roman"/>
          <w:sz w:val="24"/>
          <w:szCs w:val="24"/>
        </w:rPr>
        <w:t>,</w:t>
      </w:r>
      <w:r w:rsidR="00CB7294" w:rsidRPr="00A97EE1">
        <w:rPr>
          <w:rFonts w:ascii="Times New Roman" w:hAnsi="Times New Roman" w:cs="Times New Roman"/>
          <w:sz w:val="24"/>
          <w:szCs w:val="24"/>
        </w:rPr>
        <w:t xml:space="preserve"> </w:t>
      </w:r>
      <w:r w:rsidR="00C71860" w:rsidRPr="00A97EE1">
        <w:rPr>
          <w:rFonts w:ascii="Times New Roman" w:hAnsi="Times New Roman" w:cs="Times New Roman"/>
          <w:sz w:val="24"/>
          <w:szCs w:val="24"/>
        </w:rPr>
        <w:t xml:space="preserve">in empirical investigations of social rank theory, </w:t>
      </w:r>
      <w:r w:rsidR="00CB7294" w:rsidRPr="00A97EE1">
        <w:rPr>
          <w:rFonts w:ascii="Times New Roman" w:hAnsi="Times New Roman" w:cs="Times New Roman"/>
          <w:sz w:val="24"/>
          <w:szCs w:val="24"/>
        </w:rPr>
        <w:t xml:space="preserve">whether </w:t>
      </w:r>
      <w:r w:rsidR="0073431C" w:rsidRPr="00A97EE1">
        <w:rPr>
          <w:rFonts w:ascii="Times New Roman" w:hAnsi="Times New Roman" w:cs="Times New Roman"/>
          <w:sz w:val="24"/>
          <w:szCs w:val="24"/>
        </w:rPr>
        <w:t xml:space="preserve">“rank” </w:t>
      </w:r>
      <w:r w:rsidR="00BF5448" w:rsidRPr="00A97EE1">
        <w:rPr>
          <w:rFonts w:ascii="Times New Roman" w:hAnsi="Times New Roman" w:cs="Times New Roman"/>
          <w:sz w:val="24"/>
          <w:szCs w:val="24"/>
        </w:rPr>
        <w:t>is</w:t>
      </w:r>
      <w:r w:rsidR="008D1E78" w:rsidRPr="00A97EE1">
        <w:rPr>
          <w:rFonts w:ascii="Times New Roman" w:hAnsi="Times New Roman" w:cs="Times New Roman"/>
          <w:sz w:val="24"/>
          <w:szCs w:val="24"/>
        </w:rPr>
        <w:t xml:space="preserve"> construed as a</w:t>
      </w:r>
      <w:r w:rsidR="0073431C" w:rsidRPr="00A97EE1">
        <w:rPr>
          <w:rFonts w:ascii="Times New Roman" w:hAnsi="Times New Roman" w:cs="Times New Roman"/>
          <w:sz w:val="24"/>
          <w:szCs w:val="24"/>
        </w:rPr>
        <w:t xml:space="preserve"> social, psychological, or behavioral variable, given that these</w:t>
      </w:r>
      <w:r w:rsidR="004239E8" w:rsidRPr="00A97EE1">
        <w:rPr>
          <w:rFonts w:ascii="Times New Roman" w:hAnsi="Times New Roman" w:cs="Times New Roman"/>
          <w:sz w:val="24"/>
          <w:szCs w:val="24"/>
        </w:rPr>
        <w:t xml:space="preserve"> levels of analysis are not clearly distinguished</w:t>
      </w:r>
      <w:r w:rsidR="008D1E78" w:rsidRPr="00A97EE1">
        <w:rPr>
          <w:rFonts w:ascii="Times New Roman" w:hAnsi="Times New Roman" w:cs="Times New Roman"/>
          <w:sz w:val="24"/>
          <w:szCs w:val="24"/>
        </w:rPr>
        <w:t xml:space="preserve"> in</w:t>
      </w:r>
      <w:r w:rsidR="0073431C" w:rsidRPr="00A97EE1">
        <w:rPr>
          <w:rFonts w:ascii="Times New Roman" w:hAnsi="Times New Roman" w:cs="Times New Roman"/>
          <w:sz w:val="24"/>
          <w:szCs w:val="24"/>
        </w:rPr>
        <w:t xml:space="preserve"> non-human</w:t>
      </w:r>
      <w:r w:rsidR="0014247C" w:rsidRPr="00A97EE1">
        <w:rPr>
          <w:rFonts w:ascii="Times New Roman" w:hAnsi="Times New Roman" w:cs="Times New Roman"/>
          <w:sz w:val="24"/>
          <w:szCs w:val="24"/>
        </w:rPr>
        <w:t xml:space="preserve"> animals</w:t>
      </w:r>
      <w:r w:rsidR="008D1E78" w:rsidRPr="00A97EE1">
        <w:rPr>
          <w:rFonts w:ascii="Times New Roman" w:hAnsi="Times New Roman" w:cs="Times New Roman"/>
          <w:sz w:val="24"/>
          <w:szCs w:val="24"/>
        </w:rPr>
        <w:t>.</w:t>
      </w:r>
    </w:p>
    <w:p w14:paraId="0CF7DB1B" w14:textId="77777777" w:rsidR="00C248BA" w:rsidRPr="00A97EE1" w:rsidRDefault="00C248BA" w:rsidP="005C677F">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 xml:space="preserve">Bearing the above </w:t>
      </w:r>
      <w:r w:rsidR="00BF5448" w:rsidRPr="00A97EE1">
        <w:rPr>
          <w:rFonts w:ascii="Times New Roman" w:hAnsi="Times New Roman" w:cs="Times New Roman"/>
          <w:sz w:val="24"/>
          <w:szCs w:val="24"/>
        </w:rPr>
        <w:t xml:space="preserve">points of </w:t>
      </w:r>
      <w:r w:rsidR="004239E8" w:rsidRPr="00A97EE1">
        <w:rPr>
          <w:rFonts w:ascii="Times New Roman" w:hAnsi="Times New Roman" w:cs="Times New Roman"/>
          <w:sz w:val="24"/>
          <w:szCs w:val="24"/>
        </w:rPr>
        <w:t xml:space="preserve">theoretical </w:t>
      </w:r>
      <w:r w:rsidR="008D1E78" w:rsidRPr="00A97EE1">
        <w:rPr>
          <w:rFonts w:ascii="Times New Roman" w:hAnsi="Times New Roman" w:cs="Times New Roman"/>
          <w:sz w:val="24"/>
          <w:szCs w:val="24"/>
        </w:rPr>
        <w:t>di</w:t>
      </w:r>
      <w:r w:rsidR="004239E8" w:rsidRPr="00A97EE1">
        <w:rPr>
          <w:rFonts w:ascii="Times New Roman" w:hAnsi="Times New Roman" w:cs="Times New Roman"/>
          <w:sz w:val="24"/>
          <w:szCs w:val="24"/>
        </w:rPr>
        <w:t>fference</w:t>
      </w:r>
      <w:r w:rsidRPr="00A97EE1">
        <w:rPr>
          <w:rFonts w:ascii="Times New Roman" w:hAnsi="Times New Roman" w:cs="Times New Roman"/>
          <w:sz w:val="24"/>
          <w:szCs w:val="24"/>
        </w:rPr>
        <w:t xml:space="preserve"> in mind, we sought to extend our prior research in new and constructive directions</w:t>
      </w:r>
      <w:r w:rsidR="008D1E78" w:rsidRPr="00A97EE1">
        <w:rPr>
          <w:rFonts w:ascii="Times New Roman" w:hAnsi="Times New Roman" w:cs="Times New Roman"/>
          <w:sz w:val="24"/>
          <w:szCs w:val="24"/>
        </w:rPr>
        <w:t>. In the interests of rigor, we opted to</w:t>
      </w:r>
      <w:r w:rsidRPr="00A97EE1">
        <w:rPr>
          <w:rFonts w:ascii="Times New Roman" w:hAnsi="Times New Roman" w:cs="Times New Roman"/>
          <w:sz w:val="24"/>
          <w:szCs w:val="24"/>
        </w:rPr>
        <w:t xml:space="preserve"> retai</w:t>
      </w:r>
      <w:r w:rsidR="008D1E78" w:rsidRPr="00A97EE1">
        <w:rPr>
          <w:rFonts w:ascii="Times New Roman" w:hAnsi="Times New Roman" w:cs="Times New Roman"/>
          <w:sz w:val="24"/>
          <w:szCs w:val="24"/>
        </w:rPr>
        <w:t>n</w:t>
      </w:r>
      <w:r w:rsidRPr="00A97EE1">
        <w:rPr>
          <w:rFonts w:ascii="Times New Roman" w:hAnsi="Times New Roman" w:cs="Times New Roman"/>
          <w:sz w:val="24"/>
          <w:szCs w:val="24"/>
        </w:rPr>
        <w:t xml:space="preserve"> the precise operationalizations of status and self-esteem reflective </w:t>
      </w:r>
      <w:r w:rsidR="000C7710" w:rsidRPr="00A97EE1">
        <w:rPr>
          <w:rFonts w:ascii="Times New Roman" w:hAnsi="Times New Roman" w:cs="Times New Roman"/>
          <w:sz w:val="24"/>
          <w:szCs w:val="24"/>
        </w:rPr>
        <w:t xml:space="preserve">of </w:t>
      </w:r>
      <w:r w:rsidRPr="00A97EE1">
        <w:rPr>
          <w:rFonts w:ascii="Times New Roman" w:hAnsi="Times New Roman" w:cs="Times New Roman"/>
          <w:sz w:val="24"/>
          <w:szCs w:val="24"/>
        </w:rPr>
        <w:t xml:space="preserve">the current </w:t>
      </w:r>
      <w:r w:rsidR="00A91C46" w:rsidRPr="00A97EE1">
        <w:rPr>
          <w:rFonts w:ascii="Times New Roman" w:hAnsi="Times New Roman" w:cs="Times New Roman"/>
          <w:sz w:val="24"/>
          <w:szCs w:val="24"/>
        </w:rPr>
        <w:t xml:space="preserve">personality </w:t>
      </w:r>
      <w:r w:rsidR="00C4163F" w:rsidRPr="00A97EE1">
        <w:rPr>
          <w:rFonts w:ascii="Times New Roman" w:hAnsi="Times New Roman" w:cs="Times New Roman"/>
          <w:sz w:val="24"/>
          <w:szCs w:val="24"/>
        </w:rPr>
        <w:t xml:space="preserve">and social </w:t>
      </w:r>
      <w:r w:rsidRPr="00A97EE1">
        <w:rPr>
          <w:rFonts w:ascii="Times New Roman" w:hAnsi="Times New Roman" w:cs="Times New Roman"/>
          <w:sz w:val="24"/>
          <w:szCs w:val="24"/>
        </w:rPr>
        <w:t>psychological consensus. In</w:t>
      </w:r>
      <w:r w:rsidR="008D1E78" w:rsidRPr="00A97EE1">
        <w:rPr>
          <w:rFonts w:ascii="Times New Roman" w:hAnsi="Times New Roman" w:cs="Times New Roman"/>
          <w:sz w:val="24"/>
          <w:szCs w:val="24"/>
        </w:rPr>
        <w:t xml:space="preserve"> the interests of coverage,</w:t>
      </w:r>
      <w:r w:rsidR="00AA4590" w:rsidRPr="00A97EE1">
        <w:rPr>
          <w:rFonts w:ascii="Times New Roman" w:hAnsi="Times New Roman" w:cs="Times New Roman"/>
          <w:sz w:val="24"/>
          <w:szCs w:val="24"/>
        </w:rPr>
        <w:t xml:space="preserve"> </w:t>
      </w:r>
      <w:r w:rsidRPr="00A97EE1">
        <w:rPr>
          <w:rFonts w:ascii="Times New Roman" w:hAnsi="Times New Roman" w:cs="Times New Roman"/>
          <w:sz w:val="24"/>
          <w:szCs w:val="24"/>
        </w:rPr>
        <w:t>we expand</w:t>
      </w:r>
      <w:r w:rsidR="00075540" w:rsidRPr="00A97EE1">
        <w:rPr>
          <w:rFonts w:ascii="Times New Roman" w:hAnsi="Times New Roman" w:cs="Times New Roman"/>
          <w:sz w:val="24"/>
          <w:szCs w:val="24"/>
        </w:rPr>
        <w:t>ed</w:t>
      </w:r>
      <w:r w:rsidRPr="00A97EE1">
        <w:rPr>
          <w:rFonts w:ascii="Times New Roman" w:hAnsi="Times New Roman" w:cs="Times New Roman"/>
          <w:sz w:val="24"/>
          <w:szCs w:val="24"/>
        </w:rPr>
        <w:t xml:space="preserve"> our research to incorporate the emotions most commonly addressed </w:t>
      </w:r>
      <w:r w:rsidR="0065253C" w:rsidRPr="00A97EE1">
        <w:rPr>
          <w:rFonts w:ascii="Times New Roman" w:hAnsi="Times New Roman" w:cs="Times New Roman"/>
          <w:sz w:val="24"/>
          <w:szCs w:val="24"/>
        </w:rPr>
        <w:t xml:space="preserve">in </w:t>
      </w:r>
      <w:r w:rsidRPr="00A97EE1">
        <w:rPr>
          <w:rFonts w:ascii="Times New Roman" w:hAnsi="Times New Roman" w:cs="Times New Roman"/>
          <w:sz w:val="24"/>
          <w:szCs w:val="24"/>
        </w:rPr>
        <w:t xml:space="preserve">social rank theory—depression, anxiety, and shame—as well as, by way of a </w:t>
      </w:r>
      <w:r w:rsidR="00AB6AF0" w:rsidRPr="00A97EE1">
        <w:rPr>
          <w:rFonts w:ascii="Times New Roman" w:hAnsi="Times New Roman" w:cs="Times New Roman"/>
          <w:sz w:val="24"/>
          <w:szCs w:val="24"/>
        </w:rPr>
        <w:t>contrast</w:t>
      </w:r>
      <w:r w:rsidR="00BF5448" w:rsidRPr="00A97EE1">
        <w:rPr>
          <w:rFonts w:ascii="Times New Roman" w:hAnsi="Times New Roman" w:cs="Times New Roman"/>
          <w:sz w:val="24"/>
          <w:szCs w:val="24"/>
        </w:rPr>
        <w:t xml:space="preserve"> variable</w:t>
      </w:r>
      <w:r w:rsidRPr="00A97EE1">
        <w:rPr>
          <w:rFonts w:ascii="Times New Roman" w:hAnsi="Times New Roman" w:cs="Times New Roman"/>
          <w:sz w:val="24"/>
          <w:szCs w:val="24"/>
        </w:rPr>
        <w:t xml:space="preserve">, guilt. Indeed, for the first time, we tested whether </w:t>
      </w:r>
      <w:r w:rsidR="00E82C7B" w:rsidRPr="00A97EE1">
        <w:rPr>
          <w:rFonts w:ascii="Times New Roman" w:hAnsi="Times New Roman" w:cs="Times New Roman"/>
          <w:sz w:val="24"/>
          <w:szCs w:val="24"/>
        </w:rPr>
        <w:t xml:space="preserve">social </w:t>
      </w:r>
      <w:r w:rsidRPr="00A97EE1">
        <w:rPr>
          <w:rFonts w:ascii="Times New Roman" w:hAnsi="Times New Roman" w:cs="Times New Roman"/>
          <w:sz w:val="24"/>
          <w:szCs w:val="24"/>
        </w:rPr>
        <w:t>status</w:t>
      </w:r>
      <w:r w:rsidR="00B25DA5" w:rsidRPr="00A97EE1">
        <w:rPr>
          <w:rFonts w:ascii="Times New Roman" w:hAnsi="Times New Roman" w:cs="Times New Roman"/>
          <w:sz w:val="24"/>
          <w:szCs w:val="24"/>
        </w:rPr>
        <w:t xml:space="preserve"> specifically</w:t>
      </w:r>
      <w:r w:rsidRPr="00A97EE1">
        <w:rPr>
          <w:rFonts w:ascii="Times New Roman" w:hAnsi="Times New Roman" w:cs="Times New Roman"/>
          <w:sz w:val="24"/>
          <w:szCs w:val="24"/>
        </w:rPr>
        <w:t xml:space="preserve">—as opposed to some other </w:t>
      </w:r>
      <w:r w:rsidR="00262D73" w:rsidRPr="00A97EE1">
        <w:rPr>
          <w:rFonts w:ascii="Times New Roman" w:hAnsi="Times New Roman" w:cs="Times New Roman"/>
          <w:sz w:val="24"/>
          <w:szCs w:val="24"/>
        </w:rPr>
        <w:t>type</w:t>
      </w:r>
      <w:r w:rsidRPr="00A97EE1">
        <w:rPr>
          <w:rFonts w:ascii="Times New Roman" w:hAnsi="Times New Roman" w:cs="Times New Roman"/>
          <w:sz w:val="24"/>
          <w:szCs w:val="24"/>
        </w:rPr>
        <w:t xml:space="preserve"> of rank—predicted this set of clinically</w:t>
      </w:r>
      <w:r w:rsidR="00B450C0" w:rsidRPr="00A97EE1">
        <w:rPr>
          <w:rFonts w:ascii="Times New Roman" w:hAnsi="Times New Roman" w:cs="Times New Roman"/>
          <w:sz w:val="24"/>
          <w:szCs w:val="24"/>
        </w:rPr>
        <w:t xml:space="preserve"> </w:t>
      </w:r>
      <w:r w:rsidRPr="00A97EE1">
        <w:rPr>
          <w:rFonts w:ascii="Times New Roman" w:hAnsi="Times New Roman" w:cs="Times New Roman"/>
          <w:sz w:val="24"/>
          <w:szCs w:val="24"/>
        </w:rPr>
        <w:t xml:space="preserve">relevant emotions. Furthermore, as a theoretical advance, we contended that self-esteem may be plausibly considered to be more primary than emotion—in the sense of being both structurally simpler and operationally swifter. We tested this hypothesis too across </w:t>
      </w:r>
      <w:r w:rsidR="00E53D57" w:rsidRPr="00A97EE1">
        <w:rPr>
          <w:rFonts w:ascii="Times New Roman" w:hAnsi="Times New Roman" w:cs="Times New Roman"/>
          <w:sz w:val="24"/>
          <w:szCs w:val="24"/>
        </w:rPr>
        <w:t>the</w:t>
      </w:r>
      <w:r w:rsidRPr="00A97EE1">
        <w:rPr>
          <w:rFonts w:ascii="Times New Roman" w:hAnsi="Times New Roman" w:cs="Times New Roman"/>
          <w:sz w:val="24"/>
          <w:szCs w:val="24"/>
        </w:rPr>
        <w:t xml:space="preserve"> six studies we conducted.</w:t>
      </w:r>
    </w:p>
    <w:p w14:paraId="1B9D485E" w14:textId="77777777" w:rsidR="00C248BA" w:rsidRPr="00A97EE1" w:rsidRDefault="00C248BA" w:rsidP="00C248BA">
      <w:pPr>
        <w:spacing w:after="0" w:line="480" w:lineRule="exact"/>
        <w:rPr>
          <w:rFonts w:ascii="Times New Roman" w:hAnsi="Times New Roman" w:cs="Times New Roman"/>
          <w:sz w:val="24"/>
          <w:szCs w:val="24"/>
        </w:rPr>
      </w:pPr>
      <w:r w:rsidRPr="00A97EE1">
        <w:rPr>
          <w:rFonts w:ascii="Times New Roman" w:hAnsi="Times New Roman" w:cs="Times New Roman"/>
          <w:b/>
          <w:sz w:val="24"/>
          <w:szCs w:val="24"/>
        </w:rPr>
        <w:lastRenderedPageBreak/>
        <w:t>Summary of Findings</w:t>
      </w:r>
    </w:p>
    <w:p w14:paraId="7BEE0268" w14:textId="77777777" w:rsidR="00C248BA" w:rsidRPr="00A97EE1" w:rsidRDefault="00C248BA">
      <w:pPr>
        <w:spacing w:after="0" w:line="480" w:lineRule="exact"/>
        <w:ind w:firstLine="720"/>
        <w:rPr>
          <w:rFonts w:ascii="Times New Roman" w:hAnsi="Times New Roman" w:cs="Times New Roman"/>
          <w:b/>
          <w:sz w:val="24"/>
          <w:szCs w:val="24"/>
        </w:rPr>
      </w:pPr>
      <w:r w:rsidRPr="00A97EE1">
        <w:rPr>
          <w:rFonts w:ascii="Times New Roman" w:hAnsi="Times New Roman" w:cs="Times New Roman"/>
          <w:sz w:val="24"/>
          <w:szCs w:val="24"/>
        </w:rPr>
        <w:t xml:space="preserve">Validating hierometer theory, we replicated our finding that higher status, whether measured or manipulated, predicted higher self-esteem (Mahadevan et al., </w:t>
      </w:r>
      <w:r w:rsidR="00893DE9" w:rsidRPr="00A97EE1">
        <w:rPr>
          <w:rFonts w:ascii="Times New Roman" w:hAnsi="Times New Roman" w:cs="Times New Roman"/>
          <w:sz w:val="24"/>
          <w:szCs w:val="24"/>
        </w:rPr>
        <w:t xml:space="preserve">2016, </w:t>
      </w:r>
      <w:r w:rsidRPr="00A97EE1">
        <w:rPr>
          <w:rFonts w:ascii="Times New Roman" w:hAnsi="Times New Roman" w:cs="Times New Roman"/>
          <w:sz w:val="24"/>
          <w:szCs w:val="24"/>
        </w:rPr>
        <w:t>20</w:t>
      </w:r>
      <w:r w:rsidR="00A84761" w:rsidRPr="00A97EE1">
        <w:rPr>
          <w:rFonts w:ascii="Times New Roman" w:hAnsi="Times New Roman" w:cs="Times New Roman"/>
          <w:sz w:val="24"/>
          <w:szCs w:val="24"/>
        </w:rPr>
        <w:t>19a,b</w:t>
      </w:r>
      <w:r w:rsidRPr="00A97EE1">
        <w:rPr>
          <w:rFonts w:ascii="Times New Roman" w:hAnsi="Times New Roman" w:cs="Times New Roman"/>
          <w:sz w:val="24"/>
          <w:szCs w:val="24"/>
        </w:rPr>
        <w:t xml:space="preserve">). Validating social rank theory, we also found that higher status, whether measured or manipulated, predicted lower levels of depression and anxiety (Studies 1 and 3), as well as lower levels of shame—but not guilt (Studies 2 and 4). Furthermore, validating the contention that self-esteem is more primary than emotion, we </w:t>
      </w:r>
      <w:r w:rsidR="007D24EF" w:rsidRPr="00A97EE1">
        <w:rPr>
          <w:rFonts w:ascii="Times New Roman" w:hAnsi="Times New Roman" w:cs="Times New Roman"/>
          <w:sz w:val="24"/>
          <w:szCs w:val="24"/>
        </w:rPr>
        <w:t xml:space="preserve">observed </w:t>
      </w:r>
      <w:r w:rsidRPr="00A97EE1">
        <w:rPr>
          <w:rFonts w:ascii="Times New Roman" w:hAnsi="Times New Roman" w:cs="Times New Roman"/>
          <w:sz w:val="24"/>
          <w:szCs w:val="24"/>
        </w:rPr>
        <w:t xml:space="preserve">that self-esteem </w:t>
      </w:r>
      <w:r w:rsidR="00220508" w:rsidRPr="00A97EE1">
        <w:rPr>
          <w:rFonts w:ascii="Times New Roman" w:hAnsi="Times New Roman" w:cs="Times New Roman"/>
          <w:sz w:val="24"/>
          <w:szCs w:val="24"/>
        </w:rPr>
        <w:t>consistently</w:t>
      </w:r>
      <w:r w:rsidRPr="00A97EE1">
        <w:rPr>
          <w:rFonts w:ascii="Times New Roman" w:hAnsi="Times New Roman" w:cs="Times New Roman"/>
          <w:sz w:val="24"/>
          <w:szCs w:val="24"/>
        </w:rPr>
        <w:t xml:space="preserve"> </w:t>
      </w:r>
      <w:r w:rsidR="003A000A" w:rsidRPr="00A97EE1">
        <w:rPr>
          <w:rFonts w:ascii="Times New Roman" w:hAnsi="Times New Roman" w:cs="Times New Roman"/>
          <w:sz w:val="24"/>
          <w:szCs w:val="24"/>
        </w:rPr>
        <w:t xml:space="preserve">statistically </w:t>
      </w:r>
      <w:r w:rsidRPr="00A97EE1">
        <w:rPr>
          <w:rFonts w:ascii="Times New Roman" w:hAnsi="Times New Roman" w:cs="Times New Roman"/>
          <w:sz w:val="24"/>
          <w:szCs w:val="24"/>
        </w:rPr>
        <w:t>mediated the correlational or causal link established between status and</w:t>
      </w:r>
      <w:r w:rsidR="00AD6D88" w:rsidRPr="00A97EE1">
        <w:rPr>
          <w:rFonts w:ascii="Times New Roman" w:hAnsi="Times New Roman" w:cs="Times New Roman"/>
          <w:sz w:val="24"/>
          <w:szCs w:val="24"/>
        </w:rPr>
        <w:t xml:space="preserve"> depression, anxiety, and shame</w:t>
      </w:r>
      <w:r w:rsidRPr="00A97EE1">
        <w:rPr>
          <w:rFonts w:ascii="Times New Roman" w:hAnsi="Times New Roman" w:cs="Times New Roman"/>
          <w:sz w:val="24"/>
          <w:szCs w:val="24"/>
        </w:rPr>
        <w:t>. In addition, besides experimentally demonstrating in Studies 3</w:t>
      </w:r>
      <w:r w:rsidR="00A3389B" w:rsidRPr="00A97EE1">
        <w:rPr>
          <w:rFonts w:ascii="Times New Roman" w:hAnsi="Times New Roman" w:cs="Times New Roman"/>
          <w:sz w:val="24"/>
          <w:szCs w:val="24"/>
        </w:rPr>
        <w:t>–</w:t>
      </w:r>
      <w:r w:rsidRPr="00A97EE1">
        <w:rPr>
          <w:rFonts w:ascii="Times New Roman" w:hAnsi="Times New Roman" w:cs="Times New Roman"/>
          <w:sz w:val="24"/>
          <w:szCs w:val="24"/>
        </w:rPr>
        <w:t>4 that status exerted a causal impact on self-esteem, we also demonstrated in Studies 5</w:t>
      </w:r>
      <w:r w:rsidR="00A3389B" w:rsidRPr="00A97EE1">
        <w:rPr>
          <w:rFonts w:ascii="Times New Roman" w:hAnsi="Times New Roman" w:cs="Times New Roman"/>
          <w:sz w:val="24"/>
          <w:szCs w:val="24"/>
        </w:rPr>
        <w:t>–</w:t>
      </w:r>
      <w:r w:rsidRPr="00A97EE1">
        <w:rPr>
          <w:rFonts w:ascii="Times New Roman" w:hAnsi="Times New Roman" w:cs="Times New Roman"/>
          <w:sz w:val="24"/>
          <w:szCs w:val="24"/>
        </w:rPr>
        <w:t xml:space="preserve">6 that self-esteem </w:t>
      </w:r>
      <w:r w:rsidR="007D24EF" w:rsidRPr="00A97EE1">
        <w:rPr>
          <w:rFonts w:ascii="Times New Roman" w:hAnsi="Times New Roman" w:cs="Times New Roman"/>
          <w:sz w:val="24"/>
          <w:szCs w:val="24"/>
        </w:rPr>
        <w:t xml:space="preserve">had </w:t>
      </w:r>
      <w:r w:rsidR="005941D0" w:rsidRPr="00A97EE1">
        <w:rPr>
          <w:rFonts w:ascii="Times New Roman" w:hAnsi="Times New Roman" w:cs="Times New Roman"/>
          <w:sz w:val="24"/>
          <w:szCs w:val="24"/>
        </w:rPr>
        <w:t>a</w:t>
      </w:r>
      <w:r w:rsidRPr="00A97EE1">
        <w:rPr>
          <w:rFonts w:ascii="Times New Roman" w:hAnsi="Times New Roman" w:cs="Times New Roman"/>
          <w:sz w:val="24"/>
          <w:szCs w:val="24"/>
        </w:rPr>
        <w:t xml:space="preserve"> causal impact on depression, anxiety, and shame. </w:t>
      </w:r>
      <w:r w:rsidR="008D1E78" w:rsidRPr="00A97EE1">
        <w:rPr>
          <w:rFonts w:ascii="Times New Roman" w:hAnsi="Times New Roman" w:cs="Times New Roman"/>
          <w:sz w:val="24"/>
          <w:szCs w:val="24"/>
        </w:rPr>
        <w:t>W</w:t>
      </w:r>
      <w:r w:rsidRPr="00A97EE1">
        <w:rPr>
          <w:rFonts w:ascii="Times New Roman" w:hAnsi="Times New Roman" w:cs="Times New Roman"/>
          <w:sz w:val="24"/>
          <w:szCs w:val="24"/>
        </w:rPr>
        <w:t>e</w:t>
      </w:r>
      <w:r w:rsidR="008D1E78" w:rsidRPr="00A97EE1">
        <w:rPr>
          <w:rFonts w:ascii="Times New Roman" w:hAnsi="Times New Roman" w:cs="Times New Roman"/>
          <w:sz w:val="24"/>
          <w:szCs w:val="24"/>
        </w:rPr>
        <w:t xml:space="preserve"> t</w:t>
      </w:r>
      <w:r w:rsidR="005B50A6" w:rsidRPr="00A97EE1">
        <w:rPr>
          <w:rFonts w:ascii="Times New Roman" w:hAnsi="Times New Roman" w:cs="Times New Roman"/>
          <w:sz w:val="24"/>
          <w:szCs w:val="24"/>
        </w:rPr>
        <w:t>hus</w:t>
      </w:r>
      <w:r w:rsidRPr="00A97EE1">
        <w:rPr>
          <w:rFonts w:ascii="Times New Roman" w:hAnsi="Times New Roman" w:cs="Times New Roman"/>
          <w:sz w:val="24"/>
          <w:szCs w:val="24"/>
        </w:rPr>
        <w:t xml:space="preserve"> established all the links in the postulated causal chain: social status =&gt; self-esteem =&gt; </w:t>
      </w:r>
      <w:r w:rsidR="00521DB5" w:rsidRPr="00A97EE1">
        <w:rPr>
          <w:rFonts w:ascii="Times New Roman" w:hAnsi="Times New Roman" w:cs="Times New Roman"/>
          <w:sz w:val="24"/>
          <w:szCs w:val="24"/>
        </w:rPr>
        <w:t>clinically relevant</w:t>
      </w:r>
      <w:r w:rsidRPr="00A97EE1">
        <w:rPr>
          <w:rFonts w:ascii="Times New Roman" w:hAnsi="Times New Roman" w:cs="Times New Roman"/>
          <w:sz w:val="24"/>
          <w:szCs w:val="24"/>
        </w:rPr>
        <w:t xml:space="preserve"> emotion</w:t>
      </w:r>
      <w:r w:rsidR="005C212D" w:rsidRPr="00A97EE1">
        <w:rPr>
          <w:rFonts w:ascii="Times New Roman" w:hAnsi="Times New Roman" w:cs="Times New Roman"/>
          <w:sz w:val="24"/>
          <w:szCs w:val="24"/>
        </w:rPr>
        <w:t>,</w:t>
      </w:r>
      <w:r w:rsidR="00D45D05" w:rsidRPr="00A97EE1">
        <w:rPr>
          <w:rFonts w:ascii="Times New Roman" w:hAnsi="Times New Roman" w:cs="Times New Roman"/>
          <w:sz w:val="24"/>
          <w:szCs w:val="24"/>
        </w:rPr>
        <w:t xml:space="preserve"> </w:t>
      </w:r>
      <w:r w:rsidR="006C70E9" w:rsidRPr="00A97EE1">
        <w:rPr>
          <w:rFonts w:ascii="Times New Roman" w:hAnsi="Times New Roman" w:cs="Times New Roman"/>
          <w:sz w:val="24"/>
          <w:szCs w:val="24"/>
        </w:rPr>
        <w:t xml:space="preserve">and causal mediation by self-esteem </w:t>
      </w:r>
      <w:r w:rsidR="00D45D05" w:rsidRPr="00A97EE1">
        <w:rPr>
          <w:rFonts w:ascii="Times New Roman" w:hAnsi="Times New Roman" w:cs="Times New Roman"/>
          <w:sz w:val="24"/>
          <w:szCs w:val="24"/>
        </w:rPr>
        <w:t>(Studies 3–6)</w:t>
      </w:r>
      <w:r w:rsidRPr="00A97EE1">
        <w:rPr>
          <w:rFonts w:ascii="Times New Roman" w:hAnsi="Times New Roman" w:cs="Times New Roman"/>
          <w:sz w:val="24"/>
          <w:szCs w:val="24"/>
        </w:rPr>
        <w:t>.</w:t>
      </w:r>
    </w:p>
    <w:p w14:paraId="74DF3BD3" w14:textId="77777777" w:rsidR="00C248BA" w:rsidRPr="00A97EE1" w:rsidRDefault="00C248BA" w:rsidP="00C248BA">
      <w:pPr>
        <w:spacing w:after="0" w:line="480" w:lineRule="exact"/>
        <w:rPr>
          <w:rFonts w:ascii="Times New Roman" w:hAnsi="Times New Roman" w:cs="Times New Roman"/>
          <w:b/>
          <w:sz w:val="24"/>
          <w:szCs w:val="24"/>
        </w:rPr>
      </w:pPr>
      <w:r w:rsidRPr="00A97EE1">
        <w:rPr>
          <w:rFonts w:ascii="Times New Roman" w:hAnsi="Times New Roman" w:cs="Times New Roman"/>
          <w:b/>
          <w:sz w:val="24"/>
          <w:szCs w:val="24"/>
        </w:rPr>
        <w:t>Theoretical Implications</w:t>
      </w:r>
    </w:p>
    <w:p w14:paraId="33070B29" w14:textId="77777777" w:rsidR="00B9189C" w:rsidRPr="00A97EE1" w:rsidRDefault="00837AF5">
      <w:pPr>
        <w:spacing w:after="0" w:line="480" w:lineRule="exact"/>
        <w:rPr>
          <w:rFonts w:ascii="Times New Roman" w:hAnsi="Times New Roman" w:cs="Times New Roman"/>
          <w:b/>
          <w:i/>
          <w:iCs/>
          <w:sz w:val="24"/>
          <w:szCs w:val="24"/>
        </w:rPr>
      </w:pPr>
      <w:r w:rsidRPr="00A97EE1">
        <w:rPr>
          <w:rFonts w:ascii="Times New Roman" w:hAnsi="Times New Roman" w:cs="Times New Roman"/>
          <w:b/>
          <w:i/>
          <w:iCs/>
          <w:sz w:val="24"/>
          <w:szCs w:val="24"/>
        </w:rPr>
        <w:t>The Function of Depression, Anxiety, and Shame</w:t>
      </w:r>
    </w:p>
    <w:p w14:paraId="3043E0F6" w14:textId="77777777" w:rsidR="00837AF5" w:rsidRPr="00A97EE1" w:rsidRDefault="00C248BA" w:rsidP="00837AF5">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Our findings</w:t>
      </w:r>
      <w:r w:rsidRPr="00A97EE1">
        <w:rPr>
          <w:rFonts w:ascii="Times New Roman" w:hAnsi="Times New Roman" w:cs="Times New Roman"/>
          <w:b/>
          <w:sz w:val="24"/>
          <w:szCs w:val="24"/>
        </w:rPr>
        <w:t xml:space="preserve"> </w:t>
      </w:r>
      <w:r w:rsidRPr="00A97EE1">
        <w:rPr>
          <w:rFonts w:ascii="Times New Roman" w:hAnsi="Times New Roman" w:cs="Times New Roman"/>
          <w:sz w:val="24"/>
          <w:szCs w:val="24"/>
        </w:rPr>
        <w:t xml:space="preserve">shed light on the status-indicative role of several emotions, specifically those of depression, anxiety, and shame. Previous </w:t>
      </w:r>
      <w:r w:rsidR="0065253C" w:rsidRPr="00A97EE1">
        <w:rPr>
          <w:rFonts w:ascii="Times New Roman" w:hAnsi="Times New Roman" w:cs="Times New Roman"/>
          <w:sz w:val="24"/>
          <w:szCs w:val="24"/>
        </w:rPr>
        <w:t xml:space="preserve">work </w:t>
      </w:r>
      <w:r w:rsidRPr="00A97EE1">
        <w:rPr>
          <w:rFonts w:ascii="Times New Roman" w:hAnsi="Times New Roman" w:cs="Times New Roman"/>
          <w:sz w:val="24"/>
          <w:szCs w:val="24"/>
        </w:rPr>
        <w:t>indicate</w:t>
      </w:r>
      <w:r w:rsidR="0065253C" w:rsidRPr="00A97EE1">
        <w:rPr>
          <w:rFonts w:ascii="Times New Roman" w:hAnsi="Times New Roman" w:cs="Times New Roman"/>
          <w:sz w:val="24"/>
          <w:szCs w:val="24"/>
        </w:rPr>
        <w:t>d</w:t>
      </w:r>
      <w:r w:rsidRPr="00A97EE1">
        <w:rPr>
          <w:rFonts w:ascii="Times New Roman" w:hAnsi="Times New Roman" w:cs="Times New Roman"/>
          <w:sz w:val="24"/>
          <w:szCs w:val="24"/>
        </w:rPr>
        <w:t xml:space="preserve"> that, consistent with social rank theory, diverse indices of rank, including socioeconomic class and social comparisons, are linked to negative emotion</w:t>
      </w:r>
      <w:r w:rsidR="00BB4C16" w:rsidRPr="00A97EE1">
        <w:rPr>
          <w:rFonts w:ascii="Times New Roman" w:hAnsi="Times New Roman" w:cs="Times New Roman"/>
          <w:sz w:val="24"/>
          <w:szCs w:val="24"/>
        </w:rPr>
        <w:t xml:space="preserve"> (Gilbert, 2000; Lorant et al., 2003)</w:t>
      </w:r>
      <w:r w:rsidRPr="00A97EE1">
        <w:rPr>
          <w:rFonts w:ascii="Times New Roman" w:hAnsi="Times New Roman" w:cs="Times New Roman"/>
          <w:sz w:val="24"/>
          <w:szCs w:val="24"/>
        </w:rPr>
        <w:t>.</w:t>
      </w:r>
      <w:r w:rsidR="004C4C45" w:rsidRPr="00A97EE1">
        <w:rPr>
          <w:rFonts w:ascii="Times New Roman" w:hAnsi="Times New Roman" w:cs="Times New Roman"/>
          <w:sz w:val="24"/>
          <w:szCs w:val="24"/>
        </w:rPr>
        <w:t xml:space="preserve"> </w:t>
      </w:r>
      <w:r w:rsidRPr="00A97EE1">
        <w:rPr>
          <w:rFonts w:ascii="Times New Roman" w:hAnsi="Times New Roman" w:cs="Times New Roman"/>
          <w:sz w:val="24"/>
          <w:szCs w:val="24"/>
        </w:rPr>
        <w:t>Nevertheless, social status in the form of respect and admiration constitutes a key, if not the pre-eminent</w:t>
      </w:r>
      <w:r w:rsidR="00BE1996" w:rsidRPr="00A97EE1">
        <w:rPr>
          <w:rFonts w:ascii="Times New Roman" w:hAnsi="Times New Roman" w:cs="Times New Roman"/>
          <w:sz w:val="24"/>
          <w:szCs w:val="24"/>
        </w:rPr>
        <w:t>,</w:t>
      </w:r>
      <w:r w:rsidRPr="00A97EE1">
        <w:rPr>
          <w:rFonts w:ascii="Times New Roman" w:hAnsi="Times New Roman" w:cs="Times New Roman"/>
          <w:sz w:val="24"/>
          <w:szCs w:val="24"/>
        </w:rPr>
        <w:t xml:space="preserve"> form of social rank in human societies. Indeed, </w:t>
      </w:r>
      <w:r w:rsidR="00322BC1" w:rsidRPr="00A97EE1">
        <w:rPr>
          <w:rFonts w:ascii="Times New Roman" w:hAnsi="Times New Roman" w:cs="Times New Roman"/>
          <w:sz w:val="24"/>
          <w:szCs w:val="24"/>
        </w:rPr>
        <w:t xml:space="preserve">as Gilbert (2000) put it, </w:t>
      </w:r>
      <w:r w:rsidRPr="00A97EE1">
        <w:rPr>
          <w:rFonts w:ascii="Times New Roman" w:hAnsi="Times New Roman" w:cs="Times New Roman"/>
          <w:sz w:val="24"/>
          <w:szCs w:val="24"/>
        </w:rPr>
        <w:t xml:space="preserve">“emotions and moods are significantly influenced by the perceptions of one’s social status/rank; that is </w:t>
      </w:r>
      <w:r w:rsidRPr="00A97EE1">
        <w:rPr>
          <w:rFonts w:ascii="Times New Roman" w:hAnsi="Times New Roman" w:cs="Times New Roman"/>
          <w:i/>
          <w:sz w:val="24"/>
          <w:szCs w:val="24"/>
        </w:rPr>
        <w:t>the degree to which one feels inferior to others and looked down on</w:t>
      </w:r>
      <w:r w:rsidR="00322BC1" w:rsidRPr="00A97EE1">
        <w:rPr>
          <w:rFonts w:ascii="Times New Roman" w:hAnsi="Times New Roman" w:cs="Times New Roman"/>
          <w:sz w:val="24"/>
          <w:szCs w:val="24"/>
        </w:rPr>
        <w:t xml:space="preserve"> (</w:t>
      </w:r>
      <w:r w:rsidRPr="00A97EE1">
        <w:rPr>
          <w:rFonts w:ascii="Times New Roman" w:hAnsi="Times New Roman" w:cs="Times New Roman"/>
          <w:sz w:val="24"/>
          <w:szCs w:val="24"/>
        </w:rPr>
        <w:t>p. 174</w:t>
      </w:r>
      <w:r w:rsidR="00322BC1" w:rsidRPr="00A97EE1">
        <w:rPr>
          <w:rFonts w:ascii="Times New Roman" w:hAnsi="Times New Roman" w:cs="Times New Roman"/>
          <w:sz w:val="24"/>
          <w:szCs w:val="24"/>
        </w:rPr>
        <w:t>,</w:t>
      </w:r>
      <w:r w:rsidR="00AA4590" w:rsidRPr="00A97EE1">
        <w:rPr>
          <w:rFonts w:ascii="Times New Roman" w:hAnsi="Times New Roman" w:cs="Times New Roman"/>
          <w:sz w:val="24"/>
          <w:szCs w:val="24"/>
        </w:rPr>
        <w:t xml:space="preserve"> </w:t>
      </w:r>
      <w:r w:rsidRPr="00A97EE1">
        <w:rPr>
          <w:rFonts w:ascii="Times New Roman" w:hAnsi="Times New Roman" w:cs="Times New Roman"/>
          <w:sz w:val="24"/>
          <w:szCs w:val="24"/>
        </w:rPr>
        <w:t xml:space="preserve">italics added). Our findings demonstrate that the emotions of depression, anxiety, and shame track social status in the </w:t>
      </w:r>
      <w:r w:rsidR="0066296B" w:rsidRPr="00A97EE1">
        <w:rPr>
          <w:rFonts w:ascii="Times New Roman" w:hAnsi="Times New Roman" w:cs="Times New Roman"/>
          <w:sz w:val="24"/>
          <w:szCs w:val="24"/>
        </w:rPr>
        <w:t>hypothesized</w:t>
      </w:r>
      <w:r w:rsidRPr="00A97EE1">
        <w:rPr>
          <w:rFonts w:ascii="Times New Roman" w:hAnsi="Times New Roman" w:cs="Times New Roman"/>
          <w:sz w:val="24"/>
          <w:szCs w:val="24"/>
        </w:rPr>
        <w:t xml:space="preserve"> manner: </w:t>
      </w:r>
      <w:r w:rsidR="000B7390" w:rsidRPr="00A97EE1">
        <w:rPr>
          <w:rFonts w:ascii="Times New Roman" w:hAnsi="Times New Roman" w:cs="Times New Roman"/>
          <w:sz w:val="24"/>
          <w:szCs w:val="24"/>
        </w:rPr>
        <w:t>Low</w:t>
      </w:r>
      <w:r w:rsidR="00861B6B" w:rsidRPr="00A97EE1">
        <w:rPr>
          <w:rFonts w:ascii="Times New Roman" w:hAnsi="Times New Roman" w:cs="Times New Roman"/>
          <w:sz w:val="24"/>
          <w:szCs w:val="24"/>
        </w:rPr>
        <w:t>er</w:t>
      </w:r>
      <w:r w:rsidR="000B7390" w:rsidRPr="00A97EE1">
        <w:rPr>
          <w:rFonts w:ascii="Times New Roman" w:hAnsi="Times New Roman" w:cs="Times New Roman"/>
          <w:sz w:val="24"/>
          <w:szCs w:val="24"/>
        </w:rPr>
        <w:t xml:space="preserve"> social status</w:t>
      </w:r>
      <w:r w:rsidRPr="00A97EE1">
        <w:rPr>
          <w:rFonts w:ascii="Times New Roman" w:hAnsi="Times New Roman" w:cs="Times New Roman"/>
          <w:sz w:val="24"/>
          <w:szCs w:val="24"/>
        </w:rPr>
        <w:t xml:space="preserve"> predicts and promotes greater levels of these emotions. Thus, the findings support and extend social rank theory.</w:t>
      </w:r>
    </w:p>
    <w:p w14:paraId="371A18A1" w14:textId="77777777" w:rsidR="00B9189C" w:rsidRPr="00A97EE1" w:rsidRDefault="00837AF5">
      <w:pPr>
        <w:spacing w:after="0" w:line="480" w:lineRule="exact"/>
        <w:rPr>
          <w:rFonts w:ascii="Times New Roman" w:hAnsi="Times New Roman" w:cs="Times New Roman"/>
          <w:b/>
          <w:i/>
          <w:iCs/>
          <w:sz w:val="24"/>
          <w:szCs w:val="24"/>
        </w:rPr>
      </w:pPr>
      <w:r w:rsidRPr="00A97EE1">
        <w:rPr>
          <w:rFonts w:ascii="Times New Roman" w:hAnsi="Times New Roman" w:cs="Times New Roman"/>
          <w:i/>
          <w:iCs/>
          <w:sz w:val="24"/>
          <w:szCs w:val="24"/>
        </w:rPr>
        <w:t xml:space="preserve"> </w:t>
      </w:r>
      <w:r w:rsidRPr="00A97EE1">
        <w:rPr>
          <w:rFonts w:ascii="Times New Roman" w:hAnsi="Times New Roman" w:cs="Times New Roman"/>
          <w:b/>
          <w:i/>
          <w:iCs/>
          <w:sz w:val="24"/>
          <w:szCs w:val="24"/>
        </w:rPr>
        <w:t>The Function of Guilt</w:t>
      </w:r>
    </w:p>
    <w:p w14:paraId="7F2FBB77" w14:textId="77777777" w:rsidR="00837AF5" w:rsidRPr="00A97EE1" w:rsidRDefault="00C248BA">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 xml:space="preserve">Our findings also offer insight into the role of guilt </w:t>
      </w:r>
      <w:r w:rsidR="00A00189" w:rsidRPr="00A97EE1">
        <w:rPr>
          <w:rFonts w:ascii="Times New Roman" w:hAnsi="Times New Roman" w:cs="Times New Roman"/>
          <w:sz w:val="24"/>
          <w:szCs w:val="24"/>
        </w:rPr>
        <w:t>as it pertains to</w:t>
      </w:r>
      <w:r w:rsidRPr="00A97EE1">
        <w:rPr>
          <w:rFonts w:ascii="Times New Roman" w:hAnsi="Times New Roman" w:cs="Times New Roman"/>
          <w:sz w:val="24"/>
          <w:szCs w:val="24"/>
        </w:rPr>
        <w:t xml:space="preserve"> </w:t>
      </w:r>
      <w:r w:rsidR="007C2DF4" w:rsidRPr="00A97EE1">
        <w:rPr>
          <w:rFonts w:ascii="Times New Roman" w:hAnsi="Times New Roman" w:cs="Times New Roman"/>
          <w:sz w:val="24"/>
          <w:szCs w:val="24"/>
        </w:rPr>
        <w:t xml:space="preserve">social </w:t>
      </w:r>
      <w:r w:rsidRPr="00A97EE1">
        <w:rPr>
          <w:rFonts w:ascii="Times New Roman" w:hAnsi="Times New Roman" w:cs="Times New Roman"/>
          <w:sz w:val="24"/>
          <w:szCs w:val="24"/>
        </w:rPr>
        <w:t xml:space="preserve">status. Neither hierometer theory nor social rank theory articulates a status-indicative role for guilt. </w:t>
      </w:r>
      <w:r w:rsidR="00333173" w:rsidRPr="00A97EE1">
        <w:rPr>
          <w:rFonts w:ascii="Times New Roman" w:hAnsi="Times New Roman" w:cs="Times New Roman"/>
          <w:sz w:val="24"/>
          <w:szCs w:val="24"/>
        </w:rPr>
        <w:lastRenderedPageBreak/>
        <w:t>Unlike</w:t>
      </w:r>
      <w:r w:rsidRPr="00A97EE1">
        <w:rPr>
          <w:rFonts w:ascii="Times New Roman" w:hAnsi="Times New Roman" w:cs="Times New Roman"/>
          <w:sz w:val="24"/>
          <w:szCs w:val="24"/>
        </w:rPr>
        <w:t xml:space="preserve"> depression, anxiety, and shame, guilt did not</w:t>
      </w:r>
      <w:r w:rsidR="00AA4590" w:rsidRPr="00A97EE1">
        <w:rPr>
          <w:rFonts w:ascii="Times New Roman" w:hAnsi="Times New Roman" w:cs="Times New Roman"/>
          <w:sz w:val="24"/>
          <w:szCs w:val="24"/>
        </w:rPr>
        <w:t xml:space="preserve"> </w:t>
      </w:r>
      <w:r w:rsidRPr="00A97EE1">
        <w:rPr>
          <w:rFonts w:ascii="Times New Roman" w:hAnsi="Times New Roman" w:cs="Times New Roman"/>
          <w:sz w:val="24"/>
          <w:szCs w:val="24"/>
        </w:rPr>
        <w:t>track status</w:t>
      </w:r>
      <w:r w:rsidR="00DC4DD5" w:rsidRPr="00A97EE1">
        <w:rPr>
          <w:rFonts w:ascii="Times New Roman" w:hAnsi="Times New Roman" w:cs="Times New Roman"/>
          <w:sz w:val="24"/>
          <w:szCs w:val="24"/>
        </w:rPr>
        <w:t>:</w:t>
      </w:r>
      <w:r w:rsidRPr="00A97EE1">
        <w:rPr>
          <w:rFonts w:ascii="Times New Roman" w:hAnsi="Times New Roman" w:cs="Times New Roman"/>
          <w:sz w:val="24"/>
          <w:szCs w:val="24"/>
        </w:rPr>
        <w:t xml:space="preserve"> </w:t>
      </w:r>
      <w:r w:rsidR="006D159E" w:rsidRPr="00A97EE1">
        <w:rPr>
          <w:rFonts w:ascii="Times New Roman" w:hAnsi="Times New Roman" w:cs="Times New Roman"/>
          <w:sz w:val="24"/>
          <w:szCs w:val="24"/>
        </w:rPr>
        <w:t>L</w:t>
      </w:r>
      <w:r w:rsidRPr="00A97EE1">
        <w:rPr>
          <w:rFonts w:ascii="Times New Roman" w:hAnsi="Times New Roman" w:cs="Times New Roman"/>
          <w:sz w:val="24"/>
          <w:szCs w:val="24"/>
        </w:rPr>
        <w:t xml:space="preserve">ower status did not predict greater guilt, whether cross-sectionally measured or experimentally manipulated. This is </w:t>
      </w:r>
      <w:r w:rsidR="0065253C" w:rsidRPr="00A97EE1">
        <w:rPr>
          <w:rFonts w:ascii="Times New Roman" w:hAnsi="Times New Roman" w:cs="Times New Roman"/>
          <w:sz w:val="24"/>
          <w:szCs w:val="24"/>
        </w:rPr>
        <w:t>not</w:t>
      </w:r>
      <w:r w:rsidR="00333173" w:rsidRPr="00A97EE1">
        <w:rPr>
          <w:rFonts w:ascii="Times New Roman" w:hAnsi="Times New Roman" w:cs="Times New Roman"/>
          <w:sz w:val="24"/>
          <w:szCs w:val="24"/>
        </w:rPr>
        <w:t>eworthy</w:t>
      </w:r>
      <w:r w:rsidR="0065253C" w:rsidRPr="00A97EE1">
        <w:rPr>
          <w:rFonts w:ascii="Times New Roman" w:hAnsi="Times New Roman" w:cs="Times New Roman"/>
          <w:sz w:val="24"/>
          <w:szCs w:val="24"/>
        </w:rPr>
        <w:t>, as</w:t>
      </w:r>
      <w:r w:rsidRPr="00A97EE1">
        <w:rPr>
          <w:rFonts w:ascii="Times New Roman" w:hAnsi="Times New Roman" w:cs="Times New Roman"/>
          <w:sz w:val="24"/>
          <w:szCs w:val="24"/>
        </w:rPr>
        <w:t xml:space="preserve"> guilt </w:t>
      </w:r>
      <w:r w:rsidR="00DC4DD5" w:rsidRPr="00A97EE1">
        <w:rPr>
          <w:rFonts w:ascii="Times New Roman" w:hAnsi="Times New Roman" w:cs="Times New Roman"/>
          <w:sz w:val="24"/>
          <w:szCs w:val="24"/>
        </w:rPr>
        <w:t xml:space="preserve">and </w:t>
      </w:r>
      <w:r w:rsidRPr="00A97EE1">
        <w:rPr>
          <w:rFonts w:ascii="Times New Roman" w:hAnsi="Times New Roman" w:cs="Times New Roman"/>
          <w:sz w:val="24"/>
          <w:szCs w:val="24"/>
        </w:rPr>
        <w:t>shame</w:t>
      </w:r>
      <w:r w:rsidR="00DC4DD5" w:rsidRPr="00A97EE1">
        <w:rPr>
          <w:rFonts w:ascii="Times New Roman" w:hAnsi="Times New Roman" w:cs="Times New Roman"/>
          <w:sz w:val="24"/>
          <w:szCs w:val="24"/>
        </w:rPr>
        <w:t xml:space="preserve"> intercorrelated strongly</w:t>
      </w:r>
      <w:r w:rsidRPr="00A97EE1">
        <w:rPr>
          <w:rFonts w:ascii="Times New Roman" w:hAnsi="Times New Roman" w:cs="Times New Roman"/>
          <w:sz w:val="24"/>
          <w:szCs w:val="24"/>
        </w:rPr>
        <w:t>.</w:t>
      </w:r>
      <w:r w:rsidR="00DC4DD5" w:rsidRPr="00A97EE1">
        <w:rPr>
          <w:rFonts w:ascii="Times New Roman" w:hAnsi="Times New Roman" w:cs="Times New Roman"/>
          <w:sz w:val="24"/>
          <w:szCs w:val="24"/>
        </w:rPr>
        <w:t xml:space="preserve"> </w:t>
      </w:r>
      <w:r w:rsidR="00DE02E2" w:rsidRPr="00A97EE1">
        <w:rPr>
          <w:rFonts w:ascii="Times New Roman" w:hAnsi="Times New Roman" w:cs="Times New Roman"/>
          <w:sz w:val="24"/>
          <w:szCs w:val="24"/>
        </w:rPr>
        <w:t xml:space="preserve">However, </w:t>
      </w:r>
      <w:r w:rsidR="0015356E" w:rsidRPr="00A97EE1">
        <w:rPr>
          <w:rFonts w:ascii="Times New Roman" w:hAnsi="Times New Roman" w:cs="Times New Roman"/>
          <w:sz w:val="24"/>
          <w:szCs w:val="24"/>
        </w:rPr>
        <w:t xml:space="preserve">shame </w:t>
      </w:r>
      <w:r w:rsidR="00A40C3E" w:rsidRPr="00A97EE1">
        <w:rPr>
          <w:rFonts w:ascii="Times New Roman" w:hAnsi="Times New Roman" w:cs="Times New Roman"/>
          <w:sz w:val="24"/>
          <w:szCs w:val="24"/>
        </w:rPr>
        <w:t>is not</w:t>
      </w:r>
      <w:r w:rsidR="007B603D" w:rsidRPr="00A97EE1">
        <w:rPr>
          <w:rFonts w:ascii="Times New Roman" w:hAnsi="Times New Roman" w:cs="Times New Roman"/>
          <w:sz w:val="24"/>
          <w:szCs w:val="24"/>
        </w:rPr>
        <w:t xml:space="preserve"> </w:t>
      </w:r>
      <w:r w:rsidR="0015356E" w:rsidRPr="00A97EE1">
        <w:rPr>
          <w:rFonts w:ascii="Times New Roman" w:hAnsi="Times New Roman" w:cs="Times New Roman"/>
          <w:sz w:val="24"/>
          <w:szCs w:val="24"/>
        </w:rPr>
        <w:t>guilt</w:t>
      </w:r>
      <w:r w:rsidR="00FA64DF" w:rsidRPr="00A97EE1">
        <w:rPr>
          <w:rFonts w:ascii="Times New Roman" w:hAnsi="Times New Roman" w:cs="Times New Roman"/>
          <w:sz w:val="24"/>
          <w:szCs w:val="24"/>
        </w:rPr>
        <w:t xml:space="preserve"> (Lewis, 1971)</w:t>
      </w:r>
      <w:r w:rsidRPr="00A97EE1">
        <w:rPr>
          <w:rFonts w:ascii="Times New Roman" w:hAnsi="Times New Roman" w:cs="Times New Roman"/>
          <w:sz w:val="24"/>
          <w:szCs w:val="24"/>
        </w:rPr>
        <w:t xml:space="preserve">. Whereas shame involves focusing on oneself as the wrongdoer, thereby prompting interpersonal withdrawal, guilt involves focusing on the wrongs </w:t>
      </w:r>
      <w:r w:rsidR="00AA6988" w:rsidRPr="00A97EE1">
        <w:rPr>
          <w:rFonts w:ascii="Times New Roman" w:hAnsi="Times New Roman" w:cs="Times New Roman"/>
          <w:sz w:val="24"/>
          <w:szCs w:val="24"/>
        </w:rPr>
        <w:t xml:space="preserve">that </w:t>
      </w:r>
      <w:r w:rsidRPr="00A97EE1">
        <w:rPr>
          <w:rFonts w:ascii="Times New Roman" w:hAnsi="Times New Roman" w:cs="Times New Roman"/>
          <w:sz w:val="24"/>
          <w:szCs w:val="24"/>
        </w:rPr>
        <w:t>one has committed, prompting interpersonal reparation</w:t>
      </w:r>
      <w:r w:rsidR="00526F36" w:rsidRPr="00A97EE1">
        <w:rPr>
          <w:rFonts w:ascii="Times New Roman" w:hAnsi="Times New Roman" w:cs="Times New Roman"/>
          <w:sz w:val="24"/>
          <w:szCs w:val="24"/>
        </w:rPr>
        <w:t xml:space="preserve"> (Tangney et al., 2007)</w:t>
      </w:r>
      <w:r w:rsidRPr="00A97EE1">
        <w:rPr>
          <w:rFonts w:ascii="Times New Roman" w:hAnsi="Times New Roman" w:cs="Times New Roman"/>
          <w:sz w:val="24"/>
          <w:szCs w:val="24"/>
        </w:rPr>
        <w:t>. Thus, unlike shame (as well as depression and anxiety), guilt does not appear to feature as a component of the IDS and to serve a status-indicative function.</w:t>
      </w:r>
    </w:p>
    <w:p w14:paraId="6537C268" w14:textId="77777777" w:rsidR="00C248BA" w:rsidRPr="00A97EE1" w:rsidRDefault="00C248BA" w:rsidP="003A28B1">
      <w:pPr>
        <w:tabs>
          <w:tab w:val="left" w:pos="3261"/>
        </w:tabs>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What functional role, then, might guilt play</w:t>
      </w:r>
      <w:r w:rsidR="00333173" w:rsidRPr="00A97EE1">
        <w:rPr>
          <w:rFonts w:ascii="Times New Roman" w:hAnsi="Times New Roman" w:cs="Times New Roman"/>
          <w:sz w:val="24"/>
          <w:szCs w:val="24"/>
        </w:rPr>
        <w:t>,</w:t>
      </w:r>
      <w:r w:rsidRPr="00A97EE1">
        <w:rPr>
          <w:rFonts w:ascii="Times New Roman" w:hAnsi="Times New Roman" w:cs="Times New Roman"/>
          <w:sz w:val="24"/>
          <w:szCs w:val="24"/>
        </w:rPr>
        <w:t xml:space="preserve"> given that it is </w:t>
      </w:r>
      <w:r w:rsidR="002B3CD7" w:rsidRPr="00A97EE1">
        <w:rPr>
          <w:rFonts w:ascii="Times New Roman" w:hAnsi="Times New Roman" w:cs="Times New Roman"/>
          <w:sz w:val="24"/>
          <w:szCs w:val="24"/>
        </w:rPr>
        <w:t xml:space="preserve">a </w:t>
      </w:r>
      <w:r w:rsidRPr="00A97EE1">
        <w:rPr>
          <w:rFonts w:ascii="Times New Roman" w:hAnsi="Times New Roman" w:cs="Times New Roman"/>
          <w:sz w:val="24"/>
          <w:szCs w:val="24"/>
        </w:rPr>
        <w:t>self-conscious emotion theori</w:t>
      </w:r>
      <w:r w:rsidR="00AA4590" w:rsidRPr="00A97EE1">
        <w:rPr>
          <w:rFonts w:ascii="Times New Roman" w:hAnsi="Times New Roman" w:cs="Times New Roman"/>
          <w:sz w:val="24"/>
          <w:szCs w:val="24"/>
        </w:rPr>
        <w:t>z</w:t>
      </w:r>
      <w:r w:rsidRPr="00A97EE1">
        <w:rPr>
          <w:rFonts w:ascii="Times New Roman" w:hAnsi="Times New Roman" w:cs="Times New Roman"/>
          <w:sz w:val="24"/>
          <w:szCs w:val="24"/>
        </w:rPr>
        <w:t>ed to regulate interpersonal relations (Tangney</w:t>
      </w:r>
      <w:r w:rsidR="00145157" w:rsidRPr="00A97EE1">
        <w:rPr>
          <w:rFonts w:ascii="Times New Roman" w:hAnsi="Times New Roman" w:cs="Times New Roman"/>
          <w:sz w:val="24"/>
          <w:szCs w:val="24"/>
        </w:rPr>
        <w:t xml:space="preserve"> et al., </w:t>
      </w:r>
      <w:r w:rsidRPr="00A97EE1">
        <w:rPr>
          <w:rFonts w:ascii="Times New Roman" w:hAnsi="Times New Roman" w:cs="Times New Roman"/>
          <w:sz w:val="24"/>
          <w:szCs w:val="24"/>
        </w:rPr>
        <w:t>2007)</w:t>
      </w:r>
      <w:r w:rsidR="00333173" w:rsidRPr="00A97EE1">
        <w:rPr>
          <w:rFonts w:ascii="Times New Roman" w:hAnsi="Times New Roman" w:cs="Times New Roman"/>
          <w:sz w:val="24"/>
          <w:szCs w:val="24"/>
        </w:rPr>
        <w:t>?</w:t>
      </w:r>
      <w:r w:rsidRPr="00A97EE1">
        <w:rPr>
          <w:rFonts w:ascii="Times New Roman" w:hAnsi="Times New Roman" w:cs="Times New Roman"/>
          <w:sz w:val="24"/>
          <w:szCs w:val="24"/>
        </w:rPr>
        <w:t xml:space="preserve"> </w:t>
      </w:r>
      <w:r w:rsidR="002B673A" w:rsidRPr="00A97EE1">
        <w:rPr>
          <w:rFonts w:ascii="Times New Roman" w:hAnsi="Times New Roman" w:cs="Times New Roman"/>
          <w:sz w:val="24"/>
          <w:szCs w:val="24"/>
        </w:rPr>
        <w:t xml:space="preserve">Here, the complement to hierometer theory—sociometer theory (Leary et al., 1995)—becomes relevant. This theory—at least as originally stated (see Leary, 2005, for a revamp)—posits that self-esteem tracks social inclusion—defined as liking and acceptance—to regulate </w:t>
      </w:r>
      <w:r w:rsidR="005C677F" w:rsidRPr="00A97EE1">
        <w:rPr>
          <w:rFonts w:ascii="Times New Roman" w:hAnsi="Times New Roman" w:cs="Times New Roman"/>
          <w:sz w:val="24"/>
          <w:szCs w:val="24"/>
        </w:rPr>
        <w:t xml:space="preserve">adaptively </w:t>
      </w:r>
      <w:r w:rsidR="002B673A" w:rsidRPr="00A97EE1">
        <w:rPr>
          <w:rFonts w:ascii="Times New Roman" w:hAnsi="Times New Roman" w:cs="Times New Roman"/>
          <w:sz w:val="24"/>
          <w:szCs w:val="24"/>
        </w:rPr>
        <w:t>behavioral affiliativeness (as opposed to tracking social status, to regulate</w:t>
      </w:r>
      <w:r w:rsidR="005C677F" w:rsidRPr="00A97EE1">
        <w:rPr>
          <w:rFonts w:ascii="Times New Roman" w:hAnsi="Times New Roman" w:cs="Times New Roman"/>
          <w:sz w:val="24"/>
          <w:szCs w:val="24"/>
        </w:rPr>
        <w:t xml:space="preserve"> adaptively</w:t>
      </w:r>
      <w:r w:rsidR="002B673A" w:rsidRPr="00A97EE1">
        <w:rPr>
          <w:rFonts w:ascii="Times New Roman" w:hAnsi="Times New Roman" w:cs="Times New Roman"/>
          <w:sz w:val="24"/>
          <w:szCs w:val="24"/>
        </w:rPr>
        <w:t xml:space="preserve"> behavioral assertiveness, which hierometer theory posits). Some theorists claim that guilt evolved to assist in the maintenance and repair of communal relationships (Baumeister et al., 1994; Clark, 1984; Gilbert, 1997, 2000). If so, it would appear well-suited to playing the indicative and imperative role prescribed, not by hierometer theory, but by sociometer theory (i.e., tracking social exclusion and promoting affiliative behavior; Williamson et al., 2007).</w:t>
      </w:r>
    </w:p>
    <w:p w14:paraId="272A0B7D" w14:textId="77777777" w:rsidR="00837AF5" w:rsidRPr="00A97EE1" w:rsidRDefault="00837AF5" w:rsidP="00837AF5">
      <w:pPr>
        <w:spacing w:after="0" w:line="480" w:lineRule="exact"/>
        <w:rPr>
          <w:rFonts w:ascii="Times New Roman" w:hAnsi="Times New Roman" w:cs="Times New Roman"/>
          <w:b/>
          <w:i/>
          <w:iCs/>
          <w:sz w:val="24"/>
          <w:szCs w:val="24"/>
        </w:rPr>
      </w:pPr>
      <w:r w:rsidRPr="00A97EE1">
        <w:rPr>
          <w:rFonts w:ascii="Times New Roman" w:hAnsi="Times New Roman" w:cs="Times New Roman"/>
          <w:b/>
          <w:i/>
          <w:iCs/>
          <w:sz w:val="24"/>
          <w:szCs w:val="24"/>
        </w:rPr>
        <w:t>The Function of Self-Esteem</w:t>
      </w:r>
    </w:p>
    <w:p w14:paraId="13078FFB" w14:textId="77777777" w:rsidR="00C248BA" w:rsidRPr="00A97EE1" w:rsidRDefault="00C248BA">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 xml:space="preserve">Our research </w:t>
      </w:r>
      <w:r w:rsidR="00A00189" w:rsidRPr="00A97EE1">
        <w:rPr>
          <w:rFonts w:ascii="Times New Roman" w:hAnsi="Times New Roman" w:cs="Times New Roman"/>
          <w:sz w:val="24"/>
          <w:szCs w:val="24"/>
        </w:rPr>
        <w:t xml:space="preserve">also </w:t>
      </w:r>
      <w:r w:rsidRPr="00A97EE1">
        <w:rPr>
          <w:rFonts w:ascii="Times New Roman" w:hAnsi="Times New Roman" w:cs="Times New Roman"/>
          <w:sz w:val="24"/>
          <w:szCs w:val="24"/>
        </w:rPr>
        <w:t xml:space="preserve">advances work on the function of self-esteem by </w:t>
      </w:r>
      <w:r w:rsidR="00912C54" w:rsidRPr="00A97EE1">
        <w:rPr>
          <w:rFonts w:ascii="Times New Roman" w:hAnsi="Times New Roman" w:cs="Times New Roman"/>
          <w:sz w:val="24"/>
          <w:szCs w:val="24"/>
        </w:rPr>
        <w:t>clarifying</w:t>
      </w:r>
      <w:r w:rsidRPr="00A97EE1">
        <w:rPr>
          <w:rFonts w:ascii="Times New Roman" w:hAnsi="Times New Roman" w:cs="Times New Roman"/>
          <w:sz w:val="24"/>
          <w:szCs w:val="24"/>
        </w:rPr>
        <w:t xml:space="preserve"> the nature of the nexus </w:t>
      </w:r>
      <w:r w:rsidR="003D6341" w:rsidRPr="00A97EE1">
        <w:rPr>
          <w:rFonts w:ascii="Times New Roman" w:hAnsi="Times New Roman" w:cs="Times New Roman"/>
          <w:sz w:val="24"/>
          <w:szCs w:val="24"/>
        </w:rPr>
        <w:t>among</w:t>
      </w:r>
      <w:r w:rsidR="00BC095D" w:rsidRPr="00A97EE1">
        <w:rPr>
          <w:rFonts w:ascii="Times New Roman" w:hAnsi="Times New Roman" w:cs="Times New Roman"/>
          <w:sz w:val="24"/>
          <w:szCs w:val="24"/>
        </w:rPr>
        <w:t xml:space="preserve"> </w:t>
      </w:r>
      <w:r w:rsidRPr="00A97EE1">
        <w:rPr>
          <w:rFonts w:ascii="Times New Roman" w:hAnsi="Times New Roman" w:cs="Times New Roman"/>
          <w:sz w:val="24"/>
          <w:szCs w:val="24"/>
        </w:rPr>
        <w:t xml:space="preserve">social status, self-esteem, and emotion. </w:t>
      </w:r>
      <w:r w:rsidR="00CB7294" w:rsidRPr="00A97EE1">
        <w:rPr>
          <w:rFonts w:ascii="Times New Roman" w:hAnsi="Times New Roman" w:cs="Times New Roman"/>
          <w:sz w:val="24"/>
          <w:szCs w:val="24"/>
        </w:rPr>
        <w:t>We</w:t>
      </w:r>
      <w:r w:rsidRPr="00A97EE1">
        <w:rPr>
          <w:rFonts w:ascii="Times New Roman" w:hAnsi="Times New Roman" w:cs="Times New Roman"/>
          <w:sz w:val="24"/>
          <w:szCs w:val="24"/>
        </w:rPr>
        <w:t xml:space="preserve"> show</w:t>
      </w:r>
      <w:r w:rsidR="00CB7294" w:rsidRPr="00A97EE1">
        <w:rPr>
          <w:rFonts w:ascii="Times New Roman" w:hAnsi="Times New Roman" w:cs="Times New Roman"/>
          <w:sz w:val="24"/>
          <w:szCs w:val="24"/>
        </w:rPr>
        <w:t>ed</w:t>
      </w:r>
      <w:r w:rsidRPr="00A97EE1">
        <w:rPr>
          <w:rFonts w:ascii="Times New Roman" w:hAnsi="Times New Roman" w:cs="Times New Roman"/>
          <w:sz w:val="24"/>
          <w:szCs w:val="24"/>
        </w:rPr>
        <w:t xml:space="preserve">, consistent with previous research on hierometer theory, </w:t>
      </w:r>
      <w:r w:rsidR="0015356E" w:rsidRPr="00A97EE1">
        <w:rPr>
          <w:rFonts w:ascii="Times New Roman" w:hAnsi="Times New Roman" w:cs="Times New Roman"/>
          <w:sz w:val="24"/>
          <w:szCs w:val="24"/>
        </w:rPr>
        <w:t xml:space="preserve">that </w:t>
      </w:r>
      <w:r w:rsidRPr="00A97EE1">
        <w:rPr>
          <w:rFonts w:ascii="Times New Roman" w:hAnsi="Times New Roman" w:cs="Times New Roman"/>
          <w:sz w:val="24"/>
          <w:szCs w:val="24"/>
        </w:rPr>
        <w:t xml:space="preserve">self-esteem tracks social status, with higher status predicting and promoting higher self-esteem. </w:t>
      </w:r>
      <w:r w:rsidR="00CB7294" w:rsidRPr="00A97EE1">
        <w:rPr>
          <w:rFonts w:ascii="Times New Roman" w:hAnsi="Times New Roman" w:cs="Times New Roman"/>
          <w:sz w:val="24"/>
          <w:szCs w:val="24"/>
        </w:rPr>
        <w:t>We</w:t>
      </w:r>
      <w:r w:rsidRPr="00A97EE1">
        <w:rPr>
          <w:rFonts w:ascii="Times New Roman" w:hAnsi="Times New Roman" w:cs="Times New Roman"/>
          <w:sz w:val="24"/>
          <w:szCs w:val="24"/>
        </w:rPr>
        <w:t xml:space="preserve"> also put</w:t>
      </w:r>
      <w:r w:rsidR="003F2818" w:rsidRPr="00A97EE1">
        <w:rPr>
          <w:rFonts w:ascii="Times New Roman" w:hAnsi="Times New Roman" w:cs="Times New Roman"/>
          <w:sz w:val="24"/>
          <w:szCs w:val="24"/>
        </w:rPr>
        <w:t xml:space="preserve"> forward the theoretical </w:t>
      </w:r>
      <w:r w:rsidRPr="00A97EE1">
        <w:rPr>
          <w:rFonts w:ascii="Times New Roman" w:hAnsi="Times New Roman" w:cs="Times New Roman"/>
          <w:sz w:val="24"/>
          <w:szCs w:val="24"/>
        </w:rPr>
        <w:t xml:space="preserve">rationale for self-esteem </w:t>
      </w:r>
      <w:r w:rsidR="00CB7294" w:rsidRPr="00A97EE1">
        <w:rPr>
          <w:rFonts w:ascii="Times New Roman" w:hAnsi="Times New Roman" w:cs="Times New Roman"/>
          <w:sz w:val="24"/>
          <w:szCs w:val="24"/>
        </w:rPr>
        <w:t>playing a</w:t>
      </w:r>
      <w:r w:rsidRPr="00A97EE1">
        <w:rPr>
          <w:rFonts w:ascii="Times New Roman" w:hAnsi="Times New Roman" w:cs="Times New Roman"/>
          <w:sz w:val="24"/>
          <w:szCs w:val="24"/>
        </w:rPr>
        <w:t xml:space="preserve"> more primary </w:t>
      </w:r>
      <w:r w:rsidR="00CB7294" w:rsidRPr="00A97EE1">
        <w:rPr>
          <w:rFonts w:ascii="Times New Roman" w:hAnsi="Times New Roman" w:cs="Times New Roman"/>
          <w:sz w:val="24"/>
          <w:szCs w:val="24"/>
        </w:rPr>
        <w:t>functional role</w:t>
      </w:r>
      <w:r w:rsidRPr="00A97EE1">
        <w:rPr>
          <w:rFonts w:ascii="Times New Roman" w:hAnsi="Times New Roman" w:cs="Times New Roman"/>
          <w:sz w:val="24"/>
          <w:szCs w:val="24"/>
        </w:rPr>
        <w:t xml:space="preserve">, operating as the bridge that connects social status </w:t>
      </w:r>
      <w:r w:rsidR="00912C54" w:rsidRPr="00A97EE1">
        <w:rPr>
          <w:rFonts w:ascii="Times New Roman" w:hAnsi="Times New Roman" w:cs="Times New Roman"/>
          <w:sz w:val="24"/>
          <w:szCs w:val="24"/>
        </w:rPr>
        <w:t>to</w:t>
      </w:r>
      <w:r w:rsidRPr="00A97EE1">
        <w:rPr>
          <w:rFonts w:ascii="Times New Roman" w:hAnsi="Times New Roman" w:cs="Times New Roman"/>
          <w:sz w:val="24"/>
          <w:szCs w:val="24"/>
        </w:rPr>
        <w:t xml:space="preserve"> </w:t>
      </w:r>
      <w:r w:rsidR="000F57FA" w:rsidRPr="00A97EE1">
        <w:rPr>
          <w:rFonts w:ascii="Times New Roman" w:hAnsi="Times New Roman" w:cs="Times New Roman"/>
          <w:sz w:val="24"/>
          <w:szCs w:val="24"/>
        </w:rPr>
        <w:t>a set of</w:t>
      </w:r>
      <w:r w:rsidRPr="00A97EE1">
        <w:rPr>
          <w:rFonts w:ascii="Times New Roman" w:hAnsi="Times New Roman" w:cs="Times New Roman"/>
          <w:sz w:val="24"/>
          <w:szCs w:val="24"/>
        </w:rPr>
        <w:t xml:space="preserve"> clinically</w:t>
      </w:r>
      <w:r w:rsidR="00C96AD6" w:rsidRPr="00A97EE1">
        <w:rPr>
          <w:rFonts w:ascii="Times New Roman" w:hAnsi="Times New Roman" w:cs="Times New Roman"/>
          <w:sz w:val="24"/>
          <w:szCs w:val="24"/>
        </w:rPr>
        <w:t xml:space="preserve"> </w:t>
      </w:r>
      <w:r w:rsidRPr="00A97EE1">
        <w:rPr>
          <w:rFonts w:ascii="Times New Roman" w:hAnsi="Times New Roman" w:cs="Times New Roman"/>
          <w:sz w:val="24"/>
          <w:szCs w:val="24"/>
        </w:rPr>
        <w:t>relevant emotions</w:t>
      </w:r>
      <w:r w:rsidR="00912C54" w:rsidRPr="00A97EE1">
        <w:rPr>
          <w:rFonts w:ascii="Times New Roman" w:hAnsi="Times New Roman" w:cs="Times New Roman"/>
          <w:sz w:val="24"/>
          <w:szCs w:val="24"/>
        </w:rPr>
        <w:t xml:space="preserve"> specified by social rank theory</w:t>
      </w:r>
      <w:r w:rsidRPr="00A97EE1">
        <w:rPr>
          <w:rFonts w:ascii="Times New Roman" w:hAnsi="Times New Roman" w:cs="Times New Roman"/>
          <w:sz w:val="24"/>
          <w:szCs w:val="24"/>
        </w:rPr>
        <w:t xml:space="preserve">. </w:t>
      </w:r>
      <w:r w:rsidR="000973CF" w:rsidRPr="00A97EE1">
        <w:rPr>
          <w:rFonts w:ascii="Times New Roman" w:hAnsi="Times New Roman" w:cs="Times New Roman"/>
          <w:sz w:val="24"/>
          <w:szCs w:val="24"/>
        </w:rPr>
        <w:t xml:space="preserve">In </w:t>
      </w:r>
      <w:r w:rsidR="00912C54" w:rsidRPr="00A97EE1">
        <w:rPr>
          <w:rFonts w:ascii="Times New Roman" w:hAnsi="Times New Roman" w:cs="Times New Roman"/>
          <w:sz w:val="24"/>
          <w:szCs w:val="24"/>
        </w:rPr>
        <w:t>brief</w:t>
      </w:r>
      <w:r w:rsidR="000973CF" w:rsidRPr="00A97EE1">
        <w:rPr>
          <w:rFonts w:ascii="Times New Roman" w:hAnsi="Times New Roman" w:cs="Times New Roman"/>
          <w:sz w:val="24"/>
          <w:szCs w:val="24"/>
        </w:rPr>
        <w:t xml:space="preserve">, </w:t>
      </w:r>
      <w:r w:rsidR="00CB7294" w:rsidRPr="00A97EE1">
        <w:rPr>
          <w:rFonts w:ascii="Times New Roman" w:hAnsi="Times New Roman" w:cs="Times New Roman"/>
          <w:sz w:val="24"/>
          <w:szCs w:val="24"/>
        </w:rPr>
        <w:t xml:space="preserve">we </w:t>
      </w:r>
      <w:r w:rsidR="00912C54" w:rsidRPr="00A97EE1">
        <w:rPr>
          <w:rFonts w:ascii="Times New Roman" w:hAnsi="Times New Roman" w:cs="Times New Roman"/>
          <w:sz w:val="24"/>
          <w:szCs w:val="24"/>
        </w:rPr>
        <w:t>argued</w:t>
      </w:r>
      <w:r w:rsidR="00CB7294" w:rsidRPr="00A97EE1">
        <w:rPr>
          <w:rFonts w:ascii="Times New Roman" w:hAnsi="Times New Roman" w:cs="Times New Roman"/>
          <w:sz w:val="24"/>
          <w:szCs w:val="24"/>
        </w:rPr>
        <w:t xml:space="preserve"> that, </w:t>
      </w:r>
      <w:r w:rsidR="000973CF" w:rsidRPr="00A97EE1">
        <w:rPr>
          <w:rFonts w:ascii="Times New Roman" w:hAnsi="Times New Roman" w:cs="Times New Roman"/>
          <w:sz w:val="24"/>
          <w:szCs w:val="24"/>
        </w:rPr>
        <w:t>because self-esteem</w:t>
      </w:r>
      <w:r w:rsidR="005032B9" w:rsidRPr="00A97EE1">
        <w:rPr>
          <w:rFonts w:ascii="Times New Roman" w:hAnsi="Times New Roman" w:cs="Times New Roman"/>
          <w:sz w:val="24"/>
          <w:szCs w:val="24"/>
        </w:rPr>
        <w:t xml:space="preserve"> is</w:t>
      </w:r>
      <w:r w:rsidR="000973CF" w:rsidRPr="00A97EE1">
        <w:rPr>
          <w:rFonts w:ascii="Times New Roman" w:hAnsi="Times New Roman" w:cs="Times New Roman"/>
          <w:sz w:val="24"/>
          <w:szCs w:val="24"/>
        </w:rPr>
        <w:t xml:space="preserve"> </w:t>
      </w:r>
      <w:r w:rsidR="001C0918" w:rsidRPr="00A97EE1">
        <w:rPr>
          <w:rFonts w:ascii="Times New Roman" w:hAnsi="Times New Roman" w:cs="Times New Roman"/>
          <w:sz w:val="24"/>
          <w:szCs w:val="24"/>
        </w:rPr>
        <w:t xml:space="preserve">a </w:t>
      </w:r>
      <w:r w:rsidR="000973CF" w:rsidRPr="00A97EE1">
        <w:rPr>
          <w:rFonts w:ascii="Times New Roman" w:hAnsi="Times New Roman" w:cs="Times New Roman"/>
          <w:sz w:val="24"/>
          <w:szCs w:val="24"/>
        </w:rPr>
        <w:t xml:space="preserve">unitary self-evaluative judgment, </w:t>
      </w:r>
      <w:r w:rsidR="005032B9" w:rsidRPr="00A97EE1">
        <w:rPr>
          <w:rFonts w:ascii="Times New Roman" w:hAnsi="Times New Roman" w:cs="Times New Roman"/>
          <w:sz w:val="24"/>
          <w:szCs w:val="24"/>
        </w:rPr>
        <w:t xml:space="preserve">it </w:t>
      </w:r>
      <w:r w:rsidR="000973CF" w:rsidRPr="00A97EE1">
        <w:rPr>
          <w:rFonts w:ascii="Times New Roman" w:hAnsi="Times New Roman" w:cs="Times New Roman"/>
          <w:sz w:val="24"/>
          <w:szCs w:val="24"/>
        </w:rPr>
        <w:t xml:space="preserve">is structurally simpler than </w:t>
      </w:r>
      <w:r w:rsidR="0015356E" w:rsidRPr="00A97EE1">
        <w:rPr>
          <w:rFonts w:ascii="Times New Roman" w:hAnsi="Times New Roman" w:cs="Times New Roman"/>
          <w:sz w:val="24"/>
          <w:szCs w:val="24"/>
        </w:rPr>
        <w:t xml:space="preserve">a </w:t>
      </w:r>
      <w:r w:rsidR="000973CF" w:rsidRPr="00A97EE1">
        <w:rPr>
          <w:rFonts w:ascii="Times New Roman" w:hAnsi="Times New Roman" w:cs="Times New Roman"/>
          <w:sz w:val="24"/>
          <w:szCs w:val="24"/>
        </w:rPr>
        <w:t xml:space="preserve">multifaceted emotion (Mulligan &amp; Scherer, 2012), and </w:t>
      </w:r>
      <w:r w:rsidR="005032B9" w:rsidRPr="00A97EE1">
        <w:rPr>
          <w:rFonts w:ascii="Times New Roman" w:hAnsi="Times New Roman" w:cs="Times New Roman"/>
          <w:sz w:val="24"/>
          <w:szCs w:val="24"/>
        </w:rPr>
        <w:t>capable of</w:t>
      </w:r>
      <w:r w:rsidR="000973CF" w:rsidRPr="00A97EE1">
        <w:rPr>
          <w:rFonts w:ascii="Times New Roman" w:hAnsi="Times New Roman" w:cs="Times New Roman"/>
          <w:sz w:val="24"/>
          <w:szCs w:val="24"/>
        </w:rPr>
        <w:t xml:space="preserve"> </w:t>
      </w:r>
      <w:r w:rsidR="005032B9" w:rsidRPr="00A97EE1">
        <w:rPr>
          <w:rFonts w:ascii="Times New Roman" w:hAnsi="Times New Roman" w:cs="Times New Roman"/>
          <w:sz w:val="24"/>
          <w:szCs w:val="24"/>
        </w:rPr>
        <w:t>being engaged more swiftly (Baumeister et al., 2007)</w:t>
      </w:r>
      <w:r w:rsidR="00932369" w:rsidRPr="00A97EE1">
        <w:rPr>
          <w:rFonts w:ascii="Times New Roman" w:hAnsi="Times New Roman" w:cs="Times New Roman"/>
          <w:sz w:val="24"/>
          <w:szCs w:val="24"/>
        </w:rPr>
        <w:t>.</w:t>
      </w:r>
      <w:r w:rsidR="00CB7294" w:rsidRPr="00A97EE1">
        <w:rPr>
          <w:rFonts w:ascii="Times New Roman" w:hAnsi="Times New Roman" w:cs="Times New Roman"/>
          <w:sz w:val="24"/>
          <w:szCs w:val="24"/>
        </w:rPr>
        <w:t xml:space="preserve"> </w:t>
      </w:r>
      <w:r w:rsidR="00932369" w:rsidRPr="00A97EE1">
        <w:rPr>
          <w:rFonts w:ascii="Times New Roman" w:hAnsi="Times New Roman" w:cs="Times New Roman"/>
          <w:sz w:val="24"/>
          <w:szCs w:val="24"/>
        </w:rPr>
        <w:t>As a result,</w:t>
      </w:r>
      <w:r w:rsidR="00CB7294" w:rsidRPr="00A97EE1">
        <w:rPr>
          <w:rFonts w:ascii="Times New Roman" w:hAnsi="Times New Roman" w:cs="Times New Roman"/>
          <w:sz w:val="24"/>
          <w:szCs w:val="24"/>
        </w:rPr>
        <w:t xml:space="preserve"> </w:t>
      </w:r>
      <w:r w:rsidR="00932369" w:rsidRPr="00A97EE1">
        <w:rPr>
          <w:rFonts w:ascii="Times New Roman" w:hAnsi="Times New Roman" w:cs="Times New Roman"/>
          <w:sz w:val="24"/>
          <w:szCs w:val="24"/>
        </w:rPr>
        <w:t>it i</w:t>
      </w:r>
      <w:r w:rsidR="000F57FA" w:rsidRPr="00A97EE1">
        <w:rPr>
          <w:rFonts w:ascii="Times New Roman" w:hAnsi="Times New Roman" w:cs="Times New Roman"/>
          <w:sz w:val="24"/>
          <w:szCs w:val="24"/>
        </w:rPr>
        <w:t>s</w:t>
      </w:r>
      <w:r w:rsidR="00CB7294" w:rsidRPr="00A97EE1">
        <w:rPr>
          <w:rFonts w:ascii="Times New Roman" w:hAnsi="Times New Roman" w:cs="Times New Roman"/>
          <w:sz w:val="24"/>
          <w:szCs w:val="24"/>
        </w:rPr>
        <w:t xml:space="preserve"> </w:t>
      </w:r>
      <w:r w:rsidR="002A4748" w:rsidRPr="00A97EE1">
        <w:rPr>
          <w:rFonts w:ascii="Times New Roman" w:hAnsi="Times New Roman" w:cs="Times New Roman"/>
          <w:sz w:val="24"/>
          <w:szCs w:val="24"/>
        </w:rPr>
        <w:t>liable</w:t>
      </w:r>
      <w:r w:rsidR="00CB7294" w:rsidRPr="00A97EE1">
        <w:rPr>
          <w:rFonts w:ascii="Times New Roman" w:hAnsi="Times New Roman" w:cs="Times New Roman"/>
          <w:sz w:val="24"/>
          <w:szCs w:val="24"/>
        </w:rPr>
        <w:t xml:space="preserve"> to </w:t>
      </w:r>
      <w:r w:rsidR="00912C54" w:rsidRPr="00A97EE1">
        <w:rPr>
          <w:rFonts w:ascii="Times New Roman" w:hAnsi="Times New Roman" w:cs="Times New Roman"/>
          <w:sz w:val="24"/>
          <w:szCs w:val="24"/>
        </w:rPr>
        <w:t>enjoy</w:t>
      </w:r>
      <w:r w:rsidR="00CB7294" w:rsidRPr="00A97EE1">
        <w:rPr>
          <w:rFonts w:ascii="Times New Roman" w:hAnsi="Times New Roman" w:cs="Times New Roman"/>
          <w:sz w:val="24"/>
          <w:szCs w:val="24"/>
        </w:rPr>
        <w:t xml:space="preserve"> priority</w:t>
      </w:r>
      <w:r w:rsidR="00912C54" w:rsidRPr="00A97EE1">
        <w:rPr>
          <w:rFonts w:ascii="Times New Roman" w:hAnsi="Times New Roman" w:cs="Times New Roman"/>
          <w:sz w:val="24"/>
          <w:szCs w:val="24"/>
        </w:rPr>
        <w:t xml:space="preserve"> </w:t>
      </w:r>
      <w:r w:rsidR="00912C54" w:rsidRPr="00A97EE1">
        <w:rPr>
          <w:rFonts w:ascii="Times New Roman" w:hAnsi="Times New Roman" w:cs="Times New Roman"/>
          <w:sz w:val="24"/>
          <w:szCs w:val="24"/>
        </w:rPr>
        <w:lastRenderedPageBreak/>
        <w:t>in a causal sequence. In</w:t>
      </w:r>
      <w:r w:rsidRPr="00A97EE1">
        <w:rPr>
          <w:rFonts w:ascii="Times New Roman" w:hAnsi="Times New Roman" w:cs="Times New Roman"/>
          <w:sz w:val="24"/>
          <w:szCs w:val="24"/>
        </w:rPr>
        <w:t xml:space="preserve"> line with this theori</w:t>
      </w:r>
      <w:r w:rsidR="00947DB1" w:rsidRPr="00A97EE1">
        <w:rPr>
          <w:rFonts w:ascii="Times New Roman" w:hAnsi="Times New Roman" w:cs="Times New Roman"/>
          <w:sz w:val="24"/>
          <w:szCs w:val="24"/>
        </w:rPr>
        <w:t>zi</w:t>
      </w:r>
      <w:r w:rsidRPr="00A97EE1">
        <w:rPr>
          <w:rFonts w:ascii="Times New Roman" w:hAnsi="Times New Roman" w:cs="Times New Roman"/>
          <w:sz w:val="24"/>
          <w:szCs w:val="24"/>
        </w:rPr>
        <w:t>ng, self-esteem consistently mediated the link between status and depression, between status and anxiety, and between status and shame</w:t>
      </w:r>
      <w:r w:rsidR="000E0D0C" w:rsidRPr="00A97EE1">
        <w:rPr>
          <w:rFonts w:ascii="Times New Roman" w:hAnsi="Times New Roman" w:cs="Times New Roman"/>
          <w:sz w:val="24"/>
          <w:szCs w:val="24"/>
        </w:rPr>
        <w:t xml:space="preserve">. </w:t>
      </w:r>
      <w:r w:rsidRPr="00A97EE1">
        <w:rPr>
          <w:rFonts w:ascii="Times New Roman" w:hAnsi="Times New Roman" w:cs="Times New Roman"/>
          <w:sz w:val="24"/>
          <w:szCs w:val="24"/>
        </w:rPr>
        <w:t>Furthermore, a series of experiments established causal mediation by self-esteem</w:t>
      </w:r>
      <w:r w:rsidR="0031628E" w:rsidRPr="00A97EE1">
        <w:rPr>
          <w:rFonts w:ascii="Times New Roman" w:hAnsi="Times New Roman" w:cs="Times New Roman"/>
          <w:sz w:val="24"/>
          <w:szCs w:val="24"/>
        </w:rPr>
        <w:t>,</w:t>
      </w:r>
      <w:r w:rsidRPr="00A97EE1">
        <w:rPr>
          <w:rFonts w:ascii="Times New Roman" w:hAnsi="Times New Roman" w:cs="Times New Roman"/>
          <w:sz w:val="24"/>
          <w:szCs w:val="24"/>
        </w:rPr>
        <w:t xml:space="preserve"> showing that manipulating the independent variable (status) causally impacted the mediator (self-esteem), and that manipulating the mediator (self-esteem) causally impacted the dependent variables (emotion), thereby establishing all the links in the causal chain: social status =&gt; self-esteem =&gt; </w:t>
      </w:r>
      <w:r w:rsidR="00521DB5" w:rsidRPr="00A97EE1">
        <w:rPr>
          <w:rFonts w:ascii="Times New Roman" w:hAnsi="Times New Roman" w:cs="Times New Roman"/>
          <w:sz w:val="24"/>
          <w:szCs w:val="24"/>
        </w:rPr>
        <w:t>clinically relevant</w:t>
      </w:r>
      <w:r w:rsidRPr="00A97EE1">
        <w:rPr>
          <w:rFonts w:ascii="Times New Roman" w:hAnsi="Times New Roman" w:cs="Times New Roman"/>
          <w:sz w:val="24"/>
          <w:szCs w:val="24"/>
        </w:rPr>
        <w:t xml:space="preserve"> emotion</w:t>
      </w:r>
      <w:r w:rsidR="00A00189" w:rsidRPr="00A97EE1">
        <w:rPr>
          <w:rFonts w:ascii="Times New Roman" w:hAnsi="Times New Roman" w:cs="Times New Roman"/>
          <w:sz w:val="24"/>
          <w:szCs w:val="24"/>
        </w:rPr>
        <w:t>s</w:t>
      </w:r>
      <w:r w:rsidRPr="00A97EE1">
        <w:rPr>
          <w:rFonts w:ascii="Times New Roman" w:hAnsi="Times New Roman" w:cs="Times New Roman"/>
          <w:sz w:val="24"/>
          <w:szCs w:val="24"/>
        </w:rPr>
        <w:t xml:space="preserve">. In so doing, our research clarifies the operation of the psychological mechanisms posited to track </w:t>
      </w:r>
      <w:r w:rsidR="00BC095D" w:rsidRPr="00A97EE1">
        <w:rPr>
          <w:rFonts w:ascii="Times New Roman" w:hAnsi="Times New Roman" w:cs="Times New Roman"/>
          <w:sz w:val="24"/>
          <w:szCs w:val="24"/>
        </w:rPr>
        <w:t xml:space="preserve">functionally </w:t>
      </w:r>
      <w:r w:rsidRPr="00A97EE1">
        <w:rPr>
          <w:rFonts w:ascii="Times New Roman" w:hAnsi="Times New Roman" w:cs="Times New Roman"/>
          <w:sz w:val="24"/>
          <w:szCs w:val="24"/>
        </w:rPr>
        <w:t xml:space="preserve">people’s positions in the social hierarchy. It </w:t>
      </w:r>
      <w:r w:rsidR="000F57FA" w:rsidRPr="00A97EE1">
        <w:rPr>
          <w:rFonts w:ascii="Times New Roman" w:hAnsi="Times New Roman" w:cs="Times New Roman"/>
          <w:sz w:val="24"/>
          <w:szCs w:val="24"/>
        </w:rPr>
        <w:t xml:space="preserve">thereby </w:t>
      </w:r>
      <w:r w:rsidRPr="00A97EE1">
        <w:rPr>
          <w:rFonts w:ascii="Times New Roman" w:hAnsi="Times New Roman" w:cs="Times New Roman"/>
          <w:sz w:val="24"/>
          <w:szCs w:val="24"/>
        </w:rPr>
        <w:t xml:space="preserve">extends the scope of hierometer theory beyond self-esteem to </w:t>
      </w:r>
      <w:r w:rsidR="006C0DCD" w:rsidRPr="00A97EE1">
        <w:rPr>
          <w:rFonts w:ascii="Times New Roman" w:hAnsi="Times New Roman" w:cs="Times New Roman"/>
          <w:sz w:val="24"/>
          <w:szCs w:val="24"/>
        </w:rPr>
        <w:t>emotion</w:t>
      </w:r>
      <w:r w:rsidRPr="00A97EE1">
        <w:rPr>
          <w:rFonts w:ascii="Times New Roman" w:hAnsi="Times New Roman" w:cs="Times New Roman"/>
          <w:sz w:val="24"/>
          <w:szCs w:val="24"/>
        </w:rPr>
        <w:t xml:space="preserve">, </w:t>
      </w:r>
      <w:r w:rsidR="000F57FA" w:rsidRPr="00A97EE1">
        <w:rPr>
          <w:rFonts w:ascii="Times New Roman" w:hAnsi="Times New Roman" w:cs="Times New Roman"/>
          <w:sz w:val="24"/>
          <w:szCs w:val="24"/>
        </w:rPr>
        <w:t>and</w:t>
      </w:r>
      <w:r w:rsidR="00912C54" w:rsidRPr="00A97EE1">
        <w:rPr>
          <w:rFonts w:ascii="Times New Roman" w:hAnsi="Times New Roman" w:cs="Times New Roman"/>
          <w:sz w:val="24"/>
          <w:szCs w:val="24"/>
        </w:rPr>
        <w:t xml:space="preserve"> by the same token, </w:t>
      </w:r>
      <w:r w:rsidR="00D00BBF" w:rsidRPr="00A97EE1">
        <w:rPr>
          <w:rFonts w:ascii="Times New Roman" w:hAnsi="Times New Roman" w:cs="Times New Roman"/>
          <w:sz w:val="24"/>
          <w:szCs w:val="24"/>
        </w:rPr>
        <w:t xml:space="preserve">elucidates </w:t>
      </w:r>
      <w:r w:rsidR="000F57FA" w:rsidRPr="00A97EE1">
        <w:rPr>
          <w:rFonts w:ascii="Times New Roman" w:hAnsi="Times New Roman" w:cs="Times New Roman"/>
          <w:sz w:val="24"/>
          <w:szCs w:val="24"/>
        </w:rPr>
        <w:t xml:space="preserve">how the </w:t>
      </w:r>
      <w:r w:rsidR="006C0DCD" w:rsidRPr="00A97EE1">
        <w:rPr>
          <w:rFonts w:ascii="Times New Roman" w:hAnsi="Times New Roman" w:cs="Times New Roman"/>
          <w:sz w:val="24"/>
          <w:szCs w:val="24"/>
        </w:rPr>
        <w:t>emotions</w:t>
      </w:r>
      <w:r w:rsidR="000F57FA" w:rsidRPr="00A97EE1">
        <w:rPr>
          <w:rFonts w:ascii="Times New Roman" w:hAnsi="Times New Roman" w:cs="Times New Roman"/>
          <w:sz w:val="24"/>
          <w:szCs w:val="24"/>
        </w:rPr>
        <w:t xml:space="preserve"> specified by</w:t>
      </w:r>
      <w:r w:rsidRPr="00A97EE1">
        <w:rPr>
          <w:rFonts w:ascii="Times New Roman" w:hAnsi="Times New Roman" w:cs="Times New Roman"/>
          <w:sz w:val="24"/>
          <w:szCs w:val="24"/>
        </w:rPr>
        <w:t xml:space="preserve"> social rank theory</w:t>
      </w:r>
      <w:r w:rsidR="000F57FA" w:rsidRPr="00A97EE1">
        <w:rPr>
          <w:rFonts w:ascii="Times New Roman" w:hAnsi="Times New Roman" w:cs="Times New Roman"/>
          <w:sz w:val="24"/>
          <w:szCs w:val="24"/>
        </w:rPr>
        <w:t xml:space="preserve"> are triggered by prior self-esteem dynamics.</w:t>
      </w:r>
    </w:p>
    <w:p w14:paraId="242B544C" w14:textId="77777777" w:rsidR="008F3986" w:rsidRPr="00A97EE1" w:rsidRDefault="00C248BA" w:rsidP="002A4748">
      <w:pPr>
        <w:spacing w:after="0" w:line="480" w:lineRule="exact"/>
        <w:ind w:firstLine="720"/>
        <w:rPr>
          <w:rFonts w:ascii="Times New Roman" w:hAnsi="Times New Roman" w:cs="Times New Roman"/>
          <w:sz w:val="24"/>
          <w:szCs w:val="24"/>
          <w:lang w:val="en-US"/>
        </w:rPr>
      </w:pPr>
      <w:r w:rsidRPr="00A97EE1">
        <w:rPr>
          <w:rFonts w:ascii="Times New Roman" w:hAnsi="Times New Roman" w:cs="Times New Roman"/>
          <w:sz w:val="24"/>
          <w:szCs w:val="24"/>
        </w:rPr>
        <w:t xml:space="preserve">A </w:t>
      </w:r>
      <w:r w:rsidR="000F57FA" w:rsidRPr="00A97EE1">
        <w:rPr>
          <w:rFonts w:ascii="Times New Roman" w:hAnsi="Times New Roman" w:cs="Times New Roman"/>
          <w:sz w:val="24"/>
          <w:szCs w:val="24"/>
        </w:rPr>
        <w:t xml:space="preserve">further reason for considering </w:t>
      </w:r>
      <w:r w:rsidR="00E85A56" w:rsidRPr="00A97EE1">
        <w:rPr>
          <w:rFonts w:ascii="Times New Roman" w:hAnsi="Times New Roman" w:cs="Times New Roman"/>
          <w:sz w:val="24"/>
          <w:szCs w:val="24"/>
        </w:rPr>
        <w:t>the</w:t>
      </w:r>
      <w:r w:rsidR="000F57FA" w:rsidRPr="00A97EE1">
        <w:rPr>
          <w:rFonts w:ascii="Times New Roman" w:hAnsi="Times New Roman" w:cs="Times New Roman"/>
          <w:sz w:val="24"/>
          <w:szCs w:val="24"/>
        </w:rPr>
        <w:t xml:space="preserve"> </w:t>
      </w:r>
      <w:r w:rsidR="0031628E" w:rsidRPr="00A97EE1">
        <w:rPr>
          <w:rFonts w:ascii="Times New Roman" w:hAnsi="Times New Roman" w:cs="Times New Roman"/>
          <w:sz w:val="24"/>
          <w:szCs w:val="24"/>
        </w:rPr>
        <w:t xml:space="preserve">functional role </w:t>
      </w:r>
      <w:r w:rsidR="00E85A56" w:rsidRPr="00A97EE1">
        <w:rPr>
          <w:rFonts w:ascii="Times New Roman" w:hAnsi="Times New Roman" w:cs="Times New Roman"/>
          <w:sz w:val="24"/>
          <w:szCs w:val="24"/>
        </w:rPr>
        <w:t>of</w:t>
      </w:r>
      <w:r w:rsidR="0031628E" w:rsidRPr="00A97EE1">
        <w:rPr>
          <w:rFonts w:ascii="Times New Roman" w:hAnsi="Times New Roman" w:cs="Times New Roman"/>
          <w:sz w:val="24"/>
          <w:szCs w:val="24"/>
        </w:rPr>
        <w:t xml:space="preserve"> self-esteem</w:t>
      </w:r>
      <w:r w:rsidR="000F57FA" w:rsidRPr="00A97EE1">
        <w:rPr>
          <w:rFonts w:ascii="Times New Roman" w:hAnsi="Times New Roman" w:cs="Times New Roman"/>
          <w:sz w:val="24"/>
          <w:szCs w:val="24"/>
        </w:rPr>
        <w:t xml:space="preserve"> </w:t>
      </w:r>
      <w:r w:rsidR="00E85A56" w:rsidRPr="00A97EE1">
        <w:rPr>
          <w:rFonts w:ascii="Times New Roman" w:hAnsi="Times New Roman" w:cs="Times New Roman"/>
          <w:sz w:val="24"/>
          <w:szCs w:val="24"/>
        </w:rPr>
        <w:t xml:space="preserve">to be primary </w:t>
      </w:r>
      <w:r w:rsidR="000F57FA" w:rsidRPr="00A97EE1">
        <w:rPr>
          <w:rFonts w:ascii="Times New Roman" w:hAnsi="Times New Roman" w:cs="Times New Roman"/>
          <w:sz w:val="24"/>
          <w:szCs w:val="24"/>
        </w:rPr>
        <w:t xml:space="preserve">lies in the </w:t>
      </w:r>
      <w:r w:rsidR="00E85A56" w:rsidRPr="00A97EE1">
        <w:rPr>
          <w:rFonts w:ascii="Times New Roman" w:hAnsi="Times New Roman" w:cs="Times New Roman"/>
          <w:sz w:val="24"/>
          <w:szCs w:val="24"/>
        </w:rPr>
        <w:t xml:space="preserve">relatively </w:t>
      </w:r>
      <w:r w:rsidR="000F57FA" w:rsidRPr="00A97EE1">
        <w:rPr>
          <w:rFonts w:ascii="Times New Roman" w:hAnsi="Times New Roman" w:cs="Times New Roman"/>
          <w:sz w:val="24"/>
          <w:szCs w:val="24"/>
        </w:rPr>
        <w:t>low</w:t>
      </w:r>
      <w:r w:rsidRPr="00A97EE1">
        <w:rPr>
          <w:rFonts w:ascii="Times New Roman" w:hAnsi="Times New Roman" w:cs="Times New Roman"/>
          <w:sz w:val="24"/>
          <w:szCs w:val="24"/>
        </w:rPr>
        <w:t xml:space="preserve"> prevalence </w:t>
      </w:r>
      <w:r w:rsidR="000F57FA" w:rsidRPr="00A97EE1">
        <w:rPr>
          <w:rFonts w:ascii="Times New Roman" w:hAnsi="Times New Roman" w:cs="Times New Roman"/>
          <w:sz w:val="24"/>
          <w:szCs w:val="24"/>
        </w:rPr>
        <w:t>of</w:t>
      </w:r>
      <w:r w:rsidRPr="00A97EE1">
        <w:rPr>
          <w:rFonts w:ascii="Times New Roman" w:hAnsi="Times New Roman" w:cs="Times New Roman"/>
          <w:sz w:val="24"/>
          <w:szCs w:val="24"/>
        </w:rPr>
        <w:t xml:space="preserve"> </w:t>
      </w:r>
      <w:r w:rsidR="00521DB5" w:rsidRPr="00A97EE1">
        <w:rPr>
          <w:rFonts w:ascii="Times New Roman" w:hAnsi="Times New Roman" w:cs="Times New Roman"/>
          <w:sz w:val="24"/>
          <w:szCs w:val="24"/>
        </w:rPr>
        <w:t>clinically relevant</w:t>
      </w:r>
      <w:r w:rsidRPr="00A97EE1">
        <w:rPr>
          <w:rFonts w:ascii="Times New Roman" w:hAnsi="Times New Roman" w:cs="Times New Roman"/>
          <w:sz w:val="24"/>
          <w:szCs w:val="24"/>
        </w:rPr>
        <w:t xml:space="preserve"> </w:t>
      </w:r>
      <w:r w:rsidR="0031628E" w:rsidRPr="00A97EE1">
        <w:rPr>
          <w:rFonts w:ascii="Times New Roman" w:hAnsi="Times New Roman" w:cs="Times New Roman"/>
          <w:sz w:val="24"/>
          <w:szCs w:val="24"/>
        </w:rPr>
        <w:t xml:space="preserve">conditions and </w:t>
      </w:r>
      <w:r w:rsidRPr="00A97EE1">
        <w:rPr>
          <w:rFonts w:ascii="Times New Roman" w:hAnsi="Times New Roman" w:cs="Times New Roman"/>
          <w:sz w:val="24"/>
          <w:szCs w:val="24"/>
        </w:rPr>
        <w:t xml:space="preserve">emotions. </w:t>
      </w:r>
      <w:r w:rsidR="0031628E" w:rsidRPr="00A97EE1">
        <w:rPr>
          <w:rFonts w:ascii="Times New Roman" w:hAnsi="Times New Roman" w:cs="Times New Roman"/>
          <w:sz w:val="24"/>
          <w:szCs w:val="24"/>
          <w:lang w:val="en-US"/>
        </w:rPr>
        <w:t xml:space="preserve">Most </w:t>
      </w:r>
      <w:r w:rsidRPr="00A97EE1">
        <w:rPr>
          <w:rFonts w:ascii="Times New Roman" w:hAnsi="Times New Roman" w:cs="Times New Roman"/>
          <w:sz w:val="24"/>
          <w:szCs w:val="24"/>
          <w:lang w:val="en-US"/>
        </w:rPr>
        <w:t>people are not depressed, anxious, or shame-</w:t>
      </w:r>
      <w:r w:rsidR="0031628E" w:rsidRPr="00A97EE1">
        <w:rPr>
          <w:rFonts w:ascii="Times New Roman" w:hAnsi="Times New Roman" w:cs="Times New Roman"/>
          <w:sz w:val="24"/>
          <w:szCs w:val="24"/>
          <w:lang w:val="en-US"/>
        </w:rPr>
        <w:t xml:space="preserve">ridden; and even if they </w:t>
      </w:r>
      <w:r w:rsidR="0015356E" w:rsidRPr="00A97EE1">
        <w:rPr>
          <w:rFonts w:ascii="Times New Roman" w:hAnsi="Times New Roman" w:cs="Times New Roman"/>
          <w:sz w:val="24"/>
          <w:szCs w:val="24"/>
          <w:lang w:val="en-US"/>
        </w:rPr>
        <w:t>experience</w:t>
      </w:r>
      <w:r w:rsidR="0031628E" w:rsidRPr="00A97EE1">
        <w:rPr>
          <w:rFonts w:ascii="Times New Roman" w:hAnsi="Times New Roman" w:cs="Times New Roman"/>
          <w:sz w:val="24"/>
          <w:szCs w:val="24"/>
          <w:lang w:val="en-US"/>
        </w:rPr>
        <w:t xml:space="preserve"> th</w:t>
      </w:r>
      <w:r w:rsidR="00C017CA" w:rsidRPr="00A97EE1">
        <w:rPr>
          <w:rFonts w:ascii="Times New Roman" w:hAnsi="Times New Roman" w:cs="Times New Roman"/>
          <w:sz w:val="24"/>
          <w:szCs w:val="24"/>
          <w:lang w:val="en-US"/>
        </w:rPr>
        <w:t>e</w:t>
      </w:r>
      <w:r w:rsidR="0031628E" w:rsidRPr="00A97EE1">
        <w:rPr>
          <w:rFonts w:ascii="Times New Roman" w:hAnsi="Times New Roman" w:cs="Times New Roman"/>
          <w:sz w:val="24"/>
          <w:szCs w:val="24"/>
          <w:lang w:val="en-US"/>
        </w:rPr>
        <w:t xml:space="preserve">se emotions, they do not </w:t>
      </w:r>
      <w:r w:rsidR="00FF1672" w:rsidRPr="00A97EE1">
        <w:rPr>
          <w:rFonts w:ascii="Times New Roman" w:hAnsi="Times New Roman" w:cs="Times New Roman"/>
          <w:sz w:val="24"/>
          <w:szCs w:val="24"/>
          <w:lang w:val="en-US"/>
        </w:rPr>
        <w:t xml:space="preserve">do so </w:t>
      </w:r>
      <w:r w:rsidR="0031628E" w:rsidRPr="00A97EE1">
        <w:rPr>
          <w:rFonts w:ascii="Times New Roman" w:hAnsi="Times New Roman" w:cs="Times New Roman"/>
          <w:sz w:val="24"/>
          <w:szCs w:val="24"/>
          <w:lang w:val="en-US"/>
        </w:rPr>
        <w:t>constantly</w:t>
      </w:r>
      <w:r w:rsidRPr="00A97EE1">
        <w:rPr>
          <w:rFonts w:ascii="Times New Roman" w:hAnsi="Times New Roman" w:cs="Times New Roman"/>
          <w:sz w:val="24"/>
          <w:szCs w:val="24"/>
          <w:lang w:val="en-US"/>
        </w:rPr>
        <w:t xml:space="preserve">. Self-esteem, on the other hand, is </w:t>
      </w:r>
      <w:r w:rsidR="0015356E" w:rsidRPr="00A97EE1">
        <w:rPr>
          <w:rFonts w:ascii="Times New Roman" w:hAnsi="Times New Roman" w:cs="Times New Roman"/>
          <w:sz w:val="24"/>
          <w:szCs w:val="24"/>
          <w:lang w:val="en-US"/>
        </w:rPr>
        <w:t>more evenly</w:t>
      </w:r>
      <w:r w:rsidR="00AA4590" w:rsidRPr="00A97EE1">
        <w:rPr>
          <w:rFonts w:ascii="Times New Roman" w:hAnsi="Times New Roman" w:cs="Times New Roman"/>
          <w:sz w:val="24"/>
          <w:szCs w:val="24"/>
          <w:lang w:val="en-US"/>
        </w:rPr>
        <w:t xml:space="preserve"> </w:t>
      </w:r>
      <w:r w:rsidRPr="00A97EE1">
        <w:rPr>
          <w:rFonts w:ascii="Times New Roman" w:hAnsi="Times New Roman" w:cs="Times New Roman"/>
          <w:sz w:val="24"/>
          <w:szCs w:val="24"/>
          <w:lang w:val="en-US"/>
        </w:rPr>
        <w:t>distributed</w:t>
      </w:r>
      <w:r w:rsidR="00FF1672" w:rsidRPr="00A97EE1">
        <w:rPr>
          <w:rFonts w:ascii="Times New Roman" w:hAnsi="Times New Roman" w:cs="Times New Roman"/>
          <w:sz w:val="24"/>
          <w:szCs w:val="24"/>
          <w:lang w:val="en-US"/>
        </w:rPr>
        <w:t xml:space="preserve"> in the population</w:t>
      </w:r>
      <w:r w:rsidR="00885B89" w:rsidRPr="00A97EE1">
        <w:rPr>
          <w:rFonts w:ascii="Times New Roman" w:hAnsi="Times New Roman" w:cs="Times New Roman"/>
          <w:sz w:val="24"/>
          <w:szCs w:val="24"/>
          <w:lang w:val="en-US"/>
        </w:rPr>
        <w:t>, with</w:t>
      </w:r>
      <w:r w:rsidRPr="00A97EE1">
        <w:rPr>
          <w:rFonts w:ascii="Times New Roman" w:hAnsi="Times New Roman" w:cs="Times New Roman"/>
          <w:sz w:val="24"/>
          <w:szCs w:val="24"/>
          <w:lang w:val="en-US"/>
        </w:rPr>
        <w:t xml:space="preserve"> </w:t>
      </w:r>
      <w:r w:rsidR="00AC5362" w:rsidRPr="00A97EE1">
        <w:rPr>
          <w:rFonts w:ascii="Times New Roman" w:hAnsi="Times New Roman" w:cs="Times New Roman"/>
          <w:sz w:val="24"/>
          <w:szCs w:val="24"/>
          <w:lang w:val="en-US"/>
        </w:rPr>
        <w:t xml:space="preserve">high and </w:t>
      </w:r>
      <w:r w:rsidRPr="00A97EE1">
        <w:rPr>
          <w:rFonts w:ascii="Times New Roman" w:hAnsi="Times New Roman" w:cs="Times New Roman"/>
          <w:sz w:val="24"/>
          <w:szCs w:val="24"/>
          <w:lang w:val="en-US"/>
        </w:rPr>
        <w:t>low self-esteem fairly common</w:t>
      </w:r>
      <w:r w:rsidR="009F1674" w:rsidRPr="00A97EE1">
        <w:rPr>
          <w:rFonts w:ascii="Times New Roman" w:hAnsi="Times New Roman" w:cs="Times New Roman"/>
          <w:sz w:val="24"/>
          <w:szCs w:val="24"/>
          <w:lang w:val="en-US"/>
        </w:rPr>
        <w:t xml:space="preserve"> (Schmitt &amp; Allik, 2005)</w:t>
      </w:r>
      <w:r w:rsidR="00BB4AAD" w:rsidRPr="00A97EE1">
        <w:rPr>
          <w:rFonts w:ascii="Times New Roman" w:hAnsi="Times New Roman" w:cs="Times New Roman"/>
          <w:sz w:val="24"/>
          <w:szCs w:val="24"/>
          <w:lang w:val="en-US"/>
        </w:rPr>
        <w:t>,</w:t>
      </w:r>
      <w:r w:rsidR="00187ECA" w:rsidRPr="00A97EE1">
        <w:rPr>
          <w:rFonts w:ascii="Times New Roman" w:hAnsi="Times New Roman" w:cs="Times New Roman"/>
          <w:sz w:val="24"/>
          <w:szCs w:val="24"/>
          <w:lang w:val="en-US"/>
        </w:rPr>
        <w:t xml:space="preserve"> an</w:t>
      </w:r>
      <w:r w:rsidR="008605FF" w:rsidRPr="00A97EE1">
        <w:rPr>
          <w:rFonts w:ascii="Times New Roman" w:hAnsi="Times New Roman" w:cs="Times New Roman"/>
          <w:sz w:val="24"/>
          <w:szCs w:val="24"/>
          <w:lang w:val="en-US"/>
        </w:rPr>
        <w:t xml:space="preserve">d </w:t>
      </w:r>
      <w:r w:rsidR="002A4748" w:rsidRPr="00A97EE1">
        <w:rPr>
          <w:rFonts w:ascii="Times New Roman" w:hAnsi="Times New Roman" w:cs="Times New Roman"/>
          <w:sz w:val="24"/>
          <w:szCs w:val="24"/>
          <w:lang w:val="en-US"/>
        </w:rPr>
        <w:t>fluctuat</w:t>
      </w:r>
      <w:r w:rsidR="00CE1010" w:rsidRPr="00A97EE1">
        <w:rPr>
          <w:rFonts w:ascii="Times New Roman" w:hAnsi="Times New Roman" w:cs="Times New Roman"/>
          <w:sz w:val="24"/>
          <w:szCs w:val="24"/>
          <w:lang w:val="en-US"/>
        </w:rPr>
        <w:t>es</w:t>
      </w:r>
      <w:r w:rsidR="002A4748" w:rsidRPr="00A97EE1">
        <w:rPr>
          <w:rFonts w:ascii="Times New Roman" w:hAnsi="Times New Roman" w:cs="Times New Roman"/>
          <w:sz w:val="24"/>
          <w:szCs w:val="24"/>
          <w:lang w:val="en-US"/>
        </w:rPr>
        <w:t xml:space="preserve"> substantially from day to day</w:t>
      </w:r>
      <w:r w:rsidR="0031628E" w:rsidRPr="00A97EE1">
        <w:rPr>
          <w:rFonts w:ascii="Times New Roman" w:hAnsi="Times New Roman" w:cs="Times New Roman"/>
          <w:sz w:val="24"/>
          <w:szCs w:val="24"/>
          <w:lang w:val="en-US"/>
        </w:rPr>
        <w:t xml:space="preserve"> (Kernis &amp; Goldman, 2003)</w:t>
      </w:r>
      <w:r w:rsidR="00FF1672" w:rsidRPr="00A97EE1">
        <w:rPr>
          <w:rFonts w:ascii="Times New Roman" w:hAnsi="Times New Roman" w:cs="Times New Roman"/>
          <w:sz w:val="24"/>
          <w:szCs w:val="24"/>
          <w:lang w:val="en-US"/>
        </w:rPr>
        <w:t>.</w:t>
      </w:r>
      <w:r w:rsidRPr="00A97EE1">
        <w:rPr>
          <w:rFonts w:ascii="Times New Roman" w:hAnsi="Times New Roman" w:cs="Times New Roman"/>
          <w:sz w:val="24"/>
          <w:szCs w:val="24"/>
          <w:lang w:val="en-US"/>
        </w:rPr>
        <w:t xml:space="preserve"> </w:t>
      </w:r>
      <w:r w:rsidR="00F52C91" w:rsidRPr="00A97EE1">
        <w:rPr>
          <w:rFonts w:ascii="Times New Roman" w:hAnsi="Times New Roman" w:cs="Times New Roman"/>
          <w:sz w:val="24"/>
          <w:szCs w:val="24"/>
          <w:lang w:val="en-US"/>
        </w:rPr>
        <w:t>Furthermore, w</w:t>
      </w:r>
      <w:r w:rsidRPr="00A97EE1">
        <w:rPr>
          <w:rFonts w:ascii="Times New Roman" w:hAnsi="Times New Roman" w:cs="Times New Roman"/>
          <w:sz w:val="24"/>
          <w:szCs w:val="24"/>
          <w:lang w:val="en-US"/>
        </w:rPr>
        <w:t>hereas emotions like depression, anxiety, and shame might</w:t>
      </w:r>
      <w:r w:rsidR="00BF5448" w:rsidRPr="00A97EE1">
        <w:rPr>
          <w:rFonts w:ascii="Times New Roman" w:hAnsi="Times New Roman" w:cs="Times New Roman"/>
          <w:sz w:val="24"/>
          <w:szCs w:val="24"/>
          <w:lang w:val="en-US"/>
        </w:rPr>
        <w:t xml:space="preserve"> trigger</w:t>
      </w:r>
      <w:r w:rsidRPr="00A97EE1">
        <w:rPr>
          <w:rFonts w:ascii="Times New Roman" w:hAnsi="Times New Roman" w:cs="Times New Roman"/>
          <w:sz w:val="24"/>
          <w:szCs w:val="24"/>
          <w:lang w:val="en-US"/>
        </w:rPr>
        <w:t xml:space="preserve"> the IDS, prompting behavioral de-escalation, their absence</w:t>
      </w:r>
      <w:r w:rsidR="002A4748" w:rsidRPr="00A97EE1">
        <w:rPr>
          <w:rFonts w:ascii="Times New Roman" w:hAnsi="Times New Roman" w:cs="Times New Roman"/>
          <w:sz w:val="24"/>
          <w:szCs w:val="24"/>
          <w:lang w:val="en-US"/>
        </w:rPr>
        <w:t xml:space="preserve"> is unlikely</w:t>
      </w:r>
      <w:r w:rsidRPr="00A97EE1">
        <w:rPr>
          <w:rFonts w:ascii="Times New Roman" w:hAnsi="Times New Roman" w:cs="Times New Roman"/>
          <w:sz w:val="24"/>
          <w:szCs w:val="24"/>
          <w:lang w:val="en-US"/>
        </w:rPr>
        <w:t xml:space="preserve"> </w:t>
      </w:r>
      <w:r w:rsidR="00BF5448" w:rsidRPr="00A97EE1">
        <w:rPr>
          <w:rFonts w:ascii="Times New Roman" w:hAnsi="Times New Roman" w:cs="Times New Roman"/>
          <w:sz w:val="24"/>
          <w:szCs w:val="24"/>
          <w:lang w:val="en-US"/>
        </w:rPr>
        <w:t>to trigger</w:t>
      </w:r>
      <w:r w:rsidRPr="00A97EE1">
        <w:rPr>
          <w:rFonts w:ascii="Times New Roman" w:hAnsi="Times New Roman" w:cs="Times New Roman"/>
          <w:sz w:val="24"/>
          <w:szCs w:val="24"/>
          <w:lang w:val="en-US"/>
        </w:rPr>
        <w:t xml:space="preserve"> an involuntary </w:t>
      </w:r>
      <w:r w:rsidRPr="00A97EE1">
        <w:rPr>
          <w:rFonts w:ascii="Times New Roman" w:hAnsi="Times New Roman" w:cs="Times New Roman"/>
          <w:iCs/>
          <w:sz w:val="24"/>
          <w:szCs w:val="24"/>
          <w:lang w:val="en-US"/>
        </w:rPr>
        <w:t>escalation</w:t>
      </w:r>
      <w:r w:rsidRPr="00A97EE1">
        <w:rPr>
          <w:rFonts w:ascii="Times New Roman" w:hAnsi="Times New Roman" w:cs="Times New Roman"/>
          <w:i/>
          <w:iCs/>
          <w:sz w:val="24"/>
          <w:szCs w:val="24"/>
          <w:lang w:val="en-US"/>
        </w:rPr>
        <w:t xml:space="preserve"> </w:t>
      </w:r>
      <w:r w:rsidRPr="00A97EE1">
        <w:rPr>
          <w:rFonts w:ascii="Times New Roman" w:hAnsi="Times New Roman" w:cs="Times New Roman"/>
          <w:sz w:val="24"/>
          <w:szCs w:val="24"/>
          <w:lang w:val="en-US"/>
        </w:rPr>
        <w:t xml:space="preserve">strategy, prompting behavioral escalation. That is, </w:t>
      </w:r>
      <w:r w:rsidR="00056D38" w:rsidRPr="00A97EE1">
        <w:rPr>
          <w:rFonts w:ascii="Times New Roman" w:hAnsi="Times New Roman" w:cs="Times New Roman"/>
          <w:sz w:val="24"/>
          <w:szCs w:val="24"/>
          <w:lang w:val="en-US"/>
        </w:rPr>
        <w:t xml:space="preserve">whereas </w:t>
      </w:r>
      <w:r w:rsidR="00521DB5" w:rsidRPr="00A97EE1">
        <w:rPr>
          <w:rFonts w:ascii="Times New Roman" w:hAnsi="Times New Roman" w:cs="Times New Roman"/>
          <w:sz w:val="24"/>
          <w:szCs w:val="24"/>
          <w:lang w:val="en-US"/>
        </w:rPr>
        <w:t>clinically relevant</w:t>
      </w:r>
      <w:r w:rsidR="000F57FA" w:rsidRPr="00A97EE1">
        <w:rPr>
          <w:rFonts w:ascii="Times New Roman" w:hAnsi="Times New Roman" w:cs="Times New Roman"/>
          <w:sz w:val="24"/>
          <w:szCs w:val="24"/>
          <w:lang w:val="en-US"/>
        </w:rPr>
        <w:t xml:space="preserve"> emotions</w:t>
      </w:r>
      <w:r w:rsidRPr="00A97EE1">
        <w:rPr>
          <w:rFonts w:ascii="Times New Roman" w:hAnsi="Times New Roman" w:cs="Times New Roman"/>
          <w:sz w:val="24"/>
          <w:szCs w:val="24"/>
          <w:lang w:val="en-US"/>
        </w:rPr>
        <w:t xml:space="preserve"> can readily account for interpersonal </w:t>
      </w:r>
      <w:r w:rsidR="00CB6E63" w:rsidRPr="00A97EE1">
        <w:rPr>
          <w:rFonts w:ascii="Times New Roman" w:hAnsi="Times New Roman" w:cs="Times New Roman"/>
          <w:sz w:val="24"/>
          <w:szCs w:val="24"/>
          <w:lang w:val="en-US"/>
        </w:rPr>
        <w:t>submission</w:t>
      </w:r>
      <w:r w:rsidRPr="00A97EE1">
        <w:rPr>
          <w:rFonts w:ascii="Times New Roman" w:hAnsi="Times New Roman" w:cs="Times New Roman"/>
          <w:sz w:val="24"/>
          <w:szCs w:val="24"/>
          <w:lang w:val="en-US"/>
        </w:rPr>
        <w:t xml:space="preserve">, they cannot as readily account for interpersonal assertion. </w:t>
      </w:r>
      <w:r w:rsidR="00885B89" w:rsidRPr="00A97EE1">
        <w:rPr>
          <w:rFonts w:ascii="Times New Roman" w:hAnsi="Times New Roman" w:cs="Times New Roman"/>
          <w:sz w:val="24"/>
          <w:szCs w:val="24"/>
          <w:lang w:val="en-US"/>
        </w:rPr>
        <w:t>However,</w:t>
      </w:r>
      <w:r w:rsidR="0031628E" w:rsidRPr="00A97EE1">
        <w:rPr>
          <w:rFonts w:ascii="Times New Roman" w:hAnsi="Times New Roman" w:cs="Times New Roman"/>
          <w:sz w:val="24"/>
          <w:szCs w:val="24"/>
          <w:lang w:val="en-US"/>
        </w:rPr>
        <w:t xml:space="preserve"> self-</w:t>
      </w:r>
      <w:r w:rsidR="008605FF" w:rsidRPr="00A97EE1">
        <w:rPr>
          <w:rFonts w:ascii="Times New Roman" w:hAnsi="Times New Roman" w:cs="Times New Roman"/>
          <w:sz w:val="24"/>
          <w:szCs w:val="24"/>
          <w:lang w:val="en-US"/>
        </w:rPr>
        <w:t>esteem</w:t>
      </w:r>
      <w:r w:rsidR="00187ECA" w:rsidRPr="00A97EE1">
        <w:rPr>
          <w:rFonts w:ascii="Times New Roman" w:hAnsi="Times New Roman" w:cs="Times New Roman"/>
          <w:sz w:val="24"/>
          <w:szCs w:val="24"/>
          <w:lang w:val="en-US"/>
        </w:rPr>
        <w:t xml:space="preserve"> </w:t>
      </w:r>
      <w:r w:rsidR="00885B89" w:rsidRPr="00A97EE1">
        <w:rPr>
          <w:rFonts w:ascii="Times New Roman" w:hAnsi="Times New Roman" w:cs="Times New Roman"/>
          <w:sz w:val="24"/>
          <w:szCs w:val="24"/>
          <w:lang w:val="en-US"/>
        </w:rPr>
        <w:t xml:space="preserve">can. Hence, it </w:t>
      </w:r>
      <w:r w:rsidR="0015356E" w:rsidRPr="00A97EE1">
        <w:rPr>
          <w:rFonts w:ascii="Times New Roman" w:hAnsi="Times New Roman" w:cs="Times New Roman"/>
          <w:sz w:val="24"/>
          <w:szCs w:val="24"/>
          <w:lang w:val="en-US"/>
        </w:rPr>
        <w:t>enjoys</w:t>
      </w:r>
      <w:r w:rsidR="00FF1672" w:rsidRPr="00A97EE1">
        <w:rPr>
          <w:rFonts w:ascii="Times New Roman" w:hAnsi="Times New Roman" w:cs="Times New Roman"/>
          <w:sz w:val="24"/>
          <w:szCs w:val="24"/>
          <w:lang w:val="en-US"/>
        </w:rPr>
        <w:t xml:space="preserve"> </w:t>
      </w:r>
      <w:r w:rsidR="002A4748" w:rsidRPr="00A97EE1">
        <w:rPr>
          <w:rFonts w:ascii="Times New Roman" w:hAnsi="Times New Roman" w:cs="Times New Roman"/>
          <w:sz w:val="24"/>
          <w:szCs w:val="24"/>
          <w:lang w:val="en-US"/>
        </w:rPr>
        <w:t>the</w:t>
      </w:r>
      <w:r w:rsidR="00FF1672" w:rsidRPr="00A97EE1">
        <w:rPr>
          <w:rFonts w:ascii="Times New Roman" w:hAnsi="Times New Roman" w:cs="Times New Roman"/>
          <w:sz w:val="24"/>
          <w:szCs w:val="24"/>
          <w:lang w:val="en-US"/>
        </w:rPr>
        <w:t xml:space="preserve"> explanatory </w:t>
      </w:r>
      <w:r w:rsidR="0031628E" w:rsidRPr="00A97EE1">
        <w:rPr>
          <w:rFonts w:ascii="Times New Roman" w:hAnsi="Times New Roman" w:cs="Times New Roman"/>
          <w:sz w:val="24"/>
          <w:szCs w:val="24"/>
          <w:lang w:val="en-US"/>
        </w:rPr>
        <w:t>advantage</w:t>
      </w:r>
      <w:r w:rsidR="002A4748" w:rsidRPr="00A97EE1">
        <w:rPr>
          <w:rFonts w:ascii="Times New Roman" w:hAnsi="Times New Roman" w:cs="Times New Roman"/>
          <w:sz w:val="24"/>
          <w:szCs w:val="24"/>
          <w:lang w:val="en-US"/>
        </w:rPr>
        <w:t xml:space="preserve"> of</w:t>
      </w:r>
      <w:r w:rsidR="008605FF" w:rsidRPr="00A97EE1">
        <w:rPr>
          <w:rFonts w:ascii="Times New Roman" w:hAnsi="Times New Roman" w:cs="Times New Roman"/>
          <w:sz w:val="24"/>
          <w:szCs w:val="24"/>
          <w:lang w:val="en-US"/>
        </w:rPr>
        <w:t xml:space="preserve"> being a more general </w:t>
      </w:r>
      <w:r w:rsidR="002A4748" w:rsidRPr="00A97EE1">
        <w:rPr>
          <w:rFonts w:ascii="Times New Roman" w:hAnsi="Times New Roman" w:cs="Times New Roman"/>
          <w:sz w:val="24"/>
          <w:szCs w:val="24"/>
          <w:lang w:val="en-US"/>
        </w:rPr>
        <w:t>antecedent</w:t>
      </w:r>
      <w:r w:rsidR="00885B89" w:rsidRPr="00A97EE1">
        <w:rPr>
          <w:rFonts w:ascii="Times New Roman" w:hAnsi="Times New Roman" w:cs="Times New Roman"/>
          <w:sz w:val="24"/>
          <w:szCs w:val="24"/>
          <w:lang w:val="en-US"/>
        </w:rPr>
        <w:t>—</w:t>
      </w:r>
      <w:r w:rsidR="002A4748" w:rsidRPr="00A97EE1">
        <w:rPr>
          <w:rFonts w:ascii="Times New Roman" w:hAnsi="Times New Roman" w:cs="Times New Roman"/>
          <w:sz w:val="24"/>
          <w:szCs w:val="24"/>
          <w:lang w:val="en-US"/>
        </w:rPr>
        <w:t xml:space="preserve">a </w:t>
      </w:r>
      <w:r w:rsidR="00E37F0D" w:rsidRPr="00A97EE1">
        <w:rPr>
          <w:rFonts w:ascii="Times New Roman" w:hAnsi="Times New Roman" w:cs="Times New Roman"/>
          <w:sz w:val="24"/>
          <w:szCs w:val="24"/>
          <w:lang w:val="en-US"/>
        </w:rPr>
        <w:t>potential mediator</w:t>
      </w:r>
      <w:r w:rsidR="002A4748" w:rsidRPr="00A97EE1">
        <w:rPr>
          <w:rFonts w:ascii="Times New Roman" w:hAnsi="Times New Roman" w:cs="Times New Roman"/>
          <w:sz w:val="24"/>
          <w:szCs w:val="24"/>
          <w:lang w:val="en-US"/>
        </w:rPr>
        <w:t xml:space="preserve"> of manifestations of behavioral dominance</w:t>
      </w:r>
      <w:r w:rsidR="00FF1672" w:rsidRPr="00A97EE1">
        <w:rPr>
          <w:rFonts w:ascii="Times New Roman" w:hAnsi="Times New Roman" w:cs="Times New Roman"/>
          <w:sz w:val="24"/>
          <w:szCs w:val="24"/>
          <w:lang w:val="en-US"/>
        </w:rPr>
        <w:t xml:space="preserve"> </w:t>
      </w:r>
      <w:r w:rsidR="00333173" w:rsidRPr="00A97EE1">
        <w:rPr>
          <w:rFonts w:ascii="Times New Roman" w:hAnsi="Times New Roman" w:cs="Times New Roman"/>
          <w:sz w:val="24"/>
          <w:szCs w:val="24"/>
          <w:lang w:val="en-US"/>
        </w:rPr>
        <w:t>as well as</w:t>
      </w:r>
      <w:r w:rsidR="0015356E" w:rsidRPr="00A97EE1">
        <w:rPr>
          <w:rFonts w:ascii="Times New Roman" w:hAnsi="Times New Roman" w:cs="Times New Roman"/>
          <w:sz w:val="24"/>
          <w:szCs w:val="24"/>
          <w:lang w:val="en-US"/>
        </w:rPr>
        <w:t xml:space="preserve"> </w:t>
      </w:r>
      <w:r w:rsidR="002A4748" w:rsidRPr="00A97EE1">
        <w:rPr>
          <w:rFonts w:ascii="Times New Roman" w:hAnsi="Times New Roman" w:cs="Times New Roman"/>
          <w:sz w:val="24"/>
          <w:szCs w:val="24"/>
          <w:lang w:val="en-US"/>
        </w:rPr>
        <w:t>submission (Johnson et al., 20</w:t>
      </w:r>
      <w:r w:rsidR="002B46D7" w:rsidRPr="00A97EE1">
        <w:rPr>
          <w:rFonts w:ascii="Times New Roman" w:hAnsi="Times New Roman" w:cs="Times New Roman"/>
          <w:sz w:val="24"/>
          <w:szCs w:val="24"/>
          <w:lang w:val="en-US"/>
        </w:rPr>
        <w:t>12</w:t>
      </w:r>
      <w:r w:rsidR="002A4748" w:rsidRPr="00A97EE1">
        <w:rPr>
          <w:rFonts w:ascii="Times New Roman" w:hAnsi="Times New Roman" w:cs="Times New Roman"/>
          <w:sz w:val="24"/>
          <w:szCs w:val="24"/>
          <w:lang w:val="en-US"/>
        </w:rPr>
        <w:t>).</w:t>
      </w:r>
    </w:p>
    <w:p w14:paraId="2D4D9F5C" w14:textId="77777777" w:rsidR="0031628E" w:rsidRPr="00A97EE1" w:rsidRDefault="002A4748" w:rsidP="00937485">
      <w:pPr>
        <w:spacing w:after="0" w:line="480" w:lineRule="exact"/>
        <w:ind w:firstLine="720"/>
        <w:rPr>
          <w:rFonts w:ascii="Times New Roman" w:hAnsi="Times New Roman" w:cs="Times New Roman"/>
          <w:sz w:val="24"/>
          <w:szCs w:val="24"/>
          <w:lang w:val="en-US"/>
        </w:rPr>
      </w:pPr>
      <w:r w:rsidRPr="00A97EE1">
        <w:rPr>
          <w:rFonts w:ascii="Times New Roman" w:hAnsi="Times New Roman" w:cs="Times New Roman"/>
          <w:sz w:val="24"/>
          <w:szCs w:val="24"/>
          <w:lang w:val="en-US"/>
        </w:rPr>
        <w:t xml:space="preserve">That said, the </w:t>
      </w:r>
      <w:r w:rsidR="00BA7F02" w:rsidRPr="00A97EE1">
        <w:rPr>
          <w:rFonts w:ascii="Times New Roman" w:hAnsi="Times New Roman" w:cs="Times New Roman"/>
          <w:sz w:val="24"/>
          <w:szCs w:val="24"/>
          <w:lang w:val="en-US"/>
        </w:rPr>
        <w:t>“</w:t>
      </w:r>
      <w:r w:rsidRPr="00A97EE1">
        <w:rPr>
          <w:rFonts w:ascii="Times New Roman" w:hAnsi="Times New Roman" w:cs="Times New Roman"/>
          <w:sz w:val="24"/>
          <w:szCs w:val="24"/>
          <w:lang w:val="en-US"/>
        </w:rPr>
        <w:t>upper end</w:t>
      </w:r>
      <w:r w:rsidR="00BA7F02" w:rsidRPr="00A97EE1">
        <w:rPr>
          <w:rFonts w:ascii="Times New Roman" w:hAnsi="Times New Roman" w:cs="Times New Roman"/>
          <w:sz w:val="24"/>
          <w:szCs w:val="24"/>
          <w:lang w:val="en-US"/>
        </w:rPr>
        <w:t>”</w:t>
      </w:r>
      <w:r w:rsidRPr="00A97EE1">
        <w:rPr>
          <w:rFonts w:ascii="Times New Roman" w:hAnsi="Times New Roman" w:cs="Times New Roman"/>
          <w:sz w:val="24"/>
          <w:szCs w:val="24"/>
          <w:lang w:val="en-US"/>
        </w:rPr>
        <w:t xml:space="preserve"> of the </w:t>
      </w:r>
      <w:r w:rsidR="0015356E" w:rsidRPr="00A97EE1">
        <w:rPr>
          <w:rFonts w:ascii="Times New Roman" w:hAnsi="Times New Roman" w:cs="Times New Roman"/>
          <w:sz w:val="24"/>
          <w:szCs w:val="24"/>
          <w:lang w:val="en-US"/>
        </w:rPr>
        <w:t>dominance distribution</w:t>
      </w:r>
      <w:r w:rsidR="008F3986" w:rsidRPr="00A97EE1">
        <w:rPr>
          <w:rFonts w:ascii="Times New Roman" w:hAnsi="Times New Roman" w:cs="Times New Roman"/>
          <w:sz w:val="24"/>
          <w:szCs w:val="24"/>
          <w:lang w:val="en-US"/>
        </w:rPr>
        <w:t xml:space="preserve"> </w:t>
      </w:r>
      <w:r w:rsidR="00AC5362" w:rsidRPr="00A97EE1">
        <w:rPr>
          <w:rFonts w:ascii="Times New Roman" w:hAnsi="Times New Roman" w:cs="Times New Roman"/>
          <w:sz w:val="24"/>
          <w:szCs w:val="24"/>
          <w:lang w:val="en-US"/>
        </w:rPr>
        <w:t>may</w:t>
      </w:r>
      <w:r w:rsidR="0085273C" w:rsidRPr="00A97EE1">
        <w:rPr>
          <w:rFonts w:ascii="Times New Roman" w:hAnsi="Times New Roman" w:cs="Times New Roman"/>
          <w:sz w:val="24"/>
          <w:szCs w:val="24"/>
          <w:lang w:val="en-US"/>
        </w:rPr>
        <w:t xml:space="preserve"> be</w:t>
      </w:r>
      <w:r w:rsidR="008F3986" w:rsidRPr="00A97EE1">
        <w:rPr>
          <w:rFonts w:ascii="Times New Roman" w:hAnsi="Times New Roman" w:cs="Times New Roman"/>
          <w:sz w:val="24"/>
          <w:szCs w:val="24"/>
          <w:lang w:val="en-US"/>
        </w:rPr>
        <w:t xml:space="preserve"> empirically</w:t>
      </w:r>
      <w:r w:rsidRPr="00A97EE1">
        <w:rPr>
          <w:rFonts w:ascii="Times New Roman" w:hAnsi="Times New Roman" w:cs="Times New Roman"/>
          <w:sz w:val="24"/>
          <w:szCs w:val="24"/>
          <w:lang w:val="en-US"/>
        </w:rPr>
        <w:t xml:space="preserve"> addressed by appeal to </w:t>
      </w:r>
      <w:r w:rsidR="00A03831" w:rsidRPr="00A97EE1">
        <w:rPr>
          <w:rFonts w:ascii="Times New Roman" w:hAnsi="Times New Roman" w:cs="Times New Roman"/>
          <w:sz w:val="24"/>
          <w:szCs w:val="24"/>
          <w:lang w:val="en-US"/>
        </w:rPr>
        <w:t>other</w:t>
      </w:r>
      <w:r w:rsidRPr="00A97EE1">
        <w:rPr>
          <w:rFonts w:ascii="Times New Roman" w:hAnsi="Times New Roman" w:cs="Times New Roman"/>
          <w:sz w:val="24"/>
          <w:szCs w:val="24"/>
          <w:lang w:val="en-US"/>
        </w:rPr>
        <w:t xml:space="preserve"> </w:t>
      </w:r>
      <w:r w:rsidR="00A03831" w:rsidRPr="00A97EE1">
        <w:rPr>
          <w:rFonts w:ascii="Times New Roman" w:hAnsi="Times New Roman" w:cs="Times New Roman"/>
          <w:sz w:val="24"/>
          <w:szCs w:val="24"/>
          <w:lang w:val="en-US"/>
        </w:rPr>
        <w:t xml:space="preserve">dedicated </w:t>
      </w:r>
      <w:r w:rsidRPr="00A97EE1">
        <w:rPr>
          <w:rFonts w:ascii="Times New Roman" w:hAnsi="Times New Roman" w:cs="Times New Roman"/>
          <w:sz w:val="24"/>
          <w:szCs w:val="24"/>
          <w:lang w:val="en-US"/>
        </w:rPr>
        <w:t>forms of self-regard</w:t>
      </w:r>
      <w:r w:rsidR="000F07D5" w:rsidRPr="00A97EE1">
        <w:rPr>
          <w:rFonts w:ascii="Times New Roman" w:hAnsi="Times New Roman" w:cs="Times New Roman"/>
          <w:sz w:val="24"/>
          <w:szCs w:val="24"/>
          <w:lang w:val="en-US"/>
        </w:rPr>
        <w:t xml:space="preserve"> too</w:t>
      </w:r>
      <w:r w:rsidRPr="00A97EE1">
        <w:rPr>
          <w:rFonts w:ascii="Times New Roman" w:hAnsi="Times New Roman" w:cs="Times New Roman"/>
          <w:sz w:val="24"/>
          <w:szCs w:val="24"/>
          <w:lang w:val="en-US"/>
        </w:rPr>
        <w:t xml:space="preserve">. </w:t>
      </w:r>
      <w:r w:rsidR="00F03AF5" w:rsidRPr="00A97EE1">
        <w:rPr>
          <w:rFonts w:ascii="Times New Roman" w:hAnsi="Times New Roman" w:cs="Times New Roman"/>
          <w:sz w:val="24"/>
          <w:szCs w:val="24"/>
          <w:lang w:val="en-US"/>
        </w:rPr>
        <w:t>As such</w:t>
      </w:r>
      <w:r w:rsidR="00AC5362" w:rsidRPr="00A97EE1">
        <w:rPr>
          <w:rFonts w:ascii="Times New Roman" w:hAnsi="Times New Roman" w:cs="Times New Roman"/>
          <w:sz w:val="24"/>
          <w:szCs w:val="24"/>
          <w:lang w:val="en-US"/>
        </w:rPr>
        <w:t>, h</w:t>
      </w:r>
      <w:r w:rsidR="00FF1672" w:rsidRPr="00A97EE1">
        <w:rPr>
          <w:rFonts w:ascii="Times New Roman" w:hAnsi="Times New Roman" w:cs="Times New Roman"/>
          <w:sz w:val="24"/>
          <w:szCs w:val="24"/>
          <w:lang w:val="en-US"/>
        </w:rPr>
        <w:t xml:space="preserve">ierometer theory encompasses, not only self-esteem, but also </w:t>
      </w:r>
      <w:r w:rsidR="00AD4C7C" w:rsidRPr="00A97EE1">
        <w:rPr>
          <w:rFonts w:ascii="Times New Roman" w:hAnsi="Times New Roman" w:cs="Times New Roman"/>
          <w:sz w:val="24"/>
          <w:szCs w:val="24"/>
          <w:lang w:val="en-US"/>
        </w:rPr>
        <w:t xml:space="preserve">grandiose </w:t>
      </w:r>
      <w:r w:rsidR="00B55E35" w:rsidRPr="00A97EE1">
        <w:rPr>
          <w:rFonts w:ascii="Times New Roman" w:hAnsi="Times New Roman" w:cs="Times New Roman"/>
          <w:iCs/>
          <w:sz w:val="24"/>
          <w:szCs w:val="24"/>
          <w:lang w:val="en-US"/>
        </w:rPr>
        <w:t>narcissism</w:t>
      </w:r>
      <w:r w:rsidR="00E85A56" w:rsidRPr="00A97EE1">
        <w:rPr>
          <w:rFonts w:ascii="Times New Roman" w:hAnsi="Times New Roman" w:cs="Times New Roman"/>
          <w:sz w:val="24"/>
          <w:szCs w:val="24"/>
          <w:lang w:val="en-US"/>
        </w:rPr>
        <w:t xml:space="preserve"> (Mahadevan et al., 2016</w:t>
      </w:r>
      <w:r w:rsidR="00BF76DF" w:rsidRPr="00A97EE1">
        <w:rPr>
          <w:rFonts w:ascii="Times New Roman" w:hAnsi="Times New Roman" w:cs="Times New Roman"/>
          <w:sz w:val="24"/>
          <w:szCs w:val="24"/>
          <w:lang w:val="en-US"/>
        </w:rPr>
        <w:t>, 2020</w:t>
      </w:r>
      <w:r w:rsidR="00E85A56" w:rsidRPr="00A97EE1">
        <w:rPr>
          <w:rFonts w:ascii="Times New Roman" w:hAnsi="Times New Roman" w:cs="Times New Roman"/>
          <w:sz w:val="24"/>
          <w:szCs w:val="24"/>
          <w:lang w:val="en-US"/>
        </w:rPr>
        <w:t>)</w:t>
      </w:r>
      <w:r w:rsidR="00FF1672" w:rsidRPr="00A97EE1">
        <w:rPr>
          <w:rFonts w:ascii="Times New Roman" w:hAnsi="Times New Roman" w:cs="Times New Roman"/>
          <w:sz w:val="24"/>
          <w:szCs w:val="24"/>
          <w:lang w:val="en-US"/>
        </w:rPr>
        <w:t>—</w:t>
      </w:r>
      <w:r w:rsidR="00AC5362" w:rsidRPr="00A97EE1">
        <w:rPr>
          <w:rFonts w:ascii="Times New Roman" w:hAnsi="Times New Roman" w:cs="Times New Roman"/>
          <w:sz w:val="24"/>
          <w:szCs w:val="24"/>
          <w:lang w:val="en-US"/>
        </w:rPr>
        <w:t xml:space="preserve">a </w:t>
      </w:r>
      <w:r w:rsidR="00FF1672" w:rsidRPr="00A97EE1">
        <w:rPr>
          <w:rFonts w:ascii="Times New Roman" w:hAnsi="Times New Roman" w:cs="Times New Roman"/>
          <w:sz w:val="24"/>
          <w:szCs w:val="24"/>
          <w:lang w:val="en-US"/>
        </w:rPr>
        <w:t xml:space="preserve">form of global self-evaluation </w:t>
      </w:r>
      <w:r w:rsidR="00FC7B2B" w:rsidRPr="00A97EE1">
        <w:rPr>
          <w:rFonts w:ascii="Times New Roman" w:hAnsi="Times New Roman" w:cs="Times New Roman"/>
          <w:sz w:val="24"/>
          <w:szCs w:val="24"/>
          <w:lang w:val="en-US"/>
        </w:rPr>
        <w:t>characterized by excessive positivity, which</w:t>
      </w:r>
      <w:r w:rsidR="00FF1672" w:rsidRPr="00A97EE1">
        <w:rPr>
          <w:rFonts w:ascii="Times New Roman" w:hAnsi="Times New Roman" w:cs="Times New Roman"/>
          <w:sz w:val="24"/>
          <w:szCs w:val="24"/>
          <w:lang w:val="en-US"/>
        </w:rPr>
        <w:t xml:space="preserve"> can be differentiated conceptually and empirically from regular self-esteem (</w:t>
      </w:r>
      <w:r w:rsidR="00187ECA" w:rsidRPr="00A97EE1">
        <w:rPr>
          <w:rFonts w:ascii="Times New Roman" w:hAnsi="Times New Roman" w:cs="Times New Roman"/>
          <w:sz w:val="24"/>
          <w:szCs w:val="24"/>
          <w:lang w:val="en-US"/>
        </w:rPr>
        <w:t>B</w:t>
      </w:r>
      <w:r w:rsidR="00FF1672" w:rsidRPr="00A97EE1">
        <w:rPr>
          <w:rFonts w:ascii="Times New Roman" w:hAnsi="Times New Roman" w:cs="Times New Roman"/>
          <w:sz w:val="24"/>
          <w:szCs w:val="24"/>
          <w:lang w:val="en-US"/>
        </w:rPr>
        <w:t xml:space="preserve">rummelman et al., </w:t>
      </w:r>
      <w:r w:rsidR="00FF1672" w:rsidRPr="00A97EE1">
        <w:rPr>
          <w:rFonts w:ascii="Times New Roman" w:hAnsi="Times New Roman" w:cs="Times New Roman"/>
          <w:sz w:val="24"/>
          <w:szCs w:val="24"/>
          <w:lang w:val="en-US"/>
        </w:rPr>
        <w:lastRenderedPageBreak/>
        <w:t>201</w:t>
      </w:r>
      <w:r w:rsidR="008D7FA6" w:rsidRPr="00A97EE1">
        <w:rPr>
          <w:rFonts w:ascii="Times New Roman" w:hAnsi="Times New Roman" w:cs="Times New Roman"/>
          <w:sz w:val="24"/>
          <w:szCs w:val="24"/>
          <w:lang w:val="en-US"/>
        </w:rPr>
        <w:t>6</w:t>
      </w:r>
      <w:r w:rsidR="006D159E" w:rsidRPr="00A97EE1">
        <w:rPr>
          <w:rFonts w:ascii="Times New Roman" w:hAnsi="Times New Roman" w:cs="Times New Roman"/>
          <w:sz w:val="24"/>
          <w:szCs w:val="24"/>
          <w:lang w:val="en-US"/>
        </w:rPr>
        <w:t>, 2018</w:t>
      </w:r>
      <w:r w:rsidR="00FF1672" w:rsidRPr="00A97EE1">
        <w:rPr>
          <w:rFonts w:ascii="Times New Roman" w:hAnsi="Times New Roman" w:cs="Times New Roman"/>
          <w:sz w:val="24"/>
          <w:szCs w:val="24"/>
          <w:lang w:val="en-US"/>
        </w:rPr>
        <w:t>).</w:t>
      </w:r>
      <w:r w:rsidR="00187ECA" w:rsidRPr="00A97EE1">
        <w:rPr>
          <w:rFonts w:ascii="Times New Roman" w:hAnsi="Times New Roman" w:cs="Times New Roman"/>
          <w:sz w:val="24"/>
          <w:szCs w:val="24"/>
          <w:lang w:val="en-US"/>
        </w:rPr>
        <w:t xml:space="preserve"> </w:t>
      </w:r>
      <w:r w:rsidR="005F03B8" w:rsidRPr="00A97EE1">
        <w:rPr>
          <w:rFonts w:ascii="Times New Roman" w:hAnsi="Times New Roman" w:cs="Times New Roman"/>
          <w:sz w:val="24"/>
          <w:szCs w:val="24"/>
          <w:lang w:val="en-US"/>
        </w:rPr>
        <w:t>L</w:t>
      </w:r>
      <w:r w:rsidR="00187ECA" w:rsidRPr="00A97EE1">
        <w:rPr>
          <w:rFonts w:ascii="Times New Roman" w:hAnsi="Times New Roman" w:cs="Times New Roman"/>
          <w:sz w:val="24"/>
          <w:szCs w:val="24"/>
          <w:lang w:val="en-US"/>
        </w:rPr>
        <w:t xml:space="preserve">ike self-esteem, </w:t>
      </w:r>
      <w:r w:rsidR="00F0609F" w:rsidRPr="00A97EE1">
        <w:rPr>
          <w:rFonts w:ascii="Times New Roman" w:hAnsi="Times New Roman" w:cs="Times New Roman"/>
          <w:sz w:val="24"/>
          <w:szCs w:val="24"/>
          <w:lang w:val="en-US"/>
        </w:rPr>
        <w:t xml:space="preserve">grandiose </w:t>
      </w:r>
      <w:r w:rsidR="00187ECA" w:rsidRPr="00A97EE1">
        <w:rPr>
          <w:rFonts w:ascii="Times New Roman" w:hAnsi="Times New Roman" w:cs="Times New Roman"/>
          <w:sz w:val="24"/>
          <w:szCs w:val="24"/>
          <w:lang w:val="en-US"/>
        </w:rPr>
        <w:t xml:space="preserve">narcissism covaries </w:t>
      </w:r>
      <w:r w:rsidR="008605FF" w:rsidRPr="00A97EE1">
        <w:rPr>
          <w:rFonts w:ascii="Times New Roman" w:hAnsi="Times New Roman" w:cs="Times New Roman"/>
          <w:sz w:val="24"/>
          <w:szCs w:val="24"/>
          <w:lang w:val="en-US"/>
        </w:rPr>
        <w:t>consistently</w:t>
      </w:r>
      <w:r w:rsidR="007A4481" w:rsidRPr="00A97EE1">
        <w:rPr>
          <w:rFonts w:ascii="Times New Roman" w:hAnsi="Times New Roman" w:cs="Times New Roman"/>
          <w:sz w:val="24"/>
          <w:szCs w:val="24"/>
          <w:lang w:val="en-US"/>
        </w:rPr>
        <w:t xml:space="preserve"> </w:t>
      </w:r>
      <w:r w:rsidR="00187ECA" w:rsidRPr="00A97EE1">
        <w:rPr>
          <w:rFonts w:ascii="Times New Roman" w:hAnsi="Times New Roman" w:cs="Times New Roman"/>
          <w:sz w:val="24"/>
          <w:szCs w:val="24"/>
          <w:lang w:val="en-US"/>
        </w:rPr>
        <w:t>with social status in cross-sectional and experimental studies (Mahadevan et al., 2016, 2019</w:t>
      </w:r>
      <w:r w:rsidR="005674DA" w:rsidRPr="00A97EE1">
        <w:rPr>
          <w:rFonts w:ascii="Times New Roman" w:hAnsi="Times New Roman" w:cs="Times New Roman"/>
          <w:sz w:val="24"/>
          <w:szCs w:val="24"/>
          <w:lang w:val="en-US"/>
        </w:rPr>
        <w:t>a</w:t>
      </w:r>
      <w:r w:rsidR="00187ECA" w:rsidRPr="00A97EE1">
        <w:rPr>
          <w:rFonts w:ascii="Times New Roman" w:hAnsi="Times New Roman" w:cs="Times New Roman"/>
          <w:sz w:val="24"/>
          <w:szCs w:val="24"/>
          <w:lang w:val="en-US"/>
        </w:rPr>
        <w:t>)</w:t>
      </w:r>
      <w:r w:rsidR="00FC7B2B" w:rsidRPr="00A97EE1">
        <w:rPr>
          <w:rFonts w:ascii="Times New Roman" w:hAnsi="Times New Roman" w:cs="Times New Roman"/>
          <w:sz w:val="24"/>
          <w:szCs w:val="24"/>
          <w:lang w:val="en-US"/>
        </w:rPr>
        <w:t>. It has</w:t>
      </w:r>
      <w:r w:rsidR="008605FF" w:rsidRPr="00A97EE1">
        <w:rPr>
          <w:rFonts w:ascii="Times New Roman" w:hAnsi="Times New Roman" w:cs="Times New Roman"/>
          <w:sz w:val="24"/>
          <w:szCs w:val="24"/>
          <w:lang w:val="en-US"/>
        </w:rPr>
        <w:t xml:space="preserve"> </w:t>
      </w:r>
      <w:r w:rsidR="005F03B8" w:rsidRPr="00A97EE1">
        <w:rPr>
          <w:rFonts w:ascii="Times New Roman" w:hAnsi="Times New Roman" w:cs="Times New Roman"/>
          <w:sz w:val="24"/>
          <w:szCs w:val="24"/>
          <w:lang w:val="en-US"/>
        </w:rPr>
        <w:t xml:space="preserve">also </w:t>
      </w:r>
      <w:r w:rsidR="008605FF" w:rsidRPr="00A97EE1">
        <w:rPr>
          <w:rFonts w:ascii="Times New Roman" w:hAnsi="Times New Roman" w:cs="Times New Roman"/>
          <w:sz w:val="24"/>
          <w:szCs w:val="24"/>
          <w:lang w:val="en-US"/>
        </w:rPr>
        <w:t xml:space="preserve">been theorized </w:t>
      </w:r>
      <w:r w:rsidR="00FC7B2B" w:rsidRPr="00A97EE1">
        <w:rPr>
          <w:rFonts w:ascii="Times New Roman" w:hAnsi="Times New Roman" w:cs="Times New Roman"/>
          <w:sz w:val="24"/>
          <w:szCs w:val="24"/>
          <w:lang w:val="en-US"/>
        </w:rPr>
        <w:t>to be</w:t>
      </w:r>
      <w:r w:rsidR="008605FF" w:rsidRPr="00A97EE1">
        <w:rPr>
          <w:rFonts w:ascii="Times New Roman" w:hAnsi="Times New Roman" w:cs="Times New Roman"/>
          <w:sz w:val="24"/>
          <w:szCs w:val="24"/>
          <w:lang w:val="en-US"/>
        </w:rPr>
        <w:t xml:space="preserve"> a </w:t>
      </w:r>
      <w:r w:rsidR="00BE0C17" w:rsidRPr="00A97EE1">
        <w:rPr>
          <w:rFonts w:ascii="Times New Roman" w:hAnsi="Times New Roman" w:cs="Times New Roman"/>
          <w:sz w:val="24"/>
          <w:szCs w:val="24"/>
          <w:lang w:val="en-US"/>
        </w:rPr>
        <w:t>psychological state or trait</w:t>
      </w:r>
      <w:r w:rsidR="008605FF" w:rsidRPr="00A97EE1">
        <w:rPr>
          <w:rFonts w:ascii="Times New Roman" w:hAnsi="Times New Roman" w:cs="Times New Roman"/>
          <w:sz w:val="24"/>
          <w:szCs w:val="24"/>
          <w:lang w:val="en-US"/>
        </w:rPr>
        <w:t xml:space="preserve"> </w:t>
      </w:r>
      <w:r w:rsidR="00885B89" w:rsidRPr="00A97EE1">
        <w:rPr>
          <w:rFonts w:ascii="Times New Roman" w:hAnsi="Times New Roman" w:cs="Times New Roman"/>
          <w:sz w:val="24"/>
          <w:szCs w:val="24"/>
          <w:lang w:val="en-US"/>
        </w:rPr>
        <w:t>that serves to</w:t>
      </w:r>
      <w:r w:rsidR="00BF5448" w:rsidRPr="00A97EE1">
        <w:rPr>
          <w:rFonts w:ascii="Times New Roman" w:hAnsi="Times New Roman" w:cs="Times New Roman"/>
          <w:sz w:val="24"/>
          <w:szCs w:val="24"/>
          <w:lang w:val="en-US"/>
        </w:rPr>
        <w:t xml:space="preserve"> </w:t>
      </w:r>
      <w:r w:rsidR="00FC7B2B" w:rsidRPr="00A97EE1">
        <w:rPr>
          <w:rFonts w:ascii="Times New Roman" w:hAnsi="Times New Roman" w:cs="Times New Roman"/>
          <w:sz w:val="24"/>
          <w:szCs w:val="24"/>
          <w:lang w:val="en-US"/>
        </w:rPr>
        <w:t>promot</w:t>
      </w:r>
      <w:r w:rsidR="00BF5448" w:rsidRPr="00A97EE1">
        <w:rPr>
          <w:rFonts w:ascii="Times New Roman" w:hAnsi="Times New Roman" w:cs="Times New Roman"/>
          <w:sz w:val="24"/>
          <w:szCs w:val="24"/>
          <w:lang w:val="en-US"/>
        </w:rPr>
        <w:t>e</w:t>
      </w:r>
      <w:r w:rsidR="00187ECA" w:rsidRPr="00A97EE1">
        <w:rPr>
          <w:rFonts w:ascii="Times New Roman" w:hAnsi="Times New Roman" w:cs="Times New Roman"/>
          <w:sz w:val="24"/>
          <w:szCs w:val="24"/>
          <w:lang w:val="en-US"/>
        </w:rPr>
        <w:t xml:space="preserve"> </w:t>
      </w:r>
      <w:r w:rsidR="0085273C" w:rsidRPr="00A97EE1">
        <w:rPr>
          <w:rFonts w:ascii="Times New Roman" w:hAnsi="Times New Roman" w:cs="Times New Roman"/>
          <w:sz w:val="24"/>
          <w:szCs w:val="24"/>
          <w:lang w:val="en-US"/>
        </w:rPr>
        <w:t xml:space="preserve">the </w:t>
      </w:r>
      <w:r w:rsidR="00187ECA" w:rsidRPr="00A97EE1">
        <w:rPr>
          <w:rFonts w:ascii="Times New Roman" w:hAnsi="Times New Roman" w:cs="Times New Roman"/>
          <w:sz w:val="24"/>
          <w:szCs w:val="24"/>
          <w:lang w:val="en-US"/>
        </w:rPr>
        <w:t xml:space="preserve">pursuit of </w:t>
      </w:r>
      <w:r w:rsidR="008605FF" w:rsidRPr="00A97EE1">
        <w:rPr>
          <w:rFonts w:ascii="Times New Roman" w:hAnsi="Times New Roman" w:cs="Times New Roman"/>
          <w:sz w:val="24"/>
          <w:szCs w:val="24"/>
          <w:lang w:val="en-US"/>
        </w:rPr>
        <w:t xml:space="preserve">further </w:t>
      </w:r>
      <w:r w:rsidR="00187ECA" w:rsidRPr="00A97EE1">
        <w:rPr>
          <w:rFonts w:ascii="Times New Roman" w:hAnsi="Times New Roman" w:cs="Times New Roman"/>
          <w:sz w:val="24"/>
          <w:szCs w:val="24"/>
          <w:lang w:val="en-US"/>
        </w:rPr>
        <w:t xml:space="preserve">status </w:t>
      </w:r>
      <w:r w:rsidR="008605FF" w:rsidRPr="00A97EE1">
        <w:rPr>
          <w:rFonts w:ascii="Times New Roman" w:hAnsi="Times New Roman" w:cs="Times New Roman"/>
          <w:sz w:val="24"/>
          <w:szCs w:val="24"/>
          <w:lang w:val="en-US"/>
        </w:rPr>
        <w:t xml:space="preserve">by various </w:t>
      </w:r>
      <w:r w:rsidR="00BE0C17" w:rsidRPr="00A97EE1">
        <w:rPr>
          <w:rFonts w:ascii="Times New Roman" w:hAnsi="Times New Roman" w:cs="Times New Roman"/>
          <w:sz w:val="24"/>
          <w:szCs w:val="24"/>
          <w:lang w:val="en-US"/>
        </w:rPr>
        <w:t>strategies</w:t>
      </w:r>
      <w:r w:rsidR="008605FF" w:rsidRPr="00A97EE1">
        <w:rPr>
          <w:rFonts w:ascii="Times New Roman" w:hAnsi="Times New Roman" w:cs="Times New Roman"/>
          <w:sz w:val="24"/>
          <w:szCs w:val="24"/>
          <w:lang w:val="en-US"/>
        </w:rPr>
        <w:t>,</w:t>
      </w:r>
      <w:r w:rsidR="00E85A56" w:rsidRPr="00A97EE1">
        <w:rPr>
          <w:rFonts w:ascii="Times New Roman" w:hAnsi="Times New Roman" w:cs="Times New Roman"/>
          <w:sz w:val="24"/>
          <w:szCs w:val="24"/>
          <w:lang w:val="en-US"/>
        </w:rPr>
        <w:t xml:space="preserve"> both</w:t>
      </w:r>
      <w:r w:rsidR="008605FF" w:rsidRPr="00A97EE1">
        <w:rPr>
          <w:rFonts w:ascii="Times New Roman" w:hAnsi="Times New Roman" w:cs="Times New Roman"/>
          <w:sz w:val="24"/>
          <w:szCs w:val="24"/>
          <w:lang w:val="en-US"/>
        </w:rPr>
        <w:t xml:space="preserve"> fair and foul</w:t>
      </w:r>
      <w:r w:rsidR="00187ECA" w:rsidRPr="00A97EE1">
        <w:rPr>
          <w:rFonts w:ascii="Times New Roman" w:hAnsi="Times New Roman" w:cs="Times New Roman"/>
          <w:sz w:val="24"/>
          <w:szCs w:val="24"/>
          <w:lang w:val="en-US"/>
        </w:rPr>
        <w:t xml:space="preserve"> (Grapsas</w:t>
      </w:r>
      <w:r w:rsidR="002E289E" w:rsidRPr="00A97EE1">
        <w:rPr>
          <w:rFonts w:ascii="Times New Roman" w:hAnsi="Times New Roman" w:cs="Times New Roman"/>
          <w:sz w:val="24"/>
          <w:szCs w:val="24"/>
          <w:lang w:val="en-US"/>
        </w:rPr>
        <w:t xml:space="preserve"> et al.</w:t>
      </w:r>
      <w:r w:rsidR="00187ECA" w:rsidRPr="00A97EE1">
        <w:rPr>
          <w:rFonts w:ascii="Times New Roman" w:hAnsi="Times New Roman" w:cs="Times New Roman"/>
          <w:sz w:val="24"/>
          <w:szCs w:val="24"/>
          <w:lang w:val="en-US"/>
        </w:rPr>
        <w:t>, 2020</w:t>
      </w:r>
      <w:r w:rsidR="00DB4DA0" w:rsidRPr="00A97EE1">
        <w:rPr>
          <w:rFonts w:ascii="Times New Roman" w:hAnsi="Times New Roman" w:cs="Times New Roman"/>
          <w:sz w:val="24"/>
          <w:szCs w:val="24"/>
          <w:lang w:val="en-US"/>
        </w:rPr>
        <w:t xml:space="preserve">; </w:t>
      </w:r>
      <w:r w:rsidR="00FD20EF" w:rsidRPr="00A97EE1">
        <w:rPr>
          <w:rFonts w:ascii="Times New Roman" w:hAnsi="Times New Roman" w:cs="Times New Roman"/>
          <w:sz w:val="24"/>
          <w:szCs w:val="24"/>
          <w:lang w:val="en-US"/>
        </w:rPr>
        <w:t xml:space="preserve">Mahadevan &amp; Jordan, 2021; </w:t>
      </w:r>
      <w:r w:rsidR="00DB4DA0" w:rsidRPr="00A97EE1">
        <w:rPr>
          <w:rFonts w:ascii="Times New Roman" w:hAnsi="Times New Roman" w:cs="Times New Roman"/>
          <w:sz w:val="24"/>
          <w:szCs w:val="24"/>
          <w:lang w:val="en-US"/>
        </w:rPr>
        <w:t>Zeigler-Hill</w:t>
      </w:r>
      <w:r w:rsidR="007373FF" w:rsidRPr="00A97EE1">
        <w:rPr>
          <w:rFonts w:ascii="Times New Roman" w:hAnsi="Times New Roman" w:cs="Times New Roman"/>
          <w:sz w:val="24"/>
          <w:szCs w:val="24"/>
          <w:lang w:val="en-US"/>
        </w:rPr>
        <w:t xml:space="preserve"> et al.</w:t>
      </w:r>
      <w:r w:rsidR="00DB4DA0" w:rsidRPr="00A97EE1">
        <w:rPr>
          <w:rFonts w:ascii="Times New Roman" w:hAnsi="Times New Roman" w:cs="Times New Roman"/>
          <w:sz w:val="24"/>
          <w:szCs w:val="24"/>
          <w:lang w:val="en-US"/>
        </w:rPr>
        <w:t>, 201</w:t>
      </w:r>
      <w:r w:rsidR="005B5C5B" w:rsidRPr="00A97EE1">
        <w:rPr>
          <w:rFonts w:ascii="Times New Roman" w:hAnsi="Times New Roman" w:cs="Times New Roman"/>
          <w:sz w:val="24"/>
          <w:szCs w:val="24"/>
          <w:lang w:val="en-US"/>
        </w:rPr>
        <w:t>9</w:t>
      </w:r>
      <w:r w:rsidR="00187ECA" w:rsidRPr="00A97EE1">
        <w:rPr>
          <w:rFonts w:ascii="Times New Roman" w:hAnsi="Times New Roman" w:cs="Times New Roman"/>
          <w:sz w:val="24"/>
          <w:szCs w:val="24"/>
          <w:lang w:val="en-US"/>
        </w:rPr>
        <w:t>)</w:t>
      </w:r>
      <w:r w:rsidR="008605FF" w:rsidRPr="00A97EE1">
        <w:rPr>
          <w:rFonts w:ascii="Times New Roman" w:hAnsi="Times New Roman" w:cs="Times New Roman"/>
          <w:sz w:val="24"/>
          <w:szCs w:val="24"/>
          <w:lang w:val="en-US"/>
        </w:rPr>
        <w:t>. A</w:t>
      </w:r>
      <w:r w:rsidR="00FC7B2B" w:rsidRPr="00A97EE1">
        <w:rPr>
          <w:rFonts w:ascii="Times New Roman" w:hAnsi="Times New Roman" w:cs="Times New Roman"/>
          <w:sz w:val="24"/>
          <w:szCs w:val="24"/>
          <w:lang w:val="en-US"/>
        </w:rPr>
        <w:t xml:space="preserve">ccordingly, </w:t>
      </w:r>
      <w:r w:rsidR="00F0609F" w:rsidRPr="00A97EE1">
        <w:rPr>
          <w:rFonts w:ascii="Times New Roman" w:hAnsi="Times New Roman" w:cs="Times New Roman"/>
          <w:sz w:val="24"/>
          <w:szCs w:val="24"/>
          <w:lang w:val="en-US"/>
        </w:rPr>
        <w:t xml:space="preserve">grandiose </w:t>
      </w:r>
      <w:r w:rsidR="00BF5448" w:rsidRPr="00A97EE1">
        <w:rPr>
          <w:rFonts w:ascii="Times New Roman" w:hAnsi="Times New Roman" w:cs="Times New Roman"/>
          <w:sz w:val="24"/>
          <w:szCs w:val="24"/>
          <w:lang w:val="en-US"/>
        </w:rPr>
        <w:t>narcissism</w:t>
      </w:r>
      <w:r w:rsidR="00FC7B2B" w:rsidRPr="00A97EE1">
        <w:rPr>
          <w:rFonts w:ascii="Times New Roman" w:hAnsi="Times New Roman" w:cs="Times New Roman"/>
          <w:sz w:val="24"/>
          <w:szCs w:val="24"/>
          <w:lang w:val="en-US"/>
        </w:rPr>
        <w:t xml:space="preserve"> may be especially suited to the explanation of</w:t>
      </w:r>
      <w:r w:rsidR="005F03B8" w:rsidRPr="00A97EE1">
        <w:rPr>
          <w:rFonts w:ascii="Times New Roman" w:hAnsi="Times New Roman" w:cs="Times New Roman"/>
          <w:sz w:val="24"/>
          <w:szCs w:val="24"/>
          <w:lang w:val="en-US"/>
        </w:rPr>
        <w:t xml:space="preserve"> </w:t>
      </w:r>
      <w:r w:rsidR="008F3986" w:rsidRPr="00A97EE1">
        <w:rPr>
          <w:rFonts w:ascii="Times New Roman" w:hAnsi="Times New Roman" w:cs="Times New Roman"/>
          <w:sz w:val="24"/>
          <w:szCs w:val="24"/>
          <w:lang w:val="en-US"/>
        </w:rPr>
        <w:t>behavioral</w:t>
      </w:r>
      <w:r w:rsidR="00FC7B2B" w:rsidRPr="00A97EE1">
        <w:rPr>
          <w:rFonts w:ascii="Times New Roman" w:hAnsi="Times New Roman" w:cs="Times New Roman"/>
          <w:sz w:val="24"/>
          <w:szCs w:val="24"/>
          <w:lang w:val="en-US"/>
        </w:rPr>
        <w:t xml:space="preserve"> dominance.</w:t>
      </w:r>
    </w:p>
    <w:p w14:paraId="15E7454C" w14:textId="77777777" w:rsidR="00E85A56" w:rsidRPr="00A97EE1" w:rsidRDefault="0047444E" w:rsidP="00E85A56">
      <w:pPr>
        <w:spacing w:after="0" w:line="480" w:lineRule="exact"/>
        <w:rPr>
          <w:rFonts w:ascii="Times New Roman" w:hAnsi="Times New Roman" w:cs="Times New Roman"/>
          <w:b/>
          <w:bCs/>
          <w:sz w:val="24"/>
          <w:szCs w:val="24"/>
          <w:lang w:val="en-US"/>
        </w:rPr>
      </w:pPr>
      <w:r w:rsidRPr="00A97EE1">
        <w:rPr>
          <w:rFonts w:ascii="Times New Roman" w:hAnsi="Times New Roman" w:cs="Times New Roman"/>
          <w:b/>
          <w:bCs/>
          <w:sz w:val="24"/>
          <w:szCs w:val="24"/>
          <w:lang w:val="en-US"/>
        </w:rPr>
        <w:t>Potential Therapeutic</w:t>
      </w:r>
      <w:r w:rsidR="00B55E35" w:rsidRPr="00A97EE1">
        <w:rPr>
          <w:rFonts w:ascii="Times New Roman" w:hAnsi="Times New Roman" w:cs="Times New Roman"/>
          <w:b/>
          <w:bCs/>
          <w:sz w:val="24"/>
          <w:szCs w:val="24"/>
          <w:lang w:val="en-US"/>
        </w:rPr>
        <w:t xml:space="preserve"> Implications</w:t>
      </w:r>
    </w:p>
    <w:p w14:paraId="645A22EA" w14:textId="77777777" w:rsidR="0047444E" w:rsidRPr="00A97EE1" w:rsidRDefault="00E85A56">
      <w:pPr>
        <w:spacing w:after="0" w:line="480" w:lineRule="exact"/>
        <w:rPr>
          <w:rFonts w:ascii="Times New Roman" w:hAnsi="Times New Roman" w:cs="Times New Roman"/>
          <w:sz w:val="24"/>
          <w:szCs w:val="24"/>
          <w:lang w:val="en-US"/>
        </w:rPr>
      </w:pPr>
      <w:r w:rsidRPr="00A97EE1">
        <w:rPr>
          <w:rFonts w:ascii="Times New Roman" w:hAnsi="Times New Roman" w:cs="Times New Roman"/>
          <w:b/>
          <w:bCs/>
          <w:sz w:val="24"/>
          <w:szCs w:val="24"/>
          <w:lang w:val="en-US"/>
        </w:rPr>
        <w:tab/>
      </w:r>
      <w:r w:rsidRPr="00A97EE1">
        <w:rPr>
          <w:rFonts w:ascii="Times New Roman" w:hAnsi="Times New Roman" w:cs="Times New Roman"/>
          <w:sz w:val="24"/>
          <w:szCs w:val="24"/>
          <w:lang w:val="en-US"/>
        </w:rPr>
        <w:t>Insofar as high self-esteem is deemed</w:t>
      </w:r>
      <w:r w:rsidR="005B3BF3" w:rsidRPr="00A97EE1">
        <w:rPr>
          <w:rFonts w:ascii="Times New Roman" w:hAnsi="Times New Roman" w:cs="Times New Roman"/>
          <w:sz w:val="24"/>
          <w:szCs w:val="24"/>
          <w:lang w:val="en-US"/>
        </w:rPr>
        <w:t xml:space="preserve"> desirable,</w:t>
      </w:r>
      <w:r w:rsidRPr="00A97EE1">
        <w:rPr>
          <w:rFonts w:ascii="Times New Roman" w:hAnsi="Times New Roman" w:cs="Times New Roman"/>
          <w:sz w:val="24"/>
          <w:szCs w:val="24"/>
          <w:lang w:val="en-US"/>
        </w:rPr>
        <w:t xml:space="preserve"> and</w:t>
      </w:r>
      <w:r w:rsidR="00765C9F" w:rsidRPr="00A97EE1">
        <w:rPr>
          <w:rFonts w:ascii="Times New Roman" w:hAnsi="Times New Roman" w:cs="Times New Roman"/>
          <w:sz w:val="24"/>
          <w:szCs w:val="24"/>
          <w:lang w:val="en-US"/>
        </w:rPr>
        <w:t xml:space="preserve"> </w:t>
      </w:r>
      <w:r w:rsidR="00521DB5" w:rsidRPr="00A97EE1">
        <w:rPr>
          <w:rFonts w:ascii="Times New Roman" w:hAnsi="Times New Roman" w:cs="Times New Roman"/>
          <w:sz w:val="24"/>
          <w:szCs w:val="24"/>
          <w:lang w:val="en-US"/>
        </w:rPr>
        <w:t>clinically relevant</w:t>
      </w:r>
      <w:r w:rsidR="005B3BF3" w:rsidRPr="00A97EE1">
        <w:rPr>
          <w:rFonts w:ascii="Times New Roman" w:hAnsi="Times New Roman" w:cs="Times New Roman"/>
          <w:sz w:val="24"/>
          <w:szCs w:val="24"/>
          <w:lang w:val="en-US"/>
        </w:rPr>
        <w:t xml:space="preserve"> emotions are deemed undesirable, the links identified here have the potential to inform therapeutic interventions. First, they furnish evidence that </w:t>
      </w:r>
      <w:r w:rsidR="00BF5448" w:rsidRPr="00A97EE1">
        <w:rPr>
          <w:rFonts w:ascii="Times New Roman" w:hAnsi="Times New Roman" w:cs="Times New Roman"/>
          <w:sz w:val="24"/>
          <w:szCs w:val="24"/>
          <w:lang w:val="en-US"/>
        </w:rPr>
        <w:t xml:space="preserve">both </w:t>
      </w:r>
      <w:r w:rsidR="005B3BF3" w:rsidRPr="00A97EE1">
        <w:rPr>
          <w:rFonts w:ascii="Times New Roman" w:hAnsi="Times New Roman" w:cs="Times New Roman"/>
          <w:sz w:val="24"/>
          <w:szCs w:val="24"/>
          <w:lang w:val="en-US"/>
        </w:rPr>
        <w:t xml:space="preserve">lower </w:t>
      </w:r>
      <w:r w:rsidR="00BF5448" w:rsidRPr="00A97EE1">
        <w:rPr>
          <w:rFonts w:ascii="Times New Roman" w:hAnsi="Times New Roman" w:cs="Times New Roman"/>
          <w:sz w:val="24"/>
          <w:szCs w:val="24"/>
          <w:lang w:val="en-US"/>
        </w:rPr>
        <w:t xml:space="preserve">levels of </w:t>
      </w:r>
      <w:r w:rsidR="005B3BF3" w:rsidRPr="00A97EE1">
        <w:rPr>
          <w:rFonts w:ascii="Times New Roman" w:hAnsi="Times New Roman" w:cs="Times New Roman"/>
          <w:sz w:val="24"/>
          <w:szCs w:val="24"/>
          <w:lang w:val="en-US"/>
        </w:rPr>
        <w:t xml:space="preserve">self-esteem and higher </w:t>
      </w:r>
      <w:r w:rsidR="00BF5448" w:rsidRPr="00A97EE1">
        <w:rPr>
          <w:rFonts w:ascii="Times New Roman" w:hAnsi="Times New Roman" w:cs="Times New Roman"/>
          <w:sz w:val="24"/>
          <w:szCs w:val="24"/>
          <w:lang w:val="en-US"/>
        </w:rPr>
        <w:t xml:space="preserve">levels of </w:t>
      </w:r>
      <w:r w:rsidR="005B3BF3" w:rsidRPr="00A97EE1">
        <w:rPr>
          <w:rFonts w:ascii="Times New Roman" w:hAnsi="Times New Roman" w:cs="Times New Roman"/>
          <w:sz w:val="24"/>
          <w:szCs w:val="24"/>
          <w:lang w:val="en-US"/>
        </w:rPr>
        <w:t>clinically relevant emotion</w:t>
      </w:r>
      <w:r w:rsidR="00570477" w:rsidRPr="00A97EE1">
        <w:rPr>
          <w:rFonts w:ascii="Times New Roman" w:hAnsi="Times New Roman" w:cs="Times New Roman"/>
          <w:sz w:val="24"/>
          <w:szCs w:val="24"/>
          <w:lang w:val="en-US"/>
        </w:rPr>
        <w:t>s</w:t>
      </w:r>
      <w:r w:rsidR="005B3BF3" w:rsidRPr="00A97EE1">
        <w:rPr>
          <w:rFonts w:ascii="Times New Roman" w:hAnsi="Times New Roman" w:cs="Times New Roman"/>
          <w:sz w:val="24"/>
          <w:szCs w:val="24"/>
          <w:lang w:val="en-US"/>
        </w:rPr>
        <w:t xml:space="preserve"> are the reliable correlates</w:t>
      </w:r>
      <w:r w:rsidR="000619A1" w:rsidRPr="00A97EE1">
        <w:rPr>
          <w:rFonts w:ascii="Times New Roman" w:hAnsi="Times New Roman" w:cs="Times New Roman"/>
          <w:sz w:val="24"/>
          <w:szCs w:val="24"/>
          <w:lang w:val="en-US"/>
        </w:rPr>
        <w:t xml:space="preserve"> and</w:t>
      </w:r>
      <w:r w:rsidR="005B3BF3" w:rsidRPr="00A97EE1">
        <w:rPr>
          <w:rFonts w:ascii="Times New Roman" w:hAnsi="Times New Roman" w:cs="Times New Roman"/>
          <w:sz w:val="24"/>
          <w:szCs w:val="24"/>
          <w:lang w:val="en-US"/>
        </w:rPr>
        <w:t xml:space="preserve"> consequences of lower </w:t>
      </w:r>
      <w:r w:rsidR="00BF5448" w:rsidRPr="00A97EE1">
        <w:rPr>
          <w:rFonts w:ascii="Times New Roman" w:hAnsi="Times New Roman" w:cs="Times New Roman"/>
          <w:sz w:val="24"/>
          <w:szCs w:val="24"/>
          <w:lang w:val="en-US"/>
        </w:rPr>
        <w:t xml:space="preserve">levels of </w:t>
      </w:r>
      <w:r w:rsidR="005B3BF3" w:rsidRPr="00A97EE1">
        <w:rPr>
          <w:rFonts w:ascii="Times New Roman" w:hAnsi="Times New Roman" w:cs="Times New Roman"/>
          <w:sz w:val="24"/>
          <w:szCs w:val="24"/>
          <w:lang w:val="en-US"/>
        </w:rPr>
        <w:t>statu</w:t>
      </w:r>
      <w:r w:rsidR="00204799" w:rsidRPr="00A97EE1">
        <w:rPr>
          <w:rFonts w:ascii="Times New Roman" w:hAnsi="Times New Roman" w:cs="Times New Roman"/>
          <w:sz w:val="24"/>
          <w:szCs w:val="24"/>
          <w:lang w:val="en-US"/>
        </w:rPr>
        <w:t>s</w:t>
      </w:r>
      <w:r w:rsidR="005B3BF3" w:rsidRPr="00A97EE1">
        <w:rPr>
          <w:rFonts w:ascii="Times New Roman" w:hAnsi="Times New Roman" w:cs="Times New Roman"/>
          <w:sz w:val="24"/>
          <w:szCs w:val="24"/>
          <w:lang w:val="en-US"/>
        </w:rPr>
        <w:t xml:space="preserve">. </w:t>
      </w:r>
      <w:r w:rsidR="000B5419" w:rsidRPr="00A97EE1">
        <w:rPr>
          <w:rFonts w:ascii="Times New Roman" w:hAnsi="Times New Roman" w:cs="Times New Roman"/>
          <w:sz w:val="24"/>
          <w:szCs w:val="24"/>
          <w:lang w:val="en-US"/>
        </w:rPr>
        <w:t xml:space="preserve">Of course, </w:t>
      </w:r>
      <w:r w:rsidR="00885B89" w:rsidRPr="00A97EE1">
        <w:rPr>
          <w:rFonts w:ascii="Times New Roman" w:hAnsi="Times New Roman" w:cs="Times New Roman"/>
          <w:sz w:val="24"/>
          <w:szCs w:val="24"/>
          <w:lang w:val="en-US"/>
        </w:rPr>
        <w:t>status</w:t>
      </w:r>
      <w:r w:rsidR="000B5419" w:rsidRPr="00A97EE1">
        <w:rPr>
          <w:rFonts w:ascii="Times New Roman" w:hAnsi="Times New Roman" w:cs="Times New Roman"/>
          <w:sz w:val="24"/>
          <w:szCs w:val="24"/>
          <w:lang w:val="en-US"/>
        </w:rPr>
        <w:t xml:space="preserve"> is only piece of the </w:t>
      </w:r>
      <w:r w:rsidR="00885B89" w:rsidRPr="00A97EE1">
        <w:rPr>
          <w:rFonts w:ascii="Times New Roman" w:hAnsi="Times New Roman" w:cs="Times New Roman"/>
          <w:sz w:val="24"/>
          <w:szCs w:val="24"/>
          <w:lang w:val="en-US"/>
        </w:rPr>
        <w:t xml:space="preserve">interpersonal </w:t>
      </w:r>
      <w:r w:rsidR="000B5419" w:rsidRPr="00A97EE1">
        <w:rPr>
          <w:rFonts w:ascii="Times New Roman" w:hAnsi="Times New Roman" w:cs="Times New Roman"/>
          <w:sz w:val="24"/>
          <w:szCs w:val="24"/>
          <w:lang w:val="en-US"/>
        </w:rPr>
        <w:t>puzzle: being liked and accepted (i.e</w:t>
      </w:r>
      <w:r w:rsidR="0047444E" w:rsidRPr="00A97EE1">
        <w:rPr>
          <w:rFonts w:ascii="Times New Roman" w:hAnsi="Times New Roman" w:cs="Times New Roman"/>
          <w:sz w:val="24"/>
          <w:szCs w:val="24"/>
          <w:lang w:val="en-US"/>
        </w:rPr>
        <w:t>.</w:t>
      </w:r>
      <w:r w:rsidR="000B5419" w:rsidRPr="00A97EE1">
        <w:rPr>
          <w:rFonts w:ascii="Times New Roman" w:hAnsi="Times New Roman" w:cs="Times New Roman"/>
          <w:sz w:val="24"/>
          <w:szCs w:val="24"/>
          <w:lang w:val="en-US"/>
        </w:rPr>
        <w:t xml:space="preserve">, </w:t>
      </w:r>
      <w:r w:rsidR="0074123F" w:rsidRPr="00A97EE1">
        <w:rPr>
          <w:rFonts w:ascii="Times New Roman" w:hAnsi="Times New Roman" w:cs="Times New Roman"/>
          <w:sz w:val="24"/>
          <w:szCs w:val="24"/>
          <w:lang w:val="en-US"/>
        </w:rPr>
        <w:t xml:space="preserve">social </w:t>
      </w:r>
      <w:r w:rsidR="000B5419" w:rsidRPr="00A97EE1">
        <w:rPr>
          <w:rFonts w:ascii="Times New Roman" w:hAnsi="Times New Roman" w:cs="Times New Roman"/>
          <w:sz w:val="24"/>
          <w:szCs w:val="24"/>
          <w:lang w:val="en-US"/>
        </w:rPr>
        <w:t xml:space="preserve">inclusion) is </w:t>
      </w:r>
      <w:r w:rsidR="004239E8" w:rsidRPr="00A97EE1">
        <w:rPr>
          <w:rFonts w:ascii="Times New Roman" w:hAnsi="Times New Roman" w:cs="Times New Roman"/>
          <w:sz w:val="24"/>
          <w:szCs w:val="24"/>
          <w:lang w:val="en-US"/>
        </w:rPr>
        <w:t xml:space="preserve">also </w:t>
      </w:r>
      <w:r w:rsidR="000B5419" w:rsidRPr="00A97EE1">
        <w:rPr>
          <w:rFonts w:ascii="Times New Roman" w:hAnsi="Times New Roman" w:cs="Times New Roman"/>
          <w:sz w:val="24"/>
          <w:szCs w:val="24"/>
          <w:lang w:val="en-US"/>
        </w:rPr>
        <w:t>an independent antecedent of self-esteem</w:t>
      </w:r>
      <w:r w:rsidR="000619A1" w:rsidRPr="00A97EE1">
        <w:rPr>
          <w:rFonts w:ascii="Times New Roman" w:hAnsi="Times New Roman" w:cs="Times New Roman"/>
          <w:sz w:val="24"/>
          <w:szCs w:val="24"/>
          <w:lang w:val="en-US"/>
        </w:rPr>
        <w:t xml:space="preserve"> </w:t>
      </w:r>
      <w:r w:rsidR="000B5419" w:rsidRPr="00A97EE1">
        <w:rPr>
          <w:rFonts w:ascii="Times New Roman" w:hAnsi="Times New Roman" w:cs="Times New Roman"/>
          <w:sz w:val="24"/>
          <w:szCs w:val="24"/>
          <w:lang w:val="en-US"/>
        </w:rPr>
        <w:t>(Mahadevan et al., 2016, 2019</w:t>
      </w:r>
      <w:r w:rsidR="00232C1E" w:rsidRPr="00A97EE1">
        <w:rPr>
          <w:rFonts w:ascii="Times New Roman" w:hAnsi="Times New Roman" w:cs="Times New Roman"/>
          <w:sz w:val="24"/>
          <w:szCs w:val="24"/>
          <w:lang w:val="en-US"/>
        </w:rPr>
        <w:t>a</w:t>
      </w:r>
      <w:r w:rsidR="000B5419" w:rsidRPr="00A97EE1">
        <w:rPr>
          <w:rFonts w:ascii="Times New Roman" w:hAnsi="Times New Roman" w:cs="Times New Roman"/>
          <w:sz w:val="24"/>
          <w:szCs w:val="24"/>
          <w:lang w:val="en-US"/>
        </w:rPr>
        <w:t>,</w:t>
      </w:r>
      <w:r w:rsidR="00834BBF" w:rsidRPr="00A97EE1">
        <w:rPr>
          <w:rFonts w:ascii="Times New Roman" w:hAnsi="Times New Roman" w:cs="Times New Roman"/>
          <w:sz w:val="24"/>
          <w:szCs w:val="24"/>
          <w:lang w:val="en-US"/>
        </w:rPr>
        <w:t>b,</w:t>
      </w:r>
      <w:r w:rsidR="000B5419" w:rsidRPr="00A97EE1">
        <w:rPr>
          <w:rFonts w:ascii="Times New Roman" w:hAnsi="Times New Roman" w:cs="Times New Roman"/>
          <w:sz w:val="24"/>
          <w:szCs w:val="24"/>
          <w:lang w:val="en-US"/>
        </w:rPr>
        <w:t xml:space="preserve"> 2020). Still, </w:t>
      </w:r>
      <w:r w:rsidR="00204799" w:rsidRPr="00A97EE1">
        <w:rPr>
          <w:rFonts w:ascii="Times New Roman" w:hAnsi="Times New Roman" w:cs="Times New Roman"/>
          <w:sz w:val="24"/>
          <w:szCs w:val="24"/>
          <w:lang w:val="en-US"/>
        </w:rPr>
        <w:t xml:space="preserve">our findings suggest that, </w:t>
      </w:r>
      <w:r w:rsidR="000B5419" w:rsidRPr="00A97EE1">
        <w:rPr>
          <w:rFonts w:ascii="Times New Roman" w:hAnsi="Times New Roman" w:cs="Times New Roman"/>
          <w:sz w:val="24"/>
          <w:szCs w:val="24"/>
          <w:lang w:val="en-US"/>
        </w:rPr>
        <w:t xml:space="preserve">to the extent it is possible to raise the respect and admiration in which one is held, </w:t>
      </w:r>
      <w:r w:rsidR="00204799" w:rsidRPr="00A97EE1">
        <w:rPr>
          <w:rFonts w:ascii="Times New Roman" w:hAnsi="Times New Roman" w:cs="Times New Roman"/>
          <w:sz w:val="24"/>
          <w:szCs w:val="24"/>
          <w:lang w:val="en-US"/>
        </w:rPr>
        <w:t>one’s</w:t>
      </w:r>
      <w:r w:rsidR="000B5419" w:rsidRPr="00A97EE1">
        <w:rPr>
          <w:rFonts w:ascii="Times New Roman" w:hAnsi="Times New Roman" w:cs="Times New Roman"/>
          <w:sz w:val="24"/>
          <w:szCs w:val="24"/>
          <w:lang w:val="en-US"/>
        </w:rPr>
        <w:t xml:space="preserve"> self-evaluative and affective prospects are liable to </w:t>
      </w:r>
      <w:r w:rsidR="007807D8" w:rsidRPr="00A97EE1">
        <w:rPr>
          <w:rFonts w:ascii="Times New Roman" w:hAnsi="Times New Roman" w:cs="Times New Roman"/>
          <w:sz w:val="24"/>
          <w:szCs w:val="24"/>
          <w:lang w:val="en-US"/>
        </w:rPr>
        <w:t>improve</w:t>
      </w:r>
      <w:r w:rsidR="000B5419" w:rsidRPr="00A97EE1">
        <w:rPr>
          <w:rFonts w:ascii="Times New Roman" w:hAnsi="Times New Roman" w:cs="Times New Roman"/>
          <w:sz w:val="24"/>
          <w:szCs w:val="24"/>
          <w:lang w:val="en-US"/>
        </w:rPr>
        <w:t xml:space="preserve">. </w:t>
      </w:r>
      <w:r w:rsidR="00204799" w:rsidRPr="00A97EE1">
        <w:rPr>
          <w:rFonts w:ascii="Times New Roman" w:hAnsi="Times New Roman" w:cs="Times New Roman"/>
          <w:sz w:val="24"/>
          <w:szCs w:val="24"/>
          <w:lang w:val="en-US"/>
        </w:rPr>
        <w:t>Potential avenues</w:t>
      </w:r>
      <w:r w:rsidR="00CE6717" w:rsidRPr="00A97EE1">
        <w:rPr>
          <w:rFonts w:ascii="Times New Roman" w:hAnsi="Times New Roman" w:cs="Times New Roman"/>
          <w:sz w:val="24"/>
          <w:szCs w:val="24"/>
          <w:lang w:val="en-US"/>
        </w:rPr>
        <w:t xml:space="preserve"> for self-advancement</w:t>
      </w:r>
      <w:r w:rsidR="00204799" w:rsidRPr="00A97EE1">
        <w:rPr>
          <w:rFonts w:ascii="Times New Roman" w:hAnsi="Times New Roman" w:cs="Times New Roman"/>
          <w:sz w:val="24"/>
          <w:szCs w:val="24"/>
          <w:lang w:val="en-US"/>
        </w:rPr>
        <w:t xml:space="preserve"> </w:t>
      </w:r>
      <w:r w:rsidR="00BF5448" w:rsidRPr="00A97EE1">
        <w:rPr>
          <w:rFonts w:ascii="Times New Roman" w:hAnsi="Times New Roman" w:cs="Times New Roman"/>
          <w:sz w:val="24"/>
          <w:szCs w:val="24"/>
          <w:lang w:val="en-US"/>
        </w:rPr>
        <w:t xml:space="preserve">might </w:t>
      </w:r>
      <w:r w:rsidR="00AC5362" w:rsidRPr="00A97EE1">
        <w:rPr>
          <w:rFonts w:ascii="Times New Roman" w:hAnsi="Times New Roman" w:cs="Times New Roman"/>
          <w:sz w:val="24"/>
          <w:szCs w:val="24"/>
          <w:lang w:val="en-US"/>
        </w:rPr>
        <w:t>th</w:t>
      </w:r>
      <w:r w:rsidR="0047444E" w:rsidRPr="00A97EE1">
        <w:rPr>
          <w:rFonts w:ascii="Times New Roman" w:hAnsi="Times New Roman" w:cs="Times New Roman"/>
          <w:sz w:val="24"/>
          <w:szCs w:val="24"/>
          <w:lang w:val="en-US"/>
        </w:rPr>
        <w:t>erefore</w:t>
      </w:r>
      <w:r w:rsidR="00AC5362" w:rsidRPr="00A97EE1">
        <w:rPr>
          <w:rFonts w:ascii="Times New Roman" w:hAnsi="Times New Roman" w:cs="Times New Roman"/>
          <w:sz w:val="24"/>
          <w:szCs w:val="24"/>
          <w:lang w:val="en-US"/>
        </w:rPr>
        <w:t xml:space="preserve"> </w:t>
      </w:r>
      <w:r w:rsidR="00204799" w:rsidRPr="00A97EE1">
        <w:rPr>
          <w:rFonts w:ascii="Times New Roman" w:hAnsi="Times New Roman" w:cs="Times New Roman"/>
          <w:sz w:val="24"/>
          <w:szCs w:val="24"/>
          <w:lang w:val="en-US"/>
        </w:rPr>
        <w:t>include</w:t>
      </w:r>
      <w:r w:rsidR="000B5419" w:rsidRPr="00A97EE1">
        <w:rPr>
          <w:rFonts w:ascii="Times New Roman" w:hAnsi="Times New Roman" w:cs="Times New Roman"/>
          <w:sz w:val="24"/>
          <w:szCs w:val="24"/>
          <w:lang w:val="en-US"/>
        </w:rPr>
        <w:t xml:space="preserve"> </w:t>
      </w:r>
      <w:r w:rsidR="00CE6717" w:rsidRPr="00A97EE1">
        <w:rPr>
          <w:rFonts w:ascii="Times New Roman" w:hAnsi="Times New Roman" w:cs="Times New Roman"/>
          <w:sz w:val="24"/>
          <w:szCs w:val="24"/>
          <w:lang w:val="en-US"/>
        </w:rPr>
        <w:t xml:space="preserve">identifying </w:t>
      </w:r>
      <w:r w:rsidR="000B5419" w:rsidRPr="00A97EE1">
        <w:rPr>
          <w:rFonts w:ascii="Times New Roman" w:hAnsi="Times New Roman" w:cs="Times New Roman"/>
          <w:sz w:val="24"/>
          <w:szCs w:val="24"/>
          <w:lang w:val="en-US"/>
        </w:rPr>
        <w:t>way</w:t>
      </w:r>
      <w:r w:rsidR="00CE6717" w:rsidRPr="00A97EE1">
        <w:rPr>
          <w:rFonts w:ascii="Times New Roman" w:hAnsi="Times New Roman" w:cs="Times New Roman"/>
          <w:sz w:val="24"/>
          <w:szCs w:val="24"/>
          <w:lang w:val="en-US"/>
        </w:rPr>
        <w:t>s</w:t>
      </w:r>
      <w:r w:rsidR="000B5419" w:rsidRPr="00A97EE1">
        <w:rPr>
          <w:rFonts w:ascii="Times New Roman" w:hAnsi="Times New Roman" w:cs="Times New Roman"/>
          <w:sz w:val="24"/>
          <w:szCs w:val="24"/>
          <w:lang w:val="en-US"/>
        </w:rPr>
        <w:t xml:space="preserve"> </w:t>
      </w:r>
      <w:r w:rsidR="00CE6717" w:rsidRPr="00A97EE1">
        <w:rPr>
          <w:rFonts w:ascii="Times New Roman" w:hAnsi="Times New Roman" w:cs="Times New Roman"/>
          <w:sz w:val="24"/>
          <w:szCs w:val="24"/>
          <w:lang w:val="en-US"/>
        </w:rPr>
        <w:t>to contribute more</w:t>
      </w:r>
      <w:r w:rsidR="000B5419" w:rsidRPr="00A97EE1">
        <w:rPr>
          <w:rFonts w:ascii="Times New Roman" w:hAnsi="Times New Roman" w:cs="Times New Roman"/>
          <w:sz w:val="24"/>
          <w:szCs w:val="24"/>
          <w:lang w:val="en-US"/>
        </w:rPr>
        <w:t xml:space="preserve"> substantially to one’s </w:t>
      </w:r>
      <w:r w:rsidR="00BF5448" w:rsidRPr="00A97EE1">
        <w:rPr>
          <w:rFonts w:ascii="Times New Roman" w:hAnsi="Times New Roman" w:cs="Times New Roman"/>
          <w:sz w:val="24"/>
          <w:szCs w:val="24"/>
          <w:lang w:val="en-US"/>
        </w:rPr>
        <w:t xml:space="preserve">social </w:t>
      </w:r>
      <w:r w:rsidR="00885B89" w:rsidRPr="00A97EE1">
        <w:rPr>
          <w:rFonts w:ascii="Times New Roman" w:hAnsi="Times New Roman" w:cs="Times New Roman"/>
          <w:sz w:val="24"/>
          <w:szCs w:val="24"/>
          <w:lang w:val="en-US"/>
        </w:rPr>
        <w:t>group</w:t>
      </w:r>
      <w:r w:rsidR="000B5419" w:rsidRPr="00A97EE1">
        <w:rPr>
          <w:rFonts w:ascii="Times New Roman" w:hAnsi="Times New Roman" w:cs="Times New Roman"/>
          <w:sz w:val="24"/>
          <w:szCs w:val="24"/>
          <w:lang w:val="en-US"/>
        </w:rPr>
        <w:t xml:space="preserve"> or m</w:t>
      </w:r>
      <w:r w:rsidR="00BF5448" w:rsidRPr="00A97EE1">
        <w:rPr>
          <w:rFonts w:ascii="Times New Roman" w:hAnsi="Times New Roman" w:cs="Times New Roman"/>
          <w:sz w:val="24"/>
          <w:szCs w:val="24"/>
          <w:lang w:val="en-US"/>
        </w:rPr>
        <w:t>igrating</w:t>
      </w:r>
      <w:r w:rsidR="000B5419" w:rsidRPr="00A97EE1">
        <w:rPr>
          <w:rFonts w:ascii="Times New Roman" w:hAnsi="Times New Roman" w:cs="Times New Roman"/>
          <w:sz w:val="24"/>
          <w:szCs w:val="24"/>
          <w:lang w:val="en-US"/>
        </w:rPr>
        <w:t xml:space="preserve"> to a </w:t>
      </w:r>
      <w:r w:rsidR="00BF5448" w:rsidRPr="00A97EE1">
        <w:rPr>
          <w:rFonts w:ascii="Times New Roman" w:hAnsi="Times New Roman" w:cs="Times New Roman"/>
          <w:sz w:val="24"/>
          <w:szCs w:val="24"/>
          <w:lang w:val="en-US"/>
        </w:rPr>
        <w:t xml:space="preserve">social </w:t>
      </w:r>
      <w:r w:rsidR="00885B89" w:rsidRPr="00A97EE1">
        <w:rPr>
          <w:rFonts w:ascii="Times New Roman" w:hAnsi="Times New Roman" w:cs="Times New Roman"/>
          <w:sz w:val="24"/>
          <w:szCs w:val="24"/>
          <w:lang w:val="en-US"/>
        </w:rPr>
        <w:t>group</w:t>
      </w:r>
      <w:r w:rsidR="000B5419" w:rsidRPr="00A97EE1">
        <w:rPr>
          <w:rFonts w:ascii="Times New Roman" w:hAnsi="Times New Roman" w:cs="Times New Roman"/>
          <w:sz w:val="24"/>
          <w:szCs w:val="24"/>
          <w:lang w:val="en-US"/>
        </w:rPr>
        <w:t xml:space="preserve"> more </w:t>
      </w:r>
      <w:r w:rsidR="001C2A61" w:rsidRPr="00A97EE1">
        <w:rPr>
          <w:rFonts w:ascii="Times New Roman" w:hAnsi="Times New Roman" w:cs="Times New Roman"/>
          <w:sz w:val="24"/>
          <w:szCs w:val="24"/>
          <w:lang w:val="en-US"/>
        </w:rPr>
        <w:t>appreciative of</w:t>
      </w:r>
      <w:r w:rsidR="000B5419" w:rsidRPr="00A97EE1">
        <w:rPr>
          <w:rFonts w:ascii="Times New Roman" w:hAnsi="Times New Roman" w:cs="Times New Roman"/>
          <w:sz w:val="24"/>
          <w:szCs w:val="24"/>
          <w:lang w:val="en-US"/>
        </w:rPr>
        <w:t xml:space="preserve"> one’s contributions</w:t>
      </w:r>
      <w:r w:rsidR="00204799" w:rsidRPr="00A97EE1">
        <w:rPr>
          <w:rFonts w:ascii="Times New Roman" w:hAnsi="Times New Roman" w:cs="Times New Roman"/>
          <w:sz w:val="24"/>
          <w:szCs w:val="24"/>
          <w:lang w:val="en-US"/>
        </w:rPr>
        <w:t xml:space="preserve">. The </w:t>
      </w:r>
      <w:r w:rsidR="0092471B" w:rsidRPr="00A97EE1">
        <w:rPr>
          <w:rFonts w:ascii="Times New Roman" w:hAnsi="Times New Roman" w:cs="Times New Roman"/>
          <w:sz w:val="24"/>
          <w:szCs w:val="24"/>
          <w:lang w:val="en-US"/>
        </w:rPr>
        <w:t>approach</w:t>
      </w:r>
      <w:r w:rsidR="00204799" w:rsidRPr="00A97EE1">
        <w:rPr>
          <w:rFonts w:ascii="Times New Roman" w:hAnsi="Times New Roman" w:cs="Times New Roman"/>
          <w:sz w:val="24"/>
          <w:szCs w:val="24"/>
          <w:lang w:val="en-US"/>
        </w:rPr>
        <w:t xml:space="preserve"> </w:t>
      </w:r>
      <w:r w:rsidR="001C2A61" w:rsidRPr="00A97EE1">
        <w:rPr>
          <w:rFonts w:ascii="Times New Roman" w:hAnsi="Times New Roman" w:cs="Times New Roman"/>
          <w:sz w:val="24"/>
          <w:szCs w:val="24"/>
          <w:lang w:val="en-US"/>
        </w:rPr>
        <w:t>here</w:t>
      </w:r>
      <w:r w:rsidR="00204799" w:rsidRPr="00A97EE1">
        <w:rPr>
          <w:rFonts w:ascii="Times New Roman" w:hAnsi="Times New Roman" w:cs="Times New Roman"/>
          <w:sz w:val="24"/>
          <w:szCs w:val="24"/>
          <w:lang w:val="en-US"/>
        </w:rPr>
        <w:t xml:space="preserve"> would be, not </w:t>
      </w:r>
      <w:r w:rsidR="001C2A61" w:rsidRPr="00A97EE1">
        <w:rPr>
          <w:rFonts w:ascii="Times New Roman" w:hAnsi="Times New Roman" w:cs="Times New Roman"/>
          <w:sz w:val="24"/>
          <w:szCs w:val="24"/>
          <w:lang w:val="en-US"/>
        </w:rPr>
        <w:t xml:space="preserve">only to strive </w:t>
      </w:r>
      <w:r w:rsidR="00204799" w:rsidRPr="00A97EE1">
        <w:rPr>
          <w:rFonts w:ascii="Times New Roman" w:hAnsi="Times New Roman" w:cs="Times New Roman"/>
          <w:sz w:val="24"/>
          <w:szCs w:val="24"/>
          <w:lang w:val="en-US"/>
        </w:rPr>
        <w:t xml:space="preserve">to change </w:t>
      </w:r>
      <w:r w:rsidR="001C2A61" w:rsidRPr="00A97EE1">
        <w:rPr>
          <w:rFonts w:ascii="Times New Roman" w:hAnsi="Times New Roman" w:cs="Times New Roman"/>
          <w:sz w:val="24"/>
          <w:szCs w:val="24"/>
          <w:lang w:val="en-US"/>
        </w:rPr>
        <w:t xml:space="preserve">one’s </w:t>
      </w:r>
      <w:r w:rsidR="00204799" w:rsidRPr="00A97EE1">
        <w:rPr>
          <w:rFonts w:ascii="Times New Roman" w:hAnsi="Times New Roman" w:cs="Times New Roman"/>
          <w:sz w:val="24"/>
          <w:szCs w:val="24"/>
          <w:lang w:val="en-US"/>
        </w:rPr>
        <w:t>psychology directly, b</w:t>
      </w:r>
      <w:r w:rsidR="001C2A61" w:rsidRPr="00A97EE1">
        <w:rPr>
          <w:rFonts w:ascii="Times New Roman" w:hAnsi="Times New Roman" w:cs="Times New Roman"/>
          <w:sz w:val="24"/>
          <w:szCs w:val="24"/>
          <w:lang w:val="en-US"/>
        </w:rPr>
        <w:t xml:space="preserve">ut </w:t>
      </w:r>
      <w:r w:rsidR="00BF5448" w:rsidRPr="00A97EE1">
        <w:rPr>
          <w:rFonts w:ascii="Times New Roman" w:hAnsi="Times New Roman" w:cs="Times New Roman"/>
          <w:sz w:val="24"/>
          <w:szCs w:val="24"/>
          <w:lang w:val="en-US"/>
        </w:rPr>
        <w:t xml:space="preserve">also </w:t>
      </w:r>
      <w:r w:rsidR="001C2A61" w:rsidRPr="00A97EE1">
        <w:rPr>
          <w:rFonts w:ascii="Times New Roman" w:hAnsi="Times New Roman" w:cs="Times New Roman"/>
          <w:sz w:val="24"/>
          <w:szCs w:val="24"/>
          <w:lang w:val="en-US"/>
        </w:rPr>
        <w:t xml:space="preserve">to try </w:t>
      </w:r>
      <w:r w:rsidR="00CE6717" w:rsidRPr="00A97EE1">
        <w:rPr>
          <w:rFonts w:ascii="Times New Roman" w:hAnsi="Times New Roman" w:cs="Times New Roman"/>
          <w:sz w:val="24"/>
          <w:szCs w:val="24"/>
          <w:lang w:val="en-US"/>
        </w:rPr>
        <w:t xml:space="preserve">to </w:t>
      </w:r>
      <w:r w:rsidR="00BF5448" w:rsidRPr="00A97EE1">
        <w:rPr>
          <w:rFonts w:ascii="Times New Roman" w:hAnsi="Times New Roman" w:cs="Times New Roman"/>
          <w:sz w:val="24"/>
          <w:szCs w:val="24"/>
          <w:lang w:val="en-US"/>
        </w:rPr>
        <w:t>change it</w:t>
      </w:r>
      <w:r w:rsidR="00CE6717" w:rsidRPr="00A97EE1">
        <w:rPr>
          <w:rFonts w:ascii="Times New Roman" w:hAnsi="Times New Roman" w:cs="Times New Roman"/>
          <w:sz w:val="24"/>
          <w:szCs w:val="24"/>
          <w:lang w:val="en-US"/>
        </w:rPr>
        <w:t xml:space="preserve"> </w:t>
      </w:r>
      <w:r w:rsidR="00204799" w:rsidRPr="00A97EE1">
        <w:rPr>
          <w:rFonts w:ascii="Times New Roman" w:hAnsi="Times New Roman" w:cs="Times New Roman"/>
          <w:sz w:val="24"/>
          <w:szCs w:val="24"/>
          <w:lang w:val="en-US"/>
        </w:rPr>
        <w:t>indirectly</w:t>
      </w:r>
      <w:r w:rsidR="001C2A61" w:rsidRPr="00A97EE1">
        <w:rPr>
          <w:rFonts w:ascii="Times New Roman" w:hAnsi="Times New Roman" w:cs="Times New Roman"/>
          <w:sz w:val="24"/>
          <w:szCs w:val="24"/>
          <w:lang w:val="en-US"/>
        </w:rPr>
        <w:t>,</w:t>
      </w:r>
      <w:r w:rsidR="00204799" w:rsidRPr="00A97EE1">
        <w:rPr>
          <w:rFonts w:ascii="Times New Roman" w:hAnsi="Times New Roman" w:cs="Times New Roman"/>
          <w:sz w:val="24"/>
          <w:szCs w:val="24"/>
          <w:lang w:val="en-US"/>
        </w:rPr>
        <w:t xml:space="preserve"> </w:t>
      </w:r>
      <w:r w:rsidR="001C2A61" w:rsidRPr="00A97EE1">
        <w:rPr>
          <w:rFonts w:ascii="Times New Roman" w:hAnsi="Times New Roman" w:cs="Times New Roman"/>
          <w:sz w:val="24"/>
          <w:szCs w:val="24"/>
          <w:lang w:val="en-US"/>
        </w:rPr>
        <w:t>by facilitating more</w:t>
      </w:r>
      <w:r w:rsidR="00204799" w:rsidRPr="00A97EE1">
        <w:rPr>
          <w:rFonts w:ascii="Times New Roman" w:hAnsi="Times New Roman" w:cs="Times New Roman"/>
          <w:sz w:val="24"/>
          <w:szCs w:val="24"/>
          <w:lang w:val="en-US"/>
        </w:rPr>
        <w:t xml:space="preserve"> propitious </w:t>
      </w:r>
      <w:r w:rsidR="00CE6717" w:rsidRPr="00A97EE1">
        <w:rPr>
          <w:rFonts w:ascii="Times New Roman" w:hAnsi="Times New Roman" w:cs="Times New Roman"/>
          <w:sz w:val="24"/>
          <w:szCs w:val="24"/>
          <w:lang w:val="en-US"/>
        </w:rPr>
        <w:t xml:space="preserve">interpersonal </w:t>
      </w:r>
      <w:r w:rsidR="00204799" w:rsidRPr="00A97EE1">
        <w:rPr>
          <w:rFonts w:ascii="Times New Roman" w:hAnsi="Times New Roman" w:cs="Times New Roman"/>
          <w:sz w:val="24"/>
          <w:szCs w:val="24"/>
          <w:lang w:val="en-US"/>
        </w:rPr>
        <w:t>interaction</w:t>
      </w:r>
      <w:r w:rsidR="001C2A61" w:rsidRPr="00A97EE1">
        <w:rPr>
          <w:rFonts w:ascii="Times New Roman" w:hAnsi="Times New Roman" w:cs="Times New Roman"/>
          <w:sz w:val="24"/>
          <w:szCs w:val="24"/>
          <w:lang w:val="en-US"/>
        </w:rPr>
        <w:t>s</w:t>
      </w:r>
      <w:r w:rsidR="00AC5362" w:rsidRPr="00A97EE1">
        <w:rPr>
          <w:rFonts w:ascii="Times New Roman" w:hAnsi="Times New Roman" w:cs="Times New Roman"/>
          <w:sz w:val="24"/>
          <w:szCs w:val="24"/>
          <w:lang w:val="en-US"/>
        </w:rPr>
        <w:t>,</w:t>
      </w:r>
      <w:r w:rsidR="00BF5448" w:rsidRPr="00A97EE1">
        <w:rPr>
          <w:rFonts w:ascii="Times New Roman" w:hAnsi="Times New Roman" w:cs="Times New Roman"/>
          <w:sz w:val="24"/>
          <w:szCs w:val="24"/>
          <w:lang w:val="en-US"/>
        </w:rPr>
        <w:t xml:space="preserve"> ultimately </w:t>
      </w:r>
      <w:r w:rsidR="00885B89" w:rsidRPr="00A97EE1">
        <w:rPr>
          <w:rFonts w:ascii="Times New Roman" w:hAnsi="Times New Roman" w:cs="Times New Roman"/>
          <w:sz w:val="24"/>
          <w:szCs w:val="24"/>
          <w:lang w:val="en-US"/>
        </w:rPr>
        <w:t>improv</w:t>
      </w:r>
      <w:r w:rsidR="0092471B" w:rsidRPr="00A97EE1">
        <w:rPr>
          <w:rFonts w:ascii="Times New Roman" w:hAnsi="Times New Roman" w:cs="Times New Roman"/>
          <w:sz w:val="24"/>
          <w:szCs w:val="24"/>
          <w:lang w:val="en-US"/>
        </w:rPr>
        <w:t>ing</w:t>
      </w:r>
      <w:r w:rsidR="00885B89" w:rsidRPr="00A97EE1">
        <w:rPr>
          <w:rFonts w:ascii="Times New Roman" w:hAnsi="Times New Roman" w:cs="Times New Roman"/>
          <w:sz w:val="24"/>
          <w:szCs w:val="24"/>
          <w:lang w:val="en-US"/>
        </w:rPr>
        <w:t xml:space="preserve"> one’s</w:t>
      </w:r>
      <w:r w:rsidR="00CE6717" w:rsidRPr="00A97EE1">
        <w:rPr>
          <w:rFonts w:ascii="Times New Roman" w:hAnsi="Times New Roman" w:cs="Times New Roman"/>
          <w:sz w:val="24"/>
          <w:szCs w:val="24"/>
          <w:lang w:val="en-US"/>
        </w:rPr>
        <w:t xml:space="preserve"> reputation</w:t>
      </w:r>
      <w:r w:rsidR="00885B89" w:rsidRPr="00A97EE1">
        <w:rPr>
          <w:rFonts w:ascii="Times New Roman" w:hAnsi="Times New Roman" w:cs="Times New Roman"/>
          <w:sz w:val="24"/>
          <w:szCs w:val="24"/>
          <w:lang w:val="en-US"/>
        </w:rPr>
        <w:t xml:space="preserve"> as an effective agent</w:t>
      </w:r>
      <w:r w:rsidR="0092471B" w:rsidRPr="00A97EE1">
        <w:rPr>
          <w:rFonts w:ascii="Times New Roman" w:hAnsi="Times New Roman" w:cs="Times New Roman"/>
          <w:sz w:val="24"/>
          <w:szCs w:val="24"/>
          <w:lang w:val="en-US"/>
        </w:rPr>
        <w:t>, and enabling higher self-esteem.</w:t>
      </w:r>
    </w:p>
    <w:p w14:paraId="70FA4E96" w14:textId="77777777" w:rsidR="0066087D" w:rsidRPr="00A97EE1" w:rsidRDefault="001C2A61" w:rsidP="0066087D">
      <w:pPr>
        <w:spacing w:after="0" w:line="480" w:lineRule="exact"/>
        <w:ind w:firstLine="720"/>
        <w:rPr>
          <w:rFonts w:ascii="Times New Roman" w:hAnsi="Times New Roman" w:cs="Times New Roman"/>
          <w:sz w:val="24"/>
          <w:szCs w:val="24"/>
          <w:lang w:val="en-US"/>
        </w:rPr>
      </w:pPr>
      <w:r w:rsidRPr="00A97EE1">
        <w:rPr>
          <w:rFonts w:ascii="Times New Roman" w:hAnsi="Times New Roman" w:cs="Times New Roman"/>
          <w:sz w:val="24"/>
          <w:szCs w:val="24"/>
          <w:lang w:val="en-US"/>
        </w:rPr>
        <w:t>Second, our findings are consistent with the possibility that the mitigation or elimination of aversive emotion</w:t>
      </w:r>
      <w:r w:rsidR="00CE6717" w:rsidRPr="00A97EE1">
        <w:rPr>
          <w:rFonts w:ascii="Times New Roman" w:hAnsi="Times New Roman" w:cs="Times New Roman"/>
          <w:sz w:val="24"/>
          <w:szCs w:val="24"/>
          <w:lang w:val="en-US"/>
        </w:rPr>
        <w:t>s—</w:t>
      </w:r>
      <w:r w:rsidR="001449F8" w:rsidRPr="00A97EE1">
        <w:rPr>
          <w:rFonts w:ascii="Times New Roman" w:hAnsi="Times New Roman" w:cs="Times New Roman"/>
          <w:sz w:val="24"/>
          <w:szCs w:val="24"/>
          <w:lang w:val="en-US"/>
        </w:rPr>
        <w:t>such as</w:t>
      </w:r>
      <w:r w:rsidR="00CE6717" w:rsidRPr="00A97EE1">
        <w:rPr>
          <w:rFonts w:ascii="Times New Roman" w:hAnsi="Times New Roman" w:cs="Times New Roman"/>
          <w:sz w:val="24"/>
          <w:szCs w:val="24"/>
          <w:lang w:val="en-US"/>
        </w:rPr>
        <w:t xml:space="preserve"> </w:t>
      </w:r>
      <w:r w:rsidRPr="00A97EE1">
        <w:rPr>
          <w:rFonts w:ascii="Times New Roman" w:hAnsi="Times New Roman" w:cs="Times New Roman"/>
          <w:sz w:val="24"/>
          <w:szCs w:val="24"/>
          <w:lang w:val="en-US"/>
        </w:rPr>
        <w:t>feeling down, uneasy, or ashamed—may sometimes require</w:t>
      </w:r>
      <w:r w:rsidR="00CE6717" w:rsidRPr="00A97EE1">
        <w:rPr>
          <w:rFonts w:ascii="Times New Roman" w:hAnsi="Times New Roman" w:cs="Times New Roman"/>
          <w:sz w:val="24"/>
          <w:szCs w:val="24"/>
          <w:lang w:val="en-US"/>
        </w:rPr>
        <w:t>,</w:t>
      </w:r>
      <w:r w:rsidRPr="00A97EE1">
        <w:rPr>
          <w:rFonts w:ascii="Times New Roman" w:hAnsi="Times New Roman" w:cs="Times New Roman"/>
          <w:sz w:val="24"/>
          <w:szCs w:val="24"/>
          <w:lang w:val="en-US"/>
        </w:rPr>
        <w:t xml:space="preserve"> as a precondition</w:t>
      </w:r>
      <w:r w:rsidR="00CE6717" w:rsidRPr="00A97EE1">
        <w:rPr>
          <w:rFonts w:ascii="Times New Roman" w:hAnsi="Times New Roman" w:cs="Times New Roman"/>
          <w:sz w:val="24"/>
          <w:szCs w:val="24"/>
          <w:lang w:val="en-US"/>
        </w:rPr>
        <w:t>,</w:t>
      </w:r>
      <w:r w:rsidRPr="00A97EE1">
        <w:rPr>
          <w:rFonts w:ascii="Times New Roman" w:hAnsi="Times New Roman" w:cs="Times New Roman"/>
          <w:sz w:val="24"/>
          <w:szCs w:val="24"/>
          <w:lang w:val="en-US"/>
        </w:rPr>
        <w:t xml:space="preserve"> the prior elevation of self-esteem, especially where such </w:t>
      </w:r>
      <w:r w:rsidR="00CE6717" w:rsidRPr="00A97EE1">
        <w:rPr>
          <w:rFonts w:ascii="Times New Roman" w:hAnsi="Times New Roman" w:cs="Times New Roman"/>
          <w:sz w:val="24"/>
          <w:szCs w:val="24"/>
          <w:lang w:val="en-US"/>
        </w:rPr>
        <w:t xml:space="preserve">aversive </w:t>
      </w:r>
      <w:r w:rsidRPr="00A97EE1">
        <w:rPr>
          <w:rFonts w:ascii="Times New Roman" w:hAnsi="Times New Roman" w:cs="Times New Roman"/>
          <w:sz w:val="24"/>
          <w:szCs w:val="24"/>
          <w:lang w:val="en-US"/>
        </w:rPr>
        <w:t xml:space="preserve">emotions </w:t>
      </w:r>
      <w:r w:rsidR="000619A1" w:rsidRPr="00A97EE1">
        <w:rPr>
          <w:rFonts w:ascii="Times New Roman" w:hAnsi="Times New Roman" w:cs="Times New Roman"/>
          <w:sz w:val="24"/>
          <w:szCs w:val="24"/>
          <w:lang w:val="en-US"/>
        </w:rPr>
        <w:t>have</w:t>
      </w:r>
      <w:r w:rsidRPr="00A97EE1">
        <w:rPr>
          <w:rFonts w:ascii="Times New Roman" w:hAnsi="Times New Roman" w:cs="Times New Roman"/>
          <w:sz w:val="24"/>
          <w:szCs w:val="24"/>
          <w:lang w:val="en-US"/>
        </w:rPr>
        <w:t xml:space="preserve"> interpersonal</w:t>
      </w:r>
      <w:r w:rsidR="00CE6717" w:rsidRPr="00A97EE1">
        <w:rPr>
          <w:rFonts w:ascii="Times New Roman" w:hAnsi="Times New Roman" w:cs="Times New Roman"/>
          <w:sz w:val="24"/>
          <w:szCs w:val="24"/>
          <w:lang w:val="en-US"/>
        </w:rPr>
        <w:t xml:space="preserve"> root</w:t>
      </w:r>
      <w:r w:rsidR="000619A1" w:rsidRPr="00A97EE1">
        <w:rPr>
          <w:rFonts w:ascii="Times New Roman" w:hAnsi="Times New Roman" w:cs="Times New Roman"/>
          <w:sz w:val="24"/>
          <w:szCs w:val="24"/>
          <w:lang w:val="en-US"/>
        </w:rPr>
        <w:t>s</w:t>
      </w:r>
      <w:r w:rsidRPr="00A97EE1">
        <w:rPr>
          <w:rFonts w:ascii="Times New Roman" w:hAnsi="Times New Roman" w:cs="Times New Roman"/>
          <w:sz w:val="24"/>
          <w:szCs w:val="24"/>
          <w:lang w:val="en-US"/>
        </w:rPr>
        <w:t xml:space="preserve">. </w:t>
      </w:r>
      <w:r w:rsidR="00BF5448" w:rsidRPr="00A97EE1">
        <w:rPr>
          <w:rFonts w:ascii="Times New Roman" w:hAnsi="Times New Roman" w:cs="Times New Roman"/>
          <w:sz w:val="24"/>
          <w:szCs w:val="24"/>
          <w:lang w:val="en-US"/>
        </w:rPr>
        <w:t>Hence</w:t>
      </w:r>
      <w:r w:rsidRPr="00A97EE1">
        <w:rPr>
          <w:rFonts w:ascii="Times New Roman" w:hAnsi="Times New Roman" w:cs="Times New Roman"/>
          <w:sz w:val="24"/>
          <w:szCs w:val="24"/>
          <w:lang w:val="en-US"/>
        </w:rPr>
        <w:t xml:space="preserve">, if one is going to </w:t>
      </w:r>
      <w:r w:rsidR="00F2432C" w:rsidRPr="00A97EE1">
        <w:rPr>
          <w:rFonts w:ascii="Times New Roman" w:hAnsi="Times New Roman" w:cs="Times New Roman"/>
          <w:sz w:val="24"/>
          <w:szCs w:val="24"/>
          <w:lang w:val="en-US"/>
        </w:rPr>
        <w:t xml:space="preserve">intervene </w:t>
      </w:r>
      <w:r w:rsidRPr="00A97EE1">
        <w:rPr>
          <w:rFonts w:ascii="Times New Roman" w:hAnsi="Times New Roman" w:cs="Times New Roman"/>
          <w:sz w:val="24"/>
          <w:szCs w:val="24"/>
          <w:lang w:val="en-US"/>
        </w:rPr>
        <w:t xml:space="preserve">therapeutically </w:t>
      </w:r>
      <w:r w:rsidR="00CE6717" w:rsidRPr="00A97EE1">
        <w:rPr>
          <w:rFonts w:ascii="Times New Roman" w:hAnsi="Times New Roman" w:cs="Times New Roman"/>
          <w:sz w:val="24"/>
          <w:szCs w:val="24"/>
          <w:lang w:val="en-US"/>
        </w:rPr>
        <w:t>in an attempt to change people’s psychology directly</w:t>
      </w:r>
      <w:r w:rsidR="00AC5362" w:rsidRPr="00A97EE1">
        <w:rPr>
          <w:rFonts w:ascii="Times New Roman" w:hAnsi="Times New Roman" w:cs="Times New Roman"/>
          <w:sz w:val="24"/>
          <w:szCs w:val="24"/>
          <w:lang w:val="en-US"/>
        </w:rPr>
        <w:t xml:space="preserve"> (</w:t>
      </w:r>
      <w:r w:rsidRPr="00A97EE1">
        <w:rPr>
          <w:rFonts w:ascii="Times New Roman" w:hAnsi="Times New Roman" w:cs="Times New Roman"/>
          <w:sz w:val="24"/>
          <w:szCs w:val="24"/>
          <w:lang w:val="en-US"/>
        </w:rPr>
        <w:t>for</w:t>
      </w:r>
      <w:r w:rsidR="00CE6717" w:rsidRPr="00A97EE1">
        <w:rPr>
          <w:rFonts w:ascii="Times New Roman" w:hAnsi="Times New Roman" w:cs="Times New Roman"/>
          <w:sz w:val="24"/>
          <w:szCs w:val="24"/>
          <w:lang w:val="en-US"/>
        </w:rPr>
        <w:t>, after all,</w:t>
      </w:r>
      <w:r w:rsidRPr="00A97EE1">
        <w:rPr>
          <w:rFonts w:ascii="Times New Roman" w:hAnsi="Times New Roman" w:cs="Times New Roman"/>
          <w:sz w:val="24"/>
          <w:szCs w:val="24"/>
          <w:lang w:val="en-US"/>
        </w:rPr>
        <w:t xml:space="preserve"> social conditions are</w:t>
      </w:r>
      <w:r w:rsidR="00CE6717" w:rsidRPr="00A97EE1">
        <w:rPr>
          <w:rFonts w:ascii="Times New Roman" w:hAnsi="Times New Roman" w:cs="Times New Roman"/>
          <w:sz w:val="24"/>
          <w:szCs w:val="24"/>
          <w:lang w:val="en-US"/>
        </w:rPr>
        <w:t xml:space="preserve"> </w:t>
      </w:r>
      <w:r w:rsidR="00885B89" w:rsidRPr="00A97EE1">
        <w:rPr>
          <w:rFonts w:ascii="Times New Roman" w:hAnsi="Times New Roman" w:cs="Times New Roman"/>
          <w:sz w:val="24"/>
          <w:szCs w:val="24"/>
          <w:lang w:val="en-US"/>
        </w:rPr>
        <w:t>not</w:t>
      </w:r>
      <w:r w:rsidR="00CE6717" w:rsidRPr="00A97EE1">
        <w:rPr>
          <w:rFonts w:ascii="Times New Roman" w:hAnsi="Times New Roman" w:cs="Times New Roman"/>
          <w:sz w:val="24"/>
          <w:szCs w:val="24"/>
          <w:lang w:val="en-US"/>
        </w:rPr>
        <w:t xml:space="preserve"> the sole source of</w:t>
      </w:r>
      <w:r w:rsidRPr="00A97EE1">
        <w:rPr>
          <w:rFonts w:ascii="Times New Roman" w:hAnsi="Times New Roman" w:cs="Times New Roman"/>
          <w:sz w:val="24"/>
          <w:szCs w:val="24"/>
          <w:lang w:val="en-US"/>
        </w:rPr>
        <w:t xml:space="preserve"> self-dislike or neurotic feeling</w:t>
      </w:r>
      <w:r w:rsidR="000619A1" w:rsidRPr="00A97EE1">
        <w:rPr>
          <w:rFonts w:ascii="Times New Roman" w:hAnsi="Times New Roman" w:cs="Times New Roman"/>
          <w:sz w:val="24"/>
          <w:szCs w:val="24"/>
          <w:lang w:val="en-US"/>
        </w:rPr>
        <w:t>s</w:t>
      </w:r>
      <w:r w:rsidR="00AC5362" w:rsidRPr="00A97EE1">
        <w:rPr>
          <w:rFonts w:ascii="Times New Roman" w:hAnsi="Times New Roman" w:cs="Times New Roman"/>
          <w:sz w:val="24"/>
          <w:szCs w:val="24"/>
          <w:lang w:val="en-US"/>
        </w:rPr>
        <w:t>)</w:t>
      </w:r>
      <w:r w:rsidR="0047444E" w:rsidRPr="00A97EE1">
        <w:rPr>
          <w:rFonts w:ascii="Times New Roman" w:hAnsi="Times New Roman" w:cs="Times New Roman"/>
          <w:sz w:val="24"/>
          <w:szCs w:val="24"/>
          <w:lang w:val="en-US"/>
        </w:rPr>
        <w:t>,</w:t>
      </w:r>
      <w:r w:rsidR="00AC5362" w:rsidRPr="00A97EE1">
        <w:rPr>
          <w:rFonts w:ascii="Times New Roman" w:hAnsi="Times New Roman" w:cs="Times New Roman"/>
          <w:sz w:val="24"/>
          <w:szCs w:val="24"/>
          <w:lang w:val="en-US"/>
        </w:rPr>
        <w:t xml:space="preserve"> </w:t>
      </w:r>
      <w:r w:rsidR="00CE6717" w:rsidRPr="00A97EE1">
        <w:rPr>
          <w:rFonts w:ascii="Times New Roman" w:hAnsi="Times New Roman" w:cs="Times New Roman"/>
          <w:sz w:val="24"/>
          <w:szCs w:val="24"/>
          <w:lang w:val="en-US"/>
        </w:rPr>
        <w:t>it may be necessary, not only to cheer people up, calm</w:t>
      </w:r>
      <w:r w:rsidR="002B46D7" w:rsidRPr="00A97EE1">
        <w:rPr>
          <w:rFonts w:ascii="Times New Roman" w:hAnsi="Times New Roman" w:cs="Times New Roman"/>
          <w:sz w:val="24"/>
          <w:szCs w:val="24"/>
          <w:lang w:val="en-US"/>
        </w:rPr>
        <w:t xml:space="preserve"> them</w:t>
      </w:r>
      <w:r w:rsidR="00CE6717" w:rsidRPr="00A97EE1">
        <w:rPr>
          <w:rFonts w:ascii="Times New Roman" w:hAnsi="Times New Roman" w:cs="Times New Roman"/>
          <w:sz w:val="24"/>
          <w:szCs w:val="24"/>
          <w:lang w:val="en-US"/>
        </w:rPr>
        <w:t xml:space="preserve"> down,</w:t>
      </w:r>
      <w:r w:rsidR="002B46D7" w:rsidRPr="00A97EE1">
        <w:rPr>
          <w:rFonts w:ascii="Times New Roman" w:hAnsi="Times New Roman" w:cs="Times New Roman"/>
          <w:sz w:val="24"/>
          <w:szCs w:val="24"/>
          <w:lang w:val="en-US"/>
        </w:rPr>
        <w:t xml:space="preserve"> or erase their disgrace</w:t>
      </w:r>
      <w:r w:rsidR="00CE6717" w:rsidRPr="00A97EE1">
        <w:rPr>
          <w:rFonts w:ascii="Times New Roman" w:hAnsi="Times New Roman" w:cs="Times New Roman"/>
          <w:sz w:val="24"/>
          <w:szCs w:val="24"/>
          <w:lang w:val="en-US"/>
        </w:rPr>
        <w:t>,</w:t>
      </w:r>
      <w:r w:rsidRPr="00A97EE1">
        <w:rPr>
          <w:rFonts w:ascii="Times New Roman" w:hAnsi="Times New Roman" w:cs="Times New Roman"/>
          <w:sz w:val="24"/>
          <w:szCs w:val="24"/>
          <w:lang w:val="en-US"/>
        </w:rPr>
        <w:t xml:space="preserve"> </w:t>
      </w:r>
      <w:r w:rsidR="00CE6717" w:rsidRPr="00A97EE1">
        <w:rPr>
          <w:rFonts w:ascii="Times New Roman" w:hAnsi="Times New Roman" w:cs="Times New Roman"/>
          <w:sz w:val="24"/>
          <w:szCs w:val="24"/>
          <w:lang w:val="en-US"/>
        </w:rPr>
        <w:t xml:space="preserve">but </w:t>
      </w:r>
      <w:r w:rsidR="00034886" w:rsidRPr="00A97EE1">
        <w:rPr>
          <w:rFonts w:ascii="Times New Roman" w:hAnsi="Times New Roman" w:cs="Times New Roman"/>
          <w:sz w:val="24"/>
          <w:szCs w:val="24"/>
          <w:lang w:val="en-US"/>
        </w:rPr>
        <w:t xml:space="preserve">also </w:t>
      </w:r>
      <w:r w:rsidR="00CE6717" w:rsidRPr="00A97EE1">
        <w:rPr>
          <w:rFonts w:ascii="Times New Roman" w:hAnsi="Times New Roman" w:cs="Times New Roman"/>
          <w:sz w:val="24"/>
          <w:szCs w:val="24"/>
          <w:lang w:val="en-US"/>
        </w:rPr>
        <w:t xml:space="preserve">to find ways of convincing them that they are worthy of </w:t>
      </w:r>
      <w:r w:rsidR="000619A1" w:rsidRPr="00A97EE1">
        <w:rPr>
          <w:rFonts w:ascii="Times New Roman" w:hAnsi="Times New Roman" w:cs="Times New Roman"/>
          <w:sz w:val="24"/>
          <w:szCs w:val="24"/>
          <w:lang w:val="en-US"/>
        </w:rPr>
        <w:t xml:space="preserve">entertaining </w:t>
      </w:r>
      <w:r w:rsidR="00CE6717" w:rsidRPr="00A97EE1">
        <w:rPr>
          <w:rFonts w:ascii="Times New Roman" w:hAnsi="Times New Roman" w:cs="Times New Roman"/>
          <w:sz w:val="24"/>
          <w:szCs w:val="24"/>
          <w:lang w:val="en-US"/>
        </w:rPr>
        <w:t xml:space="preserve">positive self-evaluations. </w:t>
      </w:r>
      <w:r w:rsidR="007E27EA" w:rsidRPr="00A97EE1">
        <w:rPr>
          <w:rFonts w:ascii="Times New Roman" w:hAnsi="Times New Roman" w:cs="Times New Roman"/>
          <w:sz w:val="24"/>
          <w:szCs w:val="24"/>
          <w:lang w:val="en-US"/>
        </w:rPr>
        <w:t>O</w:t>
      </w:r>
      <w:r w:rsidR="000619A1" w:rsidRPr="00A97EE1">
        <w:rPr>
          <w:rFonts w:ascii="Times New Roman" w:hAnsi="Times New Roman" w:cs="Times New Roman"/>
          <w:sz w:val="24"/>
          <w:szCs w:val="24"/>
          <w:lang w:val="en-US"/>
        </w:rPr>
        <w:t xml:space="preserve">ur research, </w:t>
      </w:r>
      <w:r w:rsidR="000619A1" w:rsidRPr="00A97EE1">
        <w:rPr>
          <w:rFonts w:ascii="Times New Roman" w:hAnsi="Times New Roman" w:cs="Times New Roman"/>
          <w:sz w:val="24"/>
          <w:szCs w:val="24"/>
          <w:lang w:val="en-US"/>
        </w:rPr>
        <w:lastRenderedPageBreak/>
        <w:t xml:space="preserve">particularly our experimental studies, </w:t>
      </w:r>
      <w:r w:rsidR="00DB2485" w:rsidRPr="00A97EE1">
        <w:rPr>
          <w:rFonts w:ascii="Times New Roman" w:hAnsi="Times New Roman" w:cs="Times New Roman"/>
          <w:sz w:val="24"/>
          <w:szCs w:val="24"/>
          <w:lang w:val="en-US"/>
        </w:rPr>
        <w:t>testifies to</w:t>
      </w:r>
      <w:r w:rsidR="004239E8" w:rsidRPr="00A97EE1">
        <w:rPr>
          <w:rFonts w:ascii="Times New Roman" w:hAnsi="Times New Roman" w:cs="Times New Roman"/>
          <w:sz w:val="24"/>
          <w:szCs w:val="24"/>
          <w:lang w:val="en-US"/>
        </w:rPr>
        <w:t xml:space="preserve"> how</w:t>
      </w:r>
      <w:r w:rsidR="000619A1" w:rsidRPr="00A97EE1">
        <w:rPr>
          <w:rFonts w:ascii="Times New Roman" w:hAnsi="Times New Roman" w:cs="Times New Roman"/>
          <w:sz w:val="24"/>
          <w:szCs w:val="24"/>
          <w:lang w:val="en-US"/>
        </w:rPr>
        <w:t xml:space="preserve"> raising or lower self-esteem </w:t>
      </w:r>
      <w:r w:rsidR="00885B89" w:rsidRPr="00A97EE1">
        <w:rPr>
          <w:rFonts w:ascii="Times New Roman" w:hAnsi="Times New Roman" w:cs="Times New Roman"/>
          <w:sz w:val="24"/>
          <w:szCs w:val="24"/>
          <w:lang w:val="en-US"/>
        </w:rPr>
        <w:t>is one definite source of feeling</w:t>
      </w:r>
      <w:r w:rsidR="000619A1" w:rsidRPr="00A97EE1">
        <w:rPr>
          <w:rFonts w:ascii="Times New Roman" w:hAnsi="Times New Roman" w:cs="Times New Roman"/>
          <w:sz w:val="24"/>
          <w:szCs w:val="24"/>
          <w:lang w:val="en-US"/>
        </w:rPr>
        <w:t xml:space="preserve"> better or worse.</w:t>
      </w:r>
    </w:p>
    <w:p w14:paraId="4DA5B9B1" w14:textId="77777777" w:rsidR="00C248BA" w:rsidRPr="00A97EE1" w:rsidRDefault="00446375">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lang w:val="en-US"/>
        </w:rPr>
        <w:t>Finally</w:t>
      </w:r>
      <w:r w:rsidR="000619A1" w:rsidRPr="00A97EE1">
        <w:rPr>
          <w:rFonts w:ascii="Times New Roman" w:hAnsi="Times New Roman" w:cs="Times New Roman"/>
          <w:sz w:val="24"/>
          <w:szCs w:val="24"/>
          <w:lang w:val="en-US"/>
        </w:rPr>
        <w:t xml:space="preserve">, it behooves us to remark that there is a tension between, on the one hand, claiming </w:t>
      </w:r>
      <w:r w:rsidR="00B17A68" w:rsidRPr="00A97EE1">
        <w:rPr>
          <w:rFonts w:ascii="Times New Roman" w:hAnsi="Times New Roman" w:cs="Times New Roman"/>
          <w:sz w:val="24"/>
          <w:szCs w:val="24"/>
          <w:lang w:val="en-US"/>
        </w:rPr>
        <w:t xml:space="preserve">that self-esteem and </w:t>
      </w:r>
      <w:r w:rsidR="00521DB5" w:rsidRPr="00A97EE1">
        <w:rPr>
          <w:rFonts w:ascii="Times New Roman" w:hAnsi="Times New Roman" w:cs="Times New Roman"/>
          <w:sz w:val="24"/>
          <w:szCs w:val="24"/>
          <w:lang w:val="en-US"/>
        </w:rPr>
        <w:t>clinically relevant</w:t>
      </w:r>
      <w:r w:rsidR="000619A1" w:rsidRPr="00A97EE1">
        <w:rPr>
          <w:rFonts w:ascii="Times New Roman" w:hAnsi="Times New Roman" w:cs="Times New Roman"/>
          <w:sz w:val="24"/>
          <w:szCs w:val="24"/>
          <w:lang w:val="en-US"/>
        </w:rPr>
        <w:t xml:space="preserve"> emotions </w:t>
      </w:r>
      <w:r w:rsidR="00885B89" w:rsidRPr="00A97EE1">
        <w:rPr>
          <w:rFonts w:ascii="Times New Roman" w:hAnsi="Times New Roman" w:cs="Times New Roman"/>
          <w:sz w:val="24"/>
          <w:szCs w:val="24"/>
          <w:lang w:val="en-US"/>
        </w:rPr>
        <w:t xml:space="preserve">track one’s social status in </w:t>
      </w:r>
      <w:r w:rsidR="00F47B84" w:rsidRPr="00A97EE1">
        <w:rPr>
          <w:rFonts w:ascii="Times New Roman" w:hAnsi="Times New Roman" w:cs="Times New Roman"/>
          <w:sz w:val="24"/>
          <w:szCs w:val="24"/>
          <w:lang w:val="en-US"/>
        </w:rPr>
        <w:t>an</w:t>
      </w:r>
      <w:r w:rsidR="00885B89" w:rsidRPr="00A97EE1">
        <w:rPr>
          <w:rFonts w:ascii="Times New Roman" w:hAnsi="Times New Roman" w:cs="Times New Roman"/>
          <w:sz w:val="24"/>
          <w:szCs w:val="24"/>
          <w:lang w:val="en-US"/>
        </w:rPr>
        <w:t xml:space="preserve"> </w:t>
      </w:r>
      <w:r w:rsidR="000619A1" w:rsidRPr="00A97EE1">
        <w:rPr>
          <w:rFonts w:ascii="Times New Roman" w:hAnsi="Times New Roman" w:cs="Times New Roman"/>
          <w:sz w:val="24"/>
          <w:szCs w:val="24"/>
          <w:lang w:val="en-US"/>
        </w:rPr>
        <w:t>adaptive and functional</w:t>
      </w:r>
      <w:r w:rsidR="00AC5362" w:rsidRPr="00A97EE1">
        <w:rPr>
          <w:rFonts w:ascii="Times New Roman" w:hAnsi="Times New Roman" w:cs="Times New Roman"/>
          <w:sz w:val="24"/>
          <w:szCs w:val="24"/>
          <w:lang w:val="en-US"/>
        </w:rPr>
        <w:t xml:space="preserve"> </w:t>
      </w:r>
      <w:r w:rsidR="00885B89" w:rsidRPr="00A97EE1">
        <w:rPr>
          <w:rFonts w:ascii="Times New Roman" w:hAnsi="Times New Roman" w:cs="Times New Roman"/>
          <w:sz w:val="24"/>
          <w:szCs w:val="24"/>
          <w:lang w:val="en-US"/>
        </w:rPr>
        <w:t>way</w:t>
      </w:r>
      <w:r w:rsidR="00AC5362" w:rsidRPr="00A97EE1">
        <w:rPr>
          <w:rFonts w:ascii="Times New Roman" w:hAnsi="Times New Roman" w:cs="Times New Roman"/>
          <w:sz w:val="24"/>
          <w:szCs w:val="24"/>
          <w:lang w:val="en-US"/>
        </w:rPr>
        <w:t xml:space="preserve">, and on the other hand, claiming that </w:t>
      </w:r>
      <w:r w:rsidR="00885B89" w:rsidRPr="00A97EE1">
        <w:rPr>
          <w:rFonts w:ascii="Times New Roman" w:hAnsi="Times New Roman" w:cs="Times New Roman"/>
          <w:sz w:val="24"/>
          <w:szCs w:val="24"/>
          <w:lang w:val="en-US"/>
        </w:rPr>
        <w:t xml:space="preserve">the </w:t>
      </w:r>
      <w:r w:rsidR="00AC5362" w:rsidRPr="00A97EE1">
        <w:rPr>
          <w:rFonts w:ascii="Times New Roman" w:hAnsi="Times New Roman" w:cs="Times New Roman"/>
          <w:sz w:val="24"/>
          <w:szCs w:val="24"/>
          <w:lang w:val="en-US"/>
        </w:rPr>
        <w:t xml:space="preserve">low self-esteem and </w:t>
      </w:r>
      <w:r w:rsidR="00521DB5" w:rsidRPr="00A97EE1">
        <w:rPr>
          <w:rFonts w:ascii="Times New Roman" w:hAnsi="Times New Roman" w:cs="Times New Roman"/>
          <w:sz w:val="24"/>
          <w:szCs w:val="24"/>
          <w:lang w:val="en-US"/>
        </w:rPr>
        <w:t>clinically relevant</w:t>
      </w:r>
      <w:r w:rsidR="00AC5362" w:rsidRPr="00A97EE1">
        <w:rPr>
          <w:rFonts w:ascii="Times New Roman" w:hAnsi="Times New Roman" w:cs="Times New Roman"/>
          <w:sz w:val="24"/>
          <w:szCs w:val="24"/>
          <w:lang w:val="en-US"/>
        </w:rPr>
        <w:t xml:space="preserve"> emotions </w:t>
      </w:r>
      <w:r w:rsidR="00885B89" w:rsidRPr="00A97EE1">
        <w:rPr>
          <w:rFonts w:ascii="Times New Roman" w:hAnsi="Times New Roman" w:cs="Times New Roman"/>
          <w:sz w:val="24"/>
          <w:szCs w:val="24"/>
          <w:lang w:val="en-US"/>
        </w:rPr>
        <w:t xml:space="preserve">that </w:t>
      </w:r>
      <w:r w:rsidR="00AC5362" w:rsidRPr="00A97EE1">
        <w:rPr>
          <w:rFonts w:ascii="Times New Roman" w:hAnsi="Times New Roman" w:cs="Times New Roman"/>
          <w:sz w:val="24"/>
          <w:szCs w:val="24"/>
          <w:lang w:val="en-US"/>
        </w:rPr>
        <w:t>result from low social status are maladaptive and dysfunctional. Th</w:t>
      </w:r>
      <w:r w:rsidR="004239E8" w:rsidRPr="00A97EE1">
        <w:rPr>
          <w:rFonts w:ascii="Times New Roman" w:hAnsi="Times New Roman" w:cs="Times New Roman"/>
          <w:sz w:val="24"/>
          <w:szCs w:val="24"/>
          <w:lang w:val="en-US"/>
        </w:rPr>
        <w:t>is</w:t>
      </w:r>
      <w:r w:rsidR="00AC5362" w:rsidRPr="00A97EE1">
        <w:rPr>
          <w:rFonts w:ascii="Times New Roman" w:hAnsi="Times New Roman" w:cs="Times New Roman"/>
          <w:sz w:val="24"/>
          <w:szCs w:val="24"/>
          <w:lang w:val="en-US"/>
        </w:rPr>
        <w:t xml:space="preserve"> </w:t>
      </w:r>
      <w:r w:rsidR="00BB311F" w:rsidRPr="00A97EE1">
        <w:rPr>
          <w:rFonts w:ascii="Times New Roman" w:hAnsi="Times New Roman" w:cs="Times New Roman"/>
          <w:sz w:val="24"/>
          <w:szCs w:val="24"/>
          <w:lang w:val="en-US"/>
        </w:rPr>
        <w:t>tension</w:t>
      </w:r>
      <w:r w:rsidR="00AC5362" w:rsidRPr="00A97EE1">
        <w:rPr>
          <w:rFonts w:ascii="Times New Roman" w:hAnsi="Times New Roman" w:cs="Times New Roman"/>
          <w:sz w:val="24"/>
          <w:szCs w:val="24"/>
          <w:lang w:val="en-US"/>
        </w:rPr>
        <w:t xml:space="preserve"> can be </w:t>
      </w:r>
      <w:r w:rsidR="00BB311F" w:rsidRPr="00A97EE1">
        <w:rPr>
          <w:rFonts w:ascii="Times New Roman" w:hAnsi="Times New Roman" w:cs="Times New Roman"/>
          <w:sz w:val="24"/>
          <w:szCs w:val="24"/>
          <w:lang w:val="en-US"/>
        </w:rPr>
        <w:t xml:space="preserve">partly </w:t>
      </w:r>
      <w:r w:rsidR="00AC5362" w:rsidRPr="00A97EE1">
        <w:rPr>
          <w:rFonts w:ascii="Times New Roman" w:hAnsi="Times New Roman" w:cs="Times New Roman"/>
          <w:sz w:val="24"/>
          <w:szCs w:val="24"/>
          <w:lang w:val="en-US"/>
        </w:rPr>
        <w:t xml:space="preserve">resolved by </w:t>
      </w:r>
      <w:r w:rsidRPr="00A97EE1">
        <w:rPr>
          <w:rFonts w:ascii="Times New Roman" w:hAnsi="Times New Roman" w:cs="Times New Roman"/>
          <w:sz w:val="24"/>
          <w:szCs w:val="24"/>
          <w:lang w:val="en-US"/>
        </w:rPr>
        <w:t>noting</w:t>
      </w:r>
      <w:r w:rsidR="00AC5362" w:rsidRPr="00A97EE1">
        <w:rPr>
          <w:rFonts w:ascii="Times New Roman" w:hAnsi="Times New Roman" w:cs="Times New Roman"/>
          <w:sz w:val="24"/>
          <w:szCs w:val="24"/>
          <w:lang w:val="en-US"/>
        </w:rPr>
        <w:t xml:space="preserve"> </w:t>
      </w:r>
      <w:r w:rsidRPr="00A97EE1">
        <w:rPr>
          <w:rFonts w:ascii="Times New Roman" w:hAnsi="Times New Roman" w:cs="Times New Roman"/>
          <w:sz w:val="24"/>
          <w:szCs w:val="24"/>
          <w:lang w:val="en-US"/>
        </w:rPr>
        <w:t>both</w:t>
      </w:r>
      <w:r w:rsidR="005C677F" w:rsidRPr="00A97EE1">
        <w:rPr>
          <w:rFonts w:ascii="Times New Roman" w:hAnsi="Times New Roman" w:cs="Times New Roman"/>
          <w:sz w:val="24"/>
          <w:szCs w:val="24"/>
          <w:lang w:val="en-US"/>
        </w:rPr>
        <w:t xml:space="preserve"> that</w:t>
      </w:r>
      <w:r w:rsidR="0047444E" w:rsidRPr="00A97EE1">
        <w:rPr>
          <w:rFonts w:ascii="Times New Roman" w:hAnsi="Times New Roman" w:cs="Times New Roman"/>
          <w:sz w:val="24"/>
          <w:szCs w:val="24"/>
          <w:lang w:val="en-US"/>
        </w:rPr>
        <w:t xml:space="preserve"> (a)</w:t>
      </w:r>
      <w:r w:rsidRPr="00A97EE1">
        <w:rPr>
          <w:rFonts w:ascii="Times New Roman" w:hAnsi="Times New Roman" w:cs="Times New Roman"/>
          <w:sz w:val="24"/>
          <w:szCs w:val="24"/>
          <w:lang w:val="en-US"/>
        </w:rPr>
        <w:t xml:space="preserve"> </w:t>
      </w:r>
      <w:r w:rsidR="00AC5362" w:rsidRPr="00A97EE1">
        <w:rPr>
          <w:rFonts w:ascii="Times New Roman" w:hAnsi="Times New Roman" w:cs="Times New Roman"/>
          <w:sz w:val="24"/>
          <w:szCs w:val="24"/>
          <w:lang w:val="en-US"/>
        </w:rPr>
        <w:t xml:space="preserve">a generally functional mechanism </w:t>
      </w:r>
      <w:r w:rsidR="00013419" w:rsidRPr="00A97EE1">
        <w:rPr>
          <w:rFonts w:ascii="Times New Roman" w:hAnsi="Times New Roman" w:cs="Times New Roman"/>
          <w:sz w:val="24"/>
          <w:szCs w:val="24"/>
          <w:lang w:val="en-US"/>
        </w:rPr>
        <w:t>may go awry in individual cases</w:t>
      </w:r>
      <w:r w:rsidR="008308E6" w:rsidRPr="00A97EE1">
        <w:rPr>
          <w:rFonts w:ascii="Times New Roman" w:hAnsi="Times New Roman" w:cs="Times New Roman"/>
          <w:sz w:val="24"/>
          <w:szCs w:val="24"/>
          <w:lang w:val="en-US"/>
        </w:rPr>
        <w:t xml:space="preserve"> (</w:t>
      </w:r>
      <w:r w:rsidR="008308E6" w:rsidRPr="00A97EE1">
        <w:rPr>
          <w:rFonts w:ascii="Times New Roman" w:hAnsi="Times New Roman" w:cs="Times New Roman"/>
          <w:sz w:val="24"/>
          <w:szCs w:val="24"/>
        </w:rPr>
        <w:t>Bergstrom &amp; Meacham, 2016)</w:t>
      </w:r>
      <w:r w:rsidR="00013419" w:rsidRPr="00A97EE1">
        <w:rPr>
          <w:rFonts w:ascii="Times New Roman" w:hAnsi="Times New Roman" w:cs="Times New Roman"/>
          <w:sz w:val="24"/>
          <w:szCs w:val="24"/>
          <w:lang w:val="en-US"/>
        </w:rPr>
        <w:t>,</w:t>
      </w:r>
      <w:r w:rsidR="00AC5362" w:rsidRPr="00A97EE1">
        <w:rPr>
          <w:rFonts w:ascii="Times New Roman" w:hAnsi="Times New Roman" w:cs="Times New Roman"/>
          <w:sz w:val="24"/>
          <w:szCs w:val="24"/>
          <w:lang w:val="en-US"/>
        </w:rPr>
        <w:t xml:space="preserve"> and </w:t>
      </w:r>
      <w:r w:rsidR="0047444E" w:rsidRPr="00A97EE1">
        <w:rPr>
          <w:rFonts w:ascii="Times New Roman" w:hAnsi="Times New Roman" w:cs="Times New Roman"/>
          <w:sz w:val="24"/>
          <w:szCs w:val="24"/>
          <w:lang w:val="en-US"/>
        </w:rPr>
        <w:t xml:space="preserve">(b) </w:t>
      </w:r>
      <w:r w:rsidRPr="00A97EE1">
        <w:rPr>
          <w:rFonts w:ascii="Times New Roman" w:hAnsi="Times New Roman" w:cs="Times New Roman"/>
          <w:sz w:val="24"/>
          <w:szCs w:val="24"/>
          <w:lang w:val="en-US"/>
        </w:rPr>
        <w:t xml:space="preserve">“evolutionarily functional” </w:t>
      </w:r>
      <w:r w:rsidR="002B46D7" w:rsidRPr="00A97EE1">
        <w:rPr>
          <w:rFonts w:ascii="Times New Roman" w:hAnsi="Times New Roman" w:cs="Times New Roman"/>
          <w:sz w:val="24"/>
          <w:szCs w:val="24"/>
          <w:lang w:val="en-US"/>
        </w:rPr>
        <w:t>need not</w:t>
      </w:r>
      <w:r w:rsidRPr="00A97EE1">
        <w:rPr>
          <w:rFonts w:ascii="Times New Roman" w:hAnsi="Times New Roman" w:cs="Times New Roman"/>
          <w:sz w:val="24"/>
          <w:szCs w:val="24"/>
          <w:lang w:val="en-US"/>
        </w:rPr>
        <w:t xml:space="preserve"> mean “promoting well-being”</w:t>
      </w:r>
      <w:r w:rsidR="0010227B" w:rsidRPr="00A97EE1">
        <w:rPr>
          <w:rFonts w:ascii="Times New Roman" w:hAnsi="Times New Roman" w:cs="Times New Roman"/>
          <w:sz w:val="24"/>
          <w:szCs w:val="24"/>
          <w:lang w:val="en-US"/>
        </w:rPr>
        <w:t xml:space="preserve"> (Storbeck &amp; Wylie, 2018).</w:t>
      </w:r>
      <w:r w:rsidRPr="00A97EE1">
        <w:rPr>
          <w:rFonts w:ascii="Times New Roman" w:hAnsi="Times New Roman" w:cs="Times New Roman"/>
          <w:sz w:val="24"/>
          <w:szCs w:val="24"/>
          <w:lang w:val="en-US"/>
        </w:rPr>
        <w:t xml:space="preserve"> </w:t>
      </w:r>
      <w:r w:rsidR="00722A43" w:rsidRPr="00A97EE1">
        <w:rPr>
          <w:rFonts w:ascii="Times New Roman" w:hAnsi="Times New Roman" w:cs="Times New Roman"/>
          <w:sz w:val="24"/>
          <w:szCs w:val="24"/>
          <w:lang w:val="en-US"/>
        </w:rPr>
        <w:t>I</w:t>
      </w:r>
      <w:r w:rsidRPr="00A97EE1">
        <w:rPr>
          <w:rFonts w:ascii="Times New Roman" w:hAnsi="Times New Roman" w:cs="Times New Roman"/>
          <w:sz w:val="24"/>
          <w:szCs w:val="24"/>
          <w:lang w:val="en-US"/>
        </w:rPr>
        <w:t xml:space="preserve">t </w:t>
      </w:r>
      <w:r w:rsidR="0047444E" w:rsidRPr="00A97EE1">
        <w:rPr>
          <w:rFonts w:ascii="Times New Roman" w:hAnsi="Times New Roman" w:cs="Times New Roman"/>
          <w:sz w:val="24"/>
          <w:szCs w:val="24"/>
          <w:lang w:val="en-US"/>
        </w:rPr>
        <w:t xml:space="preserve">is worth reflecting on the potential </w:t>
      </w:r>
      <w:r w:rsidR="00BB311F" w:rsidRPr="00A97EE1">
        <w:rPr>
          <w:rFonts w:ascii="Times New Roman" w:hAnsi="Times New Roman" w:cs="Times New Roman"/>
          <w:sz w:val="24"/>
          <w:szCs w:val="24"/>
          <w:lang w:val="en-US"/>
        </w:rPr>
        <w:t>limitations</w:t>
      </w:r>
      <w:r w:rsidR="0047444E" w:rsidRPr="00A97EE1">
        <w:rPr>
          <w:rFonts w:ascii="Times New Roman" w:hAnsi="Times New Roman" w:cs="Times New Roman"/>
          <w:sz w:val="24"/>
          <w:szCs w:val="24"/>
          <w:lang w:val="en-US"/>
        </w:rPr>
        <w:t xml:space="preserve"> </w:t>
      </w:r>
      <w:r w:rsidR="002D19A5" w:rsidRPr="00A97EE1">
        <w:rPr>
          <w:rFonts w:ascii="Times New Roman" w:hAnsi="Times New Roman" w:cs="Times New Roman"/>
          <w:sz w:val="24"/>
          <w:szCs w:val="24"/>
          <w:lang w:val="en-US"/>
        </w:rPr>
        <w:t xml:space="preserve">and pitfalls </w:t>
      </w:r>
      <w:r w:rsidR="0047444E" w:rsidRPr="00A97EE1">
        <w:rPr>
          <w:rFonts w:ascii="Times New Roman" w:hAnsi="Times New Roman" w:cs="Times New Roman"/>
          <w:sz w:val="24"/>
          <w:szCs w:val="24"/>
          <w:lang w:val="en-US"/>
        </w:rPr>
        <w:t xml:space="preserve">of interventions </w:t>
      </w:r>
      <w:r w:rsidR="00C41CEC" w:rsidRPr="00A97EE1">
        <w:rPr>
          <w:rFonts w:ascii="Times New Roman" w:hAnsi="Times New Roman" w:cs="Times New Roman"/>
          <w:sz w:val="24"/>
          <w:szCs w:val="24"/>
          <w:lang w:val="en-US"/>
        </w:rPr>
        <w:t xml:space="preserve">designed </w:t>
      </w:r>
      <w:r w:rsidR="0047444E" w:rsidRPr="00A97EE1">
        <w:rPr>
          <w:rFonts w:ascii="Times New Roman" w:hAnsi="Times New Roman" w:cs="Times New Roman"/>
          <w:sz w:val="24"/>
          <w:szCs w:val="24"/>
          <w:lang w:val="en-US"/>
        </w:rPr>
        <w:t>to change unflattering self-evaluations and unpleasant emotions</w:t>
      </w:r>
      <w:r w:rsidR="00BB311F" w:rsidRPr="00A97EE1">
        <w:rPr>
          <w:rFonts w:ascii="Times New Roman" w:hAnsi="Times New Roman" w:cs="Times New Roman"/>
          <w:sz w:val="24"/>
          <w:szCs w:val="24"/>
          <w:lang w:val="en-US"/>
        </w:rPr>
        <w:t xml:space="preserve">, in cases where those interventions </w:t>
      </w:r>
      <w:r w:rsidR="002D19A5" w:rsidRPr="00A97EE1">
        <w:rPr>
          <w:rFonts w:ascii="Times New Roman" w:hAnsi="Times New Roman" w:cs="Times New Roman"/>
          <w:sz w:val="24"/>
          <w:szCs w:val="24"/>
          <w:lang w:val="en-US"/>
        </w:rPr>
        <w:t>neglect</w:t>
      </w:r>
      <w:r w:rsidR="0047444E" w:rsidRPr="00A97EE1">
        <w:rPr>
          <w:rFonts w:ascii="Times New Roman" w:hAnsi="Times New Roman" w:cs="Times New Roman"/>
          <w:sz w:val="24"/>
          <w:szCs w:val="24"/>
          <w:lang w:val="en-US"/>
        </w:rPr>
        <w:t xml:space="preserve"> the social conditions that tend to foster them. </w:t>
      </w:r>
      <w:r w:rsidR="00C41CEC" w:rsidRPr="00A97EE1">
        <w:rPr>
          <w:rFonts w:ascii="Times New Roman" w:hAnsi="Times New Roman" w:cs="Times New Roman"/>
          <w:sz w:val="24"/>
          <w:szCs w:val="24"/>
          <w:lang w:val="en-US"/>
        </w:rPr>
        <w:t>Consider the following analogy</w:t>
      </w:r>
      <w:r w:rsidR="0047444E" w:rsidRPr="00A97EE1">
        <w:rPr>
          <w:rFonts w:ascii="Times New Roman" w:hAnsi="Times New Roman" w:cs="Times New Roman"/>
          <w:sz w:val="24"/>
          <w:szCs w:val="24"/>
          <w:lang w:val="en-US"/>
        </w:rPr>
        <w:t xml:space="preserve">. </w:t>
      </w:r>
      <w:r w:rsidR="00C41CEC" w:rsidRPr="00A97EE1">
        <w:rPr>
          <w:rFonts w:ascii="Times New Roman" w:hAnsi="Times New Roman" w:cs="Times New Roman"/>
          <w:sz w:val="24"/>
          <w:szCs w:val="24"/>
          <w:lang w:val="en-US"/>
        </w:rPr>
        <w:t>In general, physical pain</w:t>
      </w:r>
      <w:r w:rsidR="0047444E" w:rsidRPr="00A97EE1">
        <w:rPr>
          <w:rFonts w:ascii="Times New Roman" w:hAnsi="Times New Roman" w:cs="Times New Roman"/>
          <w:sz w:val="24"/>
          <w:szCs w:val="24"/>
          <w:lang w:val="en-US"/>
        </w:rPr>
        <w:t xml:space="preserve"> </w:t>
      </w:r>
      <w:r w:rsidR="002D19A5" w:rsidRPr="00A97EE1">
        <w:rPr>
          <w:rFonts w:ascii="Times New Roman" w:hAnsi="Times New Roman" w:cs="Times New Roman"/>
          <w:sz w:val="24"/>
          <w:szCs w:val="24"/>
          <w:lang w:val="en-US"/>
        </w:rPr>
        <w:t xml:space="preserve">is </w:t>
      </w:r>
      <w:r w:rsidR="00BB311F" w:rsidRPr="00A97EE1">
        <w:rPr>
          <w:rFonts w:ascii="Times New Roman" w:hAnsi="Times New Roman" w:cs="Times New Roman"/>
          <w:sz w:val="24"/>
          <w:szCs w:val="24"/>
          <w:lang w:val="en-US"/>
        </w:rPr>
        <w:t>adaptive</w:t>
      </w:r>
      <w:r w:rsidR="002D19A5" w:rsidRPr="00A97EE1">
        <w:rPr>
          <w:rFonts w:ascii="Times New Roman" w:hAnsi="Times New Roman" w:cs="Times New Roman"/>
          <w:sz w:val="24"/>
          <w:szCs w:val="24"/>
          <w:lang w:val="en-US"/>
        </w:rPr>
        <w:t>: it</w:t>
      </w:r>
      <w:r w:rsidR="00C41CEC" w:rsidRPr="00A97EE1">
        <w:rPr>
          <w:rFonts w:ascii="Times New Roman" w:hAnsi="Times New Roman" w:cs="Times New Roman"/>
          <w:sz w:val="24"/>
          <w:szCs w:val="24"/>
          <w:lang w:val="en-US"/>
        </w:rPr>
        <w:t xml:space="preserve"> incentivizes</w:t>
      </w:r>
      <w:r w:rsidR="0047444E" w:rsidRPr="00A97EE1">
        <w:rPr>
          <w:rFonts w:ascii="Times New Roman" w:hAnsi="Times New Roman" w:cs="Times New Roman"/>
          <w:sz w:val="24"/>
          <w:szCs w:val="24"/>
          <w:lang w:val="en-US"/>
        </w:rPr>
        <w:t xml:space="preserve"> </w:t>
      </w:r>
      <w:r w:rsidR="00C41CEC" w:rsidRPr="00A97EE1">
        <w:rPr>
          <w:rFonts w:ascii="Times New Roman" w:hAnsi="Times New Roman" w:cs="Times New Roman"/>
          <w:sz w:val="24"/>
          <w:szCs w:val="24"/>
          <w:lang w:val="en-US"/>
        </w:rPr>
        <w:t>the</w:t>
      </w:r>
      <w:r w:rsidR="0047444E" w:rsidRPr="00A97EE1">
        <w:rPr>
          <w:rFonts w:ascii="Times New Roman" w:hAnsi="Times New Roman" w:cs="Times New Roman"/>
          <w:sz w:val="24"/>
          <w:szCs w:val="24"/>
          <w:lang w:val="en-US"/>
        </w:rPr>
        <w:t xml:space="preserve"> avoidance of </w:t>
      </w:r>
      <w:r w:rsidR="00BB311F" w:rsidRPr="00A97EE1">
        <w:rPr>
          <w:rFonts w:ascii="Times New Roman" w:hAnsi="Times New Roman" w:cs="Times New Roman"/>
          <w:sz w:val="24"/>
          <w:szCs w:val="24"/>
          <w:lang w:val="en-US"/>
        </w:rPr>
        <w:t>harmful environmental</w:t>
      </w:r>
      <w:r w:rsidR="00C41CEC" w:rsidRPr="00A97EE1">
        <w:rPr>
          <w:rFonts w:ascii="Times New Roman" w:hAnsi="Times New Roman" w:cs="Times New Roman"/>
          <w:sz w:val="24"/>
          <w:szCs w:val="24"/>
          <w:lang w:val="en-US"/>
        </w:rPr>
        <w:t xml:space="preserve"> stimuli </w:t>
      </w:r>
      <w:r w:rsidR="00BB311F" w:rsidRPr="00A97EE1">
        <w:rPr>
          <w:rFonts w:ascii="Times New Roman" w:hAnsi="Times New Roman" w:cs="Times New Roman"/>
          <w:sz w:val="24"/>
          <w:szCs w:val="24"/>
          <w:lang w:val="en-US"/>
        </w:rPr>
        <w:t>and deters dangerous</w:t>
      </w:r>
      <w:r w:rsidR="00C41CEC" w:rsidRPr="00A97EE1">
        <w:rPr>
          <w:rFonts w:ascii="Times New Roman" w:hAnsi="Times New Roman" w:cs="Times New Roman"/>
          <w:sz w:val="24"/>
          <w:szCs w:val="24"/>
          <w:lang w:val="en-US"/>
        </w:rPr>
        <w:t xml:space="preserve"> courses of action. Nonetheless, it remains individually “</w:t>
      </w:r>
      <w:r w:rsidR="00BB311F" w:rsidRPr="00A97EE1">
        <w:rPr>
          <w:rFonts w:ascii="Times New Roman" w:hAnsi="Times New Roman" w:cs="Times New Roman"/>
          <w:sz w:val="24"/>
          <w:szCs w:val="24"/>
          <w:lang w:val="en-US"/>
        </w:rPr>
        <w:t>adaptive</w:t>
      </w:r>
      <w:r w:rsidR="00C41CEC" w:rsidRPr="00A97EE1">
        <w:rPr>
          <w:rFonts w:ascii="Times New Roman" w:hAnsi="Times New Roman" w:cs="Times New Roman"/>
          <w:sz w:val="24"/>
          <w:szCs w:val="24"/>
          <w:lang w:val="en-US"/>
        </w:rPr>
        <w:t>” for someone who is</w:t>
      </w:r>
      <w:r w:rsidR="00BB311F" w:rsidRPr="00A97EE1">
        <w:rPr>
          <w:rFonts w:ascii="Times New Roman" w:hAnsi="Times New Roman" w:cs="Times New Roman"/>
          <w:sz w:val="24"/>
          <w:szCs w:val="24"/>
          <w:lang w:val="en-US"/>
        </w:rPr>
        <w:t>, say,</w:t>
      </w:r>
      <w:r w:rsidR="00C41CEC" w:rsidRPr="00A97EE1">
        <w:rPr>
          <w:rFonts w:ascii="Times New Roman" w:hAnsi="Times New Roman" w:cs="Times New Roman"/>
          <w:sz w:val="24"/>
          <w:szCs w:val="24"/>
          <w:lang w:val="en-US"/>
        </w:rPr>
        <w:t xml:space="preserve"> suffering </w:t>
      </w:r>
      <w:r w:rsidR="00BB311F" w:rsidRPr="00A97EE1">
        <w:rPr>
          <w:rFonts w:ascii="Times New Roman" w:hAnsi="Times New Roman" w:cs="Times New Roman"/>
          <w:sz w:val="24"/>
          <w:szCs w:val="24"/>
          <w:lang w:val="en-US"/>
        </w:rPr>
        <w:t xml:space="preserve">from </w:t>
      </w:r>
      <w:r w:rsidR="00C41CEC" w:rsidRPr="00A97EE1">
        <w:rPr>
          <w:rFonts w:ascii="Times New Roman" w:hAnsi="Times New Roman" w:cs="Times New Roman"/>
          <w:sz w:val="24"/>
          <w:szCs w:val="24"/>
          <w:lang w:val="en-US"/>
        </w:rPr>
        <w:t xml:space="preserve">a repetitive strain injury, </w:t>
      </w:r>
      <w:r w:rsidR="002D19A5" w:rsidRPr="00A97EE1">
        <w:rPr>
          <w:rFonts w:ascii="Times New Roman" w:hAnsi="Times New Roman" w:cs="Times New Roman"/>
          <w:sz w:val="24"/>
          <w:szCs w:val="24"/>
          <w:lang w:val="en-US"/>
        </w:rPr>
        <w:t xml:space="preserve">and who </w:t>
      </w:r>
      <w:r w:rsidR="00885B89" w:rsidRPr="00A97EE1">
        <w:rPr>
          <w:rFonts w:ascii="Times New Roman" w:hAnsi="Times New Roman" w:cs="Times New Roman"/>
          <w:sz w:val="24"/>
          <w:szCs w:val="24"/>
          <w:lang w:val="en-US"/>
        </w:rPr>
        <w:t xml:space="preserve">perhaps </w:t>
      </w:r>
      <w:r w:rsidR="004239E8" w:rsidRPr="00A97EE1">
        <w:rPr>
          <w:rFonts w:ascii="Times New Roman" w:hAnsi="Times New Roman" w:cs="Times New Roman"/>
          <w:sz w:val="24"/>
          <w:szCs w:val="24"/>
          <w:lang w:val="en-US"/>
        </w:rPr>
        <w:t>may be</w:t>
      </w:r>
      <w:r w:rsidR="00C41CEC" w:rsidRPr="00A97EE1">
        <w:rPr>
          <w:rFonts w:ascii="Times New Roman" w:hAnsi="Times New Roman" w:cs="Times New Roman"/>
          <w:sz w:val="24"/>
          <w:szCs w:val="24"/>
          <w:lang w:val="en-US"/>
        </w:rPr>
        <w:t xml:space="preserve"> </w:t>
      </w:r>
      <w:r w:rsidR="002D19A5" w:rsidRPr="00A97EE1">
        <w:rPr>
          <w:rFonts w:ascii="Times New Roman" w:hAnsi="Times New Roman" w:cs="Times New Roman"/>
          <w:sz w:val="24"/>
          <w:szCs w:val="24"/>
          <w:lang w:val="en-US"/>
        </w:rPr>
        <w:t xml:space="preserve">particularly </w:t>
      </w:r>
      <w:r w:rsidR="00885B89" w:rsidRPr="00A97EE1">
        <w:rPr>
          <w:rFonts w:ascii="Times New Roman" w:hAnsi="Times New Roman" w:cs="Times New Roman"/>
          <w:sz w:val="24"/>
          <w:szCs w:val="24"/>
          <w:lang w:val="en-US"/>
        </w:rPr>
        <w:t>prone</w:t>
      </w:r>
      <w:r w:rsidR="00C41CEC" w:rsidRPr="00A97EE1">
        <w:rPr>
          <w:rFonts w:ascii="Times New Roman" w:hAnsi="Times New Roman" w:cs="Times New Roman"/>
          <w:sz w:val="24"/>
          <w:szCs w:val="24"/>
          <w:lang w:val="en-US"/>
        </w:rPr>
        <w:t xml:space="preserve"> to </w:t>
      </w:r>
      <w:r w:rsidR="00DB2485" w:rsidRPr="00A97EE1">
        <w:rPr>
          <w:rFonts w:ascii="Times New Roman" w:hAnsi="Times New Roman" w:cs="Times New Roman"/>
          <w:sz w:val="24"/>
          <w:szCs w:val="24"/>
          <w:lang w:val="en-US"/>
        </w:rPr>
        <w:t xml:space="preserve">developing </w:t>
      </w:r>
      <w:r w:rsidR="00BB311F" w:rsidRPr="00A97EE1">
        <w:rPr>
          <w:rFonts w:ascii="Times New Roman" w:hAnsi="Times New Roman" w:cs="Times New Roman"/>
          <w:sz w:val="24"/>
          <w:szCs w:val="24"/>
          <w:lang w:val="en-US"/>
        </w:rPr>
        <w:t>the condition</w:t>
      </w:r>
      <w:r w:rsidR="00C41CEC" w:rsidRPr="00A97EE1">
        <w:rPr>
          <w:rFonts w:ascii="Times New Roman" w:hAnsi="Times New Roman" w:cs="Times New Roman"/>
          <w:sz w:val="24"/>
          <w:szCs w:val="24"/>
          <w:lang w:val="en-US"/>
        </w:rPr>
        <w:t>, to</w:t>
      </w:r>
      <w:r w:rsidR="00BB311F" w:rsidRPr="00A97EE1">
        <w:rPr>
          <w:rFonts w:ascii="Times New Roman" w:hAnsi="Times New Roman" w:cs="Times New Roman"/>
          <w:sz w:val="24"/>
          <w:szCs w:val="24"/>
          <w:lang w:val="en-US"/>
        </w:rPr>
        <w:t xml:space="preserve"> seek</w:t>
      </w:r>
      <w:r w:rsidR="00C41CEC" w:rsidRPr="00A97EE1">
        <w:rPr>
          <w:rFonts w:ascii="Times New Roman" w:hAnsi="Times New Roman" w:cs="Times New Roman"/>
          <w:sz w:val="24"/>
          <w:szCs w:val="24"/>
          <w:lang w:val="en-US"/>
        </w:rPr>
        <w:t xml:space="preserve"> </w:t>
      </w:r>
      <w:r w:rsidR="002D19A5" w:rsidRPr="00A97EE1">
        <w:rPr>
          <w:rFonts w:ascii="Times New Roman" w:hAnsi="Times New Roman" w:cs="Times New Roman"/>
          <w:sz w:val="24"/>
          <w:szCs w:val="24"/>
          <w:lang w:val="en-US"/>
        </w:rPr>
        <w:t xml:space="preserve">artificial </w:t>
      </w:r>
      <w:r w:rsidR="00C41CEC" w:rsidRPr="00A97EE1">
        <w:rPr>
          <w:rFonts w:ascii="Times New Roman" w:hAnsi="Times New Roman" w:cs="Times New Roman"/>
          <w:sz w:val="24"/>
          <w:szCs w:val="24"/>
          <w:lang w:val="en-US"/>
        </w:rPr>
        <w:t xml:space="preserve">analgesic relief. </w:t>
      </w:r>
      <w:r w:rsidR="004239E8" w:rsidRPr="00A97EE1">
        <w:rPr>
          <w:rFonts w:ascii="Times New Roman" w:hAnsi="Times New Roman" w:cs="Times New Roman"/>
          <w:sz w:val="24"/>
          <w:szCs w:val="24"/>
          <w:lang w:val="en-US"/>
        </w:rPr>
        <w:t>That said</w:t>
      </w:r>
      <w:r w:rsidR="00C41CEC" w:rsidRPr="00A97EE1">
        <w:rPr>
          <w:rFonts w:ascii="Times New Roman" w:hAnsi="Times New Roman" w:cs="Times New Roman"/>
          <w:sz w:val="24"/>
          <w:szCs w:val="24"/>
          <w:lang w:val="en-US"/>
        </w:rPr>
        <w:t xml:space="preserve">, the pain </w:t>
      </w:r>
      <w:r w:rsidR="002D19A5" w:rsidRPr="00A97EE1">
        <w:rPr>
          <w:rFonts w:ascii="Times New Roman" w:hAnsi="Times New Roman" w:cs="Times New Roman"/>
          <w:sz w:val="24"/>
          <w:szCs w:val="24"/>
          <w:lang w:val="en-US"/>
        </w:rPr>
        <w:t xml:space="preserve">accurately conveys a </w:t>
      </w:r>
      <w:r w:rsidR="00DB2485" w:rsidRPr="00A97EE1">
        <w:rPr>
          <w:rFonts w:ascii="Times New Roman" w:hAnsi="Times New Roman" w:cs="Times New Roman"/>
          <w:sz w:val="24"/>
          <w:szCs w:val="24"/>
          <w:lang w:val="en-US"/>
        </w:rPr>
        <w:t>useful</w:t>
      </w:r>
      <w:r w:rsidR="002D19A5" w:rsidRPr="00A97EE1">
        <w:rPr>
          <w:rFonts w:ascii="Times New Roman" w:hAnsi="Times New Roman" w:cs="Times New Roman"/>
          <w:sz w:val="24"/>
          <w:szCs w:val="24"/>
          <w:lang w:val="en-US"/>
        </w:rPr>
        <w:t xml:space="preserve"> message: rest your affected limb. The analgesia, though subjectively welcome, obscures this message. Similarly, interventions to raise self-esteem or curtail neurotic feelings</w:t>
      </w:r>
      <w:r w:rsidR="008230FE" w:rsidRPr="00A97EE1">
        <w:rPr>
          <w:rFonts w:ascii="Times New Roman" w:hAnsi="Times New Roman" w:cs="Times New Roman"/>
          <w:sz w:val="24"/>
          <w:szCs w:val="24"/>
          <w:lang w:val="en-US"/>
        </w:rPr>
        <w:t>,</w:t>
      </w:r>
      <w:r w:rsidR="002D19A5" w:rsidRPr="00A97EE1">
        <w:rPr>
          <w:rFonts w:ascii="Times New Roman" w:hAnsi="Times New Roman" w:cs="Times New Roman"/>
          <w:sz w:val="24"/>
          <w:szCs w:val="24"/>
          <w:lang w:val="en-US"/>
        </w:rPr>
        <w:t xml:space="preserve"> but </w:t>
      </w:r>
      <w:r w:rsidR="004239E8" w:rsidRPr="00A97EE1">
        <w:rPr>
          <w:rFonts w:ascii="Times New Roman" w:hAnsi="Times New Roman" w:cs="Times New Roman"/>
          <w:sz w:val="24"/>
          <w:szCs w:val="24"/>
          <w:lang w:val="en-US"/>
        </w:rPr>
        <w:t>which</w:t>
      </w:r>
      <w:r w:rsidR="002D19A5" w:rsidRPr="00A97EE1">
        <w:rPr>
          <w:rFonts w:ascii="Times New Roman" w:hAnsi="Times New Roman" w:cs="Times New Roman"/>
          <w:sz w:val="24"/>
          <w:szCs w:val="24"/>
          <w:lang w:val="en-US"/>
        </w:rPr>
        <w:t xml:space="preserve"> ignore their social roots, may also obscure messages about </w:t>
      </w:r>
      <w:r w:rsidR="008945E5" w:rsidRPr="00A97EE1">
        <w:rPr>
          <w:rFonts w:ascii="Times New Roman" w:hAnsi="Times New Roman" w:cs="Times New Roman"/>
          <w:sz w:val="24"/>
          <w:szCs w:val="24"/>
          <w:lang w:val="en-US"/>
        </w:rPr>
        <w:t xml:space="preserve">the </w:t>
      </w:r>
      <w:r w:rsidR="002D19A5" w:rsidRPr="00A97EE1">
        <w:rPr>
          <w:rFonts w:ascii="Times New Roman" w:hAnsi="Times New Roman" w:cs="Times New Roman"/>
          <w:sz w:val="24"/>
          <w:szCs w:val="24"/>
          <w:lang w:val="en-US"/>
        </w:rPr>
        <w:t xml:space="preserve">maladaptive social strategies </w:t>
      </w:r>
      <w:r w:rsidR="00E04672" w:rsidRPr="00A97EE1">
        <w:rPr>
          <w:rFonts w:ascii="Times New Roman" w:hAnsi="Times New Roman" w:cs="Times New Roman"/>
          <w:sz w:val="24"/>
          <w:szCs w:val="24"/>
          <w:lang w:val="en-US"/>
        </w:rPr>
        <w:t xml:space="preserve">or environments </w:t>
      </w:r>
      <w:r w:rsidR="002D19A5" w:rsidRPr="00A97EE1">
        <w:rPr>
          <w:rFonts w:ascii="Times New Roman" w:hAnsi="Times New Roman" w:cs="Times New Roman"/>
          <w:sz w:val="24"/>
          <w:szCs w:val="24"/>
          <w:lang w:val="en-US"/>
        </w:rPr>
        <w:t>that gave rise to t</w:t>
      </w:r>
      <w:r w:rsidR="004239E8" w:rsidRPr="00A97EE1">
        <w:rPr>
          <w:rFonts w:ascii="Times New Roman" w:hAnsi="Times New Roman" w:cs="Times New Roman"/>
          <w:sz w:val="24"/>
          <w:szCs w:val="24"/>
          <w:lang w:val="en-US"/>
        </w:rPr>
        <w:t>hose psychological problem</w:t>
      </w:r>
      <w:r w:rsidR="00DB2485" w:rsidRPr="00A97EE1">
        <w:rPr>
          <w:rFonts w:ascii="Times New Roman" w:hAnsi="Times New Roman" w:cs="Times New Roman"/>
          <w:sz w:val="24"/>
          <w:szCs w:val="24"/>
          <w:lang w:val="en-US"/>
        </w:rPr>
        <w:t>s</w:t>
      </w:r>
      <w:r w:rsidR="002D19A5" w:rsidRPr="00A97EE1">
        <w:rPr>
          <w:rFonts w:ascii="Times New Roman" w:hAnsi="Times New Roman" w:cs="Times New Roman"/>
          <w:sz w:val="24"/>
          <w:szCs w:val="24"/>
          <w:lang w:val="en-US"/>
        </w:rPr>
        <w:t>. This is not a knockdown argument against such interventions</w:t>
      </w:r>
      <w:r w:rsidR="008B6DE0" w:rsidRPr="00A97EE1">
        <w:rPr>
          <w:rFonts w:ascii="Times New Roman" w:hAnsi="Times New Roman" w:cs="Times New Roman"/>
          <w:sz w:val="24"/>
          <w:szCs w:val="24"/>
          <w:lang w:val="en-US"/>
        </w:rPr>
        <w:t>,</w:t>
      </w:r>
      <w:r w:rsidR="002D19A5" w:rsidRPr="00A97EE1">
        <w:rPr>
          <w:rFonts w:ascii="Times New Roman" w:hAnsi="Times New Roman" w:cs="Times New Roman"/>
          <w:sz w:val="24"/>
          <w:szCs w:val="24"/>
          <w:lang w:val="en-US"/>
        </w:rPr>
        <w:t xml:space="preserve"> but it</w:t>
      </w:r>
      <w:r w:rsidR="004239E8" w:rsidRPr="00A97EE1">
        <w:rPr>
          <w:rFonts w:ascii="Times New Roman" w:hAnsi="Times New Roman" w:cs="Times New Roman"/>
          <w:sz w:val="24"/>
          <w:szCs w:val="24"/>
          <w:lang w:val="en-US"/>
        </w:rPr>
        <w:t xml:space="preserve"> sounds a cautionary note as regards their</w:t>
      </w:r>
      <w:r w:rsidR="001449F8" w:rsidRPr="00A97EE1">
        <w:rPr>
          <w:rFonts w:ascii="Times New Roman" w:hAnsi="Times New Roman" w:cs="Times New Roman"/>
          <w:sz w:val="24"/>
          <w:szCs w:val="24"/>
          <w:lang w:val="en-US"/>
        </w:rPr>
        <w:t xml:space="preserve"> </w:t>
      </w:r>
      <w:r w:rsidR="004239E8" w:rsidRPr="00A97EE1">
        <w:rPr>
          <w:rFonts w:ascii="Times New Roman" w:hAnsi="Times New Roman" w:cs="Times New Roman"/>
          <w:sz w:val="24"/>
          <w:szCs w:val="24"/>
          <w:lang w:val="en-US"/>
        </w:rPr>
        <w:t>adoption.</w:t>
      </w:r>
    </w:p>
    <w:p w14:paraId="69D19609" w14:textId="77777777" w:rsidR="00C248BA" w:rsidRPr="00A97EE1" w:rsidRDefault="00C248BA" w:rsidP="00C248BA">
      <w:pPr>
        <w:spacing w:after="0" w:line="480" w:lineRule="exact"/>
        <w:rPr>
          <w:rFonts w:ascii="Times New Roman" w:hAnsi="Times New Roman" w:cs="Times New Roman"/>
          <w:b/>
          <w:sz w:val="24"/>
          <w:szCs w:val="24"/>
        </w:rPr>
      </w:pPr>
      <w:r w:rsidRPr="00A97EE1">
        <w:rPr>
          <w:rFonts w:ascii="Times New Roman" w:hAnsi="Times New Roman" w:cs="Times New Roman"/>
          <w:b/>
          <w:sz w:val="24"/>
          <w:szCs w:val="24"/>
        </w:rPr>
        <w:t>Strengths, Limitations, and Future Directions</w:t>
      </w:r>
    </w:p>
    <w:p w14:paraId="2875D633" w14:textId="77777777" w:rsidR="004B25C5" w:rsidRPr="00A97EE1" w:rsidRDefault="0010227B" w:rsidP="002D192C">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Our</w:t>
      </w:r>
      <w:r w:rsidR="002D192C" w:rsidRPr="00A97EE1">
        <w:rPr>
          <w:rFonts w:ascii="Times New Roman" w:hAnsi="Times New Roman" w:cs="Times New Roman"/>
          <w:sz w:val="24"/>
          <w:szCs w:val="24"/>
        </w:rPr>
        <w:t xml:space="preserve"> research ha</w:t>
      </w:r>
      <w:r w:rsidR="00FF2575" w:rsidRPr="00A97EE1">
        <w:rPr>
          <w:rFonts w:ascii="Times New Roman" w:hAnsi="Times New Roman" w:cs="Times New Roman"/>
          <w:sz w:val="24"/>
          <w:szCs w:val="24"/>
        </w:rPr>
        <w:t>s</w:t>
      </w:r>
      <w:r w:rsidR="002D192C" w:rsidRPr="00A97EE1">
        <w:rPr>
          <w:rFonts w:ascii="Times New Roman" w:hAnsi="Times New Roman" w:cs="Times New Roman"/>
          <w:sz w:val="24"/>
          <w:szCs w:val="24"/>
        </w:rPr>
        <w:t xml:space="preserve"> several strengths. It directly addresse</w:t>
      </w:r>
      <w:r w:rsidRPr="00A97EE1">
        <w:rPr>
          <w:rFonts w:ascii="Times New Roman" w:hAnsi="Times New Roman" w:cs="Times New Roman"/>
          <w:sz w:val="24"/>
          <w:szCs w:val="24"/>
        </w:rPr>
        <w:t>d</w:t>
      </w:r>
      <w:r w:rsidR="002D192C" w:rsidRPr="00A97EE1">
        <w:rPr>
          <w:rFonts w:ascii="Times New Roman" w:hAnsi="Times New Roman" w:cs="Times New Roman"/>
          <w:sz w:val="24"/>
          <w:szCs w:val="24"/>
        </w:rPr>
        <w:t>, for the first time, the links between social status (i.e., respect and admiration) and several clinically</w:t>
      </w:r>
      <w:r w:rsidR="00A800FA" w:rsidRPr="00A97EE1">
        <w:rPr>
          <w:rFonts w:ascii="Times New Roman" w:hAnsi="Times New Roman" w:cs="Times New Roman"/>
          <w:sz w:val="24"/>
          <w:szCs w:val="24"/>
        </w:rPr>
        <w:t xml:space="preserve"> </w:t>
      </w:r>
      <w:r w:rsidR="002D192C" w:rsidRPr="00A97EE1">
        <w:rPr>
          <w:rFonts w:ascii="Times New Roman" w:hAnsi="Times New Roman" w:cs="Times New Roman"/>
          <w:sz w:val="24"/>
          <w:szCs w:val="24"/>
        </w:rPr>
        <w:t>relevant emotions. Moreover, it d</w:t>
      </w:r>
      <w:r w:rsidRPr="00A97EE1">
        <w:rPr>
          <w:rFonts w:ascii="Times New Roman" w:hAnsi="Times New Roman" w:cs="Times New Roman"/>
          <w:sz w:val="24"/>
          <w:szCs w:val="24"/>
        </w:rPr>
        <w:t>id</w:t>
      </w:r>
      <w:r w:rsidR="002D192C" w:rsidRPr="00A97EE1">
        <w:rPr>
          <w:rFonts w:ascii="Times New Roman" w:hAnsi="Times New Roman" w:cs="Times New Roman"/>
          <w:sz w:val="24"/>
          <w:szCs w:val="24"/>
        </w:rPr>
        <w:t xml:space="preserve"> so both convergently—by examining whether expected links to depression, anxiety, and shame emerge</w:t>
      </w:r>
      <w:r w:rsidR="007C7B47" w:rsidRPr="00A97EE1">
        <w:rPr>
          <w:rFonts w:ascii="Times New Roman" w:hAnsi="Times New Roman" w:cs="Times New Roman"/>
          <w:sz w:val="24"/>
          <w:szCs w:val="24"/>
        </w:rPr>
        <w:t>d</w:t>
      </w:r>
      <w:r w:rsidR="002D192C" w:rsidRPr="00A97EE1">
        <w:rPr>
          <w:rFonts w:ascii="Times New Roman" w:hAnsi="Times New Roman" w:cs="Times New Roman"/>
          <w:sz w:val="24"/>
          <w:szCs w:val="24"/>
        </w:rPr>
        <w:t xml:space="preserve">—and also discriminantly—by examining whether the link to guilt </w:t>
      </w:r>
      <w:r w:rsidR="005A013D" w:rsidRPr="00A97EE1">
        <w:rPr>
          <w:rFonts w:ascii="Times New Roman" w:hAnsi="Times New Roman" w:cs="Times New Roman"/>
          <w:sz w:val="24"/>
          <w:szCs w:val="24"/>
        </w:rPr>
        <w:t>did not</w:t>
      </w:r>
      <w:r w:rsidR="002D192C" w:rsidRPr="00A97EE1">
        <w:rPr>
          <w:rFonts w:ascii="Times New Roman" w:hAnsi="Times New Roman" w:cs="Times New Roman"/>
          <w:sz w:val="24"/>
          <w:szCs w:val="24"/>
        </w:rPr>
        <w:t xml:space="preserve"> emerge. In addition, it </w:t>
      </w:r>
      <w:r w:rsidR="0096277C" w:rsidRPr="00A97EE1">
        <w:rPr>
          <w:rFonts w:ascii="Times New Roman" w:hAnsi="Times New Roman" w:cs="Times New Roman"/>
          <w:sz w:val="24"/>
          <w:szCs w:val="24"/>
        </w:rPr>
        <w:t>tested</w:t>
      </w:r>
      <w:r w:rsidR="002D192C" w:rsidRPr="00A97EE1">
        <w:rPr>
          <w:rFonts w:ascii="Times New Roman" w:hAnsi="Times New Roman" w:cs="Times New Roman"/>
          <w:sz w:val="24"/>
          <w:szCs w:val="24"/>
        </w:rPr>
        <w:t xml:space="preserve">, also for the first time, how self-esteem bridges the </w:t>
      </w:r>
      <w:r w:rsidR="002D192C" w:rsidRPr="00A97EE1">
        <w:rPr>
          <w:rFonts w:ascii="Times New Roman" w:hAnsi="Times New Roman" w:cs="Times New Roman"/>
          <w:sz w:val="24"/>
          <w:szCs w:val="24"/>
        </w:rPr>
        <w:lastRenderedPageBreak/>
        <w:t xml:space="preserve">link between status and those emotions, developing hypotheses on the basis of a careful consideration of two leading theories: </w:t>
      </w:r>
      <w:r w:rsidR="007B3094" w:rsidRPr="00A97EE1">
        <w:rPr>
          <w:rFonts w:ascii="Times New Roman" w:hAnsi="Times New Roman" w:cs="Times New Roman"/>
          <w:sz w:val="24"/>
          <w:szCs w:val="24"/>
        </w:rPr>
        <w:t xml:space="preserve">hierometer theory and </w:t>
      </w:r>
      <w:r w:rsidR="002D192C" w:rsidRPr="00A97EE1">
        <w:rPr>
          <w:rFonts w:ascii="Times New Roman" w:hAnsi="Times New Roman" w:cs="Times New Roman"/>
          <w:sz w:val="24"/>
          <w:szCs w:val="24"/>
        </w:rPr>
        <w:t>social rank theory.</w:t>
      </w:r>
    </w:p>
    <w:p w14:paraId="4BA730D4" w14:textId="77777777" w:rsidR="002D192C" w:rsidRPr="00A97EE1" w:rsidRDefault="00D31DDB" w:rsidP="002D192C">
      <w:pPr>
        <w:spacing w:after="0" w:line="480" w:lineRule="exact"/>
        <w:ind w:firstLine="720"/>
        <w:rPr>
          <w:rFonts w:ascii="Times New Roman" w:hAnsi="Times New Roman" w:cs="Times New Roman"/>
          <w:bCs/>
          <w:sz w:val="24"/>
          <w:szCs w:val="24"/>
        </w:rPr>
      </w:pPr>
      <w:r w:rsidRPr="00A97EE1">
        <w:rPr>
          <w:rFonts w:ascii="Times New Roman" w:hAnsi="Times New Roman" w:cs="Times New Roman"/>
          <w:sz w:val="24"/>
          <w:szCs w:val="24"/>
        </w:rPr>
        <w:t xml:space="preserve">Another strength is that our research is inherently interdisciplinary. It addresses—from an integral evolutionary perspective (Tooby &amp; Cosmides, 2008)—several broad topics that are generally regarded as being of pivotal importance: </w:t>
      </w:r>
      <w:r w:rsidRPr="00A97EE1">
        <w:rPr>
          <w:rFonts w:ascii="Times New Roman" w:hAnsi="Times New Roman" w:cs="Times New Roman"/>
          <w:bCs/>
          <w:sz w:val="24"/>
          <w:szCs w:val="24"/>
        </w:rPr>
        <w:t>status (Anderson et al., 2015), self-esteem (Swan</w:t>
      </w:r>
      <w:r w:rsidR="009C1392" w:rsidRPr="00A97EE1">
        <w:rPr>
          <w:rFonts w:ascii="Times New Roman" w:hAnsi="Times New Roman" w:cs="Times New Roman"/>
          <w:bCs/>
          <w:sz w:val="24"/>
          <w:szCs w:val="24"/>
        </w:rPr>
        <w:t xml:space="preserve">n et al., 2007), and clinically </w:t>
      </w:r>
      <w:r w:rsidRPr="00A97EE1">
        <w:rPr>
          <w:rFonts w:ascii="Times New Roman" w:hAnsi="Times New Roman" w:cs="Times New Roman"/>
          <w:bCs/>
          <w:sz w:val="24"/>
          <w:szCs w:val="24"/>
        </w:rPr>
        <w:t xml:space="preserve">relevant emotions (Nesse, 2015). </w:t>
      </w:r>
      <w:r w:rsidR="00141B04" w:rsidRPr="00A97EE1">
        <w:rPr>
          <w:rFonts w:ascii="Times New Roman" w:hAnsi="Times New Roman" w:cs="Times New Roman"/>
          <w:bCs/>
          <w:sz w:val="24"/>
          <w:szCs w:val="24"/>
        </w:rPr>
        <w:t>I</w:t>
      </w:r>
      <w:r w:rsidRPr="00A97EE1">
        <w:rPr>
          <w:rFonts w:ascii="Times New Roman" w:hAnsi="Times New Roman" w:cs="Times New Roman"/>
          <w:bCs/>
          <w:sz w:val="24"/>
          <w:szCs w:val="24"/>
        </w:rPr>
        <w:t>t also achieves a more specific theoretical rapprochement that is long overdue.</w:t>
      </w:r>
      <w:r w:rsidR="009924AD" w:rsidRPr="00A97EE1">
        <w:rPr>
          <w:rFonts w:ascii="Times New Roman" w:hAnsi="Times New Roman" w:cs="Times New Roman"/>
          <w:bCs/>
          <w:sz w:val="24"/>
          <w:szCs w:val="24"/>
        </w:rPr>
        <w:t xml:space="preserve"> </w:t>
      </w:r>
      <w:r w:rsidR="00034F49" w:rsidRPr="00A97EE1">
        <w:rPr>
          <w:rFonts w:ascii="Times New Roman" w:hAnsi="Times New Roman" w:cs="Times New Roman"/>
          <w:bCs/>
          <w:sz w:val="24"/>
          <w:szCs w:val="24"/>
        </w:rPr>
        <w:t>Specifically</w:t>
      </w:r>
      <w:r w:rsidR="00333173" w:rsidRPr="00A97EE1">
        <w:rPr>
          <w:rFonts w:ascii="Times New Roman" w:hAnsi="Times New Roman" w:cs="Times New Roman"/>
          <w:bCs/>
          <w:sz w:val="24"/>
          <w:szCs w:val="24"/>
        </w:rPr>
        <w:t>, it</w:t>
      </w:r>
      <w:r w:rsidR="009924AD" w:rsidRPr="00A97EE1">
        <w:rPr>
          <w:rFonts w:ascii="Times New Roman" w:hAnsi="Times New Roman" w:cs="Times New Roman"/>
          <w:bCs/>
          <w:sz w:val="24"/>
          <w:szCs w:val="24"/>
        </w:rPr>
        <w:t xml:space="preserve"> compared and contrasted</w:t>
      </w:r>
      <w:r w:rsidRPr="00A97EE1">
        <w:rPr>
          <w:rFonts w:ascii="Times New Roman" w:hAnsi="Times New Roman" w:cs="Times New Roman"/>
          <w:bCs/>
          <w:sz w:val="24"/>
          <w:szCs w:val="24"/>
        </w:rPr>
        <w:t xml:space="preserve"> hierometer theory and social rank theory at length, highlighting both their common subject matter and their key differential details. Previously, their associated literatures—from the fields of personality and social psychology</w:t>
      </w:r>
      <w:r w:rsidR="003418E9" w:rsidRPr="00A97EE1">
        <w:rPr>
          <w:rFonts w:ascii="Times New Roman" w:hAnsi="Times New Roman" w:cs="Times New Roman"/>
          <w:bCs/>
          <w:sz w:val="24"/>
          <w:szCs w:val="24"/>
        </w:rPr>
        <w:t>,</w:t>
      </w:r>
      <w:r w:rsidRPr="00A97EE1">
        <w:rPr>
          <w:rFonts w:ascii="Times New Roman" w:hAnsi="Times New Roman" w:cs="Times New Roman"/>
          <w:bCs/>
          <w:sz w:val="24"/>
          <w:szCs w:val="24"/>
        </w:rPr>
        <w:t xml:space="preserve"> ethology</w:t>
      </w:r>
      <w:r w:rsidR="003418E9" w:rsidRPr="00A97EE1">
        <w:rPr>
          <w:rFonts w:ascii="Times New Roman" w:hAnsi="Times New Roman" w:cs="Times New Roman"/>
          <w:bCs/>
          <w:sz w:val="24"/>
          <w:szCs w:val="24"/>
        </w:rPr>
        <w:t>,</w:t>
      </w:r>
      <w:r w:rsidRPr="00A97EE1">
        <w:rPr>
          <w:rFonts w:ascii="Times New Roman" w:hAnsi="Times New Roman" w:cs="Times New Roman"/>
          <w:bCs/>
          <w:sz w:val="24"/>
          <w:szCs w:val="24"/>
        </w:rPr>
        <w:t xml:space="preserve"> </w:t>
      </w:r>
      <w:r w:rsidR="003418E9" w:rsidRPr="00A97EE1">
        <w:rPr>
          <w:rFonts w:ascii="Times New Roman" w:hAnsi="Times New Roman" w:cs="Times New Roman"/>
          <w:bCs/>
          <w:sz w:val="24"/>
          <w:szCs w:val="24"/>
        </w:rPr>
        <w:t xml:space="preserve">and </w:t>
      </w:r>
      <w:r w:rsidRPr="00A97EE1">
        <w:rPr>
          <w:rFonts w:ascii="Times New Roman" w:hAnsi="Times New Roman" w:cs="Times New Roman"/>
          <w:bCs/>
          <w:sz w:val="24"/>
          <w:szCs w:val="24"/>
        </w:rPr>
        <w:t xml:space="preserve">clinical </w:t>
      </w:r>
      <w:r w:rsidR="00196ECA" w:rsidRPr="00A97EE1">
        <w:rPr>
          <w:rFonts w:ascii="Times New Roman" w:hAnsi="Times New Roman" w:cs="Times New Roman"/>
          <w:bCs/>
          <w:sz w:val="24"/>
          <w:szCs w:val="24"/>
        </w:rPr>
        <w:t xml:space="preserve">and evolutionary </w:t>
      </w:r>
      <w:r w:rsidRPr="00A97EE1">
        <w:rPr>
          <w:rFonts w:ascii="Times New Roman" w:hAnsi="Times New Roman" w:cs="Times New Roman"/>
          <w:bCs/>
          <w:sz w:val="24"/>
          <w:szCs w:val="24"/>
        </w:rPr>
        <w:t>psychology—barely made mention of one another. For example, key articles in the social rank theory literature (Price et al., 1994), despite sometimes invoking self-esteem, did not cite the substantial personality and social psychology literature on it (</w:t>
      </w:r>
      <w:r w:rsidRPr="00A97EE1">
        <w:rPr>
          <w:rFonts w:ascii="Times New Roman" w:hAnsi="Times New Roman" w:cs="Times New Roman"/>
          <w:sz w:val="24"/>
          <w:szCs w:val="24"/>
        </w:rPr>
        <w:t>Donnellan et al., 2011</w:t>
      </w:r>
      <w:r w:rsidRPr="00A97EE1">
        <w:rPr>
          <w:rFonts w:ascii="Times New Roman" w:hAnsi="Times New Roman" w:cs="Times New Roman"/>
          <w:bCs/>
          <w:sz w:val="24"/>
          <w:szCs w:val="24"/>
        </w:rPr>
        <w:t>); and key articles in the personality and social psychology literature dealing with the function of (low) self-esteem (Leary, 2005) have not considered an involuntary defeat strategy as one potential explanation (</w:t>
      </w:r>
      <w:r w:rsidRPr="00A97EE1">
        <w:rPr>
          <w:rFonts w:ascii="Times New Roman" w:hAnsi="Times New Roman" w:cs="Times New Roman"/>
          <w:sz w:val="24"/>
          <w:szCs w:val="24"/>
        </w:rPr>
        <w:t>Sloman &amp; Price, 1987).</w:t>
      </w:r>
      <w:r w:rsidRPr="00A97EE1">
        <w:rPr>
          <w:rFonts w:ascii="Times New Roman" w:hAnsi="Times New Roman" w:cs="Times New Roman"/>
          <w:bCs/>
          <w:sz w:val="24"/>
          <w:szCs w:val="24"/>
        </w:rPr>
        <w:t xml:space="preserve"> Investigations of related subject matter, if they proceed in parallel, benefit from being mutually informed. This not only deters wheels from being reinvented, but it ensures that concepts are coordinated, measures shared, and findings distributed. Such coordination, sharing, and distribution is arguably a precondition for proper meta-analytic integration. </w:t>
      </w:r>
      <w:r w:rsidR="00C1103A" w:rsidRPr="00A97EE1">
        <w:rPr>
          <w:rFonts w:ascii="Times New Roman" w:hAnsi="Times New Roman" w:cs="Times New Roman"/>
          <w:bCs/>
          <w:sz w:val="24"/>
          <w:szCs w:val="24"/>
        </w:rPr>
        <w:t>O</w:t>
      </w:r>
      <w:r w:rsidRPr="00A97EE1">
        <w:rPr>
          <w:rFonts w:ascii="Times New Roman" w:hAnsi="Times New Roman" w:cs="Times New Roman"/>
          <w:bCs/>
          <w:sz w:val="24"/>
          <w:szCs w:val="24"/>
        </w:rPr>
        <w:t xml:space="preserve">ur joint consideration of social rank theory and hierometer </w:t>
      </w:r>
      <w:r w:rsidR="00B7559C" w:rsidRPr="00A97EE1">
        <w:rPr>
          <w:rFonts w:ascii="Times New Roman" w:hAnsi="Times New Roman" w:cs="Times New Roman"/>
          <w:bCs/>
          <w:sz w:val="24"/>
          <w:szCs w:val="24"/>
        </w:rPr>
        <w:t>therefore</w:t>
      </w:r>
      <w:r w:rsidR="00144F8D" w:rsidRPr="00A97EE1">
        <w:rPr>
          <w:rFonts w:ascii="Times New Roman" w:hAnsi="Times New Roman" w:cs="Times New Roman"/>
          <w:bCs/>
          <w:sz w:val="24"/>
          <w:szCs w:val="24"/>
        </w:rPr>
        <w:t xml:space="preserve"> </w:t>
      </w:r>
      <w:r w:rsidRPr="00A97EE1">
        <w:rPr>
          <w:rFonts w:ascii="Times New Roman" w:hAnsi="Times New Roman" w:cs="Times New Roman"/>
          <w:bCs/>
          <w:sz w:val="24"/>
          <w:szCs w:val="24"/>
        </w:rPr>
        <w:t>helps to consolidate scientific understanding in this way.</w:t>
      </w:r>
    </w:p>
    <w:p w14:paraId="680907BC" w14:textId="77777777" w:rsidR="00D8172D" w:rsidRPr="00A97EE1" w:rsidRDefault="00C248BA" w:rsidP="00333173">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 xml:space="preserve">Empirically, we tested our hypotheses in six </w:t>
      </w:r>
      <w:r w:rsidR="00034886" w:rsidRPr="00A97EE1">
        <w:rPr>
          <w:rFonts w:ascii="Times New Roman" w:hAnsi="Times New Roman" w:cs="Times New Roman"/>
          <w:sz w:val="24"/>
          <w:szCs w:val="24"/>
        </w:rPr>
        <w:t>well-</w:t>
      </w:r>
      <w:r w:rsidRPr="00A97EE1">
        <w:rPr>
          <w:rFonts w:ascii="Times New Roman" w:hAnsi="Times New Roman" w:cs="Times New Roman"/>
          <w:sz w:val="24"/>
          <w:szCs w:val="24"/>
        </w:rPr>
        <w:t xml:space="preserve">powered studies, which featured complementary correlational and experimental designs to establish internal and external validity. </w:t>
      </w:r>
      <w:r w:rsidR="005C677F" w:rsidRPr="00A97EE1">
        <w:rPr>
          <w:rFonts w:ascii="Times New Roman" w:hAnsi="Times New Roman" w:cs="Times New Roman"/>
          <w:sz w:val="24"/>
          <w:szCs w:val="24"/>
        </w:rPr>
        <w:t>Furthermore</w:t>
      </w:r>
      <w:r w:rsidRPr="00A97EE1">
        <w:rPr>
          <w:rFonts w:ascii="Times New Roman" w:hAnsi="Times New Roman" w:cs="Times New Roman"/>
          <w:sz w:val="24"/>
          <w:szCs w:val="24"/>
        </w:rPr>
        <w:t xml:space="preserve">, we examined the links </w:t>
      </w:r>
      <w:r w:rsidR="00590697" w:rsidRPr="00A97EE1">
        <w:rPr>
          <w:rFonts w:ascii="Times New Roman" w:hAnsi="Times New Roman" w:cs="Times New Roman"/>
          <w:sz w:val="24"/>
          <w:szCs w:val="24"/>
        </w:rPr>
        <w:t xml:space="preserve">among </w:t>
      </w:r>
      <w:r w:rsidRPr="00A97EE1">
        <w:rPr>
          <w:rFonts w:ascii="Times New Roman" w:hAnsi="Times New Roman" w:cs="Times New Roman"/>
          <w:sz w:val="24"/>
          <w:szCs w:val="24"/>
        </w:rPr>
        <w:t>social status, self-esteem, and emotion at the level of both states and traits</w:t>
      </w:r>
      <w:r w:rsidR="00EB47B8" w:rsidRPr="00A97EE1">
        <w:rPr>
          <w:rFonts w:ascii="Times New Roman" w:hAnsi="Times New Roman" w:cs="Times New Roman"/>
          <w:sz w:val="24"/>
          <w:szCs w:val="24"/>
        </w:rPr>
        <w:t>,</w:t>
      </w:r>
      <w:r w:rsidR="00DC455D" w:rsidRPr="00A97EE1">
        <w:rPr>
          <w:rFonts w:ascii="Times New Roman" w:hAnsi="Times New Roman" w:cs="Times New Roman"/>
          <w:sz w:val="24"/>
          <w:szCs w:val="24"/>
        </w:rPr>
        <w:t xml:space="preserve"> and</w:t>
      </w:r>
      <w:r w:rsidRPr="00A97EE1">
        <w:rPr>
          <w:rFonts w:ascii="Times New Roman" w:hAnsi="Times New Roman" w:cs="Times New Roman"/>
          <w:sz w:val="24"/>
          <w:szCs w:val="24"/>
        </w:rPr>
        <w:t xml:space="preserve"> us</w:t>
      </w:r>
      <w:r w:rsidR="00DC455D" w:rsidRPr="00A97EE1">
        <w:rPr>
          <w:rFonts w:ascii="Times New Roman" w:hAnsi="Times New Roman" w:cs="Times New Roman"/>
          <w:sz w:val="24"/>
          <w:szCs w:val="24"/>
        </w:rPr>
        <w:t>ed</w:t>
      </w:r>
      <w:r w:rsidRPr="00A97EE1">
        <w:rPr>
          <w:rFonts w:ascii="Times New Roman" w:hAnsi="Times New Roman" w:cs="Times New Roman"/>
          <w:sz w:val="24"/>
          <w:szCs w:val="24"/>
        </w:rPr>
        <w:t xml:space="preserve"> multiple</w:t>
      </w:r>
      <w:r w:rsidR="0043049C" w:rsidRPr="00A97EE1">
        <w:rPr>
          <w:rFonts w:ascii="Times New Roman" w:hAnsi="Times New Roman" w:cs="Times New Roman"/>
          <w:sz w:val="24"/>
          <w:szCs w:val="24"/>
        </w:rPr>
        <w:t xml:space="preserve"> </w:t>
      </w:r>
      <w:r w:rsidR="0077187A" w:rsidRPr="00A97EE1">
        <w:rPr>
          <w:rFonts w:ascii="Times New Roman" w:hAnsi="Times New Roman" w:cs="Times New Roman"/>
          <w:sz w:val="24"/>
          <w:szCs w:val="24"/>
        </w:rPr>
        <w:t xml:space="preserve">established </w:t>
      </w:r>
      <w:r w:rsidRPr="00A97EE1">
        <w:rPr>
          <w:rFonts w:ascii="Times New Roman" w:hAnsi="Times New Roman" w:cs="Times New Roman"/>
          <w:sz w:val="24"/>
          <w:szCs w:val="24"/>
        </w:rPr>
        <w:t>measures and manipulations of these variables. Finally, we determined the causal relations between the</w:t>
      </w:r>
      <w:r w:rsidR="00F03569" w:rsidRPr="00A97EE1">
        <w:rPr>
          <w:rFonts w:ascii="Times New Roman" w:hAnsi="Times New Roman" w:cs="Times New Roman"/>
          <w:sz w:val="24"/>
          <w:szCs w:val="24"/>
        </w:rPr>
        <w:t>se</w:t>
      </w:r>
      <w:r w:rsidRPr="00A97EE1">
        <w:rPr>
          <w:rFonts w:ascii="Times New Roman" w:hAnsi="Times New Roman" w:cs="Times New Roman"/>
          <w:sz w:val="24"/>
          <w:szCs w:val="24"/>
        </w:rPr>
        <w:t xml:space="preserve"> </w:t>
      </w:r>
      <w:r w:rsidR="000D264D" w:rsidRPr="00A97EE1">
        <w:rPr>
          <w:rFonts w:ascii="Times New Roman" w:hAnsi="Times New Roman" w:cs="Times New Roman"/>
          <w:sz w:val="24"/>
          <w:szCs w:val="24"/>
        </w:rPr>
        <w:t>constructs</w:t>
      </w:r>
      <w:r w:rsidRPr="00A97EE1">
        <w:rPr>
          <w:rFonts w:ascii="Times New Roman" w:hAnsi="Times New Roman" w:cs="Times New Roman"/>
          <w:sz w:val="24"/>
          <w:szCs w:val="24"/>
        </w:rPr>
        <w:t xml:space="preserve"> for the first time by using a strong experimental-causal-chain design, </w:t>
      </w:r>
      <w:r w:rsidR="007F575F" w:rsidRPr="00A97EE1">
        <w:rPr>
          <w:rFonts w:ascii="Times New Roman" w:hAnsi="Times New Roman" w:cs="Times New Roman"/>
          <w:sz w:val="24"/>
          <w:szCs w:val="24"/>
        </w:rPr>
        <w:t xml:space="preserve">thereby </w:t>
      </w:r>
      <w:r w:rsidRPr="00A97EE1">
        <w:rPr>
          <w:rFonts w:ascii="Times New Roman" w:hAnsi="Times New Roman" w:cs="Times New Roman"/>
          <w:sz w:val="24"/>
          <w:szCs w:val="24"/>
        </w:rPr>
        <w:t>establishing causal mediation by self-esteem.</w:t>
      </w:r>
    </w:p>
    <w:p w14:paraId="3D7AA584" w14:textId="77777777" w:rsidR="006C32E2" w:rsidRPr="00A97EE1" w:rsidRDefault="006C32E2" w:rsidP="00333173">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lastRenderedPageBreak/>
        <w:t>Our research also had some limitations. We did not directly assess the relative speed with which self-esteem or clinically-relevant emotions operated to show that the former operated more swiftly; nor did we definitively prove that status only ever impacts on clinically-relevant emotions by first affecting self-esteem. Nonetheless, our pattern</w:t>
      </w:r>
      <w:r w:rsidR="0079476E" w:rsidRPr="00A97EE1">
        <w:rPr>
          <w:rFonts w:ascii="Times New Roman" w:hAnsi="Times New Roman" w:cs="Times New Roman"/>
          <w:sz w:val="24"/>
          <w:szCs w:val="24"/>
        </w:rPr>
        <w:t xml:space="preserve"> of results</w:t>
      </w:r>
      <w:r w:rsidRPr="00A97EE1">
        <w:rPr>
          <w:rFonts w:ascii="Times New Roman" w:hAnsi="Times New Roman" w:cs="Times New Roman"/>
          <w:sz w:val="24"/>
          <w:szCs w:val="24"/>
        </w:rPr>
        <w:t xml:space="preserve"> is consistent with self-esteem playing a more primary role</w:t>
      </w:r>
      <w:r w:rsidR="0079476E" w:rsidRPr="00A97EE1">
        <w:rPr>
          <w:rFonts w:ascii="Times New Roman" w:hAnsi="Times New Roman" w:cs="Times New Roman"/>
          <w:sz w:val="24"/>
          <w:szCs w:val="24"/>
        </w:rPr>
        <w:t>—</w:t>
      </w:r>
      <w:r w:rsidRPr="00A97EE1">
        <w:rPr>
          <w:rFonts w:ascii="Times New Roman" w:hAnsi="Times New Roman" w:cs="Times New Roman"/>
          <w:sz w:val="24"/>
          <w:szCs w:val="24"/>
        </w:rPr>
        <w:t xml:space="preserve">a proposal we put at risk of disconfirmation. For example, </w:t>
      </w:r>
      <w:r w:rsidR="00152888" w:rsidRPr="00A97EE1">
        <w:rPr>
          <w:rFonts w:ascii="Times New Roman" w:hAnsi="Times New Roman" w:cs="Times New Roman"/>
          <w:sz w:val="24"/>
          <w:szCs w:val="24"/>
        </w:rPr>
        <w:t xml:space="preserve">had the manipulation of status failed to influence the clinically relevant emotions of depression, anxiety, and shame, </w:t>
      </w:r>
      <w:r w:rsidRPr="00A97EE1">
        <w:rPr>
          <w:rFonts w:ascii="Times New Roman" w:hAnsi="Times New Roman" w:cs="Times New Roman"/>
          <w:sz w:val="24"/>
          <w:szCs w:val="24"/>
        </w:rPr>
        <w:t xml:space="preserve">had self-esteem not mediated the link between status and </w:t>
      </w:r>
      <w:r w:rsidR="00152888" w:rsidRPr="00A97EE1">
        <w:rPr>
          <w:rFonts w:ascii="Times New Roman" w:hAnsi="Times New Roman" w:cs="Times New Roman"/>
          <w:sz w:val="24"/>
          <w:szCs w:val="24"/>
        </w:rPr>
        <w:t xml:space="preserve">these </w:t>
      </w:r>
      <w:r w:rsidRPr="00A97EE1">
        <w:rPr>
          <w:rFonts w:ascii="Times New Roman" w:hAnsi="Times New Roman" w:cs="Times New Roman"/>
          <w:sz w:val="24"/>
          <w:szCs w:val="24"/>
        </w:rPr>
        <w:t>clinically-relevant emotion</w:t>
      </w:r>
      <w:r w:rsidR="00FE3E91" w:rsidRPr="00A97EE1">
        <w:rPr>
          <w:rFonts w:ascii="Times New Roman" w:hAnsi="Times New Roman" w:cs="Times New Roman"/>
          <w:sz w:val="24"/>
          <w:szCs w:val="24"/>
        </w:rPr>
        <w:t>s</w:t>
      </w:r>
      <w:r w:rsidRPr="00A97EE1">
        <w:rPr>
          <w:rFonts w:ascii="Times New Roman" w:hAnsi="Times New Roman" w:cs="Times New Roman"/>
          <w:sz w:val="24"/>
          <w:szCs w:val="24"/>
        </w:rPr>
        <w:t xml:space="preserve"> (including better than the reverse: see Footnote 5), or had the manipulation of self-esteem failed to influence </w:t>
      </w:r>
      <w:r w:rsidR="00152888" w:rsidRPr="00A97EE1">
        <w:rPr>
          <w:rFonts w:ascii="Times New Roman" w:hAnsi="Times New Roman" w:cs="Times New Roman"/>
          <w:sz w:val="24"/>
          <w:szCs w:val="24"/>
        </w:rPr>
        <w:t>these clinically-relevant emotions</w:t>
      </w:r>
      <w:r w:rsidRPr="00A97EE1">
        <w:rPr>
          <w:rFonts w:ascii="Times New Roman" w:hAnsi="Times New Roman" w:cs="Times New Roman"/>
          <w:sz w:val="24"/>
          <w:szCs w:val="24"/>
        </w:rPr>
        <w:t xml:space="preserve">, then our proposal would have been contradicted. Thus, we construe our research as </w:t>
      </w:r>
      <w:r w:rsidR="00E311C9" w:rsidRPr="00A97EE1">
        <w:rPr>
          <w:rFonts w:ascii="Times New Roman" w:hAnsi="Times New Roman" w:cs="Times New Roman"/>
          <w:sz w:val="24"/>
          <w:szCs w:val="24"/>
        </w:rPr>
        <w:t>a</w:t>
      </w:r>
      <w:r w:rsidR="00EE0604" w:rsidRPr="00A97EE1">
        <w:rPr>
          <w:rFonts w:ascii="Times New Roman" w:hAnsi="Times New Roman" w:cs="Times New Roman"/>
          <w:sz w:val="24"/>
          <w:szCs w:val="24"/>
        </w:rPr>
        <w:t>n important</w:t>
      </w:r>
      <w:r w:rsidRPr="00A97EE1">
        <w:rPr>
          <w:rFonts w:ascii="Times New Roman" w:hAnsi="Times New Roman" w:cs="Times New Roman"/>
          <w:sz w:val="24"/>
          <w:szCs w:val="24"/>
        </w:rPr>
        <w:t xml:space="preserve"> stepping-stone towards fully validating our proposal.</w:t>
      </w:r>
    </w:p>
    <w:p w14:paraId="252C9A36" w14:textId="77777777" w:rsidR="001C45D2" w:rsidRPr="00A97EE1" w:rsidRDefault="00E20344">
      <w:pPr>
        <w:spacing w:after="0" w:line="480" w:lineRule="exact"/>
        <w:ind w:firstLine="720"/>
        <w:rPr>
          <w:rFonts w:ascii="Times New Roman" w:hAnsi="Times New Roman" w:cs="Times New Roman"/>
          <w:sz w:val="24"/>
        </w:rPr>
      </w:pPr>
      <w:bookmarkStart w:id="0" w:name="_Hlk107313051"/>
      <w:r w:rsidRPr="00A97EE1">
        <w:rPr>
          <w:rFonts w:ascii="Times New Roman" w:hAnsi="Times New Roman" w:cs="Times New Roman"/>
          <w:sz w:val="24"/>
          <w:szCs w:val="24"/>
        </w:rPr>
        <w:t>Another limitation is that we cannot entirely rule out the possibility that our experimental effects were partly produced by demand characteristics (Orne, 1962), that is, by participants obligingly modifying their responses to engineer confirmatory results. Research indicates that participants sometimes guess and inadvertently validate hypotheses in experimental research, especially in the domain of behavioral priming (Khademi et al., 2021; Klein et al., 2012). We took several steps to prevent this from being an issue in the current research. Our studies were conducted online. Participants were anonymous, geographically remote, unrelated to the researchers, paid very modestly, and able to do several alternative online studies. As such, there was no flesh-and-blood experimenter to please, no subtle cues as to proper and improper responding, and no interpersonal or financial rewards or punishments contingent upon such responding. Moreover, our hypotheses were complex</w:t>
      </w:r>
      <w:r w:rsidR="005143CD">
        <w:rPr>
          <w:rFonts w:ascii="Times New Roman" w:hAnsi="Times New Roman" w:cs="Times New Roman"/>
          <w:sz w:val="24"/>
          <w:szCs w:val="24"/>
        </w:rPr>
        <w:t>.</w:t>
      </w:r>
      <w:r w:rsidRPr="00A97EE1">
        <w:rPr>
          <w:rFonts w:ascii="Times New Roman" w:hAnsi="Times New Roman" w:cs="Times New Roman"/>
          <w:sz w:val="24"/>
          <w:szCs w:val="24"/>
        </w:rPr>
        <w:t xml:space="preserve"> </w:t>
      </w:r>
      <w:r w:rsidR="005143CD">
        <w:rPr>
          <w:rFonts w:ascii="Times New Roman" w:hAnsi="Times New Roman" w:cs="Times New Roman"/>
          <w:sz w:val="24"/>
          <w:szCs w:val="24"/>
        </w:rPr>
        <w:t>P</w:t>
      </w:r>
      <w:r w:rsidRPr="00A97EE1">
        <w:rPr>
          <w:rFonts w:ascii="Times New Roman" w:hAnsi="Times New Roman" w:cs="Times New Roman"/>
          <w:sz w:val="24"/>
          <w:szCs w:val="24"/>
        </w:rPr>
        <w:t xml:space="preserve">articipants were unlikely to have divined our differential hypotheses that manipulations of status and self-esteem would affect depression, anxiety, and shame, but not guilt, and that self-esteem would mediate the links between status and depression, anxiety, and shame. Furthermore, the findings of our two cross-sectional studies corroborated the findings of our experimental studies; yet, by definition, experimental demand characteristics could not have operated in the former cases. Finally, a recent investigation featuring several thousand online participants across five studies showed that being experimentally assigned to conditions </w:t>
      </w:r>
      <w:r w:rsidRPr="00A97EE1">
        <w:rPr>
          <w:rFonts w:ascii="Times New Roman" w:hAnsi="Times New Roman" w:cs="Times New Roman"/>
          <w:sz w:val="24"/>
          <w:szCs w:val="24"/>
        </w:rPr>
        <w:lastRenderedPageBreak/>
        <w:t>where research intent was revealed did not alter treatment effects (Mummolo &amp; Peterson, 2019). Still, future research should bear in mind the potential role of demand characteristics and take steps to minimise their influence (Corneille &amp; Lush, 2021), for example, by using multiple manipulations and measures and comparing results across them.</w:t>
      </w:r>
    </w:p>
    <w:p w14:paraId="3B24DA9E" w14:textId="77777777" w:rsidR="00BB3C99" w:rsidRPr="00A97EE1" w:rsidRDefault="00021D35">
      <w:pPr>
        <w:spacing w:after="0" w:line="480" w:lineRule="exact"/>
        <w:ind w:firstLine="720"/>
        <w:rPr>
          <w:rFonts w:ascii="Times New Roman" w:hAnsi="Times New Roman" w:cs="Times New Roman"/>
          <w:sz w:val="24"/>
          <w:szCs w:val="24"/>
        </w:rPr>
      </w:pPr>
      <w:bookmarkStart w:id="1" w:name="_Hlk107313926"/>
      <w:bookmarkEnd w:id="0"/>
      <w:r w:rsidRPr="00A97EE1">
        <w:rPr>
          <w:rFonts w:ascii="Times New Roman" w:hAnsi="Times New Roman" w:cs="Times New Roman"/>
          <w:sz w:val="24"/>
          <w:szCs w:val="24"/>
        </w:rPr>
        <w:t>Another potential limitation arises from the differential framing of questionnaire items. For example, in our two cross-sectional studies, the social status items all began with the stem, “Most of the time I feel that people...,” whereas the self-esteem items lacked any such uniform stem. It is possible that such differential framing inadvertently shaped item responding in unknown ways. Accordingly, future research might consider using the same stem across different questionnaires, or no stem across any questionnaires, to sidestep potential framing effects.</w:t>
      </w:r>
    </w:p>
    <w:bookmarkEnd w:id="1"/>
    <w:p w14:paraId="0FE3A071" w14:textId="77777777" w:rsidR="00C248BA" w:rsidRPr="00A97EE1" w:rsidRDefault="00333173">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We should also remark that our</w:t>
      </w:r>
      <w:r w:rsidR="005059F9" w:rsidRPr="00A97EE1">
        <w:rPr>
          <w:rFonts w:ascii="Times New Roman" w:hAnsi="Times New Roman" w:cs="Times New Roman"/>
          <w:sz w:val="24"/>
          <w:szCs w:val="24"/>
        </w:rPr>
        <w:t xml:space="preserve"> research</w:t>
      </w:r>
      <w:r w:rsidR="00C248BA" w:rsidRPr="00A97EE1">
        <w:rPr>
          <w:rFonts w:ascii="Times New Roman" w:hAnsi="Times New Roman" w:cs="Times New Roman"/>
          <w:sz w:val="24"/>
          <w:szCs w:val="24"/>
        </w:rPr>
        <w:t xml:space="preserve"> addressed </w:t>
      </w:r>
      <w:r w:rsidR="004239E8" w:rsidRPr="00A97EE1">
        <w:rPr>
          <w:rFonts w:ascii="Times New Roman" w:hAnsi="Times New Roman" w:cs="Times New Roman"/>
          <w:sz w:val="24"/>
          <w:szCs w:val="24"/>
        </w:rPr>
        <w:t>only</w:t>
      </w:r>
      <w:r w:rsidR="00C248BA" w:rsidRPr="00A97EE1">
        <w:rPr>
          <w:rFonts w:ascii="Times New Roman" w:hAnsi="Times New Roman" w:cs="Times New Roman"/>
          <w:sz w:val="24"/>
          <w:szCs w:val="24"/>
        </w:rPr>
        <w:t xml:space="preserve"> </w:t>
      </w:r>
      <w:r w:rsidR="004239E8" w:rsidRPr="00A97EE1">
        <w:rPr>
          <w:rFonts w:ascii="Times New Roman" w:hAnsi="Times New Roman" w:cs="Times New Roman"/>
          <w:sz w:val="24"/>
          <w:szCs w:val="24"/>
        </w:rPr>
        <w:t xml:space="preserve">the </w:t>
      </w:r>
      <w:r w:rsidR="00C248BA" w:rsidRPr="00A97EE1">
        <w:rPr>
          <w:rFonts w:ascii="Times New Roman" w:hAnsi="Times New Roman" w:cs="Times New Roman"/>
          <w:sz w:val="24"/>
          <w:szCs w:val="24"/>
        </w:rPr>
        <w:t xml:space="preserve">indicative function served by self-esteem and emotions—how these psychological variables might track one’s </w:t>
      </w:r>
      <w:r w:rsidR="004239E8" w:rsidRPr="00A97EE1">
        <w:rPr>
          <w:rFonts w:ascii="Times New Roman" w:hAnsi="Times New Roman" w:cs="Times New Roman"/>
          <w:sz w:val="24"/>
          <w:szCs w:val="24"/>
        </w:rPr>
        <w:t>status</w:t>
      </w:r>
      <w:r w:rsidR="00C248BA" w:rsidRPr="00A97EE1">
        <w:rPr>
          <w:rFonts w:ascii="Times New Roman" w:hAnsi="Times New Roman" w:cs="Times New Roman"/>
          <w:sz w:val="24"/>
          <w:szCs w:val="24"/>
        </w:rPr>
        <w:t xml:space="preserve"> in a social hierarchy. Any imperative function they might serve—in terms of regulating status-seeking behavior within th</w:t>
      </w:r>
      <w:r w:rsidR="004239E8" w:rsidRPr="00A97EE1">
        <w:rPr>
          <w:rFonts w:ascii="Times New Roman" w:hAnsi="Times New Roman" w:cs="Times New Roman"/>
          <w:sz w:val="24"/>
          <w:szCs w:val="24"/>
        </w:rPr>
        <w:t>at</w:t>
      </w:r>
      <w:r w:rsidR="00C248BA" w:rsidRPr="00A97EE1">
        <w:rPr>
          <w:rFonts w:ascii="Times New Roman" w:hAnsi="Times New Roman" w:cs="Times New Roman"/>
          <w:sz w:val="24"/>
          <w:szCs w:val="24"/>
        </w:rPr>
        <w:t xml:space="preserve"> hierarchy—remains to be addressed. For example, if the impact of a social input like status on </w:t>
      </w:r>
      <w:r w:rsidR="00521DB5" w:rsidRPr="00A97EE1">
        <w:rPr>
          <w:rFonts w:ascii="Times New Roman" w:hAnsi="Times New Roman" w:cs="Times New Roman"/>
          <w:sz w:val="24"/>
          <w:szCs w:val="24"/>
        </w:rPr>
        <w:t>clinically relevant</w:t>
      </w:r>
      <w:r w:rsidR="00C248BA" w:rsidRPr="00A97EE1">
        <w:rPr>
          <w:rFonts w:ascii="Times New Roman" w:hAnsi="Times New Roman" w:cs="Times New Roman"/>
          <w:sz w:val="24"/>
          <w:szCs w:val="24"/>
        </w:rPr>
        <w:t xml:space="preserve"> emotions is fully mediated by self-esteem, might the impact of self-esteem on some behavioral output like assertiveness also be fully mediated by </w:t>
      </w:r>
      <w:r w:rsidR="00521DB5" w:rsidRPr="00A97EE1">
        <w:rPr>
          <w:rFonts w:ascii="Times New Roman" w:hAnsi="Times New Roman" w:cs="Times New Roman"/>
          <w:sz w:val="24"/>
          <w:szCs w:val="24"/>
        </w:rPr>
        <w:t>clinically relevant</w:t>
      </w:r>
      <w:r w:rsidR="00C248BA" w:rsidRPr="00A97EE1">
        <w:rPr>
          <w:rFonts w:ascii="Times New Roman" w:hAnsi="Times New Roman" w:cs="Times New Roman"/>
          <w:sz w:val="24"/>
          <w:szCs w:val="24"/>
        </w:rPr>
        <w:t xml:space="preserve"> emotions?</w:t>
      </w:r>
      <w:r w:rsidR="004239E8" w:rsidRPr="00A97EE1">
        <w:rPr>
          <w:rFonts w:ascii="Times New Roman" w:hAnsi="Times New Roman" w:cs="Times New Roman"/>
          <w:sz w:val="24"/>
          <w:szCs w:val="24"/>
        </w:rPr>
        <w:t xml:space="preserve"> </w:t>
      </w:r>
      <w:r w:rsidR="00034886" w:rsidRPr="00A97EE1">
        <w:rPr>
          <w:rFonts w:ascii="Times New Roman" w:hAnsi="Times New Roman" w:cs="Times New Roman"/>
          <w:sz w:val="24"/>
          <w:szCs w:val="24"/>
        </w:rPr>
        <w:t xml:space="preserve">Follow-up work </w:t>
      </w:r>
      <w:r w:rsidR="00C248BA" w:rsidRPr="00A97EE1">
        <w:rPr>
          <w:rFonts w:ascii="Times New Roman" w:hAnsi="Times New Roman" w:cs="Times New Roman"/>
          <w:sz w:val="24"/>
          <w:szCs w:val="24"/>
        </w:rPr>
        <w:t xml:space="preserve">should </w:t>
      </w:r>
      <w:r w:rsidR="00CE53EB" w:rsidRPr="00A97EE1">
        <w:rPr>
          <w:rFonts w:ascii="Times New Roman" w:hAnsi="Times New Roman" w:cs="Times New Roman"/>
          <w:sz w:val="24"/>
          <w:szCs w:val="24"/>
        </w:rPr>
        <w:t xml:space="preserve">address </w:t>
      </w:r>
      <w:r w:rsidR="00C248BA" w:rsidRPr="00A97EE1">
        <w:rPr>
          <w:rFonts w:ascii="Times New Roman" w:hAnsi="Times New Roman" w:cs="Times New Roman"/>
          <w:sz w:val="24"/>
          <w:szCs w:val="24"/>
        </w:rPr>
        <w:t xml:space="preserve">how social status, self-esteem, and </w:t>
      </w:r>
      <w:r w:rsidR="00521DB5" w:rsidRPr="00A97EE1">
        <w:rPr>
          <w:rFonts w:ascii="Times New Roman" w:hAnsi="Times New Roman" w:cs="Times New Roman"/>
          <w:sz w:val="24"/>
          <w:szCs w:val="24"/>
        </w:rPr>
        <w:t>clinically relevant</w:t>
      </w:r>
      <w:r w:rsidR="00C248BA" w:rsidRPr="00A97EE1">
        <w:rPr>
          <w:rFonts w:ascii="Times New Roman" w:hAnsi="Times New Roman" w:cs="Times New Roman"/>
          <w:sz w:val="24"/>
          <w:szCs w:val="24"/>
        </w:rPr>
        <w:t xml:space="preserve"> emotions relate to status-seeking behavior.</w:t>
      </w:r>
    </w:p>
    <w:p w14:paraId="2A8EB5A4" w14:textId="77777777" w:rsidR="00BA0ADD" w:rsidRPr="00A97EE1" w:rsidRDefault="001F4EBE">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W</w:t>
      </w:r>
      <w:r w:rsidR="00BA0ADD" w:rsidRPr="00A97EE1">
        <w:rPr>
          <w:rFonts w:ascii="Times New Roman" w:hAnsi="Times New Roman" w:cs="Times New Roman"/>
          <w:sz w:val="24"/>
          <w:szCs w:val="24"/>
        </w:rPr>
        <w:t xml:space="preserve">e </w:t>
      </w:r>
      <w:r w:rsidRPr="00A97EE1">
        <w:rPr>
          <w:rFonts w:ascii="Times New Roman" w:hAnsi="Times New Roman" w:cs="Times New Roman"/>
          <w:sz w:val="24"/>
          <w:szCs w:val="24"/>
        </w:rPr>
        <w:t xml:space="preserve">also </w:t>
      </w:r>
      <w:r w:rsidR="00BA0ADD" w:rsidRPr="00A97EE1">
        <w:rPr>
          <w:rFonts w:ascii="Times New Roman" w:hAnsi="Times New Roman" w:cs="Times New Roman"/>
          <w:sz w:val="24"/>
          <w:szCs w:val="24"/>
        </w:rPr>
        <w:t>specifically investigated how status—a key facet of social rank for humans (</w:t>
      </w:r>
      <w:r w:rsidR="002760AA" w:rsidRPr="00A97EE1">
        <w:rPr>
          <w:rFonts w:ascii="Times New Roman" w:hAnsi="Times New Roman" w:cs="Times New Roman"/>
          <w:sz w:val="24"/>
          <w:szCs w:val="24"/>
        </w:rPr>
        <w:t xml:space="preserve">but also some non-human animals; </w:t>
      </w:r>
      <w:r w:rsidR="001B624C" w:rsidRPr="00A97EE1">
        <w:rPr>
          <w:rFonts w:ascii="Times New Roman" w:hAnsi="Times New Roman" w:cs="Times New Roman"/>
          <w:sz w:val="24"/>
          <w:szCs w:val="24"/>
        </w:rPr>
        <w:t xml:space="preserve">Chase &amp; Seitz, 2011; </w:t>
      </w:r>
      <w:r w:rsidR="00BA0ADD" w:rsidRPr="00A97EE1">
        <w:rPr>
          <w:rFonts w:ascii="Times New Roman" w:hAnsi="Times New Roman" w:cs="Times New Roman"/>
          <w:sz w:val="24"/>
          <w:szCs w:val="24"/>
        </w:rPr>
        <w:t>Jiminez &amp; Mesoudi, 2019)—related to self-esteem and clinically-relevant emotion</w:t>
      </w:r>
      <w:r w:rsidR="0074364C" w:rsidRPr="00A97EE1">
        <w:rPr>
          <w:rFonts w:ascii="Times New Roman" w:hAnsi="Times New Roman" w:cs="Times New Roman"/>
          <w:sz w:val="24"/>
          <w:szCs w:val="24"/>
        </w:rPr>
        <w:t>s</w:t>
      </w:r>
      <w:r w:rsidR="00BA0ADD" w:rsidRPr="00A97EE1">
        <w:rPr>
          <w:rFonts w:ascii="Times New Roman" w:hAnsi="Times New Roman" w:cs="Times New Roman"/>
          <w:sz w:val="24"/>
          <w:szCs w:val="24"/>
        </w:rPr>
        <w:t>. However, as</w:t>
      </w:r>
      <w:r w:rsidR="00DE16B8" w:rsidRPr="00A97EE1">
        <w:rPr>
          <w:rFonts w:ascii="Times New Roman" w:hAnsi="Times New Roman" w:cs="Times New Roman"/>
          <w:sz w:val="24"/>
          <w:szCs w:val="24"/>
        </w:rPr>
        <w:t xml:space="preserve"> </w:t>
      </w:r>
      <w:r w:rsidR="00BA0ADD" w:rsidRPr="00A97EE1">
        <w:rPr>
          <w:rFonts w:ascii="Times New Roman" w:hAnsi="Times New Roman" w:cs="Times New Roman"/>
          <w:sz w:val="24"/>
          <w:szCs w:val="24"/>
        </w:rPr>
        <w:t xml:space="preserve">pointed out, social rank has other facets, most notably, power (Galinsky et al., 2015) and class (Kraus &amp; Stephens, 2012). These are conceptually distinct from status but empirically correlated with it (Fiske et al., 2016; Magee &amp; Galinsky, 2008). </w:t>
      </w:r>
      <w:r w:rsidR="003E353C" w:rsidRPr="00A97EE1">
        <w:rPr>
          <w:rFonts w:ascii="Times New Roman" w:hAnsi="Times New Roman" w:cs="Times New Roman"/>
          <w:sz w:val="24"/>
          <w:szCs w:val="24"/>
        </w:rPr>
        <w:t xml:space="preserve">Relatedly, we did not examine the role of </w:t>
      </w:r>
      <w:r w:rsidR="003B72F4" w:rsidRPr="00A97EE1">
        <w:rPr>
          <w:rFonts w:ascii="Times New Roman" w:hAnsi="Times New Roman" w:cs="Times New Roman"/>
          <w:sz w:val="24"/>
          <w:szCs w:val="24"/>
        </w:rPr>
        <w:t xml:space="preserve">social </w:t>
      </w:r>
      <w:r w:rsidR="003E353C" w:rsidRPr="00A97EE1">
        <w:rPr>
          <w:rFonts w:ascii="Times New Roman" w:hAnsi="Times New Roman" w:cs="Times New Roman"/>
          <w:sz w:val="24"/>
          <w:szCs w:val="24"/>
        </w:rPr>
        <w:t>rank in contexts characteri</w:t>
      </w:r>
      <w:r w:rsidR="00E53C6F" w:rsidRPr="00A97EE1">
        <w:rPr>
          <w:rFonts w:ascii="Times New Roman" w:hAnsi="Times New Roman" w:cs="Times New Roman"/>
          <w:sz w:val="24"/>
          <w:szCs w:val="24"/>
        </w:rPr>
        <w:t>z</w:t>
      </w:r>
      <w:r w:rsidR="003E353C" w:rsidRPr="00A97EE1">
        <w:rPr>
          <w:rFonts w:ascii="Times New Roman" w:hAnsi="Times New Roman" w:cs="Times New Roman"/>
          <w:sz w:val="24"/>
          <w:szCs w:val="24"/>
        </w:rPr>
        <w:t xml:space="preserve">ed </w:t>
      </w:r>
      <w:r w:rsidR="00957403" w:rsidRPr="00A97EE1">
        <w:rPr>
          <w:rFonts w:ascii="Times New Roman" w:hAnsi="Times New Roman" w:cs="Times New Roman"/>
          <w:sz w:val="24"/>
          <w:szCs w:val="24"/>
        </w:rPr>
        <w:t xml:space="preserve">primarily </w:t>
      </w:r>
      <w:r w:rsidR="003E353C" w:rsidRPr="00A97EE1">
        <w:rPr>
          <w:rFonts w:ascii="Times New Roman" w:hAnsi="Times New Roman" w:cs="Times New Roman"/>
          <w:sz w:val="24"/>
          <w:szCs w:val="24"/>
        </w:rPr>
        <w:t xml:space="preserve">by dominance-based hierarchies </w:t>
      </w:r>
      <w:r w:rsidR="00BF5264" w:rsidRPr="00A97EE1">
        <w:rPr>
          <w:rFonts w:ascii="Times New Roman" w:hAnsi="Times New Roman" w:cs="Times New Roman"/>
          <w:sz w:val="24"/>
          <w:szCs w:val="24"/>
        </w:rPr>
        <w:t xml:space="preserve">(e.g., prisons) </w:t>
      </w:r>
      <w:r w:rsidR="003E353C" w:rsidRPr="00A97EE1">
        <w:rPr>
          <w:rFonts w:ascii="Times New Roman" w:hAnsi="Times New Roman" w:cs="Times New Roman"/>
          <w:sz w:val="24"/>
          <w:szCs w:val="24"/>
        </w:rPr>
        <w:t>where</w:t>
      </w:r>
      <w:r w:rsidR="00BF5264" w:rsidRPr="00A97EE1">
        <w:rPr>
          <w:rFonts w:ascii="Times New Roman" w:hAnsi="Times New Roman" w:cs="Times New Roman"/>
          <w:sz w:val="24"/>
          <w:szCs w:val="24"/>
        </w:rPr>
        <w:t xml:space="preserve"> rank is </w:t>
      </w:r>
      <w:r w:rsidR="00300BF6" w:rsidRPr="00A97EE1">
        <w:rPr>
          <w:rFonts w:ascii="Times New Roman" w:hAnsi="Times New Roman" w:cs="Times New Roman"/>
          <w:sz w:val="24"/>
          <w:szCs w:val="24"/>
        </w:rPr>
        <w:t>“</w:t>
      </w:r>
      <w:r w:rsidR="00BF5264" w:rsidRPr="00A97EE1">
        <w:rPr>
          <w:rFonts w:ascii="Times New Roman" w:hAnsi="Times New Roman" w:cs="Times New Roman"/>
          <w:sz w:val="24"/>
          <w:szCs w:val="24"/>
        </w:rPr>
        <w:t xml:space="preserve">grabbed rather </w:t>
      </w:r>
      <w:r w:rsidR="00216F0A" w:rsidRPr="00A97EE1">
        <w:rPr>
          <w:rFonts w:ascii="Times New Roman" w:hAnsi="Times New Roman" w:cs="Times New Roman"/>
          <w:sz w:val="24"/>
          <w:szCs w:val="24"/>
        </w:rPr>
        <w:t xml:space="preserve">than </w:t>
      </w:r>
      <w:r w:rsidR="00BF5264" w:rsidRPr="00A97EE1">
        <w:rPr>
          <w:rFonts w:ascii="Times New Roman" w:hAnsi="Times New Roman" w:cs="Times New Roman"/>
          <w:sz w:val="24"/>
          <w:szCs w:val="24"/>
        </w:rPr>
        <w:t>granted</w:t>
      </w:r>
      <w:r w:rsidR="00300BF6" w:rsidRPr="00A97EE1">
        <w:rPr>
          <w:rFonts w:ascii="Times New Roman" w:hAnsi="Times New Roman" w:cs="Times New Roman"/>
          <w:sz w:val="24"/>
          <w:szCs w:val="24"/>
        </w:rPr>
        <w:t>”</w:t>
      </w:r>
      <w:r w:rsidR="00BF5264" w:rsidRPr="00A97EE1">
        <w:rPr>
          <w:rFonts w:ascii="Times New Roman" w:hAnsi="Times New Roman" w:cs="Times New Roman"/>
          <w:sz w:val="24"/>
          <w:szCs w:val="24"/>
        </w:rPr>
        <w:t>.</w:t>
      </w:r>
      <w:r w:rsidR="003E353C" w:rsidRPr="00A97EE1">
        <w:rPr>
          <w:rFonts w:ascii="Times New Roman" w:hAnsi="Times New Roman" w:cs="Times New Roman"/>
          <w:sz w:val="24"/>
          <w:szCs w:val="24"/>
        </w:rPr>
        <w:t xml:space="preserve"> </w:t>
      </w:r>
      <w:r w:rsidR="00BA0ADD" w:rsidRPr="00A97EE1">
        <w:rPr>
          <w:rFonts w:ascii="Times New Roman" w:hAnsi="Times New Roman" w:cs="Times New Roman"/>
          <w:sz w:val="24"/>
          <w:szCs w:val="24"/>
        </w:rPr>
        <w:t xml:space="preserve">Whether and to what extent these </w:t>
      </w:r>
      <w:r w:rsidR="006E5444" w:rsidRPr="00A97EE1">
        <w:rPr>
          <w:rFonts w:ascii="Times New Roman" w:hAnsi="Times New Roman" w:cs="Times New Roman"/>
          <w:sz w:val="24"/>
          <w:szCs w:val="24"/>
        </w:rPr>
        <w:t xml:space="preserve">other </w:t>
      </w:r>
      <w:r w:rsidR="00BA0ADD" w:rsidRPr="00A97EE1">
        <w:rPr>
          <w:rFonts w:ascii="Times New Roman" w:hAnsi="Times New Roman" w:cs="Times New Roman"/>
          <w:sz w:val="24"/>
          <w:szCs w:val="24"/>
        </w:rPr>
        <w:t>aspects of social rank, independently of or in combination with stat</w:t>
      </w:r>
      <w:r w:rsidR="00BF3DC2" w:rsidRPr="00A97EE1">
        <w:rPr>
          <w:rFonts w:ascii="Times New Roman" w:hAnsi="Times New Roman" w:cs="Times New Roman"/>
          <w:sz w:val="24"/>
          <w:szCs w:val="24"/>
        </w:rPr>
        <w:t>u</w:t>
      </w:r>
      <w:r w:rsidR="00BA0ADD" w:rsidRPr="00A97EE1">
        <w:rPr>
          <w:rFonts w:ascii="Times New Roman" w:hAnsi="Times New Roman" w:cs="Times New Roman"/>
          <w:sz w:val="24"/>
          <w:szCs w:val="24"/>
        </w:rPr>
        <w:t>s, predict or trigger rises and falls in self-esteem and clinically</w:t>
      </w:r>
      <w:r w:rsidR="00317AB4" w:rsidRPr="00A97EE1">
        <w:rPr>
          <w:rFonts w:ascii="Times New Roman" w:hAnsi="Times New Roman" w:cs="Times New Roman"/>
          <w:sz w:val="24"/>
          <w:szCs w:val="24"/>
        </w:rPr>
        <w:t xml:space="preserve"> </w:t>
      </w:r>
      <w:r w:rsidR="00BA0ADD" w:rsidRPr="00A97EE1">
        <w:rPr>
          <w:rFonts w:ascii="Times New Roman" w:hAnsi="Times New Roman" w:cs="Times New Roman"/>
          <w:sz w:val="24"/>
          <w:szCs w:val="24"/>
        </w:rPr>
        <w:t>relevant emotion</w:t>
      </w:r>
      <w:r w:rsidR="00317AB4" w:rsidRPr="00A97EE1">
        <w:rPr>
          <w:rFonts w:ascii="Times New Roman" w:hAnsi="Times New Roman" w:cs="Times New Roman"/>
          <w:sz w:val="24"/>
          <w:szCs w:val="24"/>
        </w:rPr>
        <w:t>s</w:t>
      </w:r>
      <w:r w:rsidR="00BA0ADD" w:rsidRPr="00A97EE1">
        <w:rPr>
          <w:rFonts w:ascii="Times New Roman" w:hAnsi="Times New Roman" w:cs="Times New Roman"/>
          <w:sz w:val="24"/>
          <w:szCs w:val="24"/>
        </w:rPr>
        <w:t>, is a fertile topic for future research</w:t>
      </w:r>
      <w:r w:rsidR="003E353C" w:rsidRPr="00A97EE1">
        <w:rPr>
          <w:rFonts w:ascii="Times New Roman" w:hAnsi="Times New Roman" w:cs="Times New Roman"/>
          <w:sz w:val="24"/>
          <w:szCs w:val="24"/>
        </w:rPr>
        <w:t xml:space="preserve">, as is the role of winning </w:t>
      </w:r>
      <w:r w:rsidR="003E353C" w:rsidRPr="00A97EE1">
        <w:rPr>
          <w:rFonts w:ascii="Times New Roman" w:hAnsi="Times New Roman" w:cs="Times New Roman"/>
          <w:sz w:val="24"/>
          <w:szCs w:val="24"/>
        </w:rPr>
        <w:lastRenderedPageBreak/>
        <w:t>and losing in dominance-based hierarchies.</w:t>
      </w:r>
      <w:r w:rsidR="00BA0ADD" w:rsidRPr="00A97EE1">
        <w:rPr>
          <w:rFonts w:ascii="Times New Roman" w:hAnsi="Times New Roman" w:cs="Times New Roman"/>
          <w:sz w:val="24"/>
          <w:szCs w:val="24"/>
        </w:rPr>
        <w:t xml:space="preserve"> Given that ranked attributes like power have broad effects on social cognition (Guinote, 2017; Sedikides &amp; Guinote, 2018), such additional effects might be expected.</w:t>
      </w:r>
    </w:p>
    <w:p w14:paraId="3FDB1CF6" w14:textId="77777777" w:rsidR="00C248BA" w:rsidRPr="00A97EE1" w:rsidRDefault="008A2562">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O</w:t>
      </w:r>
      <w:r w:rsidR="00CE53EB" w:rsidRPr="00A97EE1">
        <w:rPr>
          <w:rFonts w:ascii="Times New Roman" w:hAnsi="Times New Roman" w:cs="Times New Roman"/>
          <w:sz w:val="24"/>
          <w:szCs w:val="24"/>
        </w:rPr>
        <w:t xml:space="preserve">ur </w:t>
      </w:r>
      <w:r w:rsidR="004239E8" w:rsidRPr="00A97EE1">
        <w:rPr>
          <w:rFonts w:ascii="Times New Roman" w:hAnsi="Times New Roman" w:cs="Times New Roman"/>
          <w:sz w:val="24"/>
          <w:szCs w:val="24"/>
        </w:rPr>
        <w:t>research</w:t>
      </w:r>
      <w:r w:rsidR="00C248BA" w:rsidRPr="00A97EE1">
        <w:rPr>
          <w:rFonts w:ascii="Times New Roman" w:hAnsi="Times New Roman" w:cs="Times New Roman"/>
          <w:sz w:val="24"/>
          <w:szCs w:val="24"/>
        </w:rPr>
        <w:t xml:space="preserve"> </w:t>
      </w:r>
      <w:r w:rsidRPr="00A97EE1">
        <w:rPr>
          <w:rFonts w:ascii="Times New Roman" w:hAnsi="Times New Roman" w:cs="Times New Roman"/>
          <w:sz w:val="24"/>
          <w:szCs w:val="24"/>
        </w:rPr>
        <w:t xml:space="preserve">also </w:t>
      </w:r>
      <w:r w:rsidR="00C248BA" w:rsidRPr="00A97EE1">
        <w:rPr>
          <w:rFonts w:ascii="Times New Roman" w:hAnsi="Times New Roman" w:cs="Times New Roman"/>
          <w:sz w:val="24"/>
          <w:szCs w:val="24"/>
        </w:rPr>
        <w:t xml:space="preserve">featured a combination of cross-sectional and experimental studies to establish internal and external validity. </w:t>
      </w:r>
      <w:r w:rsidR="00034886" w:rsidRPr="00A97EE1">
        <w:rPr>
          <w:rFonts w:ascii="Times New Roman" w:hAnsi="Times New Roman" w:cs="Times New Roman"/>
          <w:sz w:val="24"/>
          <w:szCs w:val="24"/>
        </w:rPr>
        <w:t>Follow-up work</w:t>
      </w:r>
      <w:r w:rsidR="00C248BA" w:rsidRPr="00A97EE1">
        <w:rPr>
          <w:rFonts w:ascii="Times New Roman" w:hAnsi="Times New Roman" w:cs="Times New Roman"/>
          <w:sz w:val="24"/>
          <w:szCs w:val="24"/>
        </w:rPr>
        <w:t xml:space="preserve"> could </w:t>
      </w:r>
      <w:r w:rsidR="00B52C19" w:rsidRPr="00A97EE1">
        <w:rPr>
          <w:rFonts w:ascii="Times New Roman" w:hAnsi="Times New Roman" w:cs="Times New Roman"/>
          <w:sz w:val="24"/>
          <w:szCs w:val="24"/>
        </w:rPr>
        <w:t xml:space="preserve">additionally </w:t>
      </w:r>
      <w:r w:rsidR="00C248BA" w:rsidRPr="00A97EE1">
        <w:rPr>
          <w:rFonts w:ascii="Times New Roman" w:hAnsi="Times New Roman" w:cs="Times New Roman"/>
          <w:sz w:val="24"/>
          <w:szCs w:val="24"/>
        </w:rPr>
        <w:t xml:space="preserve">use longitudinal methods (e.g., a daily diary or experience sampling study) to examine these relations. Although previous </w:t>
      </w:r>
      <w:r w:rsidR="00CE53EB" w:rsidRPr="00A97EE1">
        <w:rPr>
          <w:rFonts w:ascii="Times New Roman" w:hAnsi="Times New Roman" w:cs="Times New Roman"/>
          <w:sz w:val="24"/>
          <w:szCs w:val="24"/>
        </w:rPr>
        <w:t>studies have addressed</w:t>
      </w:r>
      <w:r w:rsidR="00C248BA" w:rsidRPr="00A97EE1">
        <w:rPr>
          <w:rFonts w:ascii="Times New Roman" w:hAnsi="Times New Roman" w:cs="Times New Roman"/>
          <w:sz w:val="24"/>
          <w:szCs w:val="24"/>
        </w:rPr>
        <w:t xml:space="preserve"> the links </w:t>
      </w:r>
      <w:r w:rsidR="00CE53EB" w:rsidRPr="00A97EE1">
        <w:rPr>
          <w:rFonts w:ascii="Times New Roman" w:hAnsi="Times New Roman" w:cs="Times New Roman"/>
          <w:sz w:val="24"/>
          <w:szCs w:val="24"/>
        </w:rPr>
        <w:t xml:space="preserve">among </w:t>
      </w:r>
      <w:r w:rsidR="00C248BA" w:rsidRPr="00A97EE1">
        <w:rPr>
          <w:rFonts w:ascii="Times New Roman" w:hAnsi="Times New Roman" w:cs="Times New Roman"/>
          <w:sz w:val="24"/>
          <w:szCs w:val="24"/>
        </w:rPr>
        <w:t>self-esteem, depression, and anxiety over time (Sowislo &amp; Orth, 2013), none has examined the role of social status</w:t>
      </w:r>
      <w:r w:rsidR="00BC1F99" w:rsidRPr="00A97EE1">
        <w:rPr>
          <w:rFonts w:ascii="Times New Roman" w:hAnsi="Times New Roman" w:cs="Times New Roman"/>
          <w:sz w:val="24"/>
          <w:szCs w:val="24"/>
        </w:rPr>
        <w:t xml:space="preserve"> specifically</w:t>
      </w:r>
      <w:r w:rsidR="00C248BA" w:rsidRPr="00A97EE1">
        <w:rPr>
          <w:rFonts w:ascii="Times New Roman" w:hAnsi="Times New Roman" w:cs="Times New Roman"/>
          <w:sz w:val="24"/>
          <w:szCs w:val="24"/>
        </w:rPr>
        <w:t xml:space="preserve">. </w:t>
      </w:r>
      <w:r w:rsidR="00CE53EB" w:rsidRPr="00A97EE1">
        <w:rPr>
          <w:rFonts w:ascii="Times New Roman" w:hAnsi="Times New Roman" w:cs="Times New Roman"/>
          <w:sz w:val="24"/>
          <w:szCs w:val="24"/>
        </w:rPr>
        <w:t xml:space="preserve">Therefore, follow-up investigations </w:t>
      </w:r>
      <w:r w:rsidR="00C248BA" w:rsidRPr="00A97EE1">
        <w:rPr>
          <w:rFonts w:ascii="Times New Roman" w:hAnsi="Times New Roman" w:cs="Times New Roman"/>
          <w:sz w:val="24"/>
          <w:szCs w:val="24"/>
        </w:rPr>
        <w:t xml:space="preserve">could profitably examine how status longitudinally predicts self-esteem and </w:t>
      </w:r>
      <w:r w:rsidR="00521DB5" w:rsidRPr="00A97EE1">
        <w:rPr>
          <w:rFonts w:ascii="Times New Roman" w:hAnsi="Times New Roman" w:cs="Times New Roman"/>
          <w:sz w:val="24"/>
          <w:szCs w:val="24"/>
        </w:rPr>
        <w:t>clinically relevant</w:t>
      </w:r>
      <w:r w:rsidR="00C248BA" w:rsidRPr="00A97EE1">
        <w:rPr>
          <w:rFonts w:ascii="Times New Roman" w:hAnsi="Times New Roman" w:cs="Times New Roman"/>
          <w:sz w:val="24"/>
          <w:szCs w:val="24"/>
        </w:rPr>
        <w:t xml:space="preserve"> emotions.</w:t>
      </w:r>
    </w:p>
    <w:p w14:paraId="53F2CEAD" w14:textId="77777777" w:rsidR="00C248BA" w:rsidRPr="00A97EE1" w:rsidRDefault="00C248BA">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Moreover, although our samples were fairly diverse in terms of age and gender, they still exhibited the demographic characteristics typical of internet samples (e.g., primarily White and Western; Levay</w:t>
      </w:r>
      <w:r w:rsidR="00145157" w:rsidRPr="00A97EE1">
        <w:rPr>
          <w:rFonts w:ascii="Times New Roman" w:hAnsi="Times New Roman" w:cs="Times New Roman"/>
          <w:sz w:val="24"/>
          <w:szCs w:val="24"/>
        </w:rPr>
        <w:t xml:space="preserve"> et al., </w:t>
      </w:r>
      <w:r w:rsidRPr="00A97EE1">
        <w:rPr>
          <w:rFonts w:ascii="Times New Roman" w:hAnsi="Times New Roman" w:cs="Times New Roman"/>
          <w:sz w:val="24"/>
          <w:szCs w:val="24"/>
        </w:rPr>
        <w:t xml:space="preserve">2016). Hence, future </w:t>
      </w:r>
      <w:r w:rsidR="00034886" w:rsidRPr="00A97EE1">
        <w:rPr>
          <w:rFonts w:ascii="Times New Roman" w:hAnsi="Times New Roman" w:cs="Times New Roman"/>
          <w:sz w:val="24"/>
          <w:szCs w:val="24"/>
        </w:rPr>
        <w:t xml:space="preserve">work </w:t>
      </w:r>
      <w:r w:rsidRPr="00A97EE1">
        <w:rPr>
          <w:rFonts w:ascii="Times New Roman" w:hAnsi="Times New Roman" w:cs="Times New Roman"/>
          <w:sz w:val="24"/>
          <w:szCs w:val="24"/>
        </w:rPr>
        <w:t>could usefully attempt replications in more ethnically diverse or cross-cultural populations.</w:t>
      </w:r>
    </w:p>
    <w:p w14:paraId="24EF9D5D" w14:textId="77777777" w:rsidR="007B09E7" w:rsidRPr="00A97EE1" w:rsidRDefault="007B09E7">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 xml:space="preserve">Future research could also </w:t>
      </w:r>
      <w:r w:rsidR="009924AD" w:rsidRPr="00A97EE1">
        <w:rPr>
          <w:rFonts w:ascii="Times New Roman" w:hAnsi="Times New Roman" w:cs="Times New Roman"/>
          <w:sz w:val="24"/>
          <w:szCs w:val="24"/>
        </w:rPr>
        <w:t xml:space="preserve">examine </w:t>
      </w:r>
      <w:r w:rsidR="0045333B" w:rsidRPr="00A97EE1">
        <w:rPr>
          <w:rFonts w:ascii="Times New Roman" w:hAnsi="Times New Roman" w:cs="Times New Roman"/>
          <w:sz w:val="24"/>
          <w:szCs w:val="24"/>
        </w:rPr>
        <w:t>whether t</w:t>
      </w:r>
      <w:r w:rsidR="00CE53CB" w:rsidRPr="00A97EE1">
        <w:rPr>
          <w:rFonts w:ascii="Times New Roman" w:hAnsi="Times New Roman" w:cs="Times New Roman"/>
          <w:sz w:val="24"/>
          <w:szCs w:val="24"/>
        </w:rPr>
        <w:t>he</w:t>
      </w:r>
      <w:r w:rsidRPr="00A97EE1">
        <w:rPr>
          <w:rFonts w:ascii="Times New Roman" w:hAnsi="Times New Roman" w:cs="Times New Roman"/>
          <w:sz w:val="24"/>
          <w:szCs w:val="24"/>
        </w:rPr>
        <w:t xml:space="preserve"> results obtained in our studies </w:t>
      </w:r>
      <w:r w:rsidR="00CE53CB" w:rsidRPr="00A97EE1">
        <w:rPr>
          <w:rFonts w:ascii="Times New Roman" w:hAnsi="Times New Roman" w:cs="Times New Roman"/>
          <w:sz w:val="24"/>
          <w:szCs w:val="24"/>
        </w:rPr>
        <w:t xml:space="preserve">extend </w:t>
      </w:r>
      <w:r w:rsidR="006B7E1F" w:rsidRPr="00A97EE1">
        <w:rPr>
          <w:rFonts w:ascii="Times New Roman" w:hAnsi="Times New Roman" w:cs="Times New Roman"/>
          <w:sz w:val="24"/>
          <w:szCs w:val="24"/>
        </w:rPr>
        <w:t>beyond the level of individuals to the level of groups</w:t>
      </w:r>
      <w:r w:rsidRPr="00A97EE1">
        <w:rPr>
          <w:rFonts w:ascii="Times New Roman" w:hAnsi="Times New Roman" w:cs="Times New Roman"/>
          <w:sz w:val="24"/>
          <w:szCs w:val="24"/>
        </w:rPr>
        <w:t xml:space="preserve">. </w:t>
      </w:r>
      <w:r w:rsidR="008F73FE" w:rsidRPr="00A97EE1">
        <w:rPr>
          <w:rFonts w:ascii="Times New Roman" w:hAnsi="Times New Roman" w:cs="Times New Roman"/>
          <w:sz w:val="24"/>
          <w:szCs w:val="24"/>
        </w:rPr>
        <w:t xml:space="preserve">On </w:t>
      </w:r>
      <w:r w:rsidR="00FD1018" w:rsidRPr="00A97EE1">
        <w:rPr>
          <w:rFonts w:ascii="Times New Roman" w:hAnsi="Times New Roman" w:cs="Times New Roman"/>
          <w:sz w:val="24"/>
          <w:szCs w:val="24"/>
        </w:rPr>
        <w:t xml:space="preserve">the </w:t>
      </w:r>
      <w:r w:rsidR="008F73FE" w:rsidRPr="00A97EE1">
        <w:rPr>
          <w:rFonts w:ascii="Times New Roman" w:hAnsi="Times New Roman" w:cs="Times New Roman"/>
          <w:sz w:val="24"/>
          <w:szCs w:val="24"/>
        </w:rPr>
        <w:t xml:space="preserve">one hand, </w:t>
      </w:r>
      <w:r w:rsidR="00ED5AAD" w:rsidRPr="00A97EE1">
        <w:rPr>
          <w:rFonts w:ascii="Times New Roman" w:hAnsi="Times New Roman" w:cs="Times New Roman"/>
          <w:sz w:val="24"/>
          <w:szCs w:val="24"/>
        </w:rPr>
        <w:t>these</w:t>
      </w:r>
      <w:r w:rsidRPr="00A97EE1">
        <w:rPr>
          <w:rFonts w:ascii="Times New Roman" w:hAnsi="Times New Roman" w:cs="Times New Roman"/>
          <w:sz w:val="24"/>
          <w:szCs w:val="24"/>
        </w:rPr>
        <w:t xml:space="preserve"> </w:t>
      </w:r>
      <w:r w:rsidR="00587D08" w:rsidRPr="00A97EE1">
        <w:rPr>
          <w:rFonts w:ascii="Times New Roman" w:hAnsi="Times New Roman" w:cs="Times New Roman"/>
          <w:sz w:val="24"/>
          <w:szCs w:val="24"/>
        </w:rPr>
        <w:t>results</w:t>
      </w:r>
      <w:r w:rsidRPr="00A97EE1">
        <w:rPr>
          <w:rFonts w:ascii="Times New Roman" w:hAnsi="Times New Roman" w:cs="Times New Roman"/>
          <w:sz w:val="24"/>
          <w:szCs w:val="24"/>
        </w:rPr>
        <w:t xml:space="preserve"> raise the possibility that enduring low status in natural settings will trigger low self-esteem and negative emotions. This has important implications, but also some risks of overgeneralization. For example, some </w:t>
      </w:r>
      <w:r w:rsidR="008B2893" w:rsidRPr="00A97EE1">
        <w:rPr>
          <w:rFonts w:ascii="Times New Roman" w:hAnsi="Times New Roman" w:cs="Times New Roman"/>
          <w:sz w:val="24"/>
          <w:szCs w:val="24"/>
        </w:rPr>
        <w:t xml:space="preserve">social </w:t>
      </w:r>
      <w:r w:rsidRPr="00A97EE1">
        <w:rPr>
          <w:rFonts w:ascii="Times New Roman" w:hAnsi="Times New Roman" w:cs="Times New Roman"/>
          <w:sz w:val="24"/>
          <w:szCs w:val="24"/>
        </w:rPr>
        <w:t>groups</w:t>
      </w:r>
      <w:r w:rsidR="008B2893" w:rsidRPr="00A97EE1">
        <w:rPr>
          <w:rFonts w:ascii="Times New Roman" w:hAnsi="Times New Roman" w:cs="Times New Roman"/>
          <w:sz w:val="24"/>
          <w:szCs w:val="24"/>
        </w:rPr>
        <w:t>,</w:t>
      </w:r>
      <w:r w:rsidRPr="00A97EE1">
        <w:rPr>
          <w:rFonts w:ascii="Times New Roman" w:hAnsi="Times New Roman" w:cs="Times New Roman"/>
          <w:sz w:val="24"/>
          <w:szCs w:val="24"/>
        </w:rPr>
        <w:t xml:space="preserve"> </w:t>
      </w:r>
      <w:r w:rsidR="0038300B" w:rsidRPr="00A97EE1">
        <w:rPr>
          <w:rFonts w:ascii="Times New Roman" w:hAnsi="Times New Roman" w:cs="Times New Roman"/>
          <w:sz w:val="24"/>
          <w:szCs w:val="24"/>
        </w:rPr>
        <w:t xml:space="preserve">such as Black people in the USA, </w:t>
      </w:r>
      <w:r w:rsidRPr="00A97EE1">
        <w:rPr>
          <w:rFonts w:ascii="Times New Roman" w:hAnsi="Times New Roman" w:cs="Times New Roman"/>
          <w:sz w:val="24"/>
          <w:szCs w:val="24"/>
        </w:rPr>
        <w:t>report high</w:t>
      </w:r>
      <w:r w:rsidR="002E72F9" w:rsidRPr="00A97EE1">
        <w:rPr>
          <w:rFonts w:ascii="Times New Roman" w:hAnsi="Times New Roman" w:cs="Times New Roman"/>
          <w:sz w:val="24"/>
          <w:szCs w:val="24"/>
        </w:rPr>
        <w:t>er</w:t>
      </w:r>
      <w:r w:rsidRPr="00A97EE1">
        <w:rPr>
          <w:rFonts w:ascii="Times New Roman" w:hAnsi="Times New Roman" w:cs="Times New Roman"/>
          <w:sz w:val="24"/>
          <w:szCs w:val="24"/>
        </w:rPr>
        <w:t xml:space="preserve"> self-esteem </w:t>
      </w:r>
      <w:r w:rsidR="002E72F9" w:rsidRPr="00A97EE1">
        <w:rPr>
          <w:rFonts w:ascii="Times New Roman" w:hAnsi="Times New Roman" w:cs="Times New Roman"/>
          <w:sz w:val="24"/>
          <w:szCs w:val="24"/>
        </w:rPr>
        <w:t xml:space="preserve">than non-Black people </w:t>
      </w:r>
      <w:r w:rsidRPr="00A97EE1">
        <w:rPr>
          <w:rFonts w:ascii="Times New Roman" w:hAnsi="Times New Roman" w:cs="Times New Roman"/>
          <w:sz w:val="24"/>
          <w:szCs w:val="24"/>
        </w:rPr>
        <w:t xml:space="preserve">despite </w:t>
      </w:r>
      <w:r w:rsidR="002E72F9" w:rsidRPr="00A97EE1">
        <w:rPr>
          <w:rFonts w:ascii="Times New Roman" w:hAnsi="Times New Roman" w:cs="Times New Roman"/>
          <w:sz w:val="24"/>
          <w:szCs w:val="24"/>
        </w:rPr>
        <w:t>their income and education levels being lower (</w:t>
      </w:r>
      <w:r w:rsidRPr="00A97EE1">
        <w:rPr>
          <w:rFonts w:ascii="Times New Roman" w:hAnsi="Times New Roman" w:cs="Times New Roman"/>
          <w:sz w:val="24"/>
          <w:szCs w:val="24"/>
        </w:rPr>
        <w:t xml:space="preserve">Twenge </w:t>
      </w:r>
      <w:r w:rsidR="002E72F9" w:rsidRPr="00A97EE1">
        <w:rPr>
          <w:rFonts w:ascii="Times New Roman" w:hAnsi="Times New Roman" w:cs="Times New Roman"/>
          <w:sz w:val="24"/>
          <w:szCs w:val="24"/>
        </w:rPr>
        <w:t xml:space="preserve">&amp; </w:t>
      </w:r>
      <w:r w:rsidR="00DD5AE6" w:rsidRPr="00A97EE1">
        <w:rPr>
          <w:rFonts w:ascii="Times New Roman" w:hAnsi="Times New Roman" w:cs="Times New Roman"/>
          <w:sz w:val="24"/>
          <w:szCs w:val="24"/>
        </w:rPr>
        <w:t>Crocker</w:t>
      </w:r>
      <w:r w:rsidR="002E72F9" w:rsidRPr="00A97EE1">
        <w:rPr>
          <w:rFonts w:ascii="Times New Roman" w:hAnsi="Times New Roman" w:cs="Times New Roman"/>
          <w:sz w:val="24"/>
          <w:szCs w:val="24"/>
        </w:rPr>
        <w:t xml:space="preserve">, </w:t>
      </w:r>
      <w:r w:rsidRPr="00A97EE1">
        <w:rPr>
          <w:rFonts w:ascii="Times New Roman" w:hAnsi="Times New Roman" w:cs="Times New Roman"/>
          <w:sz w:val="24"/>
          <w:szCs w:val="24"/>
        </w:rPr>
        <w:t>2002)</w:t>
      </w:r>
      <w:r w:rsidR="002E72F9" w:rsidRPr="00A97EE1">
        <w:rPr>
          <w:rFonts w:ascii="Times New Roman" w:hAnsi="Times New Roman" w:cs="Times New Roman"/>
          <w:sz w:val="24"/>
          <w:szCs w:val="24"/>
        </w:rPr>
        <w:t>.</w:t>
      </w:r>
      <w:r w:rsidRPr="00A97EE1">
        <w:rPr>
          <w:rFonts w:ascii="Times New Roman" w:hAnsi="Times New Roman" w:cs="Times New Roman"/>
          <w:sz w:val="24"/>
          <w:szCs w:val="24"/>
        </w:rPr>
        <w:t xml:space="preserve"> </w:t>
      </w:r>
      <w:r w:rsidR="00957182" w:rsidRPr="00A97EE1">
        <w:rPr>
          <w:rFonts w:ascii="Times New Roman" w:hAnsi="Times New Roman" w:cs="Times New Roman"/>
          <w:sz w:val="24"/>
          <w:szCs w:val="24"/>
        </w:rPr>
        <w:t xml:space="preserve">However, </w:t>
      </w:r>
      <w:r w:rsidR="00B6046C" w:rsidRPr="00A97EE1">
        <w:rPr>
          <w:rFonts w:ascii="Times New Roman" w:hAnsi="Times New Roman" w:cs="Times New Roman"/>
          <w:sz w:val="24"/>
          <w:szCs w:val="24"/>
        </w:rPr>
        <w:t xml:space="preserve">these groups differ from one another on several dimensions other than SES alone, and therefore, one should not automatically interpret these group differences in self-esteem as reflecting SES differences. In addition, </w:t>
      </w:r>
      <w:r w:rsidR="00957182" w:rsidRPr="00A97EE1">
        <w:rPr>
          <w:rFonts w:ascii="Times New Roman" w:hAnsi="Times New Roman" w:cs="Times New Roman"/>
          <w:sz w:val="24"/>
          <w:szCs w:val="24"/>
        </w:rPr>
        <w:t xml:space="preserve">although Black people </w:t>
      </w:r>
      <w:r w:rsidR="004407A2" w:rsidRPr="00A97EE1">
        <w:rPr>
          <w:rFonts w:ascii="Times New Roman" w:hAnsi="Times New Roman" w:cs="Times New Roman"/>
          <w:sz w:val="24"/>
          <w:szCs w:val="24"/>
        </w:rPr>
        <w:t xml:space="preserve">in the USA </w:t>
      </w:r>
      <w:r w:rsidR="00957182" w:rsidRPr="00A97EE1">
        <w:rPr>
          <w:rFonts w:ascii="Times New Roman" w:hAnsi="Times New Roman" w:cs="Times New Roman"/>
          <w:sz w:val="24"/>
          <w:szCs w:val="24"/>
        </w:rPr>
        <w:t xml:space="preserve">may </w:t>
      </w:r>
      <w:r w:rsidR="00FD1018" w:rsidRPr="00A97EE1">
        <w:rPr>
          <w:rFonts w:ascii="Times New Roman" w:hAnsi="Times New Roman" w:cs="Times New Roman"/>
          <w:sz w:val="24"/>
          <w:szCs w:val="24"/>
        </w:rPr>
        <w:t>have lower SES</w:t>
      </w:r>
      <w:r w:rsidR="00957182" w:rsidRPr="00A97EE1">
        <w:rPr>
          <w:rFonts w:ascii="Times New Roman" w:hAnsi="Times New Roman" w:cs="Times New Roman"/>
          <w:sz w:val="24"/>
          <w:szCs w:val="24"/>
        </w:rPr>
        <w:t xml:space="preserve"> than non-Black people, this need not mean that the levels of respect and admiration </w:t>
      </w:r>
      <w:r w:rsidR="00EF3258" w:rsidRPr="00A97EE1">
        <w:rPr>
          <w:rFonts w:ascii="Times New Roman" w:hAnsi="Times New Roman" w:cs="Times New Roman"/>
          <w:sz w:val="24"/>
          <w:szCs w:val="24"/>
        </w:rPr>
        <w:t>they</w:t>
      </w:r>
      <w:r w:rsidR="00957182" w:rsidRPr="00A97EE1">
        <w:rPr>
          <w:rFonts w:ascii="Times New Roman" w:hAnsi="Times New Roman" w:cs="Times New Roman"/>
          <w:sz w:val="24"/>
          <w:szCs w:val="24"/>
        </w:rPr>
        <w:t xml:space="preserve"> enjoy among their relevant peer groups are </w:t>
      </w:r>
      <w:r w:rsidR="000C76B7" w:rsidRPr="00A97EE1">
        <w:rPr>
          <w:rFonts w:ascii="Times New Roman" w:hAnsi="Times New Roman" w:cs="Times New Roman"/>
          <w:sz w:val="24"/>
          <w:szCs w:val="24"/>
        </w:rPr>
        <w:t>lower</w:t>
      </w:r>
      <w:r w:rsidR="00957182" w:rsidRPr="00A97EE1">
        <w:rPr>
          <w:rFonts w:ascii="Times New Roman" w:hAnsi="Times New Roman" w:cs="Times New Roman"/>
          <w:sz w:val="24"/>
          <w:szCs w:val="24"/>
        </w:rPr>
        <w:t xml:space="preserve"> those enjoyed by non-Black</w:t>
      </w:r>
      <w:r w:rsidR="00EF3258" w:rsidRPr="00A97EE1">
        <w:rPr>
          <w:rFonts w:ascii="Times New Roman" w:hAnsi="Times New Roman" w:cs="Times New Roman"/>
          <w:sz w:val="24"/>
          <w:szCs w:val="24"/>
        </w:rPr>
        <w:t xml:space="preserve"> people</w:t>
      </w:r>
      <w:r w:rsidR="0021010F" w:rsidRPr="00A97EE1">
        <w:rPr>
          <w:rFonts w:ascii="Times New Roman" w:hAnsi="Times New Roman" w:cs="Times New Roman"/>
          <w:sz w:val="24"/>
          <w:szCs w:val="24"/>
        </w:rPr>
        <w:t>, enabling them to maintain high self-esteem</w:t>
      </w:r>
      <w:r w:rsidR="00957182" w:rsidRPr="00A97EE1">
        <w:rPr>
          <w:rFonts w:ascii="Times New Roman" w:hAnsi="Times New Roman" w:cs="Times New Roman"/>
          <w:sz w:val="24"/>
          <w:szCs w:val="24"/>
        </w:rPr>
        <w:t>.</w:t>
      </w:r>
      <w:r w:rsidR="001D131D" w:rsidRPr="00A97EE1">
        <w:rPr>
          <w:rFonts w:ascii="Times New Roman" w:hAnsi="Times New Roman" w:cs="Times New Roman"/>
          <w:sz w:val="24"/>
          <w:szCs w:val="24"/>
        </w:rPr>
        <w:t xml:space="preserve"> </w:t>
      </w:r>
      <w:r w:rsidR="00246E4D" w:rsidRPr="00A97EE1">
        <w:rPr>
          <w:rFonts w:ascii="Times New Roman" w:hAnsi="Times New Roman" w:cs="Times New Roman"/>
          <w:sz w:val="24"/>
          <w:szCs w:val="24"/>
        </w:rPr>
        <w:t>Furthermore</w:t>
      </w:r>
      <w:r w:rsidR="001D131D" w:rsidRPr="00A97EE1">
        <w:rPr>
          <w:rFonts w:ascii="Times New Roman" w:hAnsi="Times New Roman" w:cs="Times New Roman"/>
          <w:sz w:val="24"/>
          <w:szCs w:val="24"/>
        </w:rPr>
        <w:t xml:space="preserve">, some groups may well have coping strategies and resources that could counteract the effects of low </w:t>
      </w:r>
      <w:r w:rsidR="009E5E78" w:rsidRPr="00A97EE1">
        <w:rPr>
          <w:rFonts w:ascii="Times New Roman" w:hAnsi="Times New Roman" w:cs="Times New Roman"/>
          <w:sz w:val="24"/>
          <w:szCs w:val="24"/>
        </w:rPr>
        <w:t xml:space="preserve">social </w:t>
      </w:r>
      <w:r w:rsidR="00F11188" w:rsidRPr="00A97EE1">
        <w:rPr>
          <w:rFonts w:ascii="Times New Roman" w:hAnsi="Times New Roman" w:cs="Times New Roman"/>
          <w:sz w:val="24"/>
          <w:szCs w:val="24"/>
        </w:rPr>
        <w:t>status</w:t>
      </w:r>
      <w:r w:rsidR="001D131D" w:rsidRPr="00A97EE1">
        <w:rPr>
          <w:rFonts w:ascii="Times New Roman" w:hAnsi="Times New Roman" w:cs="Times New Roman"/>
          <w:sz w:val="24"/>
          <w:szCs w:val="24"/>
        </w:rPr>
        <w:t xml:space="preserve"> on self-esteem</w:t>
      </w:r>
      <w:r w:rsidR="00B66A38" w:rsidRPr="00A97EE1">
        <w:rPr>
          <w:rFonts w:ascii="Times New Roman" w:hAnsi="Times New Roman" w:cs="Times New Roman"/>
          <w:sz w:val="24"/>
          <w:szCs w:val="24"/>
        </w:rPr>
        <w:t xml:space="preserve"> and negative emotions</w:t>
      </w:r>
      <w:r w:rsidR="001D131D" w:rsidRPr="00A97EE1">
        <w:rPr>
          <w:rFonts w:ascii="Times New Roman" w:hAnsi="Times New Roman" w:cs="Times New Roman"/>
          <w:sz w:val="24"/>
          <w:szCs w:val="24"/>
        </w:rPr>
        <w:t>.</w:t>
      </w:r>
      <w:r w:rsidR="006119C9" w:rsidRPr="00A97EE1">
        <w:rPr>
          <w:rFonts w:ascii="Times New Roman" w:hAnsi="Times New Roman" w:cs="Times New Roman"/>
          <w:sz w:val="24"/>
          <w:szCs w:val="24"/>
        </w:rPr>
        <w:t xml:space="preserve"> </w:t>
      </w:r>
      <w:r w:rsidR="009E1715" w:rsidRPr="00A97EE1">
        <w:rPr>
          <w:rFonts w:ascii="Times New Roman" w:hAnsi="Times New Roman" w:cs="Times New Roman"/>
          <w:sz w:val="24"/>
          <w:szCs w:val="24"/>
        </w:rPr>
        <w:t xml:space="preserve">Accordingly, </w:t>
      </w:r>
      <w:r w:rsidR="009E1715" w:rsidRPr="00A97EE1">
        <w:rPr>
          <w:rFonts w:ascii="Times New Roman" w:hAnsi="Times New Roman" w:cs="Times New Roman"/>
          <w:sz w:val="24"/>
          <w:szCs w:val="24"/>
        </w:rPr>
        <w:lastRenderedPageBreak/>
        <w:t>f</w:t>
      </w:r>
      <w:r w:rsidR="006119C9" w:rsidRPr="00A97EE1">
        <w:rPr>
          <w:rFonts w:ascii="Times New Roman" w:hAnsi="Times New Roman" w:cs="Times New Roman"/>
          <w:sz w:val="24"/>
          <w:szCs w:val="24"/>
        </w:rPr>
        <w:t xml:space="preserve">ollow-up work could address how </w:t>
      </w:r>
      <w:r w:rsidR="00EF665A" w:rsidRPr="00A97EE1">
        <w:rPr>
          <w:rFonts w:ascii="Times New Roman" w:hAnsi="Times New Roman" w:cs="Times New Roman"/>
          <w:sz w:val="24"/>
          <w:szCs w:val="24"/>
        </w:rPr>
        <w:t xml:space="preserve">status differences in respect and admiration, self-esteem, and clinically relevant emotions </w:t>
      </w:r>
      <w:r w:rsidR="006119C9" w:rsidRPr="00A97EE1">
        <w:rPr>
          <w:rFonts w:ascii="Times New Roman" w:hAnsi="Times New Roman" w:cs="Times New Roman"/>
          <w:sz w:val="24"/>
          <w:szCs w:val="24"/>
        </w:rPr>
        <w:t xml:space="preserve">operate at </w:t>
      </w:r>
      <w:r w:rsidR="0068492B" w:rsidRPr="00A97EE1">
        <w:rPr>
          <w:rFonts w:ascii="Times New Roman" w:hAnsi="Times New Roman" w:cs="Times New Roman"/>
          <w:sz w:val="24"/>
          <w:szCs w:val="24"/>
        </w:rPr>
        <w:t>the level of groups.</w:t>
      </w:r>
    </w:p>
    <w:p w14:paraId="1774BC73" w14:textId="77777777" w:rsidR="004239E8" w:rsidRPr="00A97EE1" w:rsidRDefault="00C248BA">
      <w:pPr>
        <w:spacing w:after="0" w:line="480" w:lineRule="exact"/>
        <w:ind w:firstLine="720"/>
        <w:rPr>
          <w:rFonts w:ascii="Times New Roman" w:hAnsi="Times New Roman" w:cs="Times New Roman"/>
          <w:sz w:val="24"/>
          <w:szCs w:val="24"/>
        </w:rPr>
      </w:pPr>
      <w:r w:rsidRPr="00A97EE1">
        <w:rPr>
          <w:rFonts w:ascii="Times New Roman" w:hAnsi="Times New Roman" w:cs="Times New Roman"/>
          <w:sz w:val="24"/>
          <w:szCs w:val="24"/>
        </w:rPr>
        <w:t xml:space="preserve">Finally, our </w:t>
      </w:r>
      <w:r w:rsidR="00034886" w:rsidRPr="00A97EE1">
        <w:rPr>
          <w:rFonts w:ascii="Times New Roman" w:hAnsi="Times New Roman" w:cs="Times New Roman"/>
          <w:sz w:val="24"/>
          <w:szCs w:val="24"/>
        </w:rPr>
        <w:t xml:space="preserve">research </w:t>
      </w:r>
      <w:r w:rsidRPr="00A97EE1">
        <w:rPr>
          <w:rFonts w:ascii="Times New Roman" w:hAnsi="Times New Roman" w:cs="Times New Roman"/>
          <w:sz w:val="24"/>
          <w:szCs w:val="24"/>
        </w:rPr>
        <w:t xml:space="preserve">focused on the links </w:t>
      </w:r>
      <w:r w:rsidR="00114E33" w:rsidRPr="00A97EE1">
        <w:rPr>
          <w:rFonts w:ascii="Times New Roman" w:hAnsi="Times New Roman" w:cs="Times New Roman"/>
          <w:sz w:val="24"/>
          <w:szCs w:val="24"/>
        </w:rPr>
        <w:t xml:space="preserve">among </w:t>
      </w:r>
      <w:r w:rsidRPr="00A97EE1">
        <w:rPr>
          <w:rFonts w:ascii="Times New Roman" w:hAnsi="Times New Roman" w:cs="Times New Roman"/>
          <w:sz w:val="24"/>
          <w:szCs w:val="24"/>
        </w:rPr>
        <w:t>social status, self-esteem, and emotion</w:t>
      </w:r>
      <w:r w:rsidR="007349E7" w:rsidRPr="00A97EE1">
        <w:rPr>
          <w:rFonts w:ascii="Times New Roman" w:hAnsi="Times New Roman" w:cs="Times New Roman"/>
          <w:sz w:val="24"/>
          <w:szCs w:val="24"/>
        </w:rPr>
        <w:t>s</w:t>
      </w:r>
      <w:r w:rsidRPr="00A97EE1">
        <w:rPr>
          <w:rFonts w:ascii="Times New Roman" w:hAnsi="Times New Roman" w:cs="Times New Roman"/>
          <w:sz w:val="24"/>
          <w:szCs w:val="24"/>
        </w:rPr>
        <w:t xml:space="preserve"> in the general population. </w:t>
      </w:r>
      <w:r w:rsidR="00114E33" w:rsidRPr="00A97EE1">
        <w:rPr>
          <w:rFonts w:ascii="Times New Roman" w:hAnsi="Times New Roman" w:cs="Times New Roman"/>
          <w:sz w:val="24"/>
          <w:szCs w:val="24"/>
        </w:rPr>
        <w:t xml:space="preserve">Although </w:t>
      </w:r>
      <w:r w:rsidRPr="00A97EE1">
        <w:rPr>
          <w:rFonts w:ascii="Times New Roman" w:hAnsi="Times New Roman" w:cs="Times New Roman"/>
          <w:sz w:val="24"/>
          <w:szCs w:val="24"/>
        </w:rPr>
        <w:t>general populations do offer the possibility of analy</w:t>
      </w:r>
      <w:r w:rsidR="00114E33" w:rsidRPr="00A97EE1">
        <w:rPr>
          <w:rFonts w:ascii="Times New Roman" w:hAnsi="Times New Roman" w:cs="Times New Roman"/>
          <w:sz w:val="24"/>
          <w:szCs w:val="24"/>
        </w:rPr>
        <w:t>z</w:t>
      </w:r>
      <w:r w:rsidRPr="00A97EE1">
        <w:rPr>
          <w:rFonts w:ascii="Times New Roman" w:hAnsi="Times New Roman" w:cs="Times New Roman"/>
          <w:sz w:val="24"/>
          <w:szCs w:val="24"/>
        </w:rPr>
        <w:t xml:space="preserve">ing the full spectrum of variation in </w:t>
      </w:r>
      <w:r w:rsidR="00521DB5" w:rsidRPr="00A97EE1">
        <w:rPr>
          <w:rFonts w:ascii="Times New Roman" w:hAnsi="Times New Roman" w:cs="Times New Roman"/>
          <w:sz w:val="24"/>
          <w:szCs w:val="24"/>
        </w:rPr>
        <w:t>clinically relevant</w:t>
      </w:r>
      <w:r w:rsidRPr="00A97EE1">
        <w:rPr>
          <w:rFonts w:ascii="Times New Roman" w:hAnsi="Times New Roman" w:cs="Times New Roman"/>
          <w:sz w:val="24"/>
          <w:szCs w:val="24"/>
        </w:rPr>
        <w:t xml:space="preserve"> constructs such as depression</w:t>
      </w:r>
      <w:r w:rsidR="003B3DD1" w:rsidRPr="00A97EE1">
        <w:rPr>
          <w:rFonts w:ascii="Times New Roman" w:hAnsi="Times New Roman" w:cs="Times New Roman"/>
          <w:sz w:val="24"/>
          <w:szCs w:val="24"/>
        </w:rPr>
        <w:t xml:space="preserve">, </w:t>
      </w:r>
      <w:r w:rsidRPr="00A97EE1">
        <w:rPr>
          <w:rFonts w:ascii="Times New Roman" w:hAnsi="Times New Roman" w:cs="Times New Roman"/>
          <w:sz w:val="24"/>
          <w:szCs w:val="24"/>
        </w:rPr>
        <w:t xml:space="preserve">anxiety, </w:t>
      </w:r>
      <w:r w:rsidR="003B3DD1" w:rsidRPr="00A97EE1">
        <w:rPr>
          <w:rFonts w:ascii="Times New Roman" w:hAnsi="Times New Roman" w:cs="Times New Roman"/>
          <w:sz w:val="24"/>
          <w:szCs w:val="24"/>
        </w:rPr>
        <w:t xml:space="preserve">and shame, </w:t>
      </w:r>
      <w:r w:rsidRPr="00A97EE1">
        <w:rPr>
          <w:rFonts w:ascii="Times New Roman" w:hAnsi="Times New Roman" w:cs="Times New Roman"/>
          <w:sz w:val="24"/>
          <w:szCs w:val="24"/>
        </w:rPr>
        <w:t xml:space="preserve">some dynamics may only emerge once higher thresholds have been reached. Thus, </w:t>
      </w:r>
      <w:r w:rsidR="00114E33" w:rsidRPr="00A97EE1">
        <w:rPr>
          <w:rFonts w:ascii="Times New Roman" w:hAnsi="Times New Roman" w:cs="Times New Roman"/>
          <w:sz w:val="24"/>
          <w:szCs w:val="24"/>
        </w:rPr>
        <w:t>follow-up investigations focus</w:t>
      </w:r>
      <w:r w:rsidR="0051078B" w:rsidRPr="00A97EE1">
        <w:rPr>
          <w:rFonts w:ascii="Times New Roman" w:hAnsi="Times New Roman" w:cs="Times New Roman"/>
          <w:sz w:val="24"/>
          <w:szCs w:val="24"/>
        </w:rPr>
        <w:t>ing</w:t>
      </w:r>
      <w:r w:rsidR="00114E33" w:rsidRPr="00A97EE1">
        <w:rPr>
          <w:rFonts w:ascii="Times New Roman" w:hAnsi="Times New Roman" w:cs="Times New Roman"/>
          <w:sz w:val="24"/>
          <w:szCs w:val="24"/>
        </w:rPr>
        <w:t xml:space="preserve"> on</w:t>
      </w:r>
      <w:r w:rsidRPr="00A97EE1">
        <w:rPr>
          <w:rFonts w:ascii="Times New Roman" w:hAnsi="Times New Roman" w:cs="Times New Roman"/>
          <w:sz w:val="24"/>
          <w:szCs w:val="24"/>
        </w:rPr>
        <w:t xml:space="preserve"> these dynamics in dedicated patient populations could prove fruitful.</w:t>
      </w:r>
    </w:p>
    <w:p w14:paraId="746E3C13" w14:textId="77777777" w:rsidR="0018463A" w:rsidRPr="00A97EE1" w:rsidRDefault="005E700E" w:rsidP="00895235">
      <w:pPr>
        <w:spacing w:after="0" w:line="480" w:lineRule="exact"/>
        <w:rPr>
          <w:rFonts w:ascii="Times New Roman" w:hAnsi="Times New Roman" w:cs="Times New Roman"/>
          <w:b/>
          <w:sz w:val="24"/>
          <w:szCs w:val="24"/>
        </w:rPr>
      </w:pPr>
      <w:r w:rsidRPr="00A97EE1">
        <w:rPr>
          <w:rFonts w:ascii="Times New Roman" w:hAnsi="Times New Roman" w:cs="Times New Roman"/>
          <w:b/>
          <w:sz w:val="24"/>
          <w:szCs w:val="24"/>
        </w:rPr>
        <w:t>Co</w:t>
      </w:r>
      <w:r w:rsidR="008C32CF" w:rsidRPr="00A97EE1">
        <w:rPr>
          <w:rFonts w:ascii="Times New Roman" w:hAnsi="Times New Roman" w:cs="Times New Roman"/>
          <w:b/>
          <w:sz w:val="24"/>
          <w:szCs w:val="24"/>
        </w:rPr>
        <w:t>da</w:t>
      </w:r>
    </w:p>
    <w:p w14:paraId="44039CDD" w14:textId="77777777" w:rsidR="00F448A8" w:rsidRPr="00A97EE1" w:rsidRDefault="0092471B" w:rsidP="00A0128B">
      <w:pPr>
        <w:spacing w:after="0" w:line="480" w:lineRule="exact"/>
        <w:ind w:firstLine="720"/>
        <w:rPr>
          <w:rFonts w:ascii="Times New Roman" w:hAnsi="Times New Roman" w:cs="Times New Roman"/>
          <w:b/>
          <w:bCs/>
          <w:sz w:val="24"/>
          <w:szCs w:val="24"/>
        </w:rPr>
      </w:pPr>
      <w:r w:rsidRPr="00A97EE1">
        <w:rPr>
          <w:rFonts w:ascii="Times New Roman" w:hAnsi="Times New Roman" w:cs="Times New Roman"/>
          <w:bCs/>
          <w:sz w:val="24"/>
          <w:szCs w:val="24"/>
        </w:rPr>
        <w:t xml:space="preserve">The poet John Donne </w:t>
      </w:r>
      <w:r w:rsidR="00660847" w:rsidRPr="00A97EE1">
        <w:rPr>
          <w:rFonts w:ascii="Times New Roman" w:hAnsi="Times New Roman" w:cs="Times New Roman"/>
          <w:bCs/>
          <w:sz w:val="24"/>
          <w:szCs w:val="24"/>
        </w:rPr>
        <w:t xml:space="preserve">(1572-1631) </w:t>
      </w:r>
      <w:r w:rsidRPr="00A97EE1">
        <w:rPr>
          <w:rFonts w:ascii="Times New Roman" w:hAnsi="Times New Roman" w:cs="Times New Roman"/>
          <w:bCs/>
          <w:sz w:val="24"/>
          <w:szCs w:val="24"/>
        </w:rPr>
        <w:t xml:space="preserve">once averred that </w:t>
      </w:r>
      <w:r w:rsidR="00B55E35" w:rsidRPr="00A97EE1">
        <w:rPr>
          <w:rFonts w:ascii="Times New Roman" w:hAnsi="Times New Roman" w:cs="Times New Roman"/>
          <w:bCs/>
          <w:sz w:val="24"/>
          <w:szCs w:val="24"/>
        </w:rPr>
        <w:t>“No man is an island</w:t>
      </w:r>
      <w:r w:rsidRPr="00A97EE1">
        <w:rPr>
          <w:rFonts w:ascii="Times New Roman" w:hAnsi="Times New Roman" w:cs="Times New Roman"/>
          <w:bCs/>
          <w:sz w:val="24"/>
          <w:szCs w:val="24"/>
        </w:rPr>
        <w:t xml:space="preserve">, </w:t>
      </w:r>
      <w:r w:rsidR="00B55E35" w:rsidRPr="00A97EE1">
        <w:rPr>
          <w:rFonts w:ascii="Times New Roman" w:hAnsi="Times New Roman" w:cs="Times New Roman"/>
          <w:bCs/>
          <w:sz w:val="24"/>
          <w:szCs w:val="24"/>
        </w:rPr>
        <w:t>entire of itself; every man is a piece of the continent, a part of the main</w:t>
      </w:r>
      <w:r w:rsidR="00F2432C" w:rsidRPr="00A97EE1">
        <w:rPr>
          <w:rFonts w:ascii="Times New Roman" w:hAnsi="Times New Roman" w:cs="Times New Roman"/>
          <w:bCs/>
          <w:sz w:val="24"/>
          <w:szCs w:val="24"/>
        </w:rPr>
        <w:t>.</w:t>
      </w:r>
      <w:r w:rsidR="007220FB" w:rsidRPr="00A97EE1">
        <w:rPr>
          <w:rFonts w:ascii="Times New Roman" w:hAnsi="Times New Roman" w:cs="Times New Roman"/>
          <w:bCs/>
          <w:sz w:val="24"/>
          <w:szCs w:val="24"/>
        </w:rPr>
        <w:t>”</w:t>
      </w:r>
      <w:r w:rsidRPr="00A97EE1">
        <w:rPr>
          <w:rFonts w:ascii="Times New Roman" w:hAnsi="Times New Roman" w:cs="Times New Roman"/>
          <w:bCs/>
          <w:sz w:val="24"/>
          <w:szCs w:val="24"/>
        </w:rPr>
        <w:t xml:space="preserve"> This famous phrase admits of many interpretations. But one interpretation</w:t>
      </w:r>
      <w:r w:rsidR="00950EA4" w:rsidRPr="00A97EE1">
        <w:rPr>
          <w:rFonts w:ascii="Times New Roman" w:hAnsi="Times New Roman" w:cs="Times New Roman"/>
          <w:bCs/>
          <w:sz w:val="24"/>
          <w:szCs w:val="24"/>
        </w:rPr>
        <w:t>,</w:t>
      </w:r>
      <w:r w:rsidRPr="00A97EE1">
        <w:rPr>
          <w:rFonts w:ascii="Times New Roman" w:hAnsi="Times New Roman" w:cs="Times New Roman"/>
          <w:bCs/>
          <w:sz w:val="24"/>
          <w:szCs w:val="24"/>
        </w:rPr>
        <w:t xml:space="preserve"> supported by our current findings</w:t>
      </w:r>
      <w:r w:rsidR="00950EA4" w:rsidRPr="00A97EE1">
        <w:rPr>
          <w:rFonts w:ascii="Times New Roman" w:hAnsi="Times New Roman" w:cs="Times New Roman"/>
          <w:bCs/>
          <w:sz w:val="24"/>
          <w:szCs w:val="24"/>
        </w:rPr>
        <w:t>,</w:t>
      </w:r>
      <w:r w:rsidRPr="00A97EE1">
        <w:rPr>
          <w:rFonts w:ascii="Times New Roman" w:hAnsi="Times New Roman" w:cs="Times New Roman"/>
          <w:bCs/>
          <w:sz w:val="24"/>
          <w:szCs w:val="24"/>
        </w:rPr>
        <w:t xml:space="preserve"> is that </w:t>
      </w:r>
      <w:r w:rsidR="00430858" w:rsidRPr="00A97EE1">
        <w:rPr>
          <w:rFonts w:ascii="Times New Roman" w:hAnsi="Times New Roman" w:cs="Times New Roman"/>
          <w:sz w:val="24"/>
          <w:szCs w:val="24"/>
          <w:lang w:val="en-US"/>
        </w:rPr>
        <w:t>the social status one holds</w:t>
      </w:r>
      <w:r w:rsidR="00126FE0" w:rsidRPr="00A97EE1">
        <w:rPr>
          <w:rFonts w:ascii="Times New Roman" w:hAnsi="Times New Roman" w:cs="Times New Roman"/>
          <w:sz w:val="24"/>
          <w:szCs w:val="24"/>
          <w:lang w:val="en-US"/>
        </w:rPr>
        <w:t xml:space="preserve"> </w:t>
      </w:r>
      <w:r w:rsidRPr="00A97EE1">
        <w:rPr>
          <w:rFonts w:ascii="Times New Roman" w:hAnsi="Times New Roman" w:cs="Times New Roman"/>
          <w:sz w:val="24"/>
          <w:szCs w:val="24"/>
          <w:lang w:val="en-US"/>
        </w:rPr>
        <w:t xml:space="preserve">partly translates into the esteem in which one holds oneself, and thereby </w:t>
      </w:r>
      <w:r w:rsidR="00BA7F02" w:rsidRPr="00A97EE1">
        <w:rPr>
          <w:rFonts w:ascii="Times New Roman" w:hAnsi="Times New Roman" w:cs="Times New Roman"/>
          <w:sz w:val="24"/>
          <w:szCs w:val="24"/>
          <w:lang w:val="en-US"/>
        </w:rPr>
        <w:t>modulates</w:t>
      </w:r>
      <w:r w:rsidRPr="00A97EE1">
        <w:rPr>
          <w:rFonts w:ascii="Times New Roman" w:hAnsi="Times New Roman" w:cs="Times New Roman"/>
          <w:sz w:val="24"/>
          <w:szCs w:val="24"/>
          <w:lang w:val="en-US"/>
        </w:rPr>
        <w:t xml:space="preserve"> the tone of one’s emotional life.</w:t>
      </w:r>
      <w:bookmarkStart w:id="2" w:name="_Ref372733461"/>
      <w:bookmarkStart w:id="3" w:name="_Toc374396907"/>
      <w:r w:rsidR="00F448A8" w:rsidRPr="00A97EE1">
        <w:rPr>
          <w:rFonts w:ascii="Times New Roman" w:hAnsi="Times New Roman" w:cs="Times New Roman"/>
          <w:b/>
          <w:bCs/>
          <w:sz w:val="24"/>
          <w:szCs w:val="24"/>
        </w:rPr>
        <w:br w:type="page"/>
      </w:r>
    </w:p>
    <w:p w14:paraId="59A59CC8" w14:textId="77777777" w:rsidR="00911AE1" w:rsidRPr="00A97EE1" w:rsidRDefault="00911AE1" w:rsidP="00911AE1">
      <w:pPr>
        <w:spacing w:after="0"/>
        <w:jc w:val="center"/>
        <w:rPr>
          <w:rFonts w:ascii="Times New Roman" w:hAnsi="Times New Roman" w:cs="Times New Roman"/>
          <w:b/>
          <w:bCs/>
          <w:sz w:val="24"/>
          <w:szCs w:val="24"/>
          <w:lang w:val="de-DE"/>
        </w:rPr>
      </w:pPr>
      <w:r w:rsidRPr="00A97EE1">
        <w:rPr>
          <w:rFonts w:ascii="Times New Roman" w:hAnsi="Times New Roman" w:cs="Times New Roman"/>
          <w:b/>
          <w:bCs/>
          <w:sz w:val="24"/>
          <w:szCs w:val="24"/>
          <w:lang w:val="de-DE"/>
        </w:rPr>
        <w:lastRenderedPageBreak/>
        <w:t>References</w:t>
      </w:r>
    </w:p>
    <w:p w14:paraId="417C7DF9"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eastAsia="Times New Roman" w:hAnsi="Times New Roman" w:cs="Times New Roman"/>
          <w:sz w:val="24"/>
          <w:szCs w:val="24"/>
          <w:lang w:val="de-DE" w:eastAsia="zh-CN"/>
        </w:rPr>
        <w:t xml:space="preserve">Aderka, I. M., Weisman, O., Shahar, G., &amp; Gilboa-Schechtman, E. (2009). </w:t>
      </w:r>
      <w:r w:rsidRPr="00A97EE1">
        <w:rPr>
          <w:rFonts w:ascii="Times New Roman" w:eastAsia="Times New Roman" w:hAnsi="Times New Roman" w:cs="Times New Roman"/>
          <w:sz w:val="24"/>
          <w:szCs w:val="24"/>
          <w:lang w:val="en-US" w:eastAsia="zh-CN"/>
        </w:rPr>
        <w:t xml:space="preserve">The roles of the social rank and attachment systems in social anxiety. </w:t>
      </w:r>
      <w:r w:rsidRPr="00A97EE1">
        <w:rPr>
          <w:rFonts w:ascii="Times New Roman" w:eastAsia="Times New Roman" w:hAnsi="Times New Roman" w:cs="Times New Roman"/>
          <w:i/>
          <w:sz w:val="24"/>
          <w:szCs w:val="24"/>
          <w:lang w:val="en-US" w:eastAsia="zh-CN"/>
        </w:rPr>
        <w:t>Personality and Individual Differences</w:t>
      </w:r>
      <w:r w:rsidRPr="00A97EE1">
        <w:rPr>
          <w:rFonts w:ascii="Times New Roman" w:eastAsia="Times New Roman" w:hAnsi="Times New Roman" w:cs="Times New Roman"/>
          <w:sz w:val="24"/>
          <w:szCs w:val="24"/>
          <w:lang w:val="en-US" w:eastAsia="zh-CN"/>
        </w:rPr>
        <w:t xml:space="preserve">, </w:t>
      </w:r>
      <w:r w:rsidRPr="00A97EE1">
        <w:rPr>
          <w:rFonts w:ascii="Times New Roman" w:eastAsia="Times New Roman" w:hAnsi="Times New Roman" w:cs="Times New Roman"/>
          <w:i/>
          <w:sz w:val="24"/>
          <w:szCs w:val="24"/>
          <w:lang w:val="en-US" w:eastAsia="zh-CN"/>
        </w:rPr>
        <w:t>47</w:t>
      </w:r>
      <w:r w:rsidRPr="00A97EE1">
        <w:rPr>
          <w:rFonts w:ascii="Times New Roman" w:eastAsia="Times New Roman" w:hAnsi="Times New Roman" w:cs="Times New Roman"/>
          <w:iCs/>
          <w:sz w:val="24"/>
          <w:szCs w:val="24"/>
          <w:lang w:val="en-US" w:eastAsia="zh-CN"/>
        </w:rPr>
        <w:t>(4)</w:t>
      </w:r>
      <w:r w:rsidRPr="00A97EE1">
        <w:rPr>
          <w:rFonts w:ascii="Times New Roman" w:eastAsia="Times New Roman" w:hAnsi="Times New Roman" w:cs="Times New Roman"/>
          <w:sz w:val="24"/>
          <w:szCs w:val="24"/>
          <w:lang w:val="en-US" w:eastAsia="zh-CN"/>
        </w:rPr>
        <w:t xml:space="preserve">, 284-288. </w:t>
      </w:r>
      <w:hyperlink r:id="rId8" w:history="1">
        <w:r w:rsidR="00E30055" w:rsidRPr="00A97EE1">
          <w:rPr>
            <w:rStyle w:val="Hyperlink"/>
            <w:rFonts w:ascii="Times New Roman" w:hAnsi="Times New Roman" w:cs="Times New Roman"/>
            <w:color w:val="auto"/>
            <w:sz w:val="24"/>
            <w:szCs w:val="24"/>
            <w:shd w:val="clear" w:color="auto" w:fill="FFFFFF"/>
          </w:rPr>
          <w:t>https://doi.org/10.1016/j.paid.2009.03.014</w:t>
        </w:r>
      </w:hyperlink>
    </w:p>
    <w:p w14:paraId="5FF980B6" w14:textId="77777777" w:rsidR="004B3CD9" w:rsidRPr="00A97EE1" w:rsidRDefault="004B3CD9" w:rsidP="00911AE1">
      <w:pPr>
        <w:widowControl w:val="0"/>
        <w:spacing w:after="0" w:line="480" w:lineRule="exact"/>
        <w:ind w:left="720" w:hanging="720"/>
        <w:rPr>
          <w:rFonts w:ascii="Times New Roman" w:hAnsi="Times New Roman" w:cs="Times New Roman"/>
          <w:sz w:val="24"/>
          <w:szCs w:val="24"/>
        </w:rPr>
      </w:pPr>
      <w:r w:rsidRPr="00A97EE1">
        <w:rPr>
          <w:rFonts w:ascii="Times New Roman" w:hAnsi="Times New Roman" w:cs="Times New Roman"/>
          <w:sz w:val="24"/>
          <w:szCs w:val="24"/>
        </w:rPr>
        <w:t xml:space="preserve">Akaike, H. (1974). A new look at the statistical model identification. </w:t>
      </w:r>
      <w:r w:rsidRPr="00A97EE1">
        <w:rPr>
          <w:rFonts w:ascii="Times New Roman" w:hAnsi="Times New Roman" w:cs="Times New Roman"/>
          <w:i/>
          <w:iCs/>
          <w:sz w:val="24"/>
          <w:szCs w:val="24"/>
        </w:rPr>
        <w:t>IEEE Transactions on Automatic Control, 19</w:t>
      </w:r>
      <w:r w:rsidRPr="00A97EE1">
        <w:rPr>
          <w:rFonts w:ascii="Times New Roman" w:hAnsi="Times New Roman" w:cs="Times New Roman"/>
          <w:sz w:val="24"/>
          <w:szCs w:val="24"/>
        </w:rPr>
        <w:t xml:space="preserve">(6), 716-723. </w:t>
      </w:r>
      <w:hyperlink r:id="rId9" w:history="1">
        <w:r w:rsidR="00E30055" w:rsidRPr="00A97EE1">
          <w:rPr>
            <w:rStyle w:val="Hyperlink"/>
            <w:rFonts w:ascii="Times New Roman" w:hAnsi="Times New Roman" w:cs="Times New Roman"/>
            <w:color w:val="auto"/>
            <w:sz w:val="24"/>
            <w:szCs w:val="24"/>
          </w:rPr>
          <w:t>https://doi.org/10.1109/TAC.1974.1100705</w:t>
        </w:r>
      </w:hyperlink>
    </w:p>
    <w:p w14:paraId="01CBBC5C"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eastAsia="Times New Roman" w:hAnsi="Times New Roman" w:cs="Times New Roman"/>
          <w:sz w:val="24"/>
          <w:szCs w:val="24"/>
          <w:lang w:eastAsia="zh-CN"/>
        </w:rPr>
        <w:t xml:space="preserve">Allan, S., &amp; Gilbert, P. (1995). </w:t>
      </w:r>
      <w:r w:rsidRPr="00A97EE1">
        <w:rPr>
          <w:rFonts w:ascii="Times New Roman" w:eastAsia="Times New Roman" w:hAnsi="Times New Roman" w:cs="Times New Roman"/>
          <w:sz w:val="24"/>
          <w:szCs w:val="24"/>
          <w:lang w:val="en-US" w:eastAsia="zh-CN"/>
        </w:rPr>
        <w:t xml:space="preserve">A social comparison scale: Psychometric properties and relationship to psychopathology. </w:t>
      </w:r>
      <w:r w:rsidRPr="00A97EE1">
        <w:rPr>
          <w:rFonts w:ascii="Times New Roman" w:eastAsia="Times New Roman" w:hAnsi="Times New Roman" w:cs="Times New Roman"/>
          <w:i/>
          <w:sz w:val="24"/>
          <w:szCs w:val="24"/>
          <w:lang w:val="en-US" w:eastAsia="zh-CN"/>
        </w:rPr>
        <w:t>Personality and Individual Differences</w:t>
      </w:r>
      <w:r w:rsidRPr="00A97EE1">
        <w:rPr>
          <w:rFonts w:ascii="Times New Roman" w:eastAsia="Times New Roman" w:hAnsi="Times New Roman" w:cs="Times New Roman"/>
          <w:sz w:val="24"/>
          <w:szCs w:val="24"/>
          <w:lang w:val="en-US" w:eastAsia="zh-CN"/>
        </w:rPr>
        <w:t xml:space="preserve">, </w:t>
      </w:r>
      <w:r w:rsidRPr="00A97EE1">
        <w:rPr>
          <w:rFonts w:ascii="Times New Roman" w:eastAsia="Times New Roman" w:hAnsi="Times New Roman" w:cs="Times New Roman"/>
          <w:i/>
          <w:sz w:val="24"/>
          <w:szCs w:val="24"/>
          <w:lang w:val="en-US" w:eastAsia="zh-CN"/>
        </w:rPr>
        <w:t>19</w:t>
      </w:r>
      <w:r w:rsidRPr="00A97EE1">
        <w:rPr>
          <w:rFonts w:ascii="Times New Roman" w:eastAsia="Times New Roman" w:hAnsi="Times New Roman" w:cs="Times New Roman"/>
          <w:iCs/>
          <w:sz w:val="24"/>
          <w:szCs w:val="24"/>
          <w:lang w:val="en-US" w:eastAsia="zh-CN"/>
        </w:rPr>
        <w:t>(3)</w:t>
      </w:r>
      <w:r w:rsidRPr="00A97EE1">
        <w:rPr>
          <w:rFonts w:ascii="Times New Roman" w:eastAsia="Times New Roman" w:hAnsi="Times New Roman" w:cs="Times New Roman"/>
          <w:sz w:val="24"/>
          <w:szCs w:val="24"/>
          <w:lang w:val="en-US" w:eastAsia="zh-CN"/>
        </w:rPr>
        <w:t xml:space="preserve">, 293-299. </w:t>
      </w:r>
      <w:hyperlink r:id="rId10" w:history="1">
        <w:r w:rsidR="00E30055" w:rsidRPr="00A97EE1">
          <w:rPr>
            <w:rStyle w:val="Hyperlink"/>
            <w:rFonts w:ascii="Times New Roman" w:hAnsi="Times New Roman" w:cs="Times New Roman"/>
            <w:color w:val="auto"/>
            <w:sz w:val="24"/>
            <w:szCs w:val="24"/>
            <w:shd w:val="clear" w:color="auto" w:fill="FFFFFF"/>
          </w:rPr>
          <w:t>https://doi.org/10.1016/0191-8869(95)00086-L</w:t>
        </w:r>
      </w:hyperlink>
    </w:p>
    <w:p w14:paraId="0005BAAA"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eastAsia="Times New Roman" w:hAnsi="Times New Roman" w:cs="Times New Roman"/>
          <w:sz w:val="24"/>
          <w:szCs w:val="24"/>
          <w:lang w:val="en-US" w:eastAsia="zh-CN"/>
        </w:rPr>
        <w:t xml:space="preserve">Allan, S., &amp; Gilbert, P. (1997). Submissive behaviour and psychopathology. </w:t>
      </w:r>
      <w:r w:rsidRPr="00A97EE1">
        <w:rPr>
          <w:rFonts w:ascii="Times New Roman" w:eastAsia="Times New Roman" w:hAnsi="Times New Roman" w:cs="Times New Roman"/>
          <w:i/>
          <w:sz w:val="24"/>
          <w:szCs w:val="24"/>
          <w:lang w:val="en-US" w:eastAsia="zh-CN"/>
        </w:rPr>
        <w:t>British</w:t>
      </w:r>
      <w:r w:rsidRPr="00A97EE1">
        <w:rPr>
          <w:rFonts w:ascii="Times New Roman" w:eastAsia="Times New Roman" w:hAnsi="Times New Roman" w:cs="Times New Roman"/>
          <w:sz w:val="24"/>
          <w:szCs w:val="24"/>
          <w:lang w:val="en-US" w:eastAsia="zh-CN"/>
        </w:rPr>
        <w:t xml:space="preserve"> </w:t>
      </w:r>
      <w:r w:rsidRPr="00A97EE1">
        <w:rPr>
          <w:rFonts w:ascii="Times New Roman" w:eastAsia="Times New Roman" w:hAnsi="Times New Roman" w:cs="Times New Roman"/>
          <w:i/>
          <w:sz w:val="24"/>
          <w:szCs w:val="24"/>
          <w:lang w:val="en-US" w:eastAsia="zh-CN"/>
        </w:rPr>
        <w:t>Journal of Clinical Psychology</w:t>
      </w:r>
      <w:r w:rsidRPr="00A97EE1">
        <w:rPr>
          <w:rFonts w:ascii="Times New Roman" w:eastAsia="Times New Roman" w:hAnsi="Times New Roman" w:cs="Times New Roman"/>
          <w:sz w:val="24"/>
          <w:szCs w:val="24"/>
          <w:lang w:val="en-US" w:eastAsia="zh-CN"/>
        </w:rPr>
        <w:t xml:space="preserve">, </w:t>
      </w:r>
      <w:r w:rsidRPr="00A97EE1">
        <w:rPr>
          <w:rFonts w:ascii="Times New Roman" w:eastAsia="Times New Roman" w:hAnsi="Times New Roman" w:cs="Times New Roman"/>
          <w:i/>
          <w:sz w:val="24"/>
          <w:szCs w:val="24"/>
          <w:lang w:val="en-US" w:eastAsia="zh-CN"/>
        </w:rPr>
        <w:t>36</w:t>
      </w:r>
      <w:r w:rsidRPr="00A97EE1">
        <w:rPr>
          <w:rFonts w:ascii="Times New Roman" w:eastAsia="Times New Roman" w:hAnsi="Times New Roman" w:cs="Times New Roman"/>
          <w:iCs/>
          <w:sz w:val="24"/>
          <w:szCs w:val="24"/>
          <w:lang w:val="en-US" w:eastAsia="zh-CN"/>
        </w:rPr>
        <w:t>(4)</w:t>
      </w:r>
      <w:r w:rsidRPr="00A97EE1">
        <w:rPr>
          <w:rFonts w:ascii="Times New Roman" w:eastAsia="Times New Roman" w:hAnsi="Times New Roman" w:cs="Times New Roman"/>
          <w:sz w:val="24"/>
          <w:szCs w:val="24"/>
          <w:lang w:val="en-US" w:eastAsia="zh-CN"/>
        </w:rPr>
        <w:t xml:space="preserve">, 467-488. </w:t>
      </w:r>
      <w:hyperlink r:id="rId11" w:history="1">
        <w:r w:rsidR="00E30055" w:rsidRPr="00A97EE1">
          <w:rPr>
            <w:rStyle w:val="Hyperlink"/>
            <w:rFonts w:ascii="Times New Roman" w:hAnsi="Times New Roman" w:cs="Times New Roman"/>
            <w:color w:val="auto"/>
            <w:sz w:val="24"/>
            <w:szCs w:val="24"/>
            <w:shd w:val="clear" w:color="auto" w:fill="FFFFFF"/>
          </w:rPr>
          <w:t>https://doi.org/10.1111/j.2044-8260.1997.tb01255.x</w:t>
        </w:r>
      </w:hyperlink>
    </w:p>
    <w:p w14:paraId="76D6C9CC"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rPr>
        <w:t xml:space="preserve">Allen, N. B., &amp; Badcock, P. B. T. (2006). Darwinian models of depression: A review of evolutionary accounts of mood and mood disorders. </w:t>
      </w:r>
      <w:r w:rsidRPr="00A97EE1">
        <w:rPr>
          <w:rFonts w:ascii="Times New Roman" w:hAnsi="Times New Roman" w:cs="Times New Roman"/>
          <w:i/>
          <w:sz w:val="24"/>
          <w:szCs w:val="24"/>
        </w:rPr>
        <w:t>Progress in</w:t>
      </w:r>
      <w:r w:rsidRPr="00A97EE1">
        <w:rPr>
          <w:rFonts w:ascii="Times New Roman" w:hAnsi="Times New Roman" w:cs="Times New Roman"/>
          <w:sz w:val="24"/>
          <w:szCs w:val="24"/>
        </w:rPr>
        <w:t xml:space="preserve"> </w:t>
      </w:r>
      <w:r w:rsidRPr="00A97EE1">
        <w:rPr>
          <w:rFonts w:ascii="Times New Roman" w:hAnsi="Times New Roman" w:cs="Times New Roman"/>
          <w:i/>
          <w:sz w:val="24"/>
          <w:szCs w:val="24"/>
        </w:rPr>
        <w:t>Neuropsychopharmacology and Biological Psychiatry</w:t>
      </w:r>
      <w:r w:rsidRPr="00A97EE1">
        <w:rPr>
          <w:rFonts w:ascii="Times New Roman" w:hAnsi="Times New Roman" w:cs="Times New Roman"/>
          <w:sz w:val="24"/>
          <w:szCs w:val="24"/>
        </w:rPr>
        <w:t xml:space="preserve">, </w:t>
      </w:r>
      <w:r w:rsidRPr="00A97EE1">
        <w:rPr>
          <w:rFonts w:ascii="Times New Roman" w:hAnsi="Times New Roman" w:cs="Times New Roman"/>
          <w:i/>
          <w:sz w:val="24"/>
          <w:szCs w:val="24"/>
        </w:rPr>
        <w:t>30</w:t>
      </w:r>
      <w:r w:rsidRPr="00A97EE1">
        <w:rPr>
          <w:rFonts w:ascii="Times New Roman" w:hAnsi="Times New Roman" w:cs="Times New Roman"/>
          <w:iCs/>
          <w:sz w:val="24"/>
          <w:szCs w:val="24"/>
        </w:rPr>
        <w:t>(5)</w:t>
      </w:r>
      <w:r w:rsidRPr="00A97EE1">
        <w:rPr>
          <w:rFonts w:ascii="Times New Roman" w:hAnsi="Times New Roman" w:cs="Times New Roman"/>
          <w:sz w:val="24"/>
          <w:szCs w:val="24"/>
        </w:rPr>
        <w:t xml:space="preserve">, 815-826. </w:t>
      </w:r>
      <w:hyperlink r:id="rId12" w:history="1">
        <w:r w:rsidR="00E30055" w:rsidRPr="00A97EE1">
          <w:rPr>
            <w:rStyle w:val="Hyperlink"/>
            <w:rFonts w:ascii="Times New Roman" w:hAnsi="Times New Roman" w:cs="Times New Roman"/>
            <w:color w:val="auto"/>
            <w:sz w:val="24"/>
            <w:szCs w:val="24"/>
            <w:shd w:val="clear" w:color="auto" w:fill="FFFFFF"/>
          </w:rPr>
          <w:t>https://doi.org/10.1016/j.pnpbp.2006.01.007</w:t>
        </w:r>
      </w:hyperlink>
    </w:p>
    <w:p w14:paraId="2908973C" w14:textId="77777777" w:rsidR="00691BD7" w:rsidRPr="00A97EE1" w:rsidRDefault="00691BD7" w:rsidP="00691BD7">
      <w:pPr>
        <w:widowControl w:val="0"/>
        <w:spacing w:after="0" w:line="480" w:lineRule="exact"/>
        <w:ind w:left="720" w:hanging="720"/>
        <w:rPr>
          <w:rFonts w:ascii="Times New Roman" w:hAnsi="Times New Roman" w:cs="Times New Roman"/>
          <w:sz w:val="24"/>
          <w:szCs w:val="24"/>
          <w:shd w:val="clear" w:color="auto" w:fill="FFFFFF"/>
          <w:lang w:val="en-US"/>
        </w:rPr>
      </w:pPr>
      <w:r w:rsidRPr="00A97EE1">
        <w:rPr>
          <w:rFonts w:ascii="Times New Roman" w:hAnsi="Times New Roman" w:cs="Times New Roman"/>
          <w:sz w:val="24"/>
          <w:szCs w:val="24"/>
          <w:shd w:val="clear" w:color="auto" w:fill="FFFFFF"/>
          <w:lang w:val="en-US"/>
        </w:rPr>
        <w:t xml:space="preserve">Ames, D., Rose, P., &amp; Anderson, C. (2006). The NPI-16 as a short measure of narcissism. </w:t>
      </w:r>
      <w:r w:rsidRPr="00A97EE1">
        <w:rPr>
          <w:rFonts w:ascii="Times New Roman" w:hAnsi="Times New Roman" w:cs="Times New Roman"/>
          <w:i/>
          <w:iCs/>
          <w:sz w:val="24"/>
          <w:szCs w:val="24"/>
          <w:shd w:val="clear" w:color="auto" w:fill="FFFFFF"/>
          <w:lang w:val="en-US"/>
        </w:rPr>
        <w:t xml:space="preserve">Journal of Research in Personality, 40, </w:t>
      </w:r>
      <w:r w:rsidRPr="00A97EE1">
        <w:rPr>
          <w:rFonts w:ascii="Times New Roman" w:hAnsi="Times New Roman" w:cs="Times New Roman"/>
          <w:sz w:val="24"/>
          <w:szCs w:val="24"/>
          <w:shd w:val="clear" w:color="auto" w:fill="FFFFFF"/>
          <w:lang w:val="en-US"/>
        </w:rPr>
        <w:t>440-450.</w:t>
      </w:r>
      <w:r w:rsidR="00E83306" w:rsidRPr="00A97EE1">
        <w:rPr>
          <w:rFonts w:ascii="Times New Roman" w:hAnsi="Times New Roman" w:cs="Times New Roman"/>
          <w:sz w:val="24"/>
          <w:szCs w:val="24"/>
          <w:shd w:val="clear" w:color="auto" w:fill="FFFFFF"/>
          <w:lang w:val="en-US"/>
        </w:rPr>
        <w:t xml:space="preserve"> </w:t>
      </w:r>
      <w:hyperlink r:id="rId13" w:history="1">
        <w:r w:rsidR="00E30055" w:rsidRPr="00A97EE1">
          <w:rPr>
            <w:rStyle w:val="Hyperlink"/>
            <w:rFonts w:ascii="Times New Roman" w:hAnsi="Times New Roman" w:cs="Times New Roman"/>
            <w:color w:val="auto"/>
            <w:sz w:val="24"/>
            <w:szCs w:val="24"/>
            <w:shd w:val="clear" w:color="auto" w:fill="FFFFFF"/>
            <w:lang w:val="en-US"/>
          </w:rPr>
          <w:t>https://doi.org/10.1016/j.jrp.2005.03.002</w:t>
        </w:r>
      </w:hyperlink>
    </w:p>
    <w:p w14:paraId="499E92B7"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rPr>
      </w:pPr>
      <w:r w:rsidRPr="00A97EE1">
        <w:rPr>
          <w:rFonts w:ascii="Times New Roman" w:hAnsi="Times New Roman" w:cs="Times New Roman"/>
          <w:sz w:val="24"/>
          <w:szCs w:val="24"/>
        </w:rPr>
        <w:t xml:space="preserve">Anderson, C., Hildreth, J. A. D., &amp; Howland, L. (2015). Is the desire for status a fundamental human motive? A review of the empirical literature. </w:t>
      </w:r>
      <w:r w:rsidRPr="00A97EE1">
        <w:rPr>
          <w:rFonts w:ascii="Times New Roman" w:hAnsi="Times New Roman" w:cs="Times New Roman"/>
          <w:i/>
          <w:iCs/>
          <w:sz w:val="24"/>
          <w:szCs w:val="24"/>
        </w:rPr>
        <w:t>Psychological Bulletin, 141</w:t>
      </w:r>
      <w:r w:rsidRPr="00A97EE1">
        <w:rPr>
          <w:rFonts w:ascii="Times New Roman" w:hAnsi="Times New Roman" w:cs="Times New Roman"/>
          <w:sz w:val="24"/>
          <w:szCs w:val="24"/>
        </w:rPr>
        <w:t xml:space="preserve">(3), 574-601. </w:t>
      </w:r>
      <w:hyperlink r:id="rId14" w:history="1">
        <w:r w:rsidR="00E30055" w:rsidRPr="00A97EE1">
          <w:rPr>
            <w:rStyle w:val="Hyperlink"/>
            <w:rFonts w:ascii="Times New Roman" w:hAnsi="Times New Roman" w:cs="Times New Roman"/>
            <w:color w:val="auto"/>
            <w:sz w:val="24"/>
            <w:szCs w:val="24"/>
          </w:rPr>
          <w:t>http://dx.doi.org/10.1037/0278-6133.19.6.586</w:t>
        </w:r>
      </w:hyperlink>
    </w:p>
    <w:p w14:paraId="636F5FFA"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lang w:val="it-IT"/>
        </w:rPr>
        <w:t xml:space="preserve">Babore, A., Trumello, C., Candelori, C., Paciello, M., &amp; Cerniglia, L. (2016). </w:t>
      </w:r>
      <w:r w:rsidRPr="00A97EE1">
        <w:rPr>
          <w:rFonts w:ascii="Times New Roman" w:hAnsi="Times New Roman" w:cs="Times New Roman"/>
          <w:sz w:val="24"/>
          <w:szCs w:val="24"/>
        </w:rPr>
        <w:t xml:space="preserve">Depressive symptoms, self-esteem and perceived parent–child relationship in early adolescence. </w:t>
      </w:r>
      <w:r w:rsidRPr="00A97EE1">
        <w:rPr>
          <w:rFonts w:ascii="Times New Roman" w:hAnsi="Times New Roman" w:cs="Times New Roman"/>
          <w:i/>
          <w:sz w:val="24"/>
          <w:szCs w:val="24"/>
        </w:rPr>
        <w:t>Frontiers in Psychology</w:t>
      </w:r>
      <w:r w:rsidRPr="00A97EE1">
        <w:rPr>
          <w:rFonts w:ascii="Times New Roman" w:hAnsi="Times New Roman" w:cs="Times New Roman"/>
          <w:sz w:val="24"/>
          <w:szCs w:val="24"/>
        </w:rPr>
        <w:t xml:space="preserve">, </w:t>
      </w:r>
      <w:r w:rsidRPr="00A97EE1">
        <w:rPr>
          <w:rFonts w:ascii="Times New Roman" w:hAnsi="Times New Roman" w:cs="Times New Roman"/>
          <w:i/>
          <w:sz w:val="24"/>
          <w:szCs w:val="24"/>
        </w:rPr>
        <w:t>7</w:t>
      </w:r>
      <w:r w:rsidR="00BA42CF" w:rsidRPr="00A97EE1">
        <w:rPr>
          <w:rFonts w:ascii="Times New Roman" w:hAnsi="Times New Roman" w:cs="Times New Roman"/>
          <w:sz w:val="24"/>
          <w:szCs w:val="24"/>
        </w:rPr>
        <w:t>,</w:t>
      </w:r>
      <w:r w:rsidRPr="00A97EE1">
        <w:rPr>
          <w:rFonts w:ascii="Times New Roman" w:hAnsi="Times New Roman" w:cs="Times New Roman"/>
          <w:sz w:val="24"/>
          <w:szCs w:val="24"/>
        </w:rPr>
        <w:t xml:space="preserve"> 982. </w:t>
      </w:r>
      <w:hyperlink r:id="rId15" w:history="1">
        <w:r w:rsidR="00E30055" w:rsidRPr="00A97EE1">
          <w:rPr>
            <w:rStyle w:val="Hyperlink"/>
            <w:rFonts w:ascii="Times New Roman" w:hAnsi="Times New Roman" w:cs="Times New Roman"/>
            <w:color w:val="auto"/>
            <w:sz w:val="24"/>
            <w:szCs w:val="24"/>
            <w:shd w:val="clear" w:color="auto" w:fill="FFFFFF"/>
          </w:rPr>
          <w:t>https://doi.org/10.3389/fpsyg.2016.00982</w:t>
        </w:r>
      </w:hyperlink>
    </w:p>
    <w:p w14:paraId="42C1F06F" w14:textId="77777777" w:rsidR="00911AE1" w:rsidRPr="00A97EE1" w:rsidRDefault="00911AE1" w:rsidP="00911AE1">
      <w:pPr>
        <w:widowControl w:val="0"/>
        <w:spacing w:after="0" w:line="480" w:lineRule="exact"/>
        <w:ind w:left="720" w:hanging="720"/>
        <w:rPr>
          <w:rFonts w:ascii="Times New Roman" w:hAnsi="Times New Roman" w:cs="Times New Roman"/>
          <w:sz w:val="24"/>
          <w:szCs w:val="24"/>
        </w:rPr>
      </w:pPr>
      <w:r w:rsidRPr="00A97EE1">
        <w:rPr>
          <w:rFonts w:ascii="Times New Roman" w:eastAsia="Times New Roman" w:hAnsi="Times New Roman" w:cs="Times New Roman"/>
          <w:sz w:val="24"/>
          <w:szCs w:val="24"/>
        </w:rPr>
        <w:t xml:space="preserve">Barrett, L. F., Lewis, M., &amp; Haviland-Jones, J. M. (Eds.). (2016). </w:t>
      </w:r>
      <w:r w:rsidRPr="00A97EE1">
        <w:rPr>
          <w:rFonts w:ascii="Times New Roman" w:eastAsia="Times New Roman" w:hAnsi="Times New Roman" w:cs="Times New Roman"/>
          <w:i/>
          <w:iCs/>
          <w:spacing w:val="-5"/>
          <w:sz w:val="24"/>
          <w:szCs w:val="24"/>
        </w:rPr>
        <w:t>Handbook of emotions</w:t>
      </w:r>
      <w:r w:rsidRPr="00A97EE1">
        <w:rPr>
          <w:rFonts w:ascii="Times New Roman" w:eastAsia="Times New Roman" w:hAnsi="Times New Roman" w:cs="Times New Roman"/>
          <w:spacing w:val="-5"/>
          <w:sz w:val="24"/>
          <w:szCs w:val="24"/>
        </w:rPr>
        <w:t xml:space="preserve"> (4</w:t>
      </w:r>
      <w:r w:rsidRPr="00A97EE1">
        <w:rPr>
          <w:rFonts w:ascii="Times New Roman" w:eastAsia="Times New Roman" w:hAnsi="Times New Roman" w:cs="Times New Roman"/>
          <w:spacing w:val="-5"/>
          <w:sz w:val="24"/>
          <w:szCs w:val="24"/>
          <w:vertAlign w:val="superscript"/>
        </w:rPr>
        <w:t>th</w:t>
      </w:r>
      <w:r w:rsidRPr="00A97EE1">
        <w:rPr>
          <w:rFonts w:ascii="Times New Roman" w:eastAsia="Times New Roman" w:hAnsi="Times New Roman" w:cs="Times New Roman"/>
          <w:spacing w:val="-5"/>
          <w:sz w:val="24"/>
          <w:szCs w:val="24"/>
        </w:rPr>
        <w:t xml:space="preserve"> ed.). Guilford Press.</w:t>
      </w:r>
    </w:p>
    <w:p w14:paraId="25319A68"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rPr>
        <w:t xml:space="preserve">Battle, J., Jarratt, L., Smit, S., &amp; Precht, D. (1988). Relations among self-esteem, depression and anxiety of children. </w:t>
      </w:r>
      <w:r w:rsidRPr="00A97EE1">
        <w:rPr>
          <w:rFonts w:ascii="Times New Roman" w:hAnsi="Times New Roman" w:cs="Times New Roman"/>
          <w:i/>
          <w:sz w:val="24"/>
          <w:szCs w:val="24"/>
        </w:rPr>
        <w:t>Psychological Reports</w:t>
      </w:r>
      <w:r w:rsidRPr="00A97EE1">
        <w:rPr>
          <w:rFonts w:ascii="Times New Roman" w:hAnsi="Times New Roman" w:cs="Times New Roman"/>
          <w:sz w:val="24"/>
          <w:szCs w:val="24"/>
        </w:rPr>
        <w:t xml:space="preserve">, </w:t>
      </w:r>
      <w:r w:rsidRPr="00A97EE1">
        <w:rPr>
          <w:rFonts w:ascii="Times New Roman" w:hAnsi="Times New Roman" w:cs="Times New Roman"/>
          <w:i/>
          <w:sz w:val="24"/>
          <w:szCs w:val="24"/>
        </w:rPr>
        <w:t>62</w:t>
      </w:r>
      <w:r w:rsidRPr="00A97EE1">
        <w:rPr>
          <w:rFonts w:ascii="Times New Roman" w:hAnsi="Times New Roman" w:cs="Times New Roman"/>
          <w:iCs/>
          <w:sz w:val="24"/>
          <w:szCs w:val="24"/>
        </w:rPr>
        <w:t>(3)</w:t>
      </w:r>
      <w:r w:rsidRPr="00A97EE1">
        <w:rPr>
          <w:rFonts w:ascii="Times New Roman" w:hAnsi="Times New Roman" w:cs="Times New Roman"/>
          <w:sz w:val="24"/>
          <w:szCs w:val="24"/>
        </w:rPr>
        <w:t xml:space="preserve">, 999-1005. </w:t>
      </w:r>
      <w:hyperlink r:id="rId16" w:history="1">
        <w:r w:rsidR="00E30055" w:rsidRPr="00A97EE1">
          <w:rPr>
            <w:rStyle w:val="Hyperlink"/>
            <w:rFonts w:ascii="Times New Roman" w:hAnsi="Times New Roman" w:cs="Times New Roman"/>
            <w:color w:val="auto"/>
            <w:sz w:val="24"/>
            <w:szCs w:val="24"/>
            <w:shd w:val="clear" w:color="auto" w:fill="FFFFFF"/>
          </w:rPr>
          <w:t>https://doi.org/10.2466/pr0.1988.62.3.999</w:t>
        </w:r>
      </w:hyperlink>
    </w:p>
    <w:p w14:paraId="7AFD5794"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rPr>
        <w:t xml:space="preserve">Baumeister, R. F., Campbell, J. D., Krueger, J. I., &amp; Vohs, K. D. (2003). Does self-esteem cause better performance, interpersonal success, happiness or healthier lifestyles. </w:t>
      </w:r>
      <w:r w:rsidRPr="00A97EE1">
        <w:rPr>
          <w:rFonts w:ascii="Times New Roman" w:hAnsi="Times New Roman" w:cs="Times New Roman"/>
          <w:i/>
          <w:sz w:val="24"/>
          <w:szCs w:val="24"/>
        </w:rPr>
        <w:t>Psychological Science in the Public Interest</w:t>
      </w:r>
      <w:r w:rsidRPr="00A97EE1">
        <w:rPr>
          <w:rFonts w:ascii="Times New Roman" w:hAnsi="Times New Roman" w:cs="Times New Roman"/>
          <w:sz w:val="24"/>
          <w:szCs w:val="24"/>
        </w:rPr>
        <w:t xml:space="preserve">, </w:t>
      </w:r>
      <w:r w:rsidRPr="00A97EE1">
        <w:rPr>
          <w:rFonts w:ascii="Times New Roman" w:hAnsi="Times New Roman" w:cs="Times New Roman"/>
          <w:i/>
          <w:sz w:val="24"/>
          <w:szCs w:val="24"/>
        </w:rPr>
        <w:t>4</w:t>
      </w:r>
      <w:r w:rsidRPr="00A97EE1">
        <w:rPr>
          <w:rFonts w:ascii="Times New Roman" w:hAnsi="Times New Roman" w:cs="Times New Roman"/>
          <w:iCs/>
          <w:sz w:val="24"/>
          <w:szCs w:val="24"/>
        </w:rPr>
        <w:t>(1)</w:t>
      </w:r>
      <w:r w:rsidRPr="00A97EE1">
        <w:rPr>
          <w:rFonts w:ascii="Times New Roman" w:hAnsi="Times New Roman" w:cs="Times New Roman"/>
          <w:sz w:val="24"/>
          <w:szCs w:val="24"/>
        </w:rPr>
        <w:t xml:space="preserve">, 1-44. </w:t>
      </w:r>
      <w:hyperlink r:id="rId17" w:history="1">
        <w:r w:rsidR="00E30055" w:rsidRPr="00A97EE1">
          <w:rPr>
            <w:rStyle w:val="Hyperlink"/>
            <w:rFonts w:ascii="Times New Roman" w:hAnsi="Times New Roman" w:cs="Times New Roman"/>
            <w:color w:val="auto"/>
            <w:sz w:val="24"/>
            <w:szCs w:val="24"/>
            <w:shd w:val="clear" w:color="auto" w:fill="FFFFFF"/>
          </w:rPr>
          <w:t>https://doi.org/10.1111/1529-1006.01431</w:t>
        </w:r>
      </w:hyperlink>
    </w:p>
    <w:p w14:paraId="6415B3C3"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rPr>
        <w:t>Baumeister, R. F., Stillwell, A. M., &amp; Heatherton, T. F. (1994). Guilt: an interpersonal approach. </w:t>
      </w:r>
      <w:r w:rsidRPr="00A97EE1">
        <w:rPr>
          <w:rFonts w:ascii="Times New Roman" w:hAnsi="Times New Roman" w:cs="Times New Roman"/>
          <w:i/>
          <w:iCs/>
          <w:sz w:val="24"/>
          <w:szCs w:val="24"/>
        </w:rPr>
        <w:t>Psychological Bulletin</w:t>
      </w:r>
      <w:r w:rsidRPr="00A97EE1">
        <w:rPr>
          <w:rFonts w:ascii="Times New Roman" w:hAnsi="Times New Roman" w:cs="Times New Roman"/>
          <w:sz w:val="24"/>
          <w:szCs w:val="24"/>
        </w:rPr>
        <w:t>, </w:t>
      </w:r>
      <w:r w:rsidRPr="00A97EE1">
        <w:rPr>
          <w:rFonts w:ascii="Times New Roman" w:hAnsi="Times New Roman" w:cs="Times New Roman"/>
          <w:i/>
          <w:iCs/>
          <w:sz w:val="24"/>
          <w:szCs w:val="24"/>
        </w:rPr>
        <w:t>115</w:t>
      </w:r>
      <w:r w:rsidRPr="00A97EE1">
        <w:rPr>
          <w:rFonts w:ascii="Times New Roman" w:hAnsi="Times New Roman" w:cs="Times New Roman"/>
          <w:sz w:val="24"/>
          <w:szCs w:val="24"/>
        </w:rPr>
        <w:t xml:space="preserve">(2), 243-267. </w:t>
      </w:r>
      <w:hyperlink r:id="rId18" w:history="1">
        <w:r w:rsidR="00E30055" w:rsidRPr="00A97EE1">
          <w:rPr>
            <w:rStyle w:val="Hyperlink"/>
            <w:rFonts w:ascii="Times New Roman" w:hAnsi="Times New Roman" w:cs="Times New Roman"/>
            <w:color w:val="auto"/>
            <w:sz w:val="24"/>
            <w:szCs w:val="24"/>
          </w:rPr>
          <w:t>https://doi.org/</w:t>
        </w:r>
        <w:r w:rsidR="00E30055" w:rsidRPr="00A97EE1">
          <w:rPr>
            <w:rStyle w:val="Hyperlink"/>
            <w:rFonts w:ascii="Times New Roman" w:hAnsi="Times New Roman" w:cs="Times New Roman"/>
            <w:color w:val="auto"/>
            <w:sz w:val="24"/>
            <w:szCs w:val="24"/>
            <w:shd w:val="clear" w:color="auto" w:fill="FFFFFF"/>
          </w:rPr>
          <w:t>10.1037/0033-2909.115.2.243</w:t>
        </w:r>
      </w:hyperlink>
    </w:p>
    <w:p w14:paraId="2F9E285E"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rPr>
        <w:t xml:space="preserve">Baumeister, R. F., Vohs, K. D., DeWall, C. N., &amp; Zhang, L. (2007). How emotion shapes behavior: Feedback, anticipation, and reflection, rather than direct causation. </w:t>
      </w:r>
      <w:r w:rsidRPr="00A97EE1">
        <w:rPr>
          <w:rFonts w:ascii="Times New Roman" w:hAnsi="Times New Roman" w:cs="Times New Roman"/>
          <w:i/>
          <w:sz w:val="24"/>
          <w:szCs w:val="24"/>
        </w:rPr>
        <w:t>Personality and Social Psychology Review</w:t>
      </w:r>
      <w:r w:rsidRPr="00A97EE1">
        <w:rPr>
          <w:rFonts w:ascii="Times New Roman" w:hAnsi="Times New Roman" w:cs="Times New Roman"/>
          <w:sz w:val="24"/>
          <w:szCs w:val="24"/>
        </w:rPr>
        <w:t xml:space="preserve">, </w:t>
      </w:r>
      <w:r w:rsidRPr="00A97EE1">
        <w:rPr>
          <w:rFonts w:ascii="Times New Roman" w:hAnsi="Times New Roman" w:cs="Times New Roman"/>
          <w:i/>
          <w:sz w:val="24"/>
          <w:szCs w:val="24"/>
        </w:rPr>
        <w:t>11</w:t>
      </w:r>
      <w:r w:rsidRPr="00A97EE1">
        <w:rPr>
          <w:rFonts w:ascii="Times New Roman" w:hAnsi="Times New Roman" w:cs="Times New Roman"/>
          <w:iCs/>
          <w:sz w:val="24"/>
          <w:szCs w:val="24"/>
        </w:rPr>
        <w:t>(2)</w:t>
      </w:r>
      <w:r w:rsidRPr="00A97EE1">
        <w:rPr>
          <w:rFonts w:ascii="Times New Roman" w:hAnsi="Times New Roman" w:cs="Times New Roman"/>
          <w:sz w:val="24"/>
          <w:szCs w:val="24"/>
        </w:rPr>
        <w:t xml:space="preserve">, 167-203. </w:t>
      </w:r>
      <w:hyperlink r:id="rId19" w:history="1">
        <w:r w:rsidR="00E30055" w:rsidRPr="00A97EE1">
          <w:rPr>
            <w:rStyle w:val="Hyperlink"/>
            <w:rFonts w:ascii="Times New Roman" w:hAnsi="Times New Roman" w:cs="Times New Roman"/>
            <w:color w:val="auto"/>
            <w:sz w:val="24"/>
            <w:szCs w:val="24"/>
          </w:rPr>
          <w:t>https://doi.org/</w:t>
        </w:r>
        <w:r w:rsidR="00E30055" w:rsidRPr="00A97EE1">
          <w:rPr>
            <w:rStyle w:val="Hyperlink"/>
            <w:rFonts w:ascii="Times New Roman" w:hAnsi="Times New Roman" w:cs="Times New Roman"/>
            <w:color w:val="auto"/>
            <w:sz w:val="24"/>
            <w:szCs w:val="24"/>
            <w:shd w:val="clear" w:color="auto" w:fill="FFFFFF"/>
          </w:rPr>
          <w:t>10.1177/1088868307301033</w:t>
        </w:r>
      </w:hyperlink>
    </w:p>
    <w:p w14:paraId="617F6088"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rPr>
        <w:t>Beck, A. T., Epstein, N., Brown, G., &amp; Steer, R. A. (1988). An inventory for measuring clinical anxiety: Psychometric properties. </w:t>
      </w:r>
      <w:r w:rsidRPr="00A97EE1">
        <w:rPr>
          <w:rFonts w:ascii="Times New Roman" w:hAnsi="Times New Roman" w:cs="Times New Roman"/>
          <w:i/>
          <w:iCs/>
          <w:sz w:val="24"/>
          <w:szCs w:val="24"/>
        </w:rPr>
        <w:t>Journal of Consulting and Clinical Psychology, 56</w:t>
      </w:r>
      <w:r w:rsidRPr="00A97EE1">
        <w:rPr>
          <w:rFonts w:ascii="Times New Roman" w:hAnsi="Times New Roman" w:cs="Times New Roman"/>
          <w:sz w:val="24"/>
          <w:szCs w:val="24"/>
        </w:rPr>
        <w:t xml:space="preserve">(6), 893-897. </w:t>
      </w:r>
      <w:hyperlink r:id="rId20" w:history="1">
        <w:r w:rsidR="00E30055" w:rsidRPr="00A97EE1">
          <w:rPr>
            <w:rStyle w:val="Hyperlink"/>
            <w:rFonts w:ascii="Times New Roman" w:hAnsi="Times New Roman" w:cs="Times New Roman"/>
            <w:color w:val="auto"/>
            <w:sz w:val="24"/>
            <w:szCs w:val="24"/>
          </w:rPr>
          <w:t>https://doi.org/</w:t>
        </w:r>
        <w:r w:rsidR="00E30055" w:rsidRPr="00A97EE1">
          <w:rPr>
            <w:rStyle w:val="Hyperlink"/>
            <w:rFonts w:ascii="Times New Roman" w:hAnsi="Times New Roman" w:cs="Times New Roman"/>
            <w:color w:val="auto"/>
            <w:sz w:val="24"/>
            <w:szCs w:val="24"/>
            <w:shd w:val="clear" w:color="auto" w:fill="FFFFFF"/>
          </w:rPr>
          <w:t>10.1037/0022-006X.56.6.893</w:t>
        </w:r>
      </w:hyperlink>
    </w:p>
    <w:p w14:paraId="6EA73F0F" w14:textId="77777777" w:rsidR="00911AE1" w:rsidRPr="00A97EE1" w:rsidRDefault="00911AE1" w:rsidP="00911AE1">
      <w:pPr>
        <w:widowControl w:val="0"/>
        <w:spacing w:after="0" w:line="480" w:lineRule="exact"/>
        <w:ind w:left="720" w:hanging="720"/>
        <w:rPr>
          <w:rFonts w:ascii="Times New Roman" w:hAnsi="Times New Roman" w:cs="Times New Roman"/>
          <w:sz w:val="24"/>
          <w:szCs w:val="24"/>
        </w:rPr>
      </w:pPr>
      <w:r w:rsidRPr="00A97EE1">
        <w:rPr>
          <w:rFonts w:ascii="Times New Roman" w:hAnsi="Times New Roman" w:cs="Times New Roman"/>
          <w:sz w:val="24"/>
          <w:szCs w:val="24"/>
        </w:rPr>
        <w:t xml:space="preserve">Beck, A. T., Steer, R. A., &amp; Brown, G. K. (1996). </w:t>
      </w:r>
      <w:r w:rsidRPr="00A97EE1">
        <w:rPr>
          <w:rFonts w:ascii="Times New Roman" w:hAnsi="Times New Roman" w:cs="Times New Roman"/>
          <w:i/>
          <w:sz w:val="24"/>
          <w:szCs w:val="24"/>
        </w:rPr>
        <w:t>Manual for Beck Depression Inventory-II</w:t>
      </w:r>
      <w:r w:rsidRPr="00A97EE1">
        <w:rPr>
          <w:rFonts w:ascii="Times New Roman" w:hAnsi="Times New Roman" w:cs="Times New Roman"/>
          <w:sz w:val="24"/>
          <w:szCs w:val="24"/>
        </w:rPr>
        <w:t>. Psychological Corporation.</w:t>
      </w:r>
    </w:p>
    <w:p w14:paraId="212B13BE" w14:textId="77777777" w:rsidR="00CE17A4" w:rsidRPr="00A97EE1" w:rsidRDefault="00CE17A4" w:rsidP="00911AE1">
      <w:pPr>
        <w:widowControl w:val="0"/>
        <w:spacing w:after="0" w:line="480" w:lineRule="exact"/>
        <w:ind w:left="720" w:hanging="720"/>
        <w:rPr>
          <w:rFonts w:ascii="Times New Roman" w:hAnsi="Times New Roman" w:cs="Times New Roman"/>
          <w:sz w:val="24"/>
          <w:szCs w:val="24"/>
          <w:shd w:val="clear" w:color="auto" w:fill="FFFFFF"/>
        </w:rPr>
      </w:pPr>
      <w:r w:rsidRPr="00A97EE1">
        <w:rPr>
          <w:rFonts w:ascii="Times New Roman" w:hAnsi="Times New Roman" w:cs="Times New Roman"/>
          <w:sz w:val="24"/>
          <w:szCs w:val="24"/>
          <w:shd w:val="clear" w:color="auto" w:fill="FFFFFF"/>
        </w:rPr>
        <w:t>Berdahl, J. L., &amp; Martorana, P. (2006). Effects of power on emotion and expression during a controversial group discussion. </w:t>
      </w:r>
      <w:r w:rsidRPr="00A97EE1">
        <w:rPr>
          <w:rFonts w:ascii="Times New Roman" w:hAnsi="Times New Roman" w:cs="Times New Roman"/>
          <w:i/>
          <w:iCs/>
          <w:sz w:val="24"/>
          <w:szCs w:val="24"/>
          <w:shd w:val="clear" w:color="auto" w:fill="FFFFFF"/>
        </w:rPr>
        <w:t>European Journal of Social Psychology</w:t>
      </w:r>
      <w:r w:rsidRPr="00A97EE1">
        <w:rPr>
          <w:rFonts w:ascii="Times New Roman" w:hAnsi="Times New Roman" w:cs="Times New Roman"/>
          <w:sz w:val="24"/>
          <w:szCs w:val="24"/>
          <w:shd w:val="clear" w:color="auto" w:fill="FFFFFF"/>
        </w:rPr>
        <w:t>, </w:t>
      </w:r>
      <w:r w:rsidRPr="00A97EE1">
        <w:rPr>
          <w:rFonts w:ascii="Times New Roman" w:hAnsi="Times New Roman" w:cs="Times New Roman"/>
          <w:i/>
          <w:iCs/>
          <w:sz w:val="24"/>
          <w:szCs w:val="24"/>
          <w:shd w:val="clear" w:color="auto" w:fill="FFFFFF"/>
        </w:rPr>
        <w:t>36</w:t>
      </w:r>
      <w:r w:rsidRPr="00A97EE1">
        <w:rPr>
          <w:rFonts w:ascii="Times New Roman" w:hAnsi="Times New Roman" w:cs="Times New Roman"/>
          <w:sz w:val="24"/>
          <w:szCs w:val="24"/>
          <w:shd w:val="clear" w:color="auto" w:fill="FFFFFF"/>
        </w:rPr>
        <w:t>(4), 497-509.</w:t>
      </w:r>
      <w:r w:rsidR="00845F6B" w:rsidRPr="00A97EE1">
        <w:rPr>
          <w:rFonts w:ascii="Times New Roman" w:hAnsi="Times New Roman" w:cs="Times New Roman"/>
          <w:sz w:val="24"/>
          <w:szCs w:val="24"/>
          <w:shd w:val="clear" w:color="auto" w:fill="FFFFFF"/>
        </w:rPr>
        <w:t xml:space="preserve"> </w:t>
      </w:r>
      <w:hyperlink r:id="rId21" w:history="1">
        <w:r w:rsidR="00E30055" w:rsidRPr="00A97EE1">
          <w:rPr>
            <w:rStyle w:val="Hyperlink"/>
            <w:rFonts w:ascii="Times New Roman" w:hAnsi="Times New Roman" w:cs="Times New Roman"/>
            <w:color w:val="auto"/>
            <w:sz w:val="24"/>
            <w:szCs w:val="24"/>
            <w:shd w:val="clear" w:color="auto" w:fill="FFFFFF"/>
          </w:rPr>
          <w:t>https://doi.org/10.1002/ejsp.354</w:t>
        </w:r>
      </w:hyperlink>
    </w:p>
    <w:p w14:paraId="0CA12C14"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rPr>
        <w:t xml:space="preserve">Bergstrom, C. T., &amp; Meacham, F. (2016). Depression and anxiety: Maladaptive by-products of adaptive mechanisms. </w:t>
      </w:r>
      <w:r w:rsidRPr="00A97EE1">
        <w:rPr>
          <w:rFonts w:ascii="Times New Roman" w:hAnsi="Times New Roman" w:cs="Times New Roman"/>
          <w:i/>
          <w:sz w:val="24"/>
          <w:szCs w:val="24"/>
        </w:rPr>
        <w:t>Evolution, Medicine, and Public Health</w:t>
      </w:r>
      <w:r w:rsidRPr="00A97EE1">
        <w:rPr>
          <w:rFonts w:ascii="Times New Roman" w:hAnsi="Times New Roman" w:cs="Times New Roman"/>
          <w:sz w:val="24"/>
          <w:szCs w:val="24"/>
        </w:rPr>
        <w:t xml:space="preserve">, </w:t>
      </w:r>
      <w:r w:rsidRPr="00A97EE1">
        <w:rPr>
          <w:rFonts w:ascii="Times New Roman" w:hAnsi="Times New Roman" w:cs="Times New Roman"/>
          <w:i/>
          <w:sz w:val="24"/>
          <w:szCs w:val="24"/>
        </w:rPr>
        <w:t>1</w:t>
      </w:r>
      <w:r w:rsidRPr="00A97EE1">
        <w:rPr>
          <w:rFonts w:ascii="Times New Roman" w:hAnsi="Times New Roman" w:cs="Times New Roman"/>
          <w:sz w:val="24"/>
          <w:szCs w:val="24"/>
        </w:rPr>
        <w:t xml:space="preserve">, 214-218. </w:t>
      </w:r>
      <w:hyperlink r:id="rId22" w:history="1">
        <w:r w:rsidR="00E30055" w:rsidRPr="00A97EE1">
          <w:rPr>
            <w:rStyle w:val="Hyperlink"/>
            <w:rFonts w:ascii="Times New Roman" w:hAnsi="Times New Roman" w:cs="Times New Roman"/>
            <w:color w:val="auto"/>
            <w:sz w:val="24"/>
            <w:szCs w:val="24"/>
          </w:rPr>
          <w:t>https://doi.org/</w:t>
        </w:r>
        <w:r w:rsidR="00E30055" w:rsidRPr="00A97EE1">
          <w:rPr>
            <w:rStyle w:val="Hyperlink"/>
            <w:rFonts w:ascii="Times New Roman" w:hAnsi="Times New Roman" w:cs="Times New Roman"/>
            <w:color w:val="auto"/>
            <w:sz w:val="24"/>
            <w:szCs w:val="24"/>
            <w:shd w:val="clear" w:color="auto" w:fill="FFFFFF"/>
          </w:rPr>
          <w:t>10.1093/emph/eow019</w:t>
        </w:r>
      </w:hyperlink>
    </w:p>
    <w:p w14:paraId="1E24BCC1"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rPr>
        <w:t xml:space="preserve">Broom, M. (2002). A unified model of dominance hierarchy formation and maintenance. </w:t>
      </w:r>
      <w:r w:rsidRPr="00A97EE1">
        <w:rPr>
          <w:rFonts w:ascii="Times New Roman" w:hAnsi="Times New Roman" w:cs="Times New Roman"/>
          <w:i/>
          <w:sz w:val="24"/>
          <w:szCs w:val="24"/>
        </w:rPr>
        <w:t>Journal of Theoretical Biology</w:t>
      </w:r>
      <w:r w:rsidRPr="00A97EE1">
        <w:rPr>
          <w:rFonts w:ascii="Times New Roman" w:hAnsi="Times New Roman" w:cs="Times New Roman"/>
          <w:sz w:val="24"/>
          <w:szCs w:val="24"/>
        </w:rPr>
        <w:t xml:space="preserve">, </w:t>
      </w:r>
      <w:r w:rsidRPr="00A97EE1">
        <w:rPr>
          <w:rFonts w:ascii="Times New Roman" w:hAnsi="Times New Roman" w:cs="Times New Roman"/>
          <w:i/>
          <w:sz w:val="24"/>
          <w:szCs w:val="24"/>
        </w:rPr>
        <w:t>219</w:t>
      </w:r>
      <w:r w:rsidRPr="00A97EE1">
        <w:rPr>
          <w:rFonts w:ascii="Times New Roman" w:hAnsi="Times New Roman" w:cs="Times New Roman"/>
          <w:iCs/>
          <w:sz w:val="24"/>
          <w:szCs w:val="24"/>
        </w:rPr>
        <w:t>(1)</w:t>
      </w:r>
      <w:r w:rsidRPr="00A97EE1">
        <w:rPr>
          <w:rFonts w:ascii="Times New Roman" w:hAnsi="Times New Roman" w:cs="Times New Roman"/>
          <w:sz w:val="24"/>
          <w:szCs w:val="24"/>
        </w:rPr>
        <w:t xml:space="preserve">, 63-72. </w:t>
      </w:r>
      <w:hyperlink r:id="rId23" w:history="1">
        <w:r w:rsidR="00E30055" w:rsidRPr="00A97EE1">
          <w:rPr>
            <w:rStyle w:val="Hyperlink"/>
            <w:rFonts w:ascii="Times New Roman" w:hAnsi="Times New Roman" w:cs="Times New Roman"/>
            <w:color w:val="auto"/>
            <w:sz w:val="24"/>
            <w:szCs w:val="24"/>
            <w:shd w:val="clear" w:color="auto" w:fill="FFFFFF"/>
          </w:rPr>
          <w:t>https://doi.org/10.1006/jtbi.2002.3109</w:t>
        </w:r>
      </w:hyperlink>
    </w:p>
    <w:p w14:paraId="026A0884"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shd w:val="clear" w:color="auto" w:fill="FFFFFF"/>
        </w:rPr>
      </w:pPr>
      <w:r w:rsidRPr="00A97EE1">
        <w:rPr>
          <w:rFonts w:ascii="Times New Roman" w:hAnsi="Times New Roman" w:cs="Times New Roman"/>
          <w:sz w:val="24"/>
          <w:szCs w:val="24"/>
        </w:rPr>
        <w:t xml:space="preserve">Brown, J. D., &amp; Mankowski, T. A. (1993). Self-esteem, mood, and self-evaluation: Changes in mood and the way you see you. </w:t>
      </w:r>
      <w:r w:rsidRPr="00A97EE1">
        <w:rPr>
          <w:rFonts w:ascii="Times New Roman" w:hAnsi="Times New Roman" w:cs="Times New Roman"/>
          <w:i/>
          <w:sz w:val="24"/>
          <w:szCs w:val="24"/>
        </w:rPr>
        <w:t>Journal of Personality and Social Psychology</w:t>
      </w:r>
      <w:r w:rsidRPr="00A97EE1">
        <w:rPr>
          <w:rFonts w:ascii="Times New Roman" w:hAnsi="Times New Roman" w:cs="Times New Roman"/>
          <w:sz w:val="24"/>
          <w:szCs w:val="24"/>
        </w:rPr>
        <w:t xml:space="preserve">, </w:t>
      </w:r>
      <w:r w:rsidRPr="00A97EE1">
        <w:rPr>
          <w:rFonts w:ascii="Times New Roman" w:hAnsi="Times New Roman" w:cs="Times New Roman"/>
          <w:i/>
          <w:sz w:val="24"/>
          <w:szCs w:val="24"/>
        </w:rPr>
        <w:t>64</w:t>
      </w:r>
      <w:r w:rsidRPr="00A97EE1">
        <w:rPr>
          <w:rFonts w:ascii="Times New Roman" w:hAnsi="Times New Roman" w:cs="Times New Roman"/>
          <w:iCs/>
          <w:sz w:val="24"/>
          <w:szCs w:val="24"/>
        </w:rPr>
        <w:t>(3)</w:t>
      </w:r>
      <w:r w:rsidRPr="00A97EE1">
        <w:rPr>
          <w:rFonts w:ascii="Times New Roman" w:hAnsi="Times New Roman" w:cs="Times New Roman"/>
          <w:sz w:val="24"/>
          <w:szCs w:val="24"/>
        </w:rPr>
        <w:t xml:space="preserve">, 421-430. </w:t>
      </w:r>
      <w:hyperlink r:id="rId24" w:history="1">
        <w:r w:rsidR="00E30055" w:rsidRPr="00A97EE1">
          <w:rPr>
            <w:rStyle w:val="Hyperlink"/>
            <w:rFonts w:ascii="Times New Roman" w:hAnsi="Times New Roman" w:cs="Times New Roman"/>
            <w:color w:val="auto"/>
            <w:sz w:val="24"/>
            <w:szCs w:val="24"/>
            <w:shd w:val="clear" w:color="auto" w:fill="FFFFFF"/>
          </w:rPr>
          <w:t>https://doi.org/10.1037/0022-3514.64.3.421</w:t>
        </w:r>
      </w:hyperlink>
    </w:p>
    <w:p w14:paraId="38D55F9C" w14:textId="77777777" w:rsidR="006D159E" w:rsidRPr="00A97EE1" w:rsidRDefault="00BD5E86"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shd w:val="clear" w:color="auto" w:fill="FFFFFF"/>
        </w:rPr>
        <w:t xml:space="preserve">Brummelman, E., Gürel, C., Thomaes, S., &amp; Sedikides, C. (2018). What separates narcissism </w:t>
      </w:r>
      <w:r w:rsidRPr="00A97EE1">
        <w:rPr>
          <w:rFonts w:ascii="Times New Roman" w:hAnsi="Times New Roman" w:cs="Times New Roman"/>
          <w:sz w:val="24"/>
          <w:szCs w:val="24"/>
          <w:shd w:val="clear" w:color="auto" w:fill="FFFFFF"/>
        </w:rPr>
        <w:lastRenderedPageBreak/>
        <w:t xml:space="preserve">from self-esteem? A social-cognitive analysis. </w:t>
      </w:r>
      <w:r w:rsidRPr="00A97EE1">
        <w:rPr>
          <w:rFonts w:ascii="Times New Roman" w:hAnsi="Times New Roman" w:cs="Times New Roman"/>
          <w:sz w:val="24"/>
        </w:rPr>
        <w:t xml:space="preserve">In A. D. Herman, A. B. Brunell, &amp; J. D. Foster (Eds.), </w:t>
      </w:r>
      <w:r w:rsidRPr="00A97EE1">
        <w:rPr>
          <w:rFonts w:ascii="Times New Roman" w:hAnsi="Times New Roman" w:cs="Times New Roman"/>
          <w:i/>
          <w:sz w:val="24"/>
        </w:rPr>
        <w:t>Handbook of trait narcissism:</w:t>
      </w:r>
      <w:r w:rsidRPr="00A97EE1">
        <w:rPr>
          <w:rFonts w:ascii="Times New Roman" w:hAnsi="Times New Roman" w:cs="Times New Roman"/>
          <w:sz w:val="24"/>
        </w:rPr>
        <w:t xml:space="preserve"> </w:t>
      </w:r>
      <w:r w:rsidRPr="00A97EE1">
        <w:rPr>
          <w:rFonts w:ascii="Times New Roman" w:hAnsi="Times New Roman" w:cs="Times New Roman"/>
          <w:i/>
          <w:sz w:val="24"/>
        </w:rPr>
        <w:t>Key advances, research methods, and controversies</w:t>
      </w:r>
      <w:r w:rsidRPr="00A97EE1">
        <w:rPr>
          <w:rFonts w:ascii="Times New Roman" w:hAnsi="Times New Roman" w:cs="Times New Roman"/>
          <w:sz w:val="24"/>
          <w:szCs w:val="24"/>
          <w:shd w:val="clear" w:color="auto" w:fill="FFFFFF"/>
        </w:rPr>
        <w:t xml:space="preserve"> </w:t>
      </w:r>
      <w:r w:rsidRPr="00A97EE1">
        <w:rPr>
          <w:rFonts w:ascii="Times New Roman" w:hAnsi="Times New Roman" w:cs="Times New Roman"/>
          <w:sz w:val="24"/>
          <w:szCs w:val="24"/>
        </w:rPr>
        <w:t xml:space="preserve">(pp. 47-56). </w:t>
      </w:r>
      <w:r w:rsidRPr="00A97EE1">
        <w:rPr>
          <w:rFonts w:ascii="Times New Roman" w:hAnsi="Times New Roman" w:cs="Times New Roman"/>
          <w:iCs/>
          <w:sz w:val="24"/>
          <w:szCs w:val="24"/>
        </w:rPr>
        <w:t>Springer</w:t>
      </w:r>
    </w:p>
    <w:p w14:paraId="6CC1AB3A"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rPr>
        <w:t xml:space="preserve">Brummelman, E., Thomaes, S., &amp; Sedikides, C. (2016). Separating narcissism from self-esteem. </w:t>
      </w:r>
      <w:r w:rsidRPr="00A97EE1">
        <w:rPr>
          <w:rFonts w:ascii="Times New Roman" w:hAnsi="Times New Roman" w:cs="Times New Roman"/>
          <w:i/>
          <w:sz w:val="24"/>
          <w:szCs w:val="24"/>
        </w:rPr>
        <w:t>Current Directions in Psychological Science</w:t>
      </w:r>
      <w:r w:rsidRPr="00A97EE1">
        <w:rPr>
          <w:rFonts w:ascii="Times New Roman" w:hAnsi="Times New Roman" w:cs="Times New Roman"/>
          <w:sz w:val="24"/>
          <w:szCs w:val="24"/>
        </w:rPr>
        <w:t xml:space="preserve">, </w:t>
      </w:r>
      <w:r w:rsidRPr="00A97EE1">
        <w:rPr>
          <w:rFonts w:ascii="Times New Roman" w:hAnsi="Times New Roman" w:cs="Times New Roman"/>
          <w:i/>
          <w:sz w:val="24"/>
          <w:szCs w:val="24"/>
        </w:rPr>
        <w:t>25</w:t>
      </w:r>
      <w:r w:rsidRPr="00A97EE1">
        <w:rPr>
          <w:rFonts w:ascii="Times New Roman" w:hAnsi="Times New Roman" w:cs="Times New Roman"/>
          <w:iCs/>
          <w:sz w:val="24"/>
          <w:szCs w:val="24"/>
        </w:rPr>
        <w:t>(1)</w:t>
      </w:r>
      <w:r w:rsidRPr="00A97EE1">
        <w:rPr>
          <w:rFonts w:ascii="Times New Roman" w:hAnsi="Times New Roman" w:cs="Times New Roman"/>
          <w:sz w:val="24"/>
          <w:szCs w:val="24"/>
        </w:rPr>
        <w:t xml:space="preserve">, 8-13. </w:t>
      </w:r>
      <w:hyperlink r:id="rId25" w:history="1">
        <w:r w:rsidR="00E30055" w:rsidRPr="00A97EE1">
          <w:rPr>
            <w:rStyle w:val="Hyperlink"/>
            <w:rFonts w:ascii="Times New Roman" w:hAnsi="Times New Roman" w:cs="Times New Roman"/>
            <w:color w:val="auto"/>
            <w:sz w:val="24"/>
            <w:szCs w:val="24"/>
            <w:shd w:val="clear" w:color="auto" w:fill="FFFFFF"/>
          </w:rPr>
          <w:t>https://doi.org/10.1177/0963721415619737</w:t>
        </w:r>
      </w:hyperlink>
    </w:p>
    <w:p w14:paraId="5CD2D2D2" w14:textId="77777777" w:rsidR="00911AE1" w:rsidRPr="00A97EE1" w:rsidRDefault="00911AE1" w:rsidP="00911AE1">
      <w:pPr>
        <w:widowControl w:val="0"/>
        <w:spacing w:after="0" w:line="480" w:lineRule="exact"/>
        <w:ind w:left="720" w:hanging="720"/>
        <w:rPr>
          <w:rFonts w:ascii="Times New Roman" w:hAnsi="Times New Roman" w:cs="Times New Roman"/>
          <w:sz w:val="24"/>
          <w:szCs w:val="24"/>
        </w:rPr>
      </w:pPr>
      <w:r w:rsidRPr="00A97EE1">
        <w:rPr>
          <w:rFonts w:ascii="Times New Roman" w:hAnsi="Times New Roman" w:cs="Times New Roman"/>
          <w:sz w:val="24"/>
          <w:szCs w:val="24"/>
        </w:rPr>
        <w:t xml:space="preserve">Bruner, J. (2013, December 8th). </w:t>
      </w:r>
      <w:r w:rsidRPr="00A97EE1">
        <w:rPr>
          <w:rFonts w:ascii="Times New Roman" w:hAnsi="Times New Roman" w:cs="Times New Roman"/>
          <w:i/>
          <w:iCs/>
          <w:sz w:val="24"/>
          <w:szCs w:val="24"/>
        </w:rPr>
        <w:t>Tweets loud and quiet: Twitter’s long, long, long tail suggests the service is less democratic than it seems</w:t>
      </w:r>
      <w:r w:rsidRPr="00A97EE1">
        <w:rPr>
          <w:rFonts w:ascii="Times New Roman" w:hAnsi="Times New Roman" w:cs="Times New Roman"/>
          <w:sz w:val="24"/>
          <w:szCs w:val="24"/>
        </w:rPr>
        <w:t xml:space="preserve">. Retrieved from </w:t>
      </w:r>
      <w:hyperlink r:id="rId26" w:history="1">
        <w:r w:rsidR="00E30055" w:rsidRPr="00A97EE1">
          <w:rPr>
            <w:rStyle w:val="Hyperlink"/>
            <w:rFonts w:ascii="Times New Roman" w:hAnsi="Times New Roman" w:cs="Times New Roman"/>
            <w:color w:val="auto"/>
            <w:sz w:val="24"/>
            <w:szCs w:val="24"/>
          </w:rPr>
          <w:t>https://www.oreilly.com/ideas/tweets-loud-and-quiet</w:t>
        </w:r>
      </w:hyperlink>
    </w:p>
    <w:p w14:paraId="1EEE9AC8"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lang w:val="fr-FR"/>
        </w:rPr>
      </w:pPr>
      <w:r w:rsidRPr="00A97EE1">
        <w:rPr>
          <w:rFonts w:ascii="Times New Roman" w:hAnsi="Times New Roman" w:cs="Times New Roman"/>
          <w:sz w:val="24"/>
          <w:szCs w:val="24"/>
          <w:lang w:val="de-DE"/>
        </w:rPr>
        <w:t xml:space="preserve">Buhrmester, M., Kwang, T., &amp; Gosling, S. D. (2011). </w:t>
      </w:r>
      <w:r w:rsidRPr="00A97EE1">
        <w:rPr>
          <w:rFonts w:ascii="Times New Roman" w:hAnsi="Times New Roman" w:cs="Times New Roman"/>
          <w:sz w:val="24"/>
          <w:szCs w:val="24"/>
        </w:rPr>
        <w:t>Amazon’s Mechanical Turk: A new source of inexpensive, yet high-quality, data? </w:t>
      </w:r>
      <w:r w:rsidRPr="00A97EE1">
        <w:rPr>
          <w:rFonts w:ascii="Times New Roman" w:hAnsi="Times New Roman" w:cs="Times New Roman"/>
          <w:i/>
          <w:iCs/>
          <w:sz w:val="24"/>
          <w:szCs w:val="24"/>
          <w:lang w:val="fr-FR"/>
        </w:rPr>
        <w:t>Perspectives on Psychological Science</w:t>
      </w:r>
      <w:r w:rsidRPr="00A97EE1">
        <w:rPr>
          <w:rFonts w:ascii="Times New Roman" w:hAnsi="Times New Roman" w:cs="Times New Roman"/>
          <w:sz w:val="24"/>
          <w:szCs w:val="24"/>
          <w:lang w:val="fr-FR"/>
        </w:rPr>
        <w:t>, </w:t>
      </w:r>
      <w:r w:rsidRPr="00A97EE1">
        <w:rPr>
          <w:rFonts w:ascii="Times New Roman" w:hAnsi="Times New Roman" w:cs="Times New Roman"/>
          <w:i/>
          <w:iCs/>
          <w:sz w:val="24"/>
          <w:szCs w:val="24"/>
          <w:lang w:val="fr-FR"/>
        </w:rPr>
        <w:t>6</w:t>
      </w:r>
      <w:r w:rsidRPr="00A97EE1">
        <w:rPr>
          <w:rFonts w:ascii="Times New Roman" w:hAnsi="Times New Roman" w:cs="Times New Roman"/>
          <w:sz w:val="24"/>
          <w:szCs w:val="24"/>
          <w:lang w:val="fr-FR"/>
        </w:rPr>
        <w:t xml:space="preserve">(1), 3-5. </w:t>
      </w:r>
      <w:hyperlink r:id="rId27" w:history="1">
        <w:r w:rsidR="00E30055" w:rsidRPr="00A97EE1">
          <w:rPr>
            <w:rStyle w:val="Hyperlink"/>
            <w:rFonts w:ascii="Times New Roman" w:hAnsi="Times New Roman" w:cs="Times New Roman"/>
            <w:color w:val="auto"/>
            <w:sz w:val="24"/>
            <w:szCs w:val="24"/>
            <w:shd w:val="clear" w:color="auto" w:fill="FFFFFF"/>
            <w:lang w:val="fr-FR"/>
          </w:rPr>
          <w:t>https://doi.org/10.1177/1745691610393980</w:t>
        </w:r>
      </w:hyperlink>
    </w:p>
    <w:p w14:paraId="42B4B1FD"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lang w:val="fr-FR"/>
        </w:rPr>
        <w:t xml:space="preserve">Chase, I. D., &amp; Seitz, K. (2011). </w:t>
      </w:r>
      <w:r w:rsidRPr="00A97EE1">
        <w:rPr>
          <w:rFonts w:ascii="Times New Roman" w:hAnsi="Times New Roman" w:cs="Times New Roman"/>
          <w:sz w:val="24"/>
          <w:szCs w:val="24"/>
        </w:rPr>
        <w:t xml:space="preserve">Self-structuring properties of dominance hierarchies: A new perspective. </w:t>
      </w:r>
      <w:r w:rsidRPr="00A97EE1">
        <w:rPr>
          <w:rFonts w:ascii="Times New Roman" w:hAnsi="Times New Roman" w:cs="Times New Roman"/>
          <w:i/>
          <w:sz w:val="24"/>
          <w:szCs w:val="24"/>
        </w:rPr>
        <w:t>Advances in Genetics</w:t>
      </w:r>
      <w:r w:rsidRPr="00A97EE1">
        <w:rPr>
          <w:rFonts w:ascii="Times New Roman" w:hAnsi="Times New Roman" w:cs="Times New Roman"/>
          <w:sz w:val="24"/>
          <w:szCs w:val="24"/>
        </w:rPr>
        <w:t xml:space="preserve">, </w:t>
      </w:r>
      <w:r w:rsidRPr="00A97EE1">
        <w:rPr>
          <w:rFonts w:ascii="Times New Roman" w:hAnsi="Times New Roman" w:cs="Times New Roman"/>
          <w:i/>
          <w:sz w:val="24"/>
          <w:szCs w:val="24"/>
        </w:rPr>
        <w:t>75</w:t>
      </w:r>
      <w:r w:rsidRPr="00A97EE1">
        <w:rPr>
          <w:rFonts w:ascii="Times New Roman" w:hAnsi="Times New Roman" w:cs="Times New Roman"/>
          <w:sz w:val="24"/>
          <w:szCs w:val="24"/>
        </w:rPr>
        <w:t xml:space="preserve">, 51-81. </w:t>
      </w:r>
      <w:hyperlink r:id="rId28" w:history="1">
        <w:r w:rsidR="00E30055" w:rsidRPr="00A97EE1">
          <w:rPr>
            <w:rStyle w:val="Hyperlink"/>
            <w:rFonts w:ascii="Times New Roman" w:hAnsi="Times New Roman" w:cs="Times New Roman"/>
            <w:color w:val="auto"/>
            <w:sz w:val="24"/>
            <w:szCs w:val="24"/>
          </w:rPr>
          <w:t>https://doi.org/</w:t>
        </w:r>
        <w:r w:rsidR="00E30055" w:rsidRPr="00A97EE1">
          <w:rPr>
            <w:rStyle w:val="Hyperlink"/>
            <w:rFonts w:ascii="Times New Roman" w:hAnsi="Times New Roman" w:cs="Times New Roman"/>
            <w:color w:val="auto"/>
            <w:sz w:val="24"/>
            <w:szCs w:val="24"/>
            <w:shd w:val="clear" w:color="auto" w:fill="FFFFFF"/>
          </w:rPr>
          <w:t>10.1016/B978-0-12-380858-5.00001-0</w:t>
        </w:r>
      </w:hyperlink>
    </w:p>
    <w:p w14:paraId="291D0DC1"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shd w:val="clear" w:color="auto" w:fill="FFFFFF"/>
        </w:rPr>
        <w:t xml:space="preserve">Chatard A., Bocage-Barthélémy Y., Selimbegovic L., &amp; Guimond S. (2017). The woman who wasn’t there: Converging evidence that subliminal social comparison affects self-evaluation. </w:t>
      </w:r>
      <w:r w:rsidRPr="00A97EE1">
        <w:rPr>
          <w:rFonts w:ascii="Times New Roman" w:hAnsi="Times New Roman" w:cs="Times New Roman"/>
          <w:i/>
          <w:iCs/>
          <w:sz w:val="24"/>
          <w:szCs w:val="24"/>
          <w:shd w:val="clear" w:color="auto" w:fill="FFFFFF"/>
        </w:rPr>
        <w:t>Journal of Experimental Social Psychology, 73</w:t>
      </w:r>
      <w:r w:rsidRPr="00A97EE1">
        <w:rPr>
          <w:rFonts w:ascii="Times New Roman" w:hAnsi="Times New Roman" w:cs="Times New Roman"/>
          <w:sz w:val="24"/>
          <w:szCs w:val="24"/>
          <w:shd w:val="clear" w:color="auto" w:fill="FFFFFF"/>
        </w:rPr>
        <w:t xml:space="preserve">, 1-13. </w:t>
      </w:r>
      <w:hyperlink r:id="rId29" w:history="1">
        <w:r w:rsidR="00E30055" w:rsidRPr="00A97EE1">
          <w:rPr>
            <w:rStyle w:val="Hyperlink"/>
            <w:rFonts w:ascii="Times New Roman" w:hAnsi="Times New Roman" w:cs="Times New Roman"/>
            <w:color w:val="auto"/>
            <w:sz w:val="24"/>
            <w:szCs w:val="24"/>
            <w:shd w:val="clear" w:color="auto" w:fill="FFFFFF"/>
          </w:rPr>
          <w:t>https://doi.org/10.1016/j.jesp.2017.05.004</w:t>
        </w:r>
      </w:hyperlink>
    </w:p>
    <w:p w14:paraId="5AA56C98"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rPr>
        <w:t xml:space="preserve">Cheng, J. T., Tracy, J. L., Foulsham, T., Kingstone, A., &amp; Henrich, J. (2013). Two ways to the top: Evidence that dominance and prestige are distinct yet viable avenues to social rank and influence. </w:t>
      </w:r>
      <w:r w:rsidRPr="00A97EE1">
        <w:rPr>
          <w:rFonts w:ascii="Times New Roman" w:hAnsi="Times New Roman" w:cs="Times New Roman"/>
          <w:i/>
          <w:sz w:val="24"/>
          <w:szCs w:val="24"/>
        </w:rPr>
        <w:t>Journal of Personality and Social Psychology</w:t>
      </w:r>
      <w:r w:rsidRPr="00A97EE1">
        <w:rPr>
          <w:rFonts w:ascii="Times New Roman" w:hAnsi="Times New Roman" w:cs="Times New Roman"/>
          <w:sz w:val="24"/>
          <w:szCs w:val="24"/>
        </w:rPr>
        <w:t xml:space="preserve">, </w:t>
      </w:r>
      <w:r w:rsidRPr="00A97EE1">
        <w:rPr>
          <w:rFonts w:ascii="Times New Roman" w:hAnsi="Times New Roman" w:cs="Times New Roman"/>
          <w:i/>
          <w:sz w:val="24"/>
          <w:szCs w:val="24"/>
        </w:rPr>
        <w:t>104</w:t>
      </w:r>
      <w:r w:rsidRPr="00A97EE1">
        <w:rPr>
          <w:rFonts w:ascii="Times New Roman" w:hAnsi="Times New Roman" w:cs="Times New Roman"/>
          <w:iCs/>
          <w:sz w:val="24"/>
          <w:szCs w:val="24"/>
        </w:rPr>
        <w:t>(1)</w:t>
      </w:r>
      <w:r w:rsidRPr="00A97EE1">
        <w:rPr>
          <w:rFonts w:ascii="Times New Roman" w:hAnsi="Times New Roman" w:cs="Times New Roman"/>
          <w:sz w:val="24"/>
          <w:szCs w:val="24"/>
        </w:rPr>
        <w:t xml:space="preserve">, 103-125. </w:t>
      </w:r>
      <w:hyperlink r:id="rId30" w:history="1">
        <w:r w:rsidR="00E30055" w:rsidRPr="00A97EE1">
          <w:rPr>
            <w:rStyle w:val="Hyperlink"/>
            <w:rFonts w:ascii="Times New Roman" w:hAnsi="Times New Roman" w:cs="Times New Roman"/>
            <w:color w:val="auto"/>
            <w:sz w:val="24"/>
            <w:szCs w:val="24"/>
            <w:shd w:val="clear" w:color="auto" w:fill="FFFFFF"/>
          </w:rPr>
          <w:t>https://doi.org/10.1037/a0030398</w:t>
        </w:r>
      </w:hyperlink>
    </w:p>
    <w:p w14:paraId="1743E800" w14:textId="77777777" w:rsidR="00715913" w:rsidRPr="00A97EE1" w:rsidRDefault="00715913" w:rsidP="00911AE1">
      <w:pPr>
        <w:widowControl w:val="0"/>
        <w:spacing w:after="0" w:line="480" w:lineRule="exact"/>
        <w:ind w:left="720" w:hanging="720"/>
        <w:rPr>
          <w:rFonts w:ascii="Times New Roman" w:hAnsi="Times New Roman" w:cs="Times New Roman"/>
          <w:sz w:val="24"/>
          <w:szCs w:val="24"/>
        </w:rPr>
      </w:pPr>
      <w:r w:rsidRPr="00A97EE1">
        <w:rPr>
          <w:rFonts w:ascii="Times New Roman" w:hAnsi="Times New Roman" w:cs="Times New Roman"/>
          <w:sz w:val="24"/>
          <w:szCs w:val="24"/>
          <w:shd w:val="clear" w:color="auto" w:fill="FFFFFF"/>
        </w:rPr>
        <w:t>Choi, S. W., Schalet, B., Cook, K. F., &amp; Cella, D. (2014). Establishing a common metric for depressive symptoms: Linking the BDI-II, CES-D, and PHQ-9 to PROMIS Depression. </w:t>
      </w:r>
      <w:r w:rsidRPr="00A97EE1">
        <w:rPr>
          <w:rStyle w:val="Emphasis"/>
          <w:rFonts w:ascii="Times New Roman" w:hAnsi="Times New Roman" w:cs="Times New Roman"/>
          <w:sz w:val="24"/>
          <w:szCs w:val="24"/>
          <w:shd w:val="clear" w:color="auto" w:fill="FFFFFF"/>
        </w:rPr>
        <w:t>Psychological Assessment, 26</w:t>
      </w:r>
      <w:r w:rsidRPr="00A97EE1">
        <w:rPr>
          <w:rFonts w:ascii="Times New Roman" w:hAnsi="Times New Roman" w:cs="Times New Roman"/>
          <w:sz w:val="24"/>
          <w:szCs w:val="24"/>
          <w:shd w:val="clear" w:color="auto" w:fill="FFFFFF"/>
        </w:rPr>
        <w:t xml:space="preserve">(2), 513-527. </w:t>
      </w:r>
      <w:hyperlink r:id="rId31" w:tgtFrame="_blank" w:history="1">
        <w:r w:rsidRPr="00A97EE1">
          <w:rPr>
            <w:rStyle w:val="Hyperlink"/>
            <w:rFonts w:ascii="Times New Roman" w:hAnsi="Times New Roman" w:cs="Times New Roman"/>
            <w:color w:val="auto"/>
            <w:sz w:val="24"/>
            <w:szCs w:val="24"/>
            <w:shd w:val="clear" w:color="auto" w:fill="FFFFFF"/>
          </w:rPr>
          <w:t>https://doi.org/10.1037/a0035768</w:t>
        </w:r>
      </w:hyperlink>
    </w:p>
    <w:p w14:paraId="2328073E"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rPr>
        <w:t xml:space="preserve">Clark, M. S. (1984). Record keeping in two types of relationships. </w:t>
      </w:r>
      <w:r w:rsidRPr="00A97EE1">
        <w:rPr>
          <w:rFonts w:ascii="Times New Roman" w:hAnsi="Times New Roman" w:cs="Times New Roman"/>
          <w:i/>
          <w:iCs/>
          <w:sz w:val="24"/>
          <w:szCs w:val="24"/>
        </w:rPr>
        <w:t>Journal of Personality and Social Psychology, 47</w:t>
      </w:r>
      <w:r w:rsidRPr="00A97EE1">
        <w:rPr>
          <w:rFonts w:ascii="Times New Roman" w:hAnsi="Times New Roman" w:cs="Times New Roman"/>
          <w:sz w:val="24"/>
          <w:szCs w:val="24"/>
        </w:rPr>
        <w:t>(3)</w:t>
      </w:r>
      <w:r w:rsidRPr="00A97EE1">
        <w:rPr>
          <w:rFonts w:ascii="Times New Roman" w:hAnsi="Times New Roman" w:cs="Times New Roman"/>
          <w:i/>
          <w:iCs/>
          <w:sz w:val="24"/>
          <w:szCs w:val="24"/>
        </w:rPr>
        <w:t xml:space="preserve">, </w:t>
      </w:r>
      <w:r w:rsidRPr="00A97EE1">
        <w:rPr>
          <w:rFonts w:ascii="Times New Roman" w:hAnsi="Times New Roman" w:cs="Times New Roman"/>
          <w:sz w:val="24"/>
          <w:szCs w:val="24"/>
        </w:rPr>
        <w:t xml:space="preserve">549-557. </w:t>
      </w:r>
      <w:hyperlink r:id="rId32" w:history="1">
        <w:r w:rsidR="00E30055" w:rsidRPr="00A97EE1">
          <w:rPr>
            <w:rStyle w:val="Hyperlink"/>
            <w:rFonts w:ascii="Times New Roman" w:hAnsi="Times New Roman" w:cs="Times New Roman"/>
            <w:color w:val="auto"/>
            <w:sz w:val="24"/>
            <w:szCs w:val="24"/>
            <w:shd w:val="clear" w:color="auto" w:fill="FFFFFF"/>
          </w:rPr>
          <w:t>https://doi.org/10.1037/0022-3514.47.3.549</w:t>
        </w:r>
      </w:hyperlink>
    </w:p>
    <w:p w14:paraId="51AA94B0"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rPr>
        <w:lastRenderedPageBreak/>
        <w:t xml:space="preserve">Coburn, D., &amp; Edwards, V. L. (1976). Objective and subjective socioeconomic status: Intercorrelations and consequences. </w:t>
      </w:r>
      <w:r w:rsidRPr="00A97EE1">
        <w:rPr>
          <w:rFonts w:ascii="Times New Roman" w:hAnsi="Times New Roman" w:cs="Times New Roman"/>
          <w:i/>
          <w:sz w:val="24"/>
          <w:szCs w:val="24"/>
        </w:rPr>
        <w:t>Canadian Review of Sociology</w:t>
      </w:r>
      <w:r w:rsidRPr="00A97EE1">
        <w:rPr>
          <w:rFonts w:ascii="Times New Roman" w:hAnsi="Times New Roman" w:cs="Times New Roman"/>
          <w:sz w:val="24"/>
          <w:szCs w:val="24"/>
        </w:rPr>
        <w:t xml:space="preserve">, </w:t>
      </w:r>
      <w:r w:rsidRPr="00A97EE1">
        <w:rPr>
          <w:rFonts w:ascii="Times New Roman" w:hAnsi="Times New Roman" w:cs="Times New Roman"/>
          <w:i/>
          <w:sz w:val="24"/>
          <w:szCs w:val="24"/>
        </w:rPr>
        <w:t>13</w:t>
      </w:r>
      <w:r w:rsidRPr="00A97EE1">
        <w:rPr>
          <w:rFonts w:ascii="Times New Roman" w:hAnsi="Times New Roman" w:cs="Times New Roman"/>
          <w:iCs/>
          <w:sz w:val="24"/>
          <w:szCs w:val="24"/>
        </w:rPr>
        <w:t>(2)</w:t>
      </w:r>
      <w:r w:rsidRPr="00A97EE1">
        <w:rPr>
          <w:rFonts w:ascii="Times New Roman" w:hAnsi="Times New Roman" w:cs="Times New Roman"/>
          <w:sz w:val="24"/>
          <w:szCs w:val="24"/>
        </w:rPr>
        <w:t xml:space="preserve">, 178-188. </w:t>
      </w:r>
      <w:hyperlink r:id="rId33" w:history="1">
        <w:r w:rsidR="00E30055" w:rsidRPr="00A97EE1">
          <w:rPr>
            <w:rStyle w:val="Hyperlink"/>
            <w:rFonts w:ascii="Times New Roman" w:hAnsi="Times New Roman" w:cs="Times New Roman"/>
            <w:color w:val="auto"/>
            <w:sz w:val="24"/>
            <w:szCs w:val="24"/>
            <w:shd w:val="clear" w:color="auto" w:fill="FFFFFF"/>
          </w:rPr>
          <w:t>https://doi.org/10.1111/j.1755-618X.1976.tb00797.x</w:t>
        </w:r>
      </w:hyperlink>
    </w:p>
    <w:p w14:paraId="18170280"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rPr>
        <w:t xml:space="preserve">Coleman, R. E. (1975). Manipulation of self-esteem as a determinant of mood of elated and depressed women. </w:t>
      </w:r>
      <w:r w:rsidRPr="00A97EE1">
        <w:rPr>
          <w:rFonts w:ascii="Times New Roman" w:hAnsi="Times New Roman" w:cs="Times New Roman"/>
          <w:i/>
          <w:sz w:val="24"/>
          <w:szCs w:val="24"/>
        </w:rPr>
        <w:t>Journal of Abnormal Psychology</w:t>
      </w:r>
      <w:r w:rsidRPr="00A97EE1">
        <w:rPr>
          <w:rFonts w:ascii="Times New Roman" w:hAnsi="Times New Roman" w:cs="Times New Roman"/>
          <w:sz w:val="24"/>
          <w:szCs w:val="24"/>
        </w:rPr>
        <w:t xml:space="preserve">, </w:t>
      </w:r>
      <w:r w:rsidRPr="00A97EE1">
        <w:rPr>
          <w:rFonts w:ascii="Times New Roman" w:hAnsi="Times New Roman" w:cs="Times New Roman"/>
          <w:i/>
          <w:sz w:val="24"/>
          <w:szCs w:val="24"/>
        </w:rPr>
        <w:t>84</w:t>
      </w:r>
      <w:r w:rsidRPr="00A97EE1">
        <w:rPr>
          <w:rFonts w:ascii="Times New Roman" w:hAnsi="Times New Roman" w:cs="Times New Roman"/>
          <w:iCs/>
          <w:sz w:val="24"/>
          <w:szCs w:val="24"/>
        </w:rPr>
        <w:t>(6)</w:t>
      </w:r>
      <w:r w:rsidRPr="00A97EE1">
        <w:rPr>
          <w:rFonts w:ascii="Times New Roman" w:hAnsi="Times New Roman" w:cs="Times New Roman"/>
          <w:sz w:val="24"/>
          <w:szCs w:val="24"/>
        </w:rPr>
        <w:t xml:space="preserve">, 693-700. </w:t>
      </w:r>
      <w:hyperlink r:id="rId34" w:history="1">
        <w:r w:rsidR="00E30055" w:rsidRPr="00A97EE1">
          <w:rPr>
            <w:rStyle w:val="Hyperlink"/>
            <w:rFonts w:ascii="Times New Roman" w:hAnsi="Times New Roman" w:cs="Times New Roman"/>
            <w:color w:val="auto"/>
            <w:sz w:val="24"/>
            <w:szCs w:val="24"/>
            <w:shd w:val="clear" w:color="auto" w:fill="FFFFFF"/>
          </w:rPr>
          <w:t>https://doi.org/10.1037/0021-843X.84.6.693</w:t>
        </w:r>
      </w:hyperlink>
    </w:p>
    <w:p w14:paraId="45C7A4D1" w14:textId="77777777" w:rsidR="00AC57E2" w:rsidRPr="00A97EE1" w:rsidRDefault="00AC57E2" w:rsidP="00911AE1">
      <w:pPr>
        <w:widowControl w:val="0"/>
        <w:spacing w:after="0" w:line="480" w:lineRule="exact"/>
        <w:ind w:left="720" w:hanging="720"/>
        <w:rPr>
          <w:rFonts w:ascii="Times New Roman" w:hAnsi="Times New Roman" w:cs="Times New Roman"/>
          <w:sz w:val="24"/>
          <w:szCs w:val="24"/>
        </w:rPr>
      </w:pPr>
      <w:r w:rsidRPr="00A97EE1">
        <w:rPr>
          <w:rFonts w:ascii="Times New Roman" w:hAnsi="Times New Roman" w:cs="Times New Roman"/>
          <w:sz w:val="24"/>
          <w:szCs w:val="24"/>
        </w:rPr>
        <w:t>Corneille, O., &amp; Lush, P. (2021). Sixty years after Orne's American Psychologist article: A conceptual analysis of “Demand Characteristics”. https://doi.org/10.31234/osf.io/jqyvx</w:t>
      </w:r>
    </w:p>
    <w:p w14:paraId="170AC83C"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rPr>
        <w:t xml:space="preserve">Cosco, T. D., Prina, A. M., Stubbs, B., &amp; Wu, Y-T. (2017) Reliability and validity of the Center for Epidemiologic Studies Depression Scale (CES-D) in a population-based cohort of US adults. </w:t>
      </w:r>
      <w:r w:rsidRPr="00A97EE1">
        <w:rPr>
          <w:rFonts w:ascii="Times New Roman" w:hAnsi="Times New Roman" w:cs="Times New Roman"/>
          <w:i/>
          <w:sz w:val="24"/>
          <w:szCs w:val="24"/>
        </w:rPr>
        <w:t>Journal of Nursing Measurement</w:t>
      </w:r>
      <w:r w:rsidRPr="00A97EE1">
        <w:rPr>
          <w:rFonts w:ascii="Times New Roman" w:hAnsi="Times New Roman" w:cs="Times New Roman"/>
          <w:sz w:val="24"/>
          <w:szCs w:val="24"/>
        </w:rPr>
        <w:t xml:space="preserve">, </w:t>
      </w:r>
      <w:r w:rsidRPr="00A97EE1">
        <w:rPr>
          <w:rFonts w:ascii="Times New Roman" w:hAnsi="Times New Roman" w:cs="Times New Roman"/>
          <w:i/>
          <w:sz w:val="24"/>
          <w:szCs w:val="24"/>
        </w:rPr>
        <w:t>25</w:t>
      </w:r>
      <w:r w:rsidRPr="00A97EE1">
        <w:rPr>
          <w:rFonts w:ascii="Times New Roman" w:hAnsi="Times New Roman" w:cs="Times New Roman"/>
          <w:iCs/>
          <w:sz w:val="24"/>
          <w:szCs w:val="24"/>
        </w:rPr>
        <w:t>(3)</w:t>
      </w:r>
      <w:r w:rsidRPr="00A97EE1">
        <w:rPr>
          <w:rFonts w:ascii="Times New Roman" w:hAnsi="Times New Roman" w:cs="Times New Roman"/>
          <w:sz w:val="24"/>
          <w:szCs w:val="24"/>
        </w:rPr>
        <w:t xml:space="preserve">, 476-485. </w:t>
      </w:r>
      <w:hyperlink r:id="rId35" w:history="1">
        <w:r w:rsidR="00E30055" w:rsidRPr="00A97EE1">
          <w:rPr>
            <w:rStyle w:val="Hyperlink"/>
            <w:rFonts w:ascii="Times New Roman" w:hAnsi="Times New Roman" w:cs="Times New Roman"/>
            <w:color w:val="auto"/>
            <w:sz w:val="24"/>
            <w:szCs w:val="24"/>
            <w:shd w:val="clear" w:color="auto" w:fill="FFFFFF"/>
          </w:rPr>
          <w:t>https://doi.org/10.1891/1061-3749.25.3.476</w:t>
        </w:r>
      </w:hyperlink>
    </w:p>
    <w:p w14:paraId="13B06544" w14:textId="77777777" w:rsidR="00E208B7" w:rsidRPr="00A97EE1" w:rsidRDefault="00E208B7" w:rsidP="00E208B7">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shd w:val="clear" w:color="auto" w:fill="FFFFFF"/>
        </w:rPr>
        <w:t>Crowne, D. P., &amp; Marlowe, D. (1960). A new scale of social desirability independent of psychopathology. </w:t>
      </w:r>
      <w:r w:rsidRPr="00A97EE1">
        <w:rPr>
          <w:rFonts w:ascii="Times New Roman" w:hAnsi="Times New Roman" w:cs="Times New Roman"/>
          <w:i/>
          <w:iCs/>
          <w:sz w:val="24"/>
          <w:szCs w:val="24"/>
          <w:shd w:val="clear" w:color="auto" w:fill="FFFFFF"/>
        </w:rPr>
        <w:t>Journal of Consulting Psychology</w:t>
      </w:r>
      <w:r w:rsidRPr="00A97EE1">
        <w:rPr>
          <w:rFonts w:ascii="Times New Roman" w:hAnsi="Times New Roman" w:cs="Times New Roman"/>
          <w:sz w:val="24"/>
          <w:szCs w:val="24"/>
          <w:shd w:val="clear" w:color="auto" w:fill="FFFFFF"/>
        </w:rPr>
        <w:t>, </w:t>
      </w:r>
      <w:r w:rsidRPr="00A97EE1">
        <w:rPr>
          <w:rFonts w:ascii="Times New Roman" w:hAnsi="Times New Roman" w:cs="Times New Roman"/>
          <w:i/>
          <w:iCs/>
          <w:sz w:val="24"/>
          <w:szCs w:val="24"/>
          <w:shd w:val="clear" w:color="auto" w:fill="FFFFFF"/>
        </w:rPr>
        <w:t>24</w:t>
      </w:r>
      <w:r w:rsidRPr="00A97EE1">
        <w:rPr>
          <w:rFonts w:ascii="Times New Roman" w:hAnsi="Times New Roman" w:cs="Times New Roman"/>
          <w:sz w:val="24"/>
          <w:szCs w:val="24"/>
          <w:shd w:val="clear" w:color="auto" w:fill="FFFFFF"/>
        </w:rPr>
        <w:t>(4), 349-354. </w:t>
      </w:r>
      <w:hyperlink r:id="rId36" w:history="1">
        <w:r w:rsidR="00E30055" w:rsidRPr="00A97EE1">
          <w:rPr>
            <w:rStyle w:val="Hyperlink"/>
            <w:rFonts w:ascii="Times New Roman" w:hAnsi="Times New Roman" w:cs="Times New Roman"/>
            <w:color w:val="auto"/>
            <w:sz w:val="24"/>
            <w:szCs w:val="24"/>
            <w:shd w:val="clear" w:color="auto" w:fill="FFFFFF"/>
          </w:rPr>
          <w:t>https://doi.org/10.1037/h0047358</w:t>
        </w:r>
      </w:hyperlink>
    </w:p>
    <w:p w14:paraId="71298F68" w14:textId="77777777" w:rsidR="00911AE1" w:rsidRPr="00A97EE1" w:rsidRDefault="00911AE1" w:rsidP="00911AE1">
      <w:pPr>
        <w:widowControl w:val="0"/>
        <w:spacing w:after="0" w:line="480" w:lineRule="exact"/>
        <w:ind w:left="720" w:hanging="720"/>
        <w:rPr>
          <w:rFonts w:ascii="Times New Roman" w:hAnsi="Times New Roman" w:cs="Times New Roman"/>
          <w:sz w:val="24"/>
          <w:szCs w:val="24"/>
        </w:rPr>
      </w:pPr>
      <w:r w:rsidRPr="00A97EE1">
        <w:rPr>
          <w:rFonts w:ascii="Times New Roman" w:hAnsi="Times New Roman" w:cs="Times New Roman"/>
          <w:sz w:val="24"/>
          <w:szCs w:val="24"/>
        </w:rPr>
        <w:t xml:space="preserve">Darwin, C. (1872). </w:t>
      </w:r>
      <w:r w:rsidRPr="00A97EE1">
        <w:rPr>
          <w:rFonts w:ascii="Times New Roman" w:hAnsi="Times New Roman" w:cs="Times New Roman"/>
          <w:i/>
          <w:iCs/>
          <w:sz w:val="24"/>
          <w:szCs w:val="24"/>
        </w:rPr>
        <w:t>The expression of emotion in man and animals</w:t>
      </w:r>
      <w:r w:rsidRPr="00A97EE1">
        <w:rPr>
          <w:rFonts w:ascii="Times New Roman" w:hAnsi="Times New Roman" w:cs="Times New Roman"/>
          <w:sz w:val="24"/>
          <w:szCs w:val="24"/>
        </w:rPr>
        <w:t>. Oxford University Press.</w:t>
      </w:r>
    </w:p>
    <w:p w14:paraId="626F8157" w14:textId="77777777" w:rsidR="00911AE1" w:rsidRPr="00A97EE1" w:rsidRDefault="00911AE1" w:rsidP="00911AE1">
      <w:pPr>
        <w:widowControl w:val="0"/>
        <w:spacing w:after="0" w:line="480" w:lineRule="exact"/>
        <w:ind w:left="720" w:hanging="720"/>
        <w:rPr>
          <w:rFonts w:ascii="Times New Roman" w:hAnsi="Times New Roman" w:cs="Times New Roman"/>
          <w:sz w:val="24"/>
          <w:szCs w:val="24"/>
        </w:rPr>
      </w:pPr>
      <w:r w:rsidRPr="00A97EE1">
        <w:rPr>
          <w:rFonts w:ascii="Times New Roman" w:hAnsi="Times New Roman" w:cs="Times New Roman"/>
          <w:sz w:val="24"/>
          <w:szCs w:val="24"/>
        </w:rPr>
        <w:t xml:space="preserve">Del Giudice, M. (2018). </w:t>
      </w:r>
      <w:r w:rsidRPr="00A97EE1">
        <w:rPr>
          <w:rFonts w:ascii="Times New Roman" w:hAnsi="Times New Roman" w:cs="Times New Roman"/>
          <w:i/>
          <w:sz w:val="24"/>
          <w:szCs w:val="24"/>
        </w:rPr>
        <w:t>Evolutionary psychopathology: A unified approach</w:t>
      </w:r>
      <w:r w:rsidRPr="00A97EE1">
        <w:rPr>
          <w:rFonts w:ascii="Times New Roman" w:hAnsi="Times New Roman" w:cs="Times New Roman"/>
          <w:sz w:val="24"/>
          <w:szCs w:val="24"/>
        </w:rPr>
        <w:t>. Oxford University Press.</w:t>
      </w:r>
    </w:p>
    <w:p w14:paraId="6AC1CA7C" w14:textId="77777777" w:rsidR="00911AE1" w:rsidRPr="00A97EE1" w:rsidRDefault="00911AE1" w:rsidP="00911AE1">
      <w:pPr>
        <w:widowControl w:val="0"/>
        <w:spacing w:after="0" w:line="480" w:lineRule="exact"/>
        <w:ind w:left="720" w:hanging="720"/>
        <w:rPr>
          <w:rFonts w:ascii="Times New Roman" w:hAnsi="Times New Roman" w:cs="Times New Roman"/>
          <w:sz w:val="24"/>
          <w:szCs w:val="24"/>
        </w:rPr>
      </w:pPr>
      <w:r w:rsidRPr="00A97EE1">
        <w:rPr>
          <w:rFonts w:ascii="Times New Roman" w:hAnsi="Times New Roman" w:cs="Times New Roman"/>
          <w:sz w:val="24"/>
          <w:szCs w:val="24"/>
        </w:rPr>
        <w:t xml:space="preserve">De Waal, F. B. M. (1997). </w:t>
      </w:r>
      <w:r w:rsidRPr="00A97EE1">
        <w:rPr>
          <w:rFonts w:ascii="Times New Roman" w:hAnsi="Times New Roman" w:cs="Times New Roman"/>
          <w:i/>
          <w:sz w:val="24"/>
          <w:szCs w:val="24"/>
        </w:rPr>
        <w:t>Chimpanzee politics: Power and sex among apes</w:t>
      </w:r>
      <w:r w:rsidRPr="00A97EE1">
        <w:rPr>
          <w:rFonts w:ascii="Times New Roman" w:hAnsi="Times New Roman" w:cs="Times New Roman"/>
          <w:sz w:val="24"/>
          <w:szCs w:val="24"/>
        </w:rPr>
        <w:t>. JHU Press.</w:t>
      </w:r>
    </w:p>
    <w:p w14:paraId="2781D5C2"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rPr>
      </w:pPr>
      <w:r w:rsidRPr="00A97EE1">
        <w:rPr>
          <w:rFonts w:ascii="Times New Roman" w:hAnsi="Times New Roman" w:cs="Times New Roman"/>
          <w:sz w:val="24"/>
          <w:szCs w:val="24"/>
        </w:rPr>
        <w:t xml:space="preserve">De Waal-Andrews, W., Gregg, A. P., &amp; Lammers, J. (2015). When status is grabbed and when status is granted: Getting ahead in dominance and prestige hierarchies. </w:t>
      </w:r>
      <w:r w:rsidRPr="00A97EE1">
        <w:rPr>
          <w:rFonts w:ascii="Times New Roman" w:hAnsi="Times New Roman" w:cs="Times New Roman"/>
          <w:i/>
          <w:sz w:val="24"/>
          <w:szCs w:val="24"/>
        </w:rPr>
        <w:t>British Journal of Social Psychology</w:t>
      </w:r>
      <w:r w:rsidRPr="00A97EE1">
        <w:rPr>
          <w:rFonts w:ascii="Times New Roman" w:hAnsi="Times New Roman" w:cs="Times New Roman"/>
          <w:sz w:val="24"/>
          <w:szCs w:val="24"/>
        </w:rPr>
        <w:t xml:space="preserve">, </w:t>
      </w:r>
      <w:r w:rsidRPr="00A97EE1">
        <w:rPr>
          <w:rFonts w:ascii="Times New Roman" w:hAnsi="Times New Roman" w:cs="Times New Roman"/>
          <w:i/>
          <w:sz w:val="24"/>
          <w:szCs w:val="24"/>
        </w:rPr>
        <w:t>54</w:t>
      </w:r>
      <w:r w:rsidRPr="00A97EE1">
        <w:rPr>
          <w:rFonts w:ascii="Times New Roman" w:hAnsi="Times New Roman" w:cs="Times New Roman"/>
          <w:iCs/>
          <w:sz w:val="24"/>
          <w:szCs w:val="24"/>
        </w:rPr>
        <w:t>(3)</w:t>
      </w:r>
      <w:r w:rsidRPr="00A97EE1">
        <w:rPr>
          <w:rFonts w:ascii="Times New Roman" w:hAnsi="Times New Roman" w:cs="Times New Roman"/>
          <w:sz w:val="24"/>
          <w:szCs w:val="24"/>
        </w:rPr>
        <w:t xml:space="preserve">, 445-464. </w:t>
      </w:r>
      <w:hyperlink r:id="rId37" w:history="1">
        <w:r w:rsidR="00E30055" w:rsidRPr="00A97EE1">
          <w:rPr>
            <w:rStyle w:val="Hyperlink"/>
            <w:rFonts w:ascii="Times New Roman" w:hAnsi="Times New Roman" w:cs="Times New Roman"/>
            <w:color w:val="auto"/>
            <w:sz w:val="24"/>
            <w:szCs w:val="24"/>
          </w:rPr>
          <w:t>https://doi.org/10.1111/bjso.12093</w:t>
        </w:r>
      </w:hyperlink>
    </w:p>
    <w:p w14:paraId="3AF23DBB" w14:textId="77777777" w:rsidR="00911AE1" w:rsidRPr="00A97EE1" w:rsidRDefault="00911AE1" w:rsidP="00911AE1">
      <w:pPr>
        <w:widowControl w:val="0"/>
        <w:spacing w:after="0" w:line="480" w:lineRule="exact"/>
        <w:ind w:left="720" w:hanging="720"/>
        <w:rPr>
          <w:rFonts w:ascii="Times New Roman" w:hAnsi="Times New Roman" w:cs="Times New Roman"/>
          <w:sz w:val="24"/>
          <w:szCs w:val="24"/>
        </w:rPr>
      </w:pPr>
      <w:r w:rsidRPr="00A97EE1">
        <w:rPr>
          <w:rFonts w:ascii="Times New Roman" w:hAnsi="Times New Roman" w:cs="Times New Roman"/>
          <w:sz w:val="24"/>
          <w:szCs w:val="24"/>
        </w:rPr>
        <w:t xml:space="preserve">Donnellan, M. B., Trzesniewski, K. H., &amp; Robins, R. W. (2011). Self-esteem: Enduring issues and controversies. In T. Chamorro-Premuzic, S. von Stumm &amp; A. Furnham (Eds.), </w:t>
      </w:r>
      <w:r w:rsidRPr="00A97EE1">
        <w:rPr>
          <w:rFonts w:ascii="Times New Roman" w:hAnsi="Times New Roman" w:cs="Times New Roman"/>
          <w:i/>
          <w:sz w:val="24"/>
          <w:szCs w:val="24"/>
        </w:rPr>
        <w:t>The Wiley-Blackwell handbook of individual differences</w:t>
      </w:r>
      <w:r w:rsidRPr="00A97EE1">
        <w:rPr>
          <w:rFonts w:ascii="Times New Roman" w:hAnsi="Times New Roman" w:cs="Times New Roman"/>
          <w:sz w:val="24"/>
          <w:szCs w:val="24"/>
        </w:rPr>
        <w:t xml:space="preserve"> (p. 718-746). Wiley-Blackwell.</w:t>
      </w:r>
    </w:p>
    <w:p w14:paraId="7A3708FF" w14:textId="77777777" w:rsidR="00911AE1" w:rsidRPr="00A97EE1" w:rsidRDefault="00911AE1" w:rsidP="00911AE1">
      <w:pPr>
        <w:widowControl w:val="0"/>
        <w:spacing w:after="0" w:line="480" w:lineRule="exact"/>
        <w:ind w:left="720" w:hanging="720"/>
        <w:rPr>
          <w:rFonts w:ascii="Times New Roman" w:hAnsi="Times New Roman" w:cs="Times New Roman"/>
          <w:sz w:val="24"/>
          <w:szCs w:val="24"/>
        </w:rPr>
      </w:pPr>
      <w:r w:rsidRPr="00A97EE1">
        <w:rPr>
          <w:rFonts w:ascii="Times New Roman" w:hAnsi="Times New Roman" w:cs="Times New Roman"/>
          <w:sz w:val="24"/>
          <w:szCs w:val="24"/>
        </w:rPr>
        <w:t xml:space="preserve">Donnellan, M. B., Trzesniewski, K. H., &amp; Robins, R. W. (2015). Measures of self-esteem. In G. J. Boyle, D. H. Saklofske, &amp; G. Matthews (Eds.), </w:t>
      </w:r>
      <w:r w:rsidRPr="00A97EE1">
        <w:rPr>
          <w:rFonts w:ascii="Times New Roman" w:hAnsi="Times New Roman" w:cs="Times New Roman"/>
          <w:i/>
          <w:sz w:val="24"/>
          <w:szCs w:val="24"/>
        </w:rPr>
        <w:t xml:space="preserve">Measures of personality and </w:t>
      </w:r>
      <w:r w:rsidRPr="00A97EE1">
        <w:rPr>
          <w:rFonts w:ascii="Times New Roman" w:hAnsi="Times New Roman" w:cs="Times New Roman"/>
          <w:i/>
          <w:sz w:val="24"/>
          <w:szCs w:val="24"/>
        </w:rPr>
        <w:lastRenderedPageBreak/>
        <w:t>social psychological constructs</w:t>
      </w:r>
      <w:r w:rsidRPr="00A97EE1">
        <w:rPr>
          <w:rFonts w:ascii="Times New Roman" w:hAnsi="Times New Roman" w:cs="Times New Roman"/>
          <w:sz w:val="24"/>
          <w:szCs w:val="24"/>
        </w:rPr>
        <w:t xml:space="preserve"> (p. 131-157). Elsevier Academic Press.</w:t>
      </w:r>
    </w:p>
    <w:p w14:paraId="2C610537" w14:textId="77777777" w:rsidR="00911AE1" w:rsidRPr="00A97EE1" w:rsidRDefault="00911AE1" w:rsidP="00911AE1">
      <w:pPr>
        <w:widowControl w:val="0"/>
        <w:spacing w:after="0" w:line="480" w:lineRule="exact"/>
        <w:ind w:left="720" w:hanging="720"/>
        <w:rPr>
          <w:rFonts w:ascii="Times New Roman" w:hAnsi="Times New Roman" w:cs="Times New Roman"/>
          <w:sz w:val="24"/>
          <w:szCs w:val="24"/>
          <w:shd w:val="clear" w:color="auto" w:fill="FFFFFF"/>
        </w:rPr>
      </w:pPr>
      <w:r w:rsidRPr="00A97EE1">
        <w:rPr>
          <w:rFonts w:ascii="Times New Roman" w:hAnsi="Times New Roman" w:cs="Times New Roman"/>
          <w:sz w:val="24"/>
          <w:szCs w:val="24"/>
          <w:shd w:val="clear" w:color="auto" w:fill="FFFFFF"/>
        </w:rPr>
        <w:t>Ekman, P., &amp; Davidson, R. J. (Eds.). (1994). </w:t>
      </w:r>
      <w:r w:rsidRPr="00A97EE1">
        <w:rPr>
          <w:rStyle w:val="Emphasis"/>
          <w:rFonts w:ascii="Times New Roman" w:hAnsi="Times New Roman" w:cs="Times New Roman"/>
          <w:sz w:val="24"/>
          <w:szCs w:val="24"/>
          <w:shd w:val="clear" w:color="auto" w:fill="FFFFFF"/>
        </w:rPr>
        <w:t xml:space="preserve">Series in affective science. The nature of emotion: Fundamental questions. </w:t>
      </w:r>
      <w:r w:rsidRPr="00A97EE1">
        <w:rPr>
          <w:rFonts w:ascii="Times New Roman" w:hAnsi="Times New Roman" w:cs="Times New Roman"/>
          <w:sz w:val="24"/>
          <w:szCs w:val="24"/>
          <w:shd w:val="clear" w:color="auto" w:fill="FFFFFF"/>
        </w:rPr>
        <w:t>Oxford University Press.</w:t>
      </w:r>
    </w:p>
    <w:p w14:paraId="2111DC15" w14:textId="77777777" w:rsidR="00E53A18" w:rsidRPr="00A97EE1" w:rsidRDefault="00E53A18" w:rsidP="00911AE1">
      <w:pPr>
        <w:widowControl w:val="0"/>
        <w:spacing w:after="0" w:line="480" w:lineRule="exact"/>
        <w:ind w:left="720" w:hanging="720"/>
        <w:rPr>
          <w:rFonts w:ascii="Times New Roman" w:hAnsi="Times New Roman" w:cs="Times New Roman"/>
          <w:sz w:val="24"/>
          <w:szCs w:val="24"/>
          <w:shd w:val="clear" w:color="auto" w:fill="FFFFFF"/>
          <w:lang w:val="fr-FR"/>
        </w:rPr>
      </w:pPr>
      <w:r w:rsidRPr="00A97EE1">
        <w:rPr>
          <w:rFonts w:ascii="Times New Roman" w:hAnsi="Times New Roman" w:cs="Times New Roman"/>
          <w:sz w:val="24"/>
          <w:szCs w:val="24"/>
          <w:shd w:val="clear" w:color="auto" w:fill="FFFFFF"/>
        </w:rPr>
        <w:t>Fast, N. J., Gruenfeld, D. H., Sivanathan, N., &amp; Galinsky, A. D. (2009). Illusory control: A generative force behind power's far-reaching effects. </w:t>
      </w:r>
      <w:r w:rsidRPr="00A97EE1">
        <w:rPr>
          <w:rFonts w:ascii="Times New Roman" w:hAnsi="Times New Roman" w:cs="Times New Roman"/>
          <w:i/>
          <w:iCs/>
          <w:sz w:val="24"/>
          <w:szCs w:val="24"/>
          <w:shd w:val="clear" w:color="auto" w:fill="FFFFFF"/>
          <w:lang w:val="fr-FR"/>
        </w:rPr>
        <w:t>Psychological Science</w:t>
      </w:r>
      <w:r w:rsidRPr="00A97EE1">
        <w:rPr>
          <w:rFonts w:ascii="Times New Roman" w:hAnsi="Times New Roman" w:cs="Times New Roman"/>
          <w:sz w:val="24"/>
          <w:szCs w:val="24"/>
          <w:shd w:val="clear" w:color="auto" w:fill="FFFFFF"/>
          <w:lang w:val="fr-FR"/>
        </w:rPr>
        <w:t>, </w:t>
      </w:r>
      <w:r w:rsidRPr="00A97EE1">
        <w:rPr>
          <w:rFonts w:ascii="Times New Roman" w:hAnsi="Times New Roman" w:cs="Times New Roman"/>
          <w:i/>
          <w:iCs/>
          <w:sz w:val="24"/>
          <w:szCs w:val="24"/>
          <w:shd w:val="clear" w:color="auto" w:fill="FFFFFF"/>
          <w:lang w:val="fr-FR"/>
        </w:rPr>
        <w:t>20</w:t>
      </w:r>
      <w:r w:rsidRPr="00A97EE1">
        <w:rPr>
          <w:rFonts w:ascii="Times New Roman" w:hAnsi="Times New Roman" w:cs="Times New Roman"/>
          <w:sz w:val="24"/>
          <w:szCs w:val="24"/>
          <w:shd w:val="clear" w:color="auto" w:fill="FFFFFF"/>
          <w:lang w:val="fr-FR"/>
        </w:rPr>
        <w:t>(4), 502-508.</w:t>
      </w:r>
      <w:r w:rsidR="00AF4FC2" w:rsidRPr="00A97EE1">
        <w:rPr>
          <w:rFonts w:ascii="Times New Roman" w:hAnsi="Times New Roman" w:cs="Times New Roman"/>
          <w:lang w:val="fr-FR"/>
        </w:rPr>
        <w:t xml:space="preserve"> </w:t>
      </w:r>
      <w:hyperlink r:id="rId38" w:history="1">
        <w:r w:rsidR="00E30055" w:rsidRPr="00A97EE1">
          <w:rPr>
            <w:rStyle w:val="Hyperlink"/>
            <w:rFonts w:ascii="Times New Roman" w:hAnsi="Times New Roman" w:cs="Times New Roman"/>
            <w:color w:val="auto"/>
            <w:sz w:val="24"/>
            <w:szCs w:val="24"/>
            <w:shd w:val="clear" w:color="auto" w:fill="FFFFFF"/>
            <w:lang w:val="fr-FR"/>
          </w:rPr>
          <w:t>https://doi.org/10.1111/j.1467-9280.2009.02311.x</w:t>
        </w:r>
      </w:hyperlink>
    </w:p>
    <w:p w14:paraId="4534E7F2" w14:textId="77777777" w:rsidR="00911AE1" w:rsidRPr="00A97EE1" w:rsidRDefault="00911AE1" w:rsidP="00911AE1">
      <w:pPr>
        <w:widowControl w:val="0"/>
        <w:spacing w:after="0" w:line="480" w:lineRule="exact"/>
        <w:ind w:left="720" w:hanging="720"/>
        <w:rPr>
          <w:rFonts w:ascii="Times New Roman" w:hAnsi="Times New Roman" w:cs="Times New Roman"/>
          <w:sz w:val="24"/>
          <w:szCs w:val="24"/>
        </w:rPr>
      </w:pPr>
      <w:r w:rsidRPr="00A97EE1">
        <w:rPr>
          <w:rFonts w:ascii="Times New Roman" w:hAnsi="Times New Roman" w:cs="Times New Roman"/>
          <w:sz w:val="24"/>
          <w:szCs w:val="24"/>
          <w:shd w:val="clear" w:color="auto" w:fill="FFFFFF"/>
          <w:lang w:val="fr-FR"/>
        </w:rPr>
        <w:t>Ferguson, M. J. (2007). </w:t>
      </w:r>
      <w:r w:rsidRPr="00A97EE1">
        <w:rPr>
          <w:rStyle w:val="Emphasis"/>
          <w:rFonts w:ascii="Times New Roman" w:hAnsi="Times New Roman" w:cs="Times New Roman"/>
          <w:sz w:val="24"/>
          <w:szCs w:val="24"/>
          <w:shd w:val="clear" w:color="auto" w:fill="FFFFFF"/>
        </w:rPr>
        <w:t>The automaticity of evaluation.</w:t>
      </w:r>
      <w:r w:rsidRPr="00A97EE1">
        <w:rPr>
          <w:rFonts w:ascii="Times New Roman" w:hAnsi="Times New Roman" w:cs="Times New Roman"/>
          <w:sz w:val="24"/>
          <w:szCs w:val="24"/>
          <w:shd w:val="clear" w:color="auto" w:fill="FFFFFF"/>
        </w:rPr>
        <w:t> In J. A. Bargh (Ed.), </w:t>
      </w:r>
      <w:r w:rsidRPr="00A97EE1">
        <w:rPr>
          <w:rStyle w:val="Emphasis"/>
          <w:rFonts w:ascii="Times New Roman" w:hAnsi="Times New Roman" w:cs="Times New Roman"/>
          <w:sz w:val="24"/>
          <w:szCs w:val="24"/>
          <w:shd w:val="clear" w:color="auto" w:fill="FFFFFF"/>
        </w:rPr>
        <w:t>Frontiers of social psychology. Social psychology and the unconscious: The automaticity of higher mental processes</w:t>
      </w:r>
      <w:r w:rsidRPr="00A97EE1">
        <w:rPr>
          <w:rFonts w:ascii="Times New Roman" w:hAnsi="Times New Roman" w:cs="Times New Roman"/>
          <w:sz w:val="24"/>
          <w:szCs w:val="24"/>
          <w:shd w:val="clear" w:color="auto" w:fill="FFFFFF"/>
        </w:rPr>
        <w:t> (p. 219-264). Psychology Press.</w:t>
      </w:r>
    </w:p>
    <w:p w14:paraId="19B31259" w14:textId="77777777" w:rsidR="00911AE1" w:rsidRPr="00A97EE1" w:rsidRDefault="00911AE1" w:rsidP="00911AE1">
      <w:pPr>
        <w:widowControl w:val="0"/>
        <w:spacing w:after="0" w:line="480" w:lineRule="exact"/>
        <w:ind w:left="720" w:hanging="720"/>
        <w:rPr>
          <w:rFonts w:ascii="Times New Roman" w:hAnsi="Times New Roman" w:cs="Times New Roman"/>
          <w:sz w:val="24"/>
          <w:szCs w:val="24"/>
        </w:rPr>
      </w:pPr>
      <w:r w:rsidRPr="00A97EE1">
        <w:rPr>
          <w:rFonts w:ascii="Times New Roman" w:hAnsi="Times New Roman" w:cs="Times New Roman"/>
          <w:sz w:val="24"/>
          <w:szCs w:val="24"/>
        </w:rPr>
        <w:t xml:space="preserve">Fessler, D. M. T. (2007). From appeasement to conformity: Evolutionary and cultural perspectives on shame, competition, and cooperation. In J. L. Tracy, R. W. Robins, &amp; J. P. Tangney (Eds.), </w:t>
      </w:r>
      <w:r w:rsidRPr="00A97EE1">
        <w:rPr>
          <w:rFonts w:ascii="Times New Roman" w:hAnsi="Times New Roman" w:cs="Times New Roman"/>
          <w:i/>
          <w:sz w:val="24"/>
          <w:szCs w:val="24"/>
        </w:rPr>
        <w:t>The self-conscious emotions: Theory and research</w:t>
      </w:r>
      <w:r w:rsidRPr="00A97EE1">
        <w:rPr>
          <w:rFonts w:ascii="Times New Roman" w:hAnsi="Times New Roman" w:cs="Times New Roman"/>
          <w:sz w:val="24"/>
          <w:szCs w:val="24"/>
        </w:rPr>
        <w:t xml:space="preserve"> (p. 174-193). Guilford Press.</w:t>
      </w:r>
    </w:p>
    <w:p w14:paraId="05D3953C" w14:textId="77777777" w:rsidR="00911AE1" w:rsidRPr="00A97EE1" w:rsidRDefault="00911AE1" w:rsidP="00911AE1">
      <w:pPr>
        <w:widowControl w:val="0"/>
        <w:spacing w:after="0" w:line="480" w:lineRule="exact"/>
        <w:ind w:left="720" w:hanging="720"/>
        <w:rPr>
          <w:rStyle w:val="Hyperlink"/>
          <w:rFonts w:ascii="Times New Roman" w:eastAsia="Times New Roman" w:hAnsi="Times New Roman" w:cs="Times New Roman"/>
          <w:color w:val="auto"/>
          <w:sz w:val="24"/>
          <w:szCs w:val="24"/>
          <w:u w:val="none"/>
          <w:lang w:eastAsia="zh-CN"/>
        </w:rPr>
      </w:pPr>
      <w:r w:rsidRPr="00A97EE1">
        <w:rPr>
          <w:rFonts w:ascii="Times New Roman" w:hAnsi="Times New Roman" w:cs="Times New Roman"/>
          <w:sz w:val="24"/>
          <w:szCs w:val="24"/>
        </w:rPr>
        <w:t xml:space="preserve">Festin, K., Thomas, K., Ekberg, J., &amp; Kristenson, M. (2017). Choice of measure matters: A study of the relationship between socioeconomic status and psychosocial resources in a middle-aged normal population. </w:t>
      </w:r>
      <w:r w:rsidRPr="00A97EE1">
        <w:rPr>
          <w:rFonts w:ascii="Times New Roman" w:hAnsi="Times New Roman" w:cs="Times New Roman"/>
          <w:i/>
          <w:sz w:val="24"/>
          <w:szCs w:val="24"/>
        </w:rPr>
        <w:t>PLoS O</w:t>
      </w:r>
      <w:r w:rsidR="00E30055" w:rsidRPr="00A97EE1">
        <w:rPr>
          <w:rFonts w:ascii="Times New Roman" w:hAnsi="Times New Roman" w:cs="Times New Roman"/>
          <w:i/>
          <w:sz w:val="24"/>
          <w:szCs w:val="24"/>
        </w:rPr>
        <w:t>NE</w:t>
      </w:r>
      <w:r w:rsidRPr="00A97EE1">
        <w:rPr>
          <w:rFonts w:ascii="Times New Roman" w:hAnsi="Times New Roman" w:cs="Times New Roman"/>
          <w:sz w:val="24"/>
          <w:szCs w:val="24"/>
        </w:rPr>
        <w:t xml:space="preserve">, </w:t>
      </w:r>
      <w:r w:rsidRPr="00A97EE1">
        <w:rPr>
          <w:rFonts w:ascii="Times New Roman" w:hAnsi="Times New Roman" w:cs="Times New Roman"/>
          <w:i/>
          <w:sz w:val="24"/>
          <w:szCs w:val="24"/>
        </w:rPr>
        <w:t>12</w:t>
      </w:r>
      <w:r w:rsidRPr="00A97EE1">
        <w:rPr>
          <w:rFonts w:ascii="Times New Roman" w:hAnsi="Times New Roman" w:cs="Times New Roman"/>
          <w:iCs/>
          <w:sz w:val="24"/>
          <w:szCs w:val="24"/>
        </w:rPr>
        <w:t>(8)</w:t>
      </w:r>
      <w:r w:rsidR="00E30055" w:rsidRPr="00A97EE1">
        <w:rPr>
          <w:rFonts w:ascii="Times New Roman" w:hAnsi="Times New Roman" w:cs="Times New Roman"/>
          <w:iCs/>
          <w:sz w:val="24"/>
          <w:szCs w:val="24"/>
        </w:rPr>
        <w:t>,</w:t>
      </w:r>
      <w:r w:rsidRPr="00A97EE1">
        <w:rPr>
          <w:rFonts w:ascii="Times New Roman" w:hAnsi="Times New Roman" w:cs="Times New Roman"/>
          <w:sz w:val="24"/>
          <w:szCs w:val="24"/>
        </w:rPr>
        <w:t xml:space="preserve"> e0178929. </w:t>
      </w:r>
      <w:hyperlink r:id="rId39" w:history="1">
        <w:r w:rsidR="00E30055" w:rsidRPr="00A97EE1">
          <w:rPr>
            <w:rStyle w:val="Hyperlink"/>
            <w:rFonts w:ascii="Times New Roman" w:hAnsi="Times New Roman" w:cs="Times New Roman"/>
            <w:color w:val="auto"/>
            <w:sz w:val="24"/>
            <w:szCs w:val="24"/>
            <w:shd w:val="clear" w:color="auto" w:fill="FFFFFF"/>
          </w:rPr>
          <w:t>https://doi.org/</w:t>
        </w:r>
        <w:r w:rsidR="00E30055" w:rsidRPr="00A97EE1">
          <w:rPr>
            <w:rStyle w:val="Hyperlink"/>
            <w:rFonts w:ascii="Times New Roman" w:eastAsia="Times New Roman" w:hAnsi="Times New Roman" w:cs="Times New Roman"/>
            <w:color w:val="auto"/>
            <w:sz w:val="24"/>
            <w:szCs w:val="24"/>
            <w:lang w:eastAsia="zh-CN"/>
          </w:rPr>
          <w:t>10.1371/journal.pone.0178929</w:t>
        </w:r>
      </w:hyperlink>
    </w:p>
    <w:p w14:paraId="2110DB6B" w14:textId="77777777" w:rsidR="00911AE1" w:rsidRPr="00A97EE1" w:rsidRDefault="00911AE1" w:rsidP="00911AE1">
      <w:pPr>
        <w:widowControl w:val="0"/>
        <w:spacing w:after="0" w:line="480" w:lineRule="exact"/>
        <w:ind w:left="720" w:hanging="720"/>
        <w:rPr>
          <w:rFonts w:ascii="Times New Roman" w:hAnsi="Times New Roman" w:cs="Times New Roman"/>
          <w:sz w:val="24"/>
          <w:szCs w:val="24"/>
        </w:rPr>
      </w:pPr>
      <w:r w:rsidRPr="00A97EE1">
        <w:rPr>
          <w:rFonts w:ascii="Times New Roman" w:hAnsi="Times New Roman" w:cs="Times New Roman"/>
          <w:sz w:val="24"/>
          <w:szCs w:val="24"/>
        </w:rPr>
        <w:t xml:space="preserve">Fischer, A. H., &amp; Manstead, A. S. R. (2008). Social functions of emotion. In M. Lewis, J. M. Haviland-Jones, &amp; L. F. Barrett (Eds.), </w:t>
      </w:r>
      <w:r w:rsidRPr="00A97EE1">
        <w:rPr>
          <w:rFonts w:ascii="Times New Roman" w:hAnsi="Times New Roman" w:cs="Times New Roman"/>
          <w:i/>
          <w:iCs/>
          <w:sz w:val="24"/>
          <w:szCs w:val="24"/>
        </w:rPr>
        <w:t>Handbook of emotions</w:t>
      </w:r>
      <w:r w:rsidRPr="00A97EE1">
        <w:rPr>
          <w:rFonts w:ascii="Times New Roman" w:hAnsi="Times New Roman" w:cs="Times New Roman"/>
          <w:sz w:val="24"/>
          <w:szCs w:val="24"/>
        </w:rPr>
        <w:t xml:space="preserve"> (pp. 456-468). Guilford Press.</w:t>
      </w:r>
    </w:p>
    <w:p w14:paraId="1EBE4953" w14:textId="77777777" w:rsidR="00911AE1" w:rsidRPr="00A97EE1" w:rsidRDefault="00911AE1" w:rsidP="00911AE1">
      <w:pPr>
        <w:widowControl w:val="0"/>
        <w:spacing w:after="0" w:line="480" w:lineRule="exact"/>
        <w:ind w:left="720" w:hanging="720"/>
        <w:rPr>
          <w:rFonts w:ascii="Times New Roman" w:hAnsi="Times New Roman" w:cs="Times New Roman"/>
          <w:sz w:val="24"/>
          <w:szCs w:val="24"/>
        </w:rPr>
      </w:pPr>
      <w:r w:rsidRPr="00A97EE1">
        <w:rPr>
          <w:rFonts w:ascii="Times New Roman" w:hAnsi="Times New Roman" w:cs="Times New Roman"/>
          <w:sz w:val="24"/>
          <w:szCs w:val="24"/>
        </w:rPr>
        <w:t xml:space="preserve">Fiske, S. T. (2010). Interpersonal stratification: Status, power, and subordination. In S. T. Fiske, D. T. Gilbert, &amp; G. Lindzey (Eds.), </w:t>
      </w:r>
      <w:r w:rsidRPr="00A97EE1">
        <w:rPr>
          <w:rFonts w:ascii="Times New Roman" w:hAnsi="Times New Roman" w:cs="Times New Roman"/>
          <w:i/>
          <w:iCs/>
          <w:sz w:val="24"/>
          <w:szCs w:val="24"/>
        </w:rPr>
        <w:t xml:space="preserve">Handbook of social psychology </w:t>
      </w:r>
      <w:r w:rsidRPr="00A97EE1">
        <w:rPr>
          <w:rFonts w:ascii="Times New Roman" w:hAnsi="Times New Roman" w:cs="Times New Roman"/>
          <w:sz w:val="24"/>
          <w:szCs w:val="24"/>
        </w:rPr>
        <w:t>(5th ed., p. 941-982). Wiley.</w:t>
      </w:r>
    </w:p>
    <w:p w14:paraId="050FCA80"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rPr>
      </w:pPr>
      <w:r w:rsidRPr="00A97EE1">
        <w:rPr>
          <w:rFonts w:ascii="Times New Roman" w:hAnsi="Times New Roman" w:cs="Times New Roman"/>
          <w:sz w:val="24"/>
          <w:szCs w:val="24"/>
        </w:rPr>
        <w:t xml:space="preserve">Fiske, S. T., Dupree, C. H., Nicolas, G., &amp; Swencionis, J. K. (2016). Status, power, and intergroup relations: The personal is the societal. </w:t>
      </w:r>
      <w:r w:rsidRPr="00A97EE1">
        <w:rPr>
          <w:rFonts w:ascii="Times New Roman" w:hAnsi="Times New Roman" w:cs="Times New Roman"/>
          <w:i/>
          <w:iCs/>
          <w:sz w:val="24"/>
          <w:szCs w:val="24"/>
        </w:rPr>
        <w:t>Current Opinion in Psychology</w:t>
      </w:r>
      <w:r w:rsidRPr="00A97EE1">
        <w:rPr>
          <w:rFonts w:ascii="Times New Roman" w:hAnsi="Times New Roman" w:cs="Times New Roman"/>
          <w:sz w:val="24"/>
          <w:szCs w:val="24"/>
        </w:rPr>
        <w:t xml:space="preserve">, </w:t>
      </w:r>
      <w:r w:rsidRPr="00A97EE1">
        <w:rPr>
          <w:rFonts w:ascii="Times New Roman" w:hAnsi="Times New Roman" w:cs="Times New Roman"/>
          <w:i/>
          <w:iCs/>
          <w:sz w:val="24"/>
          <w:szCs w:val="24"/>
        </w:rPr>
        <w:t>11</w:t>
      </w:r>
      <w:r w:rsidRPr="00A97EE1">
        <w:rPr>
          <w:rFonts w:ascii="Times New Roman" w:hAnsi="Times New Roman" w:cs="Times New Roman"/>
          <w:sz w:val="24"/>
          <w:szCs w:val="24"/>
        </w:rPr>
        <w:t xml:space="preserve">, 44-48. </w:t>
      </w:r>
      <w:hyperlink r:id="rId40" w:history="1">
        <w:r w:rsidR="005F0AFB" w:rsidRPr="00A97EE1">
          <w:rPr>
            <w:rStyle w:val="Hyperlink"/>
            <w:rFonts w:ascii="Times New Roman" w:hAnsi="Times New Roman" w:cs="Times New Roman"/>
            <w:color w:val="auto"/>
            <w:sz w:val="24"/>
            <w:szCs w:val="24"/>
          </w:rPr>
          <w:t>https://doi.org/10.1016/j.copsyc.2016.05.012</w:t>
        </w:r>
      </w:hyperlink>
    </w:p>
    <w:p w14:paraId="49D83FB4"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rPr>
        <w:t xml:space="preserve">Fournier, M. A. (2009). Adolescent hierarchy formation and the social competition theory of depression. </w:t>
      </w:r>
      <w:r w:rsidRPr="00A97EE1">
        <w:rPr>
          <w:rFonts w:ascii="Times New Roman" w:hAnsi="Times New Roman" w:cs="Times New Roman"/>
          <w:i/>
          <w:sz w:val="24"/>
          <w:szCs w:val="24"/>
        </w:rPr>
        <w:t>Journal of Social and Clinical Psychology</w:t>
      </w:r>
      <w:r w:rsidRPr="00A97EE1">
        <w:rPr>
          <w:rFonts w:ascii="Times New Roman" w:hAnsi="Times New Roman" w:cs="Times New Roman"/>
          <w:sz w:val="24"/>
          <w:szCs w:val="24"/>
        </w:rPr>
        <w:t xml:space="preserve">, </w:t>
      </w:r>
      <w:r w:rsidRPr="00A97EE1">
        <w:rPr>
          <w:rFonts w:ascii="Times New Roman" w:hAnsi="Times New Roman" w:cs="Times New Roman"/>
          <w:i/>
          <w:sz w:val="24"/>
          <w:szCs w:val="24"/>
        </w:rPr>
        <w:t>28</w:t>
      </w:r>
      <w:r w:rsidRPr="00A97EE1">
        <w:rPr>
          <w:rFonts w:ascii="Times New Roman" w:hAnsi="Times New Roman" w:cs="Times New Roman"/>
          <w:iCs/>
          <w:sz w:val="24"/>
          <w:szCs w:val="24"/>
        </w:rPr>
        <w:t>(9)</w:t>
      </w:r>
      <w:r w:rsidRPr="00A97EE1">
        <w:rPr>
          <w:rFonts w:ascii="Times New Roman" w:hAnsi="Times New Roman" w:cs="Times New Roman"/>
          <w:sz w:val="24"/>
          <w:szCs w:val="24"/>
        </w:rPr>
        <w:t xml:space="preserve">, 1144-1172. </w:t>
      </w:r>
      <w:hyperlink r:id="rId41" w:history="1">
        <w:r w:rsidR="005F0AFB" w:rsidRPr="00A97EE1">
          <w:rPr>
            <w:rStyle w:val="Hyperlink"/>
            <w:rFonts w:ascii="Times New Roman" w:hAnsi="Times New Roman" w:cs="Times New Roman"/>
            <w:color w:val="auto"/>
            <w:sz w:val="24"/>
            <w:szCs w:val="24"/>
            <w:shd w:val="clear" w:color="auto" w:fill="FFFFFF"/>
          </w:rPr>
          <w:t>https://doi.org/10.1521/jscp.2009.28.9.1144</w:t>
        </w:r>
      </w:hyperlink>
    </w:p>
    <w:p w14:paraId="0810C6DE" w14:textId="77777777" w:rsidR="00911AE1" w:rsidRPr="00A97EE1" w:rsidRDefault="00911AE1" w:rsidP="00911AE1">
      <w:pPr>
        <w:widowControl w:val="0"/>
        <w:spacing w:after="0" w:line="480" w:lineRule="exact"/>
        <w:ind w:left="720" w:hanging="720"/>
        <w:rPr>
          <w:rFonts w:ascii="Times New Roman" w:hAnsi="Times New Roman" w:cs="Times New Roman"/>
          <w:sz w:val="24"/>
          <w:szCs w:val="24"/>
        </w:rPr>
      </w:pPr>
      <w:r w:rsidRPr="00A97EE1">
        <w:rPr>
          <w:rFonts w:ascii="Times New Roman" w:hAnsi="Times New Roman" w:cs="Times New Roman"/>
          <w:sz w:val="24"/>
          <w:szCs w:val="24"/>
        </w:rPr>
        <w:lastRenderedPageBreak/>
        <w:t xml:space="preserve">Frank, R. H. (1985). </w:t>
      </w:r>
      <w:r w:rsidRPr="00A97EE1">
        <w:rPr>
          <w:rFonts w:ascii="Times New Roman" w:hAnsi="Times New Roman" w:cs="Times New Roman"/>
          <w:i/>
          <w:sz w:val="24"/>
          <w:szCs w:val="24"/>
        </w:rPr>
        <w:t>Choosing the right pond: Human behavior and the quest for status</w:t>
      </w:r>
      <w:r w:rsidRPr="00A97EE1">
        <w:rPr>
          <w:rFonts w:ascii="Times New Roman" w:hAnsi="Times New Roman" w:cs="Times New Roman"/>
          <w:sz w:val="24"/>
          <w:szCs w:val="24"/>
        </w:rPr>
        <w:t>. Oxford University Press.</w:t>
      </w:r>
    </w:p>
    <w:p w14:paraId="06A9EA66" w14:textId="77777777" w:rsidR="004D7409" w:rsidRPr="00A97EE1" w:rsidRDefault="004D7409" w:rsidP="00911AE1">
      <w:pPr>
        <w:widowControl w:val="0"/>
        <w:spacing w:after="0" w:line="480" w:lineRule="exact"/>
        <w:ind w:left="720" w:hanging="720"/>
        <w:rPr>
          <w:rFonts w:ascii="Times New Roman" w:hAnsi="Times New Roman" w:cs="Times New Roman"/>
          <w:sz w:val="24"/>
          <w:szCs w:val="24"/>
        </w:rPr>
      </w:pPr>
      <w:r w:rsidRPr="00A97EE1">
        <w:rPr>
          <w:rFonts w:ascii="Times New Roman" w:hAnsi="Times New Roman" w:cs="Times New Roman"/>
          <w:sz w:val="24"/>
          <w:szCs w:val="24"/>
        </w:rPr>
        <w:t xml:space="preserve">Frank, R. H., Levine, A. S., &amp; Dijk, O. (2014). Expenditure </w:t>
      </w:r>
      <w:r w:rsidR="00F050DB" w:rsidRPr="00A97EE1">
        <w:rPr>
          <w:rFonts w:ascii="Times New Roman" w:hAnsi="Times New Roman" w:cs="Times New Roman"/>
          <w:sz w:val="24"/>
          <w:szCs w:val="24"/>
        </w:rPr>
        <w:t>c</w:t>
      </w:r>
      <w:r w:rsidRPr="00A97EE1">
        <w:rPr>
          <w:rFonts w:ascii="Times New Roman" w:hAnsi="Times New Roman" w:cs="Times New Roman"/>
          <w:sz w:val="24"/>
          <w:szCs w:val="24"/>
        </w:rPr>
        <w:t xml:space="preserve">ascades. </w:t>
      </w:r>
      <w:r w:rsidRPr="00A97EE1">
        <w:rPr>
          <w:rFonts w:ascii="Times New Roman" w:hAnsi="Times New Roman" w:cs="Times New Roman"/>
          <w:i/>
          <w:sz w:val="24"/>
          <w:szCs w:val="24"/>
        </w:rPr>
        <w:t>Review of Behavioral Economics, 1</w:t>
      </w:r>
      <w:r w:rsidRPr="00A97EE1">
        <w:rPr>
          <w:rFonts w:ascii="Times New Roman" w:hAnsi="Times New Roman" w:cs="Times New Roman"/>
          <w:sz w:val="24"/>
          <w:szCs w:val="24"/>
        </w:rPr>
        <w:t xml:space="preserve"> (1–2), 55-73. </w:t>
      </w:r>
      <w:hyperlink r:id="rId42" w:history="1">
        <w:r w:rsidR="005F0AFB" w:rsidRPr="00A97EE1">
          <w:rPr>
            <w:rStyle w:val="Hyperlink"/>
            <w:rFonts w:ascii="Times New Roman" w:hAnsi="Times New Roman" w:cs="Times New Roman"/>
            <w:color w:val="auto"/>
            <w:sz w:val="24"/>
            <w:szCs w:val="24"/>
          </w:rPr>
          <w:t>https://doi.org/10.1561/105.00000003</w:t>
        </w:r>
      </w:hyperlink>
    </w:p>
    <w:p w14:paraId="3F9203ED"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rPr>
        <w:t xml:space="preserve">Fried, E. I., van Borkulo C. D., Cramer A. O., Boschloo L., Schoevers R. A., &amp; Borsboom D. (2017). Mental disorders as networks of problems: A review of recent insights. </w:t>
      </w:r>
      <w:r w:rsidRPr="00A97EE1">
        <w:rPr>
          <w:rFonts w:ascii="Times New Roman" w:hAnsi="Times New Roman" w:cs="Times New Roman"/>
          <w:i/>
          <w:sz w:val="24"/>
          <w:szCs w:val="24"/>
        </w:rPr>
        <w:t>Social Psychiatry and Psychiatric Epidemiology</w:t>
      </w:r>
      <w:r w:rsidRPr="00A97EE1">
        <w:rPr>
          <w:rFonts w:ascii="Times New Roman" w:hAnsi="Times New Roman" w:cs="Times New Roman"/>
          <w:sz w:val="24"/>
          <w:szCs w:val="24"/>
        </w:rPr>
        <w:t xml:space="preserve">, </w:t>
      </w:r>
      <w:r w:rsidRPr="00A97EE1">
        <w:rPr>
          <w:rFonts w:ascii="Times New Roman" w:hAnsi="Times New Roman" w:cs="Times New Roman"/>
          <w:i/>
          <w:sz w:val="24"/>
          <w:szCs w:val="24"/>
        </w:rPr>
        <w:t>52</w:t>
      </w:r>
      <w:r w:rsidRPr="00A97EE1">
        <w:rPr>
          <w:rFonts w:ascii="Times New Roman" w:hAnsi="Times New Roman" w:cs="Times New Roman"/>
          <w:iCs/>
          <w:sz w:val="24"/>
          <w:szCs w:val="24"/>
        </w:rPr>
        <w:t>(1)</w:t>
      </w:r>
      <w:r w:rsidRPr="00A97EE1">
        <w:rPr>
          <w:rFonts w:ascii="Times New Roman" w:hAnsi="Times New Roman" w:cs="Times New Roman"/>
          <w:sz w:val="24"/>
          <w:szCs w:val="24"/>
        </w:rPr>
        <w:t xml:space="preserve">, 1-10. </w:t>
      </w:r>
      <w:hyperlink r:id="rId43" w:history="1">
        <w:r w:rsidR="005F0AFB" w:rsidRPr="00A97EE1">
          <w:rPr>
            <w:rStyle w:val="Hyperlink"/>
            <w:rFonts w:ascii="Times New Roman" w:hAnsi="Times New Roman" w:cs="Times New Roman"/>
            <w:color w:val="auto"/>
            <w:sz w:val="24"/>
            <w:szCs w:val="24"/>
            <w:shd w:val="clear" w:color="auto" w:fill="FFFFFF"/>
          </w:rPr>
          <w:t>https://doi.org/10.1007/s00127-016-1319-z</w:t>
        </w:r>
      </w:hyperlink>
    </w:p>
    <w:p w14:paraId="5FAD6FC4" w14:textId="77777777" w:rsidR="00911AE1" w:rsidRPr="00A97EE1" w:rsidRDefault="00911AE1" w:rsidP="00911AE1">
      <w:pPr>
        <w:widowControl w:val="0"/>
        <w:spacing w:after="0" w:line="480" w:lineRule="exact"/>
        <w:ind w:left="720" w:hanging="720"/>
        <w:rPr>
          <w:rFonts w:ascii="Times New Roman" w:hAnsi="Times New Roman" w:cs="Times New Roman"/>
          <w:sz w:val="24"/>
          <w:szCs w:val="24"/>
          <w:lang w:val="de-DE"/>
        </w:rPr>
      </w:pPr>
      <w:r w:rsidRPr="00A97EE1">
        <w:rPr>
          <w:rFonts w:ascii="Times New Roman" w:hAnsi="Times New Roman" w:cs="Times New Roman"/>
          <w:sz w:val="24"/>
          <w:szCs w:val="24"/>
        </w:rPr>
        <w:t xml:space="preserve">Galinsky, A. D., Rucker, D. D., &amp; Magee, J. C. (2015). Power: Past findings, present considerations, and future directions. In M. Mikulincer &amp; P. R. Shaver (Eds.), APA </w:t>
      </w:r>
      <w:r w:rsidRPr="00A97EE1">
        <w:rPr>
          <w:rFonts w:ascii="Times New Roman" w:hAnsi="Times New Roman" w:cs="Times New Roman"/>
          <w:i/>
          <w:sz w:val="24"/>
          <w:szCs w:val="24"/>
        </w:rPr>
        <w:t>Handbook of personality and social psychology</w:t>
      </w:r>
      <w:r w:rsidRPr="00A97EE1">
        <w:rPr>
          <w:rFonts w:ascii="Times New Roman" w:hAnsi="Times New Roman" w:cs="Times New Roman"/>
          <w:sz w:val="24"/>
          <w:szCs w:val="24"/>
        </w:rPr>
        <w:t xml:space="preserve"> (Vol. 3: Interpersonal relationships, p. 421-460). </w:t>
      </w:r>
      <w:r w:rsidRPr="00A97EE1">
        <w:rPr>
          <w:rFonts w:ascii="Times New Roman" w:hAnsi="Times New Roman" w:cs="Times New Roman"/>
          <w:sz w:val="24"/>
          <w:szCs w:val="24"/>
          <w:lang w:val="de-DE"/>
        </w:rPr>
        <w:t>American Psychological Association.</w:t>
      </w:r>
    </w:p>
    <w:p w14:paraId="1BA595C9" w14:textId="77777777" w:rsidR="00911AE1" w:rsidRPr="00A97EE1" w:rsidRDefault="00911AE1" w:rsidP="00911AE1">
      <w:pPr>
        <w:widowControl w:val="0"/>
        <w:spacing w:after="0" w:line="480" w:lineRule="exact"/>
        <w:ind w:left="720" w:hanging="720"/>
        <w:rPr>
          <w:rStyle w:val="Hyperlink"/>
          <w:rFonts w:ascii="Times New Roman" w:hAnsi="Times New Roman" w:cs="Times New Roman"/>
          <w:bCs/>
          <w:color w:val="auto"/>
          <w:sz w:val="24"/>
          <w:szCs w:val="24"/>
          <w:u w:val="none"/>
        </w:rPr>
      </w:pPr>
      <w:r w:rsidRPr="00A97EE1">
        <w:rPr>
          <w:rFonts w:ascii="Times New Roman" w:hAnsi="Times New Roman" w:cs="Times New Roman"/>
          <w:bCs/>
          <w:sz w:val="24"/>
          <w:szCs w:val="24"/>
          <w:lang w:val="de-DE"/>
        </w:rPr>
        <w:t xml:space="preserve">Gebauer, J. E., Göritz, A. S., Hofmann, W., &amp; Sedikides, C. (2012). </w:t>
      </w:r>
      <w:r w:rsidRPr="00A97EE1">
        <w:rPr>
          <w:rFonts w:ascii="Times New Roman" w:hAnsi="Times New Roman" w:cs="Times New Roman"/>
          <w:bCs/>
          <w:sz w:val="24"/>
          <w:szCs w:val="24"/>
          <w:lang w:val="en-US"/>
        </w:rPr>
        <w:t xml:space="preserve">Self-love or other-love? Explicit other-preference but implicit self-preference. </w:t>
      </w:r>
      <w:r w:rsidRPr="00A97EE1">
        <w:rPr>
          <w:rFonts w:ascii="Times New Roman" w:hAnsi="Times New Roman" w:cs="Times New Roman"/>
          <w:bCs/>
          <w:i/>
          <w:iCs/>
          <w:sz w:val="24"/>
          <w:szCs w:val="24"/>
        </w:rPr>
        <w:t xml:space="preserve">PLoS ONE, 7, </w:t>
      </w:r>
      <w:r w:rsidRPr="00A97EE1">
        <w:rPr>
          <w:rFonts w:ascii="Times New Roman" w:hAnsi="Times New Roman" w:cs="Times New Roman"/>
          <w:bCs/>
          <w:sz w:val="24"/>
          <w:szCs w:val="24"/>
        </w:rPr>
        <w:t xml:space="preserve">e41789. </w:t>
      </w:r>
      <w:hyperlink r:id="rId44" w:history="1">
        <w:r w:rsidR="005F0AFB" w:rsidRPr="00A97EE1">
          <w:rPr>
            <w:rStyle w:val="Hyperlink"/>
            <w:rFonts w:ascii="Times New Roman" w:hAnsi="Times New Roman" w:cs="Times New Roman"/>
            <w:color w:val="auto"/>
            <w:sz w:val="24"/>
            <w:szCs w:val="24"/>
          </w:rPr>
          <w:t>https://doi.org/10.1177/0956797611427045</w:t>
        </w:r>
      </w:hyperlink>
    </w:p>
    <w:p w14:paraId="3A7002DB" w14:textId="77777777" w:rsidR="005F0AFB" w:rsidRPr="00A97EE1" w:rsidRDefault="00911AE1" w:rsidP="00911AE1">
      <w:pPr>
        <w:widowControl w:val="0"/>
        <w:spacing w:after="0" w:line="480" w:lineRule="exact"/>
        <w:ind w:left="720" w:hanging="720"/>
        <w:rPr>
          <w:rFonts w:ascii="Times New Roman" w:hAnsi="Times New Roman" w:cs="Times New Roman"/>
          <w:sz w:val="24"/>
          <w:szCs w:val="24"/>
          <w:shd w:val="clear" w:color="auto" w:fill="FFFFFF"/>
        </w:rPr>
      </w:pPr>
      <w:r w:rsidRPr="00A97EE1">
        <w:rPr>
          <w:rFonts w:ascii="Times New Roman" w:hAnsi="Times New Roman" w:cs="Times New Roman"/>
          <w:sz w:val="24"/>
          <w:szCs w:val="24"/>
        </w:rPr>
        <w:t xml:space="preserve">Gilbert P. (1997). The evolution of social attractiveness and its role in shame, humiliation, guilt and therapy. </w:t>
      </w:r>
      <w:r w:rsidRPr="00A97EE1">
        <w:rPr>
          <w:rFonts w:ascii="Times New Roman" w:hAnsi="Times New Roman" w:cs="Times New Roman"/>
          <w:i/>
          <w:sz w:val="24"/>
          <w:szCs w:val="24"/>
        </w:rPr>
        <w:t>British Journal of Medical Psychology</w:t>
      </w:r>
      <w:r w:rsidRPr="00A97EE1">
        <w:rPr>
          <w:rFonts w:ascii="Times New Roman" w:hAnsi="Times New Roman" w:cs="Times New Roman"/>
          <w:sz w:val="24"/>
          <w:szCs w:val="24"/>
        </w:rPr>
        <w:t xml:space="preserve">, </w:t>
      </w:r>
      <w:r w:rsidRPr="00A97EE1">
        <w:rPr>
          <w:rFonts w:ascii="Times New Roman" w:hAnsi="Times New Roman" w:cs="Times New Roman"/>
          <w:i/>
          <w:sz w:val="24"/>
          <w:szCs w:val="24"/>
        </w:rPr>
        <w:t>70</w:t>
      </w:r>
      <w:r w:rsidRPr="00A97EE1">
        <w:rPr>
          <w:rFonts w:ascii="Times New Roman" w:hAnsi="Times New Roman" w:cs="Times New Roman"/>
          <w:iCs/>
          <w:sz w:val="24"/>
          <w:szCs w:val="24"/>
        </w:rPr>
        <w:t>(2)</w:t>
      </w:r>
      <w:r w:rsidRPr="00A97EE1">
        <w:rPr>
          <w:rFonts w:ascii="Times New Roman" w:hAnsi="Times New Roman" w:cs="Times New Roman"/>
          <w:sz w:val="24"/>
          <w:szCs w:val="24"/>
        </w:rPr>
        <w:t xml:space="preserve">, 113-147. </w:t>
      </w:r>
      <w:hyperlink r:id="rId45" w:history="1">
        <w:r w:rsidR="005F0AFB" w:rsidRPr="00A97EE1">
          <w:rPr>
            <w:rStyle w:val="Hyperlink"/>
            <w:rFonts w:ascii="Times New Roman" w:hAnsi="Times New Roman" w:cs="Times New Roman"/>
            <w:color w:val="auto"/>
            <w:sz w:val="24"/>
            <w:szCs w:val="24"/>
            <w:shd w:val="clear" w:color="auto" w:fill="FFFFFF"/>
          </w:rPr>
          <w:t>https://doi.org/10.1111/j.2044-8341.1997.tb01893.x</w:t>
        </w:r>
      </w:hyperlink>
    </w:p>
    <w:p w14:paraId="762A664B" w14:textId="77777777" w:rsidR="005F0AFB" w:rsidRPr="00A97EE1" w:rsidRDefault="00911AE1" w:rsidP="00911AE1">
      <w:pPr>
        <w:widowControl w:val="0"/>
        <w:spacing w:after="0" w:line="480" w:lineRule="exact"/>
        <w:ind w:left="720" w:hanging="720"/>
        <w:rPr>
          <w:rFonts w:ascii="Times New Roman" w:hAnsi="Times New Roman" w:cs="Times New Roman"/>
        </w:rPr>
      </w:pPr>
      <w:r w:rsidRPr="00A97EE1">
        <w:rPr>
          <w:rFonts w:ascii="Times New Roman" w:hAnsi="Times New Roman" w:cs="Times New Roman"/>
          <w:sz w:val="24"/>
          <w:szCs w:val="24"/>
        </w:rPr>
        <w:t xml:space="preserve">Gilbert, P. (2000). The relationship of shame, social anxiety and depression: The role of evaluation of social rank. </w:t>
      </w:r>
      <w:r w:rsidRPr="00A97EE1">
        <w:rPr>
          <w:rFonts w:ascii="Times New Roman" w:hAnsi="Times New Roman" w:cs="Times New Roman"/>
          <w:i/>
          <w:iCs/>
          <w:sz w:val="24"/>
          <w:szCs w:val="24"/>
        </w:rPr>
        <w:t>Clinical Psychology and Psychotherapy, 7</w:t>
      </w:r>
      <w:r w:rsidRPr="00A97EE1">
        <w:rPr>
          <w:rFonts w:ascii="Times New Roman" w:hAnsi="Times New Roman" w:cs="Times New Roman"/>
          <w:sz w:val="24"/>
          <w:szCs w:val="24"/>
        </w:rPr>
        <w:t>(3),</w:t>
      </w:r>
      <w:r w:rsidRPr="00A97EE1">
        <w:rPr>
          <w:rFonts w:ascii="Times New Roman" w:hAnsi="Times New Roman" w:cs="Times New Roman"/>
          <w:i/>
          <w:iCs/>
          <w:sz w:val="24"/>
          <w:szCs w:val="24"/>
        </w:rPr>
        <w:t xml:space="preserve"> </w:t>
      </w:r>
      <w:r w:rsidRPr="00A97EE1">
        <w:rPr>
          <w:rFonts w:ascii="Times New Roman" w:hAnsi="Times New Roman" w:cs="Times New Roman"/>
          <w:sz w:val="24"/>
          <w:szCs w:val="24"/>
        </w:rPr>
        <w:t xml:space="preserve">174-189. </w:t>
      </w:r>
      <w:r w:rsidR="00776BAB" w:rsidRPr="00A97EE1">
        <w:rPr>
          <w:rFonts w:ascii="Times New Roman" w:hAnsi="Times New Roman" w:cs="Times New Roman"/>
          <w:sz w:val="24"/>
          <w:szCs w:val="24"/>
          <w:shd w:val="clear" w:color="auto" w:fill="FFFFFF"/>
        </w:rPr>
        <w:fldChar w:fldCharType="begin"/>
      </w:r>
      <w:r w:rsidR="005F0AFB" w:rsidRPr="00A97EE1">
        <w:rPr>
          <w:rFonts w:ascii="Times New Roman" w:hAnsi="Times New Roman" w:cs="Times New Roman"/>
          <w:sz w:val="24"/>
          <w:szCs w:val="24"/>
          <w:shd w:val="clear" w:color="auto" w:fill="FFFFFF"/>
        </w:rPr>
        <w:instrText xml:space="preserve"> HYPERLINK "</w:instrText>
      </w:r>
      <w:r w:rsidR="005F0AFB" w:rsidRPr="00A97EE1">
        <w:rPr>
          <w:rFonts w:ascii="Times New Roman" w:hAnsi="Times New Roman" w:cs="Times New Roman"/>
        </w:rPr>
        <w:instrText>https://doi.org/10.1002/1099-0879(200007)7:3&lt;174::AID-CPP236&gt;3.0.CO;2-U</w:instrText>
      </w:r>
    </w:p>
    <w:p w14:paraId="53A34A2C" w14:textId="77777777" w:rsidR="005F0AFB" w:rsidRPr="00A97EE1" w:rsidRDefault="005F0AFB" w:rsidP="00911AE1">
      <w:pPr>
        <w:widowControl w:val="0"/>
        <w:spacing w:after="0" w:line="480" w:lineRule="exact"/>
        <w:ind w:left="720" w:hanging="720"/>
        <w:rPr>
          <w:rStyle w:val="Hyperlink"/>
          <w:rFonts w:ascii="Times New Roman" w:hAnsi="Times New Roman" w:cs="Times New Roman"/>
          <w:color w:val="auto"/>
          <w:sz w:val="24"/>
          <w:szCs w:val="24"/>
          <w:shd w:val="clear" w:color="auto" w:fill="FFFFFF"/>
        </w:rPr>
      </w:pPr>
      <w:r w:rsidRPr="00A97EE1">
        <w:rPr>
          <w:rFonts w:ascii="Times New Roman" w:hAnsi="Times New Roman" w:cs="Times New Roman"/>
          <w:sz w:val="24"/>
          <w:szCs w:val="24"/>
          <w:shd w:val="clear" w:color="auto" w:fill="FFFFFF"/>
        </w:rPr>
        <w:instrText xml:space="preserve">" </w:instrText>
      </w:r>
      <w:r w:rsidR="00776BAB" w:rsidRPr="00A97EE1">
        <w:rPr>
          <w:rFonts w:ascii="Times New Roman" w:hAnsi="Times New Roman" w:cs="Times New Roman"/>
          <w:sz w:val="24"/>
          <w:szCs w:val="24"/>
          <w:shd w:val="clear" w:color="auto" w:fill="FFFFFF"/>
        </w:rPr>
        <w:fldChar w:fldCharType="separate"/>
      </w:r>
      <w:r w:rsidRPr="00A97EE1">
        <w:rPr>
          <w:rStyle w:val="Hyperlink"/>
          <w:rFonts w:ascii="Times New Roman" w:hAnsi="Times New Roman" w:cs="Times New Roman"/>
          <w:color w:val="auto"/>
          <w:sz w:val="24"/>
          <w:szCs w:val="24"/>
          <w:shd w:val="clear" w:color="auto" w:fill="FFFFFF"/>
        </w:rPr>
        <w:t>https://doi.org/10.1002/1099-0879(200007)7:3&lt;174::AID-CPP236&gt;3.0.CO;2-U</w:t>
      </w:r>
    </w:p>
    <w:p w14:paraId="3A616ECC" w14:textId="77777777" w:rsidR="00911AE1" w:rsidRPr="00A97EE1" w:rsidRDefault="00776BAB" w:rsidP="00911AE1">
      <w:pPr>
        <w:widowControl w:val="0"/>
        <w:spacing w:after="0" w:line="480" w:lineRule="exact"/>
        <w:ind w:left="720" w:hanging="720"/>
        <w:rPr>
          <w:rFonts w:ascii="Times New Roman" w:hAnsi="Times New Roman" w:cs="Times New Roman"/>
          <w:sz w:val="24"/>
          <w:szCs w:val="24"/>
        </w:rPr>
      </w:pPr>
      <w:r w:rsidRPr="00A97EE1">
        <w:rPr>
          <w:rFonts w:ascii="Times New Roman" w:hAnsi="Times New Roman" w:cs="Times New Roman"/>
          <w:sz w:val="24"/>
          <w:szCs w:val="24"/>
          <w:shd w:val="clear" w:color="auto" w:fill="FFFFFF"/>
        </w:rPr>
        <w:fldChar w:fldCharType="end"/>
      </w:r>
      <w:r w:rsidR="00911AE1" w:rsidRPr="00A97EE1">
        <w:rPr>
          <w:rFonts w:ascii="Times New Roman" w:hAnsi="Times New Roman" w:cs="Times New Roman"/>
          <w:sz w:val="24"/>
          <w:szCs w:val="24"/>
        </w:rPr>
        <w:t xml:space="preserve">Gilbert, P. (2003). Evolution, social roles and the differences in shame and guilt. </w:t>
      </w:r>
      <w:r w:rsidR="00911AE1" w:rsidRPr="00A97EE1">
        <w:rPr>
          <w:rFonts w:ascii="Times New Roman" w:hAnsi="Times New Roman" w:cs="Times New Roman"/>
          <w:i/>
          <w:sz w:val="24"/>
          <w:szCs w:val="24"/>
        </w:rPr>
        <w:t>Social Research: A Quarterly Journal, 70</w:t>
      </w:r>
      <w:r w:rsidR="00911AE1" w:rsidRPr="00A97EE1">
        <w:rPr>
          <w:rFonts w:ascii="Times New Roman" w:hAnsi="Times New Roman" w:cs="Times New Roman"/>
          <w:iCs/>
          <w:sz w:val="24"/>
          <w:szCs w:val="24"/>
        </w:rPr>
        <w:t>(4)</w:t>
      </w:r>
      <w:r w:rsidR="00911AE1" w:rsidRPr="00A97EE1">
        <w:rPr>
          <w:rFonts w:ascii="Times New Roman" w:hAnsi="Times New Roman" w:cs="Times New Roman"/>
          <w:sz w:val="24"/>
          <w:szCs w:val="24"/>
        </w:rPr>
        <w:t>, 1205-1230.</w:t>
      </w:r>
    </w:p>
    <w:p w14:paraId="46E468C4"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rPr>
        <w:t xml:space="preserve">Gilbert, P., Allan, S., Brough, S., Melley, S., &amp; Miles, J. N. V. (2002). Relationship of anhedonia and anxiety to social rank, defeat, and entrapment. </w:t>
      </w:r>
      <w:r w:rsidRPr="00A97EE1">
        <w:rPr>
          <w:rFonts w:ascii="Times New Roman" w:hAnsi="Times New Roman" w:cs="Times New Roman"/>
          <w:i/>
          <w:sz w:val="24"/>
          <w:szCs w:val="24"/>
        </w:rPr>
        <w:t>Journal of Affective Disorders</w:t>
      </w:r>
      <w:r w:rsidRPr="00A97EE1">
        <w:rPr>
          <w:rFonts w:ascii="Times New Roman" w:hAnsi="Times New Roman" w:cs="Times New Roman"/>
          <w:sz w:val="24"/>
          <w:szCs w:val="24"/>
        </w:rPr>
        <w:t xml:space="preserve">, </w:t>
      </w:r>
      <w:r w:rsidRPr="00A97EE1">
        <w:rPr>
          <w:rFonts w:ascii="Times New Roman" w:hAnsi="Times New Roman" w:cs="Times New Roman"/>
          <w:i/>
          <w:sz w:val="24"/>
          <w:szCs w:val="24"/>
        </w:rPr>
        <w:t>71</w:t>
      </w:r>
      <w:r w:rsidRPr="00A97EE1">
        <w:rPr>
          <w:rFonts w:ascii="Times New Roman" w:hAnsi="Times New Roman" w:cs="Times New Roman"/>
          <w:iCs/>
          <w:sz w:val="24"/>
          <w:szCs w:val="24"/>
        </w:rPr>
        <w:t>(1-3)</w:t>
      </w:r>
      <w:r w:rsidRPr="00A97EE1">
        <w:rPr>
          <w:rFonts w:ascii="Times New Roman" w:hAnsi="Times New Roman" w:cs="Times New Roman"/>
          <w:sz w:val="24"/>
          <w:szCs w:val="24"/>
        </w:rPr>
        <w:t xml:space="preserve">, 141-151. </w:t>
      </w:r>
      <w:hyperlink r:id="rId46" w:history="1">
        <w:r w:rsidR="005F0AFB" w:rsidRPr="00A97EE1">
          <w:rPr>
            <w:rStyle w:val="Hyperlink"/>
            <w:rFonts w:ascii="Times New Roman" w:hAnsi="Times New Roman" w:cs="Times New Roman"/>
            <w:color w:val="auto"/>
            <w:sz w:val="24"/>
            <w:szCs w:val="24"/>
            <w:shd w:val="clear" w:color="auto" w:fill="FFFFFF"/>
          </w:rPr>
          <w:t>https://doi.org/10.1016/S0165-0327(01)00392-5</w:t>
        </w:r>
      </w:hyperlink>
    </w:p>
    <w:p w14:paraId="43940D2E"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rPr>
        <w:t xml:space="preserve">Gilbert, P., Price, J., &amp; Allan, S. (1995). Social comparison, social attractiveness, and evolution: How might they be related? </w:t>
      </w:r>
      <w:r w:rsidRPr="00A97EE1">
        <w:rPr>
          <w:rFonts w:ascii="Times New Roman" w:hAnsi="Times New Roman" w:cs="Times New Roman"/>
          <w:i/>
          <w:iCs/>
          <w:sz w:val="24"/>
          <w:szCs w:val="24"/>
        </w:rPr>
        <w:t>New Ideas in Psychology</w:t>
      </w:r>
      <w:r w:rsidRPr="00A97EE1">
        <w:rPr>
          <w:rFonts w:ascii="Times New Roman" w:hAnsi="Times New Roman" w:cs="Times New Roman"/>
          <w:sz w:val="24"/>
          <w:szCs w:val="24"/>
        </w:rPr>
        <w:t xml:space="preserve">, </w:t>
      </w:r>
      <w:r w:rsidRPr="00A97EE1">
        <w:rPr>
          <w:rFonts w:ascii="Times New Roman" w:hAnsi="Times New Roman" w:cs="Times New Roman"/>
          <w:i/>
          <w:iCs/>
          <w:sz w:val="24"/>
          <w:szCs w:val="24"/>
        </w:rPr>
        <w:t>13</w:t>
      </w:r>
      <w:r w:rsidRPr="00A97EE1">
        <w:rPr>
          <w:rFonts w:ascii="Times New Roman" w:hAnsi="Times New Roman" w:cs="Times New Roman"/>
          <w:sz w:val="24"/>
          <w:szCs w:val="24"/>
        </w:rPr>
        <w:t xml:space="preserve">(2), 149-165. </w:t>
      </w:r>
      <w:hyperlink r:id="rId47" w:history="1">
        <w:r w:rsidR="005F0AFB" w:rsidRPr="00A97EE1">
          <w:rPr>
            <w:rStyle w:val="Hyperlink"/>
            <w:rFonts w:ascii="Times New Roman" w:hAnsi="Times New Roman" w:cs="Times New Roman"/>
            <w:color w:val="auto"/>
            <w:sz w:val="24"/>
            <w:szCs w:val="24"/>
            <w:shd w:val="clear" w:color="auto" w:fill="FFFFFF"/>
          </w:rPr>
          <w:t>https://doi.org/10.1016/0732-118X(95)00002-X</w:t>
        </w:r>
      </w:hyperlink>
    </w:p>
    <w:p w14:paraId="21CA7FB8"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rPr>
        <w:lastRenderedPageBreak/>
        <w:t xml:space="preserve">Gino, F., Ayal, S., &amp; Ariely, D. (2013). Self-serving altruism? The lure of unethical actions that benefit others. </w:t>
      </w:r>
      <w:r w:rsidRPr="00A97EE1">
        <w:rPr>
          <w:rFonts w:ascii="Times New Roman" w:hAnsi="Times New Roman" w:cs="Times New Roman"/>
          <w:i/>
          <w:sz w:val="24"/>
          <w:szCs w:val="24"/>
        </w:rPr>
        <w:t>Journal of Economic Behavior &amp; Organization</w:t>
      </w:r>
      <w:r w:rsidRPr="00A97EE1">
        <w:rPr>
          <w:rFonts w:ascii="Times New Roman" w:hAnsi="Times New Roman" w:cs="Times New Roman"/>
          <w:sz w:val="24"/>
          <w:szCs w:val="24"/>
        </w:rPr>
        <w:t xml:space="preserve">, </w:t>
      </w:r>
      <w:r w:rsidRPr="00A97EE1">
        <w:rPr>
          <w:rFonts w:ascii="Times New Roman" w:hAnsi="Times New Roman" w:cs="Times New Roman"/>
          <w:i/>
          <w:sz w:val="24"/>
          <w:szCs w:val="24"/>
        </w:rPr>
        <w:t>93</w:t>
      </w:r>
      <w:r w:rsidRPr="00A97EE1">
        <w:rPr>
          <w:rFonts w:ascii="Times New Roman" w:hAnsi="Times New Roman" w:cs="Times New Roman"/>
          <w:sz w:val="24"/>
          <w:szCs w:val="24"/>
        </w:rPr>
        <w:t xml:space="preserve">, 285-292. </w:t>
      </w:r>
      <w:hyperlink r:id="rId48" w:history="1">
        <w:r w:rsidR="005F0AFB" w:rsidRPr="00A97EE1">
          <w:rPr>
            <w:rStyle w:val="Hyperlink"/>
            <w:rFonts w:ascii="Times New Roman" w:hAnsi="Times New Roman" w:cs="Times New Roman"/>
            <w:color w:val="auto"/>
            <w:sz w:val="24"/>
            <w:szCs w:val="24"/>
            <w:shd w:val="clear" w:color="auto" w:fill="FFFFFF"/>
          </w:rPr>
          <w:t>https://doi.org/10.1016/j.jebo.2013.04.005</w:t>
        </w:r>
      </w:hyperlink>
    </w:p>
    <w:p w14:paraId="70927FCC"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lang w:val="de-DE"/>
        </w:rPr>
        <w:t xml:space="preserve">Grapsas, S., Brummelman, E., Back, M. D., &amp; Denissen, J. J. A. (2019). </w:t>
      </w:r>
      <w:r w:rsidRPr="00A97EE1">
        <w:rPr>
          <w:rFonts w:ascii="Times New Roman" w:hAnsi="Times New Roman" w:cs="Times New Roman"/>
          <w:sz w:val="24"/>
          <w:szCs w:val="24"/>
        </w:rPr>
        <w:t xml:space="preserve">The “why” and “how” of narcissism: A process model of narcissistic status pursuit. </w:t>
      </w:r>
      <w:r w:rsidRPr="00A97EE1">
        <w:rPr>
          <w:rFonts w:ascii="Times New Roman" w:hAnsi="Times New Roman" w:cs="Times New Roman"/>
          <w:i/>
          <w:sz w:val="24"/>
          <w:szCs w:val="24"/>
        </w:rPr>
        <w:t xml:space="preserve">Perspectives on Psychological Science, </w:t>
      </w:r>
      <w:r w:rsidRPr="00A97EE1">
        <w:rPr>
          <w:rFonts w:ascii="Times New Roman" w:hAnsi="Times New Roman" w:cs="Times New Roman"/>
          <w:i/>
          <w:iCs/>
          <w:sz w:val="24"/>
          <w:szCs w:val="24"/>
          <w:lang w:val="en-US"/>
        </w:rPr>
        <w:t>15</w:t>
      </w:r>
      <w:r w:rsidRPr="00A97EE1">
        <w:rPr>
          <w:rFonts w:ascii="Times New Roman" w:hAnsi="Times New Roman" w:cs="Times New Roman"/>
          <w:sz w:val="24"/>
          <w:szCs w:val="24"/>
          <w:lang w:val="en-US"/>
        </w:rPr>
        <w:t>(1)</w:t>
      </w:r>
      <w:r w:rsidRPr="00A97EE1">
        <w:rPr>
          <w:rFonts w:ascii="Times New Roman" w:hAnsi="Times New Roman" w:cs="Times New Roman"/>
          <w:i/>
          <w:sz w:val="24"/>
          <w:szCs w:val="24"/>
          <w:lang w:val="en-US"/>
        </w:rPr>
        <w:t>,</w:t>
      </w:r>
      <w:r w:rsidRPr="00A97EE1">
        <w:rPr>
          <w:rFonts w:ascii="Times New Roman" w:hAnsi="Times New Roman" w:cs="Times New Roman"/>
          <w:sz w:val="24"/>
          <w:szCs w:val="24"/>
          <w:lang w:val="en-US"/>
        </w:rPr>
        <w:t xml:space="preserve"> 150-172. </w:t>
      </w:r>
      <w:hyperlink r:id="rId49" w:history="1">
        <w:r w:rsidR="005F0AFB" w:rsidRPr="00A97EE1">
          <w:rPr>
            <w:rStyle w:val="Hyperlink"/>
            <w:rFonts w:ascii="Times New Roman" w:hAnsi="Times New Roman" w:cs="Times New Roman"/>
            <w:color w:val="auto"/>
            <w:sz w:val="24"/>
            <w:szCs w:val="24"/>
            <w:shd w:val="clear" w:color="auto" w:fill="FFFFFF"/>
          </w:rPr>
          <w:t>https://doi.org/10.1177/1745691619873350</w:t>
        </w:r>
      </w:hyperlink>
    </w:p>
    <w:p w14:paraId="3F3D99AA"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rPr>
        <w:t xml:space="preserve">Greenberg, J., Solomon, S., Pyszczynski, T., Rosenblatt, A., Burling, J., Lyon, D., Simon, L., &amp; Pinel, E. (1992). Why do people need self-esteem? Converging evidence that self-esteem serves an anxiety-buffering function. </w:t>
      </w:r>
      <w:r w:rsidRPr="00A97EE1">
        <w:rPr>
          <w:rFonts w:ascii="Times New Roman" w:hAnsi="Times New Roman" w:cs="Times New Roman"/>
          <w:i/>
          <w:sz w:val="24"/>
          <w:szCs w:val="24"/>
        </w:rPr>
        <w:t>Journal of Personality and Social Psychology</w:t>
      </w:r>
      <w:r w:rsidRPr="00A97EE1">
        <w:rPr>
          <w:rFonts w:ascii="Times New Roman" w:hAnsi="Times New Roman" w:cs="Times New Roman"/>
          <w:sz w:val="24"/>
          <w:szCs w:val="24"/>
        </w:rPr>
        <w:t xml:space="preserve">, </w:t>
      </w:r>
      <w:r w:rsidRPr="00A97EE1">
        <w:rPr>
          <w:rFonts w:ascii="Times New Roman" w:hAnsi="Times New Roman" w:cs="Times New Roman"/>
          <w:i/>
          <w:sz w:val="24"/>
          <w:szCs w:val="24"/>
        </w:rPr>
        <w:t>63</w:t>
      </w:r>
      <w:r w:rsidRPr="00A97EE1">
        <w:rPr>
          <w:rFonts w:ascii="Times New Roman" w:hAnsi="Times New Roman" w:cs="Times New Roman"/>
          <w:iCs/>
          <w:sz w:val="24"/>
          <w:szCs w:val="24"/>
        </w:rPr>
        <w:t>(6)</w:t>
      </w:r>
      <w:r w:rsidRPr="00A97EE1">
        <w:rPr>
          <w:rFonts w:ascii="Times New Roman" w:hAnsi="Times New Roman" w:cs="Times New Roman"/>
          <w:sz w:val="24"/>
          <w:szCs w:val="24"/>
        </w:rPr>
        <w:t xml:space="preserve">, 913-922. </w:t>
      </w:r>
      <w:hyperlink r:id="rId50" w:history="1">
        <w:r w:rsidR="005F0AFB" w:rsidRPr="00A97EE1">
          <w:rPr>
            <w:rStyle w:val="Hyperlink"/>
            <w:rFonts w:ascii="Times New Roman" w:hAnsi="Times New Roman" w:cs="Times New Roman"/>
            <w:color w:val="auto"/>
            <w:sz w:val="24"/>
            <w:szCs w:val="24"/>
            <w:shd w:val="clear" w:color="auto" w:fill="FFFFFF"/>
          </w:rPr>
          <w:t>https://doi.org/10.1037/0022-3514.63.6.913</w:t>
        </w:r>
      </w:hyperlink>
    </w:p>
    <w:p w14:paraId="393CDF9B"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lang w:val="en-US"/>
        </w:rPr>
        <w:t xml:space="preserve">Gregg, A. P., &amp; Mahadevan, N. (2014). Intellectual arrogance and intellectual humility: An evolutionary-epistemological account. </w:t>
      </w:r>
      <w:r w:rsidRPr="00A97EE1">
        <w:rPr>
          <w:rFonts w:ascii="Times New Roman" w:hAnsi="Times New Roman" w:cs="Times New Roman"/>
          <w:i/>
          <w:iCs/>
          <w:sz w:val="24"/>
          <w:szCs w:val="24"/>
          <w:lang w:val="en-US"/>
        </w:rPr>
        <w:t>Journal of Psychology and Theology</w:t>
      </w:r>
      <w:r w:rsidRPr="00A97EE1">
        <w:rPr>
          <w:rFonts w:ascii="Times New Roman" w:hAnsi="Times New Roman" w:cs="Times New Roman"/>
          <w:sz w:val="24"/>
          <w:szCs w:val="24"/>
          <w:lang w:val="en-US"/>
        </w:rPr>
        <w:t xml:space="preserve">, </w:t>
      </w:r>
      <w:r w:rsidRPr="00A97EE1">
        <w:rPr>
          <w:rFonts w:ascii="Times New Roman" w:hAnsi="Times New Roman" w:cs="Times New Roman"/>
          <w:i/>
          <w:iCs/>
          <w:sz w:val="24"/>
          <w:szCs w:val="24"/>
          <w:lang w:val="en-US"/>
        </w:rPr>
        <w:t>42</w:t>
      </w:r>
      <w:r w:rsidRPr="00A97EE1">
        <w:rPr>
          <w:rFonts w:ascii="Times New Roman" w:hAnsi="Times New Roman" w:cs="Times New Roman"/>
          <w:sz w:val="24"/>
          <w:szCs w:val="24"/>
          <w:lang w:val="en-US"/>
        </w:rPr>
        <w:t xml:space="preserve">(1), 7-18. </w:t>
      </w:r>
      <w:hyperlink r:id="rId51" w:history="1">
        <w:r w:rsidR="005F0AFB" w:rsidRPr="00A97EE1">
          <w:rPr>
            <w:rStyle w:val="Hyperlink"/>
            <w:rFonts w:ascii="Times New Roman" w:hAnsi="Times New Roman" w:cs="Times New Roman"/>
            <w:color w:val="auto"/>
            <w:sz w:val="24"/>
            <w:szCs w:val="24"/>
            <w:shd w:val="clear" w:color="auto" w:fill="FFFFFF"/>
          </w:rPr>
          <w:t>https://doi.org/10.1177/009164711404200102</w:t>
        </w:r>
      </w:hyperlink>
    </w:p>
    <w:p w14:paraId="6F5B16C5"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rPr>
      </w:pPr>
      <w:r w:rsidRPr="00A97EE1">
        <w:rPr>
          <w:rFonts w:ascii="Times New Roman" w:hAnsi="Times New Roman" w:cs="Times New Roman"/>
          <w:sz w:val="24"/>
          <w:szCs w:val="24"/>
        </w:rPr>
        <w:t xml:space="preserve">Gregg, A. P., Mahadevan, N., &amp; Sedikides, C. (2017a). Intellectual arrogance and intellectual humility: Correlational evidence for an evolutionary-embodied-epistemological account. </w:t>
      </w:r>
      <w:r w:rsidRPr="00A97EE1">
        <w:rPr>
          <w:rFonts w:ascii="Times New Roman" w:hAnsi="Times New Roman" w:cs="Times New Roman"/>
          <w:i/>
          <w:sz w:val="24"/>
          <w:szCs w:val="24"/>
        </w:rPr>
        <w:t>The Journal of Positive Psychology, 12</w:t>
      </w:r>
      <w:r w:rsidRPr="00A97EE1">
        <w:rPr>
          <w:rFonts w:ascii="Times New Roman" w:hAnsi="Times New Roman" w:cs="Times New Roman"/>
          <w:iCs/>
          <w:sz w:val="24"/>
          <w:szCs w:val="24"/>
        </w:rPr>
        <w:t>(1)</w:t>
      </w:r>
      <w:r w:rsidRPr="00A97EE1">
        <w:rPr>
          <w:rFonts w:ascii="Times New Roman" w:hAnsi="Times New Roman" w:cs="Times New Roman"/>
          <w:i/>
          <w:sz w:val="24"/>
          <w:szCs w:val="24"/>
        </w:rPr>
        <w:t>,</w:t>
      </w:r>
      <w:r w:rsidRPr="00A97EE1">
        <w:rPr>
          <w:rFonts w:ascii="Times New Roman" w:hAnsi="Times New Roman" w:cs="Times New Roman"/>
          <w:sz w:val="24"/>
          <w:szCs w:val="24"/>
        </w:rPr>
        <w:t xml:space="preserve"> 59-73. </w:t>
      </w:r>
      <w:hyperlink r:id="rId52" w:history="1">
        <w:r w:rsidR="005F0AFB" w:rsidRPr="00A97EE1">
          <w:rPr>
            <w:rStyle w:val="Hyperlink"/>
            <w:rFonts w:ascii="Times New Roman" w:hAnsi="Times New Roman" w:cs="Times New Roman"/>
            <w:color w:val="auto"/>
            <w:sz w:val="24"/>
            <w:szCs w:val="24"/>
          </w:rPr>
          <w:t>https://doi.org/10.1080/17439760.2016.1167942</w:t>
        </w:r>
      </w:hyperlink>
    </w:p>
    <w:p w14:paraId="14857F20"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rPr>
      </w:pPr>
      <w:r w:rsidRPr="00A97EE1">
        <w:rPr>
          <w:rFonts w:ascii="Times New Roman" w:hAnsi="Times New Roman" w:cs="Times New Roman"/>
          <w:sz w:val="24"/>
          <w:szCs w:val="24"/>
        </w:rPr>
        <w:t xml:space="preserve">Gregg, A. P., Mahadevan, N., &amp; Sedikides, C. (2017b). The SPOT effect: People spontaneously prefer their own theories. </w:t>
      </w:r>
      <w:r w:rsidRPr="00A97EE1">
        <w:rPr>
          <w:rFonts w:ascii="Times New Roman" w:hAnsi="Times New Roman" w:cs="Times New Roman"/>
          <w:i/>
          <w:sz w:val="24"/>
          <w:szCs w:val="24"/>
        </w:rPr>
        <w:t>Quarterly Journal of Experimental Psychology, 70</w:t>
      </w:r>
      <w:r w:rsidRPr="00A97EE1">
        <w:rPr>
          <w:rFonts w:ascii="Times New Roman" w:hAnsi="Times New Roman" w:cs="Times New Roman"/>
          <w:iCs/>
          <w:sz w:val="24"/>
          <w:szCs w:val="24"/>
        </w:rPr>
        <w:t>(6)</w:t>
      </w:r>
      <w:r w:rsidRPr="00A97EE1">
        <w:rPr>
          <w:rFonts w:ascii="Times New Roman" w:hAnsi="Times New Roman" w:cs="Times New Roman"/>
          <w:i/>
          <w:sz w:val="24"/>
          <w:szCs w:val="24"/>
        </w:rPr>
        <w:t>,</w:t>
      </w:r>
      <w:r w:rsidRPr="00A97EE1">
        <w:rPr>
          <w:rFonts w:ascii="Times New Roman" w:hAnsi="Times New Roman" w:cs="Times New Roman"/>
          <w:sz w:val="24"/>
          <w:szCs w:val="24"/>
        </w:rPr>
        <w:t xml:space="preserve"> 996-1010. </w:t>
      </w:r>
      <w:hyperlink r:id="rId53" w:history="1">
        <w:r w:rsidR="005F0AFB" w:rsidRPr="00A97EE1">
          <w:rPr>
            <w:rStyle w:val="Hyperlink"/>
            <w:rFonts w:ascii="Times New Roman" w:hAnsi="Times New Roman" w:cs="Times New Roman"/>
            <w:color w:val="auto"/>
            <w:sz w:val="24"/>
            <w:szCs w:val="24"/>
            <w:lang w:eastAsia="zh-TW"/>
          </w:rPr>
          <w:t>https://doi.org/</w:t>
        </w:r>
        <w:r w:rsidR="005F0AFB" w:rsidRPr="00A97EE1">
          <w:rPr>
            <w:rStyle w:val="Hyperlink"/>
            <w:rFonts w:ascii="Times New Roman" w:hAnsi="Times New Roman" w:cs="Times New Roman"/>
            <w:color w:val="auto"/>
            <w:sz w:val="24"/>
            <w:szCs w:val="24"/>
          </w:rPr>
          <w:t>10.1080/17470218.2015.1099162</w:t>
        </w:r>
      </w:hyperlink>
    </w:p>
    <w:p w14:paraId="606AB654" w14:textId="77777777" w:rsidR="00911AE1" w:rsidRPr="00A97EE1" w:rsidRDefault="00911AE1" w:rsidP="00911AE1">
      <w:pPr>
        <w:widowControl w:val="0"/>
        <w:spacing w:after="0" w:line="480" w:lineRule="exact"/>
        <w:ind w:left="720" w:hanging="720"/>
        <w:rPr>
          <w:rStyle w:val="Hyperlink"/>
          <w:rFonts w:ascii="Times New Roman" w:eastAsia="Arial Unicode MS" w:hAnsi="Times New Roman" w:cs="Times New Roman"/>
          <w:color w:val="auto"/>
          <w:sz w:val="24"/>
          <w:szCs w:val="24"/>
          <w:u w:val="none"/>
        </w:rPr>
      </w:pPr>
      <w:r w:rsidRPr="00A97EE1">
        <w:rPr>
          <w:rFonts w:ascii="Times New Roman" w:hAnsi="Times New Roman" w:cs="Times New Roman"/>
          <w:sz w:val="24"/>
          <w:szCs w:val="24"/>
        </w:rPr>
        <w:t xml:space="preserve">Gregg, A. P., Mahadevan, N., &amp; Sedikides, C. (2018). Taking the high ground: the impact of social status on the derogation of ideological opponents. </w:t>
      </w:r>
      <w:r w:rsidRPr="00A97EE1">
        <w:rPr>
          <w:rFonts w:ascii="Times New Roman" w:hAnsi="Times New Roman" w:cs="Times New Roman"/>
          <w:i/>
          <w:sz w:val="24"/>
          <w:szCs w:val="24"/>
        </w:rPr>
        <w:t>Social Cognition</w:t>
      </w:r>
      <w:r w:rsidRPr="00A97EE1">
        <w:rPr>
          <w:rFonts w:ascii="Times New Roman" w:hAnsi="Times New Roman" w:cs="Times New Roman"/>
          <w:sz w:val="24"/>
          <w:szCs w:val="24"/>
        </w:rPr>
        <w:t xml:space="preserve">, </w:t>
      </w:r>
      <w:r w:rsidRPr="00A97EE1">
        <w:rPr>
          <w:rFonts w:ascii="Times New Roman" w:hAnsi="Times New Roman" w:cs="Times New Roman"/>
          <w:i/>
          <w:sz w:val="24"/>
          <w:szCs w:val="24"/>
        </w:rPr>
        <w:t>36</w:t>
      </w:r>
      <w:r w:rsidRPr="00A97EE1">
        <w:rPr>
          <w:rFonts w:ascii="Times New Roman" w:hAnsi="Times New Roman" w:cs="Times New Roman"/>
          <w:iCs/>
          <w:sz w:val="24"/>
          <w:szCs w:val="24"/>
        </w:rPr>
        <w:t>(1)</w:t>
      </w:r>
      <w:r w:rsidRPr="00A97EE1">
        <w:rPr>
          <w:rFonts w:ascii="Times New Roman" w:hAnsi="Times New Roman" w:cs="Times New Roman"/>
          <w:sz w:val="24"/>
          <w:szCs w:val="24"/>
        </w:rPr>
        <w:t xml:space="preserve">, 43-77. </w:t>
      </w:r>
      <w:hyperlink r:id="rId54" w:history="1">
        <w:r w:rsidR="005F0AFB" w:rsidRPr="00A97EE1">
          <w:rPr>
            <w:rStyle w:val="Hyperlink"/>
            <w:rFonts w:ascii="Times New Roman" w:eastAsia="Arial Unicode MS" w:hAnsi="Times New Roman" w:cs="Times New Roman"/>
            <w:color w:val="auto"/>
            <w:sz w:val="24"/>
            <w:szCs w:val="24"/>
          </w:rPr>
          <w:t>https://doi.org/10.1521/soco.2018.36.1.43</w:t>
        </w:r>
      </w:hyperlink>
    </w:p>
    <w:p w14:paraId="78E1AE32" w14:textId="77777777" w:rsidR="00911AE1" w:rsidRPr="00A97EE1" w:rsidRDefault="00911AE1" w:rsidP="00911AE1">
      <w:pPr>
        <w:widowControl w:val="0"/>
        <w:spacing w:after="0" w:line="480" w:lineRule="exact"/>
        <w:ind w:left="720" w:hanging="720"/>
        <w:rPr>
          <w:rFonts w:ascii="Times New Roman" w:hAnsi="Times New Roman" w:cs="Times New Roman"/>
          <w:sz w:val="24"/>
          <w:szCs w:val="24"/>
        </w:rPr>
      </w:pPr>
      <w:r w:rsidRPr="00A97EE1">
        <w:rPr>
          <w:rFonts w:ascii="Times New Roman" w:hAnsi="Times New Roman" w:cs="Times New Roman"/>
          <w:sz w:val="24"/>
          <w:szCs w:val="24"/>
        </w:rPr>
        <w:t xml:space="preserve">Grusky, D. B. (2014). </w:t>
      </w:r>
      <w:r w:rsidRPr="00A97EE1">
        <w:rPr>
          <w:rFonts w:ascii="Times New Roman" w:hAnsi="Times New Roman" w:cs="Times New Roman"/>
          <w:i/>
          <w:sz w:val="24"/>
          <w:szCs w:val="24"/>
        </w:rPr>
        <w:t>Social stratification: Class, race, and gender in sociological perspective</w:t>
      </w:r>
      <w:r w:rsidRPr="00A97EE1">
        <w:rPr>
          <w:rFonts w:ascii="Times New Roman" w:hAnsi="Times New Roman" w:cs="Times New Roman"/>
          <w:sz w:val="24"/>
          <w:szCs w:val="24"/>
        </w:rPr>
        <w:t xml:space="preserve"> (4th ed.). Westview Press.</w:t>
      </w:r>
    </w:p>
    <w:p w14:paraId="04E4B3C5"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rPr>
      </w:pPr>
      <w:r w:rsidRPr="00A97EE1">
        <w:rPr>
          <w:rFonts w:ascii="Times New Roman" w:hAnsi="Times New Roman" w:cs="Times New Roman"/>
          <w:sz w:val="24"/>
          <w:szCs w:val="24"/>
        </w:rPr>
        <w:t xml:space="preserve">Guinote, A. (2017). How power affects people: Activating, wanting, and goal seeking. </w:t>
      </w:r>
      <w:r w:rsidRPr="00A97EE1">
        <w:rPr>
          <w:rFonts w:ascii="Times New Roman" w:hAnsi="Times New Roman" w:cs="Times New Roman"/>
          <w:i/>
          <w:iCs/>
          <w:sz w:val="24"/>
          <w:szCs w:val="24"/>
        </w:rPr>
        <w:t>Annual Review of Psychology</w:t>
      </w:r>
      <w:r w:rsidRPr="00A97EE1">
        <w:rPr>
          <w:rFonts w:ascii="Times New Roman" w:hAnsi="Times New Roman" w:cs="Times New Roman"/>
          <w:sz w:val="24"/>
          <w:szCs w:val="24"/>
        </w:rPr>
        <w:t xml:space="preserve">, </w:t>
      </w:r>
      <w:r w:rsidRPr="00A97EE1">
        <w:rPr>
          <w:rFonts w:ascii="Times New Roman" w:hAnsi="Times New Roman" w:cs="Times New Roman"/>
          <w:i/>
          <w:iCs/>
          <w:sz w:val="24"/>
          <w:szCs w:val="24"/>
        </w:rPr>
        <w:t>68</w:t>
      </w:r>
      <w:r w:rsidRPr="00A97EE1">
        <w:rPr>
          <w:rFonts w:ascii="Times New Roman" w:hAnsi="Times New Roman" w:cs="Times New Roman"/>
          <w:sz w:val="24"/>
          <w:szCs w:val="24"/>
        </w:rPr>
        <w:t xml:space="preserve">, 353-381. </w:t>
      </w:r>
      <w:hyperlink r:id="rId55" w:history="1">
        <w:r w:rsidR="005F0AFB" w:rsidRPr="00A97EE1">
          <w:rPr>
            <w:rStyle w:val="Hyperlink"/>
            <w:rFonts w:ascii="Times New Roman" w:hAnsi="Times New Roman" w:cs="Times New Roman"/>
            <w:color w:val="auto"/>
            <w:sz w:val="24"/>
            <w:szCs w:val="24"/>
          </w:rPr>
          <w:t>https://doi.org/10.1146/annurev-psych-010416-044153</w:t>
        </w:r>
      </w:hyperlink>
    </w:p>
    <w:p w14:paraId="54D14CEE"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rPr>
        <w:t xml:space="preserve">Hankin, B. L., Fraley, R. C., Lahey, B. B., &amp; Waldman, I. D. (2005). Is depression best </w:t>
      </w:r>
      <w:r w:rsidRPr="00A97EE1">
        <w:rPr>
          <w:rFonts w:ascii="Times New Roman" w:hAnsi="Times New Roman" w:cs="Times New Roman"/>
          <w:sz w:val="24"/>
          <w:szCs w:val="24"/>
        </w:rPr>
        <w:lastRenderedPageBreak/>
        <w:t xml:space="preserve">viewed as a continuum or discrete category? A taxometric analysis of childhood and adolescent depression in a population-based sample. </w:t>
      </w:r>
      <w:r w:rsidRPr="00A97EE1">
        <w:rPr>
          <w:rFonts w:ascii="Times New Roman" w:hAnsi="Times New Roman" w:cs="Times New Roman"/>
          <w:i/>
          <w:sz w:val="24"/>
          <w:szCs w:val="24"/>
        </w:rPr>
        <w:t>Journal of Abnormal Psychology, 114</w:t>
      </w:r>
      <w:r w:rsidRPr="00A97EE1">
        <w:rPr>
          <w:rFonts w:ascii="Times New Roman" w:hAnsi="Times New Roman" w:cs="Times New Roman"/>
          <w:iCs/>
          <w:sz w:val="24"/>
          <w:szCs w:val="24"/>
        </w:rPr>
        <w:t>(1)</w:t>
      </w:r>
      <w:r w:rsidRPr="00A97EE1">
        <w:rPr>
          <w:rFonts w:ascii="Times New Roman" w:hAnsi="Times New Roman" w:cs="Times New Roman"/>
          <w:sz w:val="24"/>
          <w:szCs w:val="24"/>
        </w:rPr>
        <w:t xml:space="preserve">, 96-110. </w:t>
      </w:r>
      <w:hyperlink r:id="rId56" w:history="1">
        <w:r w:rsidR="005F0AFB" w:rsidRPr="00A97EE1">
          <w:rPr>
            <w:rStyle w:val="Hyperlink"/>
            <w:rFonts w:ascii="Times New Roman" w:hAnsi="Times New Roman" w:cs="Times New Roman"/>
            <w:color w:val="auto"/>
            <w:sz w:val="24"/>
            <w:szCs w:val="24"/>
            <w:shd w:val="clear" w:color="auto" w:fill="FFFFFF"/>
          </w:rPr>
          <w:t>https://doi.org/10.1037/0021-843X.114.1.96</w:t>
        </w:r>
      </w:hyperlink>
    </w:p>
    <w:p w14:paraId="7C81216C"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rPr>
        <w:t xml:space="preserve">Harris, M. A., Donnellan, M. B., &amp; Trzesniewski, K. H. (2015). The lifespan self-esteem scale: Initial validation of a new measure of global self-esteem. </w:t>
      </w:r>
      <w:r w:rsidRPr="00A97EE1">
        <w:rPr>
          <w:rFonts w:ascii="Times New Roman" w:hAnsi="Times New Roman" w:cs="Times New Roman"/>
          <w:i/>
          <w:sz w:val="24"/>
          <w:szCs w:val="24"/>
        </w:rPr>
        <w:t>Journal of Personality Assessment</w:t>
      </w:r>
      <w:r w:rsidRPr="00A97EE1">
        <w:rPr>
          <w:rFonts w:ascii="Times New Roman" w:hAnsi="Times New Roman" w:cs="Times New Roman"/>
          <w:sz w:val="24"/>
          <w:szCs w:val="24"/>
        </w:rPr>
        <w:t xml:space="preserve">, </w:t>
      </w:r>
      <w:r w:rsidRPr="00A97EE1">
        <w:rPr>
          <w:rFonts w:ascii="Times New Roman" w:hAnsi="Times New Roman" w:cs="Times New Roman"/>
          <w:i/>
          <w:sz w:val="24"/>
          <w:szCs w:val="24"/>
        </w:rPr>
        <w:t>100</w:t>
      </w:r>
      <w:r w:rsidRPr="00A97EE1">
        <w:rPr>
          <w:rFonts w:ascii="Times New Roman" w:hAnsi="Times New Roman" w:cs="Times New Roman"/>
          <w:iCs/>
          <w:sz w:val="24"/>
          <w:szCs w:val="24"/>
        </w:rPr>
        <w:t>(1)</w:t>
      </w:r>
      <w:r w:rsidRPr="00A97EE1">
        <w:rPr>
          <w:rFonts w:ascii="Times New Roman" w:hAnsi="Times New Roman" w:cs="Times New Roman"/>
          <w:sz w:val="24"/>
          <w:szCs w:val="24"/>
        </w:rPr>
        <w:t xml:space="preserve">, 84-95. </w:t>
      </w:r>
      <w:hyperlink r:id="rId57" w:history="1">
        <w:r w:rsidR="005F0AFB" w:rsidRPr="00A97EE1">
          <w:rPr>
            <w:rStyle w:val="Hyperlink"/>
            <w:rFonts w:ascii="Times New Roman" w:hAnsi="Times New Roman" w:cs="Times New Roman"/>
            <w:color w:val="auto"/>
            <w:sz w:val="24"/>
            <w:szCs w:val="24"/>
            <w:shd w:val="clear" w:color="auto" w:fill="FFFFFF"/>
          </w:rPr>
          <w:t>https://doi.org/10.1080/00223891.2016.1278380</w:t>
        </w:r>
      </w:hyperlink>
    </w:p>
    <w:p w14:paraId="00EC19B5" w14:textId="77777777" w:rsidR="002442E0" w:rsidRPr="00A97EE1" w:rsidRDefault="00911AE1" w:rsidP="00911AE1">
      <w:pPr>
        <w:widowControl w:val="0"/>
        <w:spacing w:after="0" w:line="480" w:lineRule="exact"/>
        <w:ind w:left="720" w:hanging="720"/>
        <w:rPr>
          <w:rFonts w:ascii="Times New Roman" w:hAnsi="Times New Roman" w:cs="Times New Roman"/>
          <w:sz w:val="24"/>
          <w:szCs w:val="24"/>
        </w:rPr>
      </w:pPr>
      <w:r w:rsidRPr="00A97EE1">
        <w:rPr>
          <w:rFonts w:ascii="Times New Roman" w:hAnsi="Times New Roman" w:cs="Times New Roman"/>
          <w:sz w:val="24"/>
          <w:szCs w:val="24"/>
        </w:rPr>
        <w:t xml:space="preserve">Hayes, A. F. (2013). </w:t>
      </w:r>
      <w:r w:rsidRPr="00A97EE1">
        <w:rPr>
          <w:rFonts w:ascii="Times New Roman" w:hAnsi="Times New Roman" w:cs="Times New Roman"/>
          <w:i/>
          <w:sz w:val="24"/>
          <w:szCs w:val="24"/>
        </w:rPr>
        <w:t>Introduction to mediation, moderation, and conditional process analysis: A regression-based approach</w:t>
      </w:r>
      <w:r w:rsidRPr="00A97EE1">
        <w:rPr>
          <w:rFonts w:ascii="Times New Roman" w:hAnsi="Times New Roman" w:cs="Times New Roman"/>
          <w:sz w:val="24"/>
          <w:szCs w:val="24"/>
        </w:rPr>
        <w:t>. Guilford Press.</w:t>
      </w:r>
    </w:p>
    <w:p w14:paraId="7CA2F6C3" w14:textId="77777777" w:rsidR="002442E0" w:rsidRPr="00A97EE1" w:rsidRDefault="00BD5E86" w:rsidP="00911AE1">
      <w:pPr>
        <w:widowControl w:val="0"/>
        <w:spacing w:after="0" w:line="480" w:lineRule="exact"/>
        <w:ind w:left="720" w:hanging="720"/>
        <w:rPr>
          <w:rFonts w:ascii="Times New Roman" w:hAnsi="Times New Roman" w:cs="Times New Roman"/>
          <w:sz w:val="24"/>
          <w:szCs w:val="24"/>
        </w:rPr>
      </w:pPr>
      <w:r w:rsidRPr="00A97EE1">
        <w:rPr>
          <w:rFonts w:ascii="Times New Roman" w:hAnsi="Times New Roman" w:cs="Times New Roman"/>
          <w:sz w:val="24"/>
          <w:szCs w:val="24"/>
          <w:shd w:val="clear" w:color="auto" w:fill="FFFFFF"/>
        </w:rPr>
        <w:t>Heatherton, T. F., &amp; Polivy, J. (1991). Development and validation of a scale for measuring state self-esteem. </w:t>
      </w:r>
      <w:r w:rsidRPr="00A97EE1">
        <w:rPr>
          <w:rStyle w:val="Emphasis"/>
          <w:rFonts w:ascii="Times New Roman" w:hAnsi="Times New Roman" w:cs="Times New Roman"/>
          <w:sz w:val="24"/>
          <w:szCs w:val="24"/>
          <w:shd w:val="clear" w:color="auto" w:fill="FFFFFF"/>
        </w:rPr>
        <w:t>Journal of Personality and Social Psychology, 60</w:t>
      </w:r>
      <w:r w:rsidRPr="00A97EE1">
        <w:rPr>
          <w:rFonts w:ascii="Times New Roman" w:hAnsi="Times New Roman" w:cs="Times New Roman"/>
          <w:sz w:val="24"/>
          <w:szCs w:val="24"/>
          <w:shd w:val="clear" w:color="auto" w:fill="FFFFFF"/>
        </w:rPr>
        <w:t>(6), 895–910. </w:t>
      </w:r>
      <w:hyperlink r:id="rId58" w:history="1">
        <w:r w:rsidRPr="00A97EE1">
          <w:rPr>
            <w:rStyle w:val="Hyperlink"/>
            <w:rFonts w:ascii="Times New Roman" w:hAnsi="Times New Roman" w:cs="Times New Roman"/>
            <w:color w:val="auto"/>
            <w:sz w:val="24"/>
            <w:szCs w:val="24"/>
            <w:shd w:val="clear" w:color="auto" w:fill="FFFFFF"/>
          </w:rPr>
          <w:t>https://doi.org/10.1037/0022-3514.60.6.895</w:t>
        </w:r>
      </w:hyperlink>
    </w:p>
    <w:p w14:paraId="12E19805"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rPr>
        <w:t xml:space="preserve">Held, P., Owens, G. P., &amp; Anderson, S. E. (2015). The interrelationships among trauma-related guilt and shame, disengagement coping, and PTSD in a sample of treatment-seeking substance users. </w:t>
      </w:r>
      <w:r w:rsidRPr="00A97EE1">
        <w:rPr>
          <w:rFonts w:ascii="Times New Roman" w:hAnsi="Times New Roman" w:cs="Times New Roman"/>
          <w:i/>
          <w:sz w:val="24"/>
          <w:szCs w:val="24"/>
        </w:rPr>
        <w:t>Traumatology</w:t>
      </w:r>
      <w:r w:rsidRPr="00A97EE1">
        <w:rPr>
          <w:rFonts w:ascii="Times New Roman" w:hAnsi="Times New Roman" w:cs="Times New Roman"/>
          <w:sz w:val="24"/>
          <w:szCs w:val="24"/>
        </w:rPr>
        <w:t xml:space="preserve">, </w:t>
      </w:r>
      <w:r w:rsidRPr="00A97EE1">
        <w:rPr>
          <w:rFonts w:ascii="Times New Roman" w:hAnsi="Times New Roman" w:cs="Times New Roman"/>
          <w:i/>
          <w:sz w:val="24"/>
          <w:szCs w:val="24"/>
        </w:rPr>
        <w:t>21</w:t>
      </w:r>
      <w:r w:rsidRPr="00A97EE1">
        <w:rPr>
          <w:rFonts w:ascii="Times New Roman" w:hAnsi="Times New Roman" w:cs="Times New Roman"/>
          <w:iCs/>
          <w:sz w:val="24"/>
          <w:szCs w:val="24"/>
        </w:rPr>
        <w:t>(4)</w:t>
      </w:r>
      <w:r w:rsidRPr="00A97EE1">
        <w:rPr>
          <w:rFonts w:ascii="Times New Roman" w:hAnsi="Times New Roman" w:cs="Times New Roman"/>
          <w:sz w:val="24"/>
          <w:szCs w:val="24"/>
        </w:rPr>
        <w:t xml:space="preserve">, 285-292. </w:t>
      </w:r>
      <w:hyperlink r:id="rId59" w:history="1">
        <w:r w:rsidR="005F0AFB" w:rsidRPr="00A97EE1">
          <w:rPr>
            <w:rStyle w:val="Hyperlink"/>
            <w:rFonts w:ascii="Times New Roman" w:hAnsi="Times New Roman" w:cs="Times New Roman"/>
            <w:color w:val="auto"/>
            <w:sz w:val="24"/>
            <w:szCs w:val="24"/>
            <w:shd w:val="clear" w:color="auto" w:fill="FFFFFF"/>
          </w:rPr>
          <w:t>https://doi.org/10.1037/trm0000050</w:t>
        </w:r>
      </w:hyperlink>
    </w:p>
    <w:p w14:paraId="7391BC86"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rPr>
        <w:t xml:space="preserve">Henrich, J., &amp; Gil-White, F. J. (2001). The evolution of prestige: Freely conferred deference as a mechanism for enhancing the benefits of cultural transmission. </w:t>
      </w:r>
      <w:r w:rsidRPr="00A97EE1">
        <w:rPr>
          <w:rFonts w:ascii="Times New Roman" w:hAnsi="Times New Roman" w:cs="Times New Roman"/>
          <w:i/>
          <w:sz w:val="24"/>
          <w:szCs w:val="24"/>
        </w:rPr>
        <w:t>Evolution and Human Behavior</w:t>
      </w:r>
      <w:r w:rsidRPr="00A97EE1">
        <w:rPr>
          <w:rFonts w:ascii="Times New Roman" w:hAnsi="Times New Roman" w:cs="Times New Roman"/>
          <w:sz w:val="24"/>
          <w:szCs w:val="24"/>
        </w:rPr>
        <w:t xml:space="preserve">, </w:t>
      </w:r>
      <w:r w:rsidRPr="00A97EE1">
        <w:rPr>
          <w:rFonts w:ascii="Times New Roman" w:hAnsi="Times New Roman" w:cs="Times New Roman"/>
          <w:i/>
          <w:sz w:val="24"/>
          <w:szCs w:val="24"/>
        </w:rPr>
        <w:t>22</w:t>
      </w:r>
      <w:r w:rsidRPr="00A97EE1">
        <w:rPr>
          <w:rFonts w:ascii="Times New Roman" w:hAnsi="Times New Roman" w:cs="Times New Roman"/>
          <w:iCs/>
          <w:sz w:val="24"/>
          <w:szCs w:val="24"/>
        </w:rPr>
        <w:t>(3)</w:t>
      </w:r>
      <w:r w:rsidRPr="00A97EE1">
        <w:rPr>
          <w:rFonts w:ascii="Times New Roman" w:hAnsi="Times New Roman" w:cs="Times New Roman"/>
          <w:sz w:val="24"/>
          <w:szCs w:val="24"/>
        </w:rPr>
        <w:t xml:space="preserve">, 165-196. </w:t>
      </w:r>
      <w:hyperlink r:id="rId60" w:history="1">
        <w:r w:rsidR="005F0AFB" w:rsidRPr="00A97EE1">
          <w:rPr>
            <w:rStyle w:val="Hyperlink"/>
            <w:rFonts w:ascii="Times New Roman" w:hAnsi="Times New Roman" w:cs="Times New Roman"/>
            <w:color w:val="auto"/>
            <w:sz w:val="24"/>
            <w:szCs w:val="24"/>
          </w:rPr>
          <w:t>https://doi.org/</w:t>
        </w:r>
        <w:r w:rsidR="005F0AFB" w:rsidRPr="00A97EE1">
          <w:rPr>
            <w:rStyle w:val="Hyperlink"/>
            <w:rFonts w:ascii="Times New Roman" w:hAnsi="Times New Roman" w:cs="Times New Roman"/>
            <w:color w:val="auto"/>
            <w:sz w:val="24"/>
            <w:szCs w:val="24"/>
            <w:shd w:val="clear" w:color="auto" w:fill="FFFFFF"/>
          </w:rPr>
          <w:t>10.1016/s1090-5138(00)00071-4</w:t>
        </w:r>
      </w:hyperlink>
    </w:p>
    <w:p w14:paraId="38FA502C" w14:textId="77777777" w:rsidR="00911AE1" w:rsidRPr="00A97EE1" w:rsidRDefault="00F26E94" w:rsidP="00911AE1">
      <w:pPr>
        <w:widowControl w:val="0"/>
        <w:spacing w:after="0" w:line="480" w:lineRule="exact"/>
        <w:ind w:left="720" w:hanging="720"/>
        <w:rPr>
          <w:rFonts w:ascii="Times New Roman" w:hAnsi="Times New Roman" w:cs="Times New Roman"/>
          <w:sz w:val="24"/>
          <w:szCs w:val="24"/>
          <w:shd w:val="clear" w:color="auto" w:fill="FFFFFF"/>
        </w:rPr>
      </w:pPr>
      <w:hyperlink r:id="rId61" w:history="1">
        <w:r w:rsidR="00911AE1" w:rsidRPr="00A97EE1">
          <w:rPr>
            <w:rFonts w:ascii="Times New Roman" w:eastAsia="Times New Roman" w:hAnsi="Times New Roman" w:cs="Times New Roman"/>
            <w:sz w:val="24"/>
            <w:szCs w:val="24"/>
          </w:rPr>
          <w:t>Hermans</w:t>
        </w:r>
      </w:hyperlink>
      <w:r w:rsidR="00911AE1" w:rsidRPr="00A97EE1">
        <w:rPr>
          <w:rFonts w:ascii="Times New Roman" w:eastAsia="Times New Roman" w:hAnsi="Times New Roman" w:cs="Times New Roman"/>
          <w:sz w:val="24"/>
          <w:szCs w:val="24"/>
        </w:rPr>
        <w:t>, D.,</w:t>
      </w:r>
      <w:hyperlink r:id="rId62" w:history="1">
        <w:r w:rsidR="00911AE1" w:rsidRPr="00A97EE1">
          <w:rPr>
            <w:rFonts w:ascii="Times New Roman" w:eastAsia="Times New Roman" w:hAnsi="Times New Roman" w:cs="Times New Roman"/>
            <w:sz w:val="24"/>
            <w:szCs w:val="24"/>
          </w:rPr>
          <w:t xml:space="preserve"> De Houwer</w:t>
        </w:r>
      </w:hyperlink>
      <w:r w:rsidR="00911AE1" w:rsidRPr="00A97EE1">
        <w:rPr>
          <w:rFonts w:ascii="Times New Roman" w:eastAsia="Times New Roman" w:hAnsi="Times New Roman" w:cs="Times New Roman"/>
          <w:sz w:val="24"/>
          <w:szCs w:val="24"/>
        </w:rPr>
        <w:t xml:space="preserve">, J., &amp; </w:t>
      </w:r>
      <w:hyperlink r:id="rId63" w:history="1">
        <w:r w:rsidR="00911AE1" w:rsidRPr="00A97EE1">
          <w:rPr>
            <w:rFonts w:ascii="Times New Roman" w:eastAsia="Times New Roman" w:hAnsi="Times New Roman" w:cs="Times New Roman"/>
            <w:sz w:val="24"/>
            <w:szCs w:val="24"/>
          </w:rPr>
          <w:t>Eelen</w:t>
        </w:r>
      </w:hyperlink>
      <w:r w:rsidR="00911AE1" w:rsidRPr="00A97EE1">
        <w:rPr>
          <w:rFonts w:ascii="Times New Roman" w:eastAsia="Times New Roman" w:hAnsi="Times New Roman" w:cs="Times New Roman"/>
          <w:sz w:val="24"/>
          <w:szCs w:val="24"/>
        </w:rPr>
        <w:t xml:space="preserve">, P. (2001). </w:t>
      </w:r>
      <w:r w:rsidR="00911AE1" w:rsidRPr="00A97EE1">
        <w:rPr>
          <w:rFonts w:ascii="Times New Roman" w:eastAsia="Times New Roman" w:hAnsi="Times New Roman" w:cs="Times New Roman"/>
          <w:kern w:val="36"/>
          <w:sz w:val="24"/>
          <w:szCs w:val="24"/>
        </w:rPr>
        <w:t xml:space="preserve">A time course analysis of the affective priming effect. </w:t>
      </w:r>
      <w:r w:rsidR="00911AE1" w:rsidRPr="00A97EE1">
        <w:rPr>
          <w:rFonts w:ascii="Times New Roman" w:eastAsia="Times New Roman" w:hAnsi="Times New Roman" w:cs="Times New Roman"/>
          <w:i/>
          <w:iCs/>
          <w:kern w:val="36"/>
          <w:sz w:val="24"/>
          <w:szCs w:val="24"/>
        </w:rPr>
        <w:t>Cognition and Emotion, 15</w:t>
      </w:r>
      <w:r w:rsidR="00911AE1" w:rsidRPr="00A97EE1">
        <w:rPr>
          <w:rFonts w:ascii="Times New Roman" w:eastAsia="Times New Roman" w:hAnsi="Times New Roman" w:cs="Times New Roman"/>
          <w:kern w:val="36"/>
          <w:sz w:val="24"/>
          <w:szCs w:val="24"/>
        </w:rPr>
        <w:t xml:space="preserve">(2), </w:t>
      </w:r>
      <w:r w:rsidR="00911AE1" w:rsidRPr="00A97EE1">
        <w:rPr>
          <w:rFonts w:ascii="Times New Roman" w:eastAsia="Times New Roman" w:hAnsi="Times New Roman" w:cs="Times New Roman"/>
          <w:sz w:val="24"/>
          <w:szCs w:val="24"/>
        </w:rPr>
        <w:t>143-165.</w:t>
      </w:r>
      <w:r w:rsidR="00911AE1" w:rsidRPr="00A97EE1">
        <w:rPr>
          <w:rFonts w:ascii="Times New Roman" w:hAnsi="Times New Roman" w:cs="Times New Roman"/>
          <w:sz w:val="24"/>
          <w:szCs w:val="24"/>
          <w:shd w:val="clear" w:color="auto" w:fill="FFFFFF"/>
        </w:rPr>
        <w:t> </w:t>
      </w:r>
    </w:p>
    <w:p w14:paraId="75E28C9C" w14:textId="77777777" w:rsidR="00911AE1" w:rsidRPr="00A97EE1" w:rsidRDefault="00F26E94" w:rsidP="00911AE1">
      <w:pPr>
        <w:widowControl w:val="0"/>
        <w:spacing w:after="0" w:line="480" w:lineRule="exact"/>
        <w:ind w:left="720"/>
        <w:rPr>
          <w:rStyle w:val="Hyperlink"/>
          <w:rFonts w:ascii="Times New Roman" w:hAnsi="Times New Roman" w:cs="Times New Roman"/>
          <w:color w:val="auto"/>
          <w:sz w:val="24"/>
          <w:szCs w:val="24"/>
          <w:u w:val="none"/>
          <w:shd w:val="clear" w:color="auto" w:fill="FFFFFF"/>
        </w:rPr>
      </w:pPr>
      <w:hyperlink r:id="rId64" w:history="1">
        <w:r w:rsidR="005F0AFB" w:rsidRPr="00A97EE1">
          <w:rPr>
            <w:rStyle w:val="Hyperlink"/>
            <w:rFonts w:ascii="Times New Roman" w:hAnsi="Times New Roman" w:cs="Times New Roman"/>
            <w:color w:val="auto"/>
            <w:sz w:val="24"/>
            <w:szCs w:val="24"/>
            <w:shd w:val="clear" w:color="auto" w:fill="FFFFFF"/>
          </w:rPr>
          <w:t>https://doi.org/10.1080/0269993004200033</w:t>
        </w:r>
      </w:hyperlink>
    </w:p>
    <w:p w14:paraId="0F393AB4"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rPr>
        <w:t xml:space="preserve">Herring, D. R., White, K. R., Jabeen, L. N., Hinojos, M., Terrazas, G., Reyes, S. M., &amp; Crites, S. L. J. (2013). On the automatic activation of attitudes: A quarter century of evaluative priming research. </w:t>
      </w:r>
      <w:r w:rsidRPr="00A97EE1">
        <w:rPr>
          <w:rFonts w:ascii="Times New Roman" w:hAnsi="Times New Roman" w:cs="Times New Roman"/>
          <w:i/>
          <w:sz w:val="24"/>
          <w:szCs w:val="24"/>
        </w:rPr>
        <w:t>Psychological Bulletin</w:t>
      </w:r>
      <w:r w:rsidRPr="00A97EE1">
        <w:rPr>
          <w:rFonts w:ascii="Times New Roman" w:hAnsi="Times New Roman" w:cs="Times New Roman"/>
          <w:sz w:val="24"/>
          <w:szCs w:val="24"/>
        </w:rPr>
        <w:t xml:space="preserve">, </w:t>
      </w:r>
      <w:r w:rsidRPr="00A97EE1">
        <w:rPr>
          <w:rFonts w:ascii="Times New Roman" w:hAnsi="Times New Roman" w:cs="Times New Roman"/>
          <w:i/>
          <w:sz w:val="24"/>
          <w:szCs w:val="24"/>
        </w:rPr>
        <w:t>139</w:t>
      </w:r>
      <w:r w:rsidRPr="00A97EE1">
        <w:rPr>
          <w:rFonts w:ascii="Times New Roman" w:hAnsi="Times New Roman" w:cs="Times New Roman"/>
          <w:iCs/>
          <w:sz w:val="24"/>
          <w:szCs w:val="24"/>
        </w:rPr>
        <w:t>(5)</w:t>
      </w:r>
      <w:r w:rsidRPr="00A97EE1">
        <w:rPr>
          <w:rFonts w:ascii="Times New Roman" w:hAnsi="Times New Roman" w:cs="Times New Roman"/>
          <w:sz w:val="24"/>
          <w:szCs w:val="24"/>
        </w:rPr>
        <w:t xml:space="preserve">, 1062-1089. </w:t>
      </w:r>
      <w:hyperlink r:id="rId65" w:history="1">
        <w:r w:rsidR="005F0AFB" w:rsidRPr="00A97EE1">
          <w:rPr>
            <w:rStyle w:val="Hyperlink"/>
            <w:rFonts w:ascii="Times New Roman" w:hAnsi="Times New Roman" w:cs="Times New Roman"/>
            <w:color w:val="auto"/>
            <w:sz w:val="24"/>
            <w:szCs w:val="24"/>
            <w:shd w:val="clear" w:color="auto" w:fill="FFFFFF"/>
          </w:rPr>
          <w:t>https://doi.org/10.1037/a0031309</w:t>
        </w:r>
      </w:hyperlink>
    </w:p>
    <w:p w14:paraId="218DD2F3" w14:textId="77777777" w:rsidR="00911AE1" w:rsidRPr="00A97EE1" w:rsidRDefault="00911AE1" w:rsidP="00911AE1">
      <w:pPr>
        <w:widowControl w:val="0"/>
        <w:spacing w:after="0" w:line="480" w:lineRule="exact"/>
        <w:ind w:left="720" w:hanging="720"/>
        <w:rPr>
          <w:rFonts w:ascii="Times New Roman" w:hAnsi="Times New Roman" w:cs="Times New Roman"/>
          <w:sz w:val="24"/>
          <w:szCs w:val="24"/>
        </w:rPr>
      </w:pPr>
      <w:r w:rsidRPr="00A97EE1">
        <w:rPr>
          <w:rFonts w:ascii="Times New Roman" w:hAnsi="Times New Roman" w:cs="Times New Roman"/>
          <w:sz w:val="24"/>
          <w:szCs w:val="24"/>
        </w:rPr>
        <w:t xml:space="preserve">Hill, S. E., &amp; Buss, D. M. (2008). The evolution of self-esteem. In M. Kernis (Ed.) </w:t>
      </w:r>
      <w:r w:rsidRPr="00A97EE1">
        <w:rPr>
          <w:rFonts w:ascii="Times New Roman" w:hAnsi="Times New Roman" w:cs="Times New Roman"/>
          <w:i/>
          <w:sz w:val="24"/>
          <w:szCs w:val="24"/>
        </w:rPr>
        <w:t xml:space="preserve">Self-esteem: Issues and answers: A sourcebook of current perspectives </w:t>
      </w:r>
      <w:r w:rsidRPr="00A97EE1">
        <w:rPr>
          <w:rFonts w:ascii="Times New Roman" w:hAnsi="Times New Roman" w:cs="Times New Roman"/>
          <w:sz w:val="24"/>
          <w:szCs w:val="24"/>
        </w:rPr>
        <w:t>(pp. 328-333). Psychology Press.</w:t>
      </w:r>
    </w:p>
    <w:p w14:paraId="58E279A9"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rPr>
        <w:t xml:space="preserve">Huo, Y. J., Binning, K. R., &amp; Molina, L. E. (2010). Testing an integrative model of respect: </w:t>
      </w:r>
      <w:r w:rsidRPr="00A97EE1">
        <w:rPr>
          <w:rFonts w:ascii="Times New Roman" w:hAnsi="Times New Roman" w:cs="Times New Roman"/>
          <w:sz w:val="24"/>
          <w:szCs w:val="24"/>
        </w:rPr>
        <w:lastRenderedPageBreak/>
        <w:t xml:space="preserve">Implications for social engagement and well-being. </w:t>
      </w:r>
      <w:r w:rsidRPr="00A97EE1">
        <w:rPr>
          <w:rFonts w:ascii="Times New Roman" w:hAnsi="Times New Roman" w:cs="Times New Roman"/>
          <w:i/>
          <w:sz w:val="24"/>
          <w:szCs w:val="24"/>
        </w:rPr>
        <w:t>Personality and Social Psychology Bulletin</w:t>
      </w:r>
      <w:r w:rsidRPr="00A97EE1">
        <w:rPr>
          <w:rFonts w:ascii="Times New Roman" w:hAnsi="Times New Roman" w:cs="Times New Roman"/>
          <w:sz w:val="24"/>
          <w:szCs w:val="24"/>
        </w:rPr>
        <w:t xml:space="preserve">, </w:t>
      </w:r>
      <w:r w:rsidRPr="00A97EE1">
        <w:rPr>
          <w:rFonts w:ascii="Times New Roman" w:hAnsi="Times New Roman" w:cs="Times New Roman"/>
          <w:i/>
          <w:sz w:val="24"/>
          <w:szCs w:val="24"/>
        </w:rPr>
        <w:t>36</w:t>
      </w:r>
      <w:r w:rsidRPr="00A97EE1">
        <w:rPr>
          <w:rFonts w:ascii="Times New Roman" w:hAnsi="Times New Roman" w:cs="Times New Roman"/>
          <w:iCs/>
          <w:sz w:val="24"/>
          <w:szCs w:val="24"/>
        </w:rPr>
        <w:t>(2)</w:t>
      </w:r>
      <w:r w:rsidRPr="00A97EE1">
        <w:rPr>
          <w:rFonts w:ascii="Times New Roman" w:hAnsi="Times New Roman" w:cs="Times New Roman"/>
          <w:sz w:val="24"/>
          <w:szCs w:val="24"/>
        </w:rPr>
        <w:t xml:space="preserve">, 200-212. </w:t>
      </w:r>
      <w:hyperlink r:id="rId66" w:history="1">
        <w:r w:rsidR="005F0AFB" w:rsidRPr="00A97EE1">
          <w:rPr>
            <w:rStyle w:val="Hyperlink"/>
            <w:rFonts w:ascii="Times New Roman" w:hAnsi="Times New Roman" w:cs="Times New Roman"/>
            <w:color w:val="auto"/>
            <w:sz w:val="24"/>
            <w:szCs w:val="24"/>
            <w:shd w:val="clear" w:color="auto" w:fill="FFFFFF"/>
          </w:rPr>
          <w:t>https://doi.org/10.1177/0146167209356787</w:t>
        </w:r>
      </w:hyperlink>
    </w:p>
    <w:p w14:paraId="036229E1" w14:textId="77777777" w:rsidR="006B33BB" w:rsidRPr="00A97EE1" w:rsidRDefault="00911AE1" w:rsidP="006B33BB">
      <w:pPr>
        <w:widowControl w:val="0"/>
        <w:spacing w:after="0" w:line="480" w:lineRule="exact"/>
        <w:ind w:left="720" w:hanging="720"/>
        <w:rPr>
          <w:rStyle w:val="Hyperlink"/>
          <w:rFonts w:ascii="Times New Roman" w:hAnsi="Times New Roman" w:cs="Times New Roman"/>
          <w:color w:val="auto"/>
          <w:sz w:val="24"/>
          <w:szCs w:val="24"/>
          <w:shd w:val="clear" w:color="auto" w:fill="FFFFFF"/>
        </w:rPr>
      </w:pPr>
      <w:r w:rsidRPr="00A97EE1">
        <w:rPr>
          <w:rFonts w:ascii="Times New Roman" w:hAnsi="Times New Roman" w:cs="Times New Roman"/>
          <w:sz w:val="24"/>
          <w:szCs w:val="24"/>
        </w:rPr>
        <w:t xml:space="preserve">Hurd, P. L. (2006). Resource holding potential, subjective resource value, and game theoretical models of aggressiveness signaling. </w:t>
      </w:r>
      <w:r w:rsidRPr="00A97EE1">
        <w:rPr>
          <w:rFonts w:ascii="Times New Roman" w:hAnsi="Times New Roman" w:cs="Times New Roman"/>
          <w:i/>
          <w:sz w:val="24"/>
          <w:szCs w:val="24"/>
        </w:rPr>
        <w:t>Journal of Theoretical Biology</w:t>
      </w:r>
      <w:r w:rsidRPr="00A97EE1">
        <w:rPr>
          <w:rFonts w:ascii="Times New Roman" w:hAnsi="Times New Roman" w:cs="Times New Roman"/>
          <w:sz w:val="24"/>
          <w:szCs w:val="24"/>
        </w:rPr>
        <w:t xml:space="preserve">, </w:t>
      </w:r>
      <w:r w:rsidRPr="00A97EE1">
        <w:rPr>
          <w:rFonts w:ascii="Times New Roman" w:hAnsi="Times New Roman" w:cs="Times New Roman"/>
          <w:i/>
          <w:sz w:val="24"/>
          <w:szCs w:val="24"/>
        </w:rPr>
        <w:t>241</w:t>
      </w:r>
      <w:r w:rsidRPr="00A97EE1">
        <w:rPr>
          <w:rFonts w:ascii="Times New Roman" w:hAnsi="Times New Roman" w:cs="Times New Roman"/>
          <w:iCs/>
          <w:sz w:val="24"/>
          <w:szCs w:val="24"/>
        </w:rPr>
        <w:t>(3)</w:t>
      </w:r>
      <w:r w:rsidRPr="00A97EE1">
        <w:rPr>
          <w:rFonts w:ascii="Times New Roman" w:hAnsi="Times New Roman" w:cs="Times New Roman"/>
          <w:sz w:val="24"/>
          <w:szCs w:val="24"/>
        </w:rPr>
        <w:t xml:space="preserve">, 639-648. </w:t>
      </w:r>
      <w:hyperlink r:id="rId67" w:history="1">
        <w:r w:rsidR="005F0AFB" w:rsidRPr="00A97EE1">
          <w:rPr>
            <w:rStyle w:val="Hyperlink"/>
            <w:rFonts w:ascii="Times New Roman" w:hAnsi="Times New Roman" w:cs="Times New Roman"/>
            <w:color w:val="auto"/>
            <w:sz w:val="24"/>
            <w:szCs w:val="24"/>
            <w:shd w:val="clear" w:color="auto" w:fill="FFFFFF"/>
          </w:rPr>
          <w:t>https://doi.org/10.1016/j.jtbi.2006.01.001</w:t>
        </w:r>
      </w:hyperlink>
    </w:p>
    <w:p w14:paraId="67ED5C46" w14:textId="77777777" w:rsidR="006B33BB" w:rsidRPr="00A97EE1" w:rsidRDefault="00BD5E86" w:rsidP="006B33BB">
      <w:pPr>
        <w:widowControl w:val="0"/>
        <w:spacing w:after="0" w:line="480" w:lineRule="exact"/>
        <w:ind w:left="720" w:hanging="720"/>
        <w:rPr>
          <w:rFonts w:ascii="Times New Roman" w:hAnsi="Times New Roman" w:cs="Times New Roman"/>
          <w:bCs/>
          <w:sz w:val="24"/>
          <w:szCs w:val="24"/>
        </w:rPr>
      </w:pPr>
      <w:r w:rsidRPr="00A97EE1">
        <w:rPr>
          <w:rFonts w:ascii="Times New Roman" w:hAnsi="Times New Roman" w:cs="Times New Roman"/>
          <w:sz w:val="24"/>
          <w:szCs w:val="24"/>
        </w:rPr>
        <w:t xml:space="preserve">Izuma, K., Kennedy, K., Fitzjohn, A., Sedikides, C., &amp; Shibata, K. (2018). Neural activity in the reward-related brain regions predicts implicit self-esteem: A novel validity test of psychological measures using neuroimaging. </w:t>
      </w:r>
      <w:r w:rsidRPr="00A97EE1">
        <w:rPr>
          <w:rStyle w:val="Emphasis"/>
          <w:rFonts w:ascii="Times New Roman" w:hAnsi="Times New Roman" w:cs="Times New Roman"/>
          <w:sz w:val="24"/>
          <w:szCs w:val="24"/>
        </w:rPr>
        <w:t>Journal of Personality and Social Psychology, 114</w:t>
      </w:r>
      <w:r w:rsidRPr="00A97EE1">
        <w:rPr>
          <w:rFonts w:ascii="Times New Roman" w:hAnsi="Times New Roman" w:cs="Times New Roman"/>
          <w:sz w:val="24"/>
          <w:szCs w:val="24"/>
        </w:rPr>
        <w:t xml:space="preserve">(3), 343-357. </w:t>
      </w:r>
      <w:hyperlink r:id="rId68" w:history="1">
        <w:r w:rsidRPr="00A97EE1">
          <w:rPr>
            <w:rStyle w:val="Hyperlink"/>
            <w:rFonts w:ascii="Times New Roman" w:hAnsi="Times New Roman" w:cs="Times New Roman"/>
            <w:color w:val="auto"/>
          </w:rPr>
          <w:t>https://doi.org/10.1037/pspa0000114</w:t>
        </w:r>
      </w:hyperlink>
    </w:p>
    <w:p w14:paraId="17F9EAD5"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rPr>
        <w:t xml:space="preserve">Jiminez, A. V., &amp; Mesoudi, A. (2019). Prestige-biased social learning: Current evidence and outstanding questions. </w:t>
      </w:r>
      <w:r w:rsidRPr="00A97EE1">
        <w:rPr>
          <w:rFonts w:ascii="Times New Roman" w:hAnsi="Times New Roman" w:cs="Times New Roman"/>
          <w:i/>
          <w:sz w:val="24"/>
          <w:szCs w:val="24"/>
        </w:rPr>
        <w:t>Palgrave Communications</w:t>
      </w:r>
      <w:r w:rsidRPr="00A97EE1">
        <w:rPr>
          <w:rFonts w:ascii="Times New Roman" w:hAnsi="Times New Roman" w:cs="Times New Roman"/>
          <w:sz w:val="24"/>
          <w:szCs w:val="24"/>
        </w:rPr>
        <w:t xml:space="preserve">, </w:t>
      </w:r>
      <w:r w:rsidRPr="00A97EE1">
        <w:rPr>
          <w:rFonts w:ascii="Times New Roman" w:hAnsi="Times New Roman" w:cs="Times New Roman"/>
          <w:i/>
          <w:iCs/>
          <w:sz w:val="24"/>
          <w:szCs w:val="24"/>
        </w:rPr>
        <w:t>5</w:t>
      </w:r>
      <w:r w:rsidRPr="00A97EE1">
        <w:rPr>
          <w:rFonts w:ascii="Times New Roman" w:hAnsi="Times New Roman" w:cs="Times New Roman"/>
          <w:iCs/>
          <w:sz w:val="24"/>
          <w:szCs w:val="24"/>
        </w:rPr>
        <w:t>(1), 1-12.</w:t>
      </w:r>
      <w:r w:rsidRPr="00A97EE1">
        <w:rPr>
          <w:rFonts w:ascii="Times New Roman" w:hAnsi="Times New Roman" w:cs="Times New Roman"/>
          <w:sz w:val="24"/>
          <w:szCs w:val="24"/>
        </w:rPr>
        <w:t xml:space="preserve"> </w:t>
      </w:r>
      <w:hyperlink r:id="rId69" w:history="1">
        <w:r w:rsidR="005F0AFB" w:rsidRPr="00A97EE1">
          <w:rPr>
            <w:rStyle w:val="Hyperlink"/>
            <w:rFonts w:ascii="Times New Roman" w:hAnsi="Times New Roman" w:cs="Times New Roman"/>
            <w:color w:val="auto"/>
            <w:sz w:val="24"/>
            <w:szCs w:val="24"/>
            <w:shd w:val="clear" w:color="auto" w:fill="FFFFFF"/>
          </w:rPr>
          <w:t>https://doi.org/10.1057/s41599-019-0228-7</w:t>
        </w:r>
      </w:hyperlink>
    </w:p>
    <w:p w14:paraId="69B2BB74"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rPr>
        <w:t xml:space="preserve">Johnson, S.L., Leedom, L. J., &amp; Muhtadie, L. (2012). The dominance behavioral system and psychopathology: Evidence from self-report, observational, and biological studies. </w:t>
      </w:r>
      <w:r w:rsidRPr="00A97EE1">
        <w:rPr>
          <w:rFonts w:ascii="Times New Roman" w:hAnsi="Times New Roman" w:cs="Times New Roman"/>
          <w:i/>
          <w:sz w:val="24"/>
          <w:szCs w:val="24"/>
        </w:rPr>
        <w:t>Psycholological Bulletin</w:t>
      </w:r>
      <w:r w:rsidRPr="00A97EE1">
        <w:rPr>
          <w:rFonts w:ascii="Times New Roman" w:hAnsi="Times New Roman" w:cs="Times New Roman"/>
          <w:sz w:val="24"/>
          <w:szCs w:val="24"/>
        </w:rPr>
        <w:t xml:space="preserve">, </w:t>
      </w:r>
      <w:r w:rsidRPr="00A97EE1">
        <w:rPr>
          <w:rFonts w:ascii="Times New Roman" w:hAnsi="Times New Roman" w:cs="Times New Roman"/>
          <w:i/>
          <w:sz w:val="24"/>
          <w:szCs w:val="24"/>
        </w:rPr>
        <w:t>138</w:t>
      </w:r>
      <w:r w:rsidRPr="00A97EE1">
        <w:rPr>
          <w:rFonts w:ascii="Times New Roman" w:hAnsi="Times New Roman" w:cs="Times New Roman"/>
          <w:iCs/>
          <w:sz w:val="24"/>
          <w:szCs w:val="24"/>
        </w:rPr>
        <w:t>(4)</w:t>
      </w:r>
      <w:r w:rsidRPr="00A97EE1">
        <w:rPr>
          <w:rFonts w:ascii="Times New Roman" w:hAnsi="Times New Roman" w:cs="Times New Roman"/>
          <w:sz w:val="24"/>
          <w:szCs w:val="24"/>
        </w:rPr>
        <w:t xml:space="preserve">, 692-743. </w:t>
      </w:r>
      <w:hyperlink r:id="rId70" w:history="1">
        <w:r w:rsidR="005F0AFB" w:rsidRPr="00A97EE1">
          <w:rPr>
            <w:rStyle w:val="Hyperlink"/>
            <w:rFonts w:ascii="Times New Roman" w:hAnsi="Times New Roman" w:cs="Times New Roman"/>
            <w:color w:val="auto"/>
            <w:sz w:val="24"/>
            <w:szCs w:val="24"/>
            <w:shd w:val="clear" w:color="auto" w:fill="FFFFFF"/>
          </w:rPr>
          <w:t>https://doi.org/10.1037/a0027503</w:t>
        </w:r>
      </w:hyperlink>
    </w:p>
    <w:p w14:paraId="08CE3553" w14:textId="77777777" w:rsidR="002F6ED7" w:rsidRPr="00A97EE1" w:rsidRDefault="002F6ED7" w:rsidP="002F6ED7">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lang w:val="de-DE"/>
        </w:rPr>
      </w:pPr>
      <w:r w:rsidRPr="00A97EE1">
        <w:rPr>
          <w:rFonts w:ascii="Times New Roman" w:hAnsi="Times New Roman" w:cs="Times New Roman"/>
          <w:sz w:val="24"/>
          <w:szCs w:val="24"/>
          <w:shd w:val="clear" w:color="auto" w:fill="FFFFFF"/>
          <w:lang w:val="en-US"/>
        </w:rPr>
        <w:t xml:space="preserve">Kearney, M. W. (2017). Cross-lagged panel analysis. In M. Allen (Ed.), </w:t>
      </w:r>
      <w:r w:rsidRPr="00A97EE1">
        <w:rPr>
          <w:rFonts w:ascii="Times New Roman" w:hAnsi="Times New Roman" w:cs="Times New Roman"/>
          <w:i/>
          <w:iCs/>
          <w:sz w:val="24"/>
          <w:szCs w:val="24"/>
          <w:shd w:val="clear" w:color="auto" w:fill="FFFFFF"/>
          <w:lang w:val="en-US"/>
        </w:rPr>
        <w:t xml:space="preserve">The Sage encyclopedia of communication research methods </w:t>
      </w:r>
      <w:r w:rsidRPr="00A97EE1">
        <w:rPr>
          <w:rFonts w:ascii="Times New Roman" w:hAnsi="Times New Roman" w:cs="Times New Roman"/>
          <w:sz w:val="24"/>
          <w:szCs w:val="24"/>
          <w:shd w:val="clear" w:color="auto" w:fill="FFFFFF"/>
          <w:lang w:val="en-US"/>
        </w:rPr>
        <w:t xml:space="preserve">(pp. 313–314). </w:t>
      </w:r>
      <w:r w:rsidR="001C72AE" w:rsidRPr="00A97EE1">
        <w:rPr>
          <w:rFonts w:ascii="Times New Roman" w:hAnsi="Times New Roman" w:cs="Times New Roman"/>
          <w:sz w:val="24"/>
          <w:szCs w:val="24"/>
          <w:shd w:val="clear" w:color="auto" w:fill="FFFFFF"/>
          <w:lang w:val="de-DE"/>
        </w:rPr>
        <w:t>Sage</w:t>
      </w:r>
      <w:r w:rsidRPr="00A97EE1">
        <w:rPr>
          <w:rFonts w:ascii="Times New Roman" w:hAnsi="Times New Roman" w:cs="Times New Roman"/>
          <w:sz w:val="24"/>
          <w:szCs w:val="24"/>
          <w:shd w:val="clear" w:color="auto" w:fill="FFFFFF"/>
          <w:lang w:val="de-DE"/>
        </w:rPr>
        <w:t>.</w:t>
      </w:r>
    </w:p>
    <w:p w14:paraId="69E05F02"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lang w:val="fr-FR"/>
        </w:rPr>
      </w:pPr>
      <w:r w:rsidRPr="00A97EE1">
        <w:rPr>
          <w:rFonts w:ascii="Times New Roman" w:hAnsi="Times New Roman" w:cs="Times New Roman"/>
          <w:sz w:val="24"/>
          <w:szCs w:val="24"/>
          <w:lang w:val="de-DE"/>
        </w:rPr>
        <w:t xml:space="preserve">Kenrick, D. T., Griskevicius, V., Neuberg, S. L., &amp; Schaller, M. (2010). </w:t>
      </w:r>
      <w:r w:rsidRPr="00A97EE1">
        <w:rPr>
          <w:rFonts w:ascii="Times New Roman" w:hAnsi="Times New Roman" w:cs="Times New Roman"/>
          <w:sz w:val="24"/>
          <w:szCs w:val="24"/>
        </w:rPr>
        <w:t>Renovating the pyramid of needs: Contemporary extensions built upon ancient foundations. </w:t>
      </w:r>
      <w:r w:rsidRPr="00A97EE1">
        <w:rPr>
          <w:rFonts w:ascii="Times New Roman" w:hAnsi="Times New Roman" w:cs="Times New Roman"/>
          <w:i/>
          <w:iCs/>
          <w:sz w:val="24"/>
          <w:szCs w:val="24"/>
          <w:lang w:val="fr-FR"/>
        </w:rPr>
        <w:t>Perspectives on Psychological Science</w:t>
      </w:r>
      <w:r w:rsidRPr="00A97EE1">
        <w:rPr>
          <w:rFonts w:ascii="Times New Roman" w:hAnsi="Times New Roman" w:cs="Times New Roman"/>
          <w:sz w:val="24"/>
          <w:szCs w:val="24"/>
          <w:lang w:val="fr-FR"/>
        </w:rPr>
        <w:t>, </w:t>
      </w:r>
      <w:r w:rsidRPr="00A97EE1">
        <w:rPr>
          <w:rFonts w:ascii="Times New Roman" w:hAnsi="Times New Roman" w:cs="Times New Roman"/>
          <w:i/>
          <w:iCs/>
          <w:sz w:val="24"/>
          <w:szCs w:val="24"/>
          <w:lang w:val="fr-FR"/>
        </w:rPr>
        <w:t>5</w:t>
      </w:r>
      <w:r w:rsidRPr="00A97EE1">
        <w:rPr>
          <w:rFonts w:ascii="Times New Roman" w:hAnsi="Times New Roman" w:cs="Times New Roman"/>
          <w:sz w:val="24"/>
          <w:szCs w:val="24"/>
          <w:lang w:val="fr-FR"/>
        </w:rPr>
        <w:t xml:space="preserve">(3), 292-314. </w:t>
      </w:r>
      <w:r w:rsidRPr="00A97EE1">
        <w:rPr>
          <w:rFonts w:ascii="Times New Roman" w:hAnsi="Times New Roman" w:cs="Times New Roman"/>
          <w:sz w:val="24"/>
          <w:szCs w:val="24"/>
          <w:lang w:val="fr-FR"/>
        </w:rPr>
        <w:br/>
      </w:r>
      <w:hyperlink r:id="rId71" w:history="1">
        <w:r w:rsidR="005F0AFB" w:rsidRPr="00A97EE1">
          <w:rPr>
            <w:rStyle w:val="Hyperlink"/>
            <w:rFonts w:ascii="Times New Roman" w:hAnsi="Times New Roman" w:cs="Times New Roman"/>
            <w:color w:val="auto"/>
            <w:sz w:val="24"/>
            <w:szCs w:val="24"/>
            <w:lang w:val="fr-FR"/>
          </w:rPr>
          <w:t>https://doi.org/10.1177/1745691610369469</w:t>
        </w:r>
      </w:hyperlink>
    </w:p>
    <w:p w14:paraId="5FA9AFDC" w14:textId="77777777" w:rsidR="00911AE1" w:rsidRPr="00A97EE1" w:rsidRDefault="00911AE1" w:rsidP="00911AE1">
      <w:pPr>
        <w:widowControl w:val="0"/>
        <w:spacing w:after="0" w:line="480" w:lineRule="exact"/>
        <w:ind w:left="720" w:hanging="720"/>
        <w:rPr>
          <w:rFonts w:ascii="Times New Roman" w:hAnsi="Times New Roman" w:cs="Times New Roman"/>
          <w:sz w:val="24"/>
          <w:szCs w:val="24"/>
        </w:rPr>
      </w:pPr>
      <w:r w:rsidRPr="00A97EE1">
        <w:rPr>
          <w:rFonts w:ascii="Times New Roman" w:hAnsi="Times New Roman" w:cs="Times New Roman"/>
          <w:sz w:val="24"/>
          <w:szCs w:val="24"/>
          <w:lang w:val="fr-FR"/>
        </w:rPr>
        <w:t xml:space="preserve">Kernis, M. H., &amp; Goldman, B. M. (2002). </w:t>
      </w:r>
      <w:r w:rsidRPr="00A97EE1">
        <w:rPr>
          <w:rFonts w:ascii="Times New Roman" w:hAnsi="Times New Roman" w:cs="Times New Roman"/>
          <w:sz w:val="24"/>
          <w:szCs w:val="24"/>
        </w:rPr>
        <w:t xml:space="preserve">Stability and malleability in self-concept and self-esteem. In M. R. Leary &amp; J. P. Tangney (Eds.), </w:t>
      </w:r>
      <w:r w:rsidRPr="00A97EE1">
        <w:rPr>
          <w:rFonts w:ascii="Times New Roman" w:hAnsi="Times New Roman" w:cs="Times New Roman"/>
          <w:i/>
          <w:sz w:val="24"/>
          <w:szCs w:val="24"/>
        </w:rPr>
        <w:t>Handbook of self and identity</w:t>
      </w:r>
      <w:r w:rsidR="00D075B3" w:rsidRPr="00A97EE1">
        <w:rPr>
          <w:rFonts w:ascii="Times New Roman" w:hAnsi="Times New Roman" w:cs="Times New Roman"/>
          <w:sz w:val="24"/>
          <w:szCs w:val="24"/>
        </w:rPr>
        <w:t xml:space="preserve"> (pp. 106-127).</w:t>
      </w:r>
      <w:r w:rsidRPr="00A97EE1">
        <w:rPr>
          <w:rFonts w:ascii="Times New Roman" w:hAnsi="Times New Roman" w:cs="Times New Roman"/>
          <w:sz w:val="24"/>
          <w:szCs w:val="24"/>
        </w:rPr>
        <w:t xml:space="preserve"> Guilford Press.</w:t>
      </w:r>
    </w:p>
    <w:p w14:paraId="0BCC667D" w14:textId="77777777" w:rsidR="004F7B79" w:rsidRPr="00A97EE1" w:rsidRDefault="004F7B79" w:rsidP="00911AE1">
      <w:pPr>
        <w:widowControl w:val="0"/>
        <w:spacing w:after="0" w:line="480" w:lineRule="exact"/>
        <w:ind w:left="720" w:hanging="720"/>
        <w:rPr>
          <w:rFonts w:ascii="Times New Roman" w:hAnsi="Times New Roman" w:cs="Times New Roman"/>
          <w:sz w:val="24"/>
          <w:szCs w:val="24"/>
          <w:lang w:val="en-US"/>
        </w:rPr>
      </w:pPr>
      <w:r w:rsidRPr="00A97EE1">
        <w:rPr>
          <w:rFonts w:ascii="Times New Roman" w:hAnsi="Times New Roman" w:cs="Times New Roman"/>
          <w:sz w:val="24"/>
          <w:szCs w:val="24"/>
          <w:lang w:val="en-US"/>
        </w:rPr>
        <w:t xml:space="preserve">Khademi, M., Mast, M. S., Zehnder, C., &amp; De Saint Priest, O. (2021). The problem of demand effects in power studies: Moving beyond power priming. </w:t>
      </w:r>
      <w:r w:rsidRPr="00A97EE1">
        <w:rPr>
          <w:rFonts w:ascii="Times New Roman" w:hAnsi="Times New Roman" w:cs="Times New Roman"/>
          <w:i/>
          <w:sz w:val="24"/>
          <w:szCs w:val="24"/>
          <w:lang w:val="en-US"/>
        </w:rPr>
        <w:t>The Leadership Quarterly, 32</w:t>
      </w:r>
      <w:r w:rsidRPr="00A97EE1">
        <w:rPr>
          <w:rFonts w:ascii="Times New Roman" w:hAnsi="Times New Roman" w:cs="Times New Roman"/>
          <w:sz w:val="24"/>
          <w:szCs w:val="24"/>
          <w:lang w:val="en-US"/>
        </w:rPr>
        <w:t>(4), 101496</w:t>
      </w:r>
      <w:r w:rsidR="00150FC0" w:rsidRPr="00A97EE1">
        <w:rPr>
          <w:rFonts w:ascii="Times New Roman" w:hAnsi="Times New Roman" w:cs="Times New Roman"/>
          <w:sz w:val="24"/>
          <w:szCs w:val="24"/>
          <w:lang w:val="en-US"/>
        </w:rPr>
        <w:t>. https://doi.org/10.1016/j.leaqua.2021.101496</w:t>
      </w:r>
    </w:p>
    <w:p w14:paraId="3B847B8A" w14:textId="77777777" w:rsidR="00B673F7" w:rsidRPr="00A97EE1" w:rsidRDefault="00B673F7" w:rsidP="00911AE1">
      <w:pPr>
        <w:widowControl w:val="0"/>
        <w:spacing w:after="0" w:line="480" w:lineRule="exact"/>
        <w:ind w:left="720" w:hanging="720"/>
        <w:rPr>
          <w:rFonts w:ascii="Times New Roman" w:hAnsi="Times New Roman" w:cs="Times New Roman"/>
          <w:sz w:val="24"/>
          <w:szCs w:val="24"/>
          <w:lang w:val="fr-FR"/>
        </w:rPr>
      </w:pPr>
      <w:r w:rsidRPr="00A97EE1">
        <w:rPr>
          <w:rFonts w:ascii="Times New Roman" w:hAnsi="Times New Roman" w:cs="Times New Roman"/>
          <w:sz w:val="24"/>
          <w:szCs w:val="24"/>
          <w:lang w:val="en-US"/>
        </w:rPr>
        <w:t xml:space="preserve">Klein, O., Doyen, S., Leys, C., Magalhães de Saldanha da Gama, P. A., Miller, S., Questienne, L., &amp; Cleeremans, A. (2012). Low hopes, high expectations: Expectancy </w:t>
      </w:r>
      <w:r w:rsidRPr="00A97EE1">
        <w:rPr>
          <w:rFonts w:ascii="Times New Roman" w:hAnsi="Times New Roman" w:cs="Times New Roman"/>
          <w:sz w:val="24"/>
          <w:szCs w:val="24"/>
          <w:lang w:val="en-US"/>
        </w:rPr>
        <w:lastRenderedPageBreak/>
        <w:t xml:space="preserve">effects and the replicability of behavioral experiments. </w:t>
      </w:r>
      <w:r w:rsidRPr="00A97EE1">
        <w:rPr>
          <w:rFonts w:ascii="Times New Roman" w:hAnsi="Times New Roman" w:cs="Times New Roman"/>
          <w:i/>
          <w:sz w:val="24"/>
          <w:szCs w:val="24"/>
          <w:lang w:val="fr-FR"/>
        </w:rPr>
        <w:t>Perspectives on Psychological Science, 7</w:t>
      </w:r>
      <w:r w:rsidRPr="00A97EE1">
        <w:rPr>
          <w:rFonts w:ascii="Times New Roman" w:hAnsi="Times New Roman" w:cs="Times New Roman"/>
          <w:sz w:val="24"/>
          <w:szCs w:val="24"/>
          <w:lang w:val="fr-FR"/>
        </w:rPr>
        <w:t>(6), 572-584.</w:t>
      </w:r>
      <w:r w:rsidR="00865BC8" w:rsidRPr="00A97EE1">
        <w:rPr>
          <w:rFonts w:ascii="Times New Roman" w:hAnsi="Times New Roman" w:cs="Times New Roman"/>
          <w:sz w:val="24"/>
          <w:szCs w:val="24"/>
          <w:lang w:val="fr-FR"/>
        </w:rPr>
        <w:t xml:space="preserve"> </w:t>
      </w:r>
      <w:r w:rsidR="004818DC" w:rsidRPr="00A97EE1">
        <w:rPr>
          <w:rFonts w:ascii="Times New Roman" w:hAnsi="Times New Roman" w:cs="Times New Roman"/>
          <w:sz w:val="24"/>
          <w:szCs w:val="24"/>
          <w:lang w:val="fr-FR"/>
        </w:rPr>
        <w:t>https://doi.org/10.1177/1745691612463704</w:t>
      </w:r>
    </w:p>
    <w:p w14:paraId="64842476" w14:textId="77777777" w:rsidR="00911AE1" w:rsidRPr="00A97EE1" w:rsidRDefault="00911AE1" w:rsidP="00911AE1">
      <w:pPr>
        <w:widowControl w:val="0"/>
        <w:spacing w:after="0" w:line="480" w:lineRule="exact"/>
        <w:ind w:left="720" w:hanging="720"/>
        <w:rPr>
          <w:rFonts w:ascii="Times New Roman" w:hAnsi="Times New Roman" w:cs="Times New Roman"/>
          <w:sz w:val="24"/>
          <w:szCs w:val="24"/>
        </w:rPr>
      </w:pPr>
      <w:r w:rsidRPr="00A97EE1">
        <w:rPr>
          <w:rFonts w:ascii="Times New Roman" w:hAnsi="Times New Roman" w:cs="Times New Roman"/>
          <w:sz w:val="24"/>
          <w:szCs w:val="24"/>
          <w:lang w:val="fr-FR"/>
        </w:rPr>
        <w:t xml:space="preserve">Kline, R. B. (2005). </w:t>
      </w:r>
      <w:r w:rsidRPr="00A97EE1">
        <w:rPr>
          <w:rFonts w:ascii="Times New Roman" w:hAnsi="Times New Roman" w:cs="Times New Roman"/>
          <w:i/>
          <w:iCs/>
          <w:sz w:val="24"/>
          <w:szCs w:val="24"/>
        </w:rPr>
        <w:t>Principles and practice of structural equation modelling</w:t>
      </w:r>
      <w:r w:rsidRPr="00A97EE1">
        <w:rPr>
          <w:rFonts w:ascii="Times New Roman" w:hAnsi="Times New Roman" w:cs="Times New Roman"/>
          <w:sz w:val="24"/>
          <w:szCs w:val="24"/>
        </w:rPr>
        <w:t>. Guilford Press.</w:t>
      </w:r>
    </w:p>
    <w:p w14:paraId="3C77C013" w14:textId="77777777" w:rsidR="00911AE1" w:rsidRPr="00A97EE1" w:rsidRDefault="00911AE1" w:rsidP="00911AE1">
      <w:pPr>
        <w:widowControl w:val="0"/>
        <w:spacing w:after="0" w:line="480" w:lineRule="exact"/>
        <w:ind w:left="720" w:hanging="720"/>
        <w:rPr>
          <w:rFonts w:ascii="Times New Roman" w:hAnsi="Times New Roman" w:cs="Times New Roman"/>
          <w:sz w:val="24"/>
          <w:szCs w:val="24"/>
        </w:rPr>
      </w:pPr>
      <w:r w:rsidRPr="00A97EE1">
        <w:rPr>
          <w:rFonts w:ascii="Times New Roman" w:hAnsi="Times New Roman" w:cs="Times New Roman"/>
          <w:sz w:val="24"/>
          <w:szCs w:val="24"/>
        </w:rPr>
        <w:t xml:space="preserve">Kraus, M. W., &amp; Stephens, N. M. (2012). A road map for an emerging psychology of social class. </w:t>
      </w:r>
      <w:r w:rsidRPr="00A97EE1">
        <w:rPr>
          <w:rFonts w:ascii="Times New Roman" w:hAnsi="Times New Roman" w:cs="Times New Roman"/>
          <w:i/>
          <w:sz w:val="24"/>
          <w:szCs w:val="24"/>
        </w:rPr>
        <w:t>Social and Personality Psychology Compass</w:t>
      </w:r>
      <w:r w:rsidRPr="00A97EE1">
        <w:rPr>
          <w:rFonts w:ascii="Times New Roman" w:hAnsi="Times New Roman" w:cs="Times New Roman"/>
          <w:sz w:val="24"/>
          <w:szCs w:val="24"/>
        </w:rPr>
        <w:t xml:space="preserve">, </w:t>
      </w:r>
      <w:r w:rsidRPr="00A97EE1">
        <w:rPr>
          <w:rFonts w:ascii="Times New Roman" w:hAnsi="Times New Roman" w:cs="Times New Roman"/>
          <w:i/>
          <w:sz w:val="24"/>
          <w:szCs w:val="24"/>
        </w:rPr>
        <w:t>6</w:t>
      </w:r>
      <w:r w:rsidRPr="00A97EE1">
        <w:rPr>
          <w:rFonts w:ascii="Times New Roman" w:hAnsi="Times New Roman" w:cs="Times New Roman"/>
          <w:iCs/>
          <w:sz w:val="24"/>
          <w:szCs w:val="24"/>
        </w:rPr>
        <w:t>(9)</w:t>
      </w:r>
      <w:r w:rsidRPr="00A97EE1">
        <w:rPr>
          <w:rFonts w:ascii="Times New Roman" w:hAnsi="Times New Roman" w:cs="Times New Roman"/>
          <w:sz w:val="24"/>
          <w:szCs w:val="24"/>
        </w:rPr>
        <w:t>, 642-656.</w:t>
      </w:r>
    </w:p>
    <w:p w14:paraId="59106062" w14:textId="77777777" w:rsidR="00672D3A" w:rsidRPr="00A97EE1" w:rsidRDefault="00F26E94" w:rsidP="00672D3A">
      <w:pPr>
        <w:widowControl w:val="0"/>
        <w:spacing w:after="0" w:line="480" w:lineRule="exact"/>
        <w:ind w:left="720"/>
        <w:rPr>
          <w:rStyle w:val="Hyperlink"/>
          <w:rFonts w:ascii="Times New Roman" w:hAnsi="Times New Roman" w:cs="Times New Roman"/>
          <w:color w:val="auto"/>
          <w:sz w:val="24"/>
          <w:szCs w:val="24"/>
          <w:u w:val="none"/>
          <w:shd w:val="clear" w:color="auto" w:fill="FFFFFF"/>
        </w:rPr>
      </w:pPr>
      <w:hyperlink r:id="rId72" w:history="1">
        <w:r w:rsidR="005F0AFB" w:rsidRPr="00A97EE1">
          <w:rPr>
            <w:rStyle w:val="Hyperlink"/>
            <w:rFonts w:ascii="Times New Roman" w:hAnsi="Times New Roman" w:cs="Times New Roman"/>
            <w:color w:val="auto"/>
            <w:sz w:val="24"/>
            <w:szCs w:val="24"/>
            <w:shd w:val="clear" w:color="auto" w:fill="FFFFFF"/>
          </w:rPr>
          <w:t>https://doi.org/10.1111/j.1751-9004.2012.00453.x</w:t>
        </w:r>
      </w:hyperlink>
    </w:p>
    <w:p w14:paraId="644E7461" w14:textId="77777777" w:rsidR="00672D3A" w:rsidRPr="00A97EE1" w:rsidRDefault="00672D3A" w:rsidP="00A17DA7">
      <w:pPr>
        <w:widowControl w:val="0"/>
        <w:spacing w:after="0" w:line="480" w:lineRule="exact"/>
        <w:ind w:left="720" w:hanging="720"/>
        <w:rPr>
          <w:rFonts w:ascii="Times New Roman" w:hAnsi="Times New Roman" w:cs="Times New Roman"/>
          <w:sz w:val="24"/>
          <w:szCs w:val="24"/>
        </w:rPr>
      </w:pPr>
      <w:r w:rsidRPr="00A97EE1">
        <w:rPr>
          <w:rFonts w:ascii="Times New Roman" w:hAnsi="Times New Roman" w:cs="Times New Roman"/>
          <w:sz w:val="24"/>
          <w:szCs w:val="24"/>
        </w:rPr>
        <w:t>Langner, C. A., Epel, E. S., Matthews, K. A., Moskowitz, J. T., &amp; Adler, N. E. (2012). Social hierarchy and depression: The role of emotion suppression. </w:t>
      </w:r>
      <w:r w:rsidR="00A17DA7" w:rsidRPr="00A97EE1">
        <w:rPr>
          <w:rFonts w:ascii="Times New Roman" w:hAnsi="Times New Roman" w:cs="Times New Roman"/>
          <w:i/>
          <w:sz w:val="24"/>
          <w:szCs w:val="24"/>
        </w:rPr>
        <w:t>The Journal of P</w:t>
      </w:r>
      <w:r w:rsidRPr="00A97EE1">
        <w:rPr>
          <w:rFonts w:ascii="Times New Roman" w:hAnsi="Times New Roman" w:cs="Times New Roman"/>
          <w:i/>
          <w:sz w:val="24"/>
          <w:szCs w:val="24"/>
        </w:rPr>
        <w:t>sychology, 146</w:t>
      </w:r>
      <w:r w:rsidRPr="00A97EE1">
        <w:rPr>
          <w:rFonts w:ascii="Times New Roman" w:hAnsi="Times New Roman" w:cs="Times New Roman"/>
          <w:sz w:val="24"/>
          <w:szCs w:val="24"/>
        </w:rPr>
        <w:t>(4), 417-436.</w:t>
      </w:r>
      <w:r w:rsidR="00327766" w:rsidRPr="00A97EE1">
        <w:rPr>
          <w:rFonts w:ascii="Times New Roman" w:hAnsi="Times New Roman" w:cs="Times New Roman"/>
        </w:rPr>
        <w:t xml:space="preserve"> </w:t>
      </w:r>
      <w:hyperlink r:id="rId73" w:history="1">
        <w:r w:rsidR="005F0AFB" w:rsidRPr="00A97EE1">
          <w:rPr>
            <w:rStyle w:val="Hyperlink"/>
            <w:rFonts w:ascii="Times New Roman" w:hAnsi="Times New Roman" w:cs="Times New Roman"/>
            <w:color w:val="auto"/>
            <w:sz w:val="24"/>
            <w:szCs w:val="24"/>
          </w:rPr>
          <w:t>https://doi.org/10.1080/00223980.2011.652234</w:t>
        </w:r>
      </w:hyperlink>
    </w:p>
    <w:p w14:paraId="30D392D8" w14:textId="77777777" w:rsidR="00D160D2" w:rsidRPr="00A97EE1" w:rsidRDefault="00D160D2" w:rsidP="00D160D2">
      <w:pPr>
        <w:widowControl w:val="0"/>
        <w:spacing w:after="0" w:line="480" w:lineRule="exact"/>
        <w:ind w:left="720" w:hanging="720"/>
        <w:rPr>
          <w:rFonts w:ascii="Times New Roman" w:hAnsi="Times New Roman" w:cs="Times New Roman"/>
          <w:sz w:val="24"/>
          <w:szCs w:val="24"/>
        </w:rPr>
      </w:pPr>
      <w:r w:rsidRPr="00A97EE1">
        <w:rPr>
          <w:rFonts w:ascii="Times New Roman" w:hAnsi="Times New Roman" w:cs="Times New Roman"/>
          <w:sz w:val="24"/>
          <w:szCs w:val="24"/>
        </w:rPr>
        <w:t xml:space="preserve">Langner, C. A., &amp; Keltner, D. (2008). Social power and emotional experience: Actor and partner effects within dyadic interactions. </w:t>
      </w:r>
      <w:r w:rsidRPr="00A97EE1">
        <w:rPr>
          <w:rFonts w:ascii="Times New Roman" w:hAnsi="Times New Roman" w:cs="Times New Roman"/>
          <w:i/>
          <w:sz w:val="24"/>
          <w:szCs w:val="24"/>
        </w:rPr>
        <w:t>Journal of Experimental Social Psychology, 44</w:t>
      </w:r>
      <w:r w:rsidRPr="00A97EE1">
        <w:rPr>
          <w:rFonts w:ascii="Times New Roman" w:hAnsi="Times New Roman" w:cs="Times New Roman"/>
          <w:sz w:val="24"/>
          <w:szCs w:val="24"/>
        </w:rPr>
        <w:t>(3), 848-856.</w:t>
      </w:r>
      <w:r w:rsidR="00DE3FD2" w:rsidRPr="00A97EE1">
        <w:rPr>
          <w:rFonts w:ascii="Times New Roman" w:hAnsi="Times New Roman" w:cs="Times New Roman"/>
        </w:rPr>
        <w:t xml:space="preserve"> </w:t>
      </w:r>
      <w:hyperlink r:id="rId74" w:history="1">
        <w:r w:rsidR="005F0AFB" w:rsidRPr="00A97EE1">
          <w:rPr>
            <w:rStyle w:val="Hyperlink"/>
            <w:rFonts w:ascii="Times New Roman" w:hAnsi="Times New Roman" w:cs="Times New Roman"/>
            <w:color w:val="auto"/>
            <w:sz w:val="24"/>
            <w:szCs w:val="24"/>
          </w:rPr>
          <w:t>https://doi.org/10.1016/j.jesp.2007.08.002</w:t>
        </w:r>
      </w:hyperlink>
    </w:p>
    <w:p w14:paraId="3FB527A2"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rPr>
        <w:t xml:space="preserve">Leary, M. R. (2005). Sociometer theory and the pursuit of relational value: Getting to the root of self-esteem. </w:t>
      </w:r>
      <w:r w:rsidRPr="00A97EE1">
        <w:rPr>
          <w:rFonts w:ascii="Times New Roman" w:hAnsi="Times New Roman" w:cs="Times New Roman"/>
          <w:i/>
          <w:sz w:val="24"/>
          <w:szCs w:val="24"/>
        </w:rPr>
        <w:t>European Review of Social Psychology, 16</w:t>
      </w:r>
      <w:r w:rsidRPr="00A97EE1">
        <w:rPr>
          <w:rFonts w:ascii="Times New Roman" w:hAnsi="Times New Roman" w:cs="Times New Roman"/>
          <w:iCs/>
          <w:sz w:val="24"/>
          <w:szCs w:val="24"/>
        </w:rPr>
        <w:t>(1)</w:t>
      </w:r>
      <w:r w:rsidRPr="00A97EE1">
        <w:rPr>
          <w:rFonts w:ascii="Times New Roman" w:hAnsi="Times New Roman" w:cs="Times New Roman"/>
          <w:i/>
          <w:sz w:val="24"/>
          <w:szCs w:val="24"/>
        </w:rPr>
        <w:t>,</w:t>
      </w:r>
      <w:r w:rsidRPr="00A97EE1">
        <w:rPr>
          <w:rFonts w:ascii="Times New Roman" w:hAnsi="Times New Roman" w:cs="Times New Roman"/>
          <w:sz w:val="24"/>
          <w:szCs w:val="24"/>
        </w:rPr>
        <w:t xml:space="preserve"> 75-111. </w:t>
      </w:r>
      <w:hyperlink r:id="rId75" w:history="1">
        <w:r w:rsidR="005F0AFB" w:rsidRPr="00A97EE1">
          <w:rPr>
            <w:rStyle w:val="Hyperlink"/>
            <w:rFonts w:ascii="Times New Roman" w:hAnsi="Times New Roman" w:cs="Times New Roman"/>
            <w:color w:val="auto"/>
            <w:sz w:val="24"/>
            <w:szCs w:val="24"/>
            <w:shd w:val="clear" w:color="auto" w:fill="FFFFFF"/>
          </w:rPr>
          <w:t>https://doi.org/10.1080/10463280540000007</w:t>
        </w:r>
      </w:hyperlink>
    </w:p>
    <w:p w14:paraId="23BE506A"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lang w:val="de-DE"/>
        </w:rPr>
      </w:pPr>
      <w:r w:rsidRPr="00A97EE1">
        <w:rPr>
          <w:rFonts w:ascii="Times New Roman" w:hAnsi="Times New Roman" w:cs="Times New Roman"/>
          <w:sz w:val="24"/>
          <w:szCs w:val="24"/>
        </w:rPr>
        <w:t xml:space="preserve">Leary, M. R., Tambor, E. S., Terdal, S. K., &amp; Downs, D. L. (1995). Self-esteem as an interpersonal monitor: The sociometer hypothesis. </w:t>
      </w:r>
      <w:r w:rsidRPr="00A97EE1">
        <w:rPr>
          <w:rFonts w:ascii="Times New Roman" w:hAnsi="Times New Roman" w:cs="Times New Roman"/>
          <w:i/>
          <w:sz w:val="24"/>
          <w:szCs w:val="24"/>
        </w:rPr>
        <w:t>Journal of Personality and Social Psychology</w:t>
      </w:r>
      <w:r w:rsidRPr="00A97EE1">
        <w:rPr>
          <w:rFonts w:ascii="Times New Roman" w:hAnsi="Times New Roman" w:cs="Times New Roman"/>
          <w:sz w:val="24"/>
          <w:szCs w:val="24"/>
        </w:rPr>
        <w:t xml:space="preserve">, </w:t>
      </w:r>
      <w:r w:rsidRPr="00A97EE1">
        <w:rPr>
          <w:rFonts w:ascii="Times New Roman" w:hAnsi="Times New Roman" w:cs="Times New Roman"/>
          <w:i/>
          <w:sz w:val="24"/>
          <w:szCs w:val="24"/>
        </w:rPr>
        <w:t>68</w:t>
      </w:r>
      <w:r w:rsidRPr="00A97EE1">
        <w:rPr>
          <w:rFonts w:ascii="Times New Roman" w:hAnsi="Times New Roman" w:cs="Times New Roman"/>
          <w:iCs/>
          <w:sz w:val="24"/>
          <w:szCs w:val="24"/>
        </w:rPr>
        <w:t>(3)</w:t>
      </w:r>
      <w:r w:rsidRPr="00A97EE1">
        <w:rPr>
          <w:rFonts w:ascii="Times New Roman" w:hAnsi="Times New Roman" w:cs="Times New Roman"/>
          <w:sz w:val="24"/>
          <w:szCs w:val="24"/>
        </w:rPr>
        <w:t xml:space="preserve">, 518-530. </w:t>
      </w:r>
      <w:hyperlink r:id="rId76" w:history="1">
        <w:r w:rsidR="005F0AFB" w:rsidRPr="00A97EE1">
          <w:rPr>
            <w:rStyle w:val="Hyperlink"/>
            <w:rFonts w:ascii="Times New Roman" w:hAnsi="Times New Roman" w:cs="Times New Roman"/>
            <w:color w:val="auto"/>
            <w:sz w:val="24"/>
            <w:szCs w:val="24"/>
            <w:shd w:val="clear" w:color="auto" w:fill="FFFFFF"/>
            <w:lang w:val="de-DE"/>
          </w:rPr>
          <w:t>https://doi.org/10.1037/0022-3514.68.3.518</w:t>
        </w:r>
      </w:hyperlink>
    </w:p>
    <w:p w14:paraId="571FAED3"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lang w:val="de-DE"/>
        </w:rPr>
        <w:t xml:space="preserve">Levay, K. E., Freese, J., &amp; Druckman, J. N. (2016). </w:t>
      </w:r>
      <w:r w:rsidRPr="00A97EE1">
        <w:rPr>
          <w:rFonts w:ascii="Times New Roman" w:hAnsi="Times New Roman" w:cs="Times New Roman"/>
          <w:sz w:val="24"/>
          <w:szCs w:val="24"/>
        </w:rPr>
        <w:t xml:space="preserve">The demographic and political composition of Mechanical Turk samples. </w:t>
      </w:r>
      <w:r w:rsidRPr="00A97EE1">
        <w:rPr>
          <w:rFonts w:ascii="Times New Roman" w:hAnsi="Times New Roman" w:cs="Times New Roman"/>
          <w:i/>
          <w:sz w:val="24"/>
          <w:szCs w:val="24"/>
        </w:rPr>
        <w:t>Sage Open, 6</w:t>
      </w:r>
      <w:r w:rsidRPr="00A97EE1">
        <w:rPr>
          <w:rFonts w:ascii="Times New Roman" w:hAnsi="Times New Roman" w:cs="Times New Roman"/>
          <w:sz w:val="24"/>
          <w:szCs w:val="24"/>
        </w:rPr>
        <w:t xml:space="preserve">(1), 1-17. </w:t>
      </w:r>
      <w:hyperlink r:id="rId77" w:history="1">
        <w:r w:rsidR="005F0AFB" w:rsidRPr="00A97EE1">
          <w:rPr>
            <w:rStyle w:val="Hyperlink"/>
            <w:rFonts w:ascii="Times New Roman" w:hAnsi="Times New Roman" w:cs="Times New Roman"/>
            <w:color w:val="auto"/>
            <w:sz w:val="24"/>
            <w:szCs w:val="24"/>
            <w:shd w:val="clear" w:color="auto" w:fill="FFFFFF"/>
          </w:rPr>
          <w:t>https://doi.org/10.1177/2158244016636433</w:t>
        </w:r>
      </w:hyperlink>
    </w:p>
    <w:p w14:paraId="7582B6F5" w14:textId="77777777" w:rsidR="00911AE1" w:rsidRPr="00A97EE1" w:rsidRDefault="00911AE1" w:rsidP="00911AE1">
      <w:pPr>
        <w:widowControl w:val="0"/>
        <w:spacing w:after="0" w:line="480" w:lineRule="exact"/>
        <w:ind w:left="720" w:hanging="720"/>
        <w:rPr>
          <w:rFonts w:ascii="Times New Roman" w:hAnsi="Times New Roman" w:cs="Times New Roman"/>
          <w:sz w:val="24"/>
          <w:szCs w:val="24"/>
        </w:rPr>
      </w:pPr>
      <w:r w:rsidRPr="00A97EE1">
        <w:rPr>
          <w:rFonts w:ascii="Times New Roman" w:hAnsi="Times New Roman" w:cs="Times New Roman"/>
          <w:sz w:val="24"/>
          <w:szCs w:val="24"/>
        </w:rPr>
        <w:t xml:space="preserve">Lewis, H. B. (1971). </w:t>
      </w:r>
      <w:r w:rsidRPr="00A97EE1">
        <w:rPr>
          <w:rFonts w:ascii="Times New Roman" w:hAnsi="Times New Roman" w:cs="Times New Roman"/>
          <w:i/>
          <w:sz w:val="24"/>
          <w:szCs w:val="24"/>
        </w:rPr>
        <w:t>Shame and guilt in neurosis</w:t>
      </w:r>
      <w:r w:rsidRPr="00A97EE1">
        <w:rPr>
          <w:rFonts w:ascii="Times New Roman" w:hAnsi="Times New Roman" w:cs="Times New Roman"/>
          <w:sz w:val="24"/>
          <w:szCs w:val="24"/>
        </w:rPr>
        <w:t>. International Universities Press.</w:t>
      </w:r>
    </w:p>
    <w:p w14:paraId="32B1BAD5"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lang w:val="fr-FR"/>
        </w:rPr>
      </w:pPr>
      <w:r w:rsidRPr="00A97EE1">
        <w:rPr>
          <w:rFonts w:ascii="Times New Roman" w:hAnsi="Times New Roman" w:cs="Times New Roman"/>
          <w:sz w:val="24"/>
          <w:szCs w:val="24"/>
        </w:rPr>
        <w:t xml:space="preserve">Lin T., Chu H., Rin H., Hsu C., Yeh E., &amp; Chen C. (1989). Effects of social change on mental disorder in Taiwan: Observation based on a 15-year follow-up study of general populations in three communities. </w:t>
      </w:r>
      <w:r w:rsidRPr="00A97EE1">
        <w:rPr>
          <w:rFonts w:ascii="Times New Roman" w:hAnsi="Times New Roman" w:cs="Times New Roman"/>
          <w:i/>
          <w:iCs/>
          <w:sz w:val="24"/>
          <w:szCs w:val="24"/>
          <w:lang w:val="fr-FR"/>
        </w:rPr>
        <w:t>Acta Psychiatrica Scandinavica</w:t>
      </w:r>
      <w:r w:rsidRPr="00A97EE1">
        <w:rPr>
          <w:rFonts w:ascii="Times New Roman" w:hAnsi="Times New Roman" w:cs="Times New Roman"/>
          <w:i/>
          <w:sz w:val="24"/>
          <w:szCs w:val="24"/>
          <w:lang w:val="fr-FR"/>
        </w:rPr>
        <w:t xml:space="preserve">, </w:t>
      </w:r>
      <w:r w:rsidRPr="00A97EE1">
        <w:rPr>
          <w:rFonts w:ascii="Times New Roman" w:hAnsi="Times New Roman" w:cs="Times New Roman"/>
          <w:sz w:val="24"/>
          <w:szCs w:val="24"/>
          <w:lang w:val="fr-FR"/>
        </w:rPr>
        <w:t xml:space="preserve">79(348), 11-33. </w:t>
      </w:r>
      <w:hyperlink r:id="rId78" w:history="1">
        <w:r w:rsidR="005F0AFB" w:rsidRPr="00A97EE1">
          <w:rPr>
            <w:rStyle w:val="Hyperlink"/>
            <w:rFonts w:ascii="Times New Roman" w:hAnsi="Times New Roman" w:cs="Times New Roman"/>
            <w:color w:val="auto"/>
            <w:sz w:val="24"/>
            <w:szCs w:val="24"/>
            <w:lang w:val="fr-FR"/>
          </w:rPr>
          <w:t>https://doi.org/10.1111/j.1600-0447.1989.tb05213.x</w:t>
        </w:r>
      </w:hyperlink>
    </w:p>
    <w:p w14:paraId="67595185"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bdr w:val="none" w:sz="0" w:space="0" w:color="auto" w:frame="1"/>
          <w:shd w:val="clear" w:color="auto" w:fill="FFFFFF"/>
          <w:lang w:val="de-DE"/>
        </w:rPr>
      </w:pPr>
      <w:r w:rsidRPr="00A97EE1">
        <w:rPr>
          <w:rFonts w:ascii="Times New Roman" w:hAnsi="Times New Roman" w:cs="Times New Roman"/>
          <w:sz w:val="24"/>
          <w:szCs w:val="24"/>
          <w:lang w:val="fr-FR"/>
        </w:rPr>
        <w:t xml:space="preserve">Lorant, V., Deliège, D., Eaton, W., Robert, A., Philippot, P., &amp; Ansseau, M. (2003). </w:t>
      </w:r>
      <w:r w:rsidRPr="00A97EE1">
        <w:rPr>
          <w:rFonts w:ascii="Times New Roman" w:hAnsi="Times New Roman" w:cs="Times New Roman"/>
          <w:sz w:val="24"/>
          <w:szCs w:val="24"/>
        </w:rPr>
        <w:t>Socioeconomic inequalities in depression: a meta-analysis. </w:t>
      </w:r>
      <w:r w:rsidRPr="00A97EE1">
        <w:rPr>
          <w:rFonts w:ascii="Times New Roman" w:hAnsi="Times New Roman" w:cs="Times New Roman"/>
          <w:i/>
          <w:iCs/>
          <w:sz w:val="24"/>
          <w:szCs w:val="24"/>
        </w:rPr>
        <w:t>American Journal of Epidemiology</w:t>
      </w:r>
      <w:r w:rsidRPr="00A97EE1">
        <w:rPr>
          <w:rFonts w:ascii="Times New Roman" w:hAnsi="Times New Roman" w:cs="Times New Roman"/>
          <w:sz w:val="24"/>
          <w:szCs w:val="24"/>
        </w:rPr>
        <w:t>, </w:t>
      </w:r>
      <w:r w:rsidRPr="00A97EE1">
        <w:rPr>
          <w:rFonts w:ascii="Times New Roman" w:hAnsi="Times New Roman" w:cs="Times New Roman"/>
          <w:i/>
          <w:iCs/>
          <w:sz w:val="24"/>
          <w:szCs w:val="24"/>
        </w:rPr>
        <w:t>157</w:t>
      </w:r>
      <w:r w:rsidRPr="00A97EE1">
        <w:rPr>
          <w:rFonts w:ascii="Times New Roman" w:hAnsi="Times New Roman" w:cs="Times New Roman"/>
          <w:sz w:val="24"/>
          <w:szCs w:val="24"/>
        </w:rPr>
        <w:t>(2)</w:t>
      </w:r>
      <w:r w:rsidRPr="00A97EE1">
        <w:rPr>
          <w:rFonts w:ascii="Times New Roman" w:hAnsi="Times New Roman" w:cs="Times New Roman"/>
          <w:i/>
          <w:iCs/>
          <w:sz w:val="24"/>
          <w:szCs w:val="24"/>
        </w:rPr>
        <w:t>,</w:t>
      </w:r>
      <w:r w:rsidRPr="00A97EE1">
        <w:rPr>
          <w:rFonts w:ascii="Times New Roman" w:hAnsi="Times New Roman" w:cs="Times New Roman"/>
          <w:sz w:val="24"/>
          <w:szCs w:val="24"/>
        </w:rPr>
        <w:t xml:space="preserve"> 98-112. </w:t>
      </w:r>
      <w:hyperlink r:id="rId79" w:history="1">
        <w:r w:rsidR="005F0AFB" w:rsidRPr="00A97EE1">
          <w:rPr>
            <w:rStyle w:val="Hyperlink"/>
            <w:rFonts w:ascii="Times New Roman" w:hAnsi="Times New Roman" w:cs="Times New Roman"/>
            <w:color w:val="auto"/>
            <w:sz w:val="24"/>
            <w:szCs w:val="24"/>
            <w:bdr w:val="none" w:sz="0" w:space="0" w:color="auto" w:frame="1"/>
            <w:shd w:val="clear" w:color="auto" w:fill="FFFFFF"/>
            <w:lang w:val="de-DE"/>
          </w:rPr>
          <w:t>https://doi.org/10.1093/aje/kwf182</w:t>
        </w:r>
      </w:hyperlink>
    </w:p>
    <w:p w14:paraId="68995AD8"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lang w:val="de-DE"/>
        </w:rPr>
        <w:lastRenderedPageBreak/>
        <w:t xml:space="preserve">Lorant, V., Croux, C., Weich, S., Deliège, D., Mackenbach, J., &amp; Ansseau, M. (2007). </w:t>
      </w:r>
      <w:r w:rsidRPr="00A97EE1">
        <w:rPr>
          <w:rFonts w:ascii="Times New Roman" w:hAnsi="Times New Roman" w:cs="Times New Roman"/>
          <w:sz w:val="24"/>
          <w:szCs w:val="24"/>
        </w:rPr>
        <w:t xml:space="preserve">Depression and socio-economic risk factors: 7-year longitudinal population study. </w:t>
      </w:r>
      <w:r w:rsidRPr="00A97EE1">
        <w:rPr>
          <w:rFonts w:ascii="Times New Roman" w:hAnsi="Times New Roman" w:cs="Times New Roman"/>
          <w:i/>
          <w:iCs/>
          <w:sz w:val="24"/>
          <w:szCs w:val="24"/>
        </w:rPr>
        <w:t>British Journal of Psychiatry</w:t>
      </w:r>
      <w:r w:rsidRPr="00A97EE1">
        <w:rPr>
          <w:rFonts w:ascii="Times New Roman" w:hAnsi="Times New Roman" w:cs="Times New Roman"/>
          <w:sz w:val="24"/>
          <w:szCs w:val="24"/>
        </w:rPr>
        <w:t>, </w:t>
      </w:r>
      <w:r w:rsidRPr="00A97EE1">
        <w:rPr>
          <w:rFonts w:ascii="Times New Roman" w:hAnsi="Times New Roman" w:cs="Times New Roman"/>
          <w:i/>
          <w:iCs/>
          <w:sz w:val="24"/>
          <w:szCs w:val="24"/>
        </w:rPr>
        <w:t>190</w:t>
      </w:r>
      <w:r w:rsidRPr="00A97EE1">
        <w:rPr>
          <w:rFonts w:ascii="Times New Roman" w:hAnsi="Times New Roman" w:cs="Times New Roman"/>
          <w:iCs/>
          <w:sz w:val="24"/>
          <w:szCs w:val="24"/>
        </w:rPr>
        <w:t>(4)</w:t>
      </w:r>
      <w:r w:rsidRPr="00A97EE1">
        <w:rPr>
          <w:rFonts w:ascii="Times New Roman" w:hAnsi="Times New Roman" w:cs="Times New Roman"/>
          <w:sz w:val="24"/>
          <w:szCs w:val="24"/>
        </w:rPr>
        <w:t xml:space="preserve">, 293-298. </w:t>
      </w:r>
      <w:hyperlink r:id="rId80" w:history="1">
        <w:r w:rsidR="005F0AFB" w:rsidRPr="00A97EE1">
          <w:rPr>
            <w:rStyle w:val="Hyperlink"/>
            <w:rFonts w:ascii="Times New Roman" w:hAnsi="Times New Roman" w:cs="Times New Roman"/>
            <w:color w:val="auto"/>
            <w:sz w:val="24"/>
            <w:szCs w:val="24"/>
          </w:rPr>
          <w:t>https://doi.org/</w:t>
        </w:r>
        <w:r w:rsidR="005F0AFB" w:rsidRPr="00A97EE1">
          <w:rPr>
            <w:rStyle w:val="Hyperlink"/>
            <w:rFonts w:ascii="Times New Roman" w:hAnsi="Times New Roman" w:cs="Times New Roman"/>
            <w:color w:val="auto"/>
            <w:sz w:val="24"/>
            <w:szCs w:val="24"/>
            <w:shd w:val="clear" w:color="auto" w:fill="FFFFFF"/>
          </w:rPr>
          <w:t>10.1192/bjp.bp.105.020040</w:t>
        </w:r>
      </w:hyperlink>
    </w:p>
    <w:p w14:paraId="5E3EF027"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rPr>
        <w:t xml:space="preserve">Magee, J. C., &amp; Galinsky, A. D. (2008). Social hierarchy: The self-reinforcing nature of power and status. </w:t>
      </w:r>
      <w:r w:rsidRPr="00A97EE1">
        <w:rPr>
          <w:rFonts w:ascii="Times New Roman" w:hAnsi="Times New Roman" w:cs="Times New Roman"/>
          <w:i/>
          <w:iCs/>
          <w:sz w:val="24"/>
          <w:szCs w:val="24"/>
        </w:rPr>
        <w:t>Academy of Management Annals, 2</w:t>
      </w:r>
      <w:r w:rsidRPr="00A97EE1">
        <w:rPr>
          <w:rFonts w:ascii="Times New Roman" w:hAnsi="Times New Roman" w:cs="Times New Roman"/>
          <w:sz w:val="24"/>
          <w:szCs w:val="24"/>
        </w:rPr>
        <w:t>(1)</w:t>
      </w:r>
      <w:r w:rsidRPr="00A97EE1">
        <w:rPr>
          <w:rFonts w:ascii="Times New Roman" w:hAnsi="Times New Roman" w:cs="Times New Roman"/>
          <w:i/>
          <w:iCs/>
          <w:sz w:val="24"/>
          <w:szCs w:val="24"/>
        </w:rPr>
        <w:t xml:space="preserve">, </w:t>
      </w:r>
      <w:r w:rsidRPr="00A97EE1">
        <w:rPr>
          <w:rFonts w:ascii="Times New Roman" w:hAnsi="Times New Roman" w:cs="Times New Roman"/>
          <w:sz w:val="24"/>
          <w:szCs w:val="24"/>
        </w:rPr>
        <w:t xml:space="preserve">351-398. </w:t>
      </w:r>
      <w:hyperlink r:id="rId81" w:history="1">
        <w:r w:rsidR="005F0AFB" w:rsidRPr="00A97EE1">
          <w:rPr>
            <w:rStyle w:val="Hyperlink"/>
            <w:rFonts w:ascii="Times New Roman" w:hAnsi="Times New Roman" w:cs="Times New Roman"/>
            <w:color w:val="auto"/>
            <w:sz w:val="24"/>
            <w:szCs w:val="24"/>
            <w:shd w:val="clear" w:color="auto" w:fill="FFFFFF"/>
          </w:rPr>
          <w:t>https://doi.org/10.1080/19416520802211628</w:t>
        </w:r>
      </w:hyperlink>
    </w:p>
    <w:p w14:paraId="2F8FE049" w14:textId="77777777" w:rsidR="00911AE1" w:rsidRPr="00A97EE1" w:rsidRDefault="00911AE1" w:rsidP="00911AE1">
      <w:pPr>
        <w:widowControl w:val="0"/>
        <w:spacing w:after="0" w:line="480" w:lineRule="exact"/>
        <w:ind w:left="720" w:hanging="720"/>
        <w:rPr>
          <w:rStyle w:val="Hyperlink"/>
          <w:rFonts w:ascii="Times New Roman" w:hAnsi="Times New Roman" w:cs="Times New Roman"/>
          <w:bCs/>
          <w:color w:val="auto"/>
          <w:sz w:val="24"/>
          <w:szCs w:val="24"/>
          <w:u w:val="none"/>
        </w:rPr>
      </w:pPr>
      <w:r w:rsidRPr="00A97EE1">
        <w:rPr>
          <w:rFonts w:ascii="Times New Roman" w:hAnsi="Times New Roman" w:cs="Times New Roman"/>
          <w:sz w:val="24"/>
          <w:szCs w:val="24"/>
        </w:rPr>
        <w:t xml:space="preserve">Mahadevan, N., Gregg, A. P., &amp; Sedikides, C. (2019a). Is self-regard a sociometer or a hierometer? Self-esteem tracks status and inclusion, narcissism tracks status. </w:t>
      </w:r>
      <w:r w:rsidRPr="00A97EE1">
        <w:rPr>
          <w:rFonts w:ascii="Times New Roman" w:hAnsi="Times New Roman" w:cs="Times New Roman"/>
          <w:i/>
          <w:sz w:val="24"/>
          <w:szCs w:val="24"/>
        </w:rPr>
        <w:t>Journal of Personality and Social Psychology</w:t>
      </w:r>
      <w:r w:rsidRPr="00A97EE1">
        <w:rPr>
          <w:rFonts w:ascii="Times New Roman" w:hAnsi="Times New Roman" w:cs="Times New Roman"/>
          <w:sz w:val="24"/>
          <w:szCs w:val="24"/>
        </w:rPr>
        <w:t xml:space="preserve">, </w:t>
      </w:r>
      <w:r w:rsidRPr="00A97EE1">
        <w:rPr>
          <w:rFonts w:ascii="Times New Roman" w:hAnsi="Times New Roman" w:cs="Times New Roman"/>
          <w:i/>
          <w:sz w:val="24"/>
          <w:szCs w:val="24"/>
        </w:rPr>
        <w:t>116</w:t>
      </w:r>
      <w:r w:rsidRPr="00A97EE1">
        <w:rPr>
          <w:rFonts w:ascii="Times New Roman" w:hAnsi="Times New Roman" w:cs="Times New Roman"/>
          <w:iCs/>
          <w:sz w:val="24"/>
          <w:szCs w:val="24"/>
        </w:rPr>
        <w:t>(3)</w:t>
      </w:r>
      <w:r w:rsidRPr="00A97EE1">
        <w:rPr>
          <w:rFonts w:ascii="Times New Roman" w:hAnsi="Times New Roman" w:cs="Times New Roman"/>
          <w:sz w:val="24"/>
          <w:szCs w:val="24"/>
        </w:rPr>
        <w:t xml:space="preserve">, 444-466. </w:t>
      </w:r>
      <w:hyperlink r:id="rId82" w:history="1">
        <w:r w:rsidR="005F0AFB" w:rsidRPr="00A97EE1">
          <w:rPr>
            <w:rStyle w:val="Hyperlink"/>
            <w:rFonts w:ascii="Times New Roman" w:hAnsi="Times New Roman" w:cs="Times New Roman"/>
            <w:bCs/>
            <w:color w:val="auto"/>
            <w:sz w:val="24"/>
            <w:szCs w:val="24"/>
          </w:rPr>
          <w:t>https://doi.org/10.1037/pspp0000189</w:t>
        </w:r>
      </w:hyperlink>
    </w:p>
    <w:p w14:paraId="3D9C1B60" w14:textId="77777777" w:rsidR="00911AE1" w:rsidRPr="00A97EE1" w:rsidRDefault="00911AE1" w:rsidP="00911AE1">
      <w:pPr>
        <w:widowControl w:val="0"/>
        <w:spacing w:after="0" w:line="480" w:lineRule="exact"/>
        <w:ind w:left="720" w:hanging="720"/>
        <w:rPr>
          <w:rStyle w:val="Hyperlink"/>
          <w:rFonts w:ascii="Times New Roman" w:eastAsia="SimSun" w:hAnsi="Times New Roman" w:cs="Times New Roman"/>
          <w:color w:val="auto"/>
          <w:sz w:val="24"/>
          <w:szCs w:val="24"/>
          <w:u w:val="none"/>
        </w:rPr>
      </w:pPr>
      <w:r w:rsidRPr="00A97EE1">
        <w:rPr>
          <w:rFonts w:ascii="Times New Roman" w:hAnsi="Times New Roman" w:cs="Times New Roman"/>
          <w:sz w:val="24"/>
          <w:szCs w:val="24"/>
        </w:rPr>
        <w:t xml:space="preserve">Mahadevan, N., Gregg, A. P., &amp; Sedikides, C. (2019b). Where I am and where I want to </w:t>
      </w:r>
      <w:proofErr w:type="gramStart"/>
      <w:r w:rsidRPr="00A97EE1">
        <w:rPr>
          <w:rFonts w:ascii="Times New Roman" w:hAnsi="Times New Roman" w:cs="Times New Roman"/>
          <w:sz w:val="24"/>
          <w:szCs w:val="24"/>
        </w:rPr>
        <w:t>be:</w:t>
      </w:r>
      <w:proofErr w:type="gramEnd"/>
      <w:r w:rsidRPr="00A97EE1">
        <w:rPr>
          <w:rFonts w:ascii="Times New Roman" w:hAnsi="Times New Roman" w:cs="Times New Roman"/>
          <w:sz w:val="24"/>
          <w:szCs w:val="24"/>
        </w:rPr>
        <w:t xml:space="preserve"> Perceptions of and aspirations for status and inclusion differentially predict psychological health. </w:t>
      </w:r>
      <w:r w:rsidRPr="00A97EE1">
        <w:rPr>
          <w:rFonts w:ascii="Times New Roman" w:hAnsi="Times New Roman" w:cs="Times New Roman"/>
          <w:i/>
          <w:sz w:val="24"/>
          <w:szCs w:val="24"/>
        </w:rPr>
        <w:t>Personality and Individual Differences, 139</w:t>
      </w:r>
      <w:r w:rsidRPr="00A97EE1">
        <w:rPr>
          <w:rFonts w:ascii="Times New Roman" w:hAnsi="Times New Roman" w:cs="Times New Roman"/>
          <w:iCs/>
          <w:sz w:val="24"/>
          <w:szCs w:val="24"/>
        </w:rPr>
        <w:t>,</w:t>
      </w:r>
      <w:r w:rsidRPr="00A97EE1">
        <w:rPr>
          <w:rFonts w:ascii="Times New Roman" w:hAnsi="Times New Roman" w:cs="Times New Roman"/>
          <w:i/>
          <w:sz w:val="24"/>
          <w:szCs w:val="24"/>
        </w:rPr>
        <w:t xml:space="preserve"> </w:t>
      </w:r>
      <w:r w:rsidRPr="00A97EE1">
        <w:rPr>
          <w:rFonts w:ascii="Times New Roman" w:hAnsi="Times New Roman" w:cs="Times New Roman"/>
          <w:sz w:val="24"/>
          <w:szCs w:val="24"/>
        </w:rPr>
        <w:t xml:space="preserve">170-174. </w:t>
      </w:r>
      <w:hyperlink r:id="rId83" w:history="1">
        <w:r w:rsidR="005F0AFB" w:rsidRPr="00A97EE1">
          <w:rPr>
            <w:rStyle w:val="Hyperlink"/>
            <w:rFonts w:ascii="Times New Roman" w:eastAsia="SimSun" w:hAnsi="Times New Roman" w:cs="Times New Roman"/>
            <w:color w:val="auto"/>
            <w:sz w:val="24"/>
            <w:szCs w:val="24"/>
          </w:rPr>
          <w:t>https://doi.org/10.​1016/​j.​paid.​2018.​10.​041</w:t>
        </w:r>
      </w:hyperlink>
    </w:p>
    <w:p w14:paraId="28D2F6F6"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shd w:val="clear" w:color="auto" w:fill="FFFFFF"/>
        </w:rPr>
      </w:pPr>
      <w:r w:rsidRPr="003667E3">
        <w:rPr>
          <w:rFonts w:ascii="Times New Roman" w:hAnsi="Times New Roman" w:cs="Times New Roman"/>
          <w:sz w:val="24"/>
          <w:szCs w:val="24"/>
        </w:rPr>
        <w:t xml:space="preserve">Mahadevan, N., Gregg, A. P., &amp; Sedikides, C. (2020). </w:t>
      </w:r>
      <w:r w:rsidRPr="00A97EE1">
        <w:rPr>
          <w:rFonts w:ascii="Times New Roman" w:hAnsi="Times New Roman" w:cs="Times New Roman"/>
          <w:iCs/>
          <w:sz w:val="24"/>
          <w:szCs w:val="24"/>
          <w:lang w:val="en-US"/>
        </w:rPr>
        <w:t xml:space="preserve">The ups and downs of social life: Within-person variations in daily status and inclusion differentially predict self-regard and interpersonal behavior. </w:t>
      </w:r>
      <w:r w:rsidRPr="00A97EE1">
        <w:rPr>
          <w:rFonts w:ascii="Times New Roman" w:hAnsi="Times New Roman" w:cs="Times New Roman"/>
          <w:i/>
          <w:iCs/>
          <w:sz w:val="24"/>
          <w:szCs w:val="24"/>
          <w:lang w:val="en-US"/>
        </w:rPr>
        <w:t>Journal of Personality, 88</w:t>
      </w:r>
      <w:r w:rsidRPr="00A97EE1">
        <w:rPr>
          <w:rFonts w:ascii="Times New Roman" w:hAnsi="Times New Roman" w:cs="Times New Roman"/>
          <w:sz w:val="24"/>
          <w:szCs w:val="24"/>
          <w:lang w:val="en-US"/>
        </w:rPr>
        <w:t>(6)</w:t>
      </w:r>
      <w:r w:rsidRPr="00A97EE1">
        <w:rPr>
          <w:rFonts w:ascii="Times New Roman" w:hAnsi="Times New Roman" w:cs="Times New Roman"/>
          <w:i/>
          <w:iCs/>
          <w:sz w:val="24"/>
          <w:szCs w:val="24"/>
          <w:lang w:val="en-US"/>
        </w:rPr>
        <w:t xml:space="preserve">, </w:t>
      </w:r>
      <w:r w:rsidRPr="00A97EE1">
        <w:rPr>
          <w:rFonts w:ascii="Times New Roman" w:hAnsi="Times New Roman" w:cs="Times New Roman"/>
          <w:iCs/>
          <w:sz w:val="24"/>
          <w:szCs w:val="24"/>
          <w:lang w:val="en-US"/>
        </w:rPr>
        <w:t xml:space="preserve">1111-1128. </w:t>
      </w:r>
      <w:hyperlink r:id="rId84" w:history="1">
        <w:r w:rsidR="005F0AFB" w:rsidRPr="00A97EE1">
          <w:rPr>
            <w:rStyle w:val="Hyperlink"/>
            <w:rFonts w:ascii="Times New Roman" w:hAnsi="Times New Roman" w:cs="Times New Roman"/>
            <w:color w:val="auto"/>
            <w:sz w:val="24"/>
            <w:szCs w:val="24"/>
            <w:shd w:val="clear" w:color="auto" w:fill="FFFFFF"/>
          </w:rPr>
          <w:t>https://doi.org/10.1111/jopy.12559</w:t>
        </w:r>
      </w:hyperlink>
    </w:p>
    <w:p w14:paraId="405900FA" w14:textId="77777777" w:rsidR="00280A44" w:rsidRPr="00A97EE1" w:rsidRDefault="00280A44" w:rsidP="00911AE1">
      <w:pPr>
        <w:widowControl w:val="0"/>
        <w:spacing w:after="0" w:line="480" w:lineRule="exact"/>
        <w:ind w:left="720" w:hanging="720"/>
        <w:rPr>
          <w:rFonts w:ascii="Times New Roman" w:hAnsi="Times New Roman" w:cs="Times New Roman"/>
          <w:sz w:val="24"/>
          <w:szCs w:val="24"/>
          <w:lang w:val="en-US"/>
        </w:rPr>
      </w:pPr>
      <w:r w:rsidRPr="00A97EE1">
        <w:rPr>
          <w:rFonts w:ascii="Times New Roman" w:hAnsi="Times New Roman" w:cs="Times New Roman"/>
          <w:sz w:val="24"/>
          <w:szCs w:val="24"/>
        </w:rPr>
        <w:t>Mahadevan, N., Gregg, A. P., &amp; Sedikides, C. (2021).</w:t>
      </w:r>
      <w:r w:rsidR="00410B96" w:rsidRPr="00A97EE1">
        <w:rPr>
          <w:rFonts w:ascii="Times New Roman" w:hAnsi="Times New Roman" w:cs="Times New Roman"/>
          <w:sz w:val="24"/>
          <w:szCs w:val="24"/>
        </w:rPr>
        <w:t xml:space="preserve"> Self-Esteem as a Hierometer: Sociometric status is a more potent and proximate predictor of self-esteem than socioeconomic </w:t>
      </w:r>
      <w:r w:rsidR="007604AC" w:rsidRPr="00A97EE1">
        <w:rPr>
          <w:rFonts w:ascii="Times New Roman" w:hAnsi="Times New Roman" w:cs="Times New Roman"/>
          <w:sz w:val="24"/>
          <w:szCs w:val="24"/>
        </w:rPr>
        <w:t>s</w:t>
      </w:r>
      <w:r w:rsidR="00410B96" w:rsidRPr="00A97EE1">
        <w:rPr>
          <w:rFonts w:ascii="Times New Roman" w:hAnsi="Times New Roman" w:cs="Times New Roman"/>
          <w:sz w:val="24"/>
          <w:szCs w:val="24"/>
        </w:rPr>
        <w:t xml:space="preserve">tatus. </w:t>
      </w:r>
      <w:r w:rsidR="00410B96" w:rsidRPr="00A97EE1">
        <w:rPr>
          <w:rFonts w:ascii="Times New Roman" w:hAnsi="Times New Roman" w:cs="Times New Roman"/>
          <w:i/>
          <w:sz w:val="24"/>
          <w:szCs w:val="24"/>
        </w:rPr>
        <w:t>Journal of Experimental Psychology: General</w:t>
      </w:r>
      <w:r w:rsidR="007604AC" w:rsidRPr="00A97EE1">
        <w:rPr>
          <w:rFonts w:ascii="Times New Roman" w:hAnsi="Times New Roman" w:cs="Times New Roman"/>
          <w:sz w:val="24"/>
          <w:szCs w:val="24"/>
        </w:rPr>
        <w:t xml:space="preserve">, </w:t>
      </w:r>
      <w:r w:rsidR="00410B96" w:rsidRPr="00A97EE1">
        <w:rPr>
          <w:rFonts w:ascii="Times New Roman" w:hAnsi="Times New Roman" w:cs="Times New Roman"/>
          <w:i/>
          <w:sz w:val="24"/>
          <w:szCs w:val="24"/>
        </w:rPr>
        <w:t>150</w:t>
      </w:r>
      <w:r w:rsidR="007604AC" w:rsidRPr="00A97EE1">
        <w:rPr>
          <w:rFonts w:ascii="Times New Roman" w:hAnsi="Times New Roman" w:cs="Times New Roman"/>
          <w:sz w:val="24"/>
          <w:szCs w:val="24"/>
        </w:rPr>
        <w:t>(</w:t>
      </w:r>
      <w:r w:rsidR="00410B96" w:rsidRPr="00A97EE1">
        <w:rPr>
          <w:rFonts w:ascii="Times New Roman" w:hAnsi="Times New Roman" w:cs="Times New Roman"/>
          <w:sz w:val="24"/>
          <w:szCs w:val="24"/>
        </w:rPr>
        <w:t>12), 2613-2635</w:t>
      </w:r>
      <w:r w:rsidR="007604AC" w:rsidRPr="00A97EE1">
        <w:rPr>
          <w:rFonts w:ascii="Times New Roman" w:hAnsi="Times New Roman" w:cs="Times New Roman"/>
          <w:sz w:val="24"/>
          <w:szCs w:val="24"/>
        </w:rPr>
        <w:t>.</w:t>
      </w:r>
      <w:r w:rsidR="00AD479B" w:rsidRPr="00A97EE1">
        <w:rPr>
          <w:rFonts w:ascii="Times New Roman" w:hAnsi="Times New Roman" w:cs="Times New Roman"/>
          <w:sz w:val="24"/>
          <w:szCs w:val="24"/>
        </w:rPr>
        <w:t xml:space="preserve"> </w:t>
      </w:r>
      <w:hyperlink r:id="rId85" w:history="1">
        <w:r w:rsidR="00876152" w:rsidRPr="00A97EE1">
          <w:rPr>
            <w:rStyle w:val="Hyperlink"/>
            <w:rFonts w:ascii="Times New Roman" w:hAnsi="Times New Roman" w:cs="Times New Roman"/>
            <w:color w:val="auto"/>
            <w:sz w:val="24"/>
            <w:szCs w:val="24"/>
          </w:rPr>
          <w:t>https://doi.org/10.1037/xge0001056</w:t>
        </w:r>
      </w:hyperlink>
      <w:r w:rsidR="00876152" w:rsidRPr="00A97EE1">
        <w:rPr>
          <w:rFonts w:ascii="Times New Roman" w:hAnsi="Times New Roman" w:cs="Times New Roman"/>
          <w:sz w:val="24"/>
          <w:szCs w:val="24"/>
        </w:rPr>
        <w:t xml:space="preserve"> </w:t>
      </w:r>
    </w:p>
    <w:p w14:paraId="318746D8"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rPr>
      </w:pPr>
      <w:r w:rsidRPr="00A97EE1">
        <w:rPr>
          <w:rFonts w:ascii="Times New Roman" w:hAnsi="Times New Roman" w:cs="Times New Roman"/>
          <w:sz w:val="24"/>
          <w:szCs w:val="24"/>
          <w:lang w:val="en-US"/>
        </w:rPr>
        <w:t xml:space="preserve">Mahadevan, N., Gregg, A. P., Sedikides, C., &amp; De Waal-Andrews (2016). Winners, losers, insiders, and outsiders: Comparing hierometer and sociometer theories of self-regard. </w:t>
      </w:r>
      <w:r w:rsidRPr="00A97EE1">
        <w:rPr>
          <w:rFonts w:ascii="Times New Roman" w:hAnsi="Times New Roman" w:cs="Times New Roman"/>
          <w:i/>
          <w:sz w:val="24"/>
          <w:szCs w:val="24"/>
        </w:rPr>
        <w:t>Frontiers in Psychology, 7</w:t>
      </w:r>
      <w:r w:rsidR="005F0AFB" w:rsidRPr="00A97EE1">
        <w:rPr>
          <w:rFonts w:ascii="Times New Roman" w:hAnsi="Times New Roman" w:cs="Times New Roman"/>
          <w:sz w:val="24"/>
          <w:szCs w:val="24"/>
        </w:rPr>
        <w:t>,</w:t>
      </w:r>
      <w:r w:rsidRPr="00A97EE1">
        <w:rPr>
          <w:rFonts w:ascii="Times New Roman" w:hAnsi="Times New Roman" w:cs="Times New Roman"/>
          <w:sz w:val="24"/>
          <w:szCs w:val="24"/>
        </w:rPr>
        <w:t xml:space="preserve"> 334. </w:t>
      </w:r>
      <w:hyperlink r:id="rId86" w:history="1">
        <w:r w:rsidR="005F0AFB" w:rsidRPr="00A97EE1">
          <w:rPr>
            <w:rStyle w:val="Hyperlink"/>
            <w:rFonts w:ascii="Times New Roman" w:hAnsi="Times New Roman" w:cs="Times New Roman"/>
            <w:color w:val="auto"/>
            <w:sz w:val="24"/>
            <w:szCs w:val="24"/>
          </w:rPr>
          <w:t>https://doi.org/10.3389/fpsyg.2016.00334</w:t>
        </w:r>
      </w:hyperlink>
    </w:p>
    <w:p w14:paraId="2DB5A602"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rPr>
      </w:pPr>
      <w:r w:rsidRPr="00A97EE1">
        <w:rPr>
          <w:rFonts w:ascii="Times New Roman" w:hAnsi="Times New Roman" w:cs="Times New Roman"/>
          <w:sz w:val="24"/>
          <w:szCs w:val="24"/>
        </w:rPr>
        <w:t xml:space="preserve">Mahadevan, N., &amp; Jordan, C. (2021). Desperately seeking status: How desires for, and perceived attainment of, status and inclusion relate to grandiose and vulnerable narcissism. </w:t>
      </w:r>
      <w:r w:rsidRPr="00A97EE1">
        <w:rPr>
          <w:rFonts w:ascii="Times New Roman" w:hAnsi="Times New Roman" w:cs="Times New Roman"/>
          <w:i/>
          <w:iCs/>
          <w:sz w:val="24"/>
          <w:szCs w:val="24"/>
        </w:rPr>
        <w:t>Personality and Social Psychology Bulletin</w:t>
      </w:r>
      <w:r w:rsidR="001F76F1" w:rsidRPr="00A97EE1">
        <w:rPr>
          <w:rFonts w:ascii="Times New Roman" w:hAnsi="Times New Roman" w:cs="Times New Roman"/>
          <w:sz w:val="24"/>
          <w:szCs w:val="24"/>
        </w:rPr>
        <w:t xml:space="preserve">, </w:t>
      </w:r>
      <w:r w:rsidR="001F76F1" w:rsidRPr="00A97EE1">
        <w:rPr>
          <w:rFonts w:ascii="Times New Roman" w:hAnsi="Times New Roman" w:cs="Times New Roman"/>
          <w:i/>
          <w:sz w:val="24"/>
          <w:szCs w:val="24"/>
        </w:rPr>
        <w:t>48</w:t>
      </w:r>
      <w:r w:rsidR="001F76F1" w:rsidRPr="00A97EE1">
        <w:rPr>
          <w:rFonts w:ascii="Times New Roman" w:hAnsi="Times New Roman" w:cs="Times New Roman"/>
          <w:sz w:val="24"/>
          <w:szCs w:val="24"/>
        </w:rPr>
        <w:t>(5), 704-717.</w:t>
      </w:r>
      <w:r w:rsidRPr="00A97EE1">
        <w:rPr>
          <w:rFonts w:ascii="Times New Roman" w:hAnsi="Times New Roman" w:cs="Times New Roman"/>
          <w:sz w:val="24"/>
          <w:szCs w:val="24"/>
        </w:rPr>
        <w:t xml:space="preserve"> </w:t>
      </w:r>
      <w:hyperlink r:id="rId87" w:history="1">
        <w:r w:rsidR="005F0AFB" w:rsidRPr="00A97EE1">
          <w:rPr>
            <w:rStyle w:val="Hyperlink"/>
            <w:rFonts w:ascii="Times New Roman" w:hAnsi="Times New Roman" w:cs="Times New Roman"/>
            <w:color w:val="auto"/>
            <w:sz w:val="24"/>
            <w:szCs w:val="24"/>
          </w:rPr>
          <w:t>https://doi.org/10.1177/01461672211021189</w:t>
        </w:r>
      </w:hyperlink>
    </w:p>
    <w:p w14:paraId="2CAE76E4" w14:textId="77777777" w:rsidR="00911AE1" w:rsidRPr="00A97EE1" w:rsidRDefault="00911AE1" w:rsidP="00911AE1">
      <w:pPr>
        <w:widowControl w:val="0"/>
        <w:spacing w:after="0" w:line="480" w:lineRule="exact"/>
        <w:ind w:left="720" w:hanging="720"/>
        <w:rPr>
          <w:rFonts w:ascii="Times New Roman" w:hAnsi="Times New Roman" w:cs="Times New Roman"/>
          <w:sz w:val="24"/>
          <w:szCs w:val="24"/>
        </w:rPr>
      </w:pPr>
      <w:r w:rsidRPr="00A97EE1">
        <w:rPr>
          <w:rFonts w:ascii="Times New Roman" w:hAnsi="Times New Roman" w:cs="Times New Roman"/>
          <w:sz w:val="24"/>
          <w:szCs w:val="24"/>
        </w:rPr>
        <w:t xml:space="preserve">Marmot, M. (2004). </w:t>
      </w:r>
      <w:r w:rsidRPr="00A97EE1">
        <w:rPr>
          <w:rFonts w:ascii="Times New Roman" w:hAnsi="Times New Roman" w:cs="Times New Roman"/>
          <w:i/>
          <w:iCs/>
          <w:sz w:val="24"/>
          <w:szCs w:val="24"/>
        </w:rPr>
        <w:t>The status syndrome: How your social standing affects your health and life expectancy</w:t>
      </w:r>
      <w:r w:rsidRPr="00A97EE1">
        <w:rPr>
          <w:rFonts w:ascii="Times New Roman" w:hAnsi="Times New Roman" w:cs="Times New Roman"/>
          <w:sz w:val="24"/>
          <w:szCs w:val="24"/>
        </w:rPr>
        <w:t>. Bloomsbury Press.</w:t>
      </w:r>
    </w:p>
    <w:p w14:paraId="3C13CC57" w14:textId="77777777" w:rsidR="00911AE1" w:rsidRPr="00A97EE1" w:rsidRDefault="00911AE1" w:rsidP="00911AE1">
      <w:pPr>
        <w:widowControl w:val="0"/>
        <w:spacing w:after="0" w:line="480" w:lineRule="exact"/>
        <w:ind w:left="720" w:hanging="720"/>
        <w:rPr>
          <w:rFonts w:ascii="Times New Roman" w:hAnsi="Times New Roman" w:cs="Times New Roman"/>
          <w:sz w:val="24"/>
          <w:szCs w:val="24"/>
        </w:rPr>
      </w:pPr>
      <w:r w:rsidRPr="00A97EE1">
        <w:rPr>
          <w:rFonts w:ascii="Times New Roman" w:hAnsi="Times New Roman" w:cs="Times New Roman"/>
          <w:sz w:val="24"/>
          <w:szCs w:val="24"/>
        </w:rPr>
        <w:t xml:space="preserve">Marschall, D., Sanftner, J., &amp; Tangney, J. P. (1994). </w:t>
      </w:r>
      <w:r w:rsidRPr="00A97EE1">
        <w:rPr>
          <w:rFonts w:ascii="Times New Roman" w:hAnsi="Times New Roman" w:cs="Times New Roman"/>
          <w:i/>
          <w:iCs/>
          <w:sz w:val="24"/>
          <w:szCs w:val="24"/>
        </w:rPr>
        <w:t>The state shame and guilt scale</w:t>
      </w:r>
      <w:r w:rsidRPr="00A97EE1">
        <w:rPr>
          <w:rFonts w:ascii="Times New Roman" w:hAnsi="Times New Roman" w:cs="Times New Roman"/>
          <w:sz w:val="24"/>
          <w:szCs w:val="24"/>
        </w:rPr>
        <w:t>. </w:t>
      </w:r>
      <w:r w:rsidRPr="00A97EE1">
        <w:rPr>
          <w:rFonts w:ascii="Times New Roman" w:hAnsi="Times New Roman" w:cs="Times New Roman"/>
          <w:iCs/>
          <w:sz w:val="24"/>
          <w:szCs w:val="24"/>
        </w:rPr>
        <w:t>George Mason University</w:t>
      </w:r>
      <w:r w:rsidRPr="00A97EE1">
        <w:rPr>
          <w:rFonts w:ascii="Times New Roman" w:hAnsi="Times New Roman" w:cs="Times New Roman"/>
          <w:sz w:val="24"/>
          <w:szCs w:val="24"/>
        </w:rPr>
        <w:t>.</w:t>
      </w:r>
    </w:p>
    <w:p w14:paraId="5E92F255"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rPr>
        <w:t>Marteau, T. M., &amp; Bekker, H. (1992). The development of a six‐item short‐form of the state scale of the Spielberger State–Trait Anxiety Inventory (STAI). </w:t>
      </w:r>
      <w:r w:rsidRPr="00A97EE1">
        <w:rPr>
          <w:rFonts w:ascii="Times New Roman" w:hAnsi="Times New Roman" w:cs="Times New Roman"/>
          <w:i/>
          <w:iCs/>
          <w:sz w:val="24"/>
          <w:szCs w:val="24"/>
        </w:rPr>
        <w:t>British Journal of Clinical Psychology</w:t>
      </w:r>
      <w:r w:rsidRPr="00A97EE1">
        <w:rPr>
          <w:rFonts w:ascii="Times New Roman" w:hAnsi="Times New Roman" w:cs="Times New Roman"/>
          <w:sz w:val="24"/>
          <w:szCs w:val="24"/>
        </w:rPr>
        <w:t>, </w:t>
      </w:r>
      <w:r w:rsidRPr="00A97EE1">
        <w:rPr>
          <w:rFonts w:ascii="Times New Roman" w:hAnsi="Times New Roman" w:cs="Times New Roman"/>
          <w:i/>
          <w:iCs/>
          <w:sz w:val="24"/>
          <w:szCs w:val="24"/>
        </w:rPr>
        <w:t>31</w:t>
      </w:r>
      <w:r w:rsidRPr="00A97EE1">
        <w:rPr>
          <w:rFonts w:ascii="Times New Roman" w:hAnsi="Times New Roman" w:cs="Times New Roman"/>
          <w:sz w:val="24"/>
          <w:szCs w:val="24"/>
        </w:rPr>
        <w:t xml:space="preserve">(3), 301-306. </w:t>
      </w:r>
      <w:hyperlink r:id="rId88" w:history="1">
        <w:r w:rsidR="005F0AFB" w:rsidRPr="00A97EE1">
          <w:rPr>
            <w:rStyle w:val="Hyperlink"/>
            <w:rFonts w:ascii="Times New Roman" w:hAnsi="Times New Roman" w:cs="Times New Roman"/>
            <w:color w:val="auto"/>
            <w:sz w:val="24"/>
            <w:szCs w:val="24"/>
            <w:shd w:val="clear" w:color="auto" w:fill="FFFFFF"/>
          </w:rPr>
          <w:t>https://doi.org/10.1111/j.2044-8260.1992.tb00997.x</w:t>
        </w:r>
      </w:hyperlink>
    </w:p>
    <w:p w14:paraId="466780B8"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rPr>
      </w:pPr>
      <w:r w:rsidRPr="00A97EE1">
        <w:rPr>
          <w:rFonts w:ascii="Times New Roman" w:hAnsi="Times New Roman" w:cs="Times New Roman"/>
          <w:sz w:val="24"/>
          <w:szCs w:val="24"/>
          <w:lang w:val="fr-FR"/>
        </w:rPr>
        <w:t xml:space="preserve">Mauss, I. B., &amp; Robinson, M. D. (2009). </w:t>
      </w:r>
      <w:r w:rsidRPr="00A97EE1">
        <w:rPr>
          <w:rFonts w:ascii="Times New Roman" w:hAnsi="Times New Roman" w:cs="Times New Roman"/>
          <w:sz w:val="24"/>
          <w:szCs w:val="24"/>
        </w:rPr>
        <w:t xml:space="preserve">Measures of emotion: A review. </w:t>
      </w:r>
      <w:r w:rsidRPr="00A97EE1">
        <w:rPr>
          <w:rFonts w:ascii="Times New Roman" w:hAnsi="Times New Roman" w:cs="Times New Roman"/>
          <w:i/>
          <w:sz w:val="24"/>
          <w:szCs w:val="24"/>
        </w:rPr>
        <w:t>Cognition and Emotion</w:t>
      </w:r>
      <w:r w:rsidRPr="00A97EE1">
        <w:rPr>
          <w:rFonts w:ascii="Times New Roman" w:hAnsi="Times New Roman" w:cs="Times New Roman"/>
          <w:sz w:val="24"/>
          <w:szCs w:val="24"/>
        </w:rPr>
        <w:t xml:space="preserve">, </w:t>
      </w:r>
      <w:r w:rsidRPr="00A97EE1">
        <w:rPr>
          <w:rFonts w:ascii="Times New Roman" w:hAnsi="Times New Roman" w:cs="Times New Roman"/>
          <w:i/>
          <w:sz w:val="24"/>
          <w:szCs w:val="24"/>
        </w:rPr>
        <w:t>23</w:t>
      </w:r>
      <w:r w:rsidRPr="00A97EE1">
        <w:rPr>
          <w:rFonts w:ascii="Times New Roman" w:hAnsi="Times New Roman" w:cs="Times New Roman"/>
          <w:iCs/>
          <w:sz w:val="24"/>
          <w:szCs w:val="24"/>
        </w:rPr>
        <w:t>(2)</w:t>
      </w:r>
      <w:r w:rsidRPr="00A97EE1">
        <w:rPr>
          <w:rFonts w:ascii="Times New Roman" w:hAnsi="Times New Roman" w:cs="Times New Roman"/>
          <w:sz w:val="24"/>
          <w:szCs w:val="24"/>
        </w:rPr>
        <w:t xml:space="preserve">, 209-237. </w:t>
      </w:r>
      <w:hyperlink r:id="rId89" w:history="1">
        <w:r w:rsidR="005F0AFB" w:rsidRPr="00A97EE1">
          <w:rPr>
            <w:rStyle w:val="Hyperlink"/>
            <w:rFonts w:ascii="Times New Roman" w:hAnsi="Times New Roman" w:cs="Times New Roman"/>
            <w:color w:val="auto"/>
            <w:sz w:val="24"/>
            <w:szCs w:val="24"/>
          </w:rPr>
          <w:t>https://doi.org/10.1080/02699930802204677</w:t>
        </w:r>
      </w:hyperlink>
    </w:p>
    <w:p w14:paraId="0BC1E485"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rPr>
        <w:t xml:space="preserve">McGlone, J. J. (1986). Agonistic behavior in food animals: Review of research and techniques. </w:t>
      </w:r>
      <w:r w:rsidRPr="00A97EE1">
        <w:rPr>
          <w:rFonts w:ascii="Times New Roman" w:hAnsi="Times New Roman" w:cs="Times New Roman"/>
          <w:i/>
          <w:sz w:val="24"/>
          <w:szCs w:val="24"/>
        </w:rPr>
        <w:t>Journal of Animal Science</w:t>
      </w:r>
      <w:r w:rsidRPr="00A97EE1">
        <w:rPr>
          <w:rFonts w:ascii="Times New Roman" w:hAnsi="Times New Roman" w:cs="Times New Roman"/>
          <w:sz w:val="24"/>
          <w:szCs w:val="24"/>
        </w:rPr>
        <w:t xml:space="preserve">, </w:t>
      </w:r>
      <w:r w:rsidRPr="00A97EE1">
        <w:rPr>
          <w:rFonts w:ascii="Times New Roman" w:hAnsi="Times New Roman" w:cs="Times New Roman"/>
          <w:i/>
          <w:sz w:val="24"/>
          <w:szCs w:val="24"/>
        </w:rPr>
        <w:t>62</w:t>
      </w:r>
      <w:r w:rsidRPr="00A97EE1">
        <w:rPr>
          <w:rFonts w:ascii="Times New Roman" w:hAnsi="Times New Roman" w:cs="Times New Roman"/>
          <w:iCs/>
          <w:sz w:val="24"/>
          <w:szCs w:val="24"/>
        </w:rPr>
        <w:t>(4)</w:t>
      </w:r>
      <w:r w:rsidRPr="00A97EE1">
        <w:rPr>
          <w:rFonts w:ascii="Times New Roman" w:hAnsi="Times New Roman" w:cs="Times New Roman"/>
          <w:sz w:val="24"/>
          <w:szCs w:val="24"/>
        </w:rPr>
        <w:t xml:space="preserve">, 1130-1139. </w:t>
      </w:r>
      <w:hyperlink r:id="rId90" w:history="1">
        <w:r w:rsidR="005F0AFB" w:rsidRPr="00A97EE1">
          <w:rPr>
            <w:rStyle w:val="Hyperlink"/>
            <w:rFonts w:ascii="Times New Roman" w:hAnsi="Times New Roman" w:cs="Times New Roman"/>
            <w:color w:val="auto"/>
            <w:sz w:val="24"/>
            <w:szCs w:val="24"/>
            <w:shd w:val="clear" w:color="auto" w:fill="FFFFFF"/>
          </w:rPr>
          <w:t>https://doi.org/10.2527/jas1986.6241130</w:t>
        </w:r>
      </w:hyperlink>
    </w:p>
    <w:p w14:paraId="28687558" w14:textId="77777777" w:rsidR="00911AE1" w:rsidRPr="00A97EE1" w:rsidRDefault="00911AE1" w:rsidP="00911AE1">
      <w:pPr>
        <w:widowControl w:val="0"/>
        <w:spacing w:after="0" w:line="480" w:lineRule="exact"/>
        <w:ind w:left="720" w:hanging="720"/>
        <w:rPr>
          <w:rFonts w:ascii="Times New Roman" w:hAnsi="Times New Roman" w:cs="Times New Roman"/>
          <w:sz w:val="24"/>
          <w:szCs w:val="24"/>
        </w:rPr>
      </w:pPr>
      <w:r w:rsidRPr="00A97EE1">
        <w:rPr>
          <w:rFonts w:ascii="Times New Roman" w:hAnsi="Times New Roman" w:cs="Times New Roman"/>
          <w:sz w:val="24"/>
          <w:szCs w:val="24"/>
        </w:rPr>
        <w:t xml:space="preserve">McNair, D. M., Lorr, M., &amp; Droppleman, L. F. (1992). </w:t>
      </w:r>
      <w:r w:rsidRPr="00A97EE1">
        <w:rPr>
          <w:rFonts w:ascii="Times New Roman" w:hAnsi="Times New Roman" w:cs="Times New Roman"/>
          <w:i/>
          <w:sz w:val="24"/>
          <w:szCs w:val="24"/>
        </w:rPr>
        <w:t>Profile of Mood States (POMS)–Revised Manual</w:t>
      </w:r>
      <w:r w:rsidRPr="00A97EE1">
        <w:rPr>
          <w:rFonts w:ascii="Times New Roman" w:hAnsi="Times New Roman" w:cs="Times New Roman"/>
          <w:sz w:val="24"/>
          <w:szCs w:val="24"/>
        </w:rPr>
        <w:t>. Education and Industrial Testing Service.</w:t>
      </w:r>
    </w:p>
    <w:p w14:paraId="4A6A7F32"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rPr>
        <w:t xml:space="preserve">Morse, S., &amp; Gergen, K. J. (1970). Social comparison, self-consistency, and the concept of self. </w:t>
      </w:r>
      <w:r w:rsidRPr="00A97EE1">
        <w:rPr>
          <w:rFonts w:ascii="Times New Roman" w:hAnsi="Times New Roman" w:cs="Times New Roman"/>
          <w:i/>
          <w:sz w:val="24"/>
          <w:szCs w:val="24"/>
        </w:rPr>
        <w:t>Journal of Personality and Social Psychology</w:t>
      </w:r>
      <w:r w:rsidRPr="00A97EE1">
        <w:rPr>
          <w:rFonts w:ascii="Times New Roman" w:hAnsi="Times New Roman" w:cs="Times New Roman"/>
          <w:sz w:val="24"/>
          <w:szCs w:val="24"/>
        </w:rPr>
        <w:t xml:space="preserve">, </w:t>
      </w:r>
      <w:r w:rsidRPr="00A97EE1">
        <w:rPr>
          <w:rFonts w:ascii="Times New Roman" w:hAnsi="Times New Roman" w:cs="Times New Roman"/>
          <w:i/>
          <w:sz w:val="24"/>
          <w:szCs w:val="24"/>
        </w:rPr>
        <w:t>16</w:t>
      </w:r>
      <w:r w:rsidRPr="00A97EE1">
        <w:rPr>
          <w:rFonts w:ascii="Times New Roman" w:hAnsi="Times New Roman" w:cs="Times New Roman"/>
          <w:iCs/>
          <w:sz w:val="24"/>
          <w:szCs w:val="24"/>
        </w:rPr>
        <w:t>(1)</w:t>
      </w:r>
      <w:r w:rsidRPr="00A97EE1">
        <w:rPr>
          <w:rFonts w:ascii="Times New Roman" w:hAnsi="Times New Roman" w:cs="Times New Roman"/>
          <w:sz w:val="24"/>
          <w:szCs w:val="24"/>
        </w:rPr>
        <w:t>, 148-156.</w:t>
      </w:r>
      <w:r w:rsidRPr="00A97EE1">
        <w:rPr>
          <w:rFonts w:ascii="Times New Roman" w:hAnsi="Times New Roman" w:cs="Times New Roman"/>
          <w:sz w:val="24"/>
          <w:szCs w:val="24"/>
          <w:shd w:val="clear" w:color="auto" w:fill="FFFFFF"/>
        </w:rPr>
        <w:t xml:space="preserve"> </w:t>
      </w:r>
      <w:hyperlink r:id="rId91" w:history="1">
        <w:r w:rsidR="005F0AFB" w:rsidRPr="00A97EE1">
          <w:rPr>
            <w:rStyle w:val="Hyperlink"/>
            <w:rFonts w:ascii="Times New Roman" w:hAnsi="Times New Roman" w:cs="Times New Roman"/>
            <w:color w:val="auto"/>
            <w:sz w:val="24"/>
            <w:szCs w:val="24"/>
            <w:shd w:val="clear" w:color="auto" w:fill="FFFFFF"/>
          </w:rPr>
          <w:t>https://doi.org/10.1037/h0029862</w:t>
        </w:r>
      </w:hyperlink>
    </w:p>
    <w:p w14:paraId="729E6CEA" w14:textId="77777777" w:rsidR="00991EE4" w:rsidRPr="00A97EE1" w:rsidRDefault="00991EE4" w:rsidP="00911AE1">
      <w:pPr>
        <w:widowControl w:val="0"/>
        <w:spacing w:after="0" w:line="480" w:lineRule="exact"/>
        <w:ind w:left="720" w:hanging="720"/>
        <w:rPr>
          <w:rFonts w:ascii="Times New Roman" w:hAnsi="Times New Roman" w:cs="Times New Roman"/>
          <w:sz w:val="24"/>
          <w:szCs w:val="24"/>
          <w:shd w:val="clear" w:color="auto" w:fill="FFFFFF"/>
          <w:lang w:val="en-US"/>
        </w:rPr>
      </w:pPr>
      <w:r w:rsidRPr="00A97EE1">
        <w:rPr>
          <w:rFonts w:ascii="Times New Roman" w:hAnsi="Times New Roman" w:cs="Times New Roman"/>
          <w:sz w:val="24"/>
          <w:szCs w:val="24"/>
          <w:shd w:val="clear" w:color="auto" w:fill="FFFFFF"/>
          <w:lang w:val="en-US"/>
        </w:rPr>
        <w:t xml:space="preserve">Moskowitz, D. S. (1994). Cross-situational generality and the interpersonal circumplex. </w:t>
      </w:r>
      <w:r w:rsidRPr="00A97EE1">
        <w:rPr>
          <w:rFonts w:ascii="Times New Roman" w:hAnsi="Times New Roman" w:cs="Times New Roman"/>
          <w:i/>
          <w:iCs/>
          <w:sz w:val="24"/>
          <w:szCs w:val="24"/>
          <w:shd w:val="clear" w:color="auto" w:fill="FFFFFF"/>
          <w:lang w:val="en-US"/>
        </w:rPr>
        <w:t xml:space="preserve">Journal of Personality and Social Psychology. </w:t>
      </w:r>
      <w:r w:rsidRPr="00A97EE1">
        <w:rPr>
          <w:rFonts w:ascii="Times New Roman" w:hAnsi="Times New Roman" w:cs="Times New Roman"/>
          <w:sz w:val="24"/>
          <w:szCs w:val="24"/>
          <w:shd w:val="clear" w:color="auto" w:fill="FFFFFF"/>
          <w:lang w:val="en-US"/>
        </w:rPr>
        <w:t xml:space="preserve">66, 921–933. </w:t>
      </w:r>
      <w:hyperlink r:id="rId92" w:history="1">
        <w:r w:rsidR="005F0AFB" w:rsidRPr="00A97EE1">
          <w:rPr>
            <w:rStyle w:val="Hyperlink"/>
            <w:rFonts w:ascii="Times New Roman" w:hAnsi="Times New Roman" w:cs="Times New Roman"/>
            <w:color w:val="auto"/>
            <w:sz w:val="24"/>
            <w:szCs w:val="24"/>
            <w:shd w:val="clear" w:color="auto" w:fill="FFFFFF"/>
            <w:lang w:val="en-US"/>
          </w:rPr>
          <w:t>https://doi.org/10.1037/0022-3514.66.5.921</w:t>
        </w:r>
      </w:hyperlink>
    </w:p>
    <w:p w14:paraId="42C53F59"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rPr>
        <w:t xml:space="preserve">Mulligan, K., &amp; Scherer, K. R. (2012). Toward a working definition of emotion. </w:t>
      </w:r>
      <w:r w:rsidRPr="00A97EE1">
        <w:rPr>
          <w:rFonts w:ascii="Times New Roman" w:hAnsi="Times New Roman" w:cs="Times New Roman"/>
          <w:i/>
          <w:sz w:val="24"/>
          <w:szCs w:val="24"/>
        </w:rPr>
        <w:t>Emotion Review</w:t>
      </w:r>
      <w:r w:rsidRPr="00A97EE1">
        <w:rPr>
          <w:rFonts w:ascii="Times New Roman" w:hAnsi="Times New Roman" w:cs="Times New Roman"/>
          <w:sz w:val="24"/>
          <w:szCs w:val="24"/>
        </w:rPr>
        <w:t xml:space="preserve">, </w:t>
      </w:r>
      <w:r w:rsidRPr="00A97EE1">
        <w:rPr>
          <w:rFonts w:ascii="Times New Roman" w:hAnsi="Times New Roman" w:cs="Times New Roman"/>
          <w:i/>
          <w:sz w:val="24"/>
          <w:szCs w:val="24"/>
        </w:rPr>
        <w:t>4</w:t>
      </w:r>
      <w:r w:rsidRPr="00A97EE1">
        <w:rPr>
          <w:rFonts w:ascii="Times New Roman" w:hAnsi="Times New Roman" w:cs="Times New Roman"/>
          <w:iCs/>
          <w:sz w:val="24"/>
          <w:szCs w:val="24"/>
        </w:rPr>
        <w:t>(4)</w:t>
      </w:r>
      <w:r w:rsidRPr="00A97EE1">
        <w:rPr>
          <w:rFonts w:ascii="Times New Roman" w:hAnsi="Times New Roman" w:cs="Times New Roman"/>
          <w:sz w:val="24"/>
          <w:szCs w:val="24"/>
        </w:rPr>
        <w:t xml:space="preserve">, 345-357. </w:t>
      </w:r>
      <w:hyperlink r:id="rId93" w:history="1">
        <w:r w:rsidR="005F0AFB" w:rsidRPr="00A97EE1">
          <w:rPr>
            <w:rStyle w:val="Hyperlink"/>
            <w:rFonts w:ascii="Times New Roman" w:hAnsi="Times New Roman" w:cs="Times New Roman"/>
            <w:color w:val="auto"/>
            <w:sz w:val="24"/>
            <w:szCs w:val="24"/>
            <w:shd w:val="clear" w:color="auto" w:fill="FFFFFF"/>
          </w:rPr>
          <w:t>https://doi.org/10.1177/1754073912445818</w:t>
        </w:r>
      </w:hyperlink>
    </w:p>
    <w:p w14:paraId="241C1A5E"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rPr>
      </w:pPr>
      <w:r w:rsidRPr="00A97EE1">
        <w:rPr>
          <w:rFonts w:ascii="Times New Roman" w:hAnsi="Times New Roman" w:cs="Times New Roman"/>
          <w:sz w:val="24"/>
          <w:szCs w:val="24"/>
        </w:rPr>
        <w:t xml:space="preserve">Mummolo, J., &amp; Peterson, E. (2019). Demand effects in survey experiments: An empirical assessment. </w:t>
      </w:r>
      <w:r w:rsidRPr="00A97EE1">
        <w:rPr>
          <w:rFonts w:ascii="Times New Roman" w:hAnsi="Times New Roman" w:cs="Times New Roman"/>
          <w:i/>
          <w:iCs/>
          <w:sz w:val="24"/>
          <w:szCs w:val="24"/>
        </w:rPr>
        <w:t>American Political Science Review</w:t>
      </w:r>
      <w:r w:rsidRPr="00A97EE1">
        <w:rPr>
          <w:rFonts w:ascii="Times New Roman" w:hAnsi="Times New Roman" w:cs="Times New Roman"/>
          <w:sz w:val="24"/>
          <w:szCs w:val="24"/>
        </w:rPr>
        <w:t xml:space="preserve">, </w:t>
      </w:r>
      <w:r w:rsidRPr="00A97EE1">
        <w:rPr>
          <w:rFonts w:ascii="Times New Roman" w:hAnsi="Times New Roman" w:cs="Times New Roman"/>
          <w:i/>
          <w:iCs/>
          <w:sz w:val="24"/>
          <w:szCs w:val="24"/>
        </w:rPr>
        <w:t>113</w:t>
      </w:r>
      <w:r w:rsidRPr="00A97EE1">
        <w:rPr>
          <w:rFonts w:ascii="Times New Roman" w:hAnsi="Times New Roman" w:cs="Times New Roman"/>
          <w:sz w:val="24"/>
          <w:szCs w:val="24"/>
        </w:rPr>
        <w:t xml:space="preserve">(2), 517-529. </w:t>
      </w:r>
      <w:hyperlink r:id="rId94" w:history="1">
        <w:r w:rsidR="005F0AFB" w:rsidRPr="00A97EE1">
          <w:rPr>
            <w:rStyle w:val="Hyperlink"/>
            <w:rFonts w:ascii="Times New Roman" w:hAnsi="Times New Roman" w:cs="Times New Roman"/>
            <w:color w:val="auto"/>
            <w:sz w:val="24"/>
            <w:szCs w:val="24"/>
          </w:rPr>
          <w:t>https://doi.org/10.1017/S0003055418000837</w:t>
        </w:r>
      </w:hyperlink>
    </w:p>
    <w:p w14:paraId="652C443D"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rPr>
        <w:t xml:space="preserve">Nesse, R. M. (2011). Why has natural selection left us so vulnerable to anxiety and mood disorders? </w:t>
      </w:r>
      <w:r w:rsidRPr="00A97EE1">
        <w:rPr>
          <w:rFonts w:ascii="Times New Roman" w:hAnsi="Times New Roman" w:cs="Times New Roman"/>
          <w:i/>
          <w:sz w:val="24"/>
          <w:szCs w:val="24"/>
        </w:rPr>
        <w:t>Canadian Journal of Psychiatry</w:t>
      </w:r>
      <w:r w:rsidRPr="00A97EE1">
        <w:rPr>
          <w:rFonts w:ascii="Times New Roman" w:hAnsi="Times New Roman" w:cs="Times New Roman"/>
          <w:sz w:val="24"/>
          <w:szCs w:val="24"/>
        </w:rPr>
        <w:t xml:space="preserve">, </w:t>
      </w:r>
      <w:r w:rsidRPr="00A97EE1">
        <w:rPr>
          <w:rFonts w:ascii="Times New Roman" w:hAnsi="Times New Roman" w:cs="Times New Roman"/>
          <w:i/>
          <w:sz w:val="24"/>
          <w:szCs w:val="24"/>
        </w:rPr>
        <w:t>56</w:t>
      </w:r>
      <w:r w:rsidRPr="00A97EE1">
        <w:rPr>
          <w:rFonts w:ascii="Times New Roman" w:hAnsi="Times New Roman" w:cs="Times New Roman"/>
          <w:iCs/>
          <w:sz w:val="24"/>
          <w:szCs w:val="24"/>
        </w:rPr>
        <w:t>(12)</w:t>
      </w:r>
      <w:r w:rsidRPr="00A97EE1">
        <w:rPr>
          <w:rFonts w:ascii="Times New Roman" w:hAnsi="Times New Roman" w:cs="Times New Roman"/>
          <w:sz w:val="24"/>
          <w:szCs w:val="24"/>
        </w:rPr>
        <w:t xml:space="preserve">, 705-706. </w:t>
      </w:r>
      <w:hyperlink r:id="rId95" w:history="1">
        <w:r w:rsidR="005F0AFB" w:rsidRPr="00A97EE1">
          <w:rPr>
            <w:rStyle w:val="Hyperlink"/>
            <w:rFonts w:ascii="Times New Roman" w:hAnsi="Times New Roman" w:cs="Times New Roman"/>
            <w:color w:val="auto"/>
            <w:sz w:val="24"/>
            <w:szCs w:val="24"/>
            <w:shd w:val="clear" w:color="auto" w:fill="FFFFFF"/>
          </w:rPr>
          <w:t>https://doi.org/10.1177/070674371105601201</w:t>
        </w:r>
      </w:hyperlink>
    </w:p>
    <w:p w14:paraId="6E42CBEC" w14:textId="77777777" w:rsidR="00911AE1" w:rsidRPr="00A97EE1" w:rsidRDefault="00911AE1" w:rsidP="00911AE1">
      <w:pPr>
        <w:widowControl w:val="0"/>
        <w:spacing w:after="0" w:line="480" w:lineRule="exact"/>
        <w:ind w:left="720" w:hanging="720"/>
        <w:rPr>
          <w:rFonts w:ascii="Times New Roman" w:hAnsi="Times New Roman" w:cs="Times New Roman"/>
          <w:sz w:val="24"/>
          <w:szCs w:val="24"/>
        </w:rPr>
      </w:pPr>
      <w:r w:rsidRPr="00A97EE1">
        <w:rPr>
          <w:rFonts w:ascii="Times New Roman" w:hAnsi="Times New Roman" w:cs="Times New Roman"/>
          <w:sz w:val="24"/>
          <w:szCs w:val="24"/>
        </w:rPr>
        <w:t xml:space="preserve">Nesse, R. M. (2015). Evolutionary psychology and mental health. In D. M. Buss (Ed.), </w:t>
      </w:r>
      <w:r w:rsidRPr="00A97EE1">
        <w:rPr>
          <w:rFonts w:ascii="Times New Roman" w:hAnsi="Times New Roman" w:cs="Times New Roman"/>
          <w:i/>
          <w:sz w:val="24"/>
          <w:szCs w:val="24"/>
        </w:rPr>
        <w:t>The handbook of evolutionary psychology</w:t>
      </w:r>
      <w:r w:rsidRPr="00A97EE1">
        <w:rPr>
          <w:rFonts w:ascii="Times New Roman" w:hAnsi="Times New Roman" w:cs="Times New Roman"/>
          <w:sz w:val="24"/>
          <w:szCs w:val="24"/>
        </w:rPr>
        <w:t xml:space="preserve"> (pp. 903-927). John Wiley &amp; Sons, Inc.</w:t>
      </w:r>
    </w:p>
    <w:p w14:paraId="13960EEE"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rPr>
      </w:pPr>
      <w:r w:rsidRPr="00A97EE1">
        <w:rPr>
          <w:rFonts w:ascii="Times New Roman" w:hAnsi="Times New Roman" w:cs="Times New Roman"/>
          <w:sz w:val="24"/>
          <w:szCs w:val="24"/>
        </w:rPr>
        <w:t xml:space="preserve">Orne, M. T. (1962). On the social psychology of the psychological experiment: With particular reference to demand characteristics and their implications. </w:t>
      </w:r>
      <w:r w:rsidRPr="00A97EE1">
        <w:rPr>
          <w:rFonts w:ascii="Times New Roman" w:hAnsi="Times New Roman" w:cs="Times New Roman"/>
          <w:i/>
          <w:iCs/>
          <w:sz w:val="24"/>
          <w:szCs w:val="24"/>
        </w:rPr>
        <w:t>American Psychologist,</w:t>
      </w:r>
      <w:r w:rsidRPr="00A97EE1">
        <w:rPr>
          <w:rFonts w:ascii="Times New Roman" w:hAnsi="Times New Roman" w:cs="Times New Roman"/>
          <w:sz w:val="24"/>
          <w:szCs w:val="24"/>
        </w:rPr>
        <w:t xml:space="preserve"> </w:t>
      </w:r>
      <w:r w:rsidRPr="00A97EE1">
        <w:rPr>
          <w:rFonts w:ascii="Times New Roman" w:hAnsi="Times New Roman" w:cs="Times New Roman"/>
          <w:i/>
          <w:iCs/>
          <w:sz w:val="24"/>
          <w:szCs w:val="24"/>
        </w:rPr>
        <w:t>17</w:t>
      </w:r>
      <w:r w:rsidRPr="00A97EE1">
        <w:rPr>
          <w:rFonts w:ascii="Times New Roman" w:hAnsi="Times New Roman" w:cs="Times New Roman"/>
          <w:sz w:val="24"/>
          <w:szCs w:val="24"/>
        </w:rPr>
        <w:t xml:space="preserve">(11), 776-783. </w:t>
      </w:r>
      <w:hyperlink r:id="rId96" w:history="1">
        <w:r w:rsidR="005F0AFB" w:rsidRPr="00A97EE1">
          <w:rPr>
            <w:rStyle w:val="Hyperlink"/>
            <w:rFonts w:ascii="Times New Roman" w:hAnsi="Times New Roman" w:cs="Times New Roman"/>
            <w:color w:val="auto"/>
            <w:sz w:val="24"/>
            <w:szCs w:val="24"/>
          </w:rPr>
          <w:t>https://doi.org/10.1037/h0043424</w:t>
        </w:r>
      </w:hyperlink>
    </w:p>
    <w:p w14:paraId="7EC76D0A" w14:textId="77777777" w:rsidR="00911AE1" w:rsidRPr="00A97EE1" w:rsidRDefault="00911AE1" w:rsidP="00911AE1">
      <w:pPr>
        <w:widowControl w:val="0"/>
        <w:spacing w:after="0" w:line="480" w:lineRule="exact"/>
        <w:rPr>
          <w:rFonts w:ascii="Times New Roman" w:hAnsi="Times New Roman" w:cs="Times New Roman"/>
          <w:sz w:val="24"/>
          <w:szCs w:val="24"/>
        </w:rPr>
      </w:pPr>
      <w:r w:rsidRPr="00A97EE1">
        <w:rPr>
          <w:rFonts w:ascii="Times New Roman" w:hAnsi="Times New Roman" w:cs="Times New Roman"/>
          <w:sz w:val="24"/>
          <w:szCs w:val="24"/>
        </w:rPr>
        <w:t>Orth, U., &amp; Robins, R. W. (2013). Understanding the link between low self-esteem and</w:t>
      </w:r>
    </w:p>
    <w:p w14:paraId="43AF1BC2" w14:textId="77777777" w:rsidR="00911AE1" w:rsidRPr="00A97EE1" w:rsidRDefault="00911AE1" w:rsidP="00911AE1">
      <w:pPr>
        <w:widowControl w:val="0"/>
        <w:spacing w:after="0" w:line="480" w:lineRule="exact"/>
        <w:ind w:firstLine="720"/>
        <w:rPr>
          <w:rFonts w:ascii="Times New Roman" w:hAnsi="Times New Roman" w:cs="Times New Roman"/>
          <w:sz w:val="24"/>
          <w:szCs w:val="24"/>
          <w:lang w:val="fr-FR"/>
        </w:rPr>
      </w:pPr>
      <w:proofErr w:type="gramStart"/>
      <w:r w:rsidRPr="00A97EE1">
        <w:rPr>
          <w:rFonts w:ascii="Times New Roman" w:hAnsi="Times New Roman" w:cs="Times New Roman"/>
          <w:sz w:val="24"/>
          <w:szCs w:val="24"/>
          <w:lang w:val="fr-FR"/>
        </w:rPr>
        <w:t>depression</w:t>
      </w:r>
      <w:proofErr w:type="gramEnd"/>
      <w:r w:rsidRPr="00A97EE1">
        <w:rPr>
          <w:rFonts w:ascii="Times New Roman" w:hAnsi="Times New Roman" w:cs="Times New Roman"/>
          <w:sz w:val="24"/>
          <w:szCs w:val="24"/>
          <w:lang w:val="fr-FR"/>
        </w:rPr>
        <w:t>. </w:t>
      </w:r>
      <w:r w:rsidRPr="00A97EE1">
        <w:rPr>
          <w:rFonts w:ascii="Times New Roman" w:hAnsi="Times New Roman" w:cs="Times New Roman"/>
          <w:i/>
          <w:iCs/>
          <w:sz w:val="24"/>
          <w:szCs w:val="24"/>
          <w:lang w:val="fr-FR"/>
        </w:rPr>
        <w:t>Current Directions in Psychological Science</w:t>
      </w:r>
      <w:r w:rsidRPr="00A97EE1">
        <w:rPr>
          <w:rFonts w:ascii="Times New Roman" w:hAnsi="Times New Roman" w:cs="Times New Roman"/>
          <w:sz w:val="24"/>
          <w:szCs w:val="24"/>
          <w:lang w:val="fr-FR"/>
        </w:rPr>
        <w:t>, </w:t>
      </w:r>
      <w:r w:rsidRPr="00A97EE1">
        <w:rPr>
          <w:rFonts w:ascii="Times New Roman" w:hAnsi="Times New Roman" w:cs="Times New Roman"/>
          <w:i/>
          <w:iCs/>
          <w:sz w:val="24"/>
          <w:szCs w:val="24"/>
          <w:lang w:val="fr-FR"/>
        </w:rPr>
        <w:t>22</w:t>
      </w:r>
      <w:r w:rsidRPr="00A97EE1">
        <w:rPr>
          <w:rFonts w:ascii="Times New Roman" w:hAnsi="Times New Roman" w:cs="Times New Roman"/>
          <w:sz w:val="24"/>
          <w:szCs w:val="24"/>
          <w:lang w:val="fr-FR"/>
        </w:rPr>
        <w:t>(6), 455-460.</w:t>
      </w:r>
    </w:p>
    <w:p w14:paraId="2FC8B686" w14:textId="77777777" w:rsidR="00911AE1" w:rsidRPr="00A97EE1" w:rsidRDefault="00F26E94" w:rsidP="00911AE1">
      <w:pPr>
        <w:widowControl w:val="0"/>
        <w:spacing w:after="0" w:line="480" w:lineRule="exact"/>
        <w:ind w:firstLine="720"/>
        <w:rPr>
          <w:rStyle w:val="Hyperlink"/>
          <w:rFonts w:ascii="Times New Roman" w:hAnsi="Times New Roman" w:cs="Times New Roman"/>
          <w:color w:val="auto"/>
          <w:sz w:val="24"/>
          <w:szCs w:val="24"/>
          <w:u w:val="none"/>
          <w:shd w:val="clear" w:color="auto" w:fill="FFFFFF"/>
          <w:lang w:val="fr-FR"/>
        </w:rPr>
      </w:pPr>
      <w:hyperlink r:id="rId97" w:history="1">
        <w:r w:rsidR="005F0AFB" w:rsidRPr="00A97EE1">
          <w:rPr>
            <w:rStyle w:val="Hyperlink"/>
            <w:rFonts w:ascii="Times New Roman" w:hAnsi="Times New Roman" w:cs="Times New Roman"/>
            <w:color w:val="auto"/>
            <w:sz w:val="24"/>
            <w:szCs w:val="24"/>
            <w:lang w:val="fr-FR"/>
          </w:rPr>
          <w:t>https</w:t>
        </w:r>
        <w:r w:rsidR="005F0AFB" w:rsidRPr="00A97EE1">
          <w:rPr>
            <w:rStyle w:val="Hyperlink"/>
            <w:rFonts w:ascii="Times New Roman" w:hAnsi="Times New Roman" w:cs="Times New Roman"/>
            <w:color w:val="auto"/>
            <w:sz w:val="24"/>
            <w:szCs w:val="24"/>
            <w:shd w:val="clear" w:color="auto" w:fill="FFFFFF"/>
            <w:lang w:val="fr-FR"/>
          </w:rPr>
          <w:t>://doi.org/10.1177/0963721413492763</w:t>
        </w:r>
      </w:hyperlink>
    </w:p>
    <w:p w14:paraId="420EEC60" w14:textId="77777777" w:rsidR="00911AE1" w:rsidRPr="00A97EE1" w:rsidRDefault="00BD5E86"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lang w:val="fr-FR"/>
        </w:rPr>
        <w:t xml:space="preserve">Parker, G. A. (1974). </w:t>
      </w:r>
      <w:r w:rsidR="00911AE1" w:rsidRPr="00A97EE1">
        <w:rPr>
          <w:rFonts w:ascii="Times New Roman" w:hAnsi="Times New Roman" w:cs="Times New Roman"/>
          <w:sz w:val="24"/>
          <w:szCs w:val="24"/>
        </w:rPr>
        <w:t xml:space="preserve">Assessment strategy and the evolution of animal conflicts. </w:t>
      </w:r>
      <w:r w:rsidR="00911AE1" w:rsidRPr="00A97EE1">
        <w:rPr>
          <w:rFonts w:ascii="Times New Roman" w:hAnsi="Times New Roman" w:cs="Times New Roman"/>
          <w:i/>
          <w:sz w:val="24"/>
          <w:szCs w:val="24"/>
        </w:rPr>
        <w:t>Journal of Theoretical Biology</w:t>
      </w:r>
      <w:r w:rsidR="00911AE1" w:rsidRPr="00A97EE1">
        <w:rPr>
          <w:rFonts w:ascii="Times New Roman" w:hAnsi="Times New Roman" w:cs="Times New Roman"/>
          <w:sz w:val="24"/>
          <w:szCs w:val="24"/>
        </w:rPr>
        <w:t xml:space="preserve">, </w:t>
      </w:r>
      <w:r w:rsidR="00911AE1" w:rsidRPr="00A97EE1">
        <w:rPr>
          <w:rFonts w:ascii="Times New Roman" w:hAnsi="Times New Roman" w:cs="Times New Roman"/>
          <w:i/>
          <w:sz w:val="24"/>
          <w:szCs w:val="24"/>
        </w:rPr>
        <w:t>47</w:t>
      </w:r>
      <w:r w:rsidR="00911AE1" w:rsidRPr="00A97EE1">
        <w:rPr>
          <w:rFonts w:ascii="Times New Roman" w:hAnsi="Times New Roman" w:cs="Times New Roman"/>
          <w:iCs/>
          <w:sz w:val="24"/>
          <w:szCs w:val="24"/>
        </w:rPr>
        <w:t>(1)</w:t>
      </w:r>
      <w:r w:rsidR="00911AE1" w:rsidRPr="00A97EE1">
        <w:rPr>
          <w:rFonts w:ascii="Times New Roman" w:hAnsi="Times New Roman" w:cs="Times New Roman"/>
          <w:sz w:val="24"/>
          <w:szCs w:val="24"/>
        </w:rPr>
        <w:t xml:space="preserve">, 223-243. </w:t>
      </w:r>
      <w:hyperlink r:id="rId98" w:history="1">
        <w:r w:rsidR="005F0AFB" w:rsidRPr="00A97EE1">
          <w:rPr>
            <w:rStyle w:val="Hyperlink"/>
            <w:rFonts w:ascii="Times New Roman" w:hAnsi="Times New Roman" w:cs="Times New Roman"/>
            <w:color w:val="auto"/>
            <w:sz w:val="24"/>
            <w:szCs w:val="24"/>
            <w:shd w:val="clear" w:color="auto" w:fill="FFFFFF"/>
          </w:rPr>
          <w:t>https://doi.org/10.1016/0022-5193(74)90111-8</w:t>
        </w:r>
      </w:hyperlink>
    </w:p>
    <w:p w14:paraId="518EF378"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lang w:val="fr-FR"/>
        </w:rPr>
      </w:pPr>
      <w:r w:rsidRPr="00A97EE1">
        <w:rPr>
          <w:rFonts w:ascii="Times New Roman" w:hAnsi="Times New Roman" w:cs="Times New Roman"/>
          <w:sz w:val="24"/>
          <w:szCs w:val="24"/>
        </w:rPr>
        <w:t xml:space="preserve">Price, J. S. (2003). Evolutionary aspects of anxiety disorders. </w:t>
      </w:r>
      <w:r w:rsidRPr="00A97EE1">
        <w:rPr>
          <w:rFonts w:ascii="Times New Roman" w:hAnsi="Times New Roman" w:cs="Times New Roman"/>
          <w:i/>
          <w:sz w:val="24"/>
          <w:szCs w:val="24"/>
          <w:lang w:val="fr-FR"/>
        </w:rPr>
        <w:t>Dialogues in Clinical Neuroscience</w:t>
      </w:r>
      <w:r w:rsidRPr="00A97EE1">
        <w:rPr>
          <w:rFonts w:ascii="Times New Roman" w:hAnsi="Times New Roman" w:cs="Times New Roman"/>
          <w:sz w:val="24"/>
          <w:szCs w:val="24"/>
          <w:lang w:val="fr-FR"/>
        </w:rPr>
        <w:t xml:space="preserve">, </w:t>
      </w:r>
      <w:r w:rsidRPr="00A97EE1">
        <w:rPr>
          <w:rFonts w:ascii="Times New Roman" w:hAnsi="Times New Roman" w:cs="Times New Roman"/>
          <w:i/>
          <w:sz w:val="24"/>
          <w:szCs w:val="24"/>
          <w:lang w:val="fr-FR"/>
        </w:rPr>
        <w:t>5</w:t>
      </w:r>
      <w:r w:rsidRPr="00A97EE1">
        <w:rPr>
          <w:rFonts w:ascii="Times New Roman" w:hAnsi="Times New Roman" w:cs="Times New Roman"/>
          <w:iCs/>
          <w:sz w:val="24"/>
          <w:szCs w:val="24"/>
          <w:lang w:val="fr-FR"/>
        </w:rPr>
        <w:t>(3)</w:t>
      </w:r>
      <w:r w:rsidRPr="00A97EE1">
        <w:rPr>
          <w:rFonts w:ascii="Times New Roman" w:hAnsi="Times New Roman" w:cs="Times New Roman"/>
          <w:sz w:val="24"/>
          <w:szCs w:val="24"/>
          <w:lang w:val="fr-FR"/>
        </w:rPr>
        <w:t xml:space="preserve">, 223-236. </w:t>
      </w:r>
      <w:hyperlink r:id="rId99" w:history="1">
        <w:r w:rsidR="005F0AFB" w:rsidRPr="00A97EE1">
          <w:rPr>
            <w:rStyle w:val="Hyperlink"/>
            <w:rFonts w:ascii="Times New Roman" w:hAnsi="Times New Roman" w:cs="Times New Roman"/>
            <w:color w:val="auto"/>
            <w:sz w:val="24"/>
            <w:szCs w:val="24"/>
            <w:shd w:val="clear" w:color="auto" w:fill="FFFFFF"/>
            <w:lang w:val="fr-FR"/>
          </w:rPr>
          <w:t>https://doi.org/10.31887/DCNS.2003.5.3/jprice</w:t>
        </w:r>
      </w:hyperlink>
    </w:p>
    <w:p w14:paraId="741F1F34"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rPr>
        <w:t xml:space="preserve">Price, J. S., Gardner, R., &amp; Erickson, M. (2004). Can depression, anxiety and somatisation be understood as appeasement displays? </w:t>
      </w:r>
      <w:r w:rsidRPr="00A97EE1">
        <w:rPr>
          <w:rFonts w:ascii="Times New Roman" w:hAnsi="Times New Roman" w:cs="Times New Roman"/>
          <w:i/>
          <w:sz w:val="24"/>
          <w:szCs w:val="24"/>
        </w:rPr>
        <w:t>Journal of Affective Disorders</w:t>
      </w:r>
      <w:r w:rsidRPr="00A97EE1">
        <w:rPr>
          <w:rFonts w:ascii="Times New Roman" w:hAnsi="Times New Roman" w:cs="Times New Roman"/>
          <w:sz w:val="24"/>
          <w:szCs w:val="24"/>
        </w:rPr>
        <w:t xml:space="preserve">, </w:t>
      </w:r>
      <w:r w:rsidRPr="00A97EE1">
        <w:rPr>
          <w:rFonts w:ascii="Times New Roman" w:hAnsi="Times New Roman" w:cs="Times New Roman"/>
          <w:i/>
          <w:sz w:val="24"/>
          <w:szCs w:val="24"/>
        </w:rPr>
        <w:t>79</w:t>
      </w:r>
      <w:r w:rsidRPr="00A97EE1">
        <w:rPr>
          <w:rFonts w:ascii="Times New Roman" w:hAnsi="Times New Roman" w:cs="Times New Roman"/>
          <w:iCs/>
          <w:sz w:val="24"/>
          <w:szCs w:val="24"/>
        </w:rPr>
        <w:t>(1-3)</w:t>
      </w:r>
      <w:r w:rsidRPr="00A97EE1">
        <w:rPr>
          <w:rFonts w:ascii="Times New Roman" w:hAnsi="Times New Roman" w:cs="Times New Roman"/>
          <w:i/>
          <w:sz w:val="24"/>
          <w:szCs w:val="24"/>
        </w:rPr>
        <w:t>,</w:t>
      </w:r>
      <w:r w:rsidRPr="00A97EE1">
        <w:rPr>
          <w:rFonts w:ascii="Times New Roman" w:hAnsi="Times New Roman" w:cs="Times New Roman"/>
          <w:sz w:val="24"/>
          <w:szCs w:val="24"/>
        </w:rPr>
        <w:t xml:space="preserve"> 1-11. </w:t>
      </w:r>
      <w:hyperlink r:id="rId100" w:history="1">
        <w:r w:rsidR="005F0AFB" w:rsidRPr="00A97EE1">
          <w:rPr>
            <w:rStyle w:val="Hyperlink"/>
            <w:rFonts w:ascii="Times New Roman" w:hAnsi="Times New Roman" w:cs="Times New Roman"/>
            <w:color w:val="auto"/>
            <w:sz w:val="24"/>
            <w:szCs w:val="24"/>
            <w:shd w:val="clear" w:color="auto" w:fill="FFFFFF"/>
          </w:rPr>
          <w:t>https://doi.org/10.1016/S0165-0327(02)00452-4</w:t>
        </w:r>
      </w:hyperlink>
    </w:p>
    <w:p w14:paraId="68FCFB35"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rPr>
        <w:t>Price, J. S., Gardner Jr, R., Wilson, D. R., Sloman, L., Rohde, P., &amp; Erickson, M. (2007). Territory, rank and mental health: The history of an idea. </w:t>
      </w:r>
      <w:r w:rsidRPr="00A97EE1">
        <w:rPr>
          <w:rFonts w:ascii="Times New Roman" w:hAnsi="Times New Roman" w:cs="Times New Roman"/>
          <w:i/>
          <w:iCs/>
          <w:sz w:val="24"/>
          <w:szCs w:val="24"/>
        </w:rPr>
        <w:t>Evolutionary Psychology</w:t>
      </w:r>
      <w:r w:rsidRPr="00A97EE1">
        <w:rPr>
          <w:rFonts w:ascii="Times New Roman" w:hAnsi="Times New Roman" w:cs="Times New Roman"/>
          <w:sz w:val="24"/>
          <w:szCs w:val="24"/>
        </w:rPr>
        <w:t>, </w:t>
      </w:r>
      <w:r w:rsidRPr="00A97EE1">
        <w:rPr>
          <w:rFonts w:ascii="Times New Roman" w:hAnsi="Times New Roman" w:cs="Times New Roman"/>
          <w:i/>
          <w:iCs/>
          <w:sz w:val="24"/>
          <w:szCs w:val="24"/>
        </w:rPr>
        <w:t>5</w:t>
      </w:r>
      <w:r w:rsidRPr="00A97EE1">
        <w:rPr>
          <w:rFonts w:ascii="Times New Roman" w:hAnsi="Times New Roman" w:cs="Times New Roman"/>
          <w:sz w:val="24"/>
          <w:szCs w:val="24"/>
        </w:rPr>
        <w:t xml:space="preserve">(3), 531-554. </w:t>
      </w:r>
      <w:hyperlink r:id="rId101" w:history="1">
        <w:r w:rsidR="005F0AFB" w:rsidRPr="00A97EE1">
          <w:rPr>
            <w:rStyle w:val="Hyperlink"/>
            <w:rFonts w:ascii="Times New Roman" w:hAnsi="Times New Roman" w:cs="Times New Roman"/>
            <w:color w:val="auto"/>
            <w:sz w:val="24"/>
            <w:szCs w:val="24"/>
            <w:shd w:val="clear" w:color="auto" w:fill="FFFFFF"/>
          </w:rPr>
          <w:t>https://doi.org/10.1177/147470490700500305</w:t>
        </w:r>
      </w:hyperlink>
    </w:p>
    <w:p w14:paraId="4C3E210E" w14:textId="77777777" w:rsidR="00911AE1" w:rsidRPr="00A97EE1" w:rsidRDefault="00911AE1" w:rsidP="00911AE1">
      <w:pPr>
        <w:widowControl w:val="0"/>
        <w:spacing w:after="0" w:line="480" w:lineRule="exact"/>
        <w:ind w:left="720" w:hanging="720"/>
        <w:rPr>
          <w:rFonts w:ascii="Times New Roman" w:hAnsi="Times New Roman" w:cs="Times New Roman"/>
          <w:sz w:val="24"/>
          <w:szCs w:val="24"/>
        </w:rPr>
      </w:pPr>
      <w:r w:rsidRPr="00A97EE1">
        <w:rPr>
          <w:rFonts w:ascii="Times New Roman" w:hAnsi="Times New Roman" w:cs="Times New Roman"/>
          <w:sz w:val="24"/>
          <w:szCs w:val="24"/>
        </w:rPr>
        <w:t xml:space="preserve">Price, J. S., &amp; Sloman, L. (1987). Depression as yielding behaviour: An animal model based on Schjelderup-Ebbe’s pecking order. </w:t>
      </w:r>
      <w:r w:rsidRPr="00A97EE1">
        <w:rPr>
          <w:rFonts w:ascii="Times New Roman" w:hAnsi="Times New Roman" w:cs="Times New Roman"/>
          <w:i/>
          <w:iCs/>
          <w:sz w:val="24"/>
          <w:szCs w:val="24"/>
        </w:rPr>
        <w:t>Ethology and Sociobiology, 8</w:t>
      </w:r>
      <w:r w:rsidRPr="00A97EE1">
        <w:rPr>
          <w:rFonts w:ascii="Times New Roman" w:hAnsi="Times New Roman" w:cs="Times New Roman"/>
          <w:sz w:val="24"/>
          <w:szCs w:val="24"/>
        </w:rPr>
        <w:t>(3, Suppl.), 85-98.</w:t>
      </w:r>
    </w:p>
    <w:p w14:paraId="0686F925" w14:textId="77777777" w:rsidR="00911AE1" w:rsidRPr="00A97EE1" w:rsidRDefault="00F26E94" w:rsidP="00911AE1">
      <w:pPr>
        <w:widowControl w:val="0"/>
        <w:spacing w:after="0" w:line="480" w:lineRule="exact"/>
        <w:ind w:left="720"/>
        <w:rPr>
          <w:rStyle w:val="Hyperlink"/>
          <w:rFonts w:ascii="Times New Roman" w:hAnsi="Times New Roman" w:cs="Times New Roman"/>
          <w:color w:val="auto"/>
          <w:sz w:val="24"/>
          <w:szCs w:val="24"/>
          <w:u w:val="none"/>
          <w:shd w:val="clear" w:color="auto" w:fill="FFFFFF"/>
        </w:rPr>
      </w:pPr>
      <w:hyperlink r:id="rId102" w:history="1">
        <w:r w:rsidR="005F0AFB" w:rsidRPr="00A97EE1">
          <w:rPr>
            <w:rStyle w:val="Hyperlink"/>
            <w:rFonts w:ascii="Times New Roman" w:hAnsi="Times New Roman" w:cs="Times New Roman"/>
            <w:color w:val="auto"/>
            <w:sz w:val="24"/>
            <w:szCs w:val="24"/>
            <w:shd w:val="clear" w:color="auto" w:fill="FFFFFF"/>
          </w:rPr>
          <w:t>https://doi.org/10.1016/0162-3095(87)90021-5</w:t>
        </w:r>
      </w:hyperlink>
    </w:p>
    <w:p w14:paraId="0310B8DE"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rPr>
        <w:t xml:space="preserve">Price, J. S., Sloman, L., Gilbert, P., Gardner, R., &amp; Rohde, P. (1994). The social competition hypothesis of depression. </w:t>
      </w:r>
      <w:r w:rsidRPr="00A97EE1">
        <w:rPr>
          <w:rFonts w:ascii="Times New Roman" w:hAnsi="Times New Roman" w:cs="Times New Roman"/>
          <w:i/>
          <w:iCs/>
          <w:sz w:val="24"/>
          <w:szCs w:val="24"/>
        </w:rPr>
        <w:t>British Journal of Psychiatry, 164</w:t>
      </w:r>
      <w:r w:rsidRPr="00A97EE1">
        <w:rPr>
          <w:rFonts w:ascii="Times New Roman" w:hAnsi="Times New Roman" w:cs="Times New Roman"/>
          <w:sz w:val="24"/>
          <w:szCs w:val="24"/>
        </w:rPr>
        <w:t xml:space="preserve">(3), 309-315. </w:t>
      </w:r>
      <w:hyperlink r:id="rId103" w:history="1">
        <w:r w:rsidR="005F0AFB" w:rsidRPr="00A97EE1">
          <w:rPr>
            <w:rStyle w:val="Hyperlink"/>
            <w:rFonts w:ascii="Times New Roman" w:hAnsi="Times New Roman" w:cs="Times New Roman"/>
            <w:color w:val="auto"/>
            <w:sz w:val="24"/>
            <w:szCs w:val="24"/>
            <w:shd w:val="clear" w:color="auto" w:fill="FFFFFF"/>
          </w:rPr>
          <w:t>https://doi.org/10.1192/bjp.164.3.309</w:t>
        </w:r>
      </w:hyperlink>
    </w:p>
    <w:p w14:paraId="3390C782"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rPr>
        <w:t xml:space="preserve">Radloff, L. S. (1977). The CES-D scale: A self-report depression scale for research in the general population. </w:t>
      </w:r>
      <w:r w:rsidRPr="00A97EE1">
        <w:rPr>
          <w:rFonts w:ascii="Times New Roman" w:hAnsi="Times New Roman" w:cs="Times New Roman"/>
          <w:i/>
          <w:iCs/>
          <w:sz w:val="24"/>
          <w:szCs w:val="24"/>
        </w:rPr>
        <w:t>Applied Psychological Measurement</w:t>
      </w:r>
      <w:r w:rsidRPr="00A97EE1">
        <w:rPr>
          <w:rFonts w:ascii="Times New Roman" w:hAnsi="Times New Roman" w:cs="Times New Roman"/>
          <w:sz w:val="24"/>
          <w:szCs w:val="24"/>
        </w:rPr>
        <w:t>, </w:t>
      </w:r>
      <w:r w:rsidRPr="00A97EE1">
        <w:rPr>
          <w:rFonts w:ascii="Times New Roman" w:hAnsi="Times New Roman" w:cs="Times New Roman"/>
          <w:i/>
          <w:iCs/>
          <w:sz w:val="24"/>
          <w:szCs w:val="24"/>
        </w:rPr>
        <w:t>1</w:t>
      </w:r>
      <w:r w:rsidRPr="00A97EE1">
        <w:rPr>
          <w:rFonts w:ascii="Times New Roman" w:hAnsi="Times New Roman" w:cs="Times New Roman"/>
          <w:sz w:val="24"/>
          <w:szCs w:val="24"/>
        </w:rPr>
        <w:t xml:space="preserve">(3), 385-401. </w:t>
      </w:r>
      <w:hyperlink r:id="rId104" w:history="1">
        <w:r w:rsidR="005F0AFB" w:rsidRPr="00A97EE1">
          <w:rPr>
            <w:rStyle w:val="Hyperlink"/>
            <w:rFonts w:ascii="Times New Roman" w:hAnsi="Times New Roman" w:cs="Times New Roman"/>
            <w:color w:val="auto"/>
            <w:sz w:val="24"/>
            <w:szCs w:val="24"/>
            <w:shd w:val="clear" w:color="auto" w:fill="FFFFFF"/>
          </w:rPr>
          <w:t>https://doi.org/10.1177/014662167700100306</w:t>
        </w:r>
      </w:hyperlink>
    </w:p>
    <w:p w14:paraId="54429C2C"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rPr>
        <w:t xml:space="preserve">Rebar, A. L., &amp; Conroy, D. E. (2013). Experimentally manipulated achievement goal state </w:t>
      </w:r>
      <w:r w:rsidRPr="00A97EE1">
        <w:rPr>
          <w:rFonts w:ascii="Times New Roman" w:hAnsi="Times New Roman" w:cs="Times New Roman"/>
          <w:sz w:val="24"/>
          <w:szCs w:val="24"/>
        </w:rPr>
        <w:lastRenderedPageBreak/>
        <w:t xml:space="preserve">fluctuations regulate self-conscious emotional responses to feedback. </w:t>
      </w:r>
      <w:r w:rsidRPr="00A97EE1">
        <w:rPr>
          <w:rFonts w:ascii="Times New Roman" w:hAnsi="Times New Roman" w:cs="Times New Roman"/>
          <w:i/>
          <w:sz w:val="24"/>
          <w:szCs w:val="24"/>
        </w:rPr>
        <w:t>Sport, Exercise, and Performance Psychology</w:t>
      </w:r>
      <w:r w:rsidRPr="00A97EE1">
        <w:rPr>
          <w:rFonts w:ascii="Times New Roman" w:hAnsi="Times New Roman" w:cs="Times New Roman"/>
          <w:sz w:val="24"/>
          <w:szCs w:val="24"/>
        </w:rPr>
        <w:t xml:space="preserve">, </w:t>
      </w:r>
      <w:r w:rsidRPr="00A97EE1">
        <w:rPr>
          <w:rFonts w:ascii="Times New Roman" w:hAnsi="Times New Roman" w:cs="Times New Roman"/>
          <w:i/>
          <w:sz w:val="24"/>
          <w:szCs w:val="24"/>
        </w:rPr>
        <w:t>2</w:t>
      </w:r>
      <w:r w:rsidRPr="00A97EE1">
        <w:rPr>
          <w:rFonts w:ascii="Times New Roman" w:hAnsi="Times New Roman" w:cs="Times New Roman"/>
          <w:iCs/>
          <w:sz w:val="24"/>
          <w:szCs w:val="24"/>
        </w:rPr>
        <w:t>(4)</w:t>
      </w:r>
      <w:r w:rsidRPr="00A97EE1">
        <w:rPr>
          <w:rFonts w:ascii="Times New Roman" w:hAnsi="Times New Roman" w:cs="Times New Roman"/>
          <w:sz w:val="24"/>
          <w:szCs w:val="24"/>
        </w:rPr>
        <w:t xml:space="preserve">, 233-249. </w:t>
      </w:r>
      <w:hyperlink r:id="rId105" w:history="1">
        <w:r w:rsidR="005F0AFB" w:rsidRPr="00A97EE1">
          <w:rPr>
            <w:rStyle w:val="Hyperlink"/>
            <w:rFonts w:ascii="Times New Roman" w:hAnsi="Times New Roman" w:cs="Times New Roman"/>
            <w:color w:val="auto"/>
            <w:sz w:val="24"/>
            <w:szCs w:val="24"/>
            <w:shd w:val="clear" w:color="auto" w:fill="FFFFFF"/>
          </w:rPr>
          <w:t>https://doi.org/10.1037/a0034645</w:t>
        </w:r>
      </w:hyperlink>
    </w:p>
    <w:p w14:paraId="1A6E1B94"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rPr>
      </w:pPr>
      <w:r w:rsidRPr="00A97EE1">
        <w:rPr>
          <w:rFonts w:ascii="Times New Roman" w:hAnsi="Times New Roman" w:cs="Times New Roman"/>
          <w:sz w:val="24"/>
          <w:szCs w:val="24"/>
        </w:rPr>
        <w:t xml:space="preserve">Reitz, A. K., Motti-Stefanidi, F., &amp; Asendorpf, J. B. (2016). Me, us, and them: Testing sociometer theory in a socially diverse real-life context. </w:t>
      </w:r>
      <w:r w:rsidRPr="00A97EE1">
        <w:rPr>
          <w:rFonts w:ascii="Times New Roman" w:hAnsi="Times New Roman" w:cs="Times New Roman"/>
          <w:i/>
          <w:iCs/>
          <w:sz w:val="24"/>
          <w:szCs w:val="24"/>
        </w:rPr>
        <w:t>Journal of Personality and Social Psychology</w:t>
      </w:r>
      <w:r w:rsidRPr="00A97EE1">
        <w:rPr>
          <w:rFonts w:ascii="Times New Roman" w:hAnsi="Times New Roman" w:cs="Times New Roman"/>
          <w:sz w:val="24"/>
          <w:szCs w:val="24"/>
        </w:rPr>
        <w:t xml:space="preserve">, </w:t>
      </w:r>
      <w:r w:rsidRPr="00A97EE1">
        <w:rPr>
          <w:rFonts w:ascii="Times New Roman" w:hAnsi="Times New Roman" w:cs="Times New Roman"/>
          <w:i/>
          <w:iCs/>
          <w:sz w:val="24"/>
          <w:szCs w:val="24"/>
        </w:rPr>
        <w:t>110</w:t>
      </w:r>
      <w:r w:rsidRPr="00A97EE1">
        <w:rPr>
          <w:rFonts w:ascii="Times New Roman" w:hAnsi="Times New Roman" w:cs="Times New Roman"/>
          <w:sz w:val="24"/>
          <w:szCs w:val="24"/>
        </w:rPr>
        <w:t xml:space="preserve">(6), 908-920. </w:t>
      </w:r>
      <w:hyperlink r:id="rId106" w:history="1">
        <w:r w:rsidR="005F0AFB" w:rsidRPr="00A97EE1">
          <w:rPr>
            <w:rStyle w:val="Hyperlink"/>
            <w:rFonts w:ascii="Times New Roman" w:hAnsi="Times New Roman" w:cs="Times New Roman"/>
            <w:color w:val="auto"/>
            <w:sz w:val="24"/>
            <w:szCs w:val="24"/>
          </w:rPr>
          <w:t>https://doi.org/10.1037/pspp0000073</w:t>
        </w:r>
      </w:hyperlink>
    </w:p>
    <w:p w14:paraId="0D24BD35" w14:textId="77777777" w:rsidR="005F0AFB" w:rsidRPr="00A97EE1" w:rsidRDefault="00911AE1" w:rsidP="005F0AFB">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rPr>
        <w:t xml:space="preserve">Ridgeway, C. L. (2014). Why status matters for inequality. </w:t>
      </w:r>
      <w:r w:rsidRPr="00A97EE1">
        <w:rPr>
          <w:rFonts w:ascii="Times New Roman" w:hAnsi="Times New Roman" w:cs="Times New Roman"/>
          <w:i/>
          <w:sz w:val="24"/>
          <w:szCs w:val="24"/>
        </w:rPr>
        <w:t>American Sociological Review</w:t>
      </w:r>
      <w:r w:rsidRPr="00A97EE1">
        <w:rPr>
          <w:rFonts w:ascii="Times New Roman" w:hAnsi="Times New Roman" w:cs="Times New Roman"/>
          <w:sz w:val="24"/>
          <w:szCs w:val="24"/>
        </w:rPr>
        <w:t xml:space="preserve">, </w:t>
      </w:r>
      <w:r w:rsidRPr="00A97EE1">
        <w:rPr>
          <w:rFonts w:ascii="Times New Roman" w:hAnsi="Times New Roman" w:cs="Times New Roman"/>
          <w:i/>
          <w:sz w:val="24"/>
          <w:szCs w:val="24"/>
        </w:rPr>
        <w:t>79</w:t>
      </w:r>
      <w:r w:rsidRPr="00A97EE1">
        <w:rPr>
          <w:rFonts w:ascii="Times New Roman" w:hAnsi="Times New Roman" w:cs="Times New Roman"/>
          <w:iCs/>
          <w:sz w:val="24"/>
          <w:szCs w:val="24"/>
        </w:rPr>
        <w:t>(1)</w:t>
      </w:r>
      <w:r w:rsidRPr="00A97EE1">
        <w:rPr>
          <w:rFonts w:ascii="Times New Roman" w:hAnsi="Times New Roman" w:cs="Times New Roman"/>
          <w:sz w:val="24"/>
          <w:szCs w:val="24"/>
        </w:rPr>
        <w:t xml:space="preserve">, 1-16. </w:t>
      </w:r>
      <w:hyperlink r:id="rId107" w:history="1">
        <w:r w:rsidR="005F0AFB" w:rsidRPr="00A97EE1">
          <w:rPr>
            <w:rStyle w:val="Hyperlink"/>
            <w:rFonts w:ascii="Times New Roman" w:hAnsi="Times New Roman" w:cs="Times New Roman"/>
            <w:color w:val="auto"/>
            <w:sz w:val="24"/>
            <w:szCs w:val="24"/>
            <w:shd w:val="clear" w:color="auto" w:fill="FFFFFF"/>
          </w:rPr>
          <w:t>https://doi.org/10.1177/0003122413515997</w:t>
        </w:r>
      </w:hyperlink>
    </w:p>
    <w:p w14:paraId="557B55D2" w14:textId="77777777" w:rsidR="005F0AFB" w:rsidRPr="00A97EE1" w:rsidRDefault="005F0AFB" w:rsidP="005F0AFB">
      <w:pPr>
        <w:widowControl w:val="0"/>
        <w:spacing w:after="0" w:line="480" w:lineRule="exact"/>
        <w:ind w:left="720" w:hanging="720"/>
        <w:rPr>
          <w:rFonts w:ascii="Times New Roman" w:hAnsi="Times New Roman" w:cs="Times New Roman"/>
          <w:sz w:val="24"/>
          <w:szCs w:val="24"/>
        </w:rPr>
      </w:pPr>
      <w:r w:rsidRPr="00A97EE1">
        <w:rPr>
          <w:rFonts w:ascii="Times New Roman" w:hAnsi="Times New Roman" w:cs="Times New Roman"/>
          <w:sz w:val="24"/>
          <w:szCs w:val="24"/>
        </w:rPr>
        <w:t xml:space="preserve">Roberts, T., Woodman, T., &amp; Sedikides, C. (2018). </w:t>
      </w:r>
      <w:r w:rsidRPr="00A97EE1">
        <w:rPr>
          <w:rFonts w:ascii="Times New Roman" w:hAnsi="Times New Roman" w:cs="Times New Roman"/>
          <w:bCs/>
          <w:sz w:val="24"/>
          <w:szCs w:val="24"/>
        </w:rPr>
        <w:t xml:space="preserve">Pass </w:t>
      </w:r>
      <w:r w:rsidRPr="00A97EE1">
        <w:rPr>
          <w:rFonts w:ascii="Times New Roman" w:hAnsi="Times New Roman" w:cs="Times New Roman"/>
          <w:bCs/>
          <w:i/>
          <w:iCs/>
          <w:sz w:val="24"/>
          <w:szCs w:val="24"/>
        </w:rPr>
        <w:t xml:space="preserve">me </w:t>
      </w:r>
      <w:r w:rsidRPr="00A97EE1">
        <w:rPr>
          <w:rFonts w:ascii="Times New Roman" w:hAnsi="Times New Roman" w:cs="Times New Roman"/>
          <w:bCs/>
          <w:sz w:val="24"/>
          <w:szCs w:val="24"/>
        </w:rPr>
        <w:t xml:space="preserve">the ball: Narcissism in performance settings. </w:t>
      </w:r>
      <w:r w:rsidRPr="00A97EE1">
        <w:rPr>
          <w:rFonts w:ascii="Times New Roman" w:hAnsi="Times New Roman" w:cs="Times New Roman"/>
          <w:i/>
          <w:sz w:val="24"/>
          <w:szCs w:val="24"/>
        </w:rPr>
        <w:t>International Review of Sport and Exercise Psychology, 11</w:t>
      </w:r>
      <w:r w:rsidRPr="00A97EE1">
        <w:rPr>
          <w:rFonts w:ascii="Times New Roman" w:hAnsi="Times New Roman" w:cs="Times New Roman"/>
          <w:sz w:val="24"/>
          <w:szCs w:val="24"/>
        </w:rPr>
        <w:t xml:space="preserve">(1), 190-213. </w:t>
      </w:r>
      <w:hyperlink r:id="rId108" w:history="1">
        <w:r w:rsidRPr="00A97EE1">
          <w:rPr>
            <w:rStyle w:val="Hyperlink"/>
            <w:rFonts w:ascii="Times New Roman" w:hAnsi="Times New Roman" w:cs="Times New Roman"/>
            <w:color w:val="auto"/>
            <w:sz w:val="24"/>
            <w:szCs w:val="24"/>
          </w:rPr>
          <w:t>https://doi.org/10.1080/1750984X.2017.1290815</w:t>
        </w:r>
      </w:hyperlink>
    </w:p>
    <w:p w14:paraId="779842A3"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rPr>
        <w:t xml:space="preserve">Robins, R. W., Hendin, H. M., &amp; Trzesniewski, K. H. (2001). Measuring global self-esteem: Construct validation of a single-item measure and the Rosenberg Self-Esteem Scale. </w:t>
      </w:r>
      <w:r w:rsidRPr="00A97EE1">
        <w:rPr>
          <w:rFonts w:ascii="Times New Roman" w:hAnsi="Times New Roman" w:cs="Times New Roman"/>
          <w:i/>
          <w:sz w:val="24"/>
          <w:szCs w:val="24"/>
        </w:rPr>
        <w:t>Personality and Social Psychology Bulletin</w:t>
      </w:r>
      <w:r w:rsidRPr="00A97EE1">
        <w:rPr>
          <w:rFonts w:ascii="Times New Roman" w:hAnsi="Times New Roman" w:cs="Times New Roman"/>
          <w:sz w:val="24"/>
          <w:szCs w:val="24"/>
        </w:rPr>
        <w:t xml:space="preserve">, </w:t>
      </w:r>
      <w:r w:rsidRPr="00A97EE1">
        <w:rPr>
          <w:rFonts w:ascii="Times New Roman" w:hAnsi="Times New Roman" w:cs="Times New Roman"/>
          <w:i/>
          <w:sz w:val="24"/>
          <w:szCs w:val="24"/>
        </w:rPr>
        <w:t>27</w:t>
      </w:r>
      <w:r w:rsidRPr="00A97EE1">
        <w:rPr>
          <w:rFonts w:ascii="Times New Roman" w:hAnsi="Times New Roman" w:cs="Times New Roman"/>
          <w:iCs/>
          <w:sz w:val="24"/>
          <w:szCs w:val="24"/>
        </w:rPr>
        <w:t>(2)</w:t>
      </w:r>
      <w:r w:rsidRPr="00A97EE1">
        <w:rPr>
          <w:rFonts w:ascii="Times New Roman" w:hAnsi="Times New Roman" w:cs="Times New Roman"/>
          <w:sz w:val="24"/>
          <w:szCs w:val="24"/>
        </w:rPr>
        <w:t xml:space="preserve">, 151-161. </w:t>
      </w:r>
      <w:hyperlink r:id="rId109" w:history="1">
        <w:r w:rsidR="005F0AFB" w:rsidRPr="00A97EE1">
          <w:rPr>
            <w:rStyle w:val="Hyperlink"/>
            <w:rFonts w:ascii="Times New Roman" w:hAnsi="Times New Roman" w:cs="Times New Roman"/>
            <w:color w:val="auto"/>
            <w:sz w:val="24"/>
            <w:szCs w:val="24"/>
            <w:shd w:val="clear" w:color="auto" w:fill="FFFFFF"/>
          </w:rPr>
          <w:t>https://doi.org/10.1177/0146167201272002</w:t>
        </w:r>
      </w:hyperlink>
    </w:p>
    <w:p w14:paraId="27414FE4"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rPr>
        <w:t xml:space="preserve">Rosenberg, M. (1962). The association between self-esteem and anxiety. </w:t>
      </w:r>
      <w:r w:rsidRPr="00A97EE1">
        <w:rPr>
          <w:rFonts w:ascii="Times New Roman" w:hAnsi="Times New Roman" w:cs="Times New Roman"/>
          <w:i/>
          <w:sz w:val="24"/>
          <w:szCs w:val="24"/>
        </w:rPr>
        <w:t>Journal of Psychiatric Research</w:t>
      </w:r>
      <w:r w:rsidRPr="00A97EE1">
        <w:rPr>
          <w:rFonts w:ascii="Times New Roman" w:hAnsi="Times New Roman" w:cs="Times New Roman"/>
          <w:sz w:val="24"/>
          <w:szCs w:val="24"/>
        </w:rPr>
        <w:t xml:space="preserve">, </w:t>
      </w:r>
      <w:r w:rsidRPr="00A97EE1">
        <w:rPr>
          <w:rFonts w:ascii="Times New Roman" w:hAnsi="Times New Roman" w:cs="Times New Roman"/>
          <w:i/>
          <w:sz w:val="24"/>
          <w:szCs w:val="24"/>
        </w:rPr>
        <w:t>1</w:t>
      </w:r>
      <w:r w:rsidRPr="00A97EE1">
        <w:rPr>
          <w:rFonts w:ascii="Times New Roman" w:hAnsi="Times New Roman" w:cs="Times New Roman"/>
          <w:iCs/>
          <w:sz w:val="24"/>
          <w:szCs w:val="24"/>
        </w:rPr>
        <w:t>(2)</w:t>
      </w:r>
      <w:r w:rsidRPr="00A97EE1">
        <w:rPr>
          <w:rFonts w:ascii="Times New Roman" w:hAnsi="Times New Roman" w:cs="Times New Roman"/>
          <w:sz w:val="24"/>
          <w:szCs w:val="24"/>
        </w:rPr>
        <w:t xml:space="preserve">, 135-152. </w:t>
      </w:r>
      <w:hyperlink r:id="rId110" w:history="1">
        <w:r w:rsidR="005F0AFB" w:rsidRPr="00A97EE1">
          <w:rPr>
            <w:rStyle w:val="Hyperlink"/>
            <w:rFonts w:ascii="Times New Roman" w:hAnsi="Times New Roman" w:cs="Times New Roman"/>
            <w:color w:val="auto"/>
            <w:sz w:val="24"/>
            <w:szCs w:val="24"/>
            <w:shd w:val="clear" w:color="auto" w:fill="FFFFFF"/>
          </w:rPr>
          <w:t>https://doi.org/10.1016/0022-3956(62)90004-3</w:t>
        </w:r>
      </w:hyperlink>
    </w:p>
    <w:p w14:paraId="0FA2AE3B" w14:textId="77777777" w:rsidR="00911AE1" w:rsidRPr="00A97EE1" w:rsidRDefault="00911AE1" w:rsidP="00911AE1">
      <w:pPr>
        <w:widowControl w:val="0"/>
        <w:spacing w:after="0" w:line="480" w:lineRule="exact"/>
        <w:ind w:left="720" w:hanging="720"/>
        <w:rPr>
          <w:rFonts w:ascii="Times New Roman" w:hAnsi="Times New Roman" w:cs="Times New Roman"/>
          <w:sz w:val="24"/>
          <w:szCs w:val="24"/>
        </w:rPr>
      </w:pPr>
      <w:r w:rsidRPr="00A97EE1">
        <w:rPr>
          <w:rFonts w:ascii="Times New Roman" w:hAnsi="Times New Roman" w:cs="Times New Roman"/>
          <w:sz w:val="24"/>
          <w:szCs w:val="24"/>
        </w:rPr>
        <w:t xml:space="preserve">Rosenberg, M. (1965). </w:t>
      </w:r>
      <w:r w:rsidRPr="00A97EE1">
        <w:rPr>
          <w:rFonts w:ascii="Times New Roman" w:hAnsi="Times New Roman" w:cs="Times New Roman"/>
          <w:i/>
          <w:sz w:val="24"/>
          <w:szCs w:val="24"/>
        </w:rPr>
        <w:t>Society and the adolescent self-image</w:t>
      </w:r>
      <w:r w:rsidRPr="00A97EE1">
        <w:rPr>
          <w:rFonts w:ascii="Times New Roman" w:hAnsi="Times New Roman" w:cs="Times New Roman"/>
          <w:sz w:val="24"/>
          <w:szCs w:val="24"/>
        </w:rPr>
        <w:t>. Princeton University Press.</w:t>
      </w:r>
    </w:p>
    <w:p w14:paraId="6F02BD16"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rPr>
        <w:t xml:space="preserve">Saint-Georges, Z., &amp; Vaillancourt, T. (2020). The temporal sequence of depressive symptoms, peer victimization, and self-esteem across adolescence: Evidence for an integrated self-perception driven model. </w:t>
      </w:r>
      <w:r w:rsidRPr="00A97EE1">
        <w:rPr>
          <w:rFonts w:ascii="Times New Roman" w:hAnsi="Times New Roman" w:cs="Times New Roman"/>
          <w:i/>
          <w:sz w:val="24"/>
          <w:szCs w:val="24"/>
        </w:rPr>
        <w:t>Development and Psychopathology</w:t>
      </w:r>
      <w:r w:rsidRPr="00A97EE1">
        <w:rPr>
          <w:rFonts w:ascii="Times New Roman" w:hAnsi="Times New Roman" w:cs="Times New Roman"/>
          <w:i/>
          <w:iCs/>
          <w:sz w:val="24"/>
          <w:szCs w:val="24"/>
        </w:rPr>
        <w:t>, 32</w:t>
      </w:r>
      <w:r w:rsidRPr="00A97EE1">
        <w:rPr>
          <w:rFonts w:ascii="Times New Roman" w:hAnsi="Times New Roman" w:cs="Times New Roman"/>
          <w:sz w:val="24"/>
          <w:szCs w:val="24"/>
        </w:rPr>
        <w:t xml:space="preserve">(3), </w:t>
      </w:r>
      <w:r w:rsidRPr="00A97EE1">
        <w:rPr>
          <w:rFonts w:ascii="Times New Roman" w:hAnsi="Times New Roman" w:cs="Times New Roman"/>
          <w:sz w:val="24"/>
          <w:szCs w:val="24"/>
          <w:shd w:val="clear" w:color="auto" w:fill="FFFFFF"/>
        </w:rPr>
        <w:t>975-984</w:t>
      </w:r>
      <w:r w:rsidRPr="00A97EE1">
        <w:rPr>
          <w:rFonts w:ascii="Times New Roman" w:hAnsi="Times New Roman" w:cs="Times New Roman"/>
          <w:sz w:val="24"/>
          <w:szCs w:val="24"/>
        </w:rPr>
        <w:t xml:space="preserve">. </w:t>
      </w:r>
      <w:hyperlink r:id="rId111" w:history="1">
        <w:r w:rsidR="005F0AFB" w:rsidRPr="00A97EE1">
          <w:rPr>
            <w:rStyle w:val="Hyperlink"/>
            <w:rFonts w:ascii="Times New Roman" w:hAnsi="Times New Roman" w:cs="Times New Roman"/>
            <w:color w:val="auto"/>
            <w:sz w:val="24"/>
            <w:szCs w:val="24"/>
          </w:rPr>
          <w:t>https://doi.org/</w:t>
        </w:r>
        <w:r w:rsidR="005F0AFB" w:rsidRPr="00A97EE1">
          <w:rPr>
            <w:rStyle w:val="Hyperlink"/>
            <w:rFonts w:ascii="Times New Roman" w:hAnsi="Times New Roman" w:cs="Times New Roman"/>
            <w:color w:val="auto"/>
            <w:sz w:val="24"/>
            <w:szCs w:val="24"/>
            <w:shd w:val="clear" w:color="auto" w:fill="FFFFFF"/>
          </w:rPr>
          <w:t>10.1017/S0954579419000865</w:t>
        </w:r>
      </w:hyperlink>
    </w:p>
    <w:p w14:paraId="571CE2E9" w14:textId="77777777" w:rsidR="00911AE1" w:rsidRPr="00A97EE1" w:rsidRDefault="00911AE1" w:rsidP="00911AE1">
      <w:pPr>
        <w:widowControl w:val="0"/>
        <w:spacing w:after="0" w:line="480" w:lineRule="exact"/>
        <w:ind w:left="720" w:hanging="720"/>
        <w:rPr>
          <w:rFonts w:ascii="Times New Roman" w:hAnsi="Times New Roman" w:cs="Times New Roman"/>
          <w:sz w:val="24"/>
          <w:szCs w:val="24"/>
        </w:rPr>
      </w:pPr>
      <w:r w:rsidRPr="00A97EE1">
        <w:rPr>
          <w:rFonts w:ascii="Times New Roman" w:hAnsi="Times New Roman" w:cs="Times New Roman"/>
          <w:sz w:val="24"/>
          <w:szCs w:val="24"/>
        </w:rPr>
        <w:t xml:space="preserve">Schjelderup-Ebbe, T. (1975). </w:t>
      </w:r>
      <w:r w:rsidRPr="00A97EE1">
        <w:rPr>
          <w:rFonts w:ascii="Times New Roman" w:hAnsi="Times New Roman" w:cs="Times New Roman"/>
          <w:sz w:val="24"/>
          <w:szCs w:val="24"/>
          <w:lang w:val="de-DE"/>
        </w:rPr>
        <w:t xml:space="preserve">Beitrage zur sozialpsychologie des Haushuhns (Contributions the social psychology of domestic chickens) [M. Schleidt &amp; W. M. Schleidt, trans]. </w:t>
      </w:r>
      <w:r w:rsidRPr="00A97EE1">
        <w:rPr>
          <w:rFonts w:ascii="Times New Roman" w:hAnsi="Times New Roman" w:cs="Times New Roman"/>
          <w:sz w:val="24"/>
          <w:szCs w:val="24"/>
        </w:rPr>
        <w:t xml:space="preserve">In M. W. Schein (Ed), </w:t>
      </w:r>
      <w:r w:rsidRPr="00A97EE1">
        <w:rPr>
          <w:rFonts w:ascii="Times New Roman" w:hAnsi="Times New Roman" w:cs="Times New Roman"/>
          <w:i/>
          <w:sz w:val="24"/>
          <w:szCs w:val="24"/>
        </w:rPr>
        <w:t xml:space="preserve">Social hierarchy and dominance. Benchmark papers in animal behavior </w:t>
      </w:r>
      <w:r w:rsidRPr="00A97EE1">
        <w:rPr>
          <w:rFonts w:ascii="Times New Roman" w:hAnsi="Times New Roman" w:cs="Times New Roman"/>
          <w:sz w:val="24"/>
          <w:szCs w:val="24"/>
        </w:rPr>
        <w:t>(Vol. 3, p. 35-49). Dowden, Hutchinson and Ross.</w:t>
      </w:r>
    </w:p>
    <w:p w14:paraId="0A39F078"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shd w:val="clear" w:color="auto" w:fill="FFFFFF"/>
        </w:rPr>
        <w:t>Schmitt, D. P., &amp; Allik, J. (2005). Simultaneous administration of the Rosenberg Self-Esteem Scale in 53 nations: Exploring the universal and culture-specific features of global self-esteem. </w:t>
      </w:r>
      <w:r w:rsidRPr="00A97EE1">
        <w:rPr>
          <w:rStyle w:val="Emphasis"/>
          <w:rFonts w:ascii="Times New Roman" w:hAnsi="Times New Roman" w:cs="Times New Roman"/>
          <w:sz w:val="24"/>
          <w:szCs w:val="24"/>
          <w:shd w:val="clear" w:color="auto" w:fill="FFFFFF"/>
        </w:rPr>
        <w:t>Journal of Personality and Social Psychology, 89</w:t>
      </w:r>
      <w:r w:rsidRPr="00A97EE1">
        <w:rPr>
          <w:rStyle w:val="Emphasis"/>
          <w:rFonts w:ascii="Times New Roman" w:hAnsi="Times New Roman" w:cs="Times New Roman"/>
          <w:i w:val="0"/>
          <w:iCs w:val="0"/>
          <w:sz w:val="24"/>
          <w:szCs w:val="24"/>
          <w:shd w:val="clear" w:color="auto" w:fill="FFFFFF"/>
        </w:rPr>
        <w:t>(4)</w:t>
      </w:r>
      <w:r w:rsidRPr="00A97EE1">
        <w:rPr>
          <w:rFonts w:ascii="Times New Roman" w:hAnsi="Times New Roman" w:cs="Times New Roman"/>
          <w:sz w:val="24"/>
          <w:szCs w:val="24"/>
          <w:shd w:val="clear" w:color="auto" w:fill="FFFFFF"/>
        </w:rPr>
        <w:t xml:space="preserve">, 623-642. </w:t>
      </w:r>
      <w:hyperlink r:id="rId112" w:history="1">
        <w:r w:rsidR="005F0AFB" w:rsidRPr="00A97EE1">
          <w:rPr>
            <w:rStyle w:val="Hyperlink"/>
            <w:rFonts w:ascii="Times New Roman" w:hAnsi="Times New Roman" w:cs="Times New Roman"/>
            <w:color w:val="auto"/>
            <w:sz w:val="24"/>
            <w:szCs w:val="24"/>
            <w:shd w:val="clear" w:color="auto" w:fill="FFFFFF"/>
          </w:rPr>
          <w:t>https://doi.org/10.1037/0022-3514.89.4.623</w:t>
        </w:r>
      </w:hyperlink>
    </w:p>
    <w:p w14:paraId="6BCAEDAE"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lang w:eastAsia="zh-CN"/>
        </w:rPr>
      </w:pPr>
      <w:r w:rsidRPr="00A97EE1">
        <w:rPr>
          <w:rFonts w:ascii="Times New Roman" w:hAnsi="Times New Roman" w:cs="Times New Roman"/>
          <w:sz w:val="24"/>
          <w:szCs w:val="24"/>
        </w:rPr>
        <w:lastRenderedPageBreak/>
        <w:t xml:space="preserve">Sedikides, C. (2021). In search of Narcissus. </w:t>
      </w:r>
      <w:r w:rsidRPr="00A97EE1">
        <w:rPr>
          <w:rFonts w:ascii="Times New Roman" w:hAnsi="Times New Roman" w:cs="Times New Roman"/>
          <w:i/>
          <w:iCs/>
          <w:sz w:val="24"/>
          <w:szCs w:val="24"/>
        </w:rPr>
        <w:t>Trends in Cognitive Sciences, 25</w:t>
      </w:r>
      <w:r w:rsidRPr="00A97EE1">
        <w:rPr>
          <w:rFonts w:ascii="Times New Roman" w:hAnsi="Times New Roman" w:cs="Times New Roman"/>
          <w:sz w:val="24"/>
          <w:szCs w:val="24"/>
        </w:rPr>
        <w:t xml:space="preserve">(1), 67-80. </w:t>
      </w:r>
      <w:hyperlink r:id="rId113" w:history="1">
        <w:r w:rsidR="005F0AFB" w:rsidRPr="00A97EE1">
          <w:rPr>
            <w:rStyle w:val="Hyperlink"/>
            <w:rFonts w:ascii="Times New Roman" w:hAnsi="Times New Roman" w:cs="Times New Roman"/>
            <w:color w:val="auto"/>
            <w:sz w:val="24"/>
            <w:szCs w:val="24"/>
            <w:lang w:eastAsia="zh-CN"/>
          </w:rPr>
          <w:t>https://doi.org/10.1016/j.tics.2020.10.010</w:t>
        </w:r>
      </w:hyperlink>
    </w:p>
    <w:p w14:paraId="630D0DFE"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lang w:val="fr-FR"/>
        </w:rPr>
      </w:pPr>
      <w:r w:rsidRPr="00A97EE1">
        <w:rPr>
          <w:rFonts w:ascii="Times New Roman" w:hAnsi="Times New Roman" w:cs="Times New Roman"/>
          <w:sz w:val="24"/>
          <w:szCs w:val="24"/>
        </w:rPr>
        <w:t xml:space="preserve">Sedikides, C., &amp; Campbell, W. K. (2017). Narcissistic force meets systemic resistance: The Energy Clash Model. </w:t>
      </w:r>
      <w:r w:rsidRPr="00A97EE1">
        <w:rPr>
          <w:rFonts w:ascii="Times New Roman" w:hAnsi="Times New Roman" w:cs="Times New Roman"/>
          <w:i/>
          <w:sz w:val="24"/>
          <w:szCs w:val="24"/>
          <w:lang w:val="fr-FR"/>
        </w:rPr>
        <w:t>Perspectives on Psychological Science, 12</w:t>
      </w:r>
      <w:r w:rsidRPr="00A97EE1">
        <w:rPr>
          <w:rFonts w:ascii="Times New Roman" w:hAnsi="Times New Roman" w:cs="Times New Roman"/>
          <w:iCs/>
          <w:sz w:val="24"/>
          <w:szCs w:val="24"/>
          <w:lang w:val="fr-FR"/>
        </w:rPr>
        <w:t>(3)</w:t>
      </w:r>
      <w:r w:rsidRPr="00A97EE1">
        <w:rPr>
          <w:rFonts w:ascii="Times New Roman" w:hAnsi="Times New Roman" w:cs="Times New Roman"/>
          <w:sz w:val="24"/>
          <w:szCs w:val="24"/>
          <w:lang w:val="fr-FR"/>
        </w:rPr>
        <w:t xml:space="preserve">, 400-421. </w:t>
      </w:r>
      <w:hyperlink r:id="rId114" w:history="1">
        <w:r w:rsidR="005F0AFB" w:rsidRPr="00A97EE1">
          <w:rPr>
            <w:rStyle w:val="Hyperlink"/>
            <w:rFonts w:ascii="Times New Roman" w:hAnsi="Times New Roman" w:cs="Times New Roman"/>
            <w:color w:val="auto"/>
            <w:sz w:val="24"/>
            <w:szCs w:val="24"/>
            <w:lang w:val="fr-FR"/>
          </w:rPr>
          <w:t>https://doi.org/10.1177/1745691617692105</w:t>
        </w:r>
      </w:hyperlink>
    </w:p>
    <w:p w14:paraId="06DEA4C4"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rPr>
      </w:pPr>
      <w:r w:rsidRPr="00A97EE1">
        <w:rPr>
          <w:rFonts w:ascii="Times New Roman" w:hAnsi="Times New Roman" w:cs="Times New Roman"/>
          <w:sz w:val="24"/>
          <w:szCs w:val="24"/>
          <w:lang w:val="fr-FR"/>
        </w:rPr>
        <w:t xml:space="preserve">Sedikides, C., Gaertner, L., &amp; Cai, H. (2015). </w:t>
      </w:r>
      <w:r w:rsidRPr="00A97EE1">
        <w:rPr>
          <w:rFonts w:ascii="Times New Roman" w:hAnsi="Times New Roman" w:cs="Times New Roman"/>
          <w:sz w:val="24"/>
          <w:szCs w:val="24"/>
        </w:rPr>
        <w:t xml:space="preserve">On the panculturality of self-enhancement and self-protection motivation: The case for the universality of self-esteem. </w:t>
      </w:r>
      <w:r w:rsidRPr="00A97EE1">
        <w:rPr>
          <w:rFonts w:ascii="Times New Roman" w:hAnsi="Times New Roman" w:cs="Times New Roman"/>
          <w:i/>
          <w:sz w:val="24"/>
          <w:szCs w:val="24"/>
        </w:rPr>
        <w:t>Advances in Motivation Science, 2</w:t>
      </w:r>
      <w:r w:rsidRPr="00A97EE1">
        <w:rPr>
          <w:rFonts w:ascii="Times New Roman" w:hAnsi="Times New Roman" w:cs="Times New Roman"/>
          <w:sz w:val="24"/>
          <w:szCs w:val="24"/>
        </w:rPr>
        <w:t xml:space="preserve">, 185-241. </w:t>
      </w:r>
      <w:hyperlink r:id="rId115" w:history="1">
        <w:r w:rsidR="005F0AFB" w:rsidRPr="00A97EE1">
          <w:rPr>
            <w:rStyle w:val="Hyperlink"/>
            <w:rFonts w:ascii="Times New Roman" w:hAnsi="Times New Roman" w:cs="Times New Roman"/>
            <w:color w:val="auto"/>
            <w:sz w:val="24"/>
            <w:szCs w:val="24"/>
          </w:rPr>
          <w:t>https://doi.org/10.1016/bs.adms.2015.04.002</w:t>
        </w:r>
      </w:hyperlink>
    </w:p>
    <w:p w14:paraId="26639E5D" w14:textId="77777777" w:rsidR="00911AE1" w:rsidRPr="00A97EE1" w:rsidRDefault="00911AE1" w:rsidP="00911AE1">
      <w:pPr>
        <w:widowControl w:val="0"/>
        <w:spacing w:after="0" w:line="480" w:lineRule="exact"/>
        <w:ind w:left="720" w:hanging="720"/>
        <w:rPr>
          <w:rFonts w:ascii="Times New Roman" w:hAnsi="Times New Roman" w:cs="Times New Roman"/>
          <w:bCs/>
          <w:sz w:val="24"/>
          <w:szCs w:val="24"/>
        </w:rPr>
      </w:pPr>
      <w:r w:rsidRPr="00A97EE1">
        <w:rPr>
          <w:rFonts w:ascii="Times New Roman" w:hAnsi="Times New Roman" w:cs="Times New Roman"/>
          <w:bCs/>
          <w:sz w:val="24"/>
          <w:szCs w:val="24"/>
        </w:rPr>
        <w:t xml:space="preserve">Sedikides, C., &amp; Gregg, A. P. (2003). </w:t>
      </w:r>
      <w:r w:rsidRPr="00A97EE1">
        <w:rPr>
          <w:rFonts w:ascii="Times New Roman" w:hAnsi="Times New Roman" w:cs="Times New Roman"/>
          <w:bCs/>
          <w:sz w:val="24"/>
          <w:szCs w:val="24"/>
          <w:lang w:val="en-US"/>
        </w:rPr>
        <w:t xml:space="preserve">Portraits of the self. In M. A. Hogg &amp; J. Cooper (Eds.), </w:t>
      </w:r>
      <w:r w:rsidRPr="00A97EE1">
        <w:rPr>
          <w:rFonts w:ascii="Times New Roman" w:hAnsi="Times New Roman" w:cs="Times New Roman"/>
          <w:bCs/>
          <w:i/>
          <w:sz w:val="24"/>
          <w:szCs w:val="24"/>
          <w:lang w:val="en-US"/>
        </w:rPr>
        <w:t>Sage handbook of social psychology</w:t>
      </w:r>
      <w:r w:rsidRPr="00A97EE1">
        <w:rPr>
          <w:rFonts w:ascii="Times New Roman" w:hAnsi="Times New Roman" w:cs="Times New Roman"/>
          <w:bCs/>
          <w:sz w:val="24"/>
          <w:szCs w:val="24"/>
          <w:lang w:val="en-US"/>
        </w:rPr>
        <w:t xml:space="preserve"> (pp. 110-138). </w:t>
      </w:r>
      <w:r w:rsidRPr="00A97EE1">
        <w:rPr>
          <w:rFonts w:ascii="Times New Roman" w:hAnsi="Times New Roman" w:cs="Times New Roman"/>
          <w:bCs/>
          <w:sz w:val="24"/>
          <w:szCs w:val="24"/>
        </w:rPr>
        <w:t>Sage Publications.</w:t>
      </w:r>
    </w:p>
    <w:p w14:paraId="56BF213D"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rPr>
      </w:pPr>
      <w:r w:rsidRPr="00A97EE1">
        <w:rPr>
          <w:rFonts w:ascii="Times New Roman" w:hAnsi="Times New Roman" w:cs="Times New Roman"/>
          <w:sz w:val="24"/>
          <w:szCs w:val="24"/>
        </w:rPr>
        <w:t xml:space="preserve">Sedikides, C., &amp; Guinote, A. (2018). How status shapes social cognition: Introduction to the special issue “The status of status: Vistas from social cognition.” </w:t>
      </w:r>
      <w:r w:rsidRPr="00A97EE1">
        <w:rPr>
          <w:rFonts w:ascii="Times New Roman" w:hAnsi="Times New Roman" w:cs="Times New Roman"/>
          <w:i/>
          <w:iCs/>
          <w:sz w:val="24"/>
          <w:szCs w:val="24"/>
        </w:rPr>
        <w:t>Social Cognition</w:t>
      </w:r>
      <w:r w:rsidRPr="00A97EE1">
        <w:rPr>
          <w:rFonts w:ascii="Times New Roman" w:hAnsi="Times New Roman" w:cs="Times New Roman"/>
          <w:sz w:val="24"/>
          <w:szCs w:val="24"/>
        </w:rPr>
        <w:t xml:space="preserve">, </w:t>
      </w:r>
      <w:r w:rsidRPr="00A97EE1">
        <w:rPr>
          <w:rFonts w:ascii="Times New Roman" w:hAnsi="Times New Roman" w:cs="Times New Roman"/>
          <w:i/>
          <w:iCs/>
          <w:sz w:val="24"/>
          <w:szCs w:val="24"/>
        </w:rPr>
        <w:t>36</w:t>
      </w:r>
      <w:r w:rsidRPr="00A97EE1">
        <w:rPr>
          <w:rFonts w:ascii="Times New Roman" w:hAnsi="Times New Roman" w:cs="Times New Roman"/>
          <w:sz w:val="24"/>
          <w:szCs w:val="24"/>
        </w:rPr>
        <w:t xml:space="preserve">(1), 1-3. </w:t>
      </w:r>
      <w:hyperlink r:id="rId116" w:history="1">
        <w:r w:rsidR="003C3650" w:rsidRPr="00A97EE1">
          <w:rPr>
            <w:rStyle w:val="Hyperlink"/>
            <w:rFonts w:ascii="Times New Roman" w:hAnsi="Times New Roman" w:cs="Times New Roman"/>
            <w:color w:val="auto"/>
            <w:sz w:val="24"/>
            <w:szCs w:val="24"/>
          </w:rPr>
          <w:t>https://doi.org/10.1521/soco.2018.36.1.1</w:t>
        </w:r>
      </w:hyperlink>
    </w:p>
    <w:p w14:paraId="7D6AF7A0"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rPr>
        <w:t>Singh-Manoux, A., Marmot, M. G., &amp; Adler, N. E. (2005). Does subjective social status predict health and change in health status better than objective status? </w:t>
      </w:r>
      <w:r w:rsidRPr="00A97EE1">
        <w:rPr>
          <w:rFonts w:ascii="Times New Roman" w:hAnsi="Times New Roman" w:cs="Times New Roman"/>
          <w:i/>
          <w:iCs/>
          <w:sz w:val="24"/>
          <w:szCs w:val="24"/>
        </w:rPr>
        <w:t>Psychosomatic Medicine</w:t>
      </w:r>
      <w:r w:rsidRPr="00A97EE1">
        <w:rPr>
          <w:rFonts w:ascii="Times New Roman" w:hAnsi="Times New Roman" w:cs="Times New Roman"/>
          <w:sz w:val="24"/>
          <w:szCs w:val="24"/>
        </w:rPr>
        <w:t>, </w:t>
      </w:r>
      <w:r w:rsidRPr="00A97EE1">
        <w:rPr>
          <w:rFonts w:ascii="Times New Roman" w:hAnsi="Times New Roman" w:cs="Times New Roman"/>
          <w:i/>
          <w:iCs/>
          <w:sz w:val="24"/>
          <w:szCs w:val="24"/>
        </w:rPr>
        <w:t>67</w:t>
      </w:r>
      <w:r w:rsidRPr="00A97EE1">
        <w:rPr>
          <w:rFonts w:ascii="Times New Roman" w:hAnsi="Times New Roman" w:cs="Times New Roman"/>
          <w:sz w:val="24"/>
          <w:szCs w:val="24"/>
        </w:rPr>
        <w:t xml:space="preserve">(6), 855-861. </w:t>
      </w:r>
      <w:hyperlink r:id="rId117" w:history="1">
        <w:r w:rsidR="003C3650" w:rsidRPr="00A97EE1">
          <w:rPr>
            <w:rStyle w:val="Hyperlink"/>
            <w:rFonts w:ascii="Times New Roman" w:hAnsi="Times New Roman" w:cs="Times New Roman"/>
            <w:color w:val="auto"/>
            <w:sz w:val="24"/>
            <w:szCs w:val="24"/>
          </w:rPr>
          <w:t>https://doi.org/</w:t>
        </w:r>
        <w:r w:rsidR="003C3650" w:rsidRPr="00A97EE1">
          <w:rPr>
            <w:rStyle w:val="Hyperlink"/>
            <w:rFonts w:ascii="Times New Roman" w:hAnsi="Times New Roman" w:cs="Times New Roman"/>
            <w:color w:val="auto"/>
            <w:sz w:val="24"/>
            <w:szCs w:val="24"/>
            <w:shd w:val="clear" w:color="auto" w:fill="FFFFFF"/>
          </w:rPr>
          <w:t>10.1097/01.psy.0000188434.52941.a0</w:t>
        </w:r>
      </w:hyperlink>
    </w:p>
    <w:p w14:paraId="0BAAA67F"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rPr>
        <w:t xml:space="preserve">Sloman, L. (2008). A new comprehensive evolutionary model of depression and anxiety. </w:t>
      </w:r>
      <w:r w:rsidRPr="00A97EE1">
        <w:rPr>
          <w:rFonts w:ascii="Times New Roman" w:hAnsi="Times New Roman" w:cs="Times New Roman"/>
          <w:i/>
          <w:iCs/>
          <w:sz w:val="24"/>
          <w:szCs w:val="24"/>
        </w:rPr>
        <w:t>Journal of Affective Disorders, 106</w:t>
      </w:r>
      <w:r w:rsidRPr="00A97EE1">
        <w:rPr>
          <w:rFonts w:ascii="Times New Roman" w:hAnsi="Times New Roman" w:cs="Times New Roman"/>
          <w:sz w:val="24"/>
          <w:szCs w:val="24"/>
        </w:rPr>
        <w:t>(3)</w:t>
      </w:r>
      <w:r w:rsidRPr="00A97EE1">
        <w:rPr>
          <w:rFonts w:ascii="Times New Roman" w:hAnsi="Times New Roman" w:cs="Times New Roman"/>
          <w:i/>
          <w:iCs/>
          <w:sz w:val="24"/>
          <w:szCs w:val="24"/>
        </w:rPr>
        <w:t xml:space="preserve">, </w:t>
      </w:r>
      <w:r w:rsidRPr="00A97EE1">
        <w:rPr>
          <w:rFonts w:ascii="Times New Roman" w:hAnsi="Times New Roman" w:cs="Times New Roman"/>
          <w:sz w:val="24"/>
          <w:szCs w:val="24"/>
        </w:rPr>
        <w:t xml:space="preserve">219-228. </w:t>
      </w:r>
      <w:hyperlink r:id="rId118" w:history="1">
        <w:r w:rsidR="003C3650" w:rsidRPr="00A97EE1">
          <w:rPr>
            <w:rStyle w:val="Hyperlink"/>
            <w:rFonts w:ascii="Times New Roman" w:hAnsi="Times New Roman" w:cs="Times New Roman"/>
            <w:color w:val="auto"/>
            <w:sz w:val="24"/>
            <w:szCs w:val="24"/>
          </w:rPr>
          <w:t>https://doi.org/</w:t>
        </w:r>
        <w:r w:rsidR="003C3650" w:rsidRPr="00A97EE1">
          <w:rPr>
            <w:rStyle w:val="Hyperlink"/>
            <w:rFonts w:ascii="Times New Roman" w:hAnsi="Times New Roman" w:cs="Times New Roman"/>
            <w:color w:val="auto"/>
            <w:sz w:val="24"/>
            <w:szCs w:val="24"/>
            <w:shd w:val="clear" w:color="auto" w:fill="FFFFFF"/>
          </w:rPr>
          <w:t>10.1016/j.jad.2007.07.008</w:t>
        </w:r>
      </w:hyperlink>
    </w:p>
    <w:p w14:paraId="2CC202DF"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rPr>
        <w:t>Sloman, L., Farvolden, P., Gilbert, P., &amp; Price, J. (2006). The interactive functioning of anxiety and depression in agonistic encounters and reconciliation. </w:t>
      </w:r>
      <w:r w:rsidRPr="00A97EE1">
        <w:rPr>
          <w:rFonts w:ascii="Times New Roman" w:hAnsi="Times New Roman" w:cs="Times New Roman"/>
          <w:i/>
          <w:iCs/>
          <w:sz w:val="24"/>
          <w:szCs w:val="24"/>
        </w:rPr>
        <w:t>Journal of Affective Disorders</w:t>
      </w:r>
      <w:r w:rsidRPr="00A97EE1">
        <w:rPr>
          <w:rFonts w:ascii="Times New Roman" w:hAnsi="Times New Roman" w:cs="Times New Roman"/>
          <w:sz w:val="24"/>
          <w:szCs w:val="24"/>
        </w:rPr>
        <w:t xml:space="preserve">, </w:t>
      </w:r>
      <w:r w:rsidRPr="00A97EE1">
        <w:rPr>
          <w:rFonts w:ascii="Times New Roman" w:hAnsi="Times New Roman" w:cs="Times New Roman"/>
          <w:i/>
          <w:iCs/>
          <w:sz w:val="24"/>
          <w:szCs w:val="24"/>
        </w:rPr>
        <w:t>90</w:t>
      </w:r>
      <w:r w:rsidRPr="00A97EE1">
        <w:rPr>
          <w:rFonts w:ascii="Times New Roman" w:hAnsi="Times New Roman" w:cs="Times New Roman"/>
          <w:sz w:val="24"/>
          <w:szCs w:val="24"/>
        </w:rPr>
        <w:t>(2-3),</w:t>
      </w:r>
      <w:r w:rsidRPr="00A97EE1">
        <w:rPr>
          <w:rFonts w:ascii="Times New Roman" w:hAnsi="Times New Roman" w:cs="Times New Roman"/>
          <w:i/>
          <w:iCs/>
          <w:sz w:val="24"/>
          <w:szCs w:val="24"/>
        </w:rPr>
        <w:t xml:space="preserve"> </w:t>
      </w:r>
      <w:r w:rsidRPr="00A97EE1">
        <w:rPr>
          <w:rFonts w:ascii="Times New Roman" w:hAnsi="Times New Roman" w:cs="Times New Roman"/>
          <w:sz w:val="24"/>
          <w:szCs w:val="24"/>
        </w:rPr>
        <w:t xml:space="preserve">93-99. </w:t>
      </w:r>
      <w:hyperlink r:id="rId119" w:history="1">
        <w:r w:rsidR="003C3650" w:rsidRPr="00A97EE1">
          <w:rPr>
            <w:rStyle w:val="Hyperlink"/>
            <w:rFonts w:ascii="Times New Roman" w:hAnsi="Times New Roman" w:cs="Times New Roman"/>
            <w:color w:val="auto"/>
            <w:sz w:val="24"/>
            <w:szCs w:val="24"/>
          </w:rPr>
          <w:t>https://doi.org/</w:t>
        </w:r>
        <w:r w:rsidR="003C3650" w:rsidRPr="00A97EE1">
          <w:rPr>
            <w:rStyle w:val="Hyperlink"/>
            <w:rFonts w:ascii="Times New Roman" w:hAnsi="Times New Roman" w:cs="Times New Roman"/>
            <w:color w:val="auto"/>
            <w:sz w:val="24"/>
            <w:szCs w:val="24"/>
            <w:shd w:val="clear" w:color="auto" w:fill="FFFFFF"/>
          </w:rPr>
          <w:t>10.1016/j.jad.2005.12.001</w:t>
        </w:r>
      </w:hyperlink>
    </w:p>
    <w:p w14:paraId="29F4E959"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rPr>
      </w:pPr>
      <w:r w:rsidRPr="00A97EE1">
        <w:rPr>
          <w:rFonts w:ascii="Times New Roman" w:hAnsi="Times New Roman" w:cs="Times New Roman"/>
          <w:sz w:val="24"/>
          <w:szCs w:val="24"/>
        </w:rPr>
        <w:t xml:space="preserve">Sloman, L. &amp; Price, J. (1987). Losing behaviour (yielding subroutine) and human depression: Proximate and selective mechanisms. </w:t>
      </w:r>
      <w:r w:rsidRPr="00A97EE1">
        <w:rPr>
          <w:rFonts w:ascii="Times New Roman" w:hAnsi="Times New Roman" w:cs="Times New Roman"/>
          <w:i/>
          <w:iCs/>
          <w:sz w:val="24"/>
          <w:szCs w:val="24"/>
        </w:rPr>
        <w:t>Ethology and Sociobiology, 8</w:t>
      </w:r>
      <w:r w:rsidRPr="00A97EE1">
        <w:rPr>
          <w:rFonts w:ascii="Times New Roman" w:hAnsi="Times New Roman" w:cs="Times New Roman"/>
          <w:sz w:val="24"/>
          <w:szCs w:val="24"/>
        </w:rPr>
        <w:t xml:space="preserve">(Supp 3.), S99-S109. </w:t>
      </w:r>
      <w:hyperlink r:id="rId120" w:history="1">
        <w:r w:rsidR="003C3650" w:rsidRPr="00A97EE1">
          <w:rPr>
            <w:rStyle w:val="Hyperlink"/>
            <w:rFonts w:ascii="Times New Roman" w:hAnsi="Times New Roman" w:cs="Times New Roman"/>
            <w:color w:val="auto"/>
            <w:sz w:val="24"/>
            <w:szCs w:val="24"/>
          </w:rPr>
          <w:t>https://doi.org/10.1016/0162-3095(87)90022-7</w:t>
        </w:r>
      </w:hyperlink>
    </w:p>
    <w:p w14:paraId="33A8C7FC"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rPr>
        <w:t xml:space="preserve">Smith, J. M., &amp; Parker, G. A. (1976). The logic of asymmetric contests. </w:t>
      </w:r>
      <w:r w:rsidRPr="00A97EE1">
        <w:rPr>
          <w:rFonts w:ascii="Times New Roman" w:hAnsi="Times New Roman" w:cs="Times New Roman"/>
          <w:i/>
          <w:sz w:val="24"/>
          <w:szCs w:val="24"/>
        </w:rPr>
        <w:t>Animal Behaviour</w:t>
      </w:r>
      <w:r w:rsidRPr="00A97EE1">
        <w:rPr>
          <w:rFonts w:ascii="Times New Roman" w:hAnsi="Times New Roman" w:cs="Times New Roman"/>
          <w:sz w:val="24"/>
          <w:szCs w:val="24"/>
        </w:rPr>
        <w:t xml:space="preserve">, </w:t>
      </w:r>
      <w:r w:rsidRPr="00A97EE1">
        <w:rPr>
          <w:rFonts w:ascii="Times New Roman" w:hAnsi="Times New Roman" w:cs="Times New Roman"/>
          <w:i/>
          <w:sz w:val="24"/>
          <w:szCs w:val="24"/>
        </w:rPr>
        <w:t>24</w:t>
      </w:r>
      <w:r w:rsidRPr="00A97EE1">
        <w:rPr>
          <w:rFonts w:ascii="Times New Roman" w:hAnsi="Times New Roman" w:cs="Times New Roman"/>
          <w:iCs/>
          <w:sz w:val="24"/>
          <w:szCs w:val="24"/>
        </w:rPr>
        <w:t>(1)</w:t>
      </w:r>
      <w:r w:rsidRPr="00A97EE1">
        <w:rPr>
          <w:rFonts w:ascii="Times New Roman" w:hAnsi="Times New Roman" w:cs="Times New Roman"/>
          <w:sz w:val="24"/>
          <w:szCs w:val="24"/>
        </w:rPr>
        <w:t xml:space="preserve">, 159-175. </w:t>
      </w:r>
      <w:hyperlink r:id="rId121" w:history="1">
        <w:r w:rsidR="003C3650" w:rsidRPr="00A97EE1">
          <w:rPr>
            <w:rStyle w:val="Hyperlink"/>
            <w:rFonts w:ascii="Times New Roman" w:hAnsi="Times New Roman" w:cs="Times New Roman"/>
            <w:color w:val="auto"/>
            <w:sz w:val="24"/>
            <w:szCs w:val="24"/>
            <w:shd w:val="clear" w:color="auto" w:fill="FFFFFF"/>
          </w:rPr>
          <w:t>https://doi.org/10.1016/S0003-3472(76)80110-8</w:t>
        </w:r>
      </w:hyperlink>
    </w:p>
    <w:p w14:paraId="6D0CE16A"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rPr>
        <w:t xml:space="preserve">Smith, S. M., &amp; Petty, R. E. (1995). Personality moderators of mood congruency effects on cognition: The role of self-esteem and negative mood regulation. </w:t>
      </w:r>
      <w:r w:rsidRPr="00A97EE1">
        <w:rPr>
          <w:rFonts w:ascii="Times New Roman" w:hAnsi="Times New Roman" w:cs="Times New Roman"/>
          <w:i/>
          <w:sz w:val="24"/>
          <w:szCs w:val="24"/>
        </w:rPr>
        <w:t xml:space="preserve">Journal of </w:t>
      </w:r>
      <w:r w:rsidRPr="00A97EE1">
        <w:rPr>
          <w:rFonts w:ascii="Times New Roman" w:hAnsi="Times New Roman" w:cs="Times New Roman"/>
          <w:i/>
          <w:sz w:val="24"/>
          <w:szCs w:val="24"/>
        </w:rPr>
        <w:lastRenderedPageBreak/>
        <w:t>Personality and Social Psychology</w:t>
      </w:r>
      <w:r w:rsidRPr="00A97EE1">
        <w:rPr>
          <w:rFonts w:ascii="Times New Roman" w:hAnsi="Times New Roman" w:cs="Times New Roman"/>
          <w:sz w:val="24"/>
          <w:szCs w:val="24"/>
        </w:rPr>
        <w:t xml:space="preserve">, </w:t>
      </w:r>
      <w:r w:rsidRPr="00A97EE1">
        <w:rPr>
          <w:rFonts w:ascii="Times New Roman" w:hAnsi="Times New Roman" w:cs="Times New Roman"/>
          <w:i/>
          <w:sz w:val="24"/>
          <w:szCs w:val="24"/>
        </w:rPr>
        <w:t>68</w:t>
      </w:r>
      <w:r w:rsidRPr="00A97EE1">
        <w:rPr>
          <w:rFonts w:ascii="Times New Roman" w:hAnsi="Times New Roman" w:cs="Times New Roman"/>
          <w:iCs/>
          <w:sz w:val="24"/>
          <w:szCs w:val="24"/>
        </w:rPr>
        <w:t>(6)</w:t>
      </w:r>
      <w:r w:rsidRPr="00A97EE1">
        <w:rPr>
          <w:rFonts w:ascii="Times New Roman" w:hAnsi="Times New Roman" w:cs="Times New Roman"/>
          <w:sz w:val="24"/>
          <w:szCs w:val="24"/>
        </w:rPr>
        <w:t xml:space="preserve">, 1092-1107. </w:t>
      </w:r>
      <w:hyperlink r:id="rId122" w:history="1">
        <w:r w:rsidR="003C3650" w:rsidRPr="00A97EE1">
          <w:rPr>
            <w:rStyle w:val="Hyperlink"/>
            <w:rFonts w:ascii="Times New Roman" w:hAnsi="Times New Roman" w:cs="Times New Roman"/>
            <w:color w:val="auto"/>
            <w:sz w:val="24"/>
            <w:szCs w:val="24"/>
            <w:shd w:val="clear" w:color="auto" w:fill="FFFFFF"/>
          </w:rPr>
          <w:t>https://doi.org/10.1037//0022-3514.68.6.1092</w:t>
        </w:r>
      </w:hyperlink>
    </w:p>
    <w:p w14:paraId="22309BAB"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rPr>
      </w:pPr>
      <w:r w:rsidRPr="00A97EE1">
        <w:rPr>
          <w:rFonts w:ascii="Times New Roman" w:hAnsi="Times New Roman" w:cs="Times New Roman"/>
          <w:sz w:val="24"/>
          <w:szCs w:val="24"/>
        </w:rPr>
        <w:t xml:space="preserve">Spencer, S. J., Zanna, M. P., &amp; Fong, G. T. (2005). Establishing a causal chain: why experiments are often more effective than mediational analyses in examining psychological processes. </w:t>
      </w:r>
      <w:r w:rsidRPr="00A97EE1">
        <w:rPr>
          <w:rFonts w:ascii="Times New Roman" w:hAnsi="Times New Roman" w:cs="Times New Roman"/>
          <w:i/>
          <w:sz w:val="24"/>
          <w:szCs w:val="24"/>
        </w:rPr>
        <w:t>Journal of Personality and Social Psychology, 89</w:t>
      </w:r>
      <w:r w:rsidRPr="00A97EE1">
        <w:rPr>
          <w:rFonts w:ascii="Times New Roman" w:hAnsi="Times New Roman" w:cs="Times New Roman"/>
          <w:iCs/>
          <w:sz w:val="24"/>
          <w:szCs w:val="24"/>
        </w:rPr>
        <w:t xml:space="preserve">(6), </w:t>
      </w:r>
      <w:r w:rsidRPr="00A97EE1">
        <w:rPr>
          <w:rFonts w:ascii="Times New Roman" w:hAnsi="Times New Roman" w:cs="Times New Roman"/>
          <w:sz w:val="24"/>
          <w:szCs w:val="24"/>
        </w:rPr>
        <w:t xml:space="preserve">845-851. </w:t>
      </w:r>
      <w:hyperlink r:id="rId123" w:history="1">
        <w:r w:rsidR="003C3650" w:rsidRPr="00A97EE1">
          <w:rPr>
            <w:rStyle w:val="Hyperlink"/>
            <w:rFonts w:ascii="Times New Roman" w:hAnsi="Times New Roman" w:cs="Times New Roman"/>
            <w:color w:val="auto"/>
            <w:sz w:val="24"/>
            <w:szCs w:val="24"/>
          </w:rPr>
          <w:t>https://doi.org/10.1037/0022-3514.89.6.845</w:t>
        </w:r>
      </w:hyperlink>
    </w:p>
    <w:p w14:paraId="3DD0A1D9"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rPr>
        <w:t xml:space="preserve">Steiger A. E., Fend, H. A., &amp; Allemand, M. (2015). Testing the vulnerability and scar models of self-esteem and depressive symptoms from adolescence to middle adulthood and across generations. </w:t>
      </w:r>
      <w:r w:rsidRPr="00A97EE1">
        <w:rPr>
          <w:rFonts w:ascii="Times New Roman" w:hAnsi="Times New Roman" w:cs="Times New Roman"/>
          <w:i/>
          <w:sz w:val="24"/>
          <w:szCs w:val="24"/>
        </w:rPr>
        <w:t>Developmental Psychology</w:t>
      </w:r>
      <w:r w:rsidRPr="00A97EE1">
        <w:rPr>
          <w:rFonts w:ascii="Times New Roman" w:hAnsi="Times New Roman" w:cs="Times New Roman"/>
          <w:sz w:val="24"/>
          <w:szCs w:val="24"/>
        </w:rPr>
        <w:t xml:space="preserve">, </w:t>
      </w:r>
      <w:r w:rsidRPr="00A97EE1">
        <w:rPr>
          <w:rFonts w:ascii="Times New Roman" w:hAnsi="Times New Roman" w:cs="Times New Roman"/>
          <w:i/>
          <w:sz w:val="24"/>
          <w:szCs w:val="24"/>
        </w:rPr>
        <w:t>51</w:t>
      </w:r>
      <w:r w:rsidRPr="00A97EE1">
        <w:rPr>
          <w:rFonts w:ascii="Times New Roman" w:hAnsi="Times New Roman" w:cs="Times New Roman"/>
          <w:iCs/>
          <w:sz w:val="24"/>
          <w:szCs w:val="24"/>
        </w:rPr>
        <w:t>(2)</w:t>
      </w:r>
      <w:r w:rsidRPr="00A97EE1">
        <w:rPr>
          <w:rFonts w:ascii="Times New Roman" w:hAnsi="Times New Roman" w:cs="Times New Roman"/>
          <w:sz w:val="24"/>
          <w:szCs w:val="24"/>
        </w:rPr>
        <w:t xml:space="preserve">, 236-247. </w:t>
      </w:r>
      <w:hyperlink r:id="rId124" w:history="1">
        <w:r w:rsidR="003C3650" w:rsidRPr="00A97EE1">
          <w:rPr>
            <w:rStyle w:val="Hyperlink"/>
            <w:rFonts w:ascii="Times New Roman" w:hAnsi="Times New Roman" w:cs="Times New Roman"/>
            <w:color w:val="auto"/>
            <w:sz w:val="24"/>
            <w:szCs w:val="24"/>
          </w:rPr>
          <w:t>https://doi.org/</w:t>
        </w:r>
        <w:r w:rsidR="003C3650" w:rsidRPr="00A97EE1">
          <w:rPr>
            <w:rStyle w:val="Hyperlink"/>
            <w:rFonts w:ascii="Times New Roman" w:hAnsi="Times New Roman" w:cs="Times New Roman"/>
            <w:color w:val="auto"/>
            <w:sz w:val="24"/>
            <w:szCs w:val="24"/>
            <w:shd w:val="clear" w:color="auto" w:fill="FFFFFF"/>
          </w:rPr>
          <w:t>10.1037/a0038478</w:t>
        </w:r>
      </w:hyperlink>
    </w:p>
    <w:p w14:paraId="07DDDA8D"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rPr>
        <w:t>Sowislo, J. F., &amp; Orth, U. (2013). Does low self-esteem predict depression and anxiety? A meta-analysis of longitudinal studies. </w:t>
      </w:r>
      <w:r w:rsidRPr="00A97EE1">
        <w:rPr>
          <w:rFonts w:ascii="Times New Roman" w:hAnsi="Times New Roman" w:cs="Times New Roman"/>
          <w:i/>
          <w:iCs/>
          <w:sz w:val="24"/>
          <w:szCs w:val="24"/>
        </w:rPr>
        <w:t>Psychological Bulletin</w:t>
      </w:r>
      <w:r w:rsidRPr="00A97EE1">
        <w:rPr>
          <w:rFonts w:ascii="Times New Roman" w:hAnsi="Times New Roman" w:cs="Times New Roman"/>
          <w:sz w:val="24"/>
          <w:szCs w:val="24"/>
        </w:rPr>
        <w:t>, </w:t>
      </w:r>
      <w:r w:rsidRPr="00A97EE1">
        <w:rPr>
          <w:rFonts w:ascii="Times New Roman" w:hAnsi="Times New Roman" w:cs="Times New Roman"/>
          <w:i/>
          <w:iCs/>
          <w:sz w:val="24"/>
          <w:szCs w:val="24"/>
        </w:rPr>
        <w:t>139</w:t>
      </w:r>
      <w:r w:rsidRPr="00A97EE1">
        <w:rPr>
          <w:rFonts w:ascii="Times New Roman" w:hAnsi="Times New Roman" w:cs="Times New Roman"/>
          <w:sz w:val="24"/>
          <w:szCs w:val="24"/>
        </w:rPr>
        <w:t xml:space="preserve">(1), 213-240. </w:t>
      </w:r>
      <w:hyperlink r:id="rId125" w:history="1">
        <w:r w:rsidR="003C3650" w:rsidRPr="00A97EE1">
          <w:rPr>
            <w:rStyle w:val="Hyperlink"/>
            <w:rFonts w:ascii="Times New Roman" w:hAnsi="Times New Roman" w:cs="Times New Roman"/>
            <w:color w:val="auto"/>
            <w:sz w:val="24"/>
            <w:szCs w:val="24"/>
            <w:shd w:val="clear" w:color="auto" w:fill="FFFFFF"/>
          </w:rPr>
          <w:t>https://doi.org/10.1037/a0028931</w:t>
        </w:r>
      </w:hyperlink>
    </w:p>
    <w:p w14:paraId="65160918" w14:textId="77777777" w:rsidR="00911AE1" w:rsidRPr="00A97EE1" w:rsidRDefault="00911AE1" w:rsidP="00911AE1">
      <w:pPr>
        <w:widowControl w:val="0"/>
        <w:spacing w:after="0" w:line="480" w:lineRule="exact"/>
        <w:ind w:left="720" w:hanging="720"/>
        <w:rPr>
          <w:rFonts w:ascii="Times New Roman" w:hAnsi="Times New Roman" w:cs="Times New Roman"/>
          <w:sz w:val="24"/>
          <w:szCs w:val="24"/>
          <w:lang w:val="en-US"/>
        </w:rPr>
      </w:pPr>
      <w:r w:rsidRPr="00A97EE1">
        <w:rPr>
          <w:rFonts w:ascii="Times New Roman" w:hAnsi="Times New Roman" w:cs="Times New Roman"/>
          <w:sz w:val="24"/>
          <w:szCs w:val="24"/>
          <w:lang w:val="de-DE"/>
        </w:rPr>
        <w:t xml:space="preserve">Spielberger, C. D., Gorsuch, R. L., Lushene, R., Vagg, P. R., &amp; Jacobs, G.A. (1983). </w:t>
      </w:r>
      <w:r w:rsidRPr="00A97EE1">
        <w:rPr>
          <w:rFonts w:ascii="Times New Roman" w:hAnsi="Times New Roman" w:cs="Times New Roman"/>
          <w:i/>
          <w:iCs/>
          <w:sz w:val="24"/>
          <w:szCs w:val="24"/>
          <w:lang w:val="en-US"/>
        </w:rPr>
        <w:t>State-Trait Anxiety Inventory for adults</w:t>
      </w:r>
      <w:r w:rsidRPr="00A97EE1">
        <w:rPr>
          <w:rFonts w:ascii="Times New Roman" w:hAnsi="Times New Roman" w:cs="Times New Roman"/>
          <w:sz w:val="24"/>
          <w:szCs w:val="24"/>
          <w:lang w:val="en-US"/>
        </w:rPr>
        <w:t>. Consulting Psychologists Press.</w:t>
      </w:r>
    </w:p>
    <w:p w14:paraId="1967CE90" w14:textId="77777777" w:rsidR="00492189" w:rsidRPr="00A97EE1" w:rsidRDefault="00492189" w:rsidP="00911AE1">
      <w:pPr>
        <w:widowControl w:val="0"/>
        <w:spacing w:after="0" w:line="480" w:lineRule="exact"/>
        <w:ind w:left="720" w:hanging="720"/>
        <w:rPr>
          <w:rFonts w:ascii="Times New Roman" w:hAnsi="Times New Roman" w:cs="Times New Roman"/>
          <w:sz w:val="24"/>
          <w:szCs w:val="24"/>
          <w:lang w:val="en-US"/>
        </w:rPr>
      </w:pPr>
      <w:r w:rsidRPr="00A97EE1">
        <w:rPr>
          <w:rFonts w:ascii="Times New Roman" w:hAnsi="Times New Roman" w:cs="Times New Roman"/>
          <w:sz w:val="24"/>
          <w:szCs w:val="24"/>
        </w:rPr>
        <w:t xml:space="preserve">Storbeck, J., &amp; Wylie, J. (2018). The functional and dysfunctional aspects of happiness: Cognitive, physiological, behavioral, and health considerations. In H. C. Lench (Ed.) </w:t>
      </w:r>
      <w:r w:rsidRPr="00A97EE1">
        <w:rPr>
          <w:rFonts w:ascii="Times New Roman" w:hAnsi="Times New Roman" w:cs="Times New Roman"/>
          <w:i/>
          <w:iCs/>
          <w:sz w:val="24"/>
          <w:szCs w:val="24"/>
        </w:rPr>
        <w:t>The Function of Emotions</w:t>
      </w:r>
      <w:r w:rsidR="002E75E7" w:rsidRPr="00A97EE1">
        <w:rPr>
          <w:rFonts w:ascii="Times New Roman" w:hAnsi="Times New Roman" w:cs="Times New Roman"/>
          <w:sz w:val="24"/>
          <w:szCs w:val="24"/>
        </w:rPr>
        <w:t xml:space="preserve"> (pp. </w:t>
      </w:r>
      <w:r w:rsidRPr="00A97EE1">
        <w:rPr>
          <w:rFonts w:ascii="Times New Roman" w:hAnsi="Times New Roman" w:cs="Times New Roman"/>
          <w:sz w:val="24"/>
          <w:szCs w:val="24"/>
        </w:rPr>
        <w:t>195-220</w:t>
      </w:r>
      <w:r w:rsidR="002E75E7" w:rsidRPr="00A97EE1">
        <w:rPr>
          <w:rFonts w:ascii="Times New Roman" w:hAnsi="Times New Roman" w:cs="Times New Roman"/>
          <w:sz w:val="24"/>
          <w:szCs w:val="24"/>
        </w:rPr>
        <w:t>)</w:t>
      </w:r>
      <w:r w:rsidRPr="00A97EE1">
        <w:rPr>
          <w:rFonts w:ascii="Times New Roman" w:hAnsi="Times New Roman" w:cs="Times New Roman"/>
          <w:sz w:val="24"/>
          <w:szCs w:val="24"/>
        </w:rPr>
        <w:t>.</w:t>
      </w:r>
      <w:r w:rsidR="002E75E7" w:rsidRPr="00A97EE1">
        <w:rPr>
          <w:rFonts w:ascii="Times New Roman" w:hAnsi="Times New Roman" w:cs="Times New Roman"/>
          <w:sz w:val="24"/>
          <w:szCs w:val="24"/>
        </w:rPr>
        <w:t xml:space="preserve"> Springer.</w:t>
      </w:r>
    </w:p>
    <w:p w14:paraId="3E6C32EB"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rPr>
        <w:t xml:space="preserve">Sturman, E. D., &amp; Mongrain, M. (2007). The role of personality in defeat: A revised social rank model. </w:t>
      </w:r>
      <w:r w:rsidRPr="00A97EE1">
        <w:rPr>
          <w:rFonts w:ascii="Times New Roman" w:hAnsi="Times New Roman" w:cs="Times New Roman"/>
          <w:i/>
          <w:iCs/>
          <w:sz w:val="24"/>
          <w:szCs w:val="24"/>
        </w:rPr>
        <w:t>European Journal of Personality</w:t>
      </w:r>
      <w:r w:rsidRPr="00A97EE1">
        <w:rPr>
          <w:rFonts w:ascii="Times New Roman" w:hAnsi="Times New Roman" w:cs="Times New Roman"/>
          <w:sz w:val="24"/>
          <w:szCs w:val="24"/>
        </w:rPr>
        <w:t xml:space="preserve">, </w:t>
      </w:r>
      <w:r w:rsidRPr="00A97EE1">
        <w:rPr>
          <w:rFonts w:ascii="Times New Roman" w:hAnsi="Times New Roman" w:cs="Times New Roman"/>
          <w:i/>
          <w:iCs/>
          <w:sz w:val="24"/>
          <w:szCs w:val="24"/>
        </w:rPr>
        <w:t>22</w:t>
      </w:r>
      <w:r w:rsidRPr="00A97EE1">
        <w:rPr>
          <w:rFonts w:ascii="Times New Roman" w:hAnsi="Times New Roman" w:cs="Times New Roman"/>
          <w:sz w:val="24"/>
          <w:szCs w:val="24"/>
        </w:rPr>
        <w:t xml:space="preserve">(1), 55-79. </w:t>
      </w:r>
      <w:hyperlink r:id="rId126" w:history="1">
        <w:r w:rsidR="003C3650" w:rsidRPr="00A97EE1">
          <w:rPr>
            <w:rStyle w:val="Hyperlink"/>
            <w:rFonts w:ascii="Times New Roman" w:hAnsi="Times New Roman" w:cs="Times New Roman"/>
            <w:color w:val="auto"/>
            <w:sz w:val="24"/>
            <w:szCs w:val="24"/>
            <w:shd w:val="clear" w:color="auto" w:fill="FFFFFF"/>
          </w:rPr>
          <w:t>https://doi.org/10.1002/per.653</w:t>
        </w:r>
      </w:hyperlink>
    </w:p>
    <w:p w14:paraId="57EA3B95"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lang w:val="de-DE"/>
        </w:rPr>
      </w:pPr>
      <w:r w:rsidRPr="00A97EE1">
        <w:rPr>
          <w:rFonts w:ascii="Times New Roman" w:hAnsi="Times New Roman" w:cs="Times New Roman"/>
          <w:sz w:val="24"/>
          <w:szCs w:val="24"/>
        </w:rPr>
        <w:t xml:space="preserve">Swann, W. B., Jr., Chang-Schneider, C., &amp; McClarty, K. (2007). Do our self-views matter? Self-concept and self-esteem in everyday life. </w:t>
      </w:r>
      <w:r w:rsidRPr="00A97EE1">
        <w:rPr>
          <w:rFonts w:ascii="Times New Roman" w:hAnsi="Times New Roman" w:cs="Times New Roman"/>
          <w:i/>
          <w:iCs/>
          <w:sz w:val="24"/>
          <w:szCs w:val="24"/>
        </w:rPr>
        <w:t>American Psychologist</w:t>
      </w:r>
      <w:r w:rsidRPr="00A97EE1">
        <w:rPr>
          <w:rFonts w:ascii="Times New Roman" w:hAnsi="Times New Roman" w:cs="Times New Roman"/>
          <w:sz w:val="24"/>
          <w:szCs w:val="24"/>
        </w:rPr>
        <w:t xml:space="preserve">, </w:t>
      </w:r>
      <w:r w:rsidRPr="00A97EE1">
        <w:rPr>
          <w:rFonts w:ascii="Times New Roman" w:hAnsi="Times New Roman" w:cs="Times New Roman"/>
          <w:i/>
          <w:iCs/>
          <w:sz w:val="24"/>
          <w:szCs w:val="24"/>
        </w:rPr>
        <w:t>62</w:t>
      </w:r>
      <w:r w:rsidRPr="00A97EE1">
        <w:rPr>
          <w:rFonts w:ascii="Times New Roman" w:hAnsi="Times New Roman" w:cs="Times New Roman"/>
          <w:sz w:val="24"/>
          <w:szCs w:val="24"/>
        </w:rPr>
        <w:t xml:space="preserve">(2), 84-94. </w:t>
      </w:r>
      <w:hyperlink r:id="rId127" w:history="1">
        <w:r w:rsidR="003C3650" w:rsidRPr="00A97EE1">
          <w:rPr>
            <w:rStyle w:val="Hyperlink"/>
            <w:rFonts w:ascii="Times New Roman" w:hAnsi="Times New Roman" w:cs="Times New Roman"/>
            <w:color w:val="auto"/>
            <w:sz w:val="24"/>
            <w:szCs w:val="24"/>
            <w:lang w:val="de-DE"/>
          </w:rPr>
          <w:t>https://doi.org/10.1037/0003-066X.62.2.84</w:t>
        </w:r>
      </w:hyperlink>
    </w:p>
    <w:p w14:paraId="4FFCB7A4"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rPr>
      </w:pPr>
      <w:r w:rsidRPr="00A97EE1">
        <w:rPr>
          <w:rFonts w:ascii="Times New Roman" w:hAnsi="Times New Roman" w:cs="Times New Roman"/>
          <w:sz w:val="24"/>
          <w:szCs w:val="24"/>
          <w:lang w:val="de-DE"/>
        </w:rPr>
        <w:t xml:space="preserve">Tafarodi, R. W., &amp; Swann, W. B. Jr. </w:t>
      </w:r>
      <w:r w:rsidRPr="00A97EE1">
        <w:rPr>
          <w:rFonts w:ascii="Times New Roman" w:hAnsi="Times New Roman" w:cs="Times New Roman"/>
          <w:sz w:val="24"/>
          <w:szCs w:val="24"/>
          <w:lang w:val="en-US"/>
        </w:rPr>
        <w:t xml:space="preserve">(2001). Two-dimensional self-esteem: Theory and measurement. </w:t>
      </w:r>
      <w:r w:rsidRPr="00A97EE1">
        <w:rPr>
          <w:rFonts w:ascii="Times New Roman" w:hAnsi="Times New Roman" w:cs="Times New Roman"/>
          <w:i/>
          <w:sz w:val="24"/>
          <w:szCs w:val="24"/>
          <w:lang w:val="en-US"/>
        </w:rPr>
        <w:t>Personality and Individual Differences</w:t>
      </w:r>
      <w:r w:rsidRPr="00A97EE1">
        <w:rPr>
          <w:rFonts w:ascii="Times New Roman" w:hAnsi="Times New Roman" w:cs="Times New Roman"/>
          <w:sz w:val="24"/>
          <w:szCs w:val="24"/>
          <w:lang w:val="en-US"/>
        </w:rPr>
        <w:t xml:space="preserve">, </w:t>
      </w:r>
      <w:r w:rsidRPr="00A97EE1">
        <w:rPr>
          <w:rFonts w:ascii="Times New Roman" w:hAnsi="Times New Roman" w:cs="Times New Roman"/>
          <w:i/>
          <w:sz w:val="24"/>
          <w:szCs w:val="24"/>
          <w:lang w:val="en-US"/>
        </w:rPr>
        <w:t>31</w:t>
      </w:r>
      <w:r w:rsidRPr="00A97EE1">
        <w:rPr>
          <w:rFonts w:ascii="Times New Roman" w:hAnsi="Times New Roman" w:cs="Times New Roman"/>
          <w:iCs/>
          <w:sz w:val="24"/>
          <w:szCs w:val="24"/>
          <w:lang w:val="en-US"/>
        </w:rPr>
        <w:t>(5)</w:t>
      </w:r>
      <w:r w:rsidRPr="00A97EE1">
        <w:rPr>
          <w:rFonts w:ascii="Times New Roman" w:hAnsi="Times New Roman" w:cs="Times New Roman"/>
          <w:sz w:val="24"/>
          <w:szCs w:val="24"/>
          <w:lang w:val="en-US"/>
        </w:rPr>
        <w:t xml:space="preserve">, 653-673. </w:t>
      </w:r>
      <w:hyperlink r:id="rId128" w:history="1">
        <w:r w:rsidR="003C3650" w:rsidRPr="00A97EE1">
          <w:rPr>
            <w:rStyle w:val="Hyperlink"/>
            <w:rFonts w:ascii="Times New Roman" w:hAnsi="Times New Roman" w:cs="Times New Roman"/>
            <w:color w:val="auto"/>
            <w:sz w:val="24"/>
            <w:szCs w:val="24"/>
          </w:rPr>
          <w:t>https://doi.org/10.1016/S0191-8869(00)00169-0</w:t>
        </w:r>
      </w:hyperlink>
    </w:p>
    <w:p w14:paraId="2D1DF9BA" w14:textId="77777777" w:rsidR="00911AE1" w:rsidRPr="00A97EE1" w:rsidRDefault="00911AE1" w:rsidP="00911AE1">
      <w:pPr>
        <w:widowControl w:val="0"/>
        <w:spacing w:after="0" w:line="480" w:lineRule="exact"/>
        <w:ind w:left="720" w:hanging="720"/>
        <w:rPr>
          <w:rFonts w:ascii="Times New Roman" w:hAnsi="Times New Roman" w:cs="Times New Roman"/>
          <w:sz w:val="24"/>
          <w:szCs w:val="24"/>
          <w:lang w:val="en-US"/>
        </w:rPr>
      </w:pPr>
      <w:r w:rsidRPr="00A97EE1">
        <w:rPr>
          <w:rFonts w:ascii="Times New Roman" w:hAnsi="Times New Roman" w:cs="Times New Roman"/>
          <w:sz w:val="24"/>
          <w:szCs w:val="24"/>
          <w:lang w:val="en-US"/>
        </w:rPr>
        <w:t xml:space="preserve">Tangney, J. P., &amp; Dearing, R. (2002). </w:t>
      </w:r>
      <w:r w:rsidRPr="00A97EE1">
        <w:rPr>
          <w:rFonts w:ascii="Times New Roman" w:hAnsi="Times New Roman" w:cs="Times New Roman"/>
          <w:i/>
          <w:sz w:val="24"/>
          <w:szCs w:val="24"/>
          <w:lang w:val="en-US"/>
        </w:rPr>
        <w:t>Shame and guilt in interpersonal relationships</w:t>
      </w:r>
      <w:r w:rsidRPr="00A97EE1">
        <w:rPr>
          <w:rFonts w:ascii="Times New Roman" w:hAnsi="Times New Roman" w:cs="Times New Roman"/>
          <w:sz w:val="24"/>
          <w:szCs w:val="24"/>
          <w:lang w:val="en-US"/>
        </w:rPr>
        <w:t>. Guilford Press.</w:t>
      </w:r>
    </w:p>
    <w:p w14:paraId="720224AA"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rPr>
        <w:lastRenderedPageBreak/>
        <w:t xml:space="preserve">Tangney, J. P., Stuewig, J., &amp; Mashek, D. J. (2007). Moral emotions and moral behavior. </w:t>
      </w:r>
      <w:r w:rsidRPr="00A97EE1">
        <w:rPr>
          <w:rFonts w:ascii="Times New Roman" w:hAnsi="Times New Roman" w:cs="Times New Roman"/>
          <w:i/>
          <w:sz w:val="24"/>
          <w:szCs w:val="24"/>
        </w:rPr>
        <w:t>Annual Review of Psychology</w:t>
      </w:r>
      <w:r w:rsidRPr="00A97EE1">
        <w:rPr>
          <w:rFonts w:ascii="Times New Roman" w:hAnsi="Times New Roman" w:cs="Times New Roman"/>
          <w:sz w:val="24"/>
          <w:szCs w:val="24"/>
        </w:rPr>
        <w:t xml:space="preserve">, </w:t>
      </w:r>
      <w:r w:rsidRPr="00A97EE1">
        <w:rPr>
          <w:rFonts w:ascii="Times New Roman" w:hAnsi="Times New Roman" w:cs="Times New Roman"/>
          <w:i/>
          <w:sz w:val="24"/>
          <w:szCs w:val="24"/>
        </w:rPr>
        <w:t>58</w:t>
      </w:r>
      <w:r w:rsidRPr="00A97EE1">
        <w:rPr>
          <w:rFonts w:ascii="Times New Roman" w:hAnsi="Times New Roman" w:cs="Times New Roman"/>
          <w:sz w:val="24"/>
          <w:szCs w:val="24"/>
        </w:rPr>
        <w:t xml:space="preserve">, 345-372. </w:t>
      </w:r>
      <w:hyperlink r:id="rId129" w:history="1">
        <w:r w:rsidR="003C3650" w:rsidRPr="00A97EE1">
          <w:rPr>
            <w:rStyle w:val="Hyperlink"/>
            <w:rFonts w:ascii="Times New Roman" w:hAnsi="Times New Roman" w:cs="Times New Roman"/>
            <w:color w:val="auto"/>
            <w:sz w:val="24"/>
            <w:szCs w:val="24"/>
          </w:rPr>
          <w:t>https://doi.org/</w:t>
        </w:r>
        <w:r w:rsidR="003C3650" w:rsidRPr="00A97EE1">
          <w:rPr>
            <w:rStyle w:val="Hyperlink"/>
            <w:rFonts w:ascii="Times New Roman" w:hAnsi="Times New Roman" w:cs="Times New Roman"/>
            <w:color w:val="auto"/>
            <w:sz w:val="24"/>
            <w:szCs w:val="24"/>
            <w:shd w:val="clear" w:color="auto" w:fill="FFFFFF"/>
          </w:rPr>
          <w:t>10.1146/annurev.psych.56.091103.070145</w:t>
        </w:r>
      </w:hyperlink>
    </w:p>
    <w:p w14:paraId="574594A1"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rPr>
        <w:t>Tangney, J. P., Wagner, P., &amp; Gramzow, R. (1992). Proneness to shame, proneness to guilt, and psychopathology. </w:t>
      </w:r>
      <w:r w:rsidRPr="00A97EE1">
        <w:rPr>
          <w:rFonts w:ascii="Times New Roman" w:hAnsi="Times New Roman" w:cs="Times New Roman"/>
          <w:i/>
          <w:iCs/>
          <w:sz w:val="24"/>
          <w:szCs w:val="24"/>
        </w:rPr>
        <w:t>Journal of Abnormal Psychology</w:t>
      </w:r>
      <w:r w:rsidRPr="00A97EE1">
        <w:rPr>
          <w:rFonts w:ascii="Times New Roman" w:hAnsi="Times New Roman" w:cs="Times New Roman"/>
          <w:sz w:val="24"/>
          <w:szCs w:val="24"/>
        </w:rPr>
        <w:t>, </w:t>
      </w:r>
      <w:r w:rsidRPr="00A97EE1">
        <w:rPr>
          <w:rFonts w:ascii="Times New Roman" w:hAnsi="Times New Roman" w:cs="Times New Roman"/>
          <w:i/>
          <w:iCs/>
          <w:sz w:val="24"/>
          <w:szCs w:val="24"/>
        </w:rPr>
        <w:t>101</w:t>
      </w:r>
      <w:r w:rsidRPr="00A97EE1">
        <w:rPr>
          <w:rFonts w:ascii="Times New Roman" w:hAnsi="Times New Roman" w:cs="Times New Roman"/>
          <w:sz w:val="24"/>
          <w:szCs w:val="24"/>
        </w:rPr>
        <w:t xml:space="preserve">(3), 469-478. </w:t>
      </w:r>
      <w:hyperlink r:id="rId130" w:history="1">
        <w:r w:rsidR="003C3650" w:rsidRPr="00A97EE1">
          <w:rPr>
            <w:rStyle w:val="Hyperlink"/>
            <w:rFonts w:ascii="Times New Roman" w:hAnsi="Times New Roman" w:cs="Times New Roman"/>
            <w:color w:val="auto"/>
            <w:sz w:val="24"/>
            <w:szCs w:val="24"/>
            <w:shd w:val="clear" w:color="auto" w:fill="FFFFFF"/>
          </w:rPr>
          <w:t>https://doi.org/10.1037/0021-843X.101.3.469</w:t>
        </w:r>
      </w:hyperlink>
    </w:p>
    <w:p w14:paraId="2363BC88" w14:textId="77777777" w:rsidR="00911AE1" w:rsidRPr="00A97EE1" w:rsidRDefault="00911AE1" w:rsidP="00911AE1">
      <w:pPr>
        <w:widowControl w:val="0"/>
        <w:spacing w:after="0" w:line="480" w:lineRule="exact"/>
        <w:ind w:left="720" w:hanging="720"/>
        <w:rPr>
          <w:rFonts w:ascii="Times New Roman" w:hAnsi="Times New Roman" w:cs="Times New Roman"/>
          <w:sz w:val="24"/>
          <w:szCs w:val="24"/>
        </w:rPr>
      </w:pPr>
      <w:r w:rsidRPr="00A97EE1">
        <w:rPr>
          <w:rFonts w:ascii="Times New Roman" w:hAnsi="Times New Roman" w:cs="Times New Roman"/>
          <w:sz w:val="24"/>
          <w:szCs w:val="24"/>
        </w:rPr>
        <w:t xml:space="preserve">Tangney, J. P., Wagner, P. E., &amp; Gramzow, R. (1989). </w:t>
      </w:r>
      <w:r w:rsidRPr="00A97EE1">
        <w:rPr>
          <w:rFonts w:ascii="Times New Roman" w:hAnsi="Times New Roman" w:cs="Times New Roman"/>
          <w:i/>
          <w:sz w:val="24"/>
          <w:szCs w:val="24"/>
        </w:rPr>
        <w:t>The Test of Self-Conscious Affect</w:t>
      </w:r>
      <w:r w:rsidRPr="00A97EE1">
        <w:rPr>
          <w:rFonts w:ascii="Times New Roman" w:hAnsi="Times New Roman" w:cs="Times New Roman"/>
          <w:sz w:val="24"/>
          <w:szCs w:val="24"/>
        </w:rPr>
        <w:t>. George Mason University.</w:t>
      </w:r>
    </w:p>
    <w:p w14:paraId="4444714B"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lang w:val="en-US"/>
        </w:rPr>
        <w:t xml:space="preserve">Tangney, J. P., Wagner, P. E., Hill-Barlow, D., Marschall, D. E., &amp; Gramzow, R. (1996). Relation of shame and guilt to constructive versus destructive responses to anger across the lifespan. </w:t>
      </w:r>
      <w:r w:rsidRPr="00A97EE1">
        <w:rPr>
          <w:rFonts w:ascii="Times New Roman" w:hAnsi="Times New Roman" w:cs="Times New Roman"/>
          <w:i/>
          <w:sz w:val="24"/>
          <w:szCs w:val="24"/>
          <w:lang w:val="en-US"/>
        </w:rPr>
        <w:t>Journal of Personality and Social Psychology</w:t>
      </w:r>
      <w:r w:rsidRPr="00A97EE1">
        <w:rPr>
          <w:rFonts w:ascii="Times New Roman" w:hAnsi="Times New Roman" w:cs="Times New Roman"/>
          <w:sz w:val="24"/>
          <w:szCs w:val="24"/>
          <w:lang w:val="en-US"/>
        </w:rPr>
        <w:t xml:space="preserve">, </w:t>
      </w:r>
      <w:r w:rsidRPr="00A97EE1">
        <w:rPr>
          <w:rFonts w:ascii="Times New Roman" w:hAnsi="Times New Roman" w:cs="Times New Roman"/>
          <w:i/>
          <w:sz w:val="24"/>
          <w:szCs w:val="24"/>
          <w:lang w:val="en-US"/>
        </w:rPr>
        <w:t>70</w:t>
      </w:r>
      <w:r w:rsidRPr="00A97EE1">
        <w:rPr>
          <w:rFonts w:ascii="Times New Roman" w:hAnsi="Times New Roman" w:cs="Times New Roman"/>
          <w:iCs/>
          <w:sz w:val="24"/>
          <w:szCs w:val="24"/>
          <w:lang w:val="en-US"/>
        </w:rPr>
        <w:t>(4)</w:t>
      </w:r>
      <w:r w:rsidRPr="00A97EE1">
        <w:rPr>
          <w:rFonts w:ascii="Times New Roman" w:hAnsi="Times New Roman" w:cs="Times New Roman"/>
          <w:sz w:val="24"/>
          <w:szCs w:val="24"/>
          <w:lang w:val="en-US"/>
        </w:rPr>
        <w:t xml:space="preserve">, 797-809. </w:t>
      </w:r>
      <w:hyperlink r:id="rId131" w:history="1">
        <w:r w:rsidR="003C3650" w:rsidRPr="00A97EE1">
          <w:rPr>
            <w:rStyle w:val="Hyperlink"/>
            <w:rFonts w:ascii="Times New Roman" w:hAnsi="Times New Roman" w:cs="Times New Roman"/>
            <w:color w:val="auto"/>
            <w:sz w:val="24"/>
            <w:szCs w:val="24"/>
            <w:shd w:val="clear" w:color="auto" w:fill="FFFFFF"/>
          </w:rPr>
          <w:t>https://doi.org/10.1037//0022-3514.70.4.797</w:t>
        </w:r>
      </w:hyperlink>
    </w:p>
    <w:p w14:paraId="10BB1374"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lang w:val="en-US"/>
        </w:rPr>
        <w:t xml:space="preserve">Taylor, P. J., Gooding, P., Wood, A. M., &amp; Tarrier, N. (2011). The role of defeat and entrapment in depression, anxiety, and suicide. </w:t>
      </w:r>
      <w:r w:rsidRPr="00A97EE1">
        <w:rPr>
          <w:rFonts w:ascii="Times New Roman" w:hAnsi="Times New Roman" w:cs="Times New Roman"/>
          <w:i/>
          <w:sz w:val="24"/>
          <w:szCs w:val="24"/>
          <w:lang w:val="en-US"/>
        </w:rPr>
        <w:t>Psychological Bulletin</w:t>
      </w:r>
      <w:r w:rsidRPr="00A97EE1">
        <w:rPr>
          <w:rFonts w:ascii="Times New Roman" w:hAnsi="Times New Roman" w:cs="Times New Roman"/>
          <w:sz w:val="24"/>
          <w:szCs w:val="24"/>
          <w:lang w:val="en-US"/>
        </w:rPr>
        <w:t xml:space="preserve">, </w:t>
      </w:r>
      <w:r w:rsidRPr="00A97EE1">
        <w:rPr>
          <w:rFonts w:ascii="Times New Roman" w:hAnsi="Times New Roman" w:cs="Times New Roman"/>
          <w:i/>
          <w:sz w:val="24"/>
          <w:szCs w:val="24"/>
          <w:lang w:val="en-US"/>
        </w:rPr>
        <w:t>137</w:t>
      </w:r>
      <w:r w:rsidRPr="00A97EE1">
        <w:rPr>
          <w:rFonts w:ascii="Times New Roman" w:hAnsi="Times New Roman" w:cs="Times New Roman"/>
          <w:iCs/>
          <w:sz w:val="24"/>
          <w:szCs w:val="24"/>
          <w:lang w:val="en-US"/>
        </w:rPr>
        <w:t>(3)</w:t>
      </w:r>
      <w:r w:rsidRPr="00A97EE1">
        <w:rPr>
          <w:rFonts w:ascii="Times New Roman" w:hAnsi="Times New Roman" w:cs="Times New Roman"/>
          <w:sz w:val="24"/>
          <w:szCs w:val="24"/>
          <w:lang w:val="en-US"/>
        </w:rPr>
        <w:t xml:space="preserve">, 391-420. </w:t>
      </w:r>
      <w:hyperlink r:id="rId132" w:history="1">
        <w:r w:rsidR="003C3650" w:rsidRPr="00A97EE1">
          <w:rPr>
            <w:rStyle w:val="Hyperlink"/>
            <w:rFonts w:ascii="Times New Roman" w:hAnsi="Times New Roman" w:cs="Times New Roman"/>
            <w:color w:val="auto"/>
            <w:sz w:val="24"/>
            <w:szCs w:val="24"/>
            <w:shd w:val="clear" w:color="auto" w:fill="FFFFFF"/>
          </w:rPr>
          <w:t>https://doi.org/10.1037/a0022935</w:t>
        </w:r>
      </w:hyperlink>
    </w:p>
    <w:p w14:paraId="73E60E5F"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lang w:val="en-US"/>
        </w:rPr>
        <w:t xml:space="preserve">Terry, P. C., Lane, A. M., &amp; Fogarty, G. J. (2003). Construct validity of the POMS-A for use with adults. </w:t>
      </w:r>
      <w:r w:rsidRPr="00A97EE1">
        <w:rPr>
          <w:rFonts w:ascii="Times New Roman" w:hAnsi="Times New Roman" w:cs="Times New Roman"/>
          <w:i/>
          <w:sz w:val="24"/>
          <w:szCs w:val="24"/>
          <w:lang w:val="en-US"/>
        </w:rPr>
        <w:t>Psychology of Sport and Exercise</w:t>
      </w:r>
      <w:r w:rsidRPr="00A97EE1">
        <w:rPr>
          <w:rFonts w:ascii="Times New Roman" w:hAnsi="Times New Roman" w:cs="Times New Roman"/>
          <w:sz w:val="24"/>
          <w:szCs w:val="24"/>
          <w:lang w:val="en-US"/>
        </w:rPr>
        <w:t xml:space="preserve">, </w:t>
      </w:r>
      <w:r w:rsidRPr="00A97EE1">
        <w:rPr>
          <w:rFonts w:ascii="Times New Roman" w:hAnsi="Times New Roman" w:cs="Times New Roman"/>
          <w:i/>
          <w:sz w:val="24"/>
          <w:szCs w:val="24"/>
          <w:lang w:val="en-US"/>
        </w:rPr>
        <w:t>4</w:t>
      </w:r>
      <w:r w:rsidRPr="00A97EE1">
        <w:rPr>
          <w:rFonts w:ascii="Times New Roman" w:hAnsi="Times New Roman" w:cs="Times New Roman"/>
          <w:iCs/>
          <w:sz w:val="24"/>
          <w:szCs w:val="24"/>
          <w:lang w:val="en-US"/>
        </w:rPr>
        <w:t>(2)</w:t>
      </w:r>
      <w:r w:rsidRPr="00A97EE1">
        <w:rPr>
          <w:rFonts w:ascii="Times New Roman" w:hAnsi="Times New Roman" w:cs="Times New Roman"/>
          <w:sz w:val="24"/>
          <w:szCs w:val="24"/>
          <w:lang w:val="en-US"/>
        </w:rPr>
        <w:t xml:space="preserve">, 125-139. </w:t>
      </w:r>
      <w:hyperlink r:id="rId133" w:history="1">
        <w:r w:rsidR="003C3650" w:rsidRPr="00A97EE1">
          <w:rPr>
            <w:rStyle w:val="Hyperlink"/>
            <w:rFonts w:ascii="Times New Roman" w:hAnsi="Times New Roman" w:cs="Times New Roman"/>
            <w:color w:val="auto"/>
            <w:sz w:val="24"/>
            <w:szCs w:val="24"/>
            <w:shd w:val="clear" w:color="auto" w:fill="FFFFFF"/>
          </w:rPr>
          <w:t>https://doi.org/10.1016/S1469-0292(01)00035-8</w:t>
        </w:r>
      </w:hyperlink>
    </w:p>
    <w:p w14:paraId="5BC24C6B"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lang w:val="en-US"/>
        </w:rPr>
        <w:t xml:space="preserve">Tesser, A. (2000). On the confluence of self-esteem maintenance mechanisms. </w:t>
      </w:r>
      <w:r w:rsidRPr="00A97EE1">
        <w:rPr>
          <w:rFonts w:ascii="Times New Roman" w:hAnsi="Times New Roman" w:cs="Times New Roman"/>
          <w:i/>
          <w:sz w:val="24"/>
          <w:szCs w:val="24"/>
          <w:lang w:val="en-US"/>
        </w:rPr>
        <w:t>Personality and Social Psychology Review</w:t>
      </w:r>
      <w:r w:rsidRPr="00A97EE1">
        <w:rPr>
          <w:rFonts w:ascii="Times New Roman" w:hAnsi="Times New Roman" w:cs="Times New Roman"/>
          <w:sz w:val="24"/>
          <w:szCs w:val="24"/>
          <w:lang w:val="en-US"/>
        </w:rPr>
        <w:t xml:space="preserve">, </w:t>
      </w:r>
      <w:r w:rsidRPr="00A97EE1">
        <w:rPr>
          <w:rFonts w:ascii="Times New Roman" w:hAnsi="Times New Roman" w:cs="Times New Roman"/>
          <w:i/>
          <w:sz w:val="24"/>
          <w:szCs w:val="24"/>
          <w:lang w:val="en-US"/>
        </w:rPr>
        <w:t>4</w:t>
      </w:r>
      <w:r w:rsidRPr="00A97EE1">
        <w:rPr>
          <w:rFonts w:ascii="Times New Roman" w:hAnsi="Times New Roman" w:cs="Times New Roman"/>
          <w:iCs/>
          <w:sz w:val="24"/>
          <w:szCs w:val="24"/>
          <w:lang w:val="en-US"/>
        </w:rPr>
        <w:t>(4)</w:t>
      </w:r>
      <w:r w:rsidRPr="00A97EE1">
        <w:rPr>
          <w:rFonts w:ascii="Times New Roman" w:hAnsi="Times New Roman" w:cs="Times New Roman"/>
          <w:i/>
          <w:sz w:val="24"/>
          <w:szCs w:val="24"/>
          <w:lang w:val="en-US"/>
        </w:rPr>
        <w:t>,</w:t>
      </w:r>
      <w:r w:rsidRPr="00A97EE1">
        <w:rPr>
          <w:rFonts w:ascii="Times New Roman" w:hAnsi="Times New Roman" w:cs="Times New Roman"/>
          <w:sz w:val="24"/>
          <w:szCs w:val="24"/>
          <w:lang w:val="en-US"/>
        </w:rPr>
        <w:t xml:space="preserve"> 290-299.</w:t>
      </w:r>
      <w:r w:rsidR="00F17B68" w:rsidRPr="00A97EE1">
        <w:rPr>
          <w:rFonts w:ascii="Times New Roman" w:hAnsi="Times New Roman" w:cs="Times New Roman"/>
          <w:sz w:val="24"/>
          <w:szCs w:val="24"/>
          <w:lang w:val="en-US"/>
        </w:rPr>
        <w:t xml:space="preserve"> </w:t>
      </w:r>
      <w:hyperlink r:id="rId134" w:history="1">
        <w:r w:rsidR="003C3650" w:rsidRPr="00A97EE1">
          <w:rPr>
            <w:rStyle w:val="Hyperlink"/>
            <w:rFonts w:ascii="Times New Roman" w:hAnsi="Times New Roman" w:cs="Times New Roman"/>
            <w:color w:val="auto"/>
            <w:sz w:val="24"/>
            <w:szCs w:val="24"/>
            <w:shd w:val="clear" w:color="auto" w:fill="FFFFFF"/>
          </w:rPr>
          <w:t>https://doi.org/10.1207/S15327957PSPR0404_1</w:t>
        </w:r>
      </w:hyperlink>
    </w:p>
    <w:p w14:paraId="47FA9317" w14:textId="77777777" w:rsidR="00F17B68" w:rsidRPr="00A97EE1" w:rsidRDefault="00F17B68" w:rsidP="00911AE1">
      <w:pPr>
        <w:widowControl w:val="0"/>
        <w:spacing w:after="0" w:line="480" w:lineRule="exact"/>
        <w:ind w:left="720" w:hanging="720"/>
        <w:rPr>
          <w:rFonts w:ascii="Times New Roman" w:hAnsi="Times New Roman" w:cs="Times New Roman"/>
          <w:sz w:val="24"/>
          <w:szCs w:val="24"/>
          <w:shd w:val="clear" w:color="auto" w:fill="FFFFFF"/>
        </w:rPr>
      </w:pPr>
      <w:r w:rsidRPr="00A97EE1">
        <w:rPr>
          <w:rFonts w:ascii="Times New Roman" w:hAnsi="Times New Roman" w:cs="Times New Roman"/>
          <w:sz w:val="24"/>
          <w:szCs w:val="24"/>
          <w:shd w:val="clear" w:color="auto" w:fill="FFFFFF"/>
        </w:rPr>
        <w:t xml:space="preserve">Thoemmes, F. (2015). Reversing arrows in mediation models does not distinguish plausible models. </w:t>
      </w:r>
      <w:r w:rsidRPr="00A97EE1">
        <w:rPr>
          <w:rFonts w:ascii="Times New Roman" w:hAnsi="Times New Roman" w:cs="Times New Roman"/>
          <w:i/>
          <w:sz w:val="24"/>
          <w:szCs w:val="24"/>
          <w:shd w:val="clear" w:color="auto" w:fill="FFFFFF"/>
        </w:rPr>
        <w:t>Journal of Basic and Applied Social Psychology, 37</w:t>
      </w:r>
      <w:r w:rsidRPr="00A97EE1">
        <w:rPr>
          <w:rFonts w:ascii="Times New Roman" w:hAnsi="Times New Roman" w:cs="Times New Roman"/>
          <w:sz w:val="24"/>
          <w:szCs w:val="24"/>
          <w:shd w:val="clear" w:color="auto" w:fill="FFFFFF"/>
        </w:rPr>
        <w:t xml:space="preserve">(4), 226–234. </w:t>
      </w:r>
      <w:hyperlink r:id="rId135" w:history="1">
        <w:r w:rsidR="003C3650" w:rsidRPr="00A97EE1">
          <w:rPr>
            <w:rStyle w:val="Hyperlink"/>
            <w:rFonts w:ascii="Times New Roman" w:hAnsi="Times New Roman" w:cs="Times New Roman"/>
            <w:color w:val="auto"/>
            <w:sz w:val="24"/>
            <w:szCs w:val="24"/>
            <w:shd w:val="clear" w:color="auto" w:fill="FFFFFF"/>
          </w:rPr>
          <w:t>https://doi.org/10.1080/01973533.2015.1049351</w:t>
        </w:r>
      </w:hyperlink>
    </w:p>
    <w:p w14:paraId="72E9BA9C" w14:textId="77777777" w:rsidR="00911AE1" w:rsidRPr="00A97EE1" w:rsidRDefault="00911AE1" w:rsidP="00911AE1">
      <w:pPr>
        <w:widowControl w:val="0"/>
        <w:spacing w:after="0" w:line="480" w:lineRule="exact"/>
        <w:ind w:left="720" w:hanging="720"/>
        <w:rPr>
          <w:rFonts w:ascii="Times New Roman" w:hAnsi="Times New Roman" w:cs="Times New Roman"/>
          <w:sz w:val="24"/>
          <w:szCs w:val="24"/>
        </w:rPr>
      </w:pPr>
      <w:r w:rsidRPr="00A97EE1">
        <w:rPr>
          <w:rFonts w:ascii="Times New Roman" w:hAnsi="Times New Roman" w:cs="Times New Roman"/>
          <w:sz w:val="24"/>
          <w:szCs w:val="24"/>
        </w:rPr>
        <w:t xml:space="preserve">Tooby, J., &amp; Cosmides, L. (2008). The evolutionary psychology of the emotions and their relationship to internal regulatory variables. In M. Lewis, J. M. Haviland-Jones, &amp; L. Feldman Barrett (Eds.), </w:t>
      </w:r>
      <w:r w:rsidRPr="00A97EE1">
        <w:rPr>
          <w:rFonts w:ascii="Times New Roman" w:hAnsi="Times New Roman" w:cs="Times New Roman"/>
          <w:i/>
          <w:iCs/>
          <w:sz w:val="24"/>
          <w:szCs w:val="24"/>
        </w:rPr>
        <w:t>Handbook of emotions</w:t>
      </w:r>
      <w:r w:rsidRPr="00A97EE1">
        <w:rPr>
          <w:rFonts w:ascii="Times New Roman" w:hAnsi="Times New Roman" w:cs="Times New Roman"/>
          <w:sz w:val="24"/>
          <w:szCs w:val="24"/>
        </w:rPr>
        <w:t xml:space="preserve"> (3rd ed., pp. 114-137). Guilford Press.</w:t>
      </w:r>
    </w:p>
    <w:p w14:paraId="0BA8EA09"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rPr>
        <w:t>Tracy, J. L., &amp; Matsumoto, D. (2008). The spontaneous expression of pride and shame: Evidence for biologically innate nonverbal displays. </w:t>
      </w:r>
      <w:r w:rsidRPr="00A97EE1">
        <w:rPr>
          <w:rFonts w:ascii="Times New Roman" w:hAnsi="Times New Roman" w:cs="Times New Roman"/>
          <w:i/>
          <w:iCs/>
          <w:sz w:val="24"/>
          <w:szCs w:val="24"/>
        </w:rPr>
        <w:t xml:space="preserve">Proceedings of the National </w:t>
      </w:r>
      <w:r w:rsidRPr="00A97EE1">
        <w:rPr>
          <w:rFonts w:ascii="Times New Roman" w:hAnsi="Times New Roman" w:cs="Times New Roman"/>
          <w:i/>
          <w:iCs/>
          <w:sz w:val="24"/>
          <w:szCs w:val="24"/>
        </w:rPr>
        <w:lastRenderedPageBreak/>
        <w:t>Academy of Sciences</w:t>
      </w:r>
      <w:r w:rsidRPr="00A97EE1">
        <w:rPr>
          <w:rFonts w:ascii="Times New Roman" w:hAnsi="Times New Roman" w:cs="Times New Roman"/>
          <w:sz w:val="24"/>
          <w:szCs w:val="24"/>
        </w:rPr>
        <w:t xml:space="preserve">, </w:t>
      </w:r>
      <w:r w:rsidRPr="00A97EE1">
        <w:rPr>
          <w:rFonts w:ascii="Times New Roman" w:hAnsi="Times New Roman" w:cs="Times New Roman"/>
          <w:i/>
          <w:sz w:val="24"/>
          <w:szCs w:val="24"/>
        </w:rPr>
        <w:t>105</w:t>
      </w:r>
      <w:r w:rsidRPr="00A97EE1">
        <w:rPr>
          <w:rFonts w:ascii="Times New Roman" w:hAnsi="Times New Roman" w:cs="Times New Roman"/>
          <w:iCs/>
          <w:sz w:val="24"/>
          <w:szCs w:val="24"/>
        </w:rPr>
        <w:t>(33),</w:t>
      </w:r>
      <w:r w:rsidRPr="00A97EE1">
        <w:rPr>
          <w:rFonts w:ascii="Times New Roman" w:hAnsi="Times New Roman" w:cs="Times New Roman"/>
          <w:sz w:val="24"/>
          <w:szCs w:val="24"/>
        </w:rPr>
        <w:t xml:space="preserve"> 11655-11660.</w:t>
      </w:r>
      <w:r w:rsidR="00272615" w:rsidRPr="00A97EE1">
        <w:rPr>
          <w:rFonts w:ascii="Times New Roman" w:hAnsi="Times New Roman" w:cs="Times New Roman"/>
          <w:sz w:val="24"/>
          <w:szCs w:val="24"/>
        </w:rPr>
        <w:t xml:space="preserve"> </w:t>
      </w:r>
      <w:hyperlink r:id="rId136" w:history="1">
        <w:r w:rsidR="003C3650" w:rsidRPr="00A97EE1">
          <w:rPr>
            <w:rStyle w:val="Hyperlink"/>
            <w:rFonts w:ascii="Times New Roman" w:hAnsi="Times New Roman" w:cs="Times New Roman"/>
            <w:color w:val="auto"/>
            <w:sz w:val="24"/>
            <w:szCs w:val="24"/>
            <w:shd w:val="clear" w:color="auto" w:fill="FFFFFF"/>
          </w:rPr>
          <w:t>https://doi.org/10.1073/pnas.0802686105</w:t>
        </w:r>
      </w:hyperlink>
    </w:p>
    <w:p w14:paraId="6A271C61" w14:textId="77777777" w:rsidR="00272615" w:rsidRPr="00A97EE1" w:rsidRDefault="00272615" w:rsidP="00911AE1">
      <w:pPr>
        <w:widowControl w:val="0"/>
        <w:spacing w:after="0" w:line="480" w:lineRule="exact"/>
        <w:ind w:left="720" w:hanging="720"/>
        <w:rPr>
          <w:rFonts w:ascii="Times New Roman" w:hAnsi="Times New Roman" w:cs="Times New Roman"/>
          <w:sz w:val="24"/>
          <w:szCs w:val="24"/>
          <w:shd w:val="clear" w:color="auto" w:fill="FFFFFF"/>
        </w:rPr>
      </w:pPr>
      <w:r w:rsidRPr="00A97EE1">
        <w:rPr>
          <w:rFonts w:ascii="Times New Roman" w:hAnsi="Times New Roman" w:cs="Times New Roman"/>
          <w:sz w:val="24"/>
          <w:szCs w:val="24"/>
          <w:shd w:val="clear" w:color="auto" w:fill="FFFFFF"/>
        </w:rPr>
        <w:t>Tracy, J. L., &amp; Robins, R. W. (2007). The psychological structure of pride: A tale of two facets. </w:t>
      </w:r>
      <w:r w:rsidRPr="00A97EE1">
        <w:rPr>
          <w:rFonts w:ascii="Times New Roman" w:hAnsi="Times New Roman" w:cs="Times New Roman"/>
          <w:i/>
          <w:iCs/>
          <w:sz w:val="24"/>
          <w:szCs w:val="24"/>
          <w:shd w:val="clear" w:color="auto" w:fill="FFFFFF"/>
        </w:rPr>
        <w:t>Journal of Personality and Social Psychology</w:t>
      </w:r>
      <w:r w:rsidRPr="00A97EE1">
        <w:rPr>
          <w:rFonts w:ascii="Times New Roman" w:hAnsi="Times New Roman" w:cs="Times New Roman"/>
          <w:sz w:val="24"/>
          <w:szCs w:val="24"/>
          <w:shd w:val="clear" w:color="auto" w:fill="FFFFFF"/>
        </w:rPr>
        <w:t>, </w:t>
      </w:r>
      <w:r w:rsidRPr="00A97EE1">
        <w:rPr>
          <w:rFonts w:ascii="Times New Roman" w:hAnsi="Times New Roman" w:cs="Times New Roman"/>
          <w:i/>
          <w:iCs/>
          <w:sz w:val="24"/>
          <w:szCs w:val="24"/>
          <w:shd w:val="clear" w:color="auto" w:fill="FFFFFF"/>
        </w:rPr>
        <w:t>92</w:t>
      </w:r>
      <w:r w:rsidRPr="00A97EE1">
        <w:rPr>
          <w:rFonts w:ascii="Times New Roman" w:hAnsi="Times New Roman" w:cs="Times New Roman"/>
          <w:sz w:val="24"/>
          <w:szCs w:val="24"/>
          <w:shd w:val="clear" w:color="auto" w:fill="FFFFFF"/>
        </w:rPr>
        <w:t xml:space="preserve">(3), 506-525. </w:t>
      </w:r>
      <w:hyperlink r:id="rId137" w:history="1">
        <w:r w:rsidR="003C3650" w:rsidRPr="00A97EE1">
          <w:rPr>
            <w:rStyle w:val="Hyperlink"/>
            <w:rFonts w:ascii="Times New Roman" w:hAnsi="Times New Roman" w:cs="Times New Roman"/>
            <w:color w:val="auto"/>
            <w:sz w:val="24"/>
            <w:szCs w:val="24"/>
            <w:shd w:val="clear" w:color="auto" w:fill="FFFFFF"/>
          </w:rPr>
          <w:t>https://doi.org/10.1037/0022-3514.92.3.506</w:t>
        </w:r>
      </w:hyperlink>
    </w:p>
    <w:p w14:paraId="7978AF85"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rPr>
      </w:pPr>
      <w:r w:rsidRPr="00A97EE1">
        <w:rPr>
          <w:rFonts w:ascii="Times New Roman" w:hAnsi="Times New Roman" w:cs="Times New Roman"/>
          <w:iCs/>
          <w:sz w:val="24"/>
          <w:szCs w:val="24"/>
        </w:rPr>
        <w:t xml:space="preserve">Turner, R. N., Wildschut, T., &amp; Sedikides, C. (2018). Fighting ageism through nostalgia. </w:t>
      </w:r>
      <w:r w:rsidRPr="00A97EE1">
        <w:rPr>
          <w:rFonts w:ascii="Times New Roman" w:hAnsi="Times New Roman" w:cs="Times New Roman"/>
          <w:i/>
          <w:sz w:val="24"/>
          <w:szCs w:val="24"/>
        </w:rPr>
        <w:t>European Journal of Social Psychology, 48</w:t>
      </w:r>
      <w:r w:rsidRPr="00A97EE1">
        <w:rPr>
          <w:rFonts w:ascii="Times New Roman" w:hAnsi="Times New Roman" w:cs="Times New Roman"/>
          <w:iCs/>
          <w:sz w:val="24"/>
          <w:szCs w:val="24"/>
        </w:rPr>
        <w:t>(2)</w:t>
      </w:r>
      <w:r w:rsidRPr="00A97EE1">
        <w:rPr>
          <w:rFonts w:ascii="Times New Roman" w:hAnsi="Times New Roman" w:cs="Times New Roman"/>
          <w:sz w:val="24"/>
          <w:szCs w:val="24"/>
        </w:rPr>
        <w:t>, 196-208</w:t>
      </w:r>
      <w:r w:rsidRPr="00A97EE1">
        <w:rPr>
          <w:rFonts w:ascii="Times New Roman" w:hAnsi="Times New Roman" w:cs="Times New Roman"/>
          <w:bCs/>
          <w:iCs/>
          <w:sz w:val="24"/>
          <w:szCs w:val="24"/>
          <w:lang w:val="en-US"/>
        </w:rPr>
        <w:t>.</w:t>
      </w:r>
      <w:r w:rsidRPr="00A97EE1">
        <w:rPr>
          <w:rFonts w:ascii="Times New Roman" w:hAnsi="Times New Roman" w:cs="Times New Roman"/>
          <w:sz w:val="24"/>
          <w:szCs w:val="24"/>
        </w:rPr>
        <w:t xml:space="preserve"> </w:t>
      </w:r>
      <w:hyperlink r:id="rId138" w:history="1">
        <w:r w:rsidR="003C3650" w:rsidRPr="00A97EE1">
          <w:rPr>
            <w:rStyle w:val="Hyperlink"/>
            <w:rFonts w:ascii="Times New Roman" w:hAnsi="Times New Roman" w:cs="Times New Roman"/>
            <w:color w:val="auto"/>
            <w:sz w:val="24"/>
            <w:szCs w:val="24"/>
          </w:rPr>
          <w:t>https://doi.org/10.1002/ejsp.2317</w:t>
        </w:r>
      </w:hyperlink>
    </w:p>
    <w:p w14:paraId="25F26BF1"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rPr>
      </w:pPr>
      <w:r w:rsidRPr="00A97EE1">
        <w:rPr>
          <w:rFonts w:ascii="Times New Roman" w:hAnsi="Times New Roman" w:cs="Times New Roman"/>
          <w:sz w:val="24"/>
          <w:szCs w:val="24"/>
        </w:rPr>
        <w:t>Twenge, J. M., &amp; Crocker, J. (2002). Race and self-esteem: Meta-analyses comparing Whites, Blacks, Hispanics, Asians, and American Indians and comment on Gray-Little and Hafdahl (2000). </w:t>
      </w:r>
      <w:r w:rsidRPr="00A97EE1">
        <w:rPr>
          <w:rFonts w:ascii="Times New Roman" w:hAnsi="Times New Roman" w:cs="Times New Roman"/>
          <w:i/>
          <w:iCs/>
          <w:sz w:val="24"/>
          <w:szCs w:val="24"/>
        </w:rPr>
        <w:t>Psychological Bulletin, 128</w:t>
      </w:r>
      <w:r w:rsidRPr="00A97EE1">
        <w:rPr>
          <w:rFonts w:ascii="Times New Roman" w:hAnsi="Times New Roman" w:cs="Times New Roman"/>
          <w:sz w:val="24"/>
          <w:szCs w:val="24"/>
        </w:rPr>
        <w:t xml:space="preserve">(3), 371-408. </w:t>
      </w:r>
      <w:hyperlink r:id="rId139" w:history="1">
        <w:r w:rsidR="003C3650" w:rsidRPr="00A97EE1">
          <w:rPr>
            <w:rStyle w:val="Hyperlink"/>
            <w:rFonts w:ascii="Times New Roman" w:hAnsi="Times New Roman" w:cs="Times New Roman"/>
            <w:color w:val="auto"/>
            <w:sz w:val="24"/>
            <w:szCs w:val="24"/>
          </w:rPr>
          <w:t>https://doi.org/10.1037/0033-2909.128.3.371</w:t>
        </w:r>
      </w:hyperlink>
    </w:p>
    <w:p w14:paraId="6023C24F" w14:textId="77777777" w:rsidR="00FE7C8F" w:rsidRPr="00A97EE1" w:rsidRDefault="00FE7C8F" w:rsidP="00911AE1">
      <w:pPr>
        <w:widowControl w:val="0"/>
        <w:spacing w:after="0" w:line="480" w:lineRule="exact"/>
        <w:ind w:left="720" w:hanging="720"/>
        <w:rPr>
          <w:rFonts w:ascii="Times New Roman" w:hAnsi="Times New Roman" w:cs="Times New Roman"/>
          <w:sz w:val="24"/>
          <w:szCs w:val="24"/>
        </w:rPr>
      </w:pPr>
      <w:r w:rsidRPr="00A97EE1">
        <w:rPr>
          <w:rFonts w:ascii="Times New Roman" w:hAnsi="Times New Roman" w:cs="Times New Roman"/>
          <w:sz w:val="24"/>
          <w:szCs w:val="24"/>
        </w:rPr>
        <w:t>Van Tilburg, W. A. P., &amp; Mahadevan, N. (2020). When imitating successful others fails: Accidentally successful exemplars inspire risky decisions and can hamper performance. </w:t>
      </w:r>
      <w:r w:rsidRPr="00A97EE1">
        <w:rPr>
          <w:rFonts w:ascii="Times New Roman" w:hAnsi="Times New Roman" w:cs="Times New Roman"/>
          <w:i/>
          <w:iCs/>
          <w:sz w:val="24"/>
          <w:szCs w:val="24"/>
        </w:rPr>
        <w:t>Quarterly Journal of Experimental Psychology</w:t>
      </w:r>
      <w:r w:rsidRPr="00A97EE1">
        <w:rPr>
          <w:rFonts w:ascii="Times New Roman" w:hAnsi="Times New Roman" w:cs="Times New Roman"/>
          <w:sz w:val="24"/>
          <w:szCs w:val="24"/>
        </w:rPr>
        <w:t>, </w:t>
      </w:r>
      <w:r w:rsidRPr="00A97EE1">
        <w:rPr>
          <w:rFonts w:ascii="Times New Roman" w:hAnsi="Times New Roman" w:cs="Times New Roman"/>
          <w:i/>
          <w:iCs/>
          <w:sz w:val="24"/>
          <w:szCs w:val="24"/>
        </w:rPr>
        <w:t>73</w:t>
      </w:r>
      <w:r w:rsidRPr="00A97EE1">
        <w:rPr>
          <w:rFonts w:ascii="Times New Roman" w:hAnsi="Times New Roman" w:cs="Times New Roman"/>
          <w:sz w:val="24"/>
          <w:szCs w:val="24"/>
        </w:rPr>
        <w:t>(6), 941-956.</w:t>
      </w:r>
      <w:r w:rsidR="00C31D41" w:rsidRPr="00A97EE1">
        <w:rPr>
          <w:rFonts w:ascii="Times New Roman" w:hAnsi="Times New Roman" w:cs="Times New Roman"/>
          <w:sz w:val="24"/>
          <w:szCs w:val="24"/>
        </w:rPr>
        <w:t xml:space="preserve"> </w:t>
      </w:r>
      <w:hyperlink r:id="rId140" w:history="1">
        <w:r w:rsidR="003C3650" w:rsidRPr="00A97EE1">
          <w:rPr>
            <w:rStyle w:val="Hyperlink"/>
            <w:rFonts w:ascii="Times New Roman" w:hAnsi="Times New Roman" w:cs="Times New Roman"/>
            <w:color w:val="auto"/>
            <w:sz w:val="24"/>
            <w:szCs w:val="24"/>
          </w:rPr>
          <w:t>https://doi.org/10.1177/1747021819895705</w:t>
        </w:r>
      </w:hyperlink>
    </w:p>
    <w:p w14:paraId="56E22EA9"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rPr>
        <w:t xml:space="preserve">Velotti, P., Garofalo, C., Bottazzi, F., &amp; Caretti, V. (2019). Faces of shame: Implications for self-esteem, emotion regulation, aggression, and well-being. </w:t>
      </w:r>
      <w:r w:rsidRPr="00A97EE1">
        <w:rPr>
          <w:rFonts w:ascii="Times New Roman" w:hAnsi="Times New Roman" w:cs="Times New Roman"/>
          <w:i/>
          <w:sz w:val="24"/>
          <w:szCs w:val="24"/>
        </w:rPr>
        <w:t>The Journal of Psychology</w:t>
      </w:r>
      <w:r w:rsidRPr="00A97EE1">
        <w:rPr>
          <w:rFonts w:ascii="Times New Roman" w:hAnsi="Times New Roman" w:cs="Times New Roman"/>
          <w:sz w:val="24"/>
          <w:szCs w:val="24"/>
        </w:rPr>
        <w:t xml:space="preserve">, </w:t>
      </w:r>
      <w:r w:rsidRPr="00A97EE1">
        <w:rPr>
          <w:rFonts w:ascii="Times New Roman" w:hAnsi="Times New Roman" w:cs="Times New Roman"/>
          <w:i/>
          <w:sz w:val="24"/>
          <w:szCs w:val="24"/>
        </w:rPr>
        <w:t>151</w:t>
      </w:r>
      <w:r w:rsidRPr="00A97EE1">
        <w:rPr>
          <w:rFonts w:ascii="Times New Roman" w:hAnsi="Times New Roman" w:cs="Times New Roman"/>
          <w:iCs/>
          <w:sz w:val="24"/>
          <w:szCs w:val="24"/>
        </w:rPr>
        <w:t>(2)</w:t>
      </w:r>
      <w:r w:rsidRPr="00A97EE1">
        <w:rPr>
          <w:rFonts w:ascii="Times New Roman" w:hAnsi="Times New Roman" w:cs="Times New Roman"/>
          <w:sz w:val="24"/>
          <w:szCs w:val="24"/>
        </w:rPr>
        <w:t xml:space="preserve">, 171-184. </w:t>
      </w:r>
      <w:hyperlink r:id="rId141" w:history="1">
        <w:r w:rsidR="003C3650" w:rsidRPr="00A97EE1">
          <w:rPr>
            <w:rStyle w:val="Hyperlink"/>
            <w:rFonts w:ascii="Times New Roman" w:hAnsi="Times New Roman" w:cs="Times New Roman"/>
            <w:color w:val="auto"/>
            <w:sz w:val="24"/>
            <w:szCs w:val="24"/>
          </w:rPr>
          <w:t>https://doi.org/</w:t>
        </w:r>
        <w:r w:rsidR="003C3650" w:rsidRPr="00A97EE1">
          <w:rPr>
            <w:rStyle w:val="Hyperlink"/>
            <w:rFonts w:ascii="Times New Roman" w:hAnsi="Times New Roman" w:cs="Times New Roman"/>
            <w:color w:val="auto"/>
            <w:sz w:val="24"/>
            <w:szCs w:val="24"/>
            <w:shd w:val="clear" w:color="auto" w:fill="FFFFFF"/>
          </w:rPr>
          <w:t>10.1080/00223980.2016.1248809</w:t>
        </w:r>
      </w:hyperlink>
    </w:p>
    <w:p w14:paraId="3E24DAB1"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lang w:val="pt-PT"/>
        </w:rPr>
      </w:pPr>
      <w:r w:rsidRPr="00A97EE1">
        <w:rPr>
          <w:rFonts w:ascii="Times New Roman" w:hAnsi="Times New Roman" w:cs="Times New Roman"/>
          <w:sz w:val="24"/>
          <w:szCs w:val="24"/>
        </w:rPr>
        <w:t xml:space="preserve">Wang, Y., &amp; Gorenstein C. (2013). Psychometric properties of the Beck Depression Inventory-II: A comprehensive review. </w:t>
      </w:r>
      <w:r w:rsidRPr="00A97EE1">
        <w:rPr>
          <w:rFonts w:ascii="Times New Roman" w:hAnsi="Times New Roman" w:cs="Times New Roman"/>
          <w:i/>
          <w:sz w:val="24"/>
          <w:szCs w:val="24"/>
          <w:lang w:val="pt-PT"/>
        </w:rPr>
        <w:t>Revista Brasileira de Psiquiatria</w:t>
      </w:r>
      <w:r w:rsidRPr="00A97EE1">
        <w:rPr>
          <w:rFonts w:ascii="Times New Roman" w:hAnsi="Times New Roman" w:cs="Times New Roman"/>
          <w:sz w:val="24"/>
          <w:szCs w:val="24"/>
          <w:lang w:val="pt-PT"/>
        </w:rPr>
        <w:t xml:space="preserve">, </w:t>
      </w:r>
      <w:r w:rsidRPr="00A97EE1">
        <w:rPr>
          <w:rFonts w:ascii="Times New Roman" w:hAnsi="Times New Roman" w:cs="Times New Roman"/>
          <w:i/>
          <w:sz w:val="24"/>
          <w:szCs w:val="24"/>
          <w:lang w:val="pt-PT"/>
        </w:rPr>
        <w:t>35</w:t>
      </w:r>
      <w:r w:rsidRPr="00A97EE1">
        <w:rPr>
          <w:rFonts w:ascii="Times New Roman" w:hAnsi="Times New Roman" w:cs="Times New Roman"/>
          <w:iCs/>
          <w:sz w:val="24"/>
          <w:szCs w:val="24"/>
          <w:lang w:val="pt-PT"/>
        </w:rPr>
        <w:t>(4)</w:t>
      </w:r>
      <w:r w:rsidRPr="00A97EE1">
        <w:rPr>
          <w:rFonts w:ascii="Times New Roman" w:hAnsi="Times New Roman" w:cs="Times New Roman"/>
          <w:sz w:val="24"/>
          <w:szCs w:val="24"/>
          <w:lang w:val="pt-PT"/>
        </w:rPr>
        <w:t xml:space="preserve">, 416-431. </w:t>
      </w:r>
      <w:hyperlink r:id="rId142" w:history="1">
        <w:r w:rsidR="003C3650" w:rsidRPr="00A97EE1">
          <w:rPr>
            <w:rStyle w:val="Hyperlink"/>
            <w:rFonts w:ascii="Times New Roman" w:hAnsi="Times New Roman" w:cs="Times New Roman"/>
            <w:color w:val="auto"/>
            <w:sz w:val="24"/>
            <w:szCs w:val="24"/>
            <w:lang w:val="pt-PT"/>
          </w:rPr>
          <w:t>https://doi.org/10.1590/1516-4446-2012-1048</w:t>
        </w:r>
      </w:hyperlink>
    </w:p>
    <w:p w14:paraId="26E69537"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rPr>
      </w:pPr>
      <w:r w:rsidRPr="00A97EE1">
        <w:rPr>
          <w:rFonts w:ascii="Times New Roman" w:hAnsi="Times New Roman" w:cs="Times New Roman"/>
          <w:sz w:val="24"/>
          <w:szCs w:val="24"/>
          <w:lang w:val="pt-PT"/>
        </w:rPr>
        <w:t xml:space="preserve">Watson, P. J., Hickman, S. E., &amp; Morris, R. J. (1996). </w:t>
      </w:r>
      <w:r w:rsidRPr="00A97EE1">
        <w:rPr>
          <w:rFonts w:ascii="Times New Roman" w:hAnsi="Times New Roman" w:cs="Times New Roman"/>
          <w:sz w:val="24"/>
          <w:szCs w:val="24"/>
        </w:rPr>
        <w:t xml:space="preserve">Self-reported narcissism and shame: Testing the defensive self-esteem and continuum hypotheses. </w:t>
      </w:r>
      <w:r w:rsidRPr="00A97EE1">
        <w:rPr>
          <w:rFonts w:ascii="Times New Roman" w:hAnsi="Times New Roman" w:cs="Times New Roman"/>
          <w:i/>
          <w:sz w:val="24"/>
          <w:szCs w:val="24"/>
        </w:rPr>
        <w:t>Personality and Individual Differences</w:t>
      </w:r>
      <w:r w:rsidRPr="00A97EE1">
        <w:rPr>
          <w:rFonts w:ascii="Times New Roman" w:hAnsi="Times New Roman" w:cs="Times New Roman"/>
          <w:sz w:val="24"/>
          <w:szCs w:val="24"/>
        </w:rPr>
        <w:t xml:space="preserve">, </w:t>
      </w:r>
      <w:r w:rsidRPr="00A97EE1">
        <w:rPr>
          <w:rFonts w:ascii="Times New Roman" w:hAnsi="Times New Roman" w:cs="Times New Roman"/>
          <w:i/>
          <w:sz w:val="24"/>
          <w:szCs w:val="24"/>
        </w:rPr>
        <w:t>21</w:t>
      </w:r>
      <w:r w:rsidRPr="00A97EE1">
        <w:rPr>
          <w:rFonts w:ascii="Times New Roman" w:hAnsi="Times New Roman" w:cs="Times New Roman"/>
          <w:sz w:val="24"/>
          <w:szCs w:val="24"/>
        </w:rPr>
        <w:t xml:space="preserve">, 253-259. </w:t>
      </w:r>
      <w:hyperlink r:id="rId143" w:history="1">
        <w:r w:rsidR="003C3650" w:rsidRPr="00A97EE1">
          <w:rPr>
            <w:rStyle w:val="Hyperlink"/>
            <w:rFonts w:ascii="Times New Roman" w:hAnsi="Times New Roman" w:cs="Times New Roman"/>
            <w:color w:val="auto"/>
            <w:sz w:val="24"/>
            <w:szCs w:val="24"/>
          </w:rPr>
          <w:t>https://doi.org/10.1016/0191-8869(96)00063-3</w:t>
        </w:r>
      </w:hyperlink>
    </w:p>
    <w:p w14:paraId="76F71B72" w14:textId="77777777" w:rsidR="00911AE1" w:rsidRPr="00A97EE1" w:rsidRDefault="00911AE1" w:rsidP="00911AE1">
      <w:pPr>
        <w:widowControl w:val="0"/>
        <w:spacing w:after="0" w:line="480" w:lineRule="exact"/>
        <w:ind w:left="720" w:hanging="720"/>
        <w:rPr>
          <w:rFonts w:ascii="Times New Roman" w:hAnsi="Times New Roman" w:cs="Times New Roman"/>
          <w:sz w:val="24"/>
          <w:szCs w:val="24"/>
        </w:rPr>
      </w:pPr>
      <w:r w:rsidRPr="00A97EE1">
        <w:rPr>
          <w:rFonts w:ascii="Times New Roman" w:hAnsi="Times New Roman" w:cs="Times New Roman"/>
          <w:sz w:val="24"/>
          <w:szCs w:val="24"/>
        </w:rPr>
        <w:t xml:space="preserve">Weber, M. (1978/1922). </w:t>
      </w:r>
      <w:r w:rsidRPr="00A97EE1">
        <w:rPr>
          <w:rFonts w:ascii="Times New Roman" w:hAnsi="Times New Roman" w:cs="Times New Roman"/>
          <w:i/>
          <w:sz w:val="24"/>
          <w:szCs w:val="24"/>
        </w:rPr>
        <w:t>Economy and society: An outline of interpretive sociology</w:t>
      </w:r>
      <w:r w:rsidRPr="00A97EE1">
        <w:rPr>
          <w:rFonts w:ascii="Times New Roman" w:hAnsi="Times New Roman" w:cs="Times New Roman"/>
          <w:sz w:val="24"/>
          <w:szCs w:val="24"/>
        </w:rPr>
        <w:t xml:space="preserve"> [Trans. of 1964 Edition of Weber 1922], G. Roth &amp; C. Wittich (Eds.). University of California Press.</w:t>
      </w:r>
    </w:p>
    <w:p w14:paraId="00E4D4A9"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rPr>
        <w:t xml:space="preserve">Wetherall, K., Robb, K. A., O'Connor, R. C. (2019). Social rank theory of depression: A </w:t>
      </w:r>
      <w:r w:rsidRPr="00A97EE1">
        <w:rPr>
          <w:rFonts w:ascii="Times New Roman" w:hAnsi="Times New Roman" w:cs="Times New Roman"/>
          <w:sz w:val="24"/>
          <w:szCs w:val="24"/>
        </w:rPr>
        <w:lastRenderedPageBreak/>
        <w:t xml:space="preserve">systematic review of self-perceptions of social rank and their relationship with depressive symptoms and suicide risk. </w:t>
      </w:r>
      <w:r w:rsidRPr="00A97EE1">
        <w:rPr>
          <w:rFonts w:ascii="Times New Roman" w:hAnsi="Times New Roman" w:cs="Times New Roman"/>
          <w:i/>
          <w:sz w:val="24"/>
          <w:szCs w:val="24"/>
        </w:rPr>
        <w:t>Journal of Affective Disorders</w:t>
      </w:r>
      <w:r w:rsidRPr="00A97EE1">
        <w:rPr>
          <w:rFonts w:ascii="Times New Roman" w:hAnsi="Times New Roman" w:cs="Times New Roman"/>
          <w:sz w:val="24"/>
          <w:szCs w:val="24"/>
        </w:rPr>
        <w:t xml:space="preserve">, </w:t>
      </w:r>
      <w:r w:rsidRPr="00A97EE1">
        <w:rPr>
          <w:rFonts w:ascii="Times New Roman" w:hAnsi="Times New Roman" w:cs="Times New Roman"/>
          <w:i/>
          <w:sz w:val="24"/>
          <w:szCs w:val="24"/>
        </w:rPr>
        <w:t>246</w:t>
      </w:r>
      <w:r w:rsidRPr="00A97EE1">
        <w:rPr>
          <w:rFonts w:ascii="Times New Roman" w:hAnsi="Times New Roman" w:cs="Times New Roman"/>
          <w:sz w:val="24"/>
          <w:szCs w:val="24"/>
        </w:rPr>
        <w:t xml:space="preserve">, 300-319. </w:t>
      </w:r>
      <w:hyperlink r:id="rId144" w:history="1">
        <w:r w:rsidR="003C3650" w:rsidRPr="00A97EE1">
          <w:rPr>
            <w:rStyle w:val="Hyperlink"/>
            <w:rFonts w:ascii="Times New Roman" w:hAnsi="Times New Roman" w:cs="Times New Roman"/>
            <w:color w:val="auto"/>
            <w:sz w:val="24"/>
            <w:szCs w:val="24"/>
          </w:rPr>
          <w:t>https://doi.org/</w:t>
        </w:r>
        <w:r w:rsidR="003C3650" w:rsidRPr="00A97EE1">
          <w:rPr>
            <w:rStyle w:val="Hyperlink"/>
            <w:rFonts w:ascii="Times New Roman" w:hAnsi="Times New Roman" w:cs="Times New Roman"/>
            <w:color w:val="auto"/>
            <w:sz w:val="24"/>
            <w:szCs w:val="24"/>
            <w:shd w:val="clear" w:color="auto" w:fill="FFFFFF"/>
          </w:rPr>
          <w:t>10.1016/j.jad.2018.12.045</w:t>
        </w:r>
      </w:hyperlink>
    </w:p>
    <w:p w14:paraId="65BF0EC4"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rPr>
        <w:t xml:space="preserve">Williamson, I., Sandage, S. J., &amp; Lee, R. M. (2007). How social connectedness affects guilt and shame: Mediation by hope and differentiation of self. </w:t>
      </w:r>
      <w:r w:rsidRPr="00A97EE1">
        <w:rPr>
          <w:rFonts w:ascii="Times New Roman" w:hAnsi="Times New Roman" w:cs="Times New Roman"/>
          <w:i/>
          <w:sz w:val="24"/>
          <w:szCs w:val="24"/>
        </w:rPr>
        <w:t>Personality and Individual Differences</w:t>
      </w:r>
      <w:r w:rsidRPr="00A97EE1">
        <w:rPr>
          <w:rFonts w:ascii="Times New Roman" w:hAnsi="Times New Roman" w:cs="Times New Roman"/>
          <w:sz w:val="24"/>
          <w:szCs w:val="24"/>
        </w:rPr>
        <w:t xml:space="preserve">, </w:t>
      </w:r>
      <w:r w:rsidRPr="00A97EE1">
        <w:rPr>
          <w:rFonts w:ascii="Times New Roman" w:hAnsi="Times New Roman" w:cs="Times New Roman"/>
          <w:i/>
          <w:sz w:val="24"/>
          <w:szCs w:val="24"/>
        </w:rPr>
        <w:t>43</w:t>
      </w:r>
      <w:r w:rsidRPr="00A97EE1">
        <w:rPr>
          <w:rFonts w:ascii="Times New Roman" w:hAnsi="Times New Roman" w:cs="Times New Roman"/>
          <w:iCs/>
          <w:sz w:val="24"/>
          <w:szCs w:val="24"/>
        </w:rPr>
        <w:t>(8)</w:t>
      </w:r>
      <w:r w:rsidRPr="00A97EE1">
        <w:rPr>
          <w:rFonts w:ascii="Times New Roman" w:hAnsi="Times New Roman" w:cs="Times New Roman"/>
          <w:sz w:val="24"/>
          <w:szCs w:val="24"/>
        </w:rPr>
        <w:t xml:space="preserve">, 2159-2170. </w:t>
      </w:r>
      <w:hyperlink r:id="rId145" w:history="1">
        <w:r w:rsidR="003C3650" w:rsidRPr="00A97EE1">
          <w:rPr>
            <w:rStyle w:val="Hyperlink"/>
            <w:rFonts w:ascii="Times New Roman" w:hAnsi="Times New Roman" w:cs="Times New Roman"/>
            <w:color w:val="auto"/>
            <w:sz w:val="24"/>
            <w:szCs w:val="24"/>
            <w:shd w:val="clear" w:color="auto" w:fill="FFFFFF"/>
          </w:rPr>
          <w:t>https://doi.org/10.1016/j.paid.2007.06.026</w:t>
        </w:r>
      </w:hyperlink>
    </w:p>
    <w:p w14:paraId="6DA657F5"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rPr>
        <w:t xml:space="preserve">Wilson, A. R., &amp; Krane, R. V. (1980). Change in self-esteem and its effects on symptoms of depression. </w:t>
      </w:r>
      <w:r w:rsidRPr="00A97EE1">
        <w:rPr>
          <w:rFonts w:ascii="Times New Roman" w:hAnsi="Times New Roman" w:cs="Times New Roman"/>
          <w:i/>
          <w:sz w:val="24"/>
          <w:szCs w:val="24"/>
        </w:rPr>
        <w:t>Cognitive Research and Therapy</w:t>
      </w:r>
      <w:r w:rsidRPr="00A97EE1">
        <w:rPr>
          <w:rFonts w:ascii="Times New Roman" w:hAnsi="Times New Roman" w:cs="Times New Roman"/>
          <w:sz w:val="24"/>
          <w:szCs w:val="24"/>
        </w:rPr>
        <w:t xml:space="preserve">, </w:t>
      </w:r>
      <w:r w:rsidRPr="00A97EE1">
        <w:rPr>
          <w:rFonts w:ascii="Times New Roman" w:hAnsi="Times New Roman" w:cs="Times New Roman"/>
          <w:i/>
          <w:sz w:val="24"/>
          <w:szCs w:val="24"/>
        </w:rPr>
        <w:t>4</w:t>
      </w:r>
      <w:r w:rsidRPr="00A97EE1">
        <w:rPr>
          <w:rFonts w:ascii="Times New Roman" w:hAnsi="Times New Roman" w:cs="Times New Roman"/>
          <w:iCs/>
          <w:sz w:val="24"/>
          <w:szCs w:val="24"/>
        </w:rPr>
        <w:t>(4)</w:t>
      </w:r>
      <w:r w:rsidRPr="00A97EE1">
        <w:rPr>
          <w:rFonts w:ascii="Times New Roman" w:hAnsi="Times New Roman" w:cs="Times New Roman"/>
          <w:sz w:val="24"/>
          <w:szCs w:val="24"/>
        </w:rPr>
        <w:t xml:space="preserve">, 419-421. </w:t>
      </w:r>
      <w:hyperlink r:id="rId146" w:history="1">
        <w:r w:rsidR="003C3650" w:rsidRPr="00A97EE1">
          <w:rPr>
            <w:rStyle w:val="Hyperlink"/>
            <w:rFonts w:ascii="Times New Roman" w:hAnsi="Times New Roman" w:cs="Times New Roman"/>
            <w:color w:val="auto"/>
            <w:sz w:val="24"/>
            <w:szCs w:val="24"/>
            <w:shd w:val="clear" w:color="auto" w:fill="FFFFFF"/>
          </w:rPr>
          <w:t>https://doi.org/10.1007/BF01178217</w:t>
        </w:r>
      </w:hyperlink>
    </w:p>
    <w:p w14:paraId="218946BF"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lang w:val="de-DE"/>
        </w:rPr>
      </w:pPr>
      <w:r w:rsidRPr="00A97EE1">
        <w:rPr>
          <w:rFonts w:ascii="Times New Roman" w:hAnsi="Times New Roman" w:cs="Times New Roman"/>
          <w:sz w:val="24"/>
          <w:szCs w:val="24"/>
        </w:rPr>
        <w:t xml:space="preserve">Wojciszke, B., &amp; Struzynska-Kujalowicz, A. (2007). Power influences self-esteem. </w:t>
      </w:r>
      <w:r w:rsidRPr="00A97EE1">
        <w:rPr>
          <w:rFonts w:ascii="Times New Roman" w:hAnsi="Times New Roman" w:cs="Times New Roman"/>
          <w:i/>
          <w:sz w:val="24"/>
          <w:szCs w:val="24"/>
        </w:rPr>
        <w:t>Social Cognition</w:t>
      </w:r>
      <w:r w:rsidRPr="00A97EE1">
        <w:rPr>
          <w:rFonts w:ascii="Times New Roman" w:hAnsi="Times New Roman" w:cs="Times New Roman"/>
          <w:sz w:val="24"/>
          <w:szCs w:val="24"/>
        </w:rPr>
        <w:t xml:space="preserve">, </w:t>
      </w:r>
      <w:r w:rsidRPr="00A97EE1">
        <w:rPr>
          <w:rFonts w:ascii="Times New Roman" w:hAnsi="Times New Roman" w:cs="Times New Roman"/>
          <w:i/>
          <w:sz w:val="24"/>
          <w:szCs w:val="24"/>
        </w:rPr>
        <w:t>25</w:t>
      </w:r>
      <w:r w:rsidRPr="00A97EE1">
        <w:rPr>
          <w:rFonts w:ascii="Times New Roman" w:hAnsi="Times New Roman" w:cs="Times New Roman"/>
          <w:iCs/>
          <w:sz w:val="24"/>
          <w:szCs w:val="24"/>
        </w:rPr>
        <w:t>(4)</w:t>
      </w:r>
      <w:r w:rsidRPr="00A97EE1">
        <w:rPr>
          <w:rFonts w:ascii="Times New Roman" w:hAnsi="Times New Roman" w:cs="Times New Roman"/>
          <w:sz w:val="24"/>
          <w:szCs w:val="24"/>
        </w:rPr>
        <w:t xml:space="preserve">, 510-532. </w:t>
      </w:r>
      <w:hyperlink r:id="rId147" w:history="1">
        <w:r w:rsidR="003C3650" w:rsidRPr="00A97EE1">
          <w:rPr>
            <w:rStyle w:val="Hyperlink"/>
            <w:rFonts w:ascii="Times New Roman" w:hAnsi="Times New Roman" w:cs="Times New Roman"/>
            <w:color w:val="auto"/>
            <w:sz w:val="24"/>
            <w:szCs w:val="24"/>
            <w:lang w:val="de-DE"/>
          </w:rPr>
          <w:t>https://doi.org/10.1521/soco.2007.25.4.472</w:t>
        </w:r>
      </w:hyperlink>
    </w:p>
    <w:p w14:paraId="2A6BC0DD"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rPr>
      </w:pPr>
      <w:r w:rsidRPr="00A97EE1">
        <w:rPr>
          <w:rFonts w:ascii="Times New Roman" w:hAnsi="Times New Roman" w:cs="Times New Roman"/>
          <w:sz w:val="24"/>
          <w:szCs w:val="24"/>
          <w:lang w:val="de-DE"/>
        </w:rPr>
        <w:t xml:space="preserve">Woien, S. L., Ernst, H. A., Patock-Peckham, J. A., &amp; Nagoshi, C. T. (2003). </w:t>
      </w:r>
      <w:r w:rsidRPr="00A97EE1">
        <w:rPr>
          <w:rFonts w:ascii="Times New Roman" w:hAnsi="Times New Roman" w:cs="Times New Roman"/>
          <w:sz w:val="24"/>
          <w:szCs w:val="24"/>
        </w:rPr>
        <w:t>Validation of the TOSCA to measure shame and guilt. </w:t>
      </w:r>
      <w:r w:rsidRPr="00A97EE1">
        <w:rPr>
          <w:rFonts w:ascii="Times New Roman" w:hAnsi="Times New Roman" w:cs="Times New Roman"/>
          <w:i/>
          <w:iCs/>
          <w:sz w:val="24"/>
          <w:szCs w:val="24"/>
        </w:rPr>
        <w:t>Personality and Individual Differences</w:t>
      </w:r>
      <w:r w:rsidRPr="00A97EE1">
        <w:rPr>
          <w:rFonts w:ascii="Times New Roman" w:hAnsi="Times New Roman" w:cs="Times New Roman"/>
          <w:sz w:val="24"/>
          <w:szCs w:val="24"/>
        </w:rPr>
        <w:t>, </w:t>
      </w:r>
      <w:r w:rsidRPr="00A97EE1">
        <w:rPr>
          <w:rFonts w:ascii="Times New Roman" w:hAnsi="Times New Roman" w:cs="Times New Roman"/>
          <w:i/>
          <w:iCs/>
          <w:sz w:val="24"/>
          <w:szCs w:val="24"/>
        </w:rPr>
        <w:t>35</w:t>
      </w:r>
      <w:r w:rsidRPr="00A97EE1">
        <w:rPr>
          <w:rFonts w:ascii="Times New Roman" w:hAnsi="Times New Roman" w:cs="Times New Roman"/>
          <w:sz w:val="24"/>
          <w:szCs w:val="24"/>
        </w:rPr>
        <w:t xml:space="preserve">(2), 313-326. </w:t>
      </w:r>
      <w:hyperlink r:id="rId148" w:history="1">
        <w:r w:rsidR="003C3650" w:rsidRPr="00A97EE1">
          <w:rPr>
            <w:rStyle w:val="Hyperlink"/>
            <w:rFonts w:ascii="Times New Roman" w:hAnsi="Times New Roman" w:cs="Times New Roman"/>
            <w:color w:val="auto"/>
            <w:sz w:val="24"/>
            <w:szCs w:val="24"/>
          </w:rPr>
          <w:t>https://doi.org/10.1016/S0308-521X(03)00042-8</w:t>
        </w:r>
      </w:hyperlink>
    </w:p>
    <w:p w14:paraId="02D2AFF6"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rPr>
      </w:pPr>
      <w:r w:rsidRPr="00A97EE1">
        <w:rPr>
          <w:rFonts w:ascii="Times New Roman" w:hAnsi="Times New Roman" w:cs="Times New Roman"/>
          <w:sz w:val="24"/>
          <w:szCs w:val="24"/>
        </w:rPr>
        <w:t xml:space="preserve">Wu, L., Cai, H., Gu, R., Luo, Y. L. L., Zhang, J., Yang, J., Shi, Y., &amp; Ding, L. (2014). Neural manifestations of implicit self-esteem: An ERP Study. </w:t>
      </w:r>
      <w:r w:rsidRPr="00A97EE1">
        <w:rPr>
          <w:rFonts w:ascii="Times New Roman" w:hAnsi="Times New Roman" w:cs="Times New Roman"/>
          <w:i/>
          <w:sz w:val="24"/>
          <w:szCs w:val="24"/>
        </w:rPr>
        <w:t>PLoS O</w:t>
      </w:r>
      <w:r w:rsidR="003C3650" w:rsidRPr="00A97EE1">
        <w:rPr>
          <w:rFonts w:ascii="Times New Roman" w:hAnsi="Times New Roman" w:cs="Times New Roman"/>
          <w:i/>
          <w:sz w:val="24"/>
          <w:szCs w:val="24"/>
        </w:rPr>
        <w:t>NE</w:t>
      </w:r>
      <w:r w:rsidRPr="00A97EE1">
        <w:rPr>
          <w:rFonts w:ascii="Times New Roman" w:hAnsi="Times New Roman" w:cs="Times New Roman"/>
          <w:i/>
          <w:sz w:val="24"/>
          <w:szCs w:val="24"/>
        </w:rPr>
        <w:t>, 9</w:t>
      </w:r>
      <w:r w:rsidR="003C3650" w:rsidRPr="00A97EE1">
        <w:rPr>
          <w:rFonts w:ascii="Times New Roman" w:hAnsi="Times New Roman" w:cs="Times New Roman"/>
          <w:iCs/>
          <w:sz w:val="24"/>
          <w:szCs w:val="24"/>
        </w:rPr>
        <w:t>,</w:t>
      </w:r>
      <w:r w:rsidRPr="00A97EE1">
        <w:rPr>
          <w:rFonts w:ascii="Times New Roman" w:hAnsi="Times New Roman" w:cs="Times New Roman"/>
          <w:iCs/>
          <w:sz w:val="24"/>
          <w:szCs w:val="24"/>
        </w:rPr>
        <w:t xml:space="preserve"> e101837</w:t>
      </w:r>
      <w:r w:rsidRPr="00A97EE1">
        <w:rPr>
          <w:rFonts w:ascii="Times New Roman" w:hAnsi="Times New Roman" w:cs="Times New Roman"/>
          <w:sz w:val="24"/>
          <w:szCs w:val="24"/>
        </w:rPr>
        <w:t xml:space="preserve">. </w:t>
      </w:r>
      <w:hyperlink r:id="rId149" w:history="1">
        <w:r w:rsidR="003C3650" w:rsidRPr="00A97EE1">
          <w:rPr>
            <w:rStyle w:val="Hyperlink"/>
            <w:rFonts w:ascii="Times New Roman" w:hAnsi="Times New Roman" w:cs="Times New Roman"/>
            <w:color w:val="auto"/>
            <w:sz w:val="24"/>
            <w:szCs w:val="24"/>
          </w:rPr>
          <w:t>https://doi.org/10.1371/journal.pone.0101837</w:t>
        </w:r>
      </w:hyperlink>
    </w:p>
    <w:p w14:paraId="67B52364" w14:textId="77777777" w:rsidR="00911AE1" w:rsidRPr="00A97EE1" w:rsidRDefault="00911AE1" w:rsidP="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shd w:val="clear" w:color="auto" w:fill="FFFFFF"/>
        </w:rPr>
        <w:t xml:space="preserve">Zeigler-Hill, V., Vrabel, J. K., McCabe, G. A., Cosby, C. A., Traeder, C. K., Hobbs, K. A., &amp; Southard, A. C. (2019). Narcissism and the pursuit of status. </w:t>
      </w:r>
      <w:r w:rsidRPr="00A97EE1">
        <w:rPr>
          <w:rFonts w:ascii="Times New Roman" w:hAnsi="Times New Roman" w:cs="Times New Roman"/>
          <w:i/>
          <w:sz w:val="24"/>
          <w:szCs w:val="24"/>
          <w:shd w:val="clear" w:color="auto" w:fill="FFFFFF"/>
        </w:rPr>
        <w:t>Journal of Personality, 87</w:t>
      </w:r>
      <w:r w:rsidRPr="00A97EE1">
        <w:rPr>
          <w:rFonts w:ascii="Times New Roman" w:hAnsi="Times New Roman" w:cs="Times New Roman"/>
          <w:iCs/>
          <w:sz w:val="24"/>
          <w:szCs w:val="24"/>
          <w:shd w:val="clear" w:color="auto" w:fill="FFFFFF"/>
        </w:rPr>
        <w:t>(2)</w:t>
      </w:r>
      <w:r w:rsidRPr="00A97EE1">
        <w:rPr>
          <w:rFonts w:ascii="Times New Roman" w:hAnsi="Times New Roman" w:cs="Times New Roman"/>
          <w:i/>
          <w:sz w:val="24"/>
          <w:szCs w:val="24"/>
          <w:shd w:val="clear" w:color="auto" w:fill="FFFFFF"/>
        </w:rPr>
        <w:t>,</w:t>
      </w:r>
      <w:r w:rsidRPr="00A97EE1">
        <w:rPr>
          <w:rFonts w:ascii="Times New Roman" w:hAnsi="Times New Roman" w:cs="Times New Roman"/>
          <w:sz w:val="24"/>
          <w:szCs w:val="24"/>
          <w:shd w:val="clear" w:color="auto" w:fill="FFFFFF"/>
        </w:rPr>
        <w:t xml:space="preserve"> 310-327. </w:t>
      </w:r>
      <w:hyperlink r:id="rId150" w:history="1">
        <w:r w:rsidR="003C3650" w:rsidRPr="00A97EE1">
          <w:rPr>
            <w:rStyle w:val="Hyperlink"/>
            <w:rFonts w:ascii="Times New Roman" w:hAnsi="Times New Roman" w:cs="Times New Roman"/>
            <w:color w:val="auto"/>
            <w:sz w:val="24"/>
            <w:szCs w:val="24"/>
            <w:shd w:val="clear" w:color="auto" w:fill="FFFFFF"/>
          </w:rPr>
          <w:t>https://doi.org/10.1111/jopy.12392</w:t>
        </w:r>
      </w:hyperlink>
    </w:p>
    <w:p w14:paraId="2B1BA7EC" w14:textId="77777777" w:rsidR="00911AE1" w:rsidRPr="00A97EE1" w:rsidRDefault="00911AE1" w:rsidP="00911AE1">
      <w:pPr>
        <w:widowControl w:val="0"/>
        <w:spacing w:after="0" w:line="480" w:lineRule="exact"/>
        <w:ind w:left="720" w:hanging="720"/>
        <w:rPr>
          <w:rFonts w:ascii="Times New Roman" w:hAnsi="Times New Roman" w:cs="Times New Roman"/>
          <w:sz w:val="24"/>
          <w:szCs w:val="24"/>
        </w:rPr>
      </w:pPr>
      <w:r w:rsidRPr="00A97EE1">
        <w:rPr>
          <w:rFonts w:ascii="Times New Roman" w:hAnsi="Times New Roman" w:cs="Times New Roman"/>
          <w:sz w:val="24"/>
          <w:szCs w:val="24"/>
          <w:lang w:val="de-DE"/>
        </w:rPr>
        <w:t xml:space="preserve">Zell, E., &amp; Alicke, M. D. (2020). </w:t>
      </w:r>
      <w:r w:rsidRPr="00A97EE1">
        <w:rPr>
          <w:rFonts w:ascii="Times New Roman" w:hAnsi="Times New Roman" w:cs="Times New Roman"/>
          <w:sz w:val="24"/>
          <w:szCs w:val="24"/>
        </w:rPr>
        <w:t xml:space="preserve">Effects of local and general comparisons on self-assessment. In J. Suls, R. L. Collins, &amp; L. Wheeler (Eds.), </w:t>
      </w:r>
      <w:r w:rsidRPr="00A97EE1">
        <w:rPr>
          <w:rFonts w:ascii="Times New Roman" w:hAnsi="Times New Roman" w:cs="Times New Roman"/>
          <w:i/>
          <w:iCs/>
          <w:sz w:val="24"/>
          <w:szCs w:val="24"/>
        </w:rPr>
        <w:t>Social comparison, judgment, and behavio</w:t>
      </w:r>
      <w:r w:rsidRPr="00A97EE1">
        <w:rPr>
          <w:rFonts w:ascii="Times New Roman" w:hAnsi="Times New Roman" w:cs="Times New Roman"/>
          <w:i/>
          <w:sz w:val="24"/>
          <w:szCs w:val="24"/>
        </w:rPr>
        <w:t>r</w:t>
      </w:r>
      <w:r w:rsidRPr="00A97EE1">
        <w:rPr>
          <w:rFonts w:ascii="Times New Roman" w:hAnsi="Times New Roman" w:cs="Times New Roman"/>
          <w:sz w:val="24"/>
          <w:szCs w:val="24"/>
        </w:rPr>
        <w:t xml:space="preserve"> (pp. 143-177). Oxford University Press.</w:t>
      </w:r>
    </w:p>
    <w:p w14:paraId="5F05C520" w14:textId="77777777" w:rsidR="007B7F58" w:rsidRPr="00A97EE1" w:rsidRDefault="00911AE1">
      <w:pPr>
        <w:widowControl w:val="0"/>
        <w:spacing w:after="0" w:line="480" w:lineRule="exact"/>
        <w:ind w:left="720" w:hanging="720"/>
        <w:rPr>
          <w:rStyle w:val="Hyperlink"/>
          <w:rFonts w:ascii="Times New Roman" w:hAnsi="Times New Roman" w:cs="Times New Roman"/>
          <w:color w:val="auto"/>
          <w:sz w:val="24"/>
          <w:szCs w:val="24"/>
          <w:u w:val="none"/>
          <w:shd w:val="clear" w:color="auto" w:fill="FFFFFF"/>
        </w:rPr>
      </w:pPr>
      <w:r w:rsidRPr="00A97EE1">
        <w:rPr>
          <w:rFonts w:ascii="Times New Roman" w:hAnsi="Times New Roman" w:cs="Times New Roman"/>
          <w:sz w:val="24"/>
          <w:szCs w:val="24"/>
        </w:rPr>
        <w:t xml:space="preserve">Zuroff, D. C., Fournier, M. A., &amp; Moskowitz, D. S. (2007). Depression, perceived inferiority, and interpersonal behavior: Evidence for the involuntary defeat strategy. </w:t>
      </w:r>
      <w:r w:rsidRPr="00A97EE1">
        <w:rPr>
          <w:rFonts w:ascii="Times New Roman" w:hAnsi="Times New Roman" w:cs="Times New Roman"/>
          <w:i/>
          <w:sz w:val="24"/>
          <w:szCs w:val="24"/>
        </w:rPr>
        <w:t>Journal of Social and Clinical Psychology</w:t>
      </w:r>
      <w:r w:rsidRPr="00A97EE1">
        <w:rPr>
          <w:rFonts w:ascii="Times New Roman" w:hAnsi="Times New Roman" w:cs="Times New Roman"/>
          <w:sz w:val="24"/>
          <w:szCs w:val="24"/>
        </w:rPr>
        <w:t xml:space="preserve">, </w:t>
      </w:r>
      <w:r w:rsidRPr="00A97EE1">
        <w:rPr>
          <w:rStyle w:val="Emphasis"/>
          <w:rFonts w:ascii="Times New Roman" w:hAnsi="Times New Roman" w:cs="Times New Roman"/>
          <w:sz w:val="24"/>
          <w:szCs w:val="24"/>
          <w:shd w:val="clear" w:color="auto" w:fill="FFFFFF"/>
        </w:rPr>
        <w:t>26</w:t>
      </w:r>
      <w:r w:rsidRPr="00A97EE1">
        <w:rPr>
          <w:rStyle w:val="Emphasis"/>
          <w:rFonts w:ascii="Times New Roman" w:hAnsi="Times New Roman" w:cs="Times New Roman"/>
          <w:i w:val="0"/>
          <w:iCs w:val="0"/>
          <w:sz w:val="24"/>
          <w:szCs w:val="24"/>
          <w:shd w:val="clear" w:color="auto" w:fill="FFFFFF"/>
        </w:rPr>
        <w:t>(7)</w:t>
      </w:r>
      <w:r w:rsidRPr="00A97EE1">
        <w:rPr>
          <w:rFonts w:ascii="Times New Roman" w:hAnsi="Times New Roman" w:cs="Times New Roman"/>
          <w:sz w:val="24"/>
          <w:szCs w:val="24"/>
          <w:shd w:val="clear" w:color="auto" w:fill="FFFFFF"/>
        </w:rPr>
        <w:t>, 751-778.</w:t>
      </w:r>
      <w:r w:rsidR="006C13D7" w:rsidRPr="00A97EE1">
        <w:rPr>
          <w:rFonts w:ascii="Times New Roman" w:hAnsi="Times New Roman" w:cs="Times New Roman"/>
          <w:sz w:val="24"/>
          <w:szCs w:val="24"/>
          <w:shd w:val="clear" w:color="auto" w:fill="FFFFFF"/>
        </w:rPr>
        <w:t xml:space="preserve"> </w:t>
      </w:r>
      <w:hyperlink r:id="rId151" w:history="1">
        <w:r w:rsidR="003C3650" w:rsidRPr="00A97EE1">
          <w:rPr>
            <w:rStyle w:val="Hyperlink"/>
            <w:rFonts w:ascii="Times New Roman" w:hAnsi="Times New Roman" w:cs="Times New Roman"/>
            <w:color w:val="auto"/>
            <w:sz w:val="24"/>
            <w:szCs w:val="24"/>
            <w:shd w:val="clear" w:color="auto" w:fill="FFFFFF"/>
          </w:rPr>
          <w:t>https://doi.org/10.1521/jscp.2007.26.7.751</w:t>
        </w:r>
      </w:hyperlink>
    </w:p>
    <w:p w14:paraId="7B6845E5" w14:textId="77777777" w:rsidR="003C3650" w:rsidRPr="00A97EE1" w:rsidRDefault="003C3650">
      <w:pPr>
        <w:widowControl w:val="0"/>
        <w:spacing w:after="0" w:line="480" w:lineRule="exact"/>
        <w:ind w:left="720" w:hanging="720"/>
        <w:rPr>
          <w:rFonts w:ascii="Times New Roman" w:eastAsia="Times New Roman" w:hAnsi="Times New Roman" w:cs="Times New Roman"/>
          <w:sz w:val="24"/>
          <w:szCs w:val="24"/>
        </w:rPr>
      </w:pPr>
    </w:p>
    <w:p w14:paraId="6A4E6A42" w14:textId="77777777" w:rsidR="003C3650" w:rsidRPr="00A97EE1" w:rsidRDefault="003C3650">
      <w:pPr>
        <w:rPr>
          <w:rFonts w:ascii="Times New Roman" w:eastAsia="Times New Roman" w:hAnsi="Times New Roman" w:cs="Times New Roman"/>
          <w:b/>
          <w:bCs/>
          <w:sz w:val="24"/>
          <w:szCs w:val="24"/>
        </w:rPr>
      </w:pPr>
      <w:r w:rsidRPr="00A97EE1">
        <w:rPr>
          <w:rFonts w:ascii="Times New Roman" w:eastAsia="Times New Roman" w:hAnsi="Times New Roman" w:cs="Times New Roman"/>
          <w:b/>
          <w:bCs/>
          <w:sz w:val="24"/>
          <w:szCs w:val="24"/>
        </w:rPr>
        <w:br w:type="page"/>
      </w:r>
    </w:p>
    <w:p w14:paraId="5D4F60C8" w14:textId="77777777" w:rsidR="005B19E9" w:rsidRPr="00A97EE1" w:rsidRDefault="00DE4335">
      <w:pPr>
        <w:spacing w:after="0" w:line="480" w:lineRule="exact"/>
        <w:rPr>
          <w:rFonts w:ascii="Times New Roman" w:eastAsia="Times New Roman" w:hAnsi="Times New Roman" w:cs="Times New Roman"/>
          <w:b/>
          <w:bCs/>
          <w:sz w:val="24"/>
          <w:szCs w:val="24"/>
        </w:rPr>
      </w:pPr>
      <w:r w:rsidRPr="00A97EE1">
        <w:rPr>
          <w:rFonts w:ascii="Times New Roman" w:eastAsia="Times New Roman" w:hAnsi="Times New Roman" w:cs="Times New Roman"/>
          <w:b/>
          <w:bCs/>
          <w:sz w:val="24"/>
          <w:szCs w:val="24"/>
        </w:rPr>
        <w:lastRenderedPageBreak/>
        <w:t xml:space="preserve">Table </w:t>
      </w:r>
      <w:bookmarkEnd w:id="2"/>
      <w:r w:rsidRPr="00A97EE1">
        <w:rPr>
          <w:rFonts w:ascii="Times New Roman" w:eastAsia="Times New Roman" w:hAnsi="Times New Roman" w:cs="Times New Roman"/>
          <w:b/>
          <w:bCs/>
          <w:sz w:val="24"/>
          <w:szCs w:val="24"/>
        </w:rPr>
        <w:t>1</w:t>
      </w:r>
    </w:p>
    <w:bookmarkEnd w:id="3"/>
    <w:p w14:paraId="4940CDB2" w14:textId="77777777" w:rsidR="005B19E9" w:rsidRPr="00A97EE1" w:rsidRDefault="00DE4335">
      <w:pPr>
        <w:spacing w:after="0" w:line="480" w:lineRule="exact"/>
        <w:rPr>
          <w:rFonts w:ascii="Times New Roman" w:eastAsia="Times New Roman" w:hAnsi="Times New Roman" w:cs="Times New Roman"/>
          <w:i/>
          <w:iCs/>
          <w:noProof/>
          <w:sz w:val="24"/>
          <w:szCs w:val="24"/>
        </w:rPr>
      </w:pPr>
      <w:r w:rsidRPr="00A97EE1">
        <w:rPr>
          <w:rFonts w:ascii="Times New Roman" w:eastAsia="Times New Roman" w:hAnsi="Times New Roman" w:cs="Times New Roman"/>
          <w:i/>
          <w:iCs/>
          <w:sz w:val="24"/>
          <w:szCs w:val="24"/>
        </w:rPr>
        <w:t>Study 1: Descriptive Statistics and Inter-Correlations for</w:t>
      </w:r>
      <w:r w:rsidRPr="00A97EE1">
        <w:rPr>
          <w:rFonts w:ascii="Times New Roman" w:eastAsia="Times New Roman" w:hAnsi="Times New Roman" w:cs="Times New Roman"/>
          <w:i/>
          <w:iCs/>
          <w:noProof/>
          <w:sz w:val="24"/>
          <w:szCs w:val="24"/>
        </w:rPr>
        <w:t xml:space="preserve"> Main Variables</w:t>
      </w:r>
    </w:p>
    <w:tbl>
      <w:tblPr>
        <w:tblW w:w="8883" w:type="dxa"/>
        <w:tblInd w:w="108" w:type="dxa"/>
        <w:tblBorders>
          <w:top w:val="single" w:sz="12" w:space="0" w:color="auto"/>
          <w:bottom w:val="single" w:sz="12" w:space="0" w:color="auto"/>
          <w:insideH w:val="single" w:sz="4" w:space="0" w:color="auto"/>
        </w:tblBorders>
        <w:tblLayout w:type="fixed"/>
        <w:tblLook w:val="01E0" w:firstRow="1" w:lastRow="1" w:firstColumn="1" w:lastColumn="1" w:noHBand="0" w:noVBand="0"/>
      </w:tblPr>
      <w:tblGrid>
        <w:gridCol w:w="2268"/>
        <w:gridCol w:w="945"/>
        <w:gridCol w:w="945"/>
        <w:gridCol w:w="945"/>
        <w:gridCol w:w="945"/>
        <w:gridCol w:w="945"/>
        <w:gridCol w:w="945"/>
        <w:gridCol w:w="945"/>
      </w:tblGrid>
      <w:tr w:rsidR="00DE4335" w:rsidRPr="00A97EE1" w14:paraId="0710D544" w14:textId="77777777" w:rsidTr="002554FC">
        <w:trPr>
          <w:trHeight w:val="170"/>
        </w:trPr>
        <w:tc>
          <w:tcPr>
            <w:tcW w:w="2268" w:type="dxa"/>
            <w:tcBorders>
              <w:top w:val="single" w:sz="8" w:space="0" w:color="auto"/>
              <w:bottom w:val="single" w:sz="4" w:space="0" w:color="auto"/>
            </w:tcBorders>
            <w:vAlign w:val="bottom"/>
          </w:tcPr>
          <w:p w14:paraId="561FF4DD" w14:textId="77777777" w:rsidR="00DE4335" w:rsidRPr="00A97EE1" w:rsidRDefault="00DE4335" w:rsidP="002554FC">
            <w:pPr>
              <w:adjustRightInd w:val="0"/>
              <w:spacing w:after="0" w:line="480" w:lineRule="exact"/>
              <w:rPr>
                <w:rFonts w:ascii="Times New Roman" w:eastAsia="Times New Roman" w:hAnsi="Times New Roman" w:cs="Times New Roman"/>
                <w:i/>
                <w:iCs/>
                <w:sz w:val="24"/>
                <w:szCs w:val="24"/>
              </w:rPr>
            </w:pPr>
            <w:r w:rsidRPr="00A97EE1">
              <w:rPr>
                <w:rFonts w:ascii="Times New Roman" w:eastAsia="Times New Roman" w:hAnsi="Times New Roman" w:cs="Times New Roman"/>
                <w:i/>
                <w:iCs/>
                <w:sz w:val="24"/>
                <w:szCs w:val="24"/>
              </w:rPr>
              <w:t>Variable</w:t>
            </w:r>
          </w:p>
        </w:tc>
        <w:tc>
          <w:tcPr>
            <w:tcW w:w="945" w:type="dxa"/>
            <w:tcBorders>
              <w:top w:val="single" w:sz="8" w:space="0" w:color="auto"/>
              <w:bottom w:val="single" w:sz="4" w:space="0" w:color="auto"/>
            </w:tcBorders>
            <w:vAlign w:val="bottom"/>
          </w:tcPr>
          <w:p w14:paraId="23019BE7" w14:textId="77777777" w:rsidR="00DE4335" w:rsidRPr="00A97EE1" w:rsidRDefault="00DE4335" w:rsidP="002554FC">
            <w:pPr>
              <w:adjustRightInd w:val="0"/>
              <w:spacing w:after="0" w:line="480" w:lineRule="exact"/>
              <w:jc w:val="center"/>
              <w:rPr>
                <w:rFonts w:ascii="Times New Roman" w:eastAsia="Times New Roman" w:hAnsi="Times New Roman" w:cs="Times New Roman"/>
                <w:i/>
                <w:iCs/>
                <w:sz w:val="24"/>
                <w:szCs w:val="24"/>
              </w:rPr>
            </w:pPr>
            <w:r w:rsidRPr="00A97EE1">
              <w:rPr>
                <w:rFonts w:ascii="Times New Roman" w:eastAsia="Times New Roman" w:hAnsi="Times New Roman" w:cs="Times New Roman"/>
                <w:i/>
                <w:iCs/>
                <w:sz w:val="24"/>
                <w:szCs w:val="24"/>
              </w:rPr>
              <w:t>M</w:t>
            </w:r>
          </w:p>
        </w:tc>
        <w:tc>
          <w:tcPr>
            <w:tcW w:w="945" w:type="dxa"/>
            <w:tcBorders>
              <w:top w:val="single" w:sz="8" w:space="0" w:color="auto"/>
              <w:bottom w:val="single" w:sz="4" w:space="0" w:color="auto"/>
            </w:tcBorders>
            <w:vAlign w:val="bottom"/>
          </w:tcPr>
          <w:p w14:paraId="0FC6A9B0" w14:textId="77777777" w:rsidR="00DE4335" w:rsidRPr="00A97EE1" w:rsidRDefault="00DE4335" w:rsidP="002554FC">
            <w:pPr>
              <w:adjustRightInd w:val="0"/>
              <w:spacing w:after="0" w:line="480" w:lineRule="exact"/>
              <w:jc w:val="center"/>
              <w:rPr>
                <w:rFonts w:ascii="Times New Roman" w:eastAsia="Times New Roman" w:hAnsi="Times New Roman" w:cs="Times New Roman"/>
                <w:i/>
                <w:iCs/>
                <w:sz w:val="24"/>
                <w:szCs w:val="24"/>
              </w:rPr>
            </w:pPr>
            <w:r w:rsidRPr="00A97EE1">
              <w:rPr>
                <w:rFonts w:ascii="Times New Roman" w:eastAsia="Times New Roman" w:hAnsi="Times New Roman" w:cs="Times New Roman"/>
                <w:i/>
                <w:iCs/>
                <w:sz w:val="24"/>
                <w:szCs w:val="24"/>
              </w:rPr>
              <w:t>SD</w:t>
            </w:r>
          </w:p>
        </w:tc>
        <w:tc>
          <w:tcPr>
            <w:tcW w:w="945" w:type="dxa"/>
            <w:tcBorders>
              <w:top w:val="single" w:sz="8" w:space="0" w:color="auto"/>
              <w:bottom w:val="single" w:sz="4" w:space="0" w:color="auto"/>
            </w:tcBorders>
            <w:vAlign w:val="bottom"/>
          </w:tcPr>
          <w:p w14:paraId="53688453" w14:textId="77777777" w:rsidR="00DE4335" w:rsidRPr="00A97EE1" w:rsidRDefault="00DE4335" w:rsidP="002554FC">
            <w:pPr>
              <w:adjustRightInd w:val="0"/>
              <w:spacing w:after="0" w:line="480" w:lineRule="exact"/>
              <w:jc w:val="center"/>
              <w:rPr>
                <w:rFonts w:ascii="Times New Roman" w:eastAsia="Times New Roman" w:hAnsi="Times New Roman" w:cs="Times New Roman"/>
                <w:iCs/>
                <w:sz w:val="24"/>
                <w:szCs w:val="24"/>
              </w:rPr>
            </w:pPr>
            <w:r w:rsidRPr="00A97EE1">
              <w:rPr>
                <w:rFonts w:ascii="Times New Roman" w:eastAsia="Times New Roman" w:hAnsi="Times New Roman" w:cs="Times New Roman"/>
                <w:iCs/>
                <w:sz w:val="24"/>
                <w:szCs w:val="24"/>
              </w:rPr>
              <w:t>α</w:t>
            </w:r>
          </w:p>
        </w:tc>
        <w:tc>
          <w:tcPr>
            <w:tcW w:w="945" w:type="dxa"/>
            <w:tcBorders>
              <w:top w:val="single" w:sz="8" w:space="0" w:color="auto"/>
              <w:bottom w:val="single" w:sz="4" w:space="0" w:color="auto"/>
            </w:tcBorders>
            <w:vAlign w:val="bottom"/>
          </w:tcPr>
          <w:p w14:paraId="6BA9579D" w14:textId="77777777" w:rsidR="00DE4335" w:rsidRPr="00A97EE1" w:rsidRDefault="00DE4335" w:rsidP="002554FC">
            <w:pPr>
              <w:adjustRightInd w:val="0"/>
              <w:spacing w:after="0" w:line="480" w:lineRule="exact"/>
              <w:jc w:val="center"/>
              <w:rPr>
                <w:rFonts w:ascii="Times New Roman" w:eastAsia="Times New Roman" w:hAnsi="Times New Roman" w:cs="Times New Roman"/>
                <w:i/>
                <w:iCs/>
                <w:sz w:val="24"/>
                <w:szCs w:val="24"/>
              </w:rPr>
            </w:pPr>
            <w:r w:rsidRPr="00A97EE1">
              <w:rPr>
                <w:rFonts w:ascii="Times New Roman" w:eastAsia="Times New Roman" w:hAnsi="Times New Roman" w:cs="Times New Roman"/>
                <w:i/>
                <w:iCs/>
                <w:sz w:val="24"/>
                <w:szCs w:val="24"/>
              </w:rPr>
              <w:t>1</w:t>
            </w:r>
          </w:p>
        </w:tc>
        <w:tc>
          <w:tcPr>
            <w:tcW w:w="945" w:type="dxa"/>
            <w:tcBorders>
              <w:top w:val="single" w:sz="8" w:space="0" w:color="auto"/>
              <w:bottom w:val="single" w:sz="4" w:space="0" w:color="auto"/>
            </w:tcBorders>
            <w:vAlign w:val="bottom"/>
          </w:tcPr>
          <w:p w14:paraId="5A931EB7" w14:textId="77777777" w:rsidR="00DE4335" w:rsidRPr="00A97EE1" w:rsidRDefault="00DE4335" w:rsidP="002554FC">
            <w:pPr>
              <w:adjustRightInd w:val="0"/>
              <w:spacing w:after="0" w:line="480" w:lineRule="exact"/>
              <w:jc w:val="center"/>
              <w:rPr>
                <w:rFonts w:ascii="Times New Roman" w:eastAsia="Times New Roman" w:hAnsi="Times New Roman" w:cs="Times New Roman"/>
                <w:i/>
                <w:iCs/>
                <w:sz w:val="24"/>
                <w:szCs w:val="24"/>
              </w:rPr>
            </w:pPr>
            <w:r w:rsidRPr="00A97EE1">
              <w:rPr>
                <w:rFonts w:ascii="Times New Roman" w:eastAsia="Times New Roman" w:hAnsi="Times New Roman" w:cs="Times New Roman"/>
                <w:i/>
                <w:iCs/>
                <w:sz w:val="24"/>
                <w:szCs w:val="24"/>
              </w:rPr>
              <w:t>2</w:t>
            </w:r>
          </w:p>
        </w:tc>
        <w:tc>
          <w:tcPr>
            <w:tcW w:w="945" w:type="dxa"/>
            <w:tcBorders>
              <w:top w:val="single" w:sz="8" w:space="0" w:color="auto"/>
              <w:bottom w:val="single" w:sz="4" w:space="0" w:color="auto"/>
            </w:tcBorders>
            <w:vAlign w:val="bottom"/>
          </w:tcPr>
          <w:p w14:paraId="590E35E9" w14:textId="77777777" w:rsidR="00DE4335" w:rsidRPr="00A97EE1" w:rsidRDefault="00DE4335" w:rsidP="002554FC">
            <w:pPr>
              <w:adjustRightInd w:val="0"/>
              <w:spacing w:after="0" w:line="480" w:lineRule="exact"/>
              <w:jc w:val="center"/>
              <w:rPr>
                <w:rFonts w:ascii="Times New Roman" w:eastAsia="Times New Roman" w:hAnsi="Times New Roman" w:cs="Times New Roman"/>
                <w:i/>
                <w:iCs/>
                <w:sz w:val="24"/>
                <w:szCs w:val="24"/>
              </w:rPr>
            </w:pPr>
            <w:r w:rsidRPr="00A97EE1">
              <w:rPr>
                <w:rFonts w:ascii="Times New Roman" w:eastAsia="Times New Roman" w:hAnsi="Times New Roman" w:cs="Times New Roman"/>
                <w:i/>
                <w:iCs/>
                <w:sz w:val="24"/>
                <w:szCs w:val="24"/>
              </w:rPr>
              <w:t>3</w:t>
            </w:r>
          </w:p>
        </w:tc>
        <w:tc>
          <w:tcPr>
            <w:tcW w:w="945" w:type="dxa"/>
            <w:tcBorders>
              <w:top w:val="single" w:sz="8" w:space="0" w:color="auto"/>
              <w:bottom w:val="single" w:sz="4" w:space="0" w:color="auto"/>
            </w:tcBorders>
            <w:vAlign w:val="bottom"/>
          </w:tcPr>
          <w:p w14:paraId="113706E9" w14:textId="77777777" w:rsidR="00DE4335" w:rsidRPr="00A97EE1" w:rsidRDefault="00DE4335" w:rsidP="002554FC">
            <w:pPr>
              <w:adjustRightInd w:val="0"/>
              <w:spacing w:after="0" w:line="480" w:lineRule="exact"/>
              <w:jc w:val="center"/>
              <w:rPr>
                <w:rFonts w:ascii="Times New Roman" w:eastAsia="Times New Roman" w:hAnsi="Times New Roman" w:cs="Times New Roman"/>
                <w:i/>
                <w:iCs/>
                <w:sz w:val="24"/>
                <w:szCs w:val="24"/>
              </w:rPr>
            </w:pPr>
            <w:r w:rsidRPr="00A97EE1">
              <w:rPr>
                <w:rFonts w:ascii="Times New Roman" w:eastAsia="Times New Roman" w:hAnsi="Times New Roman" w:cs="Times New Roman"/>
                <w:i/>
                <w:iCs/>
                <w:sz w:val="24"/>
                <w:szCs w:val="24"/>
              </w:rPr>
              <w:t>4</w:t>
            </w:r>
          </w:p>
        </w:tc>
      </w:tr>
      <w:tr w:rsidR="00DE4335" w:rsidRPr="00A97EE1" w14:paraId="74D8D9CF" w14:textId="77777777" w:rsidTr="002554FC">
        <w:trPr>
          <w:trHeight w:val="170"/>
        </w:trPr>
        <w:tc>
          <w:tcPr>
            <w:tcW w:w="2268" w:type="dxa"/>
            <w:tcBorders>
              <w:top w:val="single" w:sz="4" w:space="0" w:color="auto"/>
              <w:bottom w:val="nil"/>
            </w:tcBorders>
            <w:vAlign w:val="bottom"/>
          </w:tcPr>
          <w:p w14:paraId="2BD24328" w14:textId="77777777" w:rsidR="00DE4335" w:rsidRPr="00A97EE1" w:rsidRDefault="006F5D93" w:rsidP="006F5D93">
            <w:pPr>
              <w:pStyle w:val="ListParagraph"/>
              <w:numPr>
                <w:ilvl w:val="0"/>
                <w:numId w:val="3"/>
              </w:numPr>
              <w:spacing w:after="0" w:line="480" w:lineRule="exact"/>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Social s</w:t>
            </w:r>
            <w:r w:rsidR="00DE4335" w:rsidRPr="00A97EE1">
              <w:rPr>
                <w:rFonts w:ascii="Times New Roman" w:eastAsia="Times New Roman" w:hAnsi="Times New Roman" w:cs="Times New Roman"/>
                <w:sz w:val="24"/>
                <w:szCs w:val="24"/>
              </w:rPr>
              <w:t>tatus</w:t>
            </w:r>
          </w:p>
        </w:tc>
        <w:tc>
          <w:tcPr>
            <w:tcW w:w="945" w:type="dxa"/>
            <w:tcBorders>
              <w:top w:val="single" w:sz="4" w:space="0" w:color="auto"/>
              <w:bottom w:val="nil"/>
            </w:tcBorders>
            <w:vAlign w:val="bottom"/>
          </w:tcPr>
          <w:p w14:paraId="3C672AE0" w14:textId="77777777" w:rsidR="00DE4335" w:rsidRPr="00A97EE1" w:rsidRDefault="00DE4335" w:rsidP="002554FC">
            <w:pPr>
              <w:spacing w:after="0" w:line="480" w:lineRule="exact"/>
              <w:jc w:val="center"/>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3.23</w:t>
            </w:r>
          </w:p>
        </w:tc>
        <w:tc>
          <w:tcPr>
            <w:tcW w:w="945" w:type="dxa"/>
            <w:tcBorders>
              <w:top w:val="single" w:sz="4" w:space="0" w:color="auto"/>
              <w:bottom w:val="nil"/>
            </w:tcBorders>
            <w:vAlign w:val="bottom"/>
          </w:tcPr>
          <w:p w14:paraId="5CE4A8F1" w14:textId="77777777" w:rsidR="00DE4335" w:rsidRPr="00A97EE1" w:rsidRDefault="00DE4335" w:rsidP="002554FC">
            <w:pPr>
              <w:spacing w:after="0" w:line="480" w:lineRule="exact"/>
              <w:jc w:val="center"/>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.80</w:t>
            </w:r>
          </w:p>
        </w:tc>
        <w:tc>
          <w:tcPr>
            <w:tcW w:w="945" w:type="dxa"/>
            <w:tcBorders>
              <w:top w:val="single" w:sz="4" w:space="0" w:color="auto"/>
              <w:bottom w:val="nil"/>
            </w:tcBorders>
            <w:vAlign w:val="bottom"/>
          </w:tcPr>
          <w:p w14:paraId="4B321006" w14:textId="77777777" w:rsidR="00DE4335" w:rsidRPr="00A97EE1" w:rsidRDefault="00DE4335" w:rsidP="002554FC">
            <w:pPr>
              <w:spacing w:after="0" w:line="480" w:lineRule="exact"/>
              <w:jc w:val="center"/>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.93</w:t>
            </w:r>
          </w:p>
        </w:tc>
        <w:tc>
          <w:tcPr>
            <w:tcW w:w="945" w:type="dxa"/>
            <w:tcBorders>
              <w:top w:val="single" w:sz="4" w:space="0" w:color="auto"/>
              <w:bottom w:val="nil"/>
            </w:tcBorders>
            <w:vAlign w:val="bottom"/>
          </w:tcPr>
          <w:p w14:paraId="5A9D944A" w14:textId="77777777" w:rsidR="00DE4335" w:rsidRPr="00A97EE1" w:rsidRDefault="00DE4335" w:rsidP="002554FC">
            <w:pPr>
              <w:spacing w:after="0" w:line="480" w:lineRule="exact"/>
              <w:jc w:val="center"/>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1</w:t>
            </w:r>
          </w:p>
        </w:tc>
        <w:tc>
          <w:tcPr>
            <w:tcW w:w="945" w:type="dxa"/>
            <w:tcBorders>
              <w:top w:val="single" w:sz="4" w:space="0" w:color="auto"/>
              <w:bottom w:val="nil"/>
            </w:tcBorders>
            <w:vAlign w:val="bottom"/>
          </w:tcPr>
          <w:p w14:paraId="6A4EBA1D" w14:textId="77777777" w:rsidR="00DE4335" w:rsidRPr="00A97EE1" w:rsidRDefault="00DE4335" w:rsidP="002554FC">
            <w:pPr>
              <w:spacing w:after="0" w:line="480" w:lineRule="exact"/>
              <w:jc w:val="center"/>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w:t>
            </w:r>
          </w:p>
        </w:tc>
        <w:tc>
          <w:tcPr>
            <w:tcW w:w="945" w:type="dxa"/>
            <w:tcBorders>
              <w:top w:val="single" w:sz="4" w:space="0" w:color="auto"/>
              <w:bottom w:val="nil"/>
            </w:tcBorders>
            <w:vAlign w:val="bottom"/>
          </w:tcPr>
          <w:p w14:paraId="6946E591" w14:textId="77777777" w:rsidR="00DE4335" w:rsidRPr="00A97EE1" w:rsidRDefault="00DE4335" w:rsidP="002554FC">
            <w:pPr>
              <w:spacing w:after="0" w:line="480" w:lineRule="exact"/>
              <w:jc w:val="center"/>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w:t>
            </w:r>
          </w:p>
        </w:tc>
        <w:tc>
          <w:tcPr>
            <w:tcW w:w="945" w:type="dxa"/>
            <w:tcBorders>
              <w:top w:val="single" w:sz="4" w:space="0" w:color="auto"/>
              <w:bottom w:val="nil"/>
            </w:tcBorders>
            <w:vAlign w:val="bottom"/>
          </w:tcPr>
          <w:p w14:paraId="5FE1CF41" w14:textId="77777777" w:rsidR="00DE4335" w:rsidRPr="00A97EE1" w:rsidRDefault="00DE4335" w:rsidP="002554FC">
            <w:pPr>
              <w:spacing w:after="0" w:line="480" w:lineRule="exact"/>
              <w:jc w:val="center"/>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w:t>
            </w:r>
          </w:p>
        </w:tc>
      </w:tr>
      <w:tr w:rsidR="00DE4335" w:rsidRPr="00A97EE1" w14:paraId="5AE03103" w14:textId="77777777" w:rsidTr="002554FC">
        <w:trPr>
          <w:trHeight w:val="170"/>
        </w:trPr>
        <w:tc>
          <w:tcPr>
            <w:tcW w:w="2268" w:type="dxa"/>
            <w:tcBorders>
              <w:top w:val="nil"/>
              <w:bottom w:val="nil"/>
            </w:tcBorders>
            <w:vAlign w:val="bottom"/>
          </w:tcPr>
          <w:p w14:paraId="3E28DB4D" w14:textId="77777777" w:rsidR="00DE4335" w:rsidRPr="00A97EE1" w:rsidRDefault="00DE4335" w:rsidP="002554FC">
            <w:pPr>
              <w:pStyle w:val="ListParagraph"/>
              <w:numPr>
                <w:ilvl w:val="0"/>
                <w:numId w:val="3"/>
              </w:numPr>
              <w:spacing w:after="0" w:line="480" w:lineRule="exact"/>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 xml:space="preserve">Self-esteem </w:t>
            </w:r>
          </w:p>
        </w:tc>
        <w:tc>
          <w:tcPr>
            <w:tcW w:w="945" w:type="dxa"/>
            <w:tcBorders>
              <w:top w:val="nil"/>
              <w:bottom w:val="nil"/>
            </w:tcBorders>
            <w:vAlign w:val="bottom"/>
          </w:tcPr>
          <w:p w14:paraId="4071F19D" w14:textId="77777777" w:rsidR="00DE4335" w:rsidRPr="00A97EE1" w:rsidRDefault="00DE4335" w:rsidP="002554FC">
            <w:pPr>
              <w:spacing w:after="0" w:line="480" w:lineRule="exact"/>
              <w:jc w:val="center"/>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3.67</w:t>
            </w:r>
          </w:p>
        </w:tc>
        <w:tc>
          <w:tcPr>
            <w:tcW w:w="945" w:type="dxa"/>
            <w:tcBorders>
              <w:top w:val="nil"/>
              <w:bottom w:val="nil"/>
            </w:tcBorders>
            <w:vAlign w:val="bottom"/>
          </w:tcPr>
          <w:p w14:paraId="6E4EE94D" w14:textId="77777777" w:rsidR="00DE4335" w:rsidRPr="00A97EE1" w:rsidRDefault="00DE4335" w:rsidP="002554FC">
            <w:pPr>
              <w:spacing w:after="0" w:line="480" w:lineRule="exact"/>
              <w:jc w:val="center"/>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.91</w:t>
            </w:r>
          </w:p>
        </w:tc>
        <w:tc>
          <w:tcPr>
            <w:tcW w:w="945" w:type="dxa"/>
            <w:tcBorders>
              <w:top w:val="nil"/>
              <w:bottom w:val="nil"/>
            </w:tcBorders>
            <w:vAlign w:val="bottom"/>
          </w:tcPr>
          <w:p w14:paraId="645923EF" w14:textId="77777777" w:rsidR="00DE4335" w:rsidRPr="00A97EE1" w:rsidRDefault="00DE4335" w:rsidP="002554FC">
            <w:pPr>
              <w:spacing w:after="0" w:line="480" w:lineRule="exact"/>
              <w:jc w:val="center"/>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.93</w:t>
            </w:r>
          </w:p>
        </w:tc>
        <w:tc>
          <w:tcPr>
            <w:tcW w:w="945" w:type="dxa"/>
            <w:tcBorders>
              <w:top w:val="nil"/>
              <w:bottom w:val="nil"/>
            </w:tcBorders>
            <w:vAlign w:val="bottom"/>
          </w:tcPr>
          <w:p w14:paraId="4AC4767E" w14:textId="77777777" w:rsidR="00DE4335" w:rsidRPr="00A97EE1" w:rsidRDefault="00DE4335" w:rsidP="002554FC">
            <w:pPr>
              <w:spacing w:after="0" w:line="480" w:lineRule="exact"/>
              <w:jc w:val="center"/>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 xml:space="preserve"> .66</w:t>
            </w:r>
            <w:r w:rsidRPr="00A97EE1">
              <w:rPr>
                <w:rFonts w:ascii="Times New Roman" w:eastAsia="Times New Roman" w:hAnsi="Times New Roman" w:cs="Times New Roman"/>
                <w:sz w:val="24"/>
                <w:szCs w:val="24"/>
                <w:vertAlign w:val="superscript"/>
              </w:rPr>
              <w:t>***</w:t>
            </w:r>
          </w:p>
        </w:tc>
        <w:tc>
          <w:tcPr>
            <w:tcW w:w="945" w:type="dxa"/>
            <w:tcBorders>
              <w:top w:val="nil"/>
              <w:bottom w:val="nil"/>
            </w:tcBorders>
            <w:vAlign w:val="bottom"/>
          </w:tcPr>
          <w:p w14:paraId="6E02A479" w14:textId="77777777" w:rsidR="00DE4335" w:rsidRPr="00A97EE1" w:rsidRDefault="00DE4335" w:rsidP="002554FC">
            <w:pPr>
              <w:spacing w:after="0" w:line="480" w:lineRule="exact"/>
              <w:jc w:val="center"/>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1</w:t>
            </w:r>
          </w:p>
        </w:tc>
        <w:tc>
          <w:tcPr>
            <w:tcW w:w="945" w:type="dxa"/>
            <w:tcBorders>
              <w:top w:val="nil"/>
              <w:bottom w:val="nil"/>
            </w:tcBorders>
            <w:vAlign w:val="bottom"/>
          </w:tcPr>
          <w:p w14:paraId="766CBAF4" w14:textId="77777777" w:rsidR="00DE4335" w:rsidRPr="00A97EE1" w:rsidRDefault="00DE4335" w:rsidP="002554FC">
            <w:pPr>
              <w:spacing w:after="0" w:line="480" w:lineRule="exact"/>
              <w:jc w:val="center"/>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w:t>
            </w:r>
          </w:p>
        </w:tc>
        <w:tc>
          <w:tcPr>
            <w:tcW w:w="945" w:type="dxa"/>
            <w:tcBorders>
              <w:top w:val="nil"/>
              <w:bottom w:val="nil"/>
            </w:tcBorders>
            <w:vAlign w:val="bottom"/>
          </w:tcPr>
          <w:p w14:paraId="444D0C5D" w14:textId="77777777" w:rsidR="00DE4335" w:rsidRPr="00A97EE1" w:rsidRDefault="00DE4335" w:rsidP="002554FC">
            <w:pPr>
              <w:spacing w:after="0" w:line="480" w:lineRule="exact"/>
              <w:jc w:val="center"/>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w:t>
            </w:r>
          </w:p>
        </w:tc>
      </w:tr>
      <w:tr w:rsidR="004702D3" w:rsidRPr="00A97EE1" w14:paraId="6AE1BC8B" w14:textId="77777777" w:rsidTr="002554FC">
        <w:trPr>
          <w:trHeight w:val="170"/>
        </w:trPr>
        <w:tc>
          <w:tcPr>
            <w:tcW w:w="2268" w:type="dxa"/>
            <w:tcBorders>
              <w:top w:val="nil"/>
              <w:bottom w:val="nil"/>
            </w:tcBorders>
            <w:vAlign w:val="bottom"/>
          </w:tcPr>
          <w:p w14:paraId="65C52923" w14:textId="77777777" w:rsidR="004702D3" w:rsidRPr="00A97EE1" w:rsidRDefault="004702D3" w:rsidP="007D02DD">
            <w:pPr>
              <w:pStyle w:val="ListParagraph"/>
              <w:numPr>
                <w:ilvl w:val="0"/>
                <w:numId w:val="3"/>
              </w:numPr>
              <w:spacing w:after="0" w:line="480" w:lineRule="exact"/>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Depression</w:t>
            </w:r>
          </w:p>
        </w:tc>
        <w:tc>
          <w:tcPr>
            <w:tcW w:w="945" w:type="dxa"/>
            <w:tcBorders>
              <w:top w:val="nil"/>
              <w:bottom w:val="nil"/>
            </w:tcBorders>
            <w:vAlign w:val="bottom"/>
          </w:tcPr>
          <w:p w14:paraId="57C816E1" w14:textId="77777777" w:rsidR="004702D3" w:rsidRPr="00A97EE1" w:rsidRDefault="004702D3" w:rsidP="007D02DD">
            <w:pPr>
              <w:spacing w:after="0" w:line="480" w:lineRule="exact"/>
              <w:jc w:val="center"/>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w:t>
            </w:r>
          </w:p>
        </w:tc>
        <w:tc>
          <w:tcPr>
            <w:tcW w:w="945" w:type="dxa"/>
            <w:tcBorders>
              <w:top w:val="nil"/>
              <w:bottom w:val="nil"/>
            </w:tcBorders>
            <w:vAlign w:val="bottom"/>
          </w:tcPr>
          <w:p w14:paraId="3222968C" w14:textId="77777777" w:rsidR="004702D3" w:rsidRPr="00A97EE1" w:rsidRDefault="004702D3" w:rsidP="007D02DD">
            <w:pPr>
              <w:spacing w:after="0" w:line="480" w:lineRule="exact"/>
              <w:jc w:val="center"/>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w:t>
            </w:r>
          </w:p>
        </w:tc>
        <w:tc>
          <w:tcPr>
            <w:tcW w:w="945" w:type="dxa"/>
            <w:tcBorders>
              <w:top w:val="nil"/>
              <w:bottom w:val="nil"/>
            </w:tcBorders>
            <w:vAlign w:val="bottom"/>
          </w:tcPr>
          <w:p w14:paraId="73F64668" w14:textId="77777777" w:rsidR="004702D3" w:rsidRPr="00A97EE1" w:rsidRDefault="004702D3" w:rsidP="007D02DD">
            <w:pPr>
              <w:spacing w:after="0" w:line="480" w:lineRule="exact"/>
              <w:jc w:val="center"/>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w:t>
            </w:r>
          </w:p>
        </w:tc>
        <w:tc>
          <w:tcPr>
            <w:tcW w:w="945" w:type="dxa"/>
            <w:tcBorders>
              <w:top w:val="nil"/>
              <w:bottom w:val="nil"/>
            </w:tcBorders>
            <w:vAlign w:val="bottom"/>
          </w:tcPr>
          <w:p w14:paraId="49F803E9" w14:textId="77777777" w:rsidR="004702D3" w:rsidRPr="00A97EE1" w:rsidRDefault="004702D3" w:rsidP="007D02DD">
            <w:pPr>
              <w:spacing w:after="0" w:line="480" w:lineRule="exact"/>
              <w:jc w:val="center"/>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-.59</w:t>
            </w:r>
            <w:r w:rsidRPr="00A97EE1">
              <w:rPr>
                <w:rFonts w:ascii="Times New Roman" w:eastAsia="Times New Roman" w:hAnsi="Times New Roman" w:cs="Times New Roman"/>
                <w:sz w:val="24"/>
                <w:szCs w:val="24"/>
                <w:vertAlign w:val="superscript"/>
              </w:rPr>
              <w:t>***</w:t>
            </w:r>
          </w:p>
        </w:tc>
        <w:tc>
          <w:tcPr>
            <w:tcW w:w="945" w:type="dxa"/>
            <w:tcBorders>
              <w:top w:val="nil"/>
              <w:bottom w:val="nil"/>
            </w:tcBorders>
            <w:vAlign w:val="bottom"/>
          </w:tcPr>
          <w:p w14:paraId="4ABACC7F" w14:textId="77777777" w:rsidR="004702D3" w:rsidRPr="00A97EE1" w:rsidRDefault="00532F0B" w:rsidP="007D02DD">
            <w:pPr>
              <w:spacing w:after="0" w:line="480" w:lineRule="exact"/>
              <w:jc w:val="center"/>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 xml:space="preserve"> </w:t>
            </w:r>
            <w:r w:rsidR="004702D3" w:rsidRPr="00A97EE1">
              <w:rPr>
                <w:rFonts w:ascii="Times New Roman" w:eastAsia="Times New Roman" w:hAnsi="Times New Roman" w:cs="Times New Roman"/>
                <w:sz w:val="24"/>
                <w:szCs w:val="24"/>
              </w:rPr>
              <w:t>-.83</w:t>
            </w:r>
            <w:r w:rsidR="004702D3" w:rsidRPr="00A97EE1">
              <w:rPr>
                <w:rFonts w:ascii="Times New Roman" w:eastAsia="Times New Roman" w:hAnsi="Times New Roman" w:cs="Times New Roman"/>
                <w:sz w:val="24"/>
                <w:szCs w:val="24"/>
                <w:vertAlign w:val="superscript"/>
              </w:rPr>
              <w:t>***</w:t>
            </w:r>
          </w:p>
        </w:tc>
        <w:tc>
          <w:tcPr>
            <w:tcW w:w="945" w:type="dxa"/>
            <w:tcBorders>
              <w:top w:val="nil"/>
              <w:bottom w:val="nil"/>
            </w:tcBorders>
            <w:vAlign w:val="bottom"/>
          </w:tcPr>
          <w:p w14:paraId="7B440F95" w14:textId="77777777" w:rsidR="004702D3" w:rsidRPr="00A97EE1" w:rsidRDefault="00411EFB" w:rsidP="007D02DD">
            <w:pPr>
              <w:spacing w:after="0" w:line="480" w:lineRule="exact"/>
              <w:jc w:val="center"/>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1</w:t>
            </w:r>
          </w:p>
        </w:tc>
        <w:tc>
          <w:tcPr>
            <w:tcW w:w="945" w:type="dxa"/>
            <w:tcBorders>
              <w:top w:val="nil"/>
              <w:bottom w:val="nil"/>
            </w:tcBorders>
            <w:vAlign w:val="bottom"/>
          </w:tcPr>
          <w:p w14:paraId="7D16B319" w14:textId="77777777" w:rsidR="004702D3" w:rsidRPr="00A97EE1" w:rsidRDefault="00411EFB" w:rsidP="007D02DD">
            <w:pPr>
              <w:spacing w:after="0" w:line="480" w:lineRule="exact"/>
              <w:jc w:val="center"/>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w:t>
            </w:r>
          </w:p>
        </w:tc>
      </w:tr>
      <w:tr w:rsidR="00411EFB" w:rsidRPr="00A97EE1" w14:paraId="11DDFB65" w14:textId="77777777" w:rsidTr="002554FC">
        <w:trPr>
          <w:trHeight w:val="170"/>
        </w:trPr>
        <w:tc>
          <w:tcPr>
            <w:tcW w:w="2268" w:type="dxa"/>
            <w:tcBorders>
              <w:top w:val="nil"/>
              <w:bottom w:val="single" w:sz="8" w:space="0" w:color="auto"/>
            </w:tcBorders>
            <w:vAlign w:val="bottom"/>
          </w:tcPr>
          <w:p w14:paraId="710B0113" w14:textId="77777777" w:rsidR="00411EFB" w:rsidRPr="00A97EE1" w:rsidRDefault="00411EFB" w:rsidP="007D02DD">
            <w:pPr>
              <w:pStyle w:val="ListParagraph"/>
              <w:numPr>
                <w:ilvl w:val="0"/>
                <w:numId w:val="3"/>
              </w:numPr>
              <w:spacing w:after="0" w:line="480" w:lineRule="exact"/>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Anxiety</w:t>
            </w:r>
          </w:p>
        </w:tc>
        <w:tc>
          <w:tcPr>
            <w:tcW w:w="945" w:type="dxa"/>
            <w:tcBorders>
              <w:top w:val="nil"/>
              <w:bottom w:val="single" w:sz="8" w:space="0" w:color="auto"/>
            </w:tcBorders>
            <w:vAlign w:val="bottom"/>
          </w:tcPr>
          <w:p w14:paraId="4E353B59" w14:textId="77777777" w:rsidR="00411EFB" w:rsidRPr="00A97EE1" w:rsidRDefault="00411EFB" w:rsidP="007D02DD">
            <w:pPr>
              <w:spacing w:after="0" w:line="480" w:lineRule="exact"/>
              <w:jc w:val="center"/>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w:t>
            </w:r>
          </w:p>
        </w:tc>
        <w:tc>
          <w:tcPr>
            <w:tcW w:w="945" w:type="dxa"/>
            <w:tcBorders>
              <w:top w:val="nil"/>
              <w:bottom w:val="single" w:sz="8" w:space="0" w:color="auto"/>
            </w:tcBorders>
            <w:vAlign w:val="bottom"/>
          </w:tcPr>
          <w:p w14:paraId="6B32B280" w14:textId="77777777" w:rsidR="00411EFB" w:rsidRPr="00A97EE1" w:rsidRDefault="00411EFB" w:rsidP="007D02DD">
            <w:pPr>
              <w:spacing w:after="0" w:line="480" w:lineRule="exact"/>
              <w:jc w:val="center"/>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w:t>
            </w:r>
          </w:p>
        </w:tc>
        <w:tc>
          <w:tcPr>
            <w:tcW w:w="945" w:type="dxa"/>
            <w:tcBorders>
              <w:top w:val="nil"/>
              <w:bottom w:val="single" w:sz="8" w:space="0" w:color="auto"/>
            </w:tcBorders>
            <w:vAlign w:val="bottom"/>
          </w:tcPr>
          <w:p w14:paraId="12F6CB4B" w14:textId="77777777" w:rsidR="00411EFB" w:rsidRPr="00A97EE1" w:rsidRDefault="00411EFB" w:rsidP="007D02DD">
            <w:pPr>
              <w:spacing w:after="0" w:line="480" w:lineRule="exact"/>
              <w:jc w:val="center"/>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w:t>
            </w:r>
          </w:p>
        </w:tc>
        <w:tc>
          <w:tcPr>
            <w:tcW w:w="945" w:type="dxa"/>
            <w:tcBorders>
              <w:top w:val="nil"/>
              <w:bottom w:val="single" w:sz="8" w:space="0" w:color="auto"/>
            </w:tcBorders>
            <w:vAlign w:val="bottom"/>
          </w:tcPr>
          <w:p w14:paraId="20E1BA37" w14:textId="77777777" w:rsidR="00411EFB" w:rsidRPr="00A97EE1" w:rsidRDefault="00411EFB" w:rsidP="007D02DD">
            <w:pPr>
              <w:spacing w:after="0" w:line="480" w:lineRule="exact"/>
              <w:jc w:val="center"/>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-.53</w:t>
            </w:r>
            <w:r w:rsidRPr="00A97EE1">
              <w:rPr>
                <w:rFonts w:ascii="Times New Roman" w:eastAsia="Times New Roman" w:hAnsi="Times New Roman" w:cs="Times New Roman"/>
                <w:sz w:val="24"/>
                <w:szCs w:val="24"/>
                <w:vertAlign w:val="superscript"/>
              </w:rPr>
              <w:t>***</w:t>
            </w:r>
          </w:p>
        </w:tc>
        <w:tc>
          <w:tcPr>
            <w:tcW w:w="945" w:type="dxa"/>
            <w:tcBorders>
              <w:top w:val="nil"/>
              <w:bottom w:val="single" w:sz="8" w:space="0" w:color="auto"/>
            </w:tcBorders>
            <w:vAlign w:val="bottom"/>
          </w:tcPr>
          <w:p w14:paraId="0EB18BC7" w14:textId="77777777" w:rsidR="00411EFB" w:rsidRPr="00A97EE1" w:rsidRDefault="00532F0B" w:rsidP="007D02DD">
            <w:pPr>
              <w:spacing w:after="0" w:line="480" w:lineRule="exact"/>
              <w:jc w:val="center"/>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 xml:space="preserve"> </w:t>
            </w:r>
            <w:r w:rsidR="00411EFB" w:rsidRPr="00A97EE1">
              <w:rPr>
                <w:rFonts w:ascii="Times New Roman" w:eastAsia="Times New Roman" w:hAnsi="Times New Roman" w:cs="Times New Roman"/>
                <w:sz w:val="24"/>
                <w:szCs w:val="24"/>
              </w:rPr>
              <w:t>-.75</w:t>
            </w:r>
            <w:r w:rsidR="00411EFB" w:rsidRPr="00A97EE1">
              <w:rPr>
                <w:rFonts w:ascii="Times New Roman" w:eastAsia="Times New Roman" w:hAnsi="Times New Roman" w:cs="Times New Roman"/>
                <w:sz w:val="24"/>
                <w:szCs w:val="24"/>
                <w:vertAlign w:val="superscript"/>
              </w:rPr>
              <w:t>***</w:t>
            </w:r>
          </w:p>
        </w:tc>
        <w:tc>
          <w:tcPr>
            <w:tcW w:w="945" w:type="dxa"/>
            <w:tcBorders>
              <w:top w:val="nil"/>
              <w:bottom w:val="single" w:sz="8" w:space="0" w:color="auto"/>
            </w:tcBorders>
            <w:vAlign w:val="bottom"/>
          </w:tcPr>
          <w:p w14:paraId="4C4C02D2" w14:textId="77777777" w:rsidR="00411EFB" w:rsidRPr="00A97EE1" w:rsidRDefault="00B566AE" w:rsidP="007D02DD">
            <w:pPr>
              <w:spacing w:after="0" w:line="480" w:lineRule="exact"/>
              <w:jc w:val="center"/>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 xml:space="preserve"> </w:t>
            </w:r>
            <w:r w:rsidR="00411EFB" w:rsidRPr="00A97EE1">
              <w:rPr>
                <w:rFonts w:ascii="Times New Roman" w:eastAsia="Times New Roman" w:hAnsi="Times New Roman" w:cs="Times New Roman"/>
                <w:sz w:val="24"/>
                <w:szCs w:val="24"/>
              </w:rPr>
              <w:t>.86</w:t>
            </w:r>
            <w:r w:rsidR="00411EFB" w:rsidRPr="00A97EE1">
              <w:rPr>
                <w:rFonts w:ascii="Times New Roman" w:eastAsia="Times New Roman" w:hAnsi="Times New Roman" w:cs="Times New Roman"/>
                <w:sz w:val="24"/>
                <w:szCs w:val="24"/>
                <w:vertAlign w:val="superscript"/>
              </w:rPr>
              <w:t>***</w:t>
            </w:r>
          </w:p>
        </w:tc>
        <w:tc>
          <w:tcPr>
            <w:tcW w:w="945" w:type="dxa"/>
            <w:tcBorders>
              <w:top w:val="nil"/>
              <w:bottom w:val="single" w:sz="8" w:space="0" w:color="auto"/>
            </w:tcBorders>
            <w:vAlign w:val="bottom"/>
          </w:tcPr>
          <w:p w14:paraId="1B150E9A" w14:textId="77777777" w:rsidR="00411EFB" w:rsidRPr="00A97EE1" w:rsidRDefault="00411EFB" w:rsidP="007D02DD">
            <w:pPr>
              <w:spacing w:after="0" w:line="480" w:lineRule="exact"/>
              <w:jc w:val="center"/>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1</w:t>
            </w:r>
          </w:p>
        </w:tc>
      </w:tr>
    </w:tbl>
    <w:p w14:paraId="0C02162E" w14:textId="77777777" w:rsidR="00DE4335" w:rsidRPr="00A97EE1" w:rsidRDefault="00DE4335" w:rsidP="00DE4335">
      <w:pPr>
        <w:adjustRightInd w:val="0"/>
        <w:spacing w:after="0" w:line="480" w:lineRule="exact"/>
        <w:rPr>
          <w:rFonts w:ascii="Times New Roman" w:eastAsia="Times New Roman" w:hAnsi="Times New Roman" w:cs="Times New Roman"/>
          <w:bCs/>
          <w:sz w:val="24"/>
          <w:szCs w:val="24"/>
          <w:lang w:val="en-US"/>
        </w:rPr>
      </w:pPr>
      <w:r w:rsidRPr="00A97EE1">
        <w:rPr>
          <w:rFonts w:ascii="Times New Roman" w:eastAsia="Times New Roman" w:hAnsi="Times New Roman" w:cs="Times New Roman"/>
          <w:bCs/>
          <w:sz w:val="24"/>
          <w:szCs w:val="24"/>
          <w:vertAlign w:val="superscript"/>
        </w:rPr>
        <w:t>*</w:t>
      </w:r>
      <w:r w:rsidRPr="00A97EE1">
        <w:rPr>
          <w:rFonts w:ascii="Times New Roman" w:eastAsia="Times New Roman" w:hAnsi="Times New Roman" w:cs="Times New Roman"/>
          <w:bCs/>
          <w:i/>
          <w:iCs/>
          <w:sz w:val="24"/>
          <w:szCs w:val="24"/>
        </w:rPr>
        <w:t>p</w:t>
      </w:r>
      <w:r w:rsidRPr="00A97EE1">
        <w:rPr>
          <w:rFonts w:ascii="Times New Roman" w:eastAsia="Times New Roman" w:hAnsi="Times New Roman" w:cs="Times New Roman"/>
          <w:bCs/>
          <w:sz w:val="24"/>
          <w:szCs w:val="24"/>
        </w:rPr>
        <w:t xml:space="preserve"> &lt; .05,</w:t>
      </w:r>
      <w:r w:rsidRPr="00A97EE1">
        <w:rPr>
          <w:rFonts w:ascii="Times New Roman" w:eastAsia="Times New Roman" w:hAnsi="Times New Roman" w:cs="Times New Roman"/>
          <w:bCs/>
          <w:i/>
          <w:iCs/>
          <w:sz w:val="24"/>
          <w:szCs w:val="24"/>
        </w:rPr>
        <w:t xml:space="preserve"> </w:t>
      </w:r>
      <w:r w:rsidRPr="00A97EE1">
        <w:rPr>
          <w:rFonts w:ascii="Times New Roman" w:eastAsia="Times New Roman" w:hAnsi="Times New Roman" w:cs="Times New Roman"/>
          <w:bCs/>
          <w:sz w:val="24"/>
          <w:szCs w:val="24"/>
          <w:vertAlign w:val="superscript"/>
        </w:rPr>
        <w:t>**</w:t>
      </w:r>
      <w:r w:rsidRPr="00A97EE1">
        <w:rPr>
          <w:rFonts w:ascii="Times New Roman" w:eastAsia="Times New Roman" w:hAnsi="Times New Roman" w:cs="Times New Roman"/>
          <w:bCs/>
          <w:i/>
          <w:iCs/>
          <w:sz w:val="24"/>
          <w:szCs w:val="24"/>
        </w:rPr>
        <w:t>p</w:t>
      </w:r>
      <w:r w:rsidRPr="00A97EE1">
        <w:rPr>
          <w:rFonts w:ascii="Times New Roman" w:eastAsia="Times New Roman" w:hAnsi="Times New Roman" w:cs="Times New Roman"/>
          <w:bCs/>
          <w:sz w:val="24"/>
          <w:szCs w:val="24"/>
        </w:rPr>
        <w:t xml:space="preserve"> &lt; .01,</w:t>
      </w:r>
      <w:r w:rsidRPr="00A97EE1">
        <w:rPr>
          <w:rFonts w:ascii="Times New Roman" w:eastAsia="Times New Roman" w:hAnsi="Times New Roman" w:cs="Times New Roman"/>
          <w:bCs/>
          <w:i/>
          <w:iCs/>
          <w:sz w:val="24"/>
          <w:szCs w:val="24"/>
        </w:rPr>
        <w:t xml:space="preserve"> </w:t>
      </w:r>
      <w:r w:rsidRPr="00A97EE1">
        <w:rPr>
          <w:rFonts w:ascii="Times New Roman" w:eastAsia="Times New Roman" w:hAnsi="Times New Roman" w:cs="Times New Roman"/>
          <w:bCs/>
          <w:sz w:val="24"/>
          <w:szCs w:val="24"/>
          <w:vertAlign w:val="superscript"/>
          <w:lang w:val="en-US"/>
        </w:rPr>
        <w:t>***</w:t>
      </w:r>
      <w:r w:rsidRPr="00A97EE1">
        <w:rPr>
          <w:rFonts w:ascii="Times New Roman" w:eastAsia="Times New Roman" w:hAnsi="Times New Roman" w:cs="Times New Roman"/>
          <w:bCs/>
          <w:i/>
          <w:iCs/>
          <w:sz w:val="24"/>
          <w:szCs w:val="24"/>
          <w:lang w:val="en-US"/>
        </w:rPr>
        <w:t>p</w:t>
      </w:r>
      <w:r w:rsidRPr="00A97EE1">
        <w:rPr>
          <w:rFonts w:ascii="Times New Roman" w:eastAsia="Times New Roman" w:hAnsi="Times New Roman" w:cs="Times New Roman"/>
          <w:bCs/>
          <w:sz w:val="24"/>
          <w:szCs w:val="24"/>
          <w:lang w:val="en-US"/>
        </w:rPr>
        <w:t xml:space="preserve"> &lt; .001.</w:t>
      </w:r>
    </w:p>
    <w:p w14:paraId="471996F0" w14:textId="77777777" w:rsidR="00DE4335" w:rsidRPr="00A97EE1" w:rsidRDefault="00DE4335">
      <w:pPr>
        <w:adjustRightInd w:val="0"/>
        <w:spacing w:after="0" w:line="480" w:lineRule="exact"/>
        <w:rPr>
          <w:rFonts w:ascii="Times New Roman" w:eastAsia="Times New Roman" w:hAnsi="Times New Roman" w:cs="Times New Roman"/>
          <w:sz w:val="24"/>
          <w:szCs w:val="24"/>
        </w:rPr>
      </w:pPr>
      <w:r w:rsidRPr="00A97EE1">
        <w:rPr>
          <w:rFonts w:ascii="Times New Roman" w:eastAsia="Times New Roman" w:hAnsi="Times New Roman" w:cs="Times New Roman"/>
          <w:bCs/>
          <w:i/>
          <w:sz w:val="24"/>
          <w:szCs w:val="24"/>
        </w:rPr>
        <w:t>Note</w:t>
      </w:r>
      <w:r w:rsidRPr="00A97EE1">
        <w:rPr>
          <w:rFonts w:ascii="Times New Roman" w:eastAsia="Times New Roman" w:hAnsi="Times New Roman" w:cs="Times New Roman"/>
          <w:bCs/>
          <w:sz w:val="24"/>
          <w:szCs w:val="24"/>
        </w:rPr>
        <w:t xml:space="preserve">. We assessed </w:t>
      </w:r>
      <w:r w:rsidR="0075564E" w:rsidRPr="00A97EE1">
        <w:rPr>
          <w:rFonts w:ascii="Times New Roman" w:eastAsia="Times New Roman" w:hAnsi="Times New Roman" w:cs="Times New Roman"/>
          <w:bCs/>
          <w:sz w:val="24"/>
          <w:szCs w:val="24"/>
        </w:rPr>
        <w:t xml:space="preserve">social </w:t>
      </w:r>
      <w:r w:rsidRPr="00A97EE1">
        <w:rPr>
          <w:rFonts w:ascii="Times New Roman" w:eastAsia="Times New Roman" w:hAnsi="Times New Roman" w:cs="Times New Roman"/>
          <w:bCs/>
          <w:sz w:val="24"/>
          <w:szCs w:val="24"/>
        </w:rPr>
        <w:t>status</w:t>
      </w:r>
      <w:r w:rsidRPr="00A97EE1">
        <w:rPr>
          <w:rFonts w:ascii="Times New Roman" w:eastAsia="Times New Roman" w:hAnsi="Times New Roman" w:cs="Times New Roman"/>
          <w:bCs/>
          <w:sz w:val="24"/>
          <w:szCs w:val="24"/>
          <w:lang w:val="en-US"/>
        </w:rPr>
        <w:t xml:space="preserve"> using the structurally validated questionnaire adapted from Huo</w:t>
      </w:r>
      <w:r w:rsidR="00C12BE1" w:rsidRPr="00A97EE1">
        <w:rPr>
          <w:rFonts w:ascii="Times New Roman" w:eastAsia="Times New Roman" w:hAnsi="Times New Roman" w:cs="Times New Roman"/>
          <w:bCs/>
          <w:sz w:val="24"/>
          <w:szCs w:val="24"/>
          <w:lang w:val="en-US"/>
        </w:rPr>
        <w:t xml:space="preserve"> et al.</w:t>
      </w:r>
      <w:r w:rsidRPr="00A97EE1">
        <w:rPr>
          <w:rFonts w:ascii="Times New Roman" w:eastAsia="Times New Roman" w:hAnsi="Times New Roman" w:cs="Times New Roman"/>
          <w:bCs/>
          <w:sz w:val="24"/>
          <w:szCs w:val="24"/>
          <w:lang w:val="en-US"/>
        </w:rPr>
        <w:t xml:space="preserve"> (2010). </w:t>
      </w:r>
      <w:r w:rsidR="005C56D1" w:rsidRPr="00A97EE1">
        <w:rPr>
          <w:rFonts w:ascii="Times New Roman" w:eastAsia="Times New Roman" w:hAnsi="Times New Roman" w:cs="Times New Roman"/>
          <w:bCs/>
          <w:sz w:val="24"/>
          <w:szCs w:val="24"/>
        </w:rPr>
        <w:t>We</w:t>
      </w:r>
      <w:r w:rsidRPr="00A97EE1">
        <w:rPr>
          <w:rFonts w:ascii="Times New Roman" w:eastAsia="Times New Roman" w:hAnsi="Times New Roman" w:cs="Times New Roman"/>
          <w:bCs/>
          <w:sz w:val="24"/>
          <w:szCs w:val="24"/>
        </w:rPr>
        <w:t xml:space="preserve"> assessed </w:t>
      </w:r>
      <w:r w:rsidR="00165A6D" w:rsidRPr="00A97EE1">
        <w:rPr>
          <w:rFonts w:ascii="Times New Roman" w:eastAsia="Times New Roman" w:hAnsi="Times New Roman" w:cs="Times New Roman"/>
          <w:bCs/>
          <w:sz w:val="24"/>
          <w:szCs w:val="24"/>
        </w:rPr>
        <w:t xml:space="preserve">trait </w:t>
      </w:r>
      <w:r w:rsidRPr="00A97EE1">
        <w:rPr>
          <w:rFonts w:ascii="Times New Roman" w:eastAsia="Times New Roman" w:hAnsi="Times New Roman" w:cs="Times New Roman"/>
          <w:bCs/>
          <w:sz w:val="24"/>
          <w:szCs w:val="24"/>
          <w:lang w:val="en-US"/>
        </w:rPr>
        <w:t xml:space="preserve">self-esteem using the </w:t>
      </w:r>
      <w:r w:rsidRPr="00A97EE1">
        <w:rPr>
          <w:rFonts w:ascii="Times New Roman" w:eastAsia="Times New Roman" w:hAnsi="Times New Roman" w:cs="Times New Roman"/>
          <w:bCs/>
          <w:iCs/>
          <w:sz w:val="24"/>
          <w:szCs w:val="24"/>
          <w:lang w:val="en-US"/>
        </w:rPr>
        <w:t>Rosenberg Self-Esteem Scale</w:t>
      </w:r>
      <w:r w:rsidRPr="00A97EE1">
        <w:rPr>
          <w:rFonts w:ascii="Times New Roman" w:eastAsia="Times New Roman" w:hAnsi="Times New Roman" w:cs="Times New Roman"/>
          <w:bCs/>
          <w:sz w:val="24"/>
          <w:szCs w:val="24"/>
          <w:lang w:val="en-US"/>
        </w:rPr>
        <w:t xml:space="preserve"> (Rosenberg, 1965). </w:t>
      </w:r>
      <w:r w:rsidRPr="00A97EE1">
        <w:rPr>
          <w:rFonts w:ascii="Times New Roman" w:eastAsia="Times New Roman" w:hAnsi="Times New Roman" w:cs="Times New Roman"/>
          <w:bCs/>
          <w:sz w:val="24"/>
          <w:szCs w:val="24"/>
        </w:rPr>
        <w:t>We assessed depression</w:t>
      </w:r>
      <w:r w:rsidRPr="00A97EE1">
        <w:rPr>
          <w:rFonts w:ascii="Times New Roman" w:eastAsia="Times New Roman" w:hAnsi="Times New Roman" w:cs="Times New Roman"/>
          <w:bCs/>
          <w:sz w:val="24"/>
          <w:szCs w:val="24"/>
          <w:lang w:val="en-US"/>
        </w:rPr>
        <w:t xml:space="preserve"> using the </w:t>
      </w:r>
      <w:r w:rsidRPr="00A97EE1">
        <w:rPr>
          <w:rFonts w:ascii="Times New Roman" w:eastAsia="Times New Roman" w:hAnsi="Times New Roman" w:cs="Times New Roman"/>
          <w:bCs/>
          <w:iCs/>
          <w:sz w:val="24"/>
          <w:szCs w:val="24"/>
          <w:lang w:val="en-US"/>
        </w:rPr>
        <w:t>Beck Depression Inventory-II</w:t>
      </w:r>
      <w:r w:rsidRPr="00A97EE1">
        <w:rPr>
          <w:rFonts w:ascii="Times New Roman" w:eastAsia="Times New Roman" w:hAnsi="Times New Roman" w:cs="Times New Roman"/>
          <w:bCs/>
          <w:sz w:val="24"/>
          <w:szCs w:val="24"/>
          <w:lang w:val="en-US"/>
        </w:rPr>
        <w:t xml:space="preserve"> (Beck et al., 19</w:t>
      </w:r>
      <w:r w:rsidR="00532988" w:rsidRPr="00A97EE1">
        <w:rPr>
          <w:rFonts w:ascii="Times New Roman" w:eastAsia="Times New Roman" w:hAnsi="Times New Roman" w:cs="Times New Roman"/>
          <w:bCs/>
          <w:sz w:val="24"/>
          <w:szCs w:val="24"/>
          <w:lang w:val="en-US"/>
        </w:rPr>
        <w:t>96</w:t>
      </w:r>
      <w:r w:rsidRPr="00A97EE1">
        <w:rPr>
          <w:rFonts w:ascii="Times New Roman" w:eastAsia="Times New Roman" w:hAnsi="Times New Roman" w:cs="Times New Roman"/>
          <w:bCs/>
          <w:sz w:val="24"/>
          <w:szCs w:val="24"/>
          <w:lang w:val="en-US"/>
        </w:rPr>
        <w:t xml:space="preserve">; </w:t>
      </w:r>
      <w:r w:rsidRPr="00A97EE1">
        <w:rPr>
          <w:rFonts w:ascii="Times New Roman" w:hAnsi="Times New Roman" w:cs="Times New Roman"/>
          <w:i/>
          <w:sz w:val="24"/>
          <w:szCs w:val="24"/>
        </w:rPr>
        <w:t>M</w:t>
      </w:r>
      <w:r w:rsidRPr="00A97EE1">
        <w:rPr>
          <w:rFonts w:ascii="Times New Roman" w:hAnsi="Times New Roman" w:cs="Times New Roman"/>
          <w:sz w:val="24"/>
          <w:szCs w:val="24"/>
        </w:rPr>
        <w:t xml:space="preserve"> = 1.62, </w:t>
      </w:r>
      <w:r w:rsidRPr="00A97EE1">
        <w:rPr>
          <w:rFonts w:ascii="Times New Roman" w:hAnsi="Times New Roman" w:cs="Times New Roman"/>
          <w:i/>
          <w:sz w:val="24"/>
          <w:szCs w:val="24"/>
        </w:rPr>
        <w:t>SD</w:t>
      </w:r>
      <w:r w:rsidRPr="00A97EE1">
        <w:rPr>
          <w:rFonts w:ascii="Times New Roman" w:hAnsi="Times New Roman" w:cs="Times New Roman"/>
          <w:sz w:val="24"/>
          <w:szCs w:val="24"/>
        </w:rPr>
        <w:t xml:space="preserve"> = .61, α = .95</w:t>
      </w:r>
      <w:r w:rsidRPr="00A97EE1">
        <w:rPr>
          <w:rFonts w:ascii="Times New Roman" w:eastAsia="Times New Roman" w:hAnsi="Times New Roman" w:cs="Times New Roman"/>
          <w:bCs/>
          <w:sz w:val="24"/>
          <w:szCs w:val="24"/>
          <w:lang w:val="en-US"/>
        </w:rPr>
        <w:t xml:space="preserve">) and the </w:t>
      </w:r>
      <w:r w:rsidRPr="00A97EE1">
        <w:rPr>
          <w:rFonts w:ascii="Times New Roman" w:eastAsia="Times New Roman" w:hAnsi="Times New Roman" w:cs="Times New Roman"/>
          <w:bCs/>
          <w:iCs/>
          <w:sz w:val="24"/>
          <w:szCs w:val="24"/>
          <w:lang w:val="en-US"/>
        </w:rPr>
        <w:t>Centre of Epidemiological Studies Depression Scale</w:t>
      </w:r>
      <w:r w:rsidRPr="00A97EE1">
        <w:rPr>
          <w:rFonts w:ascii="Times New Roman" w:eastAsia="Times New Roman" w:hAnsi="Times New Roman" w:cs="Times New Roman"/>
          <w:bCs/>
          <w:sz w:val="24"/>
          <w:szCs w:val="24"/>
          <w:lang w:val="en-US"/>
        </w:rPr>
        <w:t xml:space="preserve"> (Radloff, 1977; </w:t>
      </w:r>
      <w:r w:rsidRPr="00A97EE1">
        <w:rPr>
          <w:rFonts w:ascii="Times New Roman" w:hAnsi="Times New Roman" w:cs="Times New Roman"/>
          <w:i/>
          <w:sz w:val="24"/>
          <w:szCs w:val="24"/>
        </w:rPr>
        <w:t>M</w:t>
      </w:r>
      <w:r w:rsidRPr="00A97EE1">
        <w:rPr>
          <w:rFonts w:ascii="Times New Roman" w:hAnsi="Times New Roman" w:cs="Times New Roman"/>
          <w:sz w:val="24"/>
          <w:szCs w:val="24"/>
        </w:rPr>
        <w:t xml:space="preserve"> = 1.84, </w:t>
      </w:r>
      <w:r w:rsidRPr="00A97EE1">
        <w:rPr>
          <w:rFonts w:ascii="Times New Roman" w:hAnsi="Times New Roman" w:cs="Times New Roman"/>
          <w:i/>
          <w:sz w:val="24"/>
          <w:szCs w:val="24"/>
        </w:rPr>
        <w:t>SD</w:t>
      </w:r>
      <w:r w:rsidRPr="00A97EE1">
        <w:rPr>
          <w:rFonts w:ascii="Times New Roman" w:hAnsi="Times New Roman" w:cs="Times New Roman"/>
          <w:sz w:val="24"/>
          <w:szCs w:val="24"/>
        </w:rPr>
        <w:t xml:space="preserve"> = .67, α = .94</w:t>
      </w:r>
      <w:r w:rsidRPr="00A97EE1">
        <w:rPr>
          <w:rFonts w:ascii="Times New Roman" w:eastAsia="Times New Roman" w:hAnsi="Times New Roman" w:cs="Times New Roman"/>
          <w:bCs/>
          <w:sz w:val="24"/>
          <w:szCs w:val="24"/>
          <w:lang w:val="en-US"/>
        </w:rPr>
        <w:t xml:space="preserve">). </w:t>
      </w:r>
      <w:r w:rsidR="003F1F81" w:rsidRPr="00A97EE1">
        <w:rPr>
          <w:rFonts w:ascii="Times New Roman" w:eastAsia="Times New Roman" w:hAnsi="Times New Roman" w:cs="Times New Roman"/>
          <w:bCs/>
          <w:sz w:val="24"/>
          <w:szCs w:val="24"/>
        </w:rPr>
        <w:t xml:space="preserve">We assessed </w:t>
      </w:r>
      <w:r w:rsidR="003F1F81" w:rsidRPr="00A97EE1">
        <w:rPr>
          <w:rFonts w:ascii="Times New Roman" w:eastAsia="Times New Roman" w:hAnsi="Times New Roman" w:cs="Times New Roman"/>
          <w:bCs/>
          <w:sz w:val="24"/>
          <w:szCs w:val="24"/>
          <w:lang w:val="en-US"/>
        </w:rPr>
        <w:t xml:space="preserve">anxiety using the </w:t>
      </w:r>
      <w:r w:rsidR="003F1F81" w:rsidRPr="00A97EE1">
        <w:rPr>
          <w:rFonts w:ascii="Times New Roman" w:hAnsi="Times New Roman" w:cs="Times New Roman"/>
          <w:iCs/>
          <w:sz w:val="24"/>
          <w:szCs w:val="24"/>
        </w:rPr>
        <w:t>Beck Anxiety Inventory</w:t>
      </w:r>
      <w:r w:rsidR="003F1F81" w:rsidRPr="00A97EE1">
        <w:rPr>
          <w:rFonts w:ascii="Times New Roman" w:hAnsi="Times New Roman" w:cs="Times New Roman"/>
          <w:sz w:val="24"/>
          <w:szCs w:val="24"/>
        </w:rPr>
        <w:t xml:space="preserve"> (Beck et al., 1988; </w:t>
      </w:r>
      <w:r w:rsidR="003F1F81" w:rsidRPr="00A97EE1">
        <w:rPr>
          <w:rFonts w:ascii="Times New Roman" w:hAnsi="Times New Roman" w:cs="Times New Roman"/>
          <w:i/>
          <w:sz w:val="24"/>
          <w:szCs w:val="24"/>
        </w:rPr>
        <w:t>M</w:t>
      </w:r>
      <w:r w:rsidR="003F1F81" w:rsidRPr="00A97EE1">
        <w:rPr>
          <w:rFonts w:ascii="Times New Roman" w:hAnsi="Times New Roman" w:cs="Times New Roman"/>
          <w:sz w:val="24"/>
          <w:szCs w:val="24"/>
        </w:rPr>
        <w:t xml:space="preserve"> = 1.57, </w:t>
      </w:r>
      <w:r w:rsidR="003F1F81" w:rsidRPr="00A97EE1">
        <w:rPr>
          <w:rFonts w:ascii="Times New Roman" w:hAnsi="Times New Roman" w:cs="Times New Roman"/>
          <w:i/>
          <w:sz w:val="24"/>
          <w:szCs w:val="24"/>
        </w:rPr>
        <w:t>SD</w:t>
      </w:r>
      <w:r w:rsidR="003F1F81" w:rsidRPr="00A97EE1">
        <w:rPr>
          <w:rFonts w:ascii="Times New Roman" w:hAnsi="Times New Roman" w:cs="Times New Roman"/>
          <w:sz w:val="24"/>
          <w:szCs w:val="24"/>
        </w:rPr>
        <w:t xml:space="preserve"> = .62, α = .95) and the trait version of the </w:t>
      </w:r>
      <w:r w:rsidR="003F1F81" w:rsidRPr="00A97EE1">
        <w:rPr>
          <w:rFonts w:ascii="Times New Roman" w:hAnsi="Times New Roman" w:cs="Times New Roman"/>
          <w:iCs/>
          <w:sz w:val="24"/>
          <w:szCs w:val="24"/>
        </w:rPr>
        <w:t>State Trait Anxiety Inventory</w:t>
      </w:r>
      <w:r w:rsidR="003F1F81" w:rsidRPr="00A97EE1">
        <w:rPr>
          <w:rFonts w:ascii="Times New Roman" w:hAnsi="Times New Roman" w:cs="Times New Roman"/>
          <w:sz w:val="24"/>
          <w:szCs w:val="24"/>
        </w:rPr>
        <w:t xml:space="preserve"> (Spielberger et al., 1983; </w:t>
      </w:r>
      <w:r w:rsidR="003F1F81" w:rsidRPr="00A97EE1">
        <w:rPr>
          <w:rFonts w:ascii="Times New Roman" w:hAnsi="Times New Roman" w:cs="Times New Roman"/>
          <w:i/>
          <w:sz w:val="24"/>
          <w:szCs w:val="24"/>
        </w:rPr>
        <w:t>M</w:t>
      </w:r>
      <w:r w:rsidR="003F1F81" w:rsidRPr="00A97EE1">
        <w:rPr>
          <w:rFonts w:ascii="Times New Roman" w:hAnsi="Times New Roman" w:cs="Times New Roman"/>
          <w:sz w:val="24"/>
          <w:szCs w:val="24"/>
        </w:rPr>
        <w:t xml:space="preserve"> = 2.07, </w:t>
      </w:r>
      <w:r w:rsidR="003F1F81" w:rsidRPr="00A97EE1">
        <w:rPr>
          <w:rFonts w:ascii="Times New Roman" w:hAnsi="Times New Roman" w:cs="Times New Roman"/>
          <w:i/>
          <w:sz w:val="24"/>
          <w:szCs w:val="24"/>
        </w:rPr>
        <w:t>SD</w:t>
      </w:r>
      <w:r w:rsidR="003F1F81" w:rsidRPr="00A97EE1">
        <w:rPr>
          <w:rFonts w:ascii="Times New Roman" w:hAnsi="Times New Roman" w:cs="Times New Roman"/>
          <w:sz w:val="24"/>
          <w:szCs w:val="24"/>
        </w:rPr>
        <w:t xml:space="preserve"> = .79, α = .97). </w:t>
      </w:r>
      <w:r w:rsidR="009E56E3" w:rsidRPr="00A97EE1">
        <w:rPr>
          <w:rFonts w:ascii="Times New Roman" w:hAnsi="Times New Roman" w:cs="Times New Roman"/>
          <w:sz w:val="24"/>
          <w:szCs w:val="24"/>
        </w:rPr>
        <w:t xml:space="preserve">We combined the BDI-II and the CESD into a single measure of depression by creating standardized scores of each and computing the mean of the standardized scores. </w:t>
      </w:r>
      <w:r w:rsidR="004702D3" w:rsidRPr="00A97EE1">
        <w:rPr>
          <w:rFonts w:ascii="Times New Roman" w:eastAsia="Times New Roman" w:hAnsi="Times New Roman" w:cs="Times New Roman"/>
          <w:bCs/>
          <w:sz w:val="24"/>
          <w:szCs w:val="24"/>
          <w:lang w:val="en-US"/>
        </w:rPr>
        <w:t xml:space="preserve">We combined </w:t>
      </w:r>
      <w:r w:rsidR="004702D3" w:rsidRPr="00A97EE1">
        <w:rPr>
          <w:rFonts w:ascii="Times New Roman" w:hAnsi="Times New Roman" w:cs="Times New Roman"/>
          <w:sz w:val="24"/>
          <w:szCs w:val="24"/>
        </w:rPr>
        <w:t>the BAI and the STAI into a single measure of anxiety by creating standardized scores of each and computing the mean of the standardized scores.</w:t>
      </w:r>
    </w:p>
    <w:p w14:paraId="3BC03FD1" w14:textId="77777777" w:rsidR="00DE4335" w:rsidRPr="00A97EE1" w:rsidRDefault="00DE4335" w:rsidP="00DE4335">
      <w:pPr>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br w:type="page"/>
      </w:r>
    </w:p>
    <w:p w14:paraId="595D0B77" w14:textId="77777777" w:rsidR="00333FFC" w:rsidRPr="00A97EE1" w:rsidRDefault="00DE4335" w:rsidP="00DE4335">
      <w:pPr>
        <w:spacing w:after="200" w:line="480" w:lineRule="exact"/>
        <w:rPr>
          <w:rFonts w:ascii="Times New Roman" w:eastAsia="Times New Roman" w:hAnsi="Times New Roman" w:cs="Times New Roman"/>
          <w:b/>
          <w:bCs/>
          <w:sz w:val="24"/>
          <w:szCs w:val="24"/>
        </w:rPr>
      </w:pPr>
      <w:r w:rsidRPr="00A97EE1">
        <w:rPr>
          <w:rFonts w:ascii="Times New Roman" w:eastAsia="Times New Roman" w:hAnsi="Times New Roman" w:cs="Times New Roman"/>
          <w:b/>
          <w:bCs/>
          <w:sz w:val="24"/>
          <w:szCs w:val="24"/>
        </w:rPr>
        <w:lastRenderedPageBreak/>
        <w:t>Table 2</w:t>
      </w:r>
    </w:p>
    <w:p w14:paraId="618DCC90" w14:textId="77777777" w:rsidR="00DE4335" w:rsidRPr="00A97EE1" w:rsidRDefault="00DE4335" w:rsidP="00DE4335">
      <w:pPr>
        <w:spacing w:after="200" w:line="480" w:lineRule="exact"/>
        <w:rPr>
          <w:rFonts w:ascii="Times New Roman" w:eastAsia="Times New Roman" w:hAnsi="Times New Roman" w:cs="Times New Roman"/>
          <w:i/>
          <w:iCs/>
          <w:noProof/>
          <w:sz w:val="24"/>
          <w:szCs w:val="24"/>
        </w:rPr>
      </w:pPr>
      <w:r w:rsidRPr="00A97EE1">
        <w:rPr>
          <w:rFonts w:ascii="Times New Roman" w:eastAsia="Times New Roman" w:hAnsi="Times New Roman" w:cs="Times New Roman"/>
          <w:i/>
          <w:iCs/>
          <w:sz w:val="24"/>
          <w:szCs w:val="24"/>
        </w:rPr>
        <w:t>Study 2: Descriptive Statistics and Inter-Correlations for</w:t>
      </w:r>
      <w:r w:rsidRPr="00A97EE1">
        <w:rPr>
          <w:rFonts w:ascii="Times New Roman" w:eastAsia="Times New Roman" w:hAnsi="Times New Roman" w:cs="Times New Roman"/>
          <w:i/>
          <w:iCs/>
          <w:noProof/>
          <w:sz w:val="24"/>
          <w:szCs w:val="24"/>
        </w:rPr>
        <w:t xml:space="preserve"> Main Variables</w:t>
      </w:r>
    </w:p>
    <w:tbl>
      <w:tblPr>
        <w:tblW w:w="8883" w:type="dxa"/>
        <w:tblInd w:w="108" w:type="dxa"/>
        <w:tblBorders>
          <w:top w:val="single" w:sz="12" w:space="0" w:color="auto"/>
          <w:bottom w:val="single" w:sz="12" w:space="0" w:color="auto"/>
          <w:insideH w:val="single" w:sz="4" w:space="0" w:color="auto"/>
        </w:tblBorders>
        <w:tblLayout w:type="fixed"/>
        <w:tblLook w:val="01E0" w:firstRow="1" w:lastRow="1" w:firstColumn="1" w:lastColumn="1" w:noHBand="0" w:noVBand="0"/>
      </w:tblPr>
      <w:tblGrid>
        <w:gridCol w:w="2268"/>
        <w:gridCol w:w="945"/>
        <w:gridCol w:w="945"/>
        <w:gridCol w:w="945"/>
        <w:gridCol w:w="945"/>
        <w:gridCol w:w="945"/>
        <w:gridCol w:w="945"/>
        <w:gridCol w:w="945"/>
      </w:tblGrid>
      <w:tr w:rsidR="00DE4335" w:rsidRPr="00A97EE1" w14:paraId="09A0C7B3" w14:textId="77777777" w:rsidTr="002554FC">
        <w:trPr>
          <w:trHeight w:val="170"/>
        </w:trPr>
        <w:tc>
          <w:tcPr>
            <w:tcW w:w="2268" w:type="dxa"/>
            <w:tcBorders>
              <w:top w:val="single" w:sz="8" w:space="0" w:color="auto"/>
              <w:bottom w:val="single" w:sz="4" w:space="0" w:color="auto"/>
            </w:tcBorders>
            <w:vAlign w:val="bottom"/>
          </w:tcPr>
          <w:p w14:paraId="17EDA594" w14:textId="77777777" w:rsidR="00DE4335" w:rsidRPr="00A97EE1" w:rsidRDefault="00DE4335" w:rsidP="002554FC">
            <w:pPr>
              <w:adjustRightInd w:val="0"/>
              <w:spacing w:after="0" w:line="480" w:lineRule="exact"/>
              <w:rPr>
                <w:rFonts w:ascii="Times New Roman" w:eastAsia="Times New Roman" w:hAnsi="Times New Roman" w:cs="Times New Roman"/>
                <w:i/>
                <w:iCs/>
                <w:sz w:val="24"/>
                <w:szCs w:val="24"/>
              </w:rPr>
            </w:pPr>
            <w:r w:rsidRPr="00A97EE1">
              <w:rPr>
                <w:rFonts w:ascii="Times New Roman" w:eastAsia="Times New Roman" w:hAnsi="Times New Roman" w:cs="Times New Roman"/>
                <w:i/>
                <w:iCs/>
                <w:sz w:val="24"/>
                <w:szCs w:val="24"/>
              </w:rPr>
              <w:t>Variable</w:t>
            </w:r>
          </w:p>
        </w:tc>
        <w:tc>
          <w:tcPr>
            <w:tcW w:w="945" w:type="dxa"/>
            <w:tcBorders>
              <w:top w:val="single" w:sz="8" w:space="0" w:color="auto"/>
              <w:bottom w:val="single" w:sz="4" w:space="0" w:color="auto"/>
            </w:tcBorders>
            <w:vAlign w:val="bottom"/>
          </w:tcPr>
          <w:p w14:paraId="12F5DC82" w14:textId="77777777" w:rsidR="00DE4335" w:rsidRPr="00A97EE1" w:rsidRDefault="00DE4335" w:rsidP="002554FC">
            <w:pPr>
              <w:adjustRightInd w:val="0"/>
              <w:spacing w:after="0" w:line="480" w:lineRule="exact"/>
              <w:jc w:val="center"/>
              <w:rPr>
                <w:rFonts w:ascii="Times New Roman" w:eastAsia="Times New Roman" w:hAnsi="Times New Roman" w:cs="Times New Roman"/>
                <w:i/>
                <w:iCs/>
                <w:sz w:val="24"/>
                <w:szCs w:val="24"/>
              </w:rPr>
            </w:pPr>
            <w:r w:rsidRPr="00A97EE1">
              <w:rPr>
                <w:rFonts w:ascii="Times New Roman" w:eastAsia="Times New Roman" w:hAnsi="Times New Roman" w:cs="Times New Roman"/>
                <w:i/>
                <w:iCs/>
                <w:sz w:val="24"/>
                <w:szCs w:val="24"/>
              </w:rPr>
              <w:t>M</w:t>
            </w:r>
          </w:p>
        </w:tc>
        <w:tc>
          <w:tcPr>
            <w:tcW w:w="945" w:type="dxa"/>
            <w:tcBorders>
              <w:top w:val="single" w:sz="8" w:space="0" w:color="auto"/>
              <w:bottom w:val="single" w:sz="4" w:space="0" w:color="auto"/>
            </w:tcBorders>
            <w:vAlign w:val="bottom"/>
          </w:tcPr>
          <w:p w14:paraId="7D193479" w14:textId="77777777" w:rsidR="00DE4335" w:rsidRPr="00A97EE1" w:rsidRDefault="00DE4335" w:rsidP="002554FC">
            <w:pPr>
              <w:adjustRightInd w:val="0"/>
              <w:spacing w:after="0" w:line="480" w:lineRule="exact"/>
              <w:jc w:val="center"/>
              <w:rPr>
                <w:rFonts w:ascii="Times New Roman" w:eastAsia="Times New Roman" w:hAnsi="Times New Roman" w:cs="Times New Roman"/>
                <w:i/>
                <w:iCs/>
                <w:sz w:val="24"/>
                <w:szCs w:val="24"/>
              </w:rPr>
            </w:pPr>
            <w:r w:rsidRPr="00A97EE1">
              <w:rPr>
                <w:rFonts w:ascii="Times New Roman" w:eastAsia="Times New Roman" w:hAnsi="Times New Roman" w:cs="Times New Roman"/>
                <w:i/>
                <w:iCs/>
                <w:sz w:val="24"/>
                <w:szCs w:val="24"/>
              </w:rPr>
              <w:t>SD</w:t>
            </w:r>
          </w:p>
        </w:tc>
        <w:tc>
          <w:tcPr>
            <w:tcW w:w="945" w:type="dxa"/>
            <w:tcBorders>
              <w:top w:val="single" w:sz="8" w:space="0" w:color="auto"/>
              <w:bottom w:val="single" w:sz="4" w:space="0" w:color="auto"/>
            </w:tcBorders>
            <w:vAlign w:val="bottom"/>
          </w:tcPr>
          <w:p w14:paraId="4AFF1093" w14:textId="77777777" w:rsidR="00DE4335" w:rsidRPr="00A97EE1" w:rsidRDefault="00DE4335" w:rsidP="002554FC">
            <w:pPr>
              <w:adjustRightInd w:val="0"/>
              <w:spacing w:after="0" w:line="480" w:lineRule="exact"/>
              <w:jc w:val="center"/>
              <w:rPr>
                <w:rFonts w:ascii="Times New Roman" w:eastAsia="Times New Roman" w:hAnsi="Times New Roman" w:cs="Times New Roman"/>
                <w:iCs/>
                <w:sz w:val="24"/>
                <w:szCs w:val="24"/>
              </w:rPr>
            </w:pPr>
            <w:r w:rsidRPr="00A97EE1">
              <w:rPr>
                <w:rFonts w:ascii="Times New Roman" w:eastAsia="Times New Roman" w:hAnsi="Times New Roman" w:cs="Times New Roman"/>
                <w:iCs/>
                <w:sz w:val="24"/>
                <w:szCs w:val="24"/>
              </w:rPr>
              <w:t>α</w:t>
            </w:r>
          </w:p>
        </w:tc>
        <w:tc>
          <w:tcPr>
            <w:tcW w:w="945" w:type="dxa"/>
            <w:tcBorders>
              <w:top w:val="single" w:sz="8" w:space="0" w:color="auto"/>
              <w:bottom w:val="single" w:sz="4" w:space="0" w:color="auto"/>
            </w:tcBorders>
            <w:vAlign w:val="bottom"/>
          </w:tcPr>
          <w:p w14:paraId="362BB2BE" w14:textId="77777777" w:rsidR="00DE4335" w:rsidRPr="00A97EE1" w:rsidRDefault="00DE4335" w:rsidP="002554FC">
            <w:pPr>
              <w:adjustRightInd w:val="0"/>
              <w:spacing w:after="0" w:line="480" w:lineRule="exact"/>
              <w:jc w:val="center"/>
              <w:rPr>
                <w:rFonts w:ascii="Times New Roman" w:eastAsia="Times New Roman" w:hAnsi="Times New Roman" w:cs="Times New Roman"/>
                <w:i/>
                <w:iCs/>
                <w:sz w:val="24"/>
                <w:szCs w:val="24"/>
              </w:rPr>
            </w:pPr>
            <w:r w:rsidRPr="00A97EE1">
              <w:rPr>
                <w:rFonts w:ascii="Times New Roman" w:eastAsia="Times New Roman" w:hAnsi="Times New Roman" w:cs="Times New Roman"/>
                <w:i/>
                <w:iCs/>
                <w:sz w:val="24"/>
                <w:szCs w:val="24"/>
              </w:rPr>
              <w:t>1</w:t>
            </w:r>
          </w:p>
        </w:tc>
        <w:tc>
          <w:tcPr>
            <w:tcW w:w="945" w:type="dxa"/>
            <w:tcBorders>
              <w:top w:val="single" w:sz="8" w:space="0" w:color="auto"/>
              <w:bottom w:val="single" w:sz="4" w:space="0" w:color="auto"/>
            </w:tcBorders>
            <w:vAlign w:val="bottom"/>
          </w:tcPr>
          <w:p w14:paraId="4574E69C" w14:textId="77777777" w:rsidR="00DE4335" w:rsidRPr="00A97EE1" w:rsidRDefault="00DE4335" w:rsidP="002554FC">
            <w:pPr>
              <w:adjustRightInd w:val="0"/>
              <w:spacing w:after="0" w:line="480" w:lineRule="exact"/>
              <w:jc w:val="center"/>
              <w:rPr>
                <w:rFonts w:ascii="Times New Roman" w:eastAsia="Times New Roman" w:hAnsi="Times New Roman" w:cs="Times New Roman"/>
                <w:i/>
                <w:iCs/>
                <w:sz w:val="24"/>
                <w:szCs w:val="24"/>
              </w:rPr>
            </w:pPr>
            <w:r w:rsidRPr="00A97EE1">
              <w:rPr>
                <w:rFonts w:ascii="Times New Roman" w:eastAsia="Times New Roman" w:hAnsi="Times New Roman" w:cs="Times New Roman"/>
                <w:i/>
                <w:iCs/>
                <w:sz w:val="24"/>
                <w:szCs w:val="24"/>
              </w:rPr>
              <w:t>2</w:t>
            </w:r>
          </w:p>
        </w:tc>
        <w:tc>
          <w:tcPr>
            <w:tcW w:w="945" w:type="dxa"/>
            <w:tcBorders>
              <w:top w:val="single" w:sz="8" w:space="0" w:color="auto"/>
              <w:bottom w:val="single" w:sz="4" w:space="0" w:color="auto"/>
            </w:tcBorders>
            <w:vAlign w:val="bottom"/>
          </w:tcPr>
          <w:p w14:paraId="30BFC25E" w14:textId="77777777" w:rsidR="00DE4335" w:rsidRPr="00A97EE1" w:rsidRDefault="00DE4335" w:rsidP="002554FC">
            <w:pPr>
              <w:adjustRightInd w:val="0"/>
              <w:spacing w:after="0" w:line="480" w:lineRule="exact"/>
              <w:jc w:val="center"/>
              <w:rPr>
                <w:rFonts w:ascii="Times New Roman" w:eastAsia="Times New Roman" w:hAnsi="Times New Roman" w:cs="Times New Roman"/>
                <w:i/>
                <w:iCs/>
                <w:sz w:val="24"/>
                <w:szCs w:val="24"/>
              </w:rPr>
            </w:pPr>
            <w:r w:rsidRPr="00A97EE1">
              <w:rPr>
                <w:rFonts w:ascii="Times New Roman" w:eastAsia="Times New Roman" w:hAnsi="Times New Roman" w:cs="Times New Roman"/>
                <w:i/>
                <w:iCs/>
                <w:sz w:val="24"/>
                <w:szCs w:val="24"/>
              </w:rPr>
              <w:t>3</w:t>
            </w:r>
          </w:p>
        </w:tc>
        <w:tc>
          <w:tcPr>
            <w:tcW w:w="945" w:type="dxa"/>
            <w:tcBorders>
              <w:top w:val="single" w:sz="8" w:space="0" w:color="auto"/>
              <w:bottom w:val="single" w:sz="4" w:space="0" w:color="auto"/>
            </w:tcBorders>
            <w:vAlign w:val="bottom"/>
          </w:tcPr>
          <w:p w14:paraId="479065DE" w14:textId="77777777" w:rsidR="00DE4335" w:rsidRPr="00A97EE1" w:rsidRDefault="00DE4335" w:rsidP="002554FC">
            <w:pPr>
              <w:adjustRightInd w:val="0"/>
              <w:spacing w:after="0" w:line="480" w:lineRule="exact"/>
              <w:jc w:val="center"/>
              <w:rPr>
                <w:rFonts w:ascii="Times New Roman" w:eastAsia="Times New Roman" w:hAnsi="Times New Roman" w:cs="Times New Roman"/>
                <w:i/>
                <w:iCs/>
                <w:sz w:val="24"/>
                <w:szCs w:val="24"/>
              </w:rPr>
            </w:pPr>
            <w:r w:rsidRPr="00A97EE1">
              <w:rPr>
                <w:rFonts w:ascii="Times New Roman" w:eastAsia="Times New Roman" w:hAnsi="Times New Roman" w:cs="Times New Roman"/>
                <w:i/>
                <w:iCs/>
                <w:sz w:val="24"/>
                <w:szCs w:val="24"/>
              </w:rPr>
              <w:t>4</w:t>
            </w:r>
          </w:p>
        </w:tc>
      </w:tr>
      <w:tr w:rsidR="00DE4335" w:rsidRPr="00A97EE1" w14:paraId="23BE8B6D" w14:textId="77777777" w:rsidTr="002554FC">
        <w:trPr>
          <w:trHeight w:val="170"/>
        </w:trPr>
        <w:tc>
          <w:tcPr>
            <w:tcW w:w="2268" w:type="dxa"/>
            <w:tcBorders>
              <w:top w:val="single" w:sz="4" w:space="0" w:color="auto"/>
              <w:bottom w:val="nil"/>
            </w:tcBorders>
            <w:vAlign w:val="bottom"/>
          </w:tcPr>
          <w:p w14:paraId="7819CD87" w14:textId="77777777" w:rsidR="00DE4335" w:rsidRPr="00A97EE1" w:rsidRDefault="00DC310E" w:rsidP="00DC310E">
            <w:pPr>
              <w:pStyle w:val="ListParagraph"/>
              <w:numPr>
                <w:ilvl w:val="0"/>
                <w:numId w:val="4"/>
              </w:numPr>
              <w:spacing w:after="0" w:line="480" w:lineRule="exact"/>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Social s</w:t>
            </w:r>
            <w:r w:rsidR="00DE4335" w:rsidRPr="00A97EE1">
              <w:rPr>
                <w:rFonts w:ascii="Times New Roman" w:eastAsia="Times New Roman" w:hAnsi="Times New Roman" w:cs="Times New Roman"/>
                <w:sz w:val="24"/>
                <w:szCs w:val="24"/>
              </w:rPr>
              <w:t>tatus</w:t>
            </w:r>
          </w:p>
        </w:tc>
        <w:tc>
          <w:tcPr>
            <w:tcW w:w="945" w:type="dxa"/>
            <w:tcBorders>
              <w:top w:val="single" w:sz="4" w:space="0" w:color="auto"/>
              <w:bottom w:val="nil"/>
            </w:tcBorders>
            <w:vAlign w:val="bottom"/>
          </w:tcPr>
          <w:p w14:paraId="10EEBA65" w14:textId="77777777" w:rsidR="00DE4335" w:rsidRPr="00A97EE1" w:rsidRDefault="00DE4335" w:rsidP="002554FC">
            <w:pPr>
              <w:spacing w:after="0" w:line="480" w:lineRule="exact"/>
              <w:jc w:val="center"/>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3.32</w:t>
            </w:r>
          </w:p>
        </w:tc>
        <w:tc>
          <w:tcPr>
            <w:tcW w:w="945" w:type="dxa"/>
            <w:tcBorders>
              <w:top w:val="single" w:sz="4" w:space="0" w:color="auto"/>
              <w:bottom w:val="nil"/>
            </w:tcBorders>
            <w:vAlign w:val="bottom"/>
          </w:tcPr>
          <w:p w14:paraId="31715C08" w14:textId="77777777" w:rsidR="00DE4335" w:rsidRPr="00A97EE1" w:rsidRDefault="00DE4335" w:rsidP="002554FC">
            <w:pPr>
              <w:spacing w:after="0" w:line="480" w:lineRule="exact"/>
              <w:jc w:val="center"/>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.75</w:t>
            </w:r>
          </w:p>
        </w:tc>
        <w:tc>
          <w:tcPr>
            <w:tcW w:w="945" w:type="dxa"/>
            <w:tcBorders>
              <w:top w:val="single" w:sz="4" w:space="0" w:color="auto"/>
              <w:bottom w:val="nil"/>
            </w:tcBorders>
            <w:vAlign w:val="bottom"/>
          </w:tcPr>
          <w:p w14:paraId="64E4603E" w14:textId="77777777" w:rsidR="00DE4335" w:rsidRPr="00A97EE1" w:rsidRDefault="00DE4335" w:rsidP="002554FC">
            <w:pPr>
              <w:spacing w:after="0" w:line="480" w:lineRule="exact"/>
              <w:jc w:val="center"/>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.91</w:t>
            </w:r>
          </w:p>
        </w:tc>
        <w:tc>
          <w:tcPr>
            <w:tcW w:w="945" w:type="dxa"/>
            <w:tcBorders>
              <w:top w:val="single" w:sz="4" w:space="0" w:color="auto"/>
              <w:bottom w:val="nil"/>
            </w:tcBorders>
            <w:vAlign w:val="bottom"/>
          </w:tcPr>
          <w:p w14:paraId="284D135A" w14:textId="77777777" w:rsidR="00DE4335" w:rsidRPr="00A97EE1" w:rsidRDefault="00DE4335" w:rsidP="002554FC">
            <w:pPr>
              <w:spacing w:after="0" w:line="480" w:lineRule="exact"/>
              <w:jc w:val="center"/>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1</w:t>
            </w:r>
          </w:p>
        </w:tc>
        <w:tc>
          <w:tcPr>
            <w:tcW w:w="945" w:type="dxa"/>
            <w:tcBorders>
              <w:top w:val="single" w:sz="4" w:space="0" w:color="auto"/>
              <w:bottom w:val="nil"/>
            </w:tcBorders>
            <w:vAlign w:val="bottom"/>
          </w:tcPr>
          <w:p w14:paraId="2FEC1B98" w14:textId="77777777" w:rsidR="00DE4335" w:rsidRPr="00A97EE1" w:rsidRDefault="00DE4335" w:rsidP="002554FC">
            <w:pPr>
              <w:spacing w:after="0" w:line="480" w:lineRule="exact"/>
              <w:jc w:val="center"/>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w:t>
            </w:r>
          </w:p>
        </w:tc>
        <w:tc>
          <w:tcPr>
            <w:tcW w:w="945" w:type="dxa"/>
            <w:tcBorders>
              <w:top w:val="single" w:sz="4" w:space="0" w:color="auto"/>
              <w:bottom w:val="nil"/>
            </w:tcBorders>
            <w:vAlign w:val="bottom"/>
          </w:tcPr>
          <w:p w14:paraId="0FEB5D07" w14:textId="77777777" w:rsidR="00DE4335" w:rsidRPr="00A97EE1" w:rsidRDefault="00DE4335" w:rsidP="002554FC">
            <w:pPr>
              <w:spacing w:after="0" w:line="480" w:lineRule="exact"/>
              <w:jc w:val="center"/>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w:t>
            </w:r>
          </w:p>
        </w:tc>
        <w:tc>
          <w:tcPr>
            <w:tcW w:w="945" w:type="dxa"/>
            <w:tcBorders>
              <w:top w:val="single" w:sz="4" w:space="0" w:color="auto"/>
              <w:bottom w:val="nil"/>
            </w:tcBorders>
            <w:vAlign w:val="bottom"/>
          </w:tcPr>
          <w:p w14:paraId="535CA1F8" w14:textId="77777777" w:rsidR="00DE4335" w:rsidRPr="00A97EE1" w:rsidRDefault="00DE4335" w:rsidP="002554FC">
            <w:pPr>
              <w:spacing w:after="0" w:line="480" w:lineRule="exact"/>
              <w:jc w:val="center"/>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w:t>
            </w:r>
          </w:p>
        </w:tc>
      </w:tr>
      <w:tr w:rsidR="00DE4335" w:rsidRPr="00A97EE1" w14:paraId="4F6A03EF" w14:textId="77777777" w:rsidTr="002554FC">
        <w:trPr>
          <w:trHeight w:val="170"/>
        </w:trPr>
        <w:tc>
          <w:tcPr>
            <w:tcW w:w="2268" w:type="dxa"/>
            <w:tcBorders>
              <w:top w:val="nil"/>
              <w:bottom w:val="nil"/>
            </w:tcBorders>
            <w:vAlign w:val="bottom"/>
          </w:tcPr>
          <w:p w14:paraId="5FF79064" w14:textId="77777777" w:rsidR="00DE4335" w:rsidRPr="00A97EE1" w:rsidRDefault="00DE4335" w:rsidP="002554FC">
            <w:pPr>
              <w:pStyle w:val="ListParagraph"/>
              <w:numPr>
                <w:ilvl w:val="0"/>
                <w:numId w:val="4"/>
              </w:numPr>
              <w:spacing w:after="0" w:line="480" w:lineRule="exact"/>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 xml:space="preserve">Self-esteem </w:t>
            </w:r>
          </w:p>
        </w:tc>
        <w:tc>
          <w:tcPr>
            <w:tcW w:w="945" w:type="dxa"/>
            <w:tcBorders>
              <w:top w:val="nil"/>
              <w:bottom w:val="nil"/>
            </w:tcBorders>
            <w:vAlign w:val="bottom"/>
          </w:tcPr>
          <w:p w14:paraId="376B2438" w14:textId="77777777" w:rsidR="00DE4335" w:rsidRPr="00A97EE1" w:rsidRDefault="00DE4335" w:rsidP="002554FC">
            <w:pPr>
              <w:spacing w:after="0" w:line="480" w:lineRule="exact"/>
              <w:jc w:val="center"/>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3.61</w:t>
            </w:r>
          </w:p>
        </w:tc>
        <w:tc>
          <w:tcPr>
            <w:tcW w:w="945" w:type="dxa"/>
            <w:tcBorders>
              <w:top w:val="nil"/>
              <w:bottom w:val="nil"/>
            </w:tcBorders>
            <w:vAlign w:val="bottom"/>
          </w:tcPr>
          <w:p w14:paraId="245954A8" w14:textId="77777777" w:rsidR="00DE4335" w:rsidRPr="00A97EE1" w:rsidRDefault="00DE4335" w:rsidP="002554FC">
            <w:pPr>
              <w:spacing w:after="0" w:line="480" w:lineRule="exact"/>
              <w:jc w:val="center"/>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.79</w:t>
            </w:r>
          </w:p>
        </w:tc>
        <w:tc>
          <w:tcPr>
            <w:tcW w:w="945" w:type="dxa"/>
            <w:tcBorders>
              <w:top w:val="nil"/>
              <w:bottom w:val="nil"/>
            </w:tcBorders>
            <w:vAlign w:val="bottom"/>
          </w:tcPr>
          <w:p w14:paraId="1211827B" w14:textId="77777777" w:rsidR="00DE4335" w:rsidRPr="00A97EE1" w:rsidRDefault="00DE4335" w:rsidP="002554FC">
            <w:pPr>
              <w:spacing w:after="0" w:line="480" w:lineRule="exact"/>
              <w:jc w:val="center"/>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.91</w:t>
            </w:r>
          </w:p>
        </w:tc>
        <w:tc>
          <w:tcPr>
            <w:tcW w:w="945" w:type="dxa"/>
            <w:tcBorders>
              <w:top w:val="nil"/>
              <w:bottom w:val="nil"/>
            </w:tcBorders>
            <w:vAlign w:val="bottom"/>
          </w:tcPr>
          <w:p w14:paraId="44C76D2B" w14:textId="77777777" w:rsidR="00DE4335" w:rsidRPr="00A97EE1" w:rsidRDefault="00C06A2B" w:rsidP="002554FC">
            <w:pPr>
              <w:spacing w:after="0" w:line="480" w:lineRule="exact"/>
              <w:jc w:val="center"/>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 xml:space="preserve"> </w:t>
            </w:r>
            <w:r w:rsidR="00DE4335" w:rsidRPr="00A97EE1">
              <w:rPr>
                <w:rFonts w:ascii="Times New Roman" w:eastAsia="Times New Roman" w:hAnsi="Times New Roman" w:cs="Times New Roman"/>
                <w:sz w:val="24"/>
                <w:szCs w:val="24"/>
              </w:rPr>
              <w:t>.61</w:t>
            </w:r>
            <w:r w:rsidR="00DE4335" w:rsidRPr="00A97EE1">
              <w:rPr>
                <w:rFonts w:ascii="Times New Roman" w:eastAsia="Times New Roman" w:hAnsi="Times New Roman" w:cs="Times New Roman"/>
                <w:bCs/>
                <w:sz w:val="24"/>
                <w:szCs w:val="24"/>
                <w:vertAlign w:val="superscript"/>
                <w:lang w:val="en-US"/>
              </w:rPr>
              <w:t>***</w:t>
            </w:r>
          </w:p>
        </w:tc>
        <w:tc>
          <w:tcPr>
            <w:tcW w:w="945" w:type="dxa"/>
            <w:tcBorders>
              <w:top w:val="nil"/>
              <w:bottom w:val="nil"/>
            </w:tcBorders>
            <w:vAlign w:val="bottom"/>
          </w:tcPr>
          <w:p w14:paraId="31B3E536" w14:textId="77777777" w:rsidR="00DE4335" w:rsidRPr="00A97EE1" w:rsidRDefault="00DE4335" w:rsidP="002554FC">
            <w:pPr>
              <w:spacing w:after="0" w:line="480" w:lineRule="exact"/>
              <w:jc w:val="center"/>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1</w:t>
            </w:r>
          </w:p>
        </w:tc>
        <w:tc>
          <w:tcPr>
            <w:tcW w:w="945" w:type="dxa"/>
            <w:tcBorders>
              <w:top w:val="nil"/>
              <w:bottom w:val="nil"/>
            </w:tcBorders>
            <w:vAlign w:val="bottom"/>
          </w:tcPr>
          <w:p w14:paraId="5D6D133F" w14:textId="77777777" w:rsidR="00DE4335" w:rsidRPr="00A97EE1" w:rsidRDefault="00DE4335" w:rsidP="002554FC">
            <w:pPr>
              <w:spacing w:after="0" w:line="480" w:lineRule="exact"/>
              <w:jc w:val="center"/>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w:t>
            </w:r>
          </w:p>
        </w:tc>
        <w:tc>
          <w:tcPr>
            <w:tcW w:w="945" w:type="dxa"/>
            <w:tcBorders>
              <w:top w:val="nil"/>
              <w:bottom w:val="nil"/>
            </w:tcBorders>
            <w:vAlign w:val="bottom"/>
          </w:tcPr>
          <w:p w14:paraId="3C882E6E" w14:textId="77777777" w:rsidR="00DE4335" w:rsidRPr="00A97EE1" w:rsidRDefault="00DE4335" w:rsidP="002554FC">
            <w:pPr>
              <w:spacing w:after="0" w:line="480" w:lineRule="exact"/>
              <w:jc w:val="center"/>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w:t>
            </w:r>
          </w:p>
        </w:tc>
      </w:tr>
      <w:tr w:rsidR="00DE4335" w:rsidRPr="00A97EE1" w14:paraId="56887012" w14:textId="77777777" w:rsidTr="002554FC">
        <w:trPr>
          <w:trHeight w:val="170"/>
        </w:trPr>
        <w:tc>
          <w:tcPr>
            <w:tcW w:w="2268" w:type="dxa"/>
            <w:tcBorders>
              <w:top w:val="nil"/>
              <w:bottom w:val="nil"/>
            </w:tcBorders>
            <w:vAlign w:val="bottom"/>
          </w:tcPr>
          <w:p w14:paraId="3125B6BA" w14:textId="77777777" w:rsidR="00DE4335" w:rsidRPr="00A97EE1" w:rsidRDefault="00DE4335" w:rsidP="002554FC">
            <w:pPr>
              <w:pStyle w:val="ListParagraph"/>
              <w:numPr>
                <w:ilvl w:val="0"/>
                <w:numId w:val="4"/>
              </w:numPr>
              <w:spacing w:after="0" w:line="480" w:lineRule="exact"/>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Shame</w:t>
            </w:r>
          </w:p>
        </w:tc>
        <w:tc>
          <w:tcPr>
            <w:tcW w:w="945" w:type="dxa"/>
            <w:tcBorders>
              <w:top w:val="nil"/>
              <w:bottom w:val="nil"/>
            </w:tcBorders>
            <w:vAlign w:val="bottom"/>
          </w:tcPr>
          <w:p w14:paraId="0EDFBB51" w14:textId="77777777" w:rsidR="00DE4335" w:rsidRPr="00A97EE1" w:rsidRDefault="00DE4335" w:rsidP="002554FC">
            <w:pPr>
              <w:spacing w:after="0" w:line="480" w:lineRule="exact"/>
              <w:jc w:val="center"/>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3.10</w:t>
            </w:r>
          </w:p>
        </w:tc>
        <w:tc>
          <w:tcPr>
            <w:tcW w:w="945" w:type="dxa"/>
            <w:tcBorders>
              <w:top w:val="nil"/>
              <w:bottom w:val="nil"/>
            </w:tcBorders>
            <w:vAlign w:val="bottom"/>
          </w:tcPr>
          <w:p w14:paraId="3821B950" w14:textId="77777777" w:rsidR="00DE4335" w:rsidRPr="00A97EE1" w:rsidRDefault="00DE4335" w:rsidP="002554FC">
            <w:pPr>
              <w:spacing w:after="0" w:line="480" w:lineRule="exact"/>
              <w:jc w:val="center"/>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.72</w:t>
            </w:r>
          </w:p>
        </w:tc>
        <w:tc>
          <w:tcPr>
            <w:tcW w:w="945" w:type="dxa"/>
            <w:tcBorders>
              <w:top w:val="nil"/>
              <w:bottom w:val="nil"/>
            </w:tcBorders>
            <w:vAlign w:val="bottom"/>
          </w:tcPr>
          <w:p w14:paraId="00CF1652" w14:textId="77777777" w:rsidR="00DE4335" w:rsidRPr="00A97EE1" w:rsidRDefault="00DE4335" w:rsidP="002554FC">
            <w:pPr>
              <w:spacing w:after="0" w:line="480" w:lineRule="exact"/>
              <w:jc w:val="center"/>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.81</w:t>
            </w:r>
          </w:p>
        </w:tc>
        <w:tc>
          <w:tcPr>
            <w:tcW w:w="945" w:type="dxa"/>
            <w:tcBorders>
              <w:top w:val="nil"/>
              <w:bottom w:val="nil"/>
            </w:tcBorders>
            <w:vAlign w:val="bottom"/>
          </w:tcPr>
          <w:p w14:paraId="2397FC9E" w14:textId="77777777" w:rsidR="00DE4335" w:rsidRPr="00A97EE1" w:rsidRDefault="00DE4335" w:rsidP="002554FC">
            <w:pPr>
              <w:spacing w:after="0" w:line="480" w:lineRule="exact"/>
              <w:jc w:val="center"/>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-.20</w:t>
            </w:r>
            <w:r w:rsidRPr="00A97EE1">
              <w:rPr>
                <w:rFonts w:ascii="Times New Roman" w:eastAsia="Times New Roman" w:hAnsi="Times New Roman" w:cs="Times New Roman"/>
                <w:bCs/>
                <w:sz w:val="24"/>
                <w:szCs w:val="24"/>
                <w:vertAlign w:val="superscript"/>
                <w:lang w:val="en-US"/>
              </w:rPr>
              <w:t>***</w:t>
            </w:r>
          </w:p>
        </w:tc>
        <w:tc>
          <w:tcPr>
            <w:tcW w:w="945" w:type="dxa"/>
            <w:tcBorders>
              <w:top w:val="nil"/>
              <w:bottom w:val="nil"/>
            </w:tcBorders>
            <w:vAlign w:val="bottom"/>
          </w:tcPr>
          <w:p w14:paraId="18C2EF0D" w14:textId="77777777" w:rsidR="00DE4335" w:rsidRPr="00A97EE1" w:rsidRDefault="00BD15CC" w:rsidP="002554FC">
            <w:pPr>
              <w:spacing w:after="0" w:line="480" w:lineRule="exact"/>
              <w:jc w:val="center"/>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 xml:space="preserve"> </w:t>
            </w:r>
            <w:r w:rsidR="00DE4335" w:rsidRPr="00A97EE1">
              <w:rPr>
                <w:rFonts w:ascii="Times New Roman" w:eastAsia="Times New Roman" w:hAnsi="Times New Roman" w:cs="Times New Roman"/>
                <w:sz w:val="24"/>
                <w:szCs w:val="24"/>
              </w:rPr>
              <w:t>-.41</w:t>
            </w:r>
            <w:r w:rsidR="00DE4335" w:rsidRPr="00A97EE1">
              <w:rPr>
                <w:rFonts w:ascii="Times New Roman" w:eastAsia="Times New Roman" w:hAnsi="Times New Roman" w:cs="Times New Roman"/>
                <w:bCs/>
                <w:sz w:val="24"/>
                <w:szCs w:val="24"/>
                <w:vertAlign w:val="superscript"/>
                <w:lang w:val="en-US"/>
              </w:rPr>
              <w:t>***</w:t>
            </w:r>
          </w:p>
        </w:tc>
        <w:tc>
          <w:tcPr>
            <w:tcW w:w="945" w:type="dxa"/>
            <w:tcBorders>
              <w:top w:val="nil"/>
              <w:bottom w:val="nil"/>
            </w:tcBorders>
            <w:vAlign w:val="bottom"/>
          </w:tcPr>
          <w:p w14:paraId="095986CD" w14:textId="77777777" w:rsidR="00DE4335" w:rsidRPr="00A97EE1" w:rsidRDefault="00DE4335" w:rsidP="002554FC">
            <w:pPr>
              <w:spacing w:after="0" w:line="480" w:lineRule="exact"/>
              <w:jc w:val="center"/>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1</w:t>
            </w:r>
          </w:p>
        </w:tc>
        <w:tc>
          <w:tcPr>
            <w:tcW w:w="945" w:type="dxa"/>
            <w:tcBorders>
              <w:top w:val="nil"/>
              <w:bottom w:val="nil"/>
            </w:tcBorders>
            <w:vAlign w:val="bottom"/>
          </w:tcPr>
          <w:p w14:paraId="4A9523BA" w14:textId="77777777" w:rsidR="00DE4335" w:rsidRPr="00A97EE1" w:rsidRDefault="00DE4335" w:rsidP="002554FC">
            <w:pPr>
              <w:spacing w:after="0" w:line="480" w:lineRule="exact"/>
              <w:jc w:val="center"/>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w:t>
            </w:r>
          </w:p>
        </w:tc>
      </w:tr>
      <w:tr w:rsidR="00DE4335" w:rsidRPr="00A97EE1" w14:paraId="1FA2DA69" w14:textId="77777777" w:rsidTr="002554FC">
        <w:trPr>
          <w:trHeight w:val="170"/>
        </w:trPr>
        <w:tc>
          <w:tcPr>
            <w:tcW w:w="2268" w:type="dxa"/>
            <w:tcBorders>
              <w:top w:val="nil"/>
              <w:bottom w:val="single" w:sz="8" w:space="0" w:color="auto"/>
            </w:tcBorders>
            <w:vAlign w:val="bottom"/>
          </w:tcPr>
          <w:p w14:paraId="4B404E6F" w14:textId="77777777" w:rsidR="00DE4335" w:rsidRPr="00A97EE1" w:rsidRDefault="00DE4335" w:rsidP="002554FC">
            <w:pPr>
              <w:pStyle w:val="ListParagraph"/>
              <w:numPr>
                <w:ilvl w:val="0"/>
                <w:numId w:val="4"/>
              </w:numPr>
              <w:spacing w:after="0" w:line="480" w:lineRule="exact"/>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Guilt</w:t>
            </w:r>
          </w:p>
        </w:tc>
        <w:tc>
          <w:tcPr>
            <w:tcW w:w="945" w:type="dxa"/>
            <w:tcBorders>
              <w:top w:val="nil"/>
              <w:bottom w:val="single" w:sz="8" w:space="0" w:color="auto"/>
            </w:tcBorders>
            <w:vAlign w:val="bottom"/>
          </w:tcPr>
          <w:p w14:paraId="7D0DE7BD" w14:textId="77777777" w:rsidR="00DE4335" w:rsidRPr="00A97EE1" w:rsidRDefault="00DE4335" w:rsidP="002554FC">
            <w:pPr>
              <w:spacing w:after="0" w:line="480" w:lineRule="exact"/>
              <w:jc w:val="center"/>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3.90</w:t>
            </w:r>
          </w:p>
        </w:tc>
        <w:tc>
          <w:tcPr>
            <w:tcW w:w="945" w:type="dxa"/>
            <w:tcBorders>
              <w:top w:val="nil"/>
              <w:bottom w:val="single" w:sz="8" w:space="0" w:color="auto"/>
            </w:tcBorders>
            <w:vAlign w:val="bottom"/>
          </w:tcPr>
          <w:p w14:paraId="198041B0" w14:textId="77777777" w:rsidR="00DE4335" w:rsidRPr="00A97EE1" w:rsidRDefault="00DE4335" w:rsidP="002554FC">
            <w:pPr>
              <w:spacing w:after="0" w:line="480" w:lineRule="exact"/>
              <w:jc w:val="center"/>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.55</w:t>
            </w:r>
          </w:p>
        </w:tc>
        <w:tc>
          <w:tcPr>
            <w:tcW w:w="945" w:type="dxa"/>
            <w:tcBorders>
              <w:top w:val="nil"/>
              <w:bottom w:val="single" w:sz="8" w:space="0" w:color="auto"/>
            </w:tcBorders>
            <w:vAlign w:val="bottom"/>
          </w:tcPr>
          <w:p w14:paraId="6864B282" w14:textId="77777777" w:rsidR="00DE4335" w:rsidRPr="00A97EE1" w:rsidRDefault="00DE4335" w:rsidP="002554FC">
            <w:pPr>
              <w:spacing w:after="0" w:line="480" w:lineRule="exact"/>
              <w:jc w:val="center"/>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.77</w:t>
            </w:r>
          </w:p>
        </w:tc>
        <w:tc>
          <w:tcPr>
            <w:tcW w:w="945" w:type="dxa"/>
            <w:tcBorders>
              <w:top w:val="nil"/>
              <w:bottom w:val="single" w:sz="8" w:space="0" w:color="auto"/>
            </w:tcBorders>
            <w:vAlign w:val="bottom"/>
          </w:tcPr>
          <w:p w14:paraId="7A21208E" w14:textId="77777777" w:rsidR="00DE4335" w:rsidRPr="00A97EE1" w:rsidRDefault="0085792D" w:rsidP="002554FC">
            <w:pPr>
              <w:spacing w:after="0" w:line="480" w:lineRule="exact"/>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 xml:space="preserve"> </w:t>
            </w:r>
            <w:r w:rsidR="00DE4335" w:rsidRPr="00A97EE1">
              <w:rPr>
                <w:rFonts w:ascii="Times New Roman" w:eastAsia="Times New Roman" w:hAnsi="Times New Roman" w:cs="Times New Roman"/>
                <w:sz w:val="24"/>
                <w:szCs w:val="24"/>
              </w:rPr>
              <w:t>.01</w:t>
            </w:r>
          </w:p>
        </w:tc>
        <w:tc>
          <w:tcPr>
            <w:tcW w:w="945" w:type="dxa"/>
            <w:tcBorders>
              <w:top w:val="nil"/>
              <w:bottom w:val="single" w:sz="8" w:space="0" w:color="auto"/>
            </w:tcBorders>
            <w:vAlign w:val="bottom"/>
          </w:tcPr>
          <w:p w14:paraId="63EAE709" w14:textId="77777777" w:rsidR="00DE4335" w:rsidRPr="00A97EE1" w:rsidRDefault="00C06A2B" w:rsidP="002554FC">
            <w:pPr>
              <w:spacing w:after="0" w:line="480" w:lineRule="exact"/>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 xml:space="preserve"> </w:t>
            </w:r>
            <w:r w:rsidR="00DE4335" w:rsidRPr="00A97EE1">
              <w:rPr>
                <w:rFonts w:ascii="Times New Roman" w:eastAsia="Times New Roman" w:hAnsi="Times New Roman" w:cs="Times New Roman"/>
                <w:sz w:val="24"/>
                <w:szCs w:val="24"/>
              </w:rPr>
              <w:t>-.01</w:t>
            </w:r>
          </w:p>
        </w:tc>
        <w:tc>
          <w:tcPr>
            <w:tcW w:w="945" w:type="dxa"/>
            <w:tcBorders>
              <w:top w:val="nil"/>
              <w:bottom w:val="single" w:sz="8" w:space="0" w:color="auto"/>
            </w:tcBorders>
            <w:vAlign w:val="bottom"/>
          </w:tcPr>
          <w:p w14:paraId="45AE436C" w14:textId="77777777" w:rsidR="00DE4335" w:rsidRPr="00A97EE1" w:rsidRDefault="00BD15CC" w:rsidP="002554FC">
            <w:pPr>
              <w:spacing w:after="0" w:line="480" w:lineRule="exact"/>
              <w:jc w:val="center"/>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 xml:space="preserve"> </w:t>
            </w:r>
            <w:r w:rsidR="00DE4335" w:rsidRPr="00A97EE1">
              <w:rPr>
                <w:rFonts w:ascii="Times New Roman" w:eastAsia="Times New Roman" w:hAnsi="Times New Roman" w:cs="Times New Roman"/>
                <w:sz w:val="24"/>
                <w:szCs w:val="24"/>
              </w:rPr>
              <w:t>.50</w:t>
            </w:r>
            <w:r w:rsidR="00DE4335" w:rsidRPr="00A97EE1">
              <w:rPr>
                <w:rFonts w:ascii="Times New Roman" w:eastAsia="Times New Roman" w:hAnsi="Times New Roman" w:cs="Times New Roman"/>
                <w:bCs/>
                <w:sz w:val="24"/>
                <w:szCs w:val="24"/>
                <w:vertAlign w:val="superscript"/>
                <w:lang w:val="en-US"/>
              </w:rPr>
              <w:t>***</w:t>
            </w:r>
          </w:p>
        </w:tc>
        <w:tc>
          <w:tcPr>
            <w:tcW w:w="945" w:type="dxa"/>
            <w:tcBorders>
              <w:top w:val="nil"/>
              <w:bottom w:val="single" w:sz="8" w:space="0" w:color="auto"/>
            </w:tcBorders>
            <w:vAlign w:val="bottom"/>
          </w:tcPr>
          <w:p w14:paraId="495D6970" w14:textId="77777777" w:rsidR="00DE4335" w:rsidRPr="00A97EE1" w:rsidRDefault="00DE4335" w:rsidP="002554FC">
            <w:pPr>
              <w:spacing w:after="0" w:line="480" w:lineRule="exact"/>
              <w:jc w:val="center"/>
              <w:rPr>
                <w:rFonts w:ascii="Times New Roman" w:eastAsia="Times New Roman" w:hAnsi="Times New Roman" w:cs="Times New Roman"/>
                <w:sz w:val="24"/>
                <w:szCs w:val="24"/>
              </w:rPr>
            </w:pPr>
            <w:r w:rsidRPr="00A97EE1">
              <w:rPr>
                <w:rFonts w:ascii="Times New Roman" w:eastAsia="Times New Roman" w:hAnsi="Times New Roman" w:cs="Times New Roman"/>
                <w:sz w:val="24"/>
                <w:szCs w:val="24"/>
              </w:rPr>
              <w:t>1</w:t>
            </w:r>
          </w:p>
        </w:tc>
      </w:tr>
    </w:tbl>
    <w:p w14:paraId="45A1B720" w14:textId="77777777" w:rsidR="00DE4335" w:rsidRPr="00A97EE1" w:rsidRDefault="00DE4335" w:rsidP="00DE4335">
      <w:pPr>
        <w:adjustRightInd w:val="0"/>
        <w:spacing w:after="0" w:line="480" w:lineRule="exact"/>
        <w:rPr>
          <w:rFonts w:ascii="Times New Roman" w:eastAsia="Times New Roman" w:hAnsi="Times New Roman" w:cs="Times New Roman"/>
          <w:bCs/>
          <w:sz w:val="24"/>
          <w:szCs w:val="24"/>
          <w:lang w:val="en-US"/>
        </w:rPr>
      </w:pPr>
      <w:r w:rsidRPr="00A97EE1">
        <w:rPr>
          <w:rFonts w:ascii="Times New Roman" w:eastAsia="Times New Roman" w:hAnsi="Times New Roman" w:cs="Times New Roman"/>
          <w:bCs/>
          <w:sz w:val="24"/>
          <w:szCs w:val="24"/>
          <w:vertAlign w:val="superscript"/>
        </w:rPr>
        <w:t>*</w:t>
      </w:r>
      <w:r w:rsidRPr="00A97EE1">
        <w:rPr>
          <w:rFonts w:ascii="Times New Roman" w:eastAsia="Times New Roman" w:hAnsi="Times New Roman" w:cs="Times New Roman"/>
          <w:bCs/>
          <w:i/>
          <w:iCs/>
          <w:sz w:val="24"/>
          <w:szCs w:val="24"/>
        </w:rPr>
        <w:t>p</w:t>
      </w:r>
      <w:r w:rsidRPr="00A97EE1">
        <w:rPr>
          <w:rFonts w:ascii="Times New Roman" w:eastAsia="Times New Roman" w:hAnsi="Times New Roman" w:cs="Times New Roman"/>
          <w:bCs/>
          <w:sz w:val="24"/>
          <w:szCs w:val="24"/>
        </w:rPr>
        <w:t xml:space="preserve"> &lt; .05,</w:t>
      </w:r>
      <w:r w:rsidRPr="00A97EE1">
        <w:rPr>
          <w:rFonts w:ascii="Times New Roman" w:eastAsia="Times New Roman" w:hAnsi="Times New Roman" w:cs="Times New Roman"/>
          <w:bCs/>
          <w:i/>
          <w:iCs/>
          <w:sz w:val="24"/>
          <w:szCs w:val="24"/>
        </w:rPr>
        <w:t xml:space="preserve"> </w:t>
      </w:r>
      <w:r w:rsidRPr="00A97EE1">
        <w:rPr>
          <w:rFonts w:ascii="Times New Roman" w:eastAsia="Times New Roman" w:hAnsi="Times New Roman" w:cs="Times New Roman"/>
          <w:bCs/>
          <w:sz w:val="24"/>
          <w:szCs w:val="24"/>
          <w:vertAlign w:val="superscript"/>
        </w:rPr>
        <w:t>**</w:t>
      </w:r>
      <w:r w:rsidRPr="00A97EE1">
        <w:rPr>
          <w:rFonts w:ascii="Times New Roman" w:eastAsia="Times New Roman" w:hAnsi="Times New Roman" w:cs="Times New Roman"/>
          <w:bCs/>
          <w:i/>
          <w:iCs/>
          <w:sz w:val="24"/>
          <w:szCs w:val="24"/>
        </w:rPr>
        <w:t>p</w:t>
      </w:r>
      <w:r w:rsidRPr="00A97EE1">
        <w:rPr>
          <w:rFonts w:ascii="Times New Roman" w:eastAsia="Times New Roman" w:hAnsi="Times New Roman" w:cs="Times New Roman"/>
          <w:bCs/>
          <w:sz w:val="24"/>
          <w:szCs w:val="24"/>
        </w:rPr>
        <w:t xml:space="preserve"> &lt; .01,</w:t>
      </w:r>
      <w:r w:rsidRPr="00A97EE1">
        <w:rPr>
          <w:rFonts w:ascii="Times New Roman" w:eastAsia="Times New Roman" w:hAnsi="Times New Roman" w:cs="Times New Roman"/>
          <w:bCs/>
          <w:i/>
          <w:iCs/>
          <w:sz w:val="24"/>
          <w:szCs w:val="24"/>
        </w:rPr>
        <w:t xml:space="preserve"> </w:t>
      </w:r>
      <w:r w:rsidRPr="00A97EE1">
        <w:rPr>
          <w:rFonts w:ascii="Times New Roman" w:eastAsia="Times New Roman" w:hAnsi="Times New Roman" w:cs="Times New Roman"/>
          <w:bCs/>
          <w:sz w:val="24"/>
          <w:szCs w:val="24"/>
          <w:vertAlign w:val="superscript"/>
          <w:lang w:val="en-US"/>
        </w:rPr>
        <w:t>***</w:t>
      </w:r>
      <w:r w:rsidRPr="00A97EE1">
        <w:rPr>
          <w:rFonts w:ascii="Times New Roman" w:eastAsia="Times New Roman" w:hAnsi="Times New Roman" w:cs="Times New Roman"/>
          <w:bCs/>
          <w:i/>
          <w:iCs/>
          <w:sz w:val="24"/>
          <w:szCs w:val="24"/>
          <w:lang w:val="en-US"/>
        </w:rPr>
        <w:t>p</w:t>
      </w:r>
      <w:r w:rsidRPr="00A97EE1">
        <w:rPr>
          <w:rFonts w:ascii="Times New Roman" w:eastAsia="Times New Roman" w:hAnsi="Times New Roman" w:cs="Times New Roman"/>
          <w:bCs/>
          <w:sz w:val="24"/>
          <w:szCs w:val="24"/>
          <w:lang w:val="en-US"/>
        </w:rPr>
        <w:t xml:space="preserve"> &lt; .001.</w:t>
      </w:r>
    </w:p>
    <w:p w14:paraId="67FB1D51" w14:textId="77777777" w:rsidR="00DE4335" w:rsidRPr="00A97EE1" w:rsidRDefault="00DE4335">
      <w:pPr>
        <w:adjustRightInd w:val="0"/>
        <w:spacing w:after="0" w:line="480" w:lineRule="exact"/>
        <w:rPr>
          <w:rFonts w:ascii="Times New Roman" w:hAnsi="Times New Roman" w:cs="Times New Roman"/>
          <w:sz w:val="24"/>
          <w:szCs w:val="24"/>
        </w:rPr>
      </w:pPr>
      <w:r w:rsidRPr="00A97EE1">
        <w:rPr>
          <w:rFonts w:ascii="Times New Roman" w:eastAsia="Times New Roman" w:hAnsi="Times New Roman" w:cs="Times New Roman"/>
          <w:bCs/>
          <w:i/>
          <w:sz w:val="24"/>
          <w:szCs w:val="24"/>
        </w:rPr>
        <w:t>Note</w:t>
      </w:r>
      <w:r w:rsidRPr="00A97EE1">
        <w:rPr>
          <w:rFonts w:ascii="Times New Roman" w:eastAsia="Times New Roman" w:hAnsi="Times New Roman" w:cs="Times New Roman"/>
          <w:bCs/>
          <w:sz w:val="24"/>
          <w:szCs w:val="24"/>
        </w:rPr>
        <w:t xml:space="preserve">. We assessed </w:t>
      </w:r>
      <w:r w:rsidR="00372EA8" w:rsidRPr="00A97EE1">
        <w:rPr>
          <w:rFonts w:ascii="Times New Roman" w:eastAsia="Times New Roman" w:hAnsi="Times New Roman" w:cs="Times New Roman"/>
          <w:bCs/>
          <w:sz w:val="24"/>
          <w:szCs w:val="24"/>
        </w:rPr>
        <w:t xml:space="preserve">social </w:t>
      </w:r>
      <w:r w:rsidRPr="00A97EE1">
        <w:rPr>
          <w:rFonts w:ascii="Times New Roman" w:eastAsia="Times New Roman" w:hAnsi="Times New Roman" w:cs="Times New Roman"/>
          <w:bCs/>
          <w:sz w:val="24"/>
          <w:szCs w:val="24"/>
        </w:rPr>
        <w:t>status</w:t>
      </w:r>
      <w:r w:rsidRPr="00A97EE1">
        <w:rPr>
          <w:rFonts w:ascii="Times New Roman" w:eastAsia="Times New Roman" w:hAnsi="Times New Roman" w:cs="Times New Roman"/>
          <w:bCs/>
          <w:sz w:val="24"/>
          <w:szCs w:val="24"/>
          <w:lang w:val="en-US"/>
        </w:rPr>
        <w:t xml:space="preserve"> using the structurally validated questionnaire adapted from Huo</w:t>
      </w:r>
      <w:r w:rsidR="00C12BE1" w:rsidRPr="00A97EE1">
        <w:rPr>
          <w:rFonts w:ascii="Times New Roman" w:eastAsia="Times New Roman" w:hAnsi="Times New Roman" w:cs="Times New Roman"/>
          <w:bCs/>
          <w:sz w:val="24"/>
          <w:szCs w:val="24"/>
          <w:lang w:val="en-US"/>
        </w:rPr>
        <w:t xml:space="preserve"> et al. </w:t>
      </w:r>
      <w:r w:rsidRPr="00A97EE1">
        <w:rPr>
          <w:rFonts w:ascii="Times New Roman" w:eastAsia="Times New Roman" w:hAnsi="Times New Roman" w:cs="Times New Roman"/>
          <w:bCs/>
          <w:sz w:val="24"/>
          <w:szCs w:val="24"/>
          <w:lang w:val="en-US"/>
        </w:rPr>
        <w:t>(2010). W</w:t>
      </w:r>
      <w:r w:rsidRPr="00A97EE1">
        <w:rPr>
          <w:rFonts w:ascii="Times New Roman" w:eastAsia="Times New Roman" w:hAnsi="Times New Roman" w:cs="Times New Roman"/>
          <w:bCs/>
          <w:sz w:val="24"/>
          <w:szCs w:val="24"/>
        </w:rPr>
        <w:t xml:space="preserve">e assessed </w:t>
      </w:r>
      <w:r w:rsidR="00F46B28" w:rsidRPr="00A97EE1">
        <w:rPr>
          <w:rFonts w:ascii="Times New Roman" w:eastAsia="Times New Roman" w:hAnsi="Times New Roman" w:cs="Times New Roman"/>
          <w:bCs/>
          <w:sz w:val="24"/>
          <w:szCs w:val="24"/>
        </w:rPr>
        <w:t xml:space="preserve">trait </w:t>
      </w:r>
      <w:r w:rsidRPr="00A97EE1">
        <w:rPr>
          <w:rFonts w:ascii="Times New Roman" w:eastAsia="Times New Roman" w:hAnsi="Times New Roman" w:cs="Times New Roman"/>
          <w:bCs/>
          <w:sz w:val="24"/>
          <w:szCs w:val="24"/>
          <w:lang w:val="en-US"/>
        </w:rPr>
        <w:t xml:space="preserve">self-esteem using the </w:t>
      </w:r>
      <w:r w:rsidRPr="00A97EE1">
        <w:rPr>
          <w:rFonts w:ascii="Times New Roman" w:eastAsia="Times New Roman" w:hAnsi="Times New Roman" w:cs="Times New Roman"/>
          <w:bCs/>
          <w:iCs/>
          <w:sz w:val="24"/>
          <w:szCs w:val="24"/>
          <w:lang w:val="en-US"/>
        </w:rPr>
        <w:t>Rosenberg Self-Esteem Scale</w:t>
      </w:r>
      <w:r w:rsidRPr="00A97EE1">
        <w:rPr>
          <w:rFonts w:ascii="Times New Roman" w:eastAsia="Times New Roman" w:hAnsi="Times New Roman" w:cs="Times New Roman"/>
          <w:bCs/>
          <w:sz w:val="24"/>
          <w:szCs w:val="24"/>
          <w:lang w:val="en-US"/>
        </w:rPr>
        <w:t xml:space="preserve"> (Rosenberg, 1965). </w:t>
      </w:r>
      <w:r w:rsidRPr="00A97EE1">
        <w:rPr>
          <w:rFonts w:ascii="Times New Roman" w:eastAsia="Times New Roman" w:hAnsi="Times New Roman" w:cs="Times New Roman"/>
          <w:bCs/>
          <w:sz w:val="24"/>
          <w:szCs w:val="24"/>
        </w:rPr>
        <w:t xml:space="preserve">We assessed </w:t>
      </w:r>
      <w:r w:rsidR="004A21E8" w:rsidRPr="00A97EE1">
        <w:rPr>
          <w:rFonts w:ascii="Times New Roman" w:eastAsia="Times New Roman" w:hAnsi="Times New Roman" w:cs="Times New Roman"/>
          <w:bCs/>
          <w:sz w:val="24"/>
          <w:szCs w:val="24"/>
        </w:rPr>
        <w:t xml:space="preserve">general proneness to </w:t>
      </w:r>
      <w:r w:rsidRPr="00A97EE1">
        <w:rPr>
          <w:rFonts w:ascii="Times New Roman" w:eastAsia="Times New Roman" w:hAnsi="Times New Roman" w:cs="Times New Roman"/>
          <w:bCs/>
          <w:sz w:val="24"/>
          <w:szCs w:val="24"/>
        </w:rPr>
        <w:t>shame</w:t>
      </w:r>
      <w:r w:rsidRPr="00A97EE1">
        <w:rPr>
          <w:rFonts w:ascii="Times New Roman" w:eastAsia="Times New Roman" w:hAnsi="Times New Roman" w:cs="Times New Roman"/>
          <w:bCs/>
          <w:sz w:val="24"/>
          <w:szCs w:val="24"/>
          <w:lang w:val="en-US"/>
        </w:rPr>
        <w:t xml:space="preserve"> and guilt using the </w:t>
      </w:r>
      <w:r w:rsidRPr="00A97EE1">
        <w:rPr>
          <w:rFonts w:ascii="Times New Roman" w:hAnsi="Times New Roman" w:cs="Times New Roman"/>
          <w:iCs/>
          <w:sz w:val="24"/>
          <w:szCs w:val="24"/>
        </w:rPr>
        <w:t>Test of Self-Conscious Affect</w:t>
      </w:r>
      <w:r w:rsidRPr="00A97EE1">
        <w:rPr>
          <w:rFonts w:ascii="Times New Roman" w:hAnsi="Times New Roman" w:cs="Times New Roman"/>
          <w:sz w:val="24"/>
          <w:szCs w:val="24"/>
        </w:rPr>
        <w:t xml:space="preserve"> (Tangney</w:t>
      </w:r>
      <w:r w:rsidR="00333FFC" w:rsidRPr="00A97EE1">
        <w:rPr>
          <w:rFonts w:ascii="Times New Roman" w:hAnsi="Times New Roman" w:cs="Times New Roman"/>
          <w:sz w:val="24"/>
          <w:szCs w:val="24"/>
        </w:rPr>
        <w:t xml:space="preserve"> et al., </w:t>
      </w:r>
      <w:r w:rsidRPr="00A97EE1">
        <w:rPr>
          <w:rFonts w:ascii="Times New Roman" w:hAnsi="Times New Roman" w:cs="Times New Roman"/>
          <w:sz w:val="24"/>
          <w:szCs w:val="24"/>
        </w:rPr>
        <w:t>19</w:t>
      </w:r>
      <w:r w:rsidR="00B7168D" w:rsidRPr="00A97EE1">
        <w:rPr>
          <w:rFonts w:ascii="Times New Roman" w:hAnsi="Times New Roman" w:cs="Times New Roman"/>
          <w:sz w:val="24"/>
          <w:szCs w:val="24"/>
        </w:rPr>
        <w:t>89</w:t>
      </w:r>
      <w:r w:rsidRPr="00A97EE1">
        <w:rPr>
          <w:rFonts w:ascii="Times New Roman" w:hAnsi="Times New Roman" w:cs="Times New Roman"/>
          <w:sz w:val="24"/>
          <w:szCs w:val="24"/>
        </w:rPr>
        <w:t>).</w:t>
      </w:r>
    </w:p>
    <w:p w14:paraId="27A08C56" w14:textId="77777777" w:rsidR="00DE4335" w:rsidRPr="00A97EE1" w:rsidRDefault="00DE4335" w:rsidP="00DE4335">
      <w:pPr>
        <w:rPr>
          <w:rFonts w:ascii="Times New Roman" w:hAnsi="Times New Roman" w:cs="Times New Roman"/>
          <w:sz w:val="24"/>
          <w:szCs w:val="24"/>
        </w:rPr>
      </w:pPr>
      <w:r w:rsidRPr="00A97EE1">
        <w:rPr>
          <w:rFonts w:ascii="Times New Roman" w:hAnsi="Times New Roman" w:cs="Times New Roman"/>
          <w:sz w:val="24"/>
          <w:szCs w:val="24"/>
        </w:rPr>
        <w:br w:type="page"/>
      </w:r>
    </w:p>
    <w:p w14:paraId="553485E6" w14:textId="77777777" w:rsidR="00DE4335" w:rsidRPr="00A97EE1" w:rsidRDefault="00147F22" w:rsidP="00A958B1">
      <w:pPr>
        <w:adjustRightInd w:val="0"/>
        <w:spacing w:after="0" w:line="480" w:lineRule="exact"/>
        <w:rPr>
          <w:rFonts w:ascii="Times New Roman" w:hAnsi="Times New Roman" w:cs="Times New Roman"/>
          <w:i/>
          <w:noProof/>
          <w:sz w:val="24"/>
          <w:szCs w:val="24"/>
          <w:lang w:val="en-IN" w:eastAsia="en-IN"/>
        </w:rPr>
      </w:pPr>
      <w:r w:rsidRPr="00A97EE1">
        <w:rPr>
          <w:rFonts w:ascii="Times New Roman" w:hAnsi="Times New Roman" w:cs="Times New Roman"/>
          <w:b/>
          <w:bCs/>
          <w:noProof/>
          <w:sz w:val="24"/>
          <w:szCs w:val="24"/>
          <w:lang w:val="en-IN" w:eastAsia="en-IN"/>
        </w:rPr>
        <w:lastRenderedPageBreak/>
        <w:t>Figure 1a</w:t>
      </w:r>
      <w:r w:rsidR="00A534B2" w:rsidRPr="00A97EE1">
        <w:rPr>
          <w:rFonts w:ascii="Times New Roman" w:hAnsi="Times New Roman" w:cs="Times New Roman"/>
          <w:b/>
          <w:bCs/>
          <w:noProof/>
          <w:sz w:val="24"/>
          <w:szCs w:val="24"/>
          <w:lang w:val="en-IN" w:eastAsia="en-IN"/>
        </w:rPr>
        <w:t xml:space="preserve">. </w:t>
      </w:r>
      <w:r w:rsidR="00DE4335" w:rsidRPr="00A97EE1">
        <w:rPr>
          <w:rFonts w:ascii="Times New Roman" w:hAnsi="Times New Roman" w:cs="Times New Roman"/>
          <w:i/>
          <w:noProof/>
          <w:sz w:val="24"/>
          <w:szCs w:val="24"/>
          <w:lang w:val="en-IN" w:eastAsia="en-IN"/>
        </w:rPr>
        <w:t>Study 1:</w:t>
      </w:r>
      <w:r w:rsidR="00DE4335" w:rsidRPr="00A97EE1">
        <w:rPr>
          <w:rFonts w:ascii="Times New Roman" w:hAnsi="Times New Roman" w:cs="Times New Roman"/>
          <w:noProof/>
          <w:sz w:val="24"/>
          <w:szCs w:val="24"/>
          <w:lang w:val="en-IN" w:eastAsia="en-IN"/>
        </w:rPr>
        <w:t xml:space="preserve"> </w:t>
      </w:r>
      <w:r w:rsidR="00DE4335" w:rsidRPr="00A97EE1">
        <w:rPr>
          <w:rFonts w:ascii="Times New Roman" w:eastAsia="Times New Roman" w:hAnsi="Times New Roman" w:cs="Times New Roman"/>
          <w:bCs/>
          <w:i/>
          <w:sz w:val="24"/>
          <w:szCs w:val="24"/>
          <w:lang w:val="en-US"/>
        </w:rPr>
        <w:t>Mediation of the Link between Status and Depression by Self-Esteem</w:t>
      </w:r>
      <w:r w:rsidR="00DE4335" w:rsidRPr="00A97EE1">
        <w:rPr>
          <w:rFonts w:ascii="Times New Roman" w:hAnsi="Times New Roman" w:cs="Times New Roman"/>
          <w:i/>
          <w:noProof/>
          <w:sz w:val="24"/>
          <w:szCs w:val="24"/>
          <w:lang w:val="en-IN" w:eastAsia="en-IN"/>
        </w:rPr>
        <w:t xml:space="preserve"> </w:t>
      </w:r>
    </w:p>
    <w:p w14:paraId="5B01AD68" w14:textId="77777777" w:rsidR="00DE4335" w:rsidRPr="00A97EE1" w:rsidRDefault="00DE4335" w:rsidP="00730ACE">
      <w:pPr>
        <w:adjustRightInd w:val="0"/>
        <w:spacing w:after="0" w:line="360" w:lineRule="auto"/>
        <w:rPr>
          <w:rFonts w:ascii="Times New Roman" w:hAnsi="Times New Roman" w:cs="Times New Roman"/>
          <w:b/>
          <w:noProof/>
          <w:sz w:val="24"/>
          <w:szCs w:val="24"/>
          <w:lang w:val="en-IN" w:eastAsia="en-IN"/>
        </w:rPr>
      </w:pPr>
      <w:r w:rsidRPr="00A97EE1">
        <w:rPr>
          <w:rFonts w:ascii="Times New Roman" w:hAnsi="Times New Roman" w:cs="Times New Roman"/>
          <w:noProof/>
          <w:sz w:val="24"/>
          <w:szCs w:val="24"/>
          <w:lang w:val="en-IN" w:eastAsia="en-IN"/>
        </w:rPr>
        <w:t xml:space="preserve"> </w:t>
      </w:r>
    </w:p>
    <w:p w14:paraId="6A665B5A" w14:textId="77777777" w:rsidR="00DE4335" w:rsidRPr="00A97EE1" w:rsidRDefault="00DE4335" w:rsidP="00DE4335">
      <w:pPr>
        <w:adjustRightInd w:val="0"/>
        <w:spacing w:after="0" w:line="480" w:lineRule="exact"/>
        <w:rPr>
          <w:rFonts w:ascii="Times New Roman" w:hAnsi="Times New Roman" w:cs="Times New Roman"/>
          <w:b/>
          <w:noProof/>
          <w:sz w:val="24"/>
          <w:szCs w:val="24"/>
          <w:lang w:val="en-IN" w:eastAsia="en-IN"/>
        </w:rPr>
      </w:pPr>
    </w:p>
    <w:p w14:paraId="73CB6D19" w14:textId="77777777" w:rsidR="00DE4335" w:rsidRPr="00A97EE1" w:rsidRDefault="00DE4335" w:rsidP="00DE4335">
      <w:pPr>
        <w:adjustRightInd w:val="0"/>
        <w:spacing w:after="0" w:line="480" w:lineRule="exact"/>
        <w:rPr>
          <w:rFonts w:ascii="Times New Roman" w:hAnsi="Times New Roman" w:cs="Times New Roman"/>
          <w:b/>
          <w:noProof/>
          <w:sz w:val="24"/>
          <w:szCs w:val="24"/>
          <w:lang w:val="en-IN" w:eastAsia="en-IN"/>
        </w:rPr>
      </w:pPr>
    </w:p>
    <w:p w14:paraId="5E255D61" w14:textId="77777777" w:rsidR="00DE4335" w:rsidRPr="00A97EE1" w:rsidRDefault="00DE4335" w:rsidP="00DE4335">
      <w:pPr>
        <w:adjustRightInd w:val="0"/>
        <w:spacing w:after="0" w:line="480" w:lineRule="exact"/>
        <w:rPr>
          <w:rFonts w:ascii="Times New Roman" w:hAnsi="Times New Roman" w:cs="Times New Roman"/>
          <w:b/>
          <w:noProof/>
          <w:sz w:val="24"/>
          <w:szCs w:val="24"/>
          <w:lang w:val="en-IN" w:eastAsia="en-IN"/>
        </w:rPr>
      </w:pPr>
    </w:p>
    <w:p w14:paraId="5A7C3179" w14:textId="3D7CF42D" w:rsidR="00DE4335" w:rsidRPr="00A97EE1" w:rsidRDefault="005D57D5" w:rsidP="00DE4335">
      <w:pPr>
        <w:adjustRightInd w:val="0"/>
        <w:spacing w:after="0" w:line="480" w:lineRule="exact"/>
        <w:rPr>
          <w:rFonts w:ascii="Times New Roman" w:hAnsi="Times New Roman" w:cs="Times New Roman"/>
          <w:b/>
          <w:noProof/>
          <w:sz w:val="24"/>
          <w:szCs w:val="24"/>
          <w:lang w:val="en-IN" w:eastAsia="en-IN"/>
        </w:rPr>
      </w:pPr>
      <w:r>
        <w:rPr>
          <w:rFonts w:ascii="Times New Roman" w:hAnsi="Times New Roman" w:cs="Times New Roman"/>
          <w:b/>
          <w:noProof/>
          <w:sz w:val="24"/>
          <w:szCs w:val="24"/>
          <w:lang w:eastAsia="zh-CN"/>
        </w:rPr>
        <mc:AlternateContent>
          <mc:Choice Requires="wpc">
            <w:drawing>
              <wp:inline distT="0" distB="0" distL="0" distR="0" wp14:anchorId="0B30C949" wp14:editId="60FBF899">
                <wp:extent cx="4057650" cy="1330325"/>
                <wp:effectExtent l="0" t="9525" r="0" b="12700"/>
                <wp:docPr id="84" name="Canvas 7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0" name="Straight Arrow Connector 34"/>
                        <wps:cNvCnPr>
                          <a:cxnSpLocks noChangeShapeType="1"/>
                        </wps:cNvCnPr>
                        <wps:spPr bwMode="auto">
                          <a:xfrm>
                            <a:off x="607607" y="651412"/>
                            <a:ext cx="784310" cy="473709"/>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1" name="Straight Arrow Connector 58"/>
                        <wps:cNvCnPr>
                          <a:cxnSpLocks noChangeShapeType="1"/>
                        </wps:cNvCnPr>
                        <wps:spPr bwMode="auto">
                          <a:xfrm flipV="1">
                            <a:off x="2374229" y="653312"/>
                            <a:ext cx="810910" cy="471809"/>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2" name="Text Box 290"/>
                        <wps:cNvSpPr txBox="1">
                          <a:spLocks noChangeArrowheads="1"/>
                        </wps:cNvSpPr>
                        <wps:spPr bwMode="auto">
                          <a:xfrm>
                            <a:off x="1577319" y="226004"/>
                            <a:ext cx="834110" cy="226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A7DBD2D" w14:textId="77777777" w:rsidR="00EA13D9" w:rsidRPr="003E18AD" w:rsidRDefault="00EA13D9" w:rsidP="00DE4335">
                              <w:pPr>
                                <w:pStyle w:val="NormalWeb"/>
                                <w:spacing w:after="0"/>
                                <w:jc w:val="center"/>
                                <w:rPr>
                                  <w:sz w:val="22"/>
                                  <w:szCs w:val="22"/>
                                </w:rPr>
                              </w:pPr>
                              <w:r>
                                <w:rPr>
                                  <w:rFonts w:eastAsia="SimSun"/>
                                  <w:sz w:val="22"/>
                                  <w:szCs w:val="22"/>
                                </w:rPr>
                                <w:t>-</w:t>
                              </w:r>
                              <w:r w:rsidRPr="003E18AD">
                                <w:rPr>
                                  <w:rFonts w:eastAsia="SimSun"/>
                                  <w:sz w:val="22"/>
                                  <w:szCs w:val="22"/>
                                </w:rPr>
                                <w:t>.07 (</w:t>
                              </w:r>
                              <w:r>
                                <w:rPr>
                                  <w:rFonts w:eastAsia="SimSun"/>
                                  <w:sz w:val="22"/>
                                  <w:szCs w:val="22"/>
                                </w:rPr>
                                <w:t>-</w:t>
                              </w:r>
                              <w:r w:rsidRPr="003E18AD">
                                <w:rPr>
                                  <w:rFonts w:eastAsia="SimSun"/>
                                  <w:sz w:val="22"/>
                                  <w:szCs w:val="22"/>
                                </w:rPr>
                                <w:t>.</w:t>
                              </w:r>
                              <w:r>
                                <w:rPr>
                                  <w:rFonts w:eastAsia="SimSun"/>
                                  <w:sz w:val="22"/>
                                  <w:szCs w:val="22"/>
                                </w:rPr>
                                <w:t>59</w:t>
                              </w:r>
                              <w:r w:rsidRPr="003E18AD">
                                <w:rPr>
                                  <w:rFonts w:eastAsia="SimSun"/>
                                  <w:sz w:val="22"/>
                                  <w:szCs w:val="22"/>
                                  <w:vertAlign w:val="superscript"/>
                                </w:rPr>
                                <w:t>***</w:t>
                              </w:r>
                              <w:r w:rsidRPr="003E18AD">
                                <w:rPr>
                                  <w:rFonts w:eastAsia="SimSun"/>
                                  <w:sz w:val="22"/>
                                  <w:szCs w:val="22"/>
                                </w:rPr>
                                <w:t>)</w:t>
                              </w:r>
                            </w:p>
                          </w:txbxContent>
                        </wps:txbx>
                        <wps:bodyPr rot="0" vert="horz" wrap="none" lIns="64972" tIns="32487" rIns="64972" bIns="32487" anchor="t" anchorCtr="0" upright="1">
                          <a:noAutofit/>
                        </wps:bodyPr>
                      </wps:wsp>
                      <wps:wsp>
                        <wps:cNvPr id="73" name="Text Box 290"/>
                        <wps:cNvSpPr txBox="1">
                          <a:spLocks noChangeArrowheads="1"/>
                        </wps:cNvSpPr>
                        <wps:spPr bwMode="auto">
                          <a:xfrm>
                            <a:off x="996312" y="748614"/>
                            <a:ext cx="438505" cy="209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6733746" w14:textId="77777777" w:rsidR="00EA13D9" w:rsidRPr="003E18AD" w:rsidRDefault="00EA13D9" w:rsidP="00DE4335">
                              <w:pPr>
                                <w:pStyle w:val="NormalWeb"/>
                                <w:spacing w:after="0" w:line="480" w:lineRule="auto"/>
                                <w:jc w:val="center"/>
                                <w:rPr>
                                  <w:sz w:val="22"/>
                                  <w:szCs w:val="22"/>
                                </w:rPr>
                              </w:pPr>
                              <w:r w:rsidRPr="003E18AD">
                                <w:rPr>
                                  <w:rFonts w:eastAsia="SimSun"/>
                                  <w:sz w:val="22"/>
                                  <w:szCs w:val="22"/>
                                </w:rPr>
                                <w:t>.</w:t>
                              </w:r>
                              <w:r>
                                <w:rPr>
                                  <w:rFonts w:eastAsia="SimSun"/>
                                  <w:sz w:val="22"/>
                                  <w:szCs w:val="22"/>
                                </w:rPr>
                                <w:t>66</w:t>
                              </w:r>
                              <w:r w:rsidRPr="003E18AD">
                                <w:rPr>
                                  <w:rFonts w:eastAsia="SimSun"/>
                                  <w:sz w:val="22"/>
                                  <w:szCs w:val="22"/>
                                  <w:vertAlign w:val="superscript"/>
                                </w:rPr>
                                <w:t>***</w:t>
                              </w:r>
                            </w:p>
                          </w:txbxContent>
                        </wps:txbx>
                        <wps:bodyPr rot="0" vert="horz" wrap="none" lIns="64972" tIns="32487" rIns="64972" bIns="32487" anchor="t" anchorCtr="0" upright="1">
                          <a:noAutofit/>
                        </wps:bodyPr>
                      </wps:wsp>
                      <wps:wsp>
                        <wps:cNvPr id="74" name="Text Box 290"/>
                        <wps:cNvSpPr txBox="1">
                          <a:spLocks noChangeArrowheads="1"/>
                        </wps:cNvSpPr>
                        <wps:spPr bwMode="auto">
                          <a:xfrm>
                            <a:off x="2448530" y="752414"/>
                            <a:ext cx="484906" cy="209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4CBD8DF" w14:textId="77777777" w:rsidR="00EA13D9" w:rsidRPr="003E18AD" w:rsidRDefault="00EA13D9" w:rsidP="00DE4335">
                              <w:pPr>
                                <w:pStyle w:val="NormalWeb"/>
                                <w:spacing w:after="0" w:line="480" w:lineRule="auto"/>
                                <w:jc w:val="center"/>
                                <w:rPr>
                                  <w:sz w:val="22"/>
                                  <w:szCs w:val="22"/>
                                </w:rPr>
                              </w:pPr>
                              <w:r>
                                <w:rPr>
                                  <w:rFonts w:eastAsia="SimSun"/>
                                  <w:sz w:val="22"/>
                                  <w:szCs w:val="22"/>
                                </w:rPr>
                                <w:t>-</w:t>
                              </w:r>
                              <w:r w:rsidRPr="003E18AD">
                                <w:rPr>
                                  <w:rFonts w:eastAsia="SimSun"/>
                                  <w:sz w:val="22"/>
                                  <w:szCs w:val="22"/>
                                </w:rPr>
                                <w:t>.</w:t>
                              </w:r>
                              <w:r>
                                <w:rPr>
                                  <w:rFonts w:eastAsia="SimSun"/>
                                  <w:sz w:val="22"/>
                                  <w:szCs w:val="22"/>
                                </w:rPr>
                                <w:t>79</w:t>
                              </w:r>
                              <w:r w:rsidRPr="003E18AD">
                                <w:rPr>
                                  <w:rFonts w:eastAsia="SimSun"/>
                                  <w:sz w:val="22"/>
                                  <w:szCs w:val="22"/>
                                  <w:vertAlign w:val="superscript"/>
                                </w:rPr>
                                <w:t>***</w:t>
                              </w:r>
                            </w:p>
                          </w:txbxContent>
                        </wps:txbx>
                        <wps:bodyPr rot="0" vert="horz" wrap="none" lIns="64972" tIns="32487" rIns="64972" bIns="32487" anchor="t" anchorCtr="0" upright="1">
                          <a:noAutofit/>
                        </wps:bodyPr>
                      </wps:wsp>
                      <wps:wsp>
                        <wps:cNvPr id="75" name="Text Box 2"/>
                        <wps:cNvSpPr txBox="1">
                          <a:spLocks noChangeArrowheads="1"/>
                        </wps:cNvSpPr>
                        <wps:spPr bwMode="auto">
                          <a:xfrm>
                            <a:off x="2694333" y="243105"/>
                            <a:ext cx="982312" cy="410208"/>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842751" w14:textId="77777777" w:rsidR="00EA13D9" w:rsidRPr="000E509F" w:rsidRDefault="00EA13D9" w:rsidP="00DE4335">
                              <w:pPr>
                                <w:pStyle w:val="NormalWeb"/>
                                <w:spacing w:after="0"/>
                                <w:jc w:val="center"/>
                                <w:rPr>
                                  <w:rFonts w:eastAsia="SimSun"/>
                                  <w:color w:val="000000"/>
                                  <w:kern w:val="24"/>
                                  <w:sz w:val="22"/>
                                  <w:szCs w:val="22"/>
                                  <w:lang w:val="en-IN"/>
                                </w:rPr>
                              </w:pPr>
                              <w:r>
                                <w:rPr>
                                  <w:rFonts w:eastAsia="SimSun"/>
                                  <w:color w:val="000000"/>
                                  <w:kern w:val="24"/>
                                  <w:sz w:val="22"/>
                                  <w:szCs w:val="22"/>
                                  <w:lang w:val="en-IN"/>
                                </w:rPr>
                                <w:t>Depression</w:t>
                              </w:r>
                            </w:p>
                          </w:txbxContent>
                        </wps:txbx>
                        <wps:bodyPr rot="0" vert="horz" wrap="square" lIns="64972" tIns="32487" rIns="64972" bIns="32487" anchor="ctr" anchorCtr="0" upright="1">
                          <a:noAutofit/>
                        </wps:bodyPr>
                      </wps:wsp>
                      <wps:wsp>
                        <wps:cNvPr id="76" name="Text Box 2"/>
                        <wps:cNvSpPr txBox="1">
                          <a:spLocks noChangeArrowheads="1"/>
                        </wps:cNvSpPr>
                        <wps:spPr bwMode="auto">
                          <a:xfrm>
                            <a:off x="116801" y="241805"/>
                            <a:ext cx="982312" cy="409608"/>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A81A78" w14:textId="77777777" w:rsidR="00EA13D9" w:rsidRPr="003E18AD" w:rsidRDefault="00EA13D9" w:rsidP="00DE4335">
                              <w:pPr>
                                <w:pStyle w:val="NormalWeb"/>
                                <w:spacing w:after="0"/>
                                <w:jc w:val="center"/>
                                <w:rPr>
                                  <w:rFonts w:eastAsia="SimSun"/>
                                  <w:color w:val="000000"/>
                                  <w:kern w:val="24"/>
                                  <w:sz w:val="22"/>
                                  <w:szCs w:val="22"/>
                                </w:rPr>
                              </w:pPr>
                              <w:r w:rsidRPr="003E18AD">
                                <w:rPr>
                                  <w:rFonts w:eastAsia="SimSun"/>
                                  <w:color w:val="000000"/>
                                  <w:kern w:val="24"/>
                                  <w:sz w:val="22"/>
                                  <w:szCs w:val="22"/>
                                </w:rPr>
                                <w:t>S</w:t>
                              </w:r>
                              <w:r>
                                <w:rPr>
                                  <w:rFonts w:eastAsia="SimSun"/>
                                  <w:color w:val="000000"/>
                                  <w:kern w:val="24"/>
                                  <w:sz w:val="22"/>
                                  <w:szCs w:val="22"/>
                                </w:rPr>
                                <w:t>ocial Status</w:t>
                              </w:r>
                            </w:p>
                            <w:p w14:paraId="490C3ED1" w14:textId="77777777" w:rsidR="00EA13D9" w:rsidRPr="003E18AD" w:rsidRDefault="00EA13D9" w:rsidP="00DE4335">
                              <w:pPr>
                                <w:pStyle w:val="NormalWeb"/>
                                <w:spacing w:after="0"/>
                                <w:jc w:val="center"/>
                                <w:rPr>
                                  <w:sz w:val="22"/>
                                  <w:szCs w:val="22"/>
                                </w:rPr>
                              </w:pPr>
                              <w:r w:rsidRPr="003E18AD">
                                <w:rPr>
                                  <w:rFonts w:eastAsia="SimSun"/>
                                  <w:color w:val="000000"/>
                                  <w:kern w:val="24"/>
                                  <w:sz w:val="22"/>
                                  <w:szCs w:val="22"/>
                                </w:rPr>
                                <w:t>(Subjective)</w:t>
                              </w:r>
                            </w:p>
                          </w:txbxContent>
                        </wps:txbx>
                        <wps:bodyPr rot="0" vert="horz" wrap="square" lIns="64972" tIns="32487" rIns="64972" bIns="32487" anchor="ctr" anchorCtr="0" upright="1">
                          <a:noAutofit/>
                        </wps:bodyPr>
                      </wps:wsp>
                      <wps:wsp>
                        <wps:cNvPr id="78" name="Straight Arrow Connector 483"/>
                        <wps:cNvCnPr>
                          <a:cxnSpLocks noChangeShapeType="1"/>
                        </wps:cNvCnPr>
                        <wps:spPr bwMode="auto">
                          <a:xfrm flipH="1">
                            <a:off x="2017325" y="824816"/>
                            <a:ext cx="85101" cy="98402"/>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9" name="Oval 484"/>
                        <wps:cNvSpPr>
                          <a:spLocks noChangeArrowheads="1"/>
                        </wps:cNvSpPr>
                        <wps:spPr bwMode="auto">
                          <a:xfrm>
                            <a:off x="2062425" y="680613"/>
                            <a:ext cx="165802" cy="155003"/>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E65049A" w14:textId="77777777" w:rsidR="00EA13D9" w:rsidRPr="003E18AD" w:rsidRDefault="00EA13D9" w:rsidP="00DE4335">
                              <w:pPr>
                                <w:pStyle w:val="NormalWeb"/>
                                <w:spacing w:after="0" w:line="480" w:lineRule="auto"/>
                                <w:ind w:firstLine="720"/>
                                <w:rPr>
                                  <w:sz w:val="22"/>
                                  <w:szCs w:val="22"/>
                                </w:rPr>
                              </w:pPr>
                              <w:r w:rsidRPr="003E18AD">
                                <w:rPr>
                                  <w:rFonts w:eastAsia="Times New Roman"/>
                                  <w:sz w:val="22"/>
                                  <w:szCs w:val="22"/>
                                </w:rPr>
                                <w:t> </w:t>
                              </w:r>
                            </w:p>
                          </w:txbxContent>
                        </wps:txbx>
                        <wps:bodyPr rot="0" vert="horz" wrap="square" lIns="64972" tIns="32487" rIns="64972" bIns="32487" anchor="ctr" anchorCtr="0" upright="1">
                          <a:noAutofit/>
                        </wps:bodyPr>
                      </wps:wsp>
                      <wps:wsp>
                        <wps:cNvPr id="80" name="Straight Arrow Connector 485"/>
                        <wps:cNvCnPr>
                          <a:cxnSpLocks noChangeShapeType="1"/>
                        </wps:cNvCnPr>
                        <wps:spPr bwMode="auto">
                          <a:xfrm flipH="1">
                            <a:off x="3354041" y="144003"/>
                            <a:ext cx="84501" cy="97802"/>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1" name="Oval 488"/>
                        <wps:cNvSpPr>
                          <a:spLocks noChangeArrowheads="1"/>
                        </wps:cNvSpPr>
                        <wps:spPr bwMode="auto">
                          <a:xfrm>
                            <a:off x="3399142" y="0"/>
                            <a:ext cx="165702" cy="154803"/>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73D49A0" w14:textId="77777777" w:rsidR="00EA13D9" w:rsidRPr="003E18AD" w:rsidRDefault="00EA13D9" w:rsidP="00DE4335">
                              <w:pPr>
                                <w:pStyle w:val="NormalWeb"/>
                                <w:spacing w:after="0" w:line="480" w:lineRule="auto"/>
                                <w:ind w:firstLine="720"/>
                                <w:rPr>
                                  <w:sz w:val="22"/>
                                  <w:szCs w:val="22"/>
                                </w:rPr>
                              </w:pPr>
                              <w:r w:rsidRPr="003E18AD">
                                <w:rPr>
                                  <w:rFonts w:eastAsia="Times New Roman"/>
                                  <w:sz w:val="22"/>
                                  <w:szCs w:val="22"/>
                                </w:rPr>
                                <w:t> </w:t>
                              </w:r>
                            </w:p>
                          </w:txbxContent>
                        </wps:txbx>
                        <wps:bodyPr rot="0" vert="horz" wrap="square" lIns="64972" tIns="32487" rIns="64972" bIns="32487" anchor="ctr" anchorCtr="0" upright="1">
                          <a:noAutofit/>
                        </wps:bodyPr>
                      </wps:wsp>
                      <wps:wsp>
                        <wps:cNvPr id="82" name="Text Box 2"/>
                        <wps:cNvSpPr txBox="1">
                          <a:spLocks noChangeArrowheads="1"/>
                        </wps:cNvSpPr>
                        <wps:spPr bwMode="auto">
                          <a:xfrm>
                            <a:off x="1391917" y="920017"/>
                            <a:ext cx="982312" cy="410208"/>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074079" w14:textId="77777777" w:rsidR="00EA13D9" w:rsidRPr="000E509F" w:rsidRDefault="00EA13D9" w:rsidP="00DE4335">
                              <w:pPr>
                                <w:pStyle w:val="NormalWeb"/>
                                <w:spacing w:after="0"/>
                                <w:jc w:val="center"/>
                                <w:rPr>
                                  <w:sz w:val="22"/>
                                  <w:szCs w:val="22"/>
                                  <w:lang w:val="en-IN"/>
                                </w:rPr>
                              </w:pPr>
                              <w:r>
                                <w:rPr>
                                  <w:rFonts w:eastAsia="SimSun"/>
                                  <w:color w:val="000000"/>
                                  <w:kern w:val="24"/>
                                  <w:sz w:val="22"/>
                                  <w:szCs w:val="22"/>
                                  <w:lang w:val="en-IN"/>
                                </w:rPr>
                                <w:t>Trait Self-Esteem</w:t>
                              </w:r>
                            </w:p>
                          </w:txbxContent>
                        </wps:txbx>
                        <wps:bodyPr rot="0" vert="horz" wrap="square" lIns="64972" tIns="32487" rIns="64972" bIns="32487" anchor="ctr" anchorCtr="0" upright="1">
                          <a:noAutofit/>
                        </wps:bodyPr>
                      </wps:wsp>
                      <wps:wsp>
                        <wps:cNvPr id="83" name="Straight Arrow Connector 501"/>
                        <wps:cNvCnPr>
                          <a:cxnSpLocks noChangeShapeType="1"/>
                        </wps:cNvCnPr>
                        <wps:spPr bwMode="auto">
                          <a:xfrm>
                            <a:off x="1099114" y="446908"/>
                            <a:ext cx="1595220" cy="13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0B30C949" id="Canvas 77" o:spid="_x0000_s1026" editas="canvas" style="width:319.5pt;height:104.75pt;mso-position-horizontal-relative:char;mso-position-vertical-relative:line" coordsize="40576,13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0576;height:13303;visibility:visible;mso-wrap-style:square">
                  <v:fill o:detectmouseclick="t"/>
                  <v:path o:connecttype="none"/>
                </v:shape>
                <v:shapetype id="_x0000_t32" coordsize="21600,21600" o:spt="32" o:oned="t" path="m,l21600,21600e" filled="f">
                  <v:path arrowok="t" fillok="f" o:connecttype="none"/>
                  <o:lock v:ext="edit" shapetype="t"/>
                </v:shapetype>
                <v:shape id="Straight Arrow Connector 34" o:spid="_x0000_s1028" type="#_x0000_t32" style="position:absolute;left:6076;top:6514;width:7843;height:47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">
                  <v:stroke endarrow="open"/>
                </v:shape>
                <v:shape id="Straight Arrow Connector 58" o:spid="_x0000_s1029" type="#_x0000_t32" style="position:absolute;left:23742;top:6533;width:8109;height:47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">
                  <v:stroke endarrow="open"/>
                </v:shape>
                <v:shapetype id="_x0000_t202" coordsize="21600,21600" o:spt="202" path="m,l,21600r21600,l21600,xe">
                  <v:stroke joinstyle="miter"/>
                  <v:path gradientshapeok="t" o:connecttype="rect"/>
                </v:shapetype>
                <v:shape id="Text Box 290" o:spid="_x0000_s1030" type="#_x0000_t202" style="position:absolute;left:15773;top:2260;width:8341;height:22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" filled="f" stroked="f" strokeweight=".5pt">
                  <v:textbox inset="1.80478mm,.90242mm,1.80478mm,.90242mm">
                    <w:txbxContent>
                      <w:p w14:paraId="0A7DBD2D" w14:textId="77777777" w:rsidR="00EA13D9" w:rsidRPr="003E18AD" w:rsidRDefault="00EA13D9" w:rsidP="00DE4335">
                        <w:pPr>
                          <w:pStyle w:val="NormalWeb"/>
                          <w:spacing w:after="0"/>
                          <w:jc w:val="center"/>
                          <w:rPr>
                            <w:sz w:val="22"/>
                            <w:szCs w:val="22"/>
                          </w:rPr>
                        </w:pPr>
                        <w:r>
                          <w:rPr>
                            <w:rFonts w:eastAsia="SimSun"/>
                            <w:sz w:val="22"/>
                            <w:szCs w:val="22"/>
                          </w:rPr>
                          <w:t>-</w:t>
                        </w:r>
                        <w:r w:rsidRPr="003E18AD">
                          <w:rPr>
                            <w:rFonts w:eastAsia="SimSun"/>
                            <w:sz w:val="22"/>
                            <w:szCs w:val="22"/>
                          </w:rPr>
                          <w:t>.07 (</w:t>
                        </w:r>
                        <w:r>
                          <w:rPr>
                            <w:rFonts w:eastAsia="SimSun"/>
                            <w:sz w:val="22"/>
                            <w:szCs w:val="22"/>
                          </w:rPr>
                          <w:t>-</w:t>
                        </w:r>
                        <w:r w:rsidRPr="003E18AD">
                          <w:rPr>
                            <w:rFonts w:eastAsia="SimSun"/>
                            <w:sz w:val="22"/>
                            <w:szCs w:val="22"/>
                          </w:rPr>
                          <w:t>.</w:t>
                        </w:r>
                        <w:r>
                          <w:rPr>
                            <w:rFonts w:eastAsia="SimSun"/>
                            <w:sz w:val="22"/>
                            <w:szCs w:val="22"/>
                          </w:rPr>
                          <w:t>59</w:t>
                        </w:r>
                        <w:r w:rsidRPr="003E18AD">
                          <w:rPr>
                            <w:rFonts w:eastAsia="SimSun"/>
                            <w:sz w:val="22"/>
                            <w:szCs w:val="22"/>
                            <w:vertAlign w:val="superscript"/>
                          </w:rPr>
                          <w:t>***</w:t>
                        </w:r>
                        <w:r w:rsidRPr="003E18AD">
                          <w:rPr>
                            <w:rFonts w:eastAsia="SimSun"/>
                            <w:sz w:val="22"/>
                            <w:szCs w:val="22"/>
                          </w:rPr>
                          <w:t>)</w:t>
                        </w:r>
                      </w:p>
                    </w:txbxContent>
                  </v:textbox>
                </v:shape>
                <v:shape id="Text Box 290" o:spid="_x0000_s1031" type="#_x0000_t202" style="position:absolute;left:9963;top:7486;width:4385;height:20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" filled="f" stroked="f" strokeweight=".5pt">
                  <v:textbox inset="1.80478mm,.90242mm,1.80478mm,.90242mm">
                    <w:txbxContent>
                      <w:p w14:paraId="66733746" w14:textId="77777777" w:rsidR="00EA13D9" w:rsidRPr="003E18AD" w:rsidRDefault="00EA13D9" w:rsidP="00DE4335">
                        <w:pPr>
                          <w:pStyle w:val="NormalWeb"/>
                          <w:spacing w:after="0" w:line="480" w:lineRule="auto"/>
                          <w:jc w:val="center"/>
                          <w:rPr>
                            <w:sz w:val="22"/>
                            <w:szCs w:val="22"/>
                          </w:rPr>
                        </w:pPr>
                        <w:r w:rsidRPr="003E18AD">
                          <w:rPr>
                            <w:rFonts w:eastAsia="SimSun"/>
                            <w:sz w:val="22"/>
                            <w:szCs w:val="22"/>
                          </w:rPr>
                          <w:t>.</w:t>
                        </w:r>
                        <w:r>
                          <w:rPr>
                            <w:rFonts w:eastAsia="SimSun"/>
                            <w:sz w:val="22"/>
                            <w:szCs w:val="22"/>
                          </w:rPr>
                          <w:t>66</w:t>
                        </w:r>
                        <w:r w:rsidRPr="003E18AD">
                          <w:rPr>
                            <w:rFonts w:eastAsia="SimSun"/>
                            <w:sz w:val="22"/>
                            <w:szCs w:val="22"/>
                            <w:vertAlign w:val="superscript"/>
                          </w:rPr>
                          <w:t>***</w:t>
                        </w:r>
                      </w:p>
                    </w:txbxContent>
                  </v:textbox>
                </v:shape>
                <v:shape id="Text Box 290" o:spid="_x0000_s1032" type="#_x0000_t202" style="position:absolute;left:24485;top:7524;width:4849;height:20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" filled="f" stroked="f" strokeweight=".5pt">
                  <v:textbox inset="1.80478mm,.90242mm,1.80478mm,.90242mm">
                    <w:txbxContent>
                      <w:p w14:paraId="74CBD8DF" w14:textId="77777777" w:rsidR="00EA13D9" w:rsidRPr="003E18AD" w:rsidRDefault="00EA13D9" w:rsidP="00DE4335">
                        <w:pPr>
                          <w:pStyle w:val="NormalWeb"/>
                          <w:spacing w:after="0" w:line="480" w:lineRule="auto"/>
                          <w:jc w:val="center"/>
                          <w:rPr>
                            <w:sz w:val="22"/>
                            <w:szCs w:val="22"/>
                          </w:rPr>
                        </w:pPr>
                        <w:r>
                          <w:rPr>
                            <w:rFonts w:eastAsia="SimSun"/>
                            <w:sz w:val="22"/>
                            <w:szCs w:val="22"/>
                          </w:rPr>
                          <w:t>-</w:t>
                        </w:r>
                        <w:r w:rsidRPr="003E18AD">
                          <w:rPr>
                            <w:rFonts w:eastAsia="SimSun"/>
                            <w:sz w:val="22"/>
                            <w:szCs w:val="22"/>
                          </w:rPr>
                          <w:t>.</w:t>
                        </w:r>
                        <w:r>
                          <w:rPr>
                            <w:rFonts w:eastAsia="SimSun"/>
                            <w:sz w:val="22"/>
                            <w:szCs w:val="22"/>
                          </w:rPr>
                          <w:t>79</w:t>
                        </w:r>
                        <w:r w:rsidRPr="003E18AD">
                          <w:rPr>
                            <w:rFonts w:eastAsia="SimSun"/>
                            <w:sz w:val="22"/>
                            <w:szCs w:val="22"/>
                            <w:vertAlign w:val="superscript"/>
                          </w:rPr>
                          <w:t>***</w:t>
                        </w:r>
                      </w:p>
                    </w:txbxContent>
                  </v:textbox>
                </v:shape>
                <v:shape id="Text Box 2" o:spid="_x0000_s1033" type="#_x0000_t202" style="position:absolute;left:26943;top:2431;width:9823;height:4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" filled="f" strokeweight="2pt">
                  <v:textbox inset="1.80478mm,.90242mm,1.80478mm,.90242mm">
                    <w:txbxContent>
                      <w:p w14:paraId="36842751" w14:textId="77777777" w:rsidR="00EA13D9" w:rsidRPr="000E509F" w:rsidRDefault="00EA13D9" w:rsidP="00DE4335">
                        <w:pPr>
                          <w:pStyle w:val="NormalWeb"/>
                          <w:spacing w:after="0"/>
                          <w:jc w:val="center"/>
                          <w:rPr>
                            <w:rFonts w:eastAsia="SimSun"/>
                            <w:color w:val="000000"/>
                            <w:kern w:val="24"/>
                            <w:sz w:val="22"/>
                            <w:szCs w:val="22"/>
                            <w:lang w:val="en-IN"/>
                          </w:rPr>
                        </w:pPr>
                        <w:r>
                          <w:rPr>
                            <w:rFonts w:eastAsia="SimSun"/>
                            <w:color w:val="000000"/>
                            <w:kern w:val="24"/>
                            <w:sz w:val="22"/>
                            <w:szCs w:val="22"/>
                            <w:lang w:val="en-IN"/>
                          </w:rPr>
                          <w:t>Depression</w:t>
                        </w:r>
                      </w:p>
                    </w:txbxContent>
                  </v:textbox>
                </v:shape>
                <v:shape id="Text Box 2" o:spid="_x0000_s1034" type="#_x0000_t202" style="position:absolute;left:1168;top:2418;width:9823;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" filled="f" strokeweight="2pt">
                  <v:textbox inset="1.80478mm,.90242mm,1.80478mm,.90242mm">
                    <w:txbxContent>
                      <w:p w14:paraId="21A81A78" w14:textId="77777777" w:rsidR="00EA13D9" w:rsidRPr="003E18AD" w:rsidRDefault="00EA13D9" w:rsidP="00DE4335">
                        <w:pPr>
                          <w:pStyle w:val="NormalWeb"/>
                          <w:spacing w:after="0"/>
                          <w:jc w:val="center"/>
                          <w:rPr>
                            <w:rFonts w:eastAsia="SimSun"/>
                            <w:color w:val="000000"/>
                            <w:kern w:val="24"/>
                            <w:sz w:val="22"/>
                            <w:szCs w:val="22"/>
                          </w:rPr>
                        </w:pPr>
                        <w:r w:rsidRPr="003E18AD">
                          <w:rPr>
                            <w:rFonts w:eastAsia="SimSun"/>
                            <w:color w:val="000000"/>
                            <w:kern w:val="24"/>
                            <w:sz w:val="22"/>
                            <w:szCs w:val="22"/>
                          </w:rPr>
                          <w:t>S</w:t>
                        </w:r>
                        <w:r>
                          <w:rPr>
                            <w:rFonts w:eastAsia="SimSun"/>
                            <w:color w:val="000000"/>
                            <w:kern w:val="24"/>
                            <w:sz w:val="22"/>
                            <w:szCs w:val="22"/>
                          </w:rPr>
                          <w:t>ocial Status</w:t>
                        </w:r>
                      </w:p>
                      <w:p w14:paraId="490C3ED1" w14:textId="77777777" w:rsidR="00EA13D9" w:rsidRPr="003E18AD" w:rsidRDefault="00EA13D9" w:rsidP="00DE4335">
                        <w:pPr>
                          <w:pStyle w:val="NormalWeb"/>
                          <w:spacing w:after="0"/>
                          <w:jc w:val="center"/>
                          <w:rPr>
                            <w:sz w:val="22"/>
                            <w:szCs w:val="22"/>
                          </w:rPr>
                        </w:pPr>
                        <w:r w:rsidRPr="003E18AD">
                          <w:rPr>
                            <w:rFonts w:eastAsia="SimSun"/>
                            <w:color w:val="000000"/>
                            <w:kern w:val="24"/>
                            <w:sz w:val="22"/>
                            <w:szCs w:val="22"/>
                          </w:rPr>
                          <w:t>(Subjective)</w:t>
                        </w:r>
                      </w:p>
                    </w:txbxContent>
                  </v:textbox>
                </v:shape>
                <v:shape id="Straight Arrow Connector 483" o:spid="_x0000_s1035" type="#_x0000_t32" style="position:absolute;left:20173;top:8248;width:851;height:98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">
                  <v:stroke endarrow="open"/>
                </v:shape>
                <v:oval id="Oval 484" o:spid="_x0000_s1036" style="position:absolute;left:20624;top:6806;width:1658;height:1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" filled="f" strokeweight="1pt">
                  <v:textbox inset="1.80478mm,.90242mm,1.80478mm,.90242mm">
                    <w:txbxContent>
                      <w:p w14:paraId="2E65049A" w14:textId="77777777" w:rsidR="00EA13D9" w:rsidRPr="003E18AD" w:rsidRDefault="00EA13D9" w:rsidP="00DE4335">
                        <w:pPr>
                          <w:pStyle w:val="NormalWeb"/>
                          <w:spacing w:after="0" w:line="480" w:lineRule="auto"/>
                          <w:ind w:firstLine="720"/>
                          <w:rPr>
                            <w:sz w:val="22"/>
                            <w:szCs w:val="22"/>
                          </w:rPr>
                        </w:pPr>
                        <w:r w:rsidRPr="003E18AD">
                          <w:rPr>
                            <w:rFonts w:eastAsia="Times New Roman"/>
                            <w:sz w:val="22"/>
                            <w:szCs w:val="22"/>
                          </w:rPr>
                          <w:t> </w:t>
                        </w:r>
                      </w:p>
                    </w:txbxContent>
                  </v:textbox>
                </v:oval>
                <v:shape id="Straight Arrow Connector 485" o:spid="_x0000_s1037" type="#_x0000_t32" style="position:absolute;left:33540;top:1440;width:845;height:97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">
                  <v:stroke endarrow="open"/>
                </v:shape>
                <v:oval id="Oval 488" o:spid="_x0000_s1038" style="position:absolute;left:33991;width:1657;height:1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" filled="f" strokeweight="1pt">
                  <v:textbox inset="1.80478mm,.90242mm,1.80478mm,.90242mm">
                    <w:txbxContent>
                      <w:p w14:paraId="473D49A0" w14:textId="77777777" w:rsidR="00EA13D9" w:rsidRPr="003E18AD" w:rsidRDefault="00EA13D9" w:rsidP="00DE4335">
                        <w:pPr>
                          <w:pStyle w:val="NormalWeb"/>
                          <w:spacing w:after="0" w:line="480" w:lineRule="auto"/>
                          <w:ind w:firstLine="720"/>
                          <w:rPr>
                            <w:sz w:val="22"/>
                            <w:szCs w:val="22"/>
                          </w:rPr>
                        </w:pPr>
                        <w:r w:rsidRPr="003E18AD">
                          <w:rPr>
                            <w:rFonts w:eastAsia="Times New Roman"/>
                            <w:sz w:val="22"/>
                            <w:szCs w:val="22"/>
                          </w:rPr>
                          <w:t> </w:t>
                        </w:r>
                      </w:p>
                    </w:txbxContent>
                  </v:textbox>
                </v:oval>
                <v:shape id="Text Box 2" o:spid="_x0000_s1039" type="#_x0000_t202" style="position:absolute;left:13919;top:9200;width:9823;height:4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" filled="f" strokeweight="2pt">
                  <v:textbox inset="1.80478mm,.90242mm,1.80478mm,.90242mm">
                    <w:txbxContent>
                      <w:p w14:paraId="15074079" w14:textId="77777777" w:rsidR="00EA13D9" w:rsidRPr="000E509F" w:rsidRDefault="00EA13D9" w:rsidP="00DE4335">
                        <w:pPr>
                          <w:pStyle w:val="NormalWeb"/>
                          <w:spacing w:after="0"/>
                          <w:jc w:val="center"/>
                          <w:rPr>
                            <w:sz w:val="22"/>
                            <w:szCs w:val="22"/>
                            <w:lang w:val="en-IN"/>
                          </w:rPr>
                        </w:pPr>
                        <w:r>
                          <w:rPr>
                            <w:rFonts w:eastAsia="SimSun"/>
                            <w:color w:val="000000"/>
                            <w:kern w:val="24"/>
                            <w:sz w:val="22"/>
                            <w:szCs w:val="22"/>
                            <w:lang w:val="en-IN"/>
                          </w:rPr>
                          <w:t>Trait Self-Esteem</w:t>
                        </w:r>
                      </w:p>
                    </w:txbxContent>
                  </v:textbox>
                </v:shape>
                <v:shape id="Straight Arrow Connector 501" o:spid="_x0000_s1040" type="#_x0000_t32" style="position:absolute;left:10991;top:4469;width:15952;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">
                  <v:stroke endarrow="open"/>
                </v:shape>
                <w10:anchorlock/>
              </v:group>
            </w:pict>
          </mc:Fallback>
        </mc:AlternateContent>
      </w:r>
    </w:p>
    <w:p w14:paraId="6982C3A0" w14:textId="77777777" w:rsidR="00DE4335" w:rsidRPr="00A97EE1" w:rsidRDefault="00147F22" w:rsidP="00DE4335">
      <w:pPr>
        <w:adjustRightInd w:val="0"/>
        <w:spacing w:before="80" w:after="0" w:line="480" w:lineRule="exact"/>
        <w:rPr>
          <w:rFonts w:ascii="Times New Roman" w:hAnsi="Times New Roman" w:cs="Times New Roman"/>
          <w:noProof/>
          <w:sz w:val="24"/>
          <w:szCs w:val="24"/>
          <w:lang w:val="en-IN" w:eastAsia="en-IN"/>
        </w:rPr>
      </w:pPr>
      <w:r w:rsidRPr="00A97EE1">
        <w:rPr>
          <w:rFonts w:ascii="Times New Roman" w:hAnsi="Times New Roman" w:cs="Times New Roman"/>
          <w:b/>
          <w:bCs/>
          <w:noProof/>
          <w:sz w:val="24"/>
          <w:szCs w:val="24"/>
          <w:lang w:val="en-IN" w:eastAsia="en-IN"/>
        </w:rPr>
        <w:t>Figure 1b</w:t>
      </w:r>
      <w:r w:rsidR="00A534B2" w:rsidRPr="00A97EE1">
        <w:rPr>
          <w:rFonts w:ascii="Times New Roman" w:hAnsi="Times New Roman" w:cs="Times New Roman"/>
          <w:b/>
          <w:bCs/>
          <w:noProof/>
          <w:sz w:val="24"/>
          <w:szCs w:val="24"/>
          <w:lang w:val="en-IN" w:eastAsia="en-IN"/>
        </w:rPr>
        <w:t xml:space="preserve">. </w:t>
      </w:r>
      <w:r w:rsidR="00DE4335" w:rsidRPr="00A97EE1">
        <w:rPr>
          <w:rFonts w:ascii="Times New Roman" w:hAnsi="Times New Roman" w:cs="Times New Roman"/>
          <w:i/>
          <w:noProof/>
          <w:sz w:val="24"/>
          <w:szCs w:val="24"/>
          <w:lang w:val="en-IN" w:eastAsia="en-IN"/>
        </w:rPr>
        <w:t xml:space="preserve">Study 1: </w:t>
      </w:r>
      <w:r w:rsidR="00DE4335" w:rsidRPr="00A97EE1">
        <w:rPr>
          <w:rFonts w:ascii="Times New Roman" w:eastAsia="Times New Roman" w:hAnsi="Times New Roman" w:cs="Times New Roman"/>
          <w:bCs/>
          <w:i/>
          <w:sz w:val="24"/>
          <w:szCs w:val="24"/>
          <w:lang w:val="en-US"/>
        </w:rPr>
        <w:t>Mediation of the Link between Status and Anxiety by Self-Esteem</w:t>
      </w:r>
    </w:p>
    <w:p w14:paraId="5897B4B4" w14:textId="77777777" w:rsidR="00DE4335" w:rsidRPr="00A97EE1" w:rsidRDefault="00DE4335" w:rsidP="00DE4335">
      <w:pPr>
        <w:adjustRightInd w:val="0"/>
        <w:spacing w:after="0" w:line="480" w:lineRule="exact"/>
        <w:rPr>
          <w:rFonts w:ascii="Times New Roman" w:eastAsia="SimSun" w:hAnsi="Times New Roman" w:cs="Times New Roman"/>
          <w:sz w:val="24"/>
          <w:szCs w:val="24"/>
          <w:lang w:eastAsia="zh-CN"/>
        </w:rPr>
      </w:pPr>
    </w:p>
    <w:p w14:paraId="4EFC4697" w14:textId="77777777" w:rsidR="00DE4335" w:rsidRPr="00A97EE1" w:rsidRDefault="00DE4335" w:rsidP="00DE4335">
      <w:pPr>
        <w:adjustRightInd w:val="0"/>
        <w:spacing w:after="0" w:line="480" w:lineRule="exact"/>
        <w:rPr>
          <w:rFonts w:ascii="Times New Roman" w:eastAsia="SimSun" w:hAnsi="Times New Roman" w:cs="Times New Roman"/>
          <w:sz w:val="24"/>
          <w:szCs w:val="24"/>
          <w:lang w:eastAsia="zh-CN"/>
        </w:rPr>
      </w:pPr>
    </w:p>
    <w:p w14:paraId="3F2CE998" w14:textId="77777777" w:rsidR="00DE4335" w:rsidRPr="00A97EE1" w:rsidRDefault="00DE4335" w:rsidP="00DE4335">
      <w:pPr>
        <w:adjustRightInd w:val="0"/>
        <w:spacing w:after="0" w:line="480" w:lineRule="exact"/>
        <w:rPr>
          <w:rFonts w:ascii="Times New Roman" w:eastAsia="SimSun" w:hAnsi="Times New Roman" w:cs="Times New Roman"/>
          <w:sz w:val="24"/>
          <w:szCs w:val="24"/>
          <w:lang w:eastAsia="zh-CN"/>
        </w:rPr>
      </w:pPr>
    </w:p>
    <w:p w14:paraId="390A44C9" w14:textId="77777777" w:rsidR="00DE4335" w:rsidRPr="00A97EE1" w:rsidRDefault="00DE4335" w:rsidP="00DE4335">
      <w:pPr>
        <w:adjustRightInd w:val="0"/>
        <w:spacing w:after="0" w:line="480" w:lineRule="exact"/>
        <w:rPr>
          <w:rFonts w:ascii="Times New Roman" w:eastAsia="SimSun" w:hAnsi="Times New Roman" w:cs="Times New Roman"/>
          <w:sz w:val="24"/>
          <w:szCs w:val="24"/>
          <w:lang w:eastAsia="zh-CN"/>
        </w:rPr>
      </w:pPr>
    </w:p>
    <w:p w14:paraId="59FDA151" w14:textId="7D4B5859" w:rsidR="00DE4335" w:rsidRPr="00A97EE1" w:rsidRDefault="005D57D5" w:rsidP="00DE4335">
      <w:pPr>
        <w:adjustRightInd w:val="0"/>
        <w:spacing w:after="0" w:line="480" w:lineRule="exact"/>
        <w:rPr>
          <w:rFonts w:ascii="Times New Roman" w:hAnsi="Times New Roman" w:cs="Times New Roman"/>
          <w:b/>
          <w:noProof/>
          <w:sz w:val="24"/>
          <w:szCs w:val="24"/>
          <w:lang w:val="en-IN" w:eastAsia="en-IN"/>
        </w:rPr>
      </w:pPr>
      <w:r>
        <w:rPr>
          <w:rFonts w:ascii="Times New Roman" w:hAnsi="Times New Roman" w:cs="Times New Roman"/>
          <w:b/>
          <w:noProof/>
          <w:sz w:val="24"/>
          <w:szCs w:val="24"/>
          <w:lang w:eastAsia="zh-CN"/>
        </w:rPr>
        <mc:AlternateContent>
          <mc:Choice Requires="wpc">
            <w:drawing>
              <wp:inline distT="0" distB="0" distL="0" distR="0" wp14:anchorId="3A632829" wp14:editId="41FC0B53">
                <wp:extent cx="4057650" cy="1330325"/>
                <wp:effectExtent l="0" t="9525" r="0" b="12700"/>
                <wp:docPr id="69" name="Canvas 6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5" name="Straight Arrow Connector 34"/>
                        <wps:cNvCnPr>
                          <a:cxnSpLocks noChangeShapeType="1"/>
                        </wps:cNvCnPr>
                        <wps:spPr bwMode="auto">
                          <a:xfrm>
                            <a:off x="607607" y="651412"/>
                            <a:ext cx="784310" cy="473709"/>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6" name="Straight Arrow Connector 58"/>
                        <wps:cNvCnPr>
                          <a:cxnSpLocks noChangeShapeType="1"/>
                        </wps:cNvCnPr>
                        <wps:spPr bwMode="auto">
                          <a:xfrm flipV="1">
                            <a:off x="2374229" y="653312"/>
                            <a:ext cx="810910" cy="471809"/>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7" name="Text Box 290"/>
                        <wps:cNvSpPr txBox="1">
                          <a:spLocks noChangeArrowheads="1"/>
                        </wps:cNvSpPr>
                        <wps:spPr bwMode="auto">
                          <a:xfrm>
                            <a:off x="1577319" y="226004"/>
                            <a:ext cx="834110" cy="226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74A44B4" w14:textId="77777777" w:rsidR="00EA13D9" w:rsidRPr="003E18AD" w:rsidRDefault="00EA13D9" w:rsidP="00DE4335">
                              <w:pPr>
                                <w:pStyle w:val="NormalWeb"/>
                                <w:spacing w:after="0"/>
                                <w:jc w:val="center"/>
                                <w:rPr>
                                  <w:sz w:val="22"/>
                                  <w:szCs w:val="22"/>
                                </w:rPr>
                              </w:pPr>
                              <w:r>
                                <w:rPr>
                                  <w:rFonts w:eastAsia="SimSun"/>
                                  <w:sz w:val="22"/>
                                  <w:szCs w:val="22"/>
                                </w:rPr>
                                <w:t>-</w:t>
                              </w:r>
                              <w:r w:rsidRPr="003E18AD">
                                <w:rPr>
                                  <w:rFonts w:eastAsia="SimSun"/>
                                  <w:sz w:val="22"/>
                                  <w:szCs w:val="22"/>
                                </w:rPr>
                                <w:t>.0</w:t>
                              </w:r>
                              <w:r>
                                <w:rPr>
                                  <w:rFonts w:eastAsia="SimSun"/>
                                  <w:sz w:val="22"/>
                                  <w:szCs w:val="22"/>
                                </w:rPr>
                                <w:t>6</w:t>
                              </w:r>
                              <w:r w:rsidRPr="003E18AD">
                                <w:rPr>
                                  <w:rFonts w:eastAsia="SimSun"/>
                                  <w:sz w:val="22"/>
                                  <w:szCs w:val="22"/>
                                </w:rPr>
                                <w:t xml:space="preserve"> (</w:t>
                              </w:r>
                              <w:r>
                                <w:rPr>
                                  <w:rFonts w:eastAsia="SimSun"/>
                                  <w:sz w:val="22"/>
                                  <w:szCs w:val="22"/>
                                </w:rPr>
                                <w:t>-</w:t>
                              </w:r>
                              <w:r w:rsidRPr="003E18AD">
                                <w:rPr>
                                  <w:rFonts w:eastAsia="SimSun"/>
                                  <w:sz w:val="22"/>
                                  <w:szCs w:val="22"/>
                                </w:rPr>
                                <w:t>.</w:t>
                              </w:r>
                              <w:r>
                                <w:rPr>
                                  <w:rFonts w:eastAsia="SimSun"/>
                                  <w:sz w:val="22"/>
                                  <w:szCs w:val="22"/>
                                </w:rPr>
                                <w:t>53</w:t>
                              </w:r>
                              <w:r w:rsidRPr="003E18AD">
                                <w:rPr>
                                  <w:rFonts w:eastAsia="SimSun"/>
                                  <w:sz w:val="22"/>
                                  <w:szCs w:val="22"/>
                                  <w:vertAlign w:val="superscript"/>
                                </w:rPr>
                                <w:t>***</w:t>
                              </w:r>
                              <w:r w:rsidRPr="003E18AD">
                                <w:rPr>
                                  <w:rFonts w:eastAsia="SimSun"/>
                                  <w:sz w:val="22"/>
                                  <w:szCs w:val="22"/>
                                </w:rPr>
                                <w:t>)</w:t>
                              </w:r>
                            </w:p>
                          </w:txbxContent>
                        </wps:txbx>
                        <wps:bodyPr rot="0" vert="horz" wrap="none" lIns="64972" tIns="32487" rIns="64972" bIns="32487" anchor="t" anchorCtr="0" upright="1">
                          <a:noAutofit/>
                        </wps:bodyPr>
                      </wps:wsp>
                      <wps:wsp>
                        <wps:cNvPr id="58" name="Text Box 290"/>
                        <wps:cNvSpPr txBox="1">
                          <a:spLocks noChangeArrowheads="1"/>
                        </wps:cNvSpPr>
                        <wps:spPr bwMode="auto">
                          <a:xfrm>
                            <a:off x="996312" y="748614"/>
                            <a:ext cx="438505" cy="209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83DD851" w14:textId="77777777" w:rsidR="00EA13D9" w:rsidRPr="003E18AD" w:rsidRDefault="00EA13D9" w:rsidP="00DE4335">
                              <w:pPr>
                                <w:pStyle w:val="NormalWeb"/>
                                <w:spacing w:after="0" w:line="480" w:lineRule="auto"/>
                                <w:jc w:val="center"/>
                                <w:rPr>
                                  <w:sz w:val="22"/>
                                  <w:szCs w:val="22"/>
                                </w:rPr>
                              </w:pPr>
                              <w:r w:rsidRPr="003E18AD">
                                <w:rPr>
                                  <w:rFonts w:eastAsia="SimSun"/>
                                  <w:sz w:val="22"/>
                                  <w:szCs w:val="22"/>
                                </w:rPr>
                                <w:t>.</w:t>
                              </w:r>
                              <w:r>
                                <w:rPr>
                                  <w:rFonts w:eastAsia="SimSun"/>
                                  <w:sz w:val="22"/>
                                  <w:szCs w:val="22"/>
                                </w:rPr>
                                <w:t>66</w:t>
                              </w:r>
                              <w:r w:rsidRPr="003E18AD">
                                <w:rPr>
                                  <w:rFonts w:eastAsia="SimSun"/>
                                  <w:sz w:val="22"/>
                                  <w:szCs w:val="22"/>
                                  <w:vertAlign w:val="superscript"/>
                                </w:rPr>
                                <w:t>***</w:t>
                              </w:r>
                            </w:p>
                          </w:txbxContent>
                        </wps:txbx>
                        <wps:bodyPr rot="0" vert="horz" wrap="none" lIns="64972" tIns="32487" rIns="64972" bIns="32487" anchor="t" anchorCtr="0" upright="1">
                          <a:noAutofit/>
                        </wps:bodyPr>
                      </wps:wsp>
                      <wps:wsp>
                        <wps:cNvPr id="59" name="Text Box 290"/>
                        <wps:cNvSpPr txBox="1">
                          <a:spLocks noChangeArrowheads="1"/>
                        </wps:cNvSpPr>
                        <wps:spPr bwMode="auto">
                          <a:xfrm>
                            <a:off x="2448530" y="752414"/>
                            <a:ext cx="484906" cy="209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2213EFB" w14:textId="77777777" w:rsidR="00EA13D9" w:rsidRPr="003E18AD" w:rsidRDefault="00EA13D9" w:rsidP="00DE4335">
                              <w:pPr>
                                <w:pStyle w:val="NormalWeb"/>
                                <w:spacing w:after="0" w:line="480" w:lineRule="auto"/>
                                <w:jc w:val="center"/>
                                <w:rPr>
                                  <w:sz w:val="22"/>
                                  <w:szCs w:val="22"/>
                                </w:rPr>
                              </w:pPr>
                              <w:r>
                                <w:rPr>
                                  <w:rFonts w:eastAsia="SimSun"/>
                                  <w:sz w:val="22"/>
                                  <w:szCs w:val="22"/>
                                </w:rPr>
                                <w:t>-</w:t>
                              </w:r>
                              <w:r w:rsidRPr="003E18AD">
                                <w:rPr>
                                  <w:rFonts w:eastAsia="SimSun"/>
                                  <w:sz w:val="22"/>
                                  <w:szCs w:val="22"/>
                                </w:rPr>
                                <w:t>.</w:t>
                              </w:r>
                              <w:r>
                                <w:rPr>
                                  <w:rFonts w:eastAsia="SimSun"/>
                                  <w:sz w:val="22"/>
                                  <w:szCs w:val="22"/>
                                </w:rPr>
                                <w:t>71</w:t>
                              </w:r>
                              <w:r w:rsidRPr="003E18AD">
                                <w:rPr>
                                  <w:rFonts w:eastAsia="SimSun"/>
                                  <w:sz w:val="22"/>
                                  <w:szCs w:val="22"/>
                                  <w:vertAlign w:val="superscript"/>
                                </w:rPr>
                                <w:t>***</w:t>
                              </w:r>
                            </w:p>
                          </w:txbxContent>
                        </wps:txbx>
                        <wps:bodyPr rot="0" vert="horz" wrap="none" lIns="64972" tIns="32487" rIns="64972" bIns="32487" anchor="t" anchorCtr="0" upright="1">
                          <a:noAutofit/>
                        </wps:bodyPr>
                      </wps:wsp>
                      <wps:wsp>
                        <wps:cNvPr id="60" name="Text Box 2"/>
                        <wps:cNvSpPr txBox="1">
                          <a:spLocks noChangeArrowheads="1"/>
                        </wps:cNvSpPr>
                        <wps:spPr bwMode="auto">
                          <a:xfrm>
                            <a:off x="2694333" y="243105"/>
                            <a:ext cx="982312" cy="410208"/>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1B4CD3" w14:textId="77777777" w:rsidR="00EA13D9" w:rsidRPr="000E509F" w:rsidRDefault="00EA13D9" w:rsidP="00DE4335">
                              <w:pPr>
                                <w:pStyle w:val="NormalWeb"/>
                                <w:spacing w:after="0"/>
                                <w:jc w:val="center"/>
                                <w:rPr>
                                  <w:rFonts w:eastAsia="SimSun"/>
                                  <w:color w:val="000000"/>
                                  <w:kern w:val="24"/>
                                  <w:sz w:val="22"/>
                                  <w:szCs w:val="22"/>
                                  <w:lang w:val="en-IN"/>
                                </w:rPr>
                              </w:pPr>
                              <w:r>
                                <w:rPr>
                                  <w:rFonts w:eastAsia="SimSun"/>
                                  <w:color w:val="000000"/>
                                  <w:kern w:val="24"/>
                                  <w:sz w:val="22"/>
                                  <w:szCs w:val="22"/>
                                  <w:lang w:val="en-IN"/>
                                </w:rPr>
                                <w:t>Anxiety</w:t>
                              </w:r>
                            </w:p>
                          </w:txbxContent>
                        </wps:txbx>
                        <wps:bodyPr rot="0" vert="horz" wrap="square" lIns="64972" tIns="32487" rIns="64972" bIns="32487" anchor="ctr" anchorCtr="0" upright="1">
                          <a:noAutofit/>
                        </wps:bodyPr>
                      </wps:wsp>
                      <wps:wsp>
                        <wps:cNvPr id="61" name="Text Box 2"/>
                        <wps:cNvSpPr txBox="1">
                          <a:spLocks noChangeArrowheads="1"/>
                        </wps:cNvSpPr>
                        <wps:spPr bwMode="auto">
                          <a:xfrm>
                            <a:off x="116801" y="241805"/>
                            <a:ext cx="982312" cy="409608"/>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D357C7" w14:textId="77777777" w:rsidR="00EA13D9" w:rsidRPr="003E18AD" w:rsidRDefault="00EA13D9" w:rsidP="00DE4335">
                              <w:pPr>
                                <w:pStyle w:val="NormalWeb"/>
                                <w:spacing w:after="0"/>
                                <w:jc w:val="center"/>
                                <w:rPr>
                                  <w:rFonts w:eastAsia="SimSun"/>
                                  <w:color w:val="000000"/>
                                  <w:kern w:val="24"/>
                                  <w:sz w:val="22"/>
                                  <w:szCs w:val="22"/>
                                </w:rPr>
                              </w:pPr>
                              <w:r w:rsidRPr="003E18AD">
                                <w:rPr>
                                  <w:rFonts w:eastAsia="SimSun"/>
                                  <w:color w:val="000000"/>
                                  <w:kern w:val="24"/>
                                  <w:sz w:val="22"/>
                                  <w:szCs w:val="22"/>
                                </w:rPr>
                                <w:t>S</w:t>
                              </w:r>
                              <w:r>
                                <w:rPr>
                                  <w:rFonts w:eastAsia="SimSun"/>
                                  <w:color w:val="000000"/>
                                  <w:kern w:val="24"/>
                                  <w:sz w:val="22"/>
                                  <w:szCs w:val="22"/>
                                </w:rPr>
                                <w:t>ocial Status</w:t>
                              </w:r>
                            </w:p>
                            <w:p w14:paraId="3EDB4123" w14:textId="77777777" w:rsidR="00EA13D9" w:rsidRPr="003E18AD" w:rsidRDefault="00EA13D9" w:rsidP="00DE4335">
                              <w:pPr>
                                <w:pStyle w:val="NormalWeb"/>
                                <w:spacing w:after="0"/>
                                <w:jc w:val="center"/>
                                <w:rPr>
                                  <w:sz w:val="22"/>
                                  <w:szCs w:val="22"/>
                                </w:rPr>
                              </w:pPr>
                              <w:r w:rsidRPr="003E18AD">
                                <w:rPr>
                                  <w:rFonts w:eastAsia="SimSun"/>
                                  <w:color w:val="000000"/>
                                  <w:kern w:val="24"/>
                                  <w:sz w:val="22"/>
                                  <w:szCs w:val="22"/>
                                </w:rPr>
                                <w:t>(Subjective)</w:t>
                              </w:r>
                            </w:p>
                          </w:txbxContent>
                        </wps:txbx>
                        <wps:bodyPr rot="0" vert="horz" wrap="square" lIns="64972" tIns="32487" rIns="64972" bIns="32487" anchor="ctr" anchorCtr="0" upright="1">
                          <a:noAutofit/>
                        </wps:bodyPr>
                      </wps:wsp>
                      <wps:wsp>
                        <wps:cNvPr id="63" name="Straight Arrow Connector 483"/>
                        <wps:cNvCnPr>
                          <a:cxnSpLocks noChangeShapeType="1"/>
                        </wps:cNvCnPr>
                        <wps:spPr bwMode="auto">
                          <a:xfrm flipH="1">
                            <a:off x="2017325" y="824816"/>
                            <a:ext cx="85101" cy="98402"/>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4" name="Oval 484"/>
                        <wps:cNvSpPr>
                          <a:spLocks noChangeArrowheads="1"/>
                        </wps:cNvSpPr>
                        <wps:spPr bwMode="auto">
                          <a:xfrm>
                            <a:off x="2062425" y="680613"/>
                            <a:ext cx="165802" cy="155003"/>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9E06951" w14:textId="77777777" w:rsidR="00EA13D9" w:rsidRPr="003E18AD" w:rsidRDefault="00EA13D9" w:rsidP="00DE4335">
                              <w:pPr>
                                <w:pStyle w:val="NormalWeb"/>
                                <w:spacing w:after="0" w:line="480" w:lineRule="auto"/>
                                <w:ind w:firstLine="720"/>
                                <w:rPr>
                                  <w:sz w:val="22"/>
                                  <w:szCs w:val="22"/>
                                </w:rPr>
                              </w:pPr>
                              <w:r w:rsidRPr="003E18AD">
                                <w:rPr>
                                  <w:rFonts w:eastAsia="Times New Roman"/>
                                  <w:sz w:val="22"/>
                                  <w:szCs w:val="22"/>
                                </w:rPr>
                                <w:t> </w:t>
                              </w:r>
                            </w:p>
                          </w:txbxContent>
                        </wps:txbx>
                        <wps:bodyPr rot="0" vert="horz" wrap="square" lIns="64972" tIns="32487" rIns="64972" bIns="32487" anchor="ctr" anchorCtr="0" upright="1">
                          <a:noAutofit/>
                        </wps:bodyPr>
                      </wps:wsp>
                      <wps:wsp>
                        <wps:cNvPr id="65" name="Straight Arrow Connector 485"/>
                        <wps:cNvCnPr>
                          <a:cxnSpLocks noChangeShapeType="1"/>
                        </wps:cNvCnPr>
                        <wps:spPr bwMode="auto">
                          <a:xfrm flipH="1">
                            <a:off x="3354041" y="144003"/>
                            <a:ext cx="84501" cy="97802"/>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6" name="Oval 488"/>
                        <wps:cNvSpPr>
                          <a:spLocks noChangeArrowheads="1"/>
                        </wps:cNvSpPr>
                        <wps:spPr bwMode="auto">
                          <a:xfrm>
                            <a:off x="3399142" y="0"/>
                            <a:ext cx="165702" cy="154803"/>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DF7A1CF" w14:textId="77777777" w:rsidR="00EA13D9" w:rsidRPr="003E18AD" w:rsidRDefault="00EA13D9" w:rsidP="00DE4335">
                              <w:pPr>
                                <w:pStyle w:val="NormalWeb"/>
                                <w:spacing w:after="0" w:line="480" w:lineRule="auto"/>
                                <w:ind w:firstLine="720"/>
                                <w:rPr>
                                  <w:sz w:val="22"/>
                                  <w:szCs w:val="22"/>
                                </w:rPr>
                              </w:pPr>
                              <w:r w:rsidRPr="003E18AD">
                                <w:rPr>
                                  <w:rFonts w:eastAsia="Times New Roman"/>
                                  <w:sz w:val="22"/>
                                  <w:szCs w:val="22"/>
                                </w:rPr>
                                <w:t> </w:t>
                              </w:r>
                            </w:p>
                          </w:txbxContent>
                        </wps:txbx>
                        <wps:bodyPr rot="0" vert="horz" wrap="square" lIns="64972" tIns="32487" rIns="64972" bIns="32487" anchor="ctr" anchorCtr="0" upright="1">
                          <a:noAutofit/>
                        </wps:bodyPr>
                      </wps:wsp>
                      <wps:wsp>
                        <wps:cNvPr id="67" name="Text Box 2"/>
                        <wps:cNvSpPr txBox="1">
                          <a:spLocks noChangeArrowheads="1"/>
                        </wps:cNvSpPr>
                        <wps:spPr bwMode="auto">
                          <a:xfrm>
                            <a:off x="1391917" y="920017"/>
                            <a:ext cx="982312" cy="410208"/>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82DE6A" w14:textId="77777777" w:rsidR="00EA13D9" w:rsidRPr="000E509F" w:rsidRDefault="00EA13D9" w:rsidP="00DE4335">
                              <w:pPr>
                                <w:pStyle w:val="NormalWeb"/>
                                <w:spacing w:after="0"/>
                                <w:jc w:val="center"/>
                                <w:rPr>
                                  <w:sz w:val="22"/>
                                  <w:szCs w:val="22"/>
                                  <w:lang w:val="en-IN"/>
                                </w:rPr>
                              </w:pPr>
                              <w:r>
                                <w:rPr>
                                  <w:rFonts w:eastAsia="SimSun"/>
                                  <w:color w:val="000000"/>
                                  <w:kern w:val="24"/>
                                  <w:sz w:val="22"/>
                                  <w:szCs w:val="22"/>
                                  <w:lang w:val="en-IN"/>
                                </w:rPr>
                                <w:t>Trait Self-Esteem</w:t>
                              </w:r>
                            </w:p>
                          </w:txbxContent>
                        </wps:txbx>
                        <wps:bodyPr rot="0" vert="horz" wrap="square" lIns="64972" tIns="32487" rIns="64972" bIns="32487" anchor="ctr" anchorCtr="0" upright="1">
                          <a:noAutofit/>
                        </wps:bodyPr>
                      </wps:wsp>
                      <wps:wsp>
                        <wps:cNvPr id="68" name="Straight Arrow Connector 501"/>
                        <wps:cNvCnPr>
                          <a:cxnSpLocks noChangeShapeType="1"/>
                        </wps:cNvCnPr>
                        <wps:spPr bwMode="auto">
                          <a:xfrm>
                            <a:off x="1099114" y="446908"/>
                            <a:ext cx="1595220" cy="13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A632829" id="Canvas 62" o:spid="_x0000_s1041" editas="canvas" style="width:319.5pt;height:104.75pt;mso-position-horizontal-relative:char;mso-position-vertical-relative:line" coordsize="40576,13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">
                <v:shape id="_x0000_s1042" type="#_x0000_t75" style="position:absolute;width:40576;height:13303;visibility:visible;mso-wrap-style:square">
                  <v:fill o:detectmouseclick="t"/>
                  <v:path o:connecttype="none"/>
                </v:shape>
                <v:shape id="Straight Arrow Connector 34" o:spid="_x0000_s1043" type="#_x0000_t32" style="position:absolute;left:6076;top:6514;width:7843;height:47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">
                  <v:stroke endarrow="open"/>
                </v:shape>
                <v:shape id="Straight Arrow Connector 58" o:spid="_x0000_s1044" type="#_x0000_t32" style="position:absolute;left:23742;top:6533;width:8109;height:47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">
                  <v:stroke endarrow="open"/>
                </v:shape>
                <v:shape id="Text Box 290" o:spid="_x0000_s1045" type="#_x0000_t202" style="position:absolute;left:15773;top:2260;width:8341;height:22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" filled="f" stroked="f" strokeweight=".5pt">
                  <v:textbox inset="1.80478mm,.90242mm,1.80478mm,.90242mm">
                    <w:txbxContent>
                      <w:p w14:paraId="274A44B4" w14:textId="77777777" w:rsidR="00EA13D9" w:rsidRPr="003E18AD" w:rsidRDefault="00EA13D9" w:rsidP="00DE4335">
                        <w:pPr>
                          <w:pStyle w:val="NormalWeb"/>
                          <w:spacing w:after="0"/>
                          <w:jc w:val="center"/>
                          <w:rPr>
                            <w:sz w:val="22"/>
                            <w:szCs w:val="22"/>
                          </w:rPr>
                        </w:pPr>
                        <w:r>
                          <w:rPr>
                            <w:rFonts w:eastAsia="SimSun"/>
                            <w:sz w:val="22"/>
                            <w:szCs w:val="22"/>
                          </w:rPr>
                          <w:t>-</w:t>
                        </w:r>
                        <w:r w:rsidRPr="003E18AD">
                          <w:rPr>
                            <w:rFonts w:eastAsia="SimSun"/>
                            <w:sz w:val="22"/>
                            <w:szCs w:val="22"/>
                          </w:rPr>
                          <w:t>.0</w:t>
                        </w:r>
                        <w:r>
                          <w:rPr>
                            <w:rFonts w:eastAsia="SimSun"/>
                            <w:sz w:val="22"/>
                            <w:szCs w:val="22"/>
                          </w:rPr>
                          <w:t>6</w:t>
                        </w:r>
                        <w:r w:rsidRPr="003E18AD">
                          <w:rPr>
                            <w:rFonts w:eastAsia="SimSun"/>
                            <w:sz w:val="22"/>
                            <w:szCs w:val="22"/>
                          </w:rPr>
                          <w:t xml:space="preserve"> (</w:t>
                        </w:r>
                        <w:r>
                          <w:rPr>
                            <w:rFonts w:eastAsia="SimSun"/>
                            <w:sz w:val="22"/>
                            <w:szCs w:val="22"/>
                          </w:rPr>
                          <w:t>-</w:t>
                        </w:r>
                        <w:r w:rsidRPr="003E18AD">
                          <w:rPr>
                            <w:rFonts w:eastAsia="SimSun"/>
                            <w:sz w:val="22"/>
                            <w:szCs w:val="22"/>
                          </w:rPr>
                          <w:t>.</w:t>
                        </w:r>
                        <w:r>
                          <w:rPr>
                            <w:rFonts w:eastAsia="SimSun"/>
                            <w:sz w:val="22"/>
                            <w:szCs w:val="22"/>
                          </w:rPr>
                          <w:t>53</w:t>
                        </w:r>
                        <w:r w:rsidRPr="003E18AD">
                          <w:rPr>
                            <w:rFonts w:eastAsia="SimSun"/>
                            <w:sz w:val="22"/>
                            <w:szCs w:val="22"/>
                            <w:vertAlign w:val="superscript"/>
                          </w:rPr>
                          <w:t>***</w:t>
                        </w:r>
                        <w:r w:rsidRPr="003E18AD">
                          <w:rPr>
                            <w:rFonts w:eastAsia="SimSun"/>
                            <w:sz w:val="22"/>
                            <w:szCs w:val="22"/>
                          </w:rPr>
                          <w:t>)</w:t>
                        </w:r>
                      </w:p>
                    </w:txbxContent>
                  </v:textbox>
                </v:shape>
                <v:shape id="Text Box 290" o:spid="_x0000_s1046" type="#_x0000_t202" style="position:absolute;left:9963;top:7486;width:4385;height:20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" filled="f" stroked="f" strokeweight=".5pt">
                  <v:textbox inset="1.80478mm,.90242mm,1.80478mm,.90242mm">
                    <w:txbxContent>
                      <w:p w14:paraId="483DD851" w14:textId="77777777" w:rsidR="00EA13D9" w:rsidRPr="003E18AD" w:rsidRDefault="00EA13D9" w:rsidP="00DE4335">
                        <w:pPr>
                          <w:pStyle w:val="NormalWeb"/>
                          <w:spacing w:after="0" w:line="480" w:lineRule="auto"/>
                          <w:jc w:val="center"/>
                          <w:rPr>
                            <w:sz w:val="22"/>
                            <w:szCs w:val="22"/>
                          </w:rPr>
                        </w:pPr>
                        <w:r w:rsidRPr="003E18AD">
                          <w:rPr>
                            <w:rFonts w:eastAsia="SimSun"/>
                            <w:sz w:val="22"/>
                            <w:szCs w:val="22"/>
                          </w:rPr>
                          <w:t>.</w:t>
                        </w:r>
                        <w:r>
                          <w:rPr>
                            <w:rFonts w:eastAsia="SimSun"/>
                            <w:sz w:val="22"/>
                            <w:szCs w:val="22"/>
                          </w:rPr>
                          <w:t>66</w:t>
                        </w:r>
                        <w:r w:rsidRPr="003E18AD">
                          <w:rPr>
                            <w:rFonts w:eastAsia="SimSun"/>
                            <w:sz w:val="22"/>
                            <w:szCs w:val="22"/>
                            <w:vertAlign w:val="superscript"/>
                          </w:rPr>
                          <w:t>***</w:t>
                        </w:r>
                      </w:p>
                    </w:txbxContent>
                  </v:textbox>
                </v:shape>
                <v:shape id="Text Box 290" o:spid="_x0000_s1047" type="#_x0000_t202" style="position:absolute;left:24485;top:7524;width:4849;height:20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" filled="f" stroked="f" strokeweight=".5pt">
                  <v:textbox inset="1.80478mm,.90242mm,1.80478mm,.90242mm">
                    <w:txbxContent>
                      <w:p w14:paraId="32213EFB" w14:textId="77777777" w:rsidR="00EA13D9" w:rsidRPr="003E18AD" w:rsidRDefault="00EA13D9" w:rsidP="00DE4335">
                        <w:pPr>
                          <w:pStyle w:val="NormalWeb"/>
                          <w:spacing w:after="0" w:line="480" w:lineRule="auto"/>
                          <w:jc w:val="center"/>
                          <w:rPr>
                            <w:sz w:val="22"/>
                            <w:szCs w:val="22"/>
                          </w:rPr>
                        </w:pPr>
                        <w:r>
                          <w:rPr>
                            <w:rFonts w:eastAsia="SimSun"/>
                            <w:sz w:val="22"/>
                            <w:szCs w:val="22"/>
                          </w:rPr>
                          <w:t>-</w:t>
                        </w:r>
                        <w:r w:rsidRPr="003E18AD">
                          <w:rPr>
                            <w:rFonts w:eastAsia="SimSun"/>
                            <w:sz w:val="22"/>
                            <w:szCs w:val="22"/>
                          </w:rPr>
                          <w:t>.</w:t>
                        </w:r>
                        <w:r>
                          <w:rPr>
                            <w:rFonts w:eastAsia="SimSun"/>
                            <w:sz w:val="22"/>
                            <w:szCs w:val="22"/>
                          </w:rPr>
                          <w:t>71</w:t>
                        </w:r>
                        <w:r w:rsidRPr="003E18AD">
                          <w:rPr>
                            <w:rFonts w:eastAsia="SimSun"/>
                            <w:sz w:val="22"/>
                            <w:szCs w:val="22"/>
                            <w:vertAlign w:val="superscript"/>
                          </w:rPr>
                          <w:t>***</w:t>
                        </w:r>
                      </w:p>
                    </w:txbxContent>
                  </v:textbox>
                </v:shape>
                <v:shape id="Text Box 2" o:spid="_x0000_s1048" type="#_x0000_t202" style="position:absolute;left:26943;top:2431;width:9823;height:4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" filled="f" strokeweight="2pt">
                  <v:textbox inset="1.80478mm,.90242mm,1.80478mm,.90242mm">
                    <w:txbxContent>
                      <w:p w14:paraId="1F1B4CD3" w14:textId="77777777" w:rsidR="00EA13D9" w:rsidRPr="000E509F" w:rsidRDefault="00EA13D9" w:rsidP="00DE4335">
                        <w:pPr>
                          <w:pStyle w:val="NormalWeb"/>
                          <w:spacing w:after="0"/>
                          <w:jc w:val="center"/>
                          <w:rPr>
                            <w:rFonts w:eastAsia="SimSun"/>
                            <w:color w:val="000000"/>
                            <w:kern w:val="24"/>
                            <w:sz w:val="22"/>
                            <w:szCs w:val="22"/>
                            <w:lang w:val="en-IN"/>
                          </w:rPr>
                        </w:pPr>
                        <w:r>
                          <w:rPr>
                            <w:rFonts w:eastAsia="SimSun"/>
                            <w:color w:val="000000"/>
                            <w:kern w:val="24"/>
                            <w:sz w:val="22"/>
                            <w:szCs w:val="22"/>
                            <w:lang w:val="en-IN"/>
                          </w:rPr>
                          <w:t>Anxiety</w:t>
                        </w:r>
                      </w:p>
                    </w:txbxContent>
                  </v:textbox>
                </v:shape>
                <v:shape id="Text Box 2" o:spid="_x0000_s1049" type="#_x0000_t202" style="position:absolute;left:1168;top:2418;width:9823;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" filled="f" strokeweight="2pt">
                  <v:textbox inset="1.80478mm,.90242mm,1.80478mm,.90242mm">
                    <w:txbxContent>
                      <w:p w14:paraId="58D357C7" w14:textId="77777777" w:rsidR="00EA13D9" w:rsidRPr="003E18AD" w:rsidRDefault="00EA13D9" w:rsidP="00DE4335">
                        <w:pPr>
                          <w:pStyle w:val="NormalWeb"/>
                          <w:spacing w:after="0"/>
                          <w:jc w:val="center"/>
                          <w:rPr>
                            <w:rFonts w:eastAsia="SimSun"/>
                            <w:color w:val="000000"/>
                            <w:kern w:val="24"/>
                            <w:sz w:val="22"/>
                            <w:szCs w:val="22"/>
                          </w:rPr>
                        </w:pPr>
                        <w:r w:rsidRPr="003E18AD">
                          <w:rPr>
                            <w:rFonts w:eastAsia="SimSun"/>
                            <w:color w:val="000000"/>
                            <w:kern w:val="24"/>
                            <w:sz w:val="22"/>
                            <w:szCs w:val="22"/>
                          </w:rPr>
                          <w:t>S</w:t>
                        </w:r>
                        <w:r>
                          <w:rPr>
                            <w:rFonts w:eastAsia="SimSun"/>
                            <w:color w:val="000000"/>
                            <w:kern w:val="24"/>
                            <w:sz w:val="22"/>
                            <w:szCs w:val="22"/>
                          </w:rPr>
                          <w:t>ocial Status</w:t>
                        </w:r>
                      </w:p>
                      <w:p w14:paraId="3EDB4123" w14:textId="77777777" w:rsidR="00EA13D9" w:rsidRPr="003E18AD" w:rsidRDefault="00EA13D9" w:rsidP="00DE4335">
                        <w:pPr>
                          <w:pStyle w:val="NormalWeb"/>
                          <w:spacing w:after="0"/>
                          <w:jc w:val="center"/>
                          <w:rPr>
                            <w:sz w:val="22"/>
                            <w:szCs w:val="22"/>
                          </w:rPr>
                        </w:pPr>
                        <w:r w:rsidRPr="003E18AD">
                          <w:rPr>
                            <w:rFonts w:eastAsia="SimSun"/>
                            <w:color w:val="000000"/>
                            <w:kern w:val="24"/>
                            <w:sz w:val="22"/>
                            <w:szCs w:val="22"/>
                          </w:rPr>
                          <w:t>(Subjective)</w:t>
                        </w:r>
                      </w:p>
                    </w:txbxContent>
                  </v:textbox>
                </v:shape>
                <v:shape id="Straight Arrow Connector 483" o:spid="_x0000_s1050" type="#_x0000_t32" style="position:absolute;left:20173;top:8248;width:851;height:98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">
                  <v:stroke endarrow="open"/>
                </v:shape>
                <v:oval id="Oval 484" o:spid="_x0000_s1051" style="position:absolute;left:20624;top:6806;width:1658;height:1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" filled="f" strokeweight="1pt">
                  <v:textbox inset="1.80478mm,.90242mm,1.80478mm,.90242mm">
                    <w:txbxContent>
                      <w:p w14:paraId="59E06951" w14:textId="77777777" w:rsidR="00EA13D9" w:rsidRPr="003E18AD" w:rsidRDefault="00EA13D9" w:rsidP="00DE4335">
                        <w:pPr>
                          <w:pStyle w:val="NormalWeb"/>
                          <w:spacing w:after="0" w:line="480" w:lineRule="auto"/>
                          <w:ind w:firstLine="720"/>
                          <w:rPr>
                            <w:sz w:val="22"/>
                            <w:szCs w:val="22"/>
                          </w:rPr>
                        </w:pPr>
                        <w:r w:rsidRPr="003E18AD">
                          <w:rPr>
                            <w:rFonts w:eastAsia="Times New Roman"/>
                            <w:sz w:val="22"/>
                            <w:szCs w:val="22"/>
                          </w:rPr>
                          <w:t> </w:t>
                        </w:r>
                      </w:p>
                    </w:txbxContent>
                  </v:textbox>
                </v:oval>
                <v:shape id="Straight Arrow Connector 485" o:spid="_x0000_s1052" type="#_x0000_t32" style="position:absolute;left:33540;top:1440;width:845;height:97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">
                  <v:stroke endarrow="open"/>
                </v:shape>
                <v:oval id="Oval 488" o:spid="_x0000_s1053" style="position:absolute;left:33991;width:1657;height:1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" filled="f" strokeweight="1pt">
                  <v:textbox inset="1.80478mm,.90242mm,1.80478mm,.90242mm">
                    <w:txbxContent>
                      <w:p w14:paraId="3DF7A1CF" w14:textId="77777777" w:rsidR="00EA13D9" w:rsidRPr="003E18AD" w:rsidRDefault="00EA13D9" w:rsidP="00DE4335">
                        <w:pPr>
                          <w:pStyle w:val="NormalWeb"/>
                          <w:spacing w:after="0" w:line="480" w:lineRule="auto"/>
                          <w:ind w:firstLine="720"/>
                          <w:rPr>
                            <w:sz w:val="22"/>
                            <w:szCs w:val="22"/>
                          </w:rPr>
                        </w:pPr>
                        <w:r w:rsidRPr="003E18AD">
                          <w:rPr>
                            <w:rFonts w:eastAsia="Times New Roman"/>
                            <w:sz w:val="22"/>
                            <w:szCs w:val="22"/>
                          </w:rPr>
                          <w:t> </w:t>
                        </w:r>
                      </w:p>
                    </w:txbxContent>
                  </v:textbox>
                </v:oval>
                <v:shape id="Text Box 2" o:spid="_x0000_s1054" type="#_x0000_t202" style="position:absolute;left:13919;top:9200;width:9823;height:4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" filled="f" strokeweight="2pt">
                  <v:textbox inset="1.80478mm,.90242mm,1.80478mm,.90242mm">
                    <w:txbxContent>
                      <w:p w14:paraId="1282DE6A" w14:textId="77777777" w:rsidR="00EA13D9" w:rsidRPr="000E509F" w:rsidRDefault="00EA13D9" w:rsidP="00DE4335">
                        <w:pPr>
                          <w:pStyle w:val="NormalWeb"/>
                          <w:spacing w:after="0"/>
                          <w:jc w:val="center"/>
                          <w:rPr>
                            <w:sz w:val="22"/>
                            <w:szCs w:val="22"/>
                            <w:lang w:val="en-IN"/>
                          </w:rPr>
                        </w:pPr>
                        <w:r>
                          <w:rPr>
                            <w:rFonts w:eastAsia="SimSun"/>
                            <w:color w:val="000000"/>
                            <w:kern w:val="24"/>
                            <w:sz w:val="22"/>
                            <w:szCs w:val="22"/>
                            <w:lang w:val="en-IN"/>
                          </w:rPr>
                          <w:t>Trait Self-Esteem</w:t>
                        </w:r>
                      </w:p>
                    </w:txbxContent>
                  </v:textbox>
                </v:shape>
                <v:shape id="Straight Arrow Connector 501" o:spid="_x0000_s1055" type="#_x0000_t32" style="position:absolute;left:10991;top:4469;width:15952;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">
                  <v:stroke endarrow="open"/>
                </v:shape>
                <w10:anchorlock/>
              </v:group>
            </w:pict>
          </mc:Fallback>
        </mc:AlternateContent>
      </w:r>
    </w:p>
    <w:p w14:paraId="72229982" w14:textId="77777777" w:rsidR="00DE4335" w:rsidRPr="00A97EE1" w:rsidRDefault="00147F22" w:rsidP="00DE4335">
      <w:pPr>
        <w:adjustRightInd w:val="0"/>
        <w:spacing w:before="80" w:after="0" w:line="480" w:lineRule="exact"/>
        <w:rPr>
          <w:rFonts w:ascii="Times New Roman" w:hAnsi="Times New Roman" w:cs="Times New Roman"/>
          <w:b/>
          <w:noProof/>
          <w:sz w:val="24"/>
          <w:szCs w:val="24"/>
          <w:lang w:val="en-IN" w:eastAsia="en-IN"/>
        </w:rPr>
      </w:pPr>
      <w:r w:rsidRPr="00A97EE1">
        <w:rPr>
          <w:rFonts w:ascii="Times New Roman" w:hAnsi="Times New Roman" w:cs="Times New Roman"/>
          <w:b/>
          <w:bCs/>
          <w:noProof/>
          <w:sz w:val="24"/>
          <w:szCs w:val="24"/>
          <w:lang w:val="en-IN" w:eastAsia="en-IN"/>
        </w:rPr>
        <w:t>Figure 2</w:t>
      </w:r>
      <w:r w:rsidR="00A534B2" w:rsidRPr="00A97EE1">
        <w:rPr>
          <w:rFonts w:ascii="Times New Roman" w:hAnsi="Times New Roman" w:cs="Times New Roman"/>
          <w:b/>
          <w:bCs/>
          <w:noProof/>
          <w:sz w:val="24"/>
          <w:szCs w:val="24"/>
          <w:lang w:val="en-IN" w:eastAsia="en-IN"/>
        </w:rPr>
        <w:t xml:space="preserve">. </w:t>
      </w:r>
      <w:r w:rsidR="00DE4335" w:rsidRPr="00A97EE1">
        <w:rPr>
          <w:rFonts w:ascii="Times New Roman" w:hAnsi="Times New Roman" w:cs="Times New Roman"/>
          <w:i/>
          <w:noProof/>
          <w:sz w:val="24"/>
          <w:szCs w:val="24"/>
          <w:lang w:val="en-IN" w:eastAsia="en-IN"/>
        </w:rPr>
        <w:t xml:space="preserve">Study 2: </w:t>
      </w:r>
      <w:r w:rsidR="00DE4335" w:rsidRPr="00A97EE1">
        <w:rPr>
          <w:rFonts w:ascii="Times New Roman" w:eastAsia="Times New Roman" w:hAnsi="Times New Roman" w:cs="Times New Roman"/>
          <w:bCs/>
          <w:i/>
          <w:sz w:val="24"/>
          <w:szCs w:val="24"/>
          <w:lang w:val="en-US"/>
        </w:rPr>
        <w:t>Mediation of the Link between Status and Shame by Self-Esteem</w:t>
      </w:r>
    </w:p>
    <w:p w14:paraId="3467FE72" w14:textId="77777777" w:rsidR="00DE4335" w:rsidRPr="00A97EE1" w:rsidRDefault="00DE4335" w:rsidP="00DE4335">
      <w:pPr>
        <w:adjustRightInd w:val="0"/>
        <w:spacing w:after="0" w:line="480" w:lineRule="exact"/>
        <w:rPr>
          <w:rFonts w:ascii="Times New Roman" w:eastAsia="SimSun" w:hAnsi="Times New Roman" w:cs="Times New Roman"/>
          <w:sz w:val="24"/>
          <w:szCs w:val="24"/>
          <w:lang w:eastAsia="zh-CN"/>
        </w:rPr>
      </w:pPr>
    </w:p>
    <w:p w14:paraId="14993CC0" w14:textId="77777777" w:rsidR="00DE4335" w:rsidRPr="00A97EE1" w:rsidRDefault="00DE4335" w:rsidP="00DE4335">
      <w:pPr>
        <w:adjustRightInd w:val="0"/>
        <w:spacing w:after="0" w:line="480" w:lineRule="exact"/>
        <w:rPr>
          <w:rFonts w:ascii="Times New Roman" w:eastAsia="SimSun" w:hAnsi="Times New Roman" w:cs="Times New Roman"/>
          <w:sz w:val="24"/>
          <w:szCs w:val="24"/>
          <w:lang w:eastAsia="zh-CN"/>
        </w:rPr>
      </w:pPr>
    </w:p>
    <w:p w14:paraId="55BC435A" w14:textId="77777777" w:rsidR="00DE4335" w:rsidRPr="00A97EE1" w:rsidRDefault="00DE4335" w:rsidP="00DE4335">
      <w:pPr>
        <w:adjustRightInd w:val="0"/>
        <w:spacing w:after="0" w:line="480" w:lineRule="exact"/>
        <w:rPr>
          <w:rFonts w:ascii="Times New Roman" w:eastAsia="SimSun" w:hAnsi="Times New Roman" w:cs="Times New Roman"/>
          <w:sz w:val="24"/>
          <w:szCs w:val="24"/>
          <w:lang w:eastAsia="zh-CN"/>
        </w:rPr>
      </w:pPr>
    </w:p>
    <w:p w14:paraId="3270B6FA" w14:textId="77777777" w:rsidR="00DE4335" w:rsidRPr="00A97EE1" w:rsidRDefault="00DE4335" w:rsidP="00DE4335">
      <w:pPr>
        <w:adjustRightInd w:val="0"/>
        <w:spacing w:after="0" w:line="480" w:lineRule="exact"/>
        <w:rPr>
          <w:rFonts w:ascii="Times New Roman" w:eastAsia="SimSun" w:hAnsi="Times New Roman" w:cs="Times New Roman"/>
          <w:sz w:val="24"/>
          <w:szCs w:val="24"/>
          <w:lang w:eastAsia="zh-CN"/>
        </w:rPr>
      </w:pPr>
    </w:p>
    <w:p w14:paraId="29286226" w14:textId="27812096" w:rsidR="00DE4335" w:rsidRPr="00A97EE1" w:rsidRDefault="005D57D5" w:rsidP="00DE4335">
      <w:pPr>
        <w:adjustRightInd w:val="0"/>
        <w:spacing w:after="0" w:line="480" w:lineRule="exact"/>
        <w:rPr>
          <w:rFonts w:ascii="Times New Roman" w:hAnsi="Times New Roman" w:cs="Times New Roman"/>
          <w:b/>
          <w:noProof/>
          <w:sz w:val="24"/>
          <w:szCs w:val="24"/>
          <w:lang w:val="en-IN" w:eastAsia="en-IN"/>
        </w:rPr>
      </w:pPr>
      <w:r>
        <w:rPr>
          <w:rFonts w:ascii="Times New Roman" w:hAnsi="Times New Roman" w:cs="Times New Roman"/>
          <w:b/>
          <w:noProof/>
          <w:sz w:val="24"/>
          <w:szCs w:val="24"/>
          <w:lang w:eastAsia="zh-CN"/>
        </w:rPr>
        <mc:AlternateContent>
          <mc:Choice Requires="wpc">
            <w:drawing>
              <wp:inline distT="0" distB="0" distL="0" distR="0" wp14:anchorId="286A7D5B" wp14:editId="0BD5E364">
                <wp:extent cx="4057650" cy="1330325"/>
                <wp:effectExtent l="0" t="9525" r="0" b="12700"/>
                <wp:docPr id="54" name="Canvas 4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0" name="Straight Arrow Connector 34"/>
                        <wps:cNvCnPr>
                          <a:cxnSpLocks noChangeShapeType="1"/>
                        </wps:cNvCnPr>
                        <wps:spPr bwMode="auto">
                          <a:xfrm>
                            <a:off x="607607" y="651412"/>
                            <a:ext cx="784310" cy="473709"/>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1" name="Straight Arrow Connector 58"/>
                        <wps:cNvCnPr>
                          <a:cxnSpLocks noChangeShapeType="1"/>
                        </wps:cNvCnPr>
                        <wps:spPr bwMode="auto">
                          <a:xfrm flipV="1">
                            <a:off x="2374229" y="653312"/>
                            <a:ext cx="810910" cy="471809"/>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2" name="Text Box 290"/>
                        <wps:cNvSpPr txBox="1">
                          <a:spLocks noChangeArrowheads="1"/>
                        </wps:cNvSpPr>
                        <wps:spPr bwMode="auto">
                          <a:xfrm>
                            <a:off x="1577319" y="226004"/>
                            <a:ext cx="787210" cy="226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E27A3E2" w14:textId="77777777" w:rsidR="00EA13D9" w:rsidRPr="003E18AD" w:rsidRDefault="00EA13D9" w:rsidP="00DE4335">
                              <w:pPr>
                                <w:pStyle w:val="NormalWeb"/>
                                <w:spacing w:after="0"/>
                                <w:jc w:val="center"/>
                                <w:rPr>
                                  <w:sz w:val="22"/>
                                  <w:szCs w:val="22"/>
                                </w:rPr>
                              </w:pPr>
                              <w:r w:rsidRPr="003E18AD">
                                <w:rPr>
                                  <w:rFonts w:eastAsia="SimSun"/>
                                  <w:sz w:val="22"/>
                                  <w:szCs w:val="22"/>
                                </w:rPr>
                                <w:t>.0</w:t>
                              </w:r>
                              <w:r>
                                <w:rPr>
                                  <w:rFonts w:eastAsia="SimSun"/>
                                  <w:sz w:val="22"/>
                                  <w:szCs w:val="22"/>
                                </w:rPr>
                                <w:t>8</w:t>
                              </w:r>
                              <w:r w:rsidRPr="003E18AD">
                                <w:rPr>
                                  <w:rFonts w:eastAsia="SimSun"/>
                                  <w:sz w:val="22"/>
                                  <w:szCs w:val="22"/>
                                </w:rPr>
                                <w:t xml:space="preserve"> (</w:t>
                              </w:r>
                              <w:r>
                                <w:rPr>
                                  <w:rFonts w:eastAsia="SimSun"/>
                                  <w:sz w:val="22"/>
                                  <w:szCs w:val="22"/>
                                </w:rPr>
                                <w:t>-</w:t>
                              </w:r>
                              <w:r w:rsidRPr="003E18AD">
                                <w:rPr>
                                  <w:rFonts w:eastAsia="SimSun"/>
                                  <w:sz w:val="22"/>
                                  <w:szCs w:val="22"/>
                                </w:rPr>
                                <w:t>.</w:t>
                              </w:r>
                              <w:r>
                                <w:rPr>
                                  <w:rFonts w:eastAsia="SimSun"/>
                                  <w:sz w:val="22"/>
                                  <w:szCs w:val="22"/>
                                </w:rPr>
                                <w:t>20</w:t>
                              </w:r>
                              <w:r w:rsidRPr="003E18AD">
                                <w:rPr>
                                  <w:rFonts w:eastAsia="SimSun"/>
                                  <w:sz w:val="22"/>
                                  <w:szCs w:val="22"/>
                                  <w:vertAlign w:val="superscript"/>
                                </w:rPr>
                                <w:t>***</w:t>
                              </w:r>
                              <w:r w:rsidRPr="003E18AD">
                                <w:rPr>
                                  <w:rFonts w:eastAsia="SimSun"/>
                                  <w:sz w:val="22"/>
                                  <w:szCs w:val="22"/>
                                </w:rPr>
                                <w:t>)</w:t>
                              </w:r>
                            </w:p>
                          </w:txbxContent>
                        </wps:txbx>
                        <wps:bodyPr rot="0" vert="horz" wrap="none" lIns="64972" tIns="32487" rIns="64972" bIns="32487" anchor="t" anchorCtr="0" upright="1">
                          <a:noAutofit/>
                        </wps:bodyPr>
                      </wps:wsp>
                      <wps:wsp>
                        <wps:cNvPr id="43" name="Text Box 290"/>
                        <wps:cNvSpPr txBox="1">
                          <a:spLocks noChangeArrowheads="1"/>
                        </wps:cNvSpPr>
                        <wps:spPr bwMode="auto">
                          <a:xfrm>
                            <a:off x="996312" y="748614"/>
                            <a:ext cx="438505" cy="209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E4C9A49" w14:textId="77777777" w:rsidR="00EA13D9" w:rsidRPr="003E18AD" w:rsidRDefault="00EA13D9" w:rsidP="00DE4335">
                              <w:pPr>
                                <w:pStyle w:val="NormalWeb"/>
                                <w:spacing w:after="0" w:line="480" w:lineRule="auto"/>
                                <w:jc w:val="center"/>
                                <w:rPr>
                                  <w:sz w:val="22"/>
                                  <w:szCs w:val="22"/>
                                </w:rPr>
                              </w:pPr>
                              <w:r w:rsidRPr="003E18AD">
                                <w:rPr>
                                  <w:rFonts w:eastAsia="SimSun"/>
                                  <w:sz w:val="22"/>
                                  <w:szCs w:val="22"/>
                                </w:rPr>
                                <w:t>.</w:t>
                              </w:r>
                              <w:r>
                                <w:rPr>
                                  <w:rFonts w:eastAsia="SimSun"/>
                                  <w:sz w:val="22"/>
                                  <w:szCs w:val="22"/>
                                </w:rPr>
                                <w:t>61</w:t>
                              </w:r>
                              <w:r w:rsidRPr="003E18AD">
                                <w:rPr>
                                  <w:rFonts w:eastAsia="SimSun"/>
                                  <w:sz w:val="22"/>
                                  <w:szCs w:val="22"/>
                                  <w:vertAlign w:val="superscript"/>
                                </w:rPr>
                                <w:t>***</w:t>
                              </w:r>
                            </w:p>
                          </w:txbxContent>
                        </wps:txbx>
                        <wps:bodyPr rot="0" vert="horz" wrap="none" lIns="64972" tIns="32487" rIns="64972" bIns="32487" anchor="t" anchorCtr="0" upright="1">
                          <a:noAutofit/>
                        </wps:bodyPr>
                      </wps:wsp>
                      <wps:wsp>
                        <wps:cNvPr id="44" name="Text Box 290"/>
                        <wps:cNvSpPr txBox="1">
                          <a:spLocks noChangeArrowheads="1"/>
                        </wps:cNvSpPr>
                        <wps:spPr bwMode="auto">
                          <a:xfrm>
                            <a:off x="2448530" y="752414"/>
                            <a:ext cx="484906" cy="209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D8B4DCD" w14:textId="77777777" w:rsidR="00EA13D9" w:rsidRPr="003E18AD" w:rsidRDefault="00EA13D9" w:rsidP="00DE4335">
                              <w:pPr>
                                <w:pStyle w:val="NormalWeb"/>
                                <w:spacing w:after="0" w:line="480" w:lineRule="auto"/>
                                <w:jc w:val="center"/>
                                <w:rPr>
                                  <w:sz w:val="22"/>
                                  <w:szCs w:val="22"/>
                                </w:rPr>
                              </w:pPr>
                              <w:r>
                                <w:rPr>
                                  <w:rFonts w:eastAsia="SimSun"/>
                                  <w:sz w:val="22"/>
                                  <w:szCs w:val="22"/>
                                </w:rPr>
                                <w:t>-</w:t>
                              </w:r>
                              <w:r w:rsidRPr="003E18AD">
                                <w:rPr>
                                  <w:rFonts w:eastAsia="SimSun"/>
                                  <w:sz w:val="22"/>
                                  <w:szCs w:val="22"/>
                                </w:rPr>
                                <w:t>.</w:t>
                              </w:r>
                              <w:r>
                                <w:rPr>
                                  <w:rFonts w:eastAsia="SimSun"/>
                                  <w:sz w:val="22"/>
                                  <w:szCs w:val="22"/>
                                </w:rPr>
                                <w:t>45</w:t>
                              </w:r>
                              <w:r w:rsidRPr="003E18AD">
                                <w:rPr>
                                  <w:rFonts w:eastAsia="SimSun"/>
                                  <w:sz w:val="22"/>
                                  <w:szCs w:val="22"/>
                                  <w:vertAlign w:val="superscript"/>
                                </w:rPr>
                                <w:t>***</w:t>
                              </w:r>
                            </w:p>
                          </w:txbxContent>
                        </wps:txbx>
                        <wps:bodyPr rot="0" vert="horz" wrap="none" lIns="64972" tIns="32487" rIns="64972" bIns="32487" anchor="t" anchorCtr="0" upright="1">
                          <a:noAutofit/>
                        </wps:bodyPr>
                      </wps:wsp>
                      <wps:wsp>
                        <wps:cNvPr id="45" name="Text Box 2"/>
                        <wps:cNvSpPr txBox="1">
                          <a:spLocks noChangeArrowheads="1"/>
                        </wps:cNvSpPr>
                        <wps:spPr bwMode="auto">
                          <a:xfrm>
                            <a:off x="2694333" y="243105"/>
                            <a:ext cx="982312" cy="410208"/>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1E9339" w14:textId="77777777" w:rsidR="00EA13D9" w:rsidRPr="000E509F" w:rsidRDefault="00EA13D9" w:rsidP="00DE4335">
                              <w:pPr>
                                <w:pStyle w:val="NormalWeb"/>
                                <w:spacing w:after="0"/>
                                <w:jc w:val="center"/>
                                <w:rPr>
                                  <w:rFonts w:eastAsia="SimSun"/>
                                  <w:color w:val="000000"/>
                                  <w:kern w:val="24"/>
                                  <w:sz w:val="22"/>
                                  <w:szCs w:val="22"/>
                                  <w:lang w:val="en-IN"/>
                                </w:rPr>
                              </w:pPr>
                              <w:r>
                                <w:rPr>
                                  <w:rFonts w:eastAsia="SimSun"/>
                                  <w:color w:val="000000"/>
                                  <w:kern w:val="24"/>
                                  <w:sz w:val="22"/>
                                  <w:szCs w:val="22"/>
                                  <w:lang w:val="en-IN"/>
                                </w:rPr>
                                <w:t>Shame</w:t>
                              </w:r>
                            </w:p>
                          </w:txbxContent>
                        </wps:txbx>
                        <wps:bodyPr rot="0" vert="horz" wrap="square" lIns="64972" tIns="32487" rIns="64972" bIns="32487" anchor="ctr" anchorCtr="0" upright="1">
                          <a:noAutofit/>
                        </wps:bodyPr>
                      </wps:wsp>
                      <wps:wsp>
                        <wps:cNvPr id="46" name="Text Box 2"/>
                        <wps:cNvSpPr txBox="1">
                          <a:spLocks noChangeArrowheads="1"/>
                        </wps:cNvSpPr>
                        <wps:spPr bwMode="auto">
                          <a:xfrm>
                            <a:off x="116801" y="241805"/>
                            <a:ext cx="982312" cy="409608"/>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16ADBC" w14:textId="77777777" w:rsidR="00EA13D9" w:rsidRPr="003E18AD" w:rsidRDefault="00EA13D9" w:rsidP="00DE4335">
                              <w:pPr>
                                <w:pStyle w:val="NormalWeb"/>
                                <w:spacing w:after="0"/>
                                <w:jc w:val="center"/>
                                <w:rPr>
                                  <w:rFonts w:eastAsia="SimSun"/>
                                  <w:color w:val="000000"/>
                                  <w:kern w:val="24"/>
                                  <w:sz w:val="22"/>
                                  <w:szCs w:val="22"/>
                                </w:rPr>
                              </w:pPr>
                              <w:r w:rsidRPr="003E18AD">
                                <w:rPr>
                                  <w:rFonts w:eastAsia="SimSun"/>
                                  <w:color w:val="000000"/>
                                  <w:kern w:val="24"/>
                                  <w:sz w:val="22"/>
                                  <w:szCs w:val="22"/>
                                </w:rPr>
                                <w:t>S</w:t>
                              </w:r>
                              <w:r>
                                <w:rPr>
                                  <w:rFonts w:eastAsia="SimSun"/>
                                  <w:color w:val="000000"/>
                                  <w:kern w:val="24"/>
                                  <w:sz w:val="22"/>
                                  <w:szCs w:val="22"/>
                                </w:rPr>
                                <w:t>ocial Status</w:t>
                              </w:r>
                            </w:p>
                            <w:p w14:paraId="7413B1A7" w14:textId="77777777" w:rsidR="00EA13D9" w:rsidRPr="003E18AD" w:rsidRDefault="00EA13D9" w:rsidP="00DE4335">
                              <w:pPr>
                                <w:pStyle w:val="NormalWeb"/>
                                <w:spacing w:after="0"/>
                                <w:jc w:val="center"/>
                                <w:rPr>
                                  <w:sz w:val="22"/>
                                  <w:szCs w:val="22"/>
                                </w:rPr>
                              </w:pPr>
                              <w:r w:rsidRPr="003E18AD">
                                <w:rPr>
                                  <w:rFonts w:eastAsia="SimSun"/>
                                  <w:color w:val="000000"/>
                                  <w:kern w:val="24"/>
                                  <w:sz w:val="22"/>
                                  <w:szCs w:val="22"/>
                                </w:rPr>
                                <w:t>(Subjective)</w:t>
                              </w:r>
                            </w:p>
                          </w:txbxContent>
                        </wps:txbx>
                        <wps:bodyPr rot="0" vert="horz" wrap="square" lIns="64972" tIns="32487" rIns="64972" bIns="32487" anchor="ctr" anchorCtr="0" upright="1">
                          <a:noAutofit/>
                        </wps:bodyPr>
                      </wps:wsp>
                      <wps:wsp>
                        <wps:cNvPr id="48" name="Straight Arrow Connector 483"/>
                        <wps:cNvCnPr>
                          <a:cxnSpLocks noChangeShapeType="1"/>
                        </wps:cNvCnPr>
                        <wps:spPr bwMode="auto">
                          <a:xfrm flipH="1">
                            <a:off x="2017325" y="824816"/>
                            <a:ext cx="85101" cy="98402"/>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9" name="Oval 484"/>
                        <wps:cNvSpPr>
                          <a:spLocks noChangeArrowheads="1"/>
                        </wps:cNvSpPr>
                        <wps:spPr bwMode="auto">
                          <a:xfrm>
                            <a:off x="2062425" y="680613"/>
                            <a:ext cx="165802" cy="155003"/>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65382CC" w14:textId="77777777" w:rsidR="00EA13D9" w:rsidRPr="003E18AD" w:rsidRDefault="00EA13D9" w:rsidP="00DE4335">
                              <w:pPr>
                                <w:pStyle w:val="NormalWeb"/>
                                <w:spacing w:after="0" w:line="480" w:lineRule="auto"/>
                                <w:ind w:firstLine="720"/>
                                <w:rPr>
                                  <w:sz w:val="22"/>
                                  <w:szCs w:val="22"/>
                                </w:rPr>
                              </w:pPr>
                              <w:r w:rsidRPr="003E18AD">
                                <w:rPr>
                                  <w:rFonts w:eastAsia="Times New Roman"/>
                                  <w:sz w:val="22"/>
                                  <w:szCs w:val="22"/>
                                </w:rPr>
                                <w:t> </w:t>
                              </w:r>
                            </w:p>
                          </w:txbxContent>
                        </wps:txbx>
                        <wps:bodyPr rot="0" vert="horz" wrap="square" lIns="64972" tIns="32487" rIns="64972" bIns="32487" anchor="ctr" anchorCtr="0" upright="1">
                          <a:noAutofit/>
                        </wps:bodyPr>
                      </wps:wsp>
                      <wps:wsp>
                        <wps:cNvPr id="50" name="Straight Arrow Connector 485"/>
                        <wps:cNvCnPr>
                          <a:cxnSpLocks noChangeShapeType="1"/>
                        </wps:cNvCnPr>
                        <wps:spPr bwMode="auto">
                          <a:xfrm flipH="1">
                            <a:off x="3354041" y="144003"/>
                            <a:ext cx="84501" cy="97802"/>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1" name="Oval 488"/>
                        <wps:cNvSpPr>
                          <a:spLocks noChangeArrowheads="1"/>
                        </wps:cNvSpPr>
                        <wps:spPr bwMode="auto">
                          <a:xfrm>
                            <a:off x="3399142" y="0"/>
                            <a:ext cx="165702" cy="154803"/>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81C502E" w14:textId="77777777" w:rsidR="00EA13D9" w:rsidRPr="003E18AD" w:rsidRDefault="00EA13D9" w:rsidP="00DE4335">
                              <w:pPr>
                                <w:pStyle w:val="NormalWeb"/>
                                <w:spacing w:after="0" w:line="480" w:lineRule="auto"/>
                                <w:ind w:firstLine="720"/>
                                <w:rPr>
                                  <w:sz w:val="22"/>
                                  <w:szCs w:val="22"/>
                                </w:rPr>
                              </w:pPr>
                              <w:r w:rsidRPr="003E18AD">
                                <w:rPr>
                                  <w:rFonts w:eastAsia="Times New Roman"/>
                                  <w:sz w:val="22"/>
                                  <w:szCs w:val="22"/>
                                </w:rPr>
                                <w:t> </w:t>
                              </w:r>
                            </w:p>
                          </w:txbxContent>
                        </wps:txbx>
                        <wps:bodyPr rot="0" vert="horz" wrap="square" lIns="64972" tIns="32487" rIns="64972" bIns="32487" anchor="ctr" anchorCtr="0" upright="1">
                          <a:noAutofit/>
                        </wps:bodyPr>
                      </wps:wsp>
                      <wps:wsp>
                        <wps:cNvPr id="52" name="Text Box 2"/>
                        <wps:cNvSpPr txBox="1">
                          <a:spLocks noChangeArrowheads="1"/>
                        </wps:cNvSpPr>
                        <wps:spPr bwMode="auto">
                          <a:xfrm>
                            <a:off x="1391917" y="920017"/>
                            <a:ext cx="982312" cy="410208"/>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AC7C47" w14:textId="77777777" w:rsidR="00EA13D9" w:rsidRPr="000E509F" w:rsidRDefault="00EA13D9" w:rsidP="00DE4335">
                              <w:pPr>
                                <w:pStyle w:val="NormalWeb"/>
                                <w:spacing w:after="0"/>
                                <w:jc w:val="center"/>
                                <w:rPr>
                                  <w:sz w:val="22"/>
                                  <w:szCs w:val="22"/>
                                  <w:lang w:val="en-IN"/>
                                </w:rPr>
                              </w:pPr>
                              <w:r>
                                <w:rPr>
                                  <w:rFonts w:eastAsia="SimSun"/>
                                  <w:color w:val="000000"/>
                                  <w:kern w:val="24"/>
                                  <w:sz w:val="22"/>
                                  <w:szCs w:val="22"/>
                                  <w:lang w:val="en-IN"/>
                                </w:rPr>
                                <w:t>Trait Self-Esteem</w:t>
                              </w:r>
                            </w:p>
                          </w:txbxContent>
                        </wps:txbx>
                        <wps:bodyPr rot="0" vert="horz" wrap="square" lIns="64972" tIns="32487" rIns="64972" bIns="32487" anchor="ctr" anchorCtr="0" upright="1">
                          <a:noAutofit/>
                        </wps:bodyPr>
                      </wps:wsp>
                      <wps:wsp>
                        <wps:cNvPr id="53" name="Straight Arrow Connector 501"/>
                        <wps:cNvCnPr>
                          <a:cxnSpLocks noChangeShapeType="1"/>
                        </wps:cNvCnPr>
                        <wps:spPr bwMode="auto">
                          <a:xfrm>
                            <a:off x="1099114" y="446908"/>
                            <a:ext cx="1595220" cy="13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286A7D5B" id="Canvas 47" o:spid="_x0000_s1056" editas="canvas" style="width:319.5pt;height:104.75pt;mso-position-horizontal-relative:char;mso-position-vertical-relative:line" coordsize="40576,13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">
                <v:shape id="_x0000_s1057" type="#_x0000_t75" style="position:absolute;width:40576;height:13303;visibility:visible;mso-wrap-style:square">
                  <v:fill o:detectmouseclick="t"/>
                  <v:path o:connecttype="none"/>
                </v:shape>
                <v:shape id="Straight Arrow Connector 34" o:spid="_x0000_s1058" type="#_x0000_t32" style="position:absolute;left:6076;top:6514;width:7843;height:47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">
                  <v:stroke endarrow="open"/>
                </v:shape>
                <v:shape id="Straight Arrow Connector 58" o:spid="_x0000_s1059" type="#_x0000_t32" style="position:absolute;left:23742;top:6533;width:8109;height:47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">
                  <v:stroke endarrow="open"/>
                </v:shape>
                <v:shape id="Text Box 290" o:spid="_x0000_s1060" type="#_x0000_t202" style="position:absolute;left:15773;top:2260;width:7872;height:22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" filled="f" stroked="f" strokeweight=".5pt">
                  <v:textbox inset="1.80478mm,.90242mm,1.80478mm,.90242mm">
                    <w:txbxContent>
                      <w:p w14:paraId="7E27A3E2" w14:textId="77777777" w:rsidR="00EA13D9" w:rsidRPr="003E18AD" w:rsidRDefault="00EA13D9" w:rsidP="00DE4335">
                        <w:pPr>
                          <w:pStyle w:val="NormalWeb"/>
                          <w:spacing w:after="0"/>
                          <w:jc w:val="center"/>
                          <w:rPr>
                            <w:sz w:val="22"/>
                            <w:szCs w:val="22"/>
                          </w:rPr>
                        </w:pPr>
                        <w:r w:rsidRPr="003E18AD">
                          <w:rPr>
                            <w:rFonts w:eastAsia="SimSun"/>
                            <w:sz w:val="22"/>
                            <w:szCs w:val="22"/>
                          </w:rPr>
                          <w:t>.0</w:t>
                        </w:r>
                        <w:r>
                          <w:rPr>
                            <w:rFonts w:eastAsia="SimSun"/>
                            <w:sz w:val="22"/>
                            <w:szCs w:val="22"/>
                          </w:rPr>
                          <w:t>8</w:t>
                        </w:r>
                        <w:r w:rsidRPr="003E18AD">
                          <w:rPr>
                            <w:rFonts w:eastAsia="SimSun"/>
                            <w:sz w:val="22"/>
                            <w:szCs w:val="22"/>
                          </w:rPr>
                          <w:t xml:space="preserve"> (</w:t>
                        </w:r>
                        <w:r>
                          <w:rPr>
                            <w:rFonts w:eastAsia="SimSun"/>
                            <w:sz w:val="22"/>
                            <w:szCs w:val="22"/>
                          </w:rPr>
                          <w:t>-</w:t>
                        </w:r>
                        <w:r w:rsidRPr="003E18AD">
                          <w:rPr>
                            <w:rFonts w:eastAsia="SimSun"/>
                            <w:sz w:val="22"/>
                            <w:szCs w:val="22"/>
                          </w:rPr>
                          <w:t>.</w:t>
                        </w:r>
                        <w:r>
                          <w:rPr>
                            <w:rFonts w:eastAsia="SimSun"/>
                            <w:sz w:val="22"/>
                            <w:szCs w:val="22"/>
                          </w:rPr>
                          <w:t>20</w:t>
                        </w:r>
                        <w:r w:rsidRPr="003E18AD">
                          <w:rPr>
                            <w:rFonts w:eastAsia="SimSun"/>
                            <w:sz w:val="22"/>
                            <w:szCs w:val="22"/>
                            <w:vertAlign w:val="superscript"/>
                          </w:rPr>
                          <w:t>***</w:t>
                        </w:r>
                        <w:r w:rsidRPr="003E18AD">
                          <w:rPr>
                            <w:rFonts w:eastAsia="SimSun"/>
                            <w:sz w:val="22"/>
                            <w:szCs w:val="22"/>
                          </w:rPr>
                          <w:t>)</w:t>
                        </w:r>
                      </w:p>
                    </w:txbxContent>
                  </v:textbox>
                </v:shape>
                <v:shape id="Text Box 290" o:spid="_x0000_s1061" type="#_x0000_t202" style="position:absolute;left:9963;top:7486;width:4385;height:20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" filled="f" stroked="f" strokeweight=".5pt">
                  <v:textbox inset="1.80478mm,.90242mm,1.80478mm,.90242mm">
                    <w:txbxContent>
                      <w:p w14:paraId="5E4C9A49" w14:textId="77777777" w:rsidR="00EA13D9" w:rsidRPr="003E18AD" w:rsidRDefault="00EA13D9" w:rsidP="00DE4335">
                        <w:pPr>
                          <w:pStyle w:val="NormalWeb"/>
                          <w:spacing w:after="0" w:line="480" w:lineRule="auto"/>
                          <w:jc w:val="center"/>
                          <w:rPr>
                            <w:sz w:val="22"/>
                            <w:szCs w:val="22"/>
                          </w:rPr>
                        </w:pPr>
                        <w:r w:rsidRPr="003E18AD">
                          <w:rPr>
                            <w:rFonts w:eastAsia="SimSun"/>
                            <w:sz w:val="22"/>
                            <w:szCs w:val="22"/>
                          </w:rPr>
                          <w:t>.</w:t>
                        </w:r>
                        <w:r>
                          <w:rPr>
                            <w:rFonts w:eastAsia="SimSun"/>
                            <w:sz w:val="22"/>
                            <w:szCs w:val="22"/>
                          </w:rPr>
                          <w:t>61</w:t>
                        </w:r>
                        <w:r w:rsidRPr="003E18AD">
                          <w:rPr>
                            <w:rFonts w:eastAsia="SimSun"/>
                            <w:sz w:val="22"/>
                            <w:szCs w:val="22"/>
                            <w:vertAlign w:val="superscript"/>
                          </w:rPr>
                          <w:t>***</w:t>
                        </w:r>
                      </w:p>
                    </w:txbxContent>
                  </v:textbox>
                </v:shape>
                <v:shape id="Text Box 290" o:spid="_x0000_s1062" type="#_x0000_t202" style="position:absolute;left:24485;top:7524;width:4849;height:20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" filled="f" stroked="f" strokeweight=".5pt">
                  <v:textbox inset="1.80478mm,.90242mm,1.80478mm,.90242mm">
                    <w:txbxContent>
                      <w:p w14:paraId="7D8B4DCD" w14:textId="77777777" w:rsidR="00EA13D9" w:rsidRPr="003E18AD" w:rsidRDefault="00EA13D9" w:rsidP="00DE4335">
                        <w:pPr>
                          <w:pStyle w:val="NormalWeb"/>
                          <w:spacing w:after="0" w:line="480" w:lineRule="auto"/>
                          <w:jc w:val="center"/>
                          <w:rPr>
                            <w:sz w:val="22"/>
                            <w:szCs w:val="22"/>
                          </w:rPr>
                        </w:pPr>
                        <w:r>
                          <w:rPr>
                            <w:rFonts w:eastAsia="SimSun"/>
                            <w:sz w:val="22"/>
                            <w:szCs w:val="22"/>
                          </w:rPr>
                          <w:t>-</w:t>
                        </w:r>
                        <w:r w:rsidRPr="003E18AD">
                          <w:rPr>
                            <w:rFonts w:eastAsia="SimSun"/>
                            <w:sz w:val="22"/>
                            <w:szCs w:val="22"/>
                          </w:rPr>
                          <w:t>.</w:t>
                        </w:r>
                        <w:r>
                          <w:rPr>
                            <w:rFonts w:eastAsia="SimSun"/>
                            <w:sz w:val="22"/>
                            <w:szCs w:val="22"/>
                          </w:rPr>
                          <w:t>45</w:t>
                        </w:r>
                        <w:r w:rsidRPr="003E18AD">
                          <w:rPr>
                            <w:rFonts w:eastAsia="SimSun"/>
                            <w:sz w:val="22"/>
                            <w:szCs w:val="22"/>
                            <w:vertAlign w:val="superscript"/>
                          </w:rPr>
                          <w:t>***</w:t>
                        </w:r>
                      </w:p>
                    </w:txbxContent>
                  </v:textbox>
                </v:shape>
                <v:shape id="Text Box 2" o:spid="_x0000_s1063" type="#_x0000_t202" style="position:absolute;left:26943;top:2431;width:9823;height:4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" filled="f" strokeweight="2pt">
                  <v:textbox inset="1.80478mm,.90242mm,1.80478mm,.90242mm">
                    <w:txbxContent>
                      <w:p w14:paraId="511E9339" w14:textId="77777777" w:rsidR="00EA13D9" w:rsidRPr="000E509F" w:rsidRDefault="00EA13D9" w:rsidP="00DE4335">
                        <w:pPr>
                          <w:pStyle w:val="NormalWeb"/>
                          <w:spacing w:after="0"/>
                          <w:jc w:val="center"/>
                          <w:rPr>
                            <w:rFonts w:eastAsia="SimSun"/>
                            <w:color w:val="000000"/>
                            <w:kern w:val="24"/>
                            <w:sz w:val="22"/>
                            <w:szCs w:val="22"/>
                            <w:lang w:val="en-IN"/>
                          </w:rPr>
                        </w:pPr>
                        <w:r>
                          <w:rPr>
                            <w:rFonts w:eastAsia="SimSun"/>
                            <w:color w:val="000000"/>
                            <w:kern w:val="24"/>
                            <w:sz w:val="22"/>
                            <w:szCs w:val="22"/>
                            <w:lang w:val="en-IN"/>
                          </w:rPr>
                          <w:t>Shame</w:t>
                        </w:r>
                      </w:p>
                    </w:txbxContent>
                  </v:textbox>
                </v:shape>
                <v:shape id="Text Box 2" o:spid="_x0000_s1064" type="#_x0000_t202" style="position:absolute;left:1168;top:2418;width:9823;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" filled="f" strokeweight="2pt">
                  <v:textbox inset="1.80478mm,.90242mm,1.80478mm,.90242mm">
                    <w:txbxContent>
                      <w:p w14:paraId="0F16ADBC" w14:textId="77777777" w:rsidR="00EA13D9" w:rsidRPr="003E18AD" w:rsidRDefault="00EA13D9" w:rsidP="00DE4335">
                        <w:pPr>
                          <w:pStyle w:val="NormalWeb"/>
                          <w:spacing w:after="0"/>
                          <w:jc w:val="center"/>
                          <w:rPr>
                            <w:rFonts w:eastAsia="SimSun"/>
                            <w:color w:val="000000"/>
                            <w:kern w:val="24"/>
                            <w:sz w:val="22"/>
                            <w:szCs w:val="22"/>
                          </w:rPr>
                        </w:pPr>
                        <w:r w:rsidRPr="003E18AD">
                          <w:rPr>
                            <w:rFonts w:eastAsia="SimSun"/>
                            <w:color w:val="000000"/>
                            <w:kern w:val="24"/>
                            <w:sz w:val="22"/>
                            <w:szCs w:val="22"/>
                          </w:rPr>
                          <w:t>S</w:t>
                        </w:r>
                        <w:r>
                          <w:rPr>
                            <w:rFonts w:eastAsia="SimSun"/>
                            <w:color w:val="000000"/>
                            <w:kern w:val="24"/>
                            <w:sz w:val="22"/>
                            <w:szCs w:val="22"/>
                          </w:rPr>
                          <w:t>ocial Status</w:t>
                        </w:r>
                      </w:p>
                      <w:p w14:paraId="7413B1A7" w14:textId="77777777" w:rsidR="00EA13D9" w:rsidRPr="003E18AD" w:rsidRDefault="00EA13D9" w:rsidP="00DE4335">
                        <w:pPr>
                          <w:pStyle w:val="NormalWeb"/>
                          <w:spacing w:after="0"/>
                          <w:jc w:val="center"/>
                          <w:rPr>
                            <w:sz w:val="22"/>
                            <w:szCs w:val="22"/>
                          </w:rPr>
                        </w:pPr>
                        <w:r w:rsidRPr="003E18AD">
                          <w:rPr>
                            <w:rFonts w:eastAsia="SimSun"/>
                            <w:color w:val="000000"/>
                            <w:kern w:val="24"/>
                            <w:sz w:val="22"/>
                            <w:szCs w:val="22"/>
                          </w:rPr>
                          <w:t>(Subjective)</w:t>
                        </w:r>
                      </w:p>
                    </w:txbxContent>
                  </v:textbox>
                </v:shape>
                <v:shape id="Straight Arrow Connector 483" o:spid="_x0000_s1065" type="#_x0000_t32" style="position:absolute;left:20173;top:8248;width:851;height:98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">
                  <v:stroke endarrow="open"/>
                </v:shape>
                <v:oval id="Oval 484" o:spid="_x0000_s1066" style="position:absolute;left:20624;top:6806;width:1658;height:1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" filled="f" strokeweight="1pt">
                  <v:textbox inset="1.80478mm,.90242mm,1.80478mm,.90242mm">
                    <w:txbxContent>
                      <w:p w14:paraId="565382CC" w14:textId="77777777" w:rsidR="00EA13D9" w:rsidRPr="003E18AD" w:rsidRDefault="00EA13D9" w:rsidP="00DE4335">
                        <w:pPr>
                          <w:pStyle w:val="NormalWeb"/>
                          <w:spacing w:after="0" w:line="480" w:lineRule="auto"/>
                          <w:ind w:firstLine="720"/>
                          <w:rPr>
                            <w:sz w:val="22"/>
                            <w:szCs w:val="22"/>
                          </w:rPr>
                        </w:pPr>
                        <w:r w:rsidRPr="003E18AD">
                          <w:rPr>
                            <w:rFonts w:eastAsia="Times New Roman"/>
                            <w:sz w:val="22"/>
                            <w:szCs w:val="22"/>
                          </w:rPr>
                          <w:t> </w:t>
                        </w:r>
                      </w:p>
                    </w:txbxContent>
                  </v:textbox>
                </v:oval>
                <v:shape id="Straight Arrow Connector 485" o:spid="_x0000_s1067" type="#_x0000_t32" style="position:absolute;left:33540;top:1440;width:845;height:97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">
                  <v:stroke endarrow="open"/>
                </v:shape>
                <v:oval id="Oval 488" o:spid="_x0000_s1068" style="position:absolute;left:33991;width:1657;height:1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" filled="f" strokeweight="1pt">
                  <v:textbox inset="1.80478mm,.90242mm,1.80478mm,.90242mm">
                    <w:txbxContent>
                      <w:p w14:paraId="581C502E" w14:textId="77777777" w:rsidR="00EA13D9" w:rsidRPr="003E18AD" w:rsidRDefault="00EA13D9" w:rsidP="00DE4335">
                        <w:pPr>
                          <w:pStyle w:val="NormalWeb"/>
                          <w:spacing w:after="0" w:line="480" w:lineRule="auto"/>
                          <w:ind w:firstLine="720"/>
                          <w:rPr>
                            <w:sz w:val="22"/>
                            <w:szCs w:val="22"/>
                          </w:rPr>
                        </w:pPr>
                        <w:r w:rsidRPr="003E18AD">
                          <w:rPr>
                            <w:rFonts w:eastAsia="Times New Roman"/>
                            <w:sz w:val="22"/>
                            <w:szCs w:val="22"/>
                          </w:rPr>
                          <w:t> </w:t>
                        </w:r>
                      </w:p>
                    </w:txbxContent>
                  </v:textbox>
                </v:oval>
                <v:shape id="Text Box 2" o:spid="_x0000_s1069" type="#_x0000_t202" style="position:absolute;left:13919;top:9200;width:9823;height:4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" filled="f" strokeweight="2pt">
                  <v:textbox inset="1.80478mm,.90242mm,1.80478mm,.90242mm">
                    <w:txbxContent>
                      <w:p w14:paraId="28AC7C47" w14:textId="77777777" w:rsidR="00EA13D9" w:rsidRPr="000E509F" w:rsidRDefault="00EA13D9" w:rsidP="00DE4335">
                        <w:pPr>
                          <w:pStyle w:val="NormalWeb"/>
                          <w:spacing w:after="0"/>
                          <w:jc w:val="center"/>
                          <w:rPr>
                            <w:sz w:val="22"/>
                            <w:szCs w:val="22"/>
                            <w:lang w:val="en-IN"/>
                          </w:rPr>
                        </w:pPr>
                        <w:r>
                          <w:rPr>
                            <w:rFonts w:eastAsia="SimSun"/>
                            <w:color w:val="000000"/>
                            <w:kern w:val="24"/>
                            <w:sz w:val="22"/>
                            <w:szCs w:val="22"/>
                            <w:lang w:val="en-IN"/>
                          </w:rPr>
                          <w:t>Trait Self-Esteem</w:t>
                        </w:r>
                      </w:p>
                    </w:txbxContent>
                  </v:textbox>
                </v:shape>
                <v:shape id="Straight Arrow Connector 501" o:spid="_x0000_s1070" type="#_x0000_t32" style="position:absolute;left:10991;top:4469;width:15952;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">
                  <v:stroke endarrow="open"/>
                </v:shape>
                <w10:anchorlock/>
              </v:group>
            </w:pict>
          </mc:Fallback>
        </mc:AlternateContent>
      </w:r>
    </w:p>
    <w:p w14:paraId="0D4A10AB" w14:textId="77777777" w:rsidR="000A6486" w:rsidRPr="00A97EE1" w:rsidRDefault="00DE4335" w:rsidP="00737025">
      <w:pPr>
        <w:widowControl w:val="0"/>
        <w:spacing w:after="0" w:line="480" w:lineRule="exact"/>
        <w:rPr>
          <w:rFonts w:ascii="Times New Roman" w:hAnsi="Times New Roman" w:cs="Times New Roman"/>
          <w:sz w:val="24"/>
          <w:szCs w:val="24"/>
        </w:rPr>
      </w:pPr>
      <w:r w:rsidRPr="00A97EE1">
        <w:rPr>
          <w:rFonts w:ascii="Times New Roman" w:hAnsi="Times New Roman" w:cs="Times New Roman"/>
          <w:i/>
          <w:iCs/>
          <w:sz w:val="24"/>
          <w:szCs w:val="24"/>
        </w:rPr>
        <w:t>Note.</w:t>
      </w:r>
      <w:r w:rsidRPr="00A97EE1">
        <w:rPr>
          <w:rFonts w:ascii="Times New Roman" w:hAnsi="Times New Roman" w:cs="Times New Roman"/>
          <w:sz w:val="24"/>
          <w:szCs w:val="24"/>
        </w:rPr>
        <w:t xml:space="preserve"> In all models, </w:t>
      </w:r>
      <w:r w:rsidR="00923CF0" w:rsidRPr="00A97EE1">
        <w:rPr>
          <w:rFonts w:ascii="Times New Roman" w:hAnsi="Times New Roman" w:cs="Times New Roman"/>
          <w:sz w:val="24"/>
          <w:szCs w:val="24"/>
        </w:rPr>
        <w:t xml:space="preserve">we estimated </w:t>
      </w:r>
      <w:r w:rsidR="00C13897" w:rsidRPr="00A97EE1">
        <w:rPr>
          <w:rFonts w:ascii="Times New Roman" w:hAnsi="Times New Roman" w:cs="Times New Roman"/>
          <w:sz w:val="24"/>
          <w:szCs w:val="24"/>
        </w:rPr>
        <w:t xml:space="preserve">effects </w:t>
      </w:r>
      <w:r w:rsidRPr="00A97EE1">
        <w:rPr>
          <w:rFonts w:ascii="Times New Roman" w:hAnsi="Times New Roman" w:cs="Times New Roman"/>
          <w:sz w:val="24"/>
          <w:szCs w:val="24"/>
        </w:rPr>
        <w:t xml:space="preserve">using 5,000 bias-corrected bootstraps with standardized scores of the variables. Values in the models represent beta coefficients. Values in parentheses represent the strength of the </w:t>
      </w:r>
      <w:r w:rsidR="001D5F67" w:rsidRPr="00A97EE1">
        <w:rPr>
          <w:rFonts w:ascii="Times New Roman" w:hAnsi="Times New Roman" w:cs="Times New Roman"/>
          <w:sz w:val="24"/>
          <w:szCs w:val="24"/>
        </w:rPr>
        <w:t>link</w:t>
      </w:r>
      <w:r w:rsidRPr="00A97EE1">
        <w:rPr>
          <w:rFonts w:ascii="Times New Roman" w:hAnsi="Times New Roman" w:cs="Times New Roman"/>
          <w:sz w:val="24"/>
          <w:szCs w:val="24"/>
        </w:rPr>
        <w:t xml:space="preserve"> between the predictor and outcome variable before the mediator was included in the model, whereas values outside parentheses represent the strength of the link when the mediator was included in the model. </w:t>
      </w:r>
      <w:r w:rsidR="003140B3" w:rsidRPr="00A97EE1">
        <w:rPr>
          <w:rFonts w:ascii="Times New Roman" w:hAnsi="Times New Roman" w:cs="Times New Roman"/>
          <w:sz w:val="24"/>
          <w:szCs w:val="24"/>
        </w:rPr>
        <w:t>We entered t</w:t>
      </w:r>
      <w:r w:rsidR="00CE4BE6" w:rsidRPr="00A97EE1">
        <w:rPr>
          <w:rFonts w:ascii="Times New Roman" w:hAnsi="Times New Roman" w:cs="Times New Roman"/>
          <w:sz w:val="24"/>
          <w:szCs w:val="24"/>
        </w:rPr>
        <w:t>he predictor (</w:t>
      </w:r>
      <w:r w:rsidR="002D5220" w:rsidRPr="00A97EE1">
        <w:rPr>
          <w:rFonts w:ascii="Times New Roman" w:hAnsi="Times New Roman" w:cs="Times New Roman"/>
          <w:sz w:val="24"/>
          <w:szCs w:val="24"/>
        </w:rPr>
        <w:t xml:space="preserve">social </w:t>
      </w:r>
      <w:r w:rsidRPr="00A97EE1">
        <w:rPr>
          <w:rFonts w:ascii="Times New Roman" w:hAnsi="Times New Roman" w:cs="Times New Roman"/>
          <w:sz w:val="24"/>
          <w:szCs w:val="24"/>
        </w:rPr>
        <w:t>status</w:t>
      </w:r>
      <w:r w:rsidR="00CE4BE6" w:rsidRPr="00A97EE1">
        <w:rPr>
          <w:rFonts w:ascii="Times New Roman" w:hAnsi="Times New Roman" w:cs="Times New Roman"/>
          <w:sz w:val="24"/>
          <w:szCs w:val="24"/>
        </w:rPr>
        <w:t>)</w:t>
      </w:r>
      <w:r w:rsidRPr="00A97EE1">
        <w:rPr>
          <w:rFonts w:ascii="Times New Roman" w:hAnsi="Times New Roman" w:cs="Times New Roman"/>
          <w:sz w:val="24"/>
          <w:szCs w:val="24"/>
        </w:rPr>
        <w:t xml:space="preserve"> as an exogenous variable. </w:t>
      </w:r>
      <w:r w:rsidR="003140B3" w:rsidRPr="00A97EE1">
        <w:rPr>
          <w:rFonts w:ascii="Times New Roman" w:hAnsi="Times New Roman" w:cs="Times New Roman"/>
          <w:sz w:val="24"/>
          <w:szCs w:val="24"/>
        </w:rPr>
        <w:t>We entered t</w:t>
      </w:r>
      <w:r w:rsidRPr="00A97EE1">
        <w:rPr>
          <w:rFonts w:ascii="Times New Roman" w:hAnsi="Times New Roman" w:cs="Times New Roman"/>
          <w:sz w:val="24"/>
          <w:szCs w:val="24"/>
        </w:rPr>
        <w:t xml:space="preserve">he mediator </w:t>
      </w:r>
      <w:r w:rsidR="00591E29" w:rsidRPr="00A97EE1">
        <w:rPr>
          <w:rFonts w:ascii="Times New Roman" w:hAnsi="Times New Roman" w:cs="Times New Roman"/>
          <w:sz w:val="24"/>
          <w:szCs w:val="24"/>
        </w:rPr>
        <w:t xml:space="preserve">(self-esteem) </w:t>
      </w:r>
      <w:r w:rsidRPr="00A97EE1">
        <w:rPr>
          <w:rFonts w:ascii="Times New Roman" w:hAnsi="Times New Roman" w:cs="Times New Roman"/>
          <w:sz w:val="24"/>
          <w:szCs w:val="24"/>
        </w:rPr>
        <w:t>and outcome variables</w:t>
      </w:r>
      <w:r w:rsidR="002D5220" w:rsidRPr="00A97EE1">
        <w:rPr>
          <w:rFonts w:ascii="Times New Roman" w:hAnsi="Times New Roman" w:cs="Times New Roman"/>
          <w:sz w:val="24"/>
          <w:szCs w:val="24"/>
        </w:rPr>
        <w:t xml:space="preserve"> (</w:t>
      </w:r>
      <w:r w:rsidRPr="00A97EE1">
        <w:rPr>
          <w:rFonts w:ascii="Times New Roman" w:hAnsi="Times New Roman" w:cs="Times New Roman"/>
          <w:sz w:val="24"/>
          <w:szCs w:val="24"/>
        </w:rPr>
        <w:t xml:space="preserve">depression, </w:t>
      </w:r>
      <w:r w:rsidR="002D5220" w:rsidRPr="00A97EE1">
        <w:rPr>
          <w:rFonts w:ascii="Times New Roman" w:hAnsi="Times New Roman" w:cs="Times New Roman"/>
          <w:sz w:val="24"/>
          <w:szCs w:val="24"/>
        </w:rPr>
        <w:t>anxiety, shame)</w:t>
      </w:r>
      <w:r w:rsidRPr="00A97EE1">
        <w:rPr>
          <w:rFonts w:ascii="Times New Roman" w:hAnsi="Times New Roman" w:cs="Times New Roman"/>
          <w:sz w:val="24"/>
          <w:szCs w:val="24"/>
        </w:rPr>
        <w:t xml:space="preserve"> as endogenous variables indicated</w:t>
      </w:r>
      <w:r w:rsidR="003140B3" w:rsidRPr="00A97EE1">
        <w:rPr>
          <w:rFonts w:ascii="Times New Roman" w:hAnsi="Times New Roman" w:cs="Times New Roman"/>
          <w:sz w:val="24"/>
          <w:szCs w:val="24"/>
        </w:rPr>
        <w:t xml:space="preserve"> them</w:t>
      </w:r>
      <w:r w:rsidRPr="00A97EE1">
        <w:rPr>
          <w:rFonts w:ascii="Times New Roman" w:hAnsi="Times New Roman" w:cs="Times New Roman"/>
          <w:sz w:val="24"/>
          <w:szCs w:val="24"/>
        </w:rPr>
        <w:t xml:space="preserve"> with error terms. Goodness-of-fit indices are </w:t>
      </w:r>
      <w:proofErr w:type="gramStart"/>
      <w:r w:rsidRPr="00A97EE1">
        <w:rPr>
          <w:rFonts w:ascii="Times New Roman" w:hAnsi="Times New Roman" w:cs="Times New Roman"/>
          <w:sz w:val="24"/>
          <w:szCs w:val="24"/>
        </w:rPr>
        <w:t>inapplicable</w:t>
      </w:r>
      <w:r w:rsidR="003140B3" w:rsidRPr="00A97EE1">
        <w:rPr>
          <w:rFonts w:ascii="Times New Roman" w:hAnsi="Times New Roman" w:cs="Times New Roman"/>
          <w:sz w:val="24"/>
          <w:szCs w:val="24"/>
        </w:rPr>
        <w:t>,</w:t>
      </w:r>
      <w:r w:rsidRPr="00A97EE1">
        <w:rPr>
          <w:rFonts w:ascii="Times New Roman" w:hAnsi="Times New Roman" w:cs="Times New Roman"/>
          <w:sz w:val="24"/>
          <w:szCs w:val="24"/>
        </w:rPr>
        <w:t xml:space="preserve"> because</w:t>
      </w:r>
      <w:proofErr w:type="gramEnd"/>
      <w:r w:rsidRPr="00A97EE1">
        <w:rPr>
          <w:rFonts w:ascii="Times New Roman" w:hAnsi="Times New Roman" w:cs="Times New Roman"/>
          <w:sz w:val="24"/>
          <w:szCs w:val="24"/>
        </w:rPr>
        <w:t xml:space="preserve"> the models are saturated with zero degrees of freedom (Kline, 2005, p. 133). </w:t>
      </w:r>
      <w:r w:rsidRPr="00A97EE1">
        <w:rPr>
          <w:rFonts w:ascii="Times New Roman" w:hAnsi="Times New Roman" w:cs="Times New Roman"/>
          <w:sz w:val="24"/>
          <w:szCs w:val="24"/>
          <w:vertAlign w:val="superscript"/>
        </w:rPr>
        <w:t>*</w:t>
      </w:r>
      <w:r w:rsidRPr="00A97EE1">
        <w:rPr>
          <w:rFonts w:ascii="Times New Roman" w:hAnsi="Times New Roman" w:cs="Times New Roman"/>
          <w:i/>
          <w:iCs/>
          <w:sz w:val="24"/>
          <w:szCs w:val="24"/>
        </w:rPr>
        <w:t xml:space="preserve">p </w:t>
      </w:r>
      <w:r w:rsidRPr="00A97EE1">
        <w:rPr>
          <w:rFonts w:ascii="Times New Roman" w:hAnsi="Times New Roman" w:cs="Times New Roman"/>
          <w:sz w:val="24"/>
          <w:szCs w:val="24"/>
        </w:rPr>
        <w:t>&lt; .05</w:t>
      </w:r>
      <w:r w:rsidR="00923CF0" w:rsidRPr="00A97EE1">
        <w:rPr>
          <w:rFonts w:ascii="Times New Roman" w:hAnsi="Times New Roman" w:cs="Times New Roman"/>
          <w:sz w:val="24"/>
          <w:szCs w:val="24"/>
        </w:rPr>
        <w:t>,</w:t>
      </w:r>
      <w:r w:rsidRPr="00A97EE1">
        <w:rPr>
          <w:rFonts w:ascii="Times New Roman" w:hAnsi="Times New Roman" w:cs="Times New Roman"/>
          <w:sz w:val="24"/>
          <w:szCs w:val="24"/>
        </w:rPr>
        <w:t xml:space="preserve"> </w:t>
      </w:r>
      <w:r w:rsidRPr="00A97EE1">
        <w:rPr>
          <w:rFonts w:ascii="Times New Roman" w:hAnsi="Times New Roman" w:cs="Times New Roman"/>
          <w:sz w:val="24"/>
          <w:szCs w:val="24"/>
          <w:vertAlign w:val="superscript"/>
        </w:rPr>
        <w:t>**</w:t>
      </w:r>
      <w:r w:rsidRPr="00A97EE1">
        <w:rPr>
          <w:rFonts w:ascii="Times New Roman" w:hAnsi="Times New Roman" w:cs="Times New Roman"/>
          <w:i/>
          <w:iCs/>
          <w:sz w:val="24"/>
          <w:szCs w:val="24"/>
        </w:rPr>
        <w:t xml:space="preserve">p </w:t>
      </w:r>
      <w:r w:rsidRPr="00A97EE1">
        <w:rPr>
          <w:rFonts w:ascii="Times New Roman" w:hAnsi="Times New Roman" w:cs="Times New Roman"/>
          <w:sz w:val="24"/>
          <w:szCs w:val="24"/>
        </w:rPr>
        <w:t>&lt; .01</w:t>
      </w:r>
      <w:r w:rsidR="00923CF0" w:rsidRPr="00A97EE1">
        <w:rPr>
          <w:rFonts w:ascii="Times New Roman" w:hAnsi="Times New Roman" w:cs="Times New Roman"/>
          <w:sz w:val="24"/>
          <w:szCs w:val="24"/>
        </w:rPr>
        <w:t>,</w:t>
      </w:r>
      <w:r w:rsidRPr="00A97EE1">
        <w:rPr>
          <w:rFonts w:ascii="Times New Roman" w:hAnsi="Times New Roman" w:cs="Times New Roman"/>
          <w:sz w:val="24"/>
          <w:szCs w:val="24"/>
        </w:rPr>
        <w:t xml:space="preserve"> </w:t>
      </w:r>
      <w:r w:rsidRPr="00A97EE1">
        <w:rPr>
          <w:rFonts w:ascii="Times New Roman" w:hAnsi="Times New Roman" w:cs="Times New Roman"/>
          <w:sz w:val="24"/>
          <w:szCs w:val="24"/>
          <w:vertAlign w:val="superscript"/>
        </w:rPr>
        <w:t>***</w:t>
      </w:r>
      <w:r w:rsidRPr="00A97EE1">
        <w:rPr>
          <w:rFonts w:ascii="Times New Roman" w:hAnsi="Times New Roman" w:cs="Times New Roman"/>
          <w:i/>
          <w:iCs/>
          <w:sz w:val="24"/>
          <w:szCs w:val="24"/>
        </w:rPr>
        <w:t xml:space="preserve">p </w:t>
      </w:r>
      <w:r w:rsidRPr="00A97EE1">
        <w:rPr>
          <w:rFonts w:ascii="Times New Roman" w:hAnsi="Times New Roman" w:cs="Times New Roman"/>
          <w:sz w:val="24"/>
          <w:szCs w:val="24"/>
        </w:rPr>
        <w:t>&lt; .001.</w:t>
      </w:r>
    </w:p>
    <w:p w14:paraId="6D6E20D2" w14:textId="77777777" w:rsidR="000A6486" w:rsidRPr="00A97EE1" w:rsidRDefault="000A6486">
      <w:pPr>
        <w:rPr>
          <w:rFonts w:ascii="Times New Roman" w:hAnsi="Times New Roman" w:cs="Times New Roman"/>
          <w:sz w:val="24"/>
          <w:szCs w:val="24"/>
        </w:rPr>
      </w:pPr>
      <w:r w:rsidRPr="00A97EE1">
        <w:rPr>
          <w:rFonts w:ascii="Times New Roman" w:hAnsi="Times New Roman" w:cs="Times New Roman"/>
          <w:sz w:val="24"/>
          <w:szCs w:val="24"/>
        </w:rPr>
        <w:br w:type="page"/>
      </w:r>
    </w:p>
    <w:p w14:paraId="34EE1B0A" w14:textId="77777777" w:rsidR="005B19E9" w:rsidRPr="00A97EE1" w:rsidRDefault="00147F22">
      <w:pPr>
        <w:widowControl w:val="0"/>
        <w:spacing w:after="0" w:line="480" w:lineRule="exact"/>
        <w:rPr>
          <w:rFonts w:ascii="Times New Roman" w:eastAsia="Times New Roman" w:hAnsi="Times New Roman" w:cs="Times New Roman"/>
          <w:bCs/>
          <w:i/>
          <w:sz w:val="24"/>
          <w:szCs w:val="24"/>
          <w:lang w:val="en-US"/>
        </w:rPr>
      </w:pPr>
      <w:r w:rsidRPr="00A97EE1">
        <w:rPr>
          <w:rFonts w:ascii="Times New Roman" w:hAnsi="Times New Roman" w:cs="Times New Roman"/>
          <w:b/>
          <w:bCs/>
          <w:sz w:val="24"/>
          <w:szCs w:val="24"/>
        </w:rPr>
        <w:lastRenderedPageBreak/>
        <w:t>Figure 3a</w:t>
      </w:r>
      <w:r w:rsidR="00A534B2" w:rsidRPr="00A97EE1">
        <w:rPr>
          <w:rFonts w:ascii="Times New Roman" w:hAnsi="Times New Roman" w:cs="Times New Roman"/>
          <w:b/>
          <w:bCs/>
          <w:sz w:val="24"/>
          <w:szCs w:val="24"/>
        </w:rPr>
        <w:t xml:space="preserve">. </w:t>
      </w:r>
      <w:r w:rsidR="00DE4335" w:rsidRPr="00A97EE1">
        <w:rPr>
          <w:rFonts w:ascii="Times New Roman" w:hAnsi="Times New Roman" w:cs="Times New Roman"/>
          <w:i/>
          <w:sz w:val="24"/>
          <w:szCs w:val="24"/>
        </w:rPr>
        <w:t xml:space="preserve">Study 3: </w:t>
      </w:r>
      <w:r w:rsidR="00DE4335" w:rsidRPr="00A97EE1">
        <w:rPr>
          <w:rFonts w:ascii="Times New Roman" w:eastAsia="Times New Roman" w:hAnsi="Times New Roman" w:cs="Times New Roman"/>
          <w:bCs/>
          <w:i/>
          <w:sz w:val="24"/>
          <w:szCs w:val="24"/>
          <w:lang w:val="en-US"/>
        </w:rPr>
        <w:t>Mediation of the Effect of Status on Depressed Mood by State Self-Esteem</w:t>
      </w:r>
    </w:p>
    <w:p w14:paraId="2D902720" w14:textId="76C8ECFE" w:rsidR="00DE4335" w:rsidRPr="00A97EE1" w:rsidRDefault="005D57D5" w:rsidP="00DE4335">
      <w:pPr>
        <w:widowControl w:val="0"/>
        <w:spacing w:after="0" w:line="360" w:lineRule="auto"/>
        <w:rPr>
          <w:rFonts w:ascii="Times New Roman" w:hAnsi="Times New Roman" w:cs="Times New Roman"/>
          <w:b/>
          <w:noProof/>
          <w:sz w:val="24"/>
          <w:szCs w:val="24"/>
          <w:lang w:val="en-IN" w:eastAsia="en-IN"/>
        </w:rPr>
      </w:pPr>
      <w:r>
        <w:rPr>
          <w:rFonts w:ascii="Times New Roman" w:hAnsi="Times New Roman" w:cs="Times New Roman"/>
          <w:b/>
          <w:noProof/>
          <w:sz w:val="24"/>
          <w:szCs w:val="24"/>
          <w:lang w:eastAsia="zh-CN"/>
        </w:rPr>
        <mc:AlternateContent>
          <mc:Choice Requires="wpc">
            <w:drawing>
              <wp:inline distT="0" distB="0" distL="0" distR="0" wp14:anchorId="7E3E242E" wp14:editId="394DBFEE">
                <wp:extent cx="4057650" cy="1330325"/>
                <wp:effectExtent l="0" t="9525" r="0" b="12700"/>
                <wp:docPr id="47" name="Canvas 3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Straight Arrow Connector 34"/>
                        <wps:cNvCnPr>
                          <a:cxnSpLocks noChangeShapeType="1"/>
                        </wps:cNvCnPr>
                        <wps:spPr bwMode="auto">
                          <a:xfrm>
                            <a:off x="607607" y="651412"/>
                            <a:ext cx="784310" cy="473709"/>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8" name="Straight Arrow Connector 58"/>
                        <wps:cNvCnPr>
                          <a:cxnSpLocks noChangeShapeType="1"/>
                        </wps:cNvCnPr>
                        <wps:spPr bwMode="auto">
                          <a:xfrm flipV="1">
                            <a:off x="2374229" y="653312"/>
                            <a:ext cx="810910" cy="471809"/>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9" name="Text Box 290"/>
                        <wps:cNvSpPr txBox="1">
                          <a:spLocks noChangeArrowheads="1"/>
                        </wps:cNvSpPr>
                        <wps:spPr bwMode="auto">
                          <a:xfrm>
                            <a:off x="1577319" y="226004"/>
                            <a:ext cx="789310" cy="226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9CA824F" w14:textId="77777777" w:rsidR="00EA13D9" w:rsidRPr="003E18AD" w:rsidRDefault="00EA13D9" w:rsidP="00DE4335">
                              <w:pPr>
                                <w:pStyle w:val="NormalWeb"/>
                                <w:spacing w:after="0"/>
                                <w:jc w:val="center"/>
                                <w:rPr>
                                  <w:sz w:val="22"/>
                                  <w:szCs w:val="22"/>
                                </w:rPr>
                              </w:pPr>
                              <w:r>
                                <w:rPr>
                                  <w:rFonts w:eastAsia="SimSun"/>
                                  <w:sz w:val="22"/>
                                  <w:szCs w:val="22"/>
                                </w:rPr>
                                <w:t>-</w:t>
                              </w:r>
                              <w:r w:rsidRPr="003E18AD">
                                <w:rPr>
                                  <w:rFonts w:eastAsia="SimSun"/>
                                  <w:sz w:val="22"/>
                                  <w:szCs w:val="22"/>
                                </w:rPr>
                                <w:t>.</w:t>
                              </w:r>
                              <w:r w:rsidRPr="00A54E50">
                                <w:rPr>
                                  <w:rFonts w:eastAsia="SimSun"/>
                                  <w:sz w:val="22"/>
                                  <w:szCs w:val="22"/>
                                </w:rPr>
                                <w:t>1</w:t>
                              </w:r>
                              <w:r>
                                <w:rPr>
                                  <w:rFonts w:eastAsia="SimSun"/>
                                  <w:sz w:val="22"/>
                                  <w:szCs w:val="22"/>
                                </w:rPr>
                                <w:t>1</w:t>
                              </w:r>
                              <w:r w:rsidRPr="00A54E50">
                                <w:rPr>
                                  <w:rFonts w:eastAsia="SimSun"/>
                                  <w:sz w:val="22"/>
                                  <w:szCs w:val="22"/>
                                </w:rPr>
                                <w:t xml:space="preserve"> (-.3</w:t>
                              </w:r>
                              <w:r>
                                <w:rPr>
                                  <w:rFonts w:eastAsia="SimSun"/>
                                  <w:sz w:val="22"/>
                                  <w:szCs w:val="22"/>
                                </w:rPr>
                                <w:t>6</w:t>
                              </w:r>
                              <w:r w:rsidRPr="00A54E50">
                                <w:rPr>
                                  <w:rFonts w:eastAsia="SimSun"/>
                                  <w:sz w:val="22"/>
                                  <w:szCs w:val="22"/>
                                  <w:vertAlign w:val="superscript"/>
                                </w:rPr>
                                <w:t>**</w:t>
                              </w:r>
                              <w:r w:rsidRPr="00A54E50">
                                <w:rPr>
                                  <w:rFonts w:eastAsia="SimSun"/>
                                  <w:sz w:val="22"/>
                                  <w:szCs w:val="22"/>
                                </w:rPr>
                                <w:t>)</w:t>
                              </w:r>
                            </w:p>
                          </w:txbxContent>
                        </wps:txbx>
                        <wps:bodyPr rot="0" vert="horz" wrap="none" lIns="64972" tIns="32487" rIns="64972" bIns="32487" anchor="t" anchorCtr="0" upright="1">
                          <a:noAutofit/>
                        </wps:bodyPr>
                      </wps:wsp>
                      <wps:wsp>
                        <wps:cNvPr id="30" name="Text Box 290"/>
                        <wps:cNvSpPr txBox="1">
                          <a:spLocks noChangeArrowheads="1"/>
                        </wps:cNvSpPr>
                        <wps:spPr bwMode="auto">
                          <a:xfrm>
                            <a:off x="996312" y="748614"/>
                            <a:ext cx="438805" cy="2089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CFFC421" w14:textId="77777777" w:rsidR="00EA13D9" w:rsidRPr="003E18AD" w:rsidRDefault="00EA13D9" w:rsidP="00DE4335">
                              <w:pPr>
                                <w:pStyle w:val="NormalWeb"/>
                                <w:spacing w:after="0" w:line="480" w:lineRule="auto"/>
                                <w:jc w:val="center"/>
                                <w:rPr>
                                  <w:sz w:val="22"/>
                                  <w:szCs w:val="22"/>
                                </w:rPr>
                              </w:pPr>
                              <w:r w:rsidRPr="003E18AD">
                                <w:rPr>
                                  <w:rFonts w:eastAsia="SimSun"/>
                                  <w:sz w:val="22"/>
                                  <w:szCs w:val="22"/>
                                </w:rPr>
                                <w:t>.</w:t>
                              </w:r>
                              <w:r>
                                <w:rPr>
                                  <w:rFonts w:eastAsia="SimSun"/>
                                  <w:sz w:val="22"/>
                                  <w:szCs w:val="22"/>
                                </w:rPr>
                                <w:t>43</w:t>
                              </w:r>
                              <w:r w:rsidRPr="003E18AD">
                                <w:rPr>
                                  <w:rFonts w:eastAsia="SimSun"/>
                                  <w:sz w:val="22"/>
                                  <w:szCs w:val="22"/>
                                  <w:vertAlign w:val="superscript"/>
                                </w:rPr>
                                <w:t>***</w:t>
                              </w:r>
                            </w:p>
                          </w:txbxContent>
                        </wps:txbx>
                        <wps:bodyPr rot="0" vert="horz" wrap="none" lIns="64972" tIns="32487" rIns="64972" bIns="32487" anchor="t" anchorCtr="0" upright="1">
                          <a:noAutofit/>
                        </wps:bodyPr>
                      </wps:wsp>
                      <wps:wsp>
                        <wps:cNvPr id="31" name="Text Box 290"/>
                        <wps:cNvSpPr txBox="1">
                          <a:spLocks noChangeArrowheads="1"/>
                        </wps:cNvSpPr>
                        <wps:spPr bwMode="auto">
                          <a:xfrm>
                            <a:off x="2429530" y="746014"/>
                            <a:ext cx="485106" cy="2096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E96FCB8" w14:textId="77777777" w:rsidR="00EA13D9" w:rsidRPr="003E18AD" w:rsidRDefault="00EA13D9" w:rsidP="00DE4335">
                              <w:pPr>
                                <w:pStyle w:val="NormalWeb"/>
                                <w:spacing w:after="0" w:line="480" w:lineRule="auto"/>
                                <w:jc w:val="center"/>
                                <w:rPr>
                                  <w:sz w:val="22"/>
                                  <w:szCs w:val="22"/>
                                </w:rPr>
                              </w:pPr>
                              <w:r>
                                <w:rPr>
                                  <w:rFonts w:eastAsia="SimSun"/>
                                  <w:sz w:val="22"/>
                                  <w:szCs w:val="22"/>
                                </w:rPr>
                                <w:t>-</w:t>
                              </w:r>
                              <w:r w:rsidRPr="003E18AD">
                                <w:rPr>
                                  <w:rFonts w:eastAsia="SimSun"/>
                                  <w:sz w:val="22"/>
                                  <w:szCs w:val="22"/>
                                </w:rPr>
                                <w:t>.</w:t>
                              </w:r>
                              <w:r>
                                <w:rPr>
                                  <w:rFonts w:eastAsia="SimSun"/>
                                  <w:sz w:val="22"/>
                                  <w:szCs w:val="22"/>
                                </w:rPr>
                                <w:t>56</w:t>
                              </w:r>
                              <w:r w:rsidRPr="003E18AD">
                                <w:rPr>
                                  <w:rFonts w:eastAsia="SimSun"/>
                                  <w:sz w:val="22"/>
                                  <w:szCs w:val="22"/>
                                  <w:vertAlign w:val="superscript"/>
                                </w:rPr>
                                <w:t>***</w:t>
                              </w:r>
                            </w:p>
                          </w:txbxContent>
                        </wps:txbx>
                        <wps:bodyPr rot="0" vert="horz" wrap="none" lIns="64972" tIns="32487" rIns="64972" bIns="32487" anchor="t" anchorCtr="0" upright="1">
                          <a:noAutofit/>
                        </wps:bodyPr>
                      </wps:wsp>
                      <wps:wsp>
                        <wps:cNvPr id="32" name="Text Box 2"/>
                        <wps:cNvSpPr txBox="1">
                          <a:spLocks noChangeArrowheads="1"/>
                        </wps:cNvSpPr>
                        <wps:spPr bwMode="auto">
                          <a:xfrm>
                            <a:off x="2694333" y="243105"/>
                            <a:ext cx="982312" cy="410208"/>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280436" w14:textId="77777777" w:rsidR="00EA13D9" w:rsidRPr="000E509F" w:rsidRDefault="00EA13D9" w:rsidP="00DE4335">
                              <w:pPr>
                                <w:pStyle w:val="NormalWeb"/>
                                <w:spacing w:after="0"/>
                                <w:jc w:val="center"/>
                                <w:rPr>
                                  <w:rFonts w:eastAsia="SimSun"/>
                                  <w:color w:val="000000"/>
                                  <w:kern w:val="24"/>
                                  <w:sz w:val="22"/>
                                  <w:szCs w:val="22"/>
                                  <w:lang w:val="en-IN"/>
                                </w:rPr>
                              </w:pPr>
                              <w:r>
                                <w:rPr>
                                  <w:rFonts w:eastAsia="SimSun"/>
                                  <w:color w:val="000000"/>
                                  <w:kern w:val="24"/>
                                  <w:sz w:val="22"/>
                                  <w:szCs w:val="22"/>
                                  <w:lang w:val="en-IN"/>
                                </w:rPr>
                                <w:t>Depressed Mood</w:t>
                              </w:r>
                            </w:p>
                          </w:txbxContent>
                        </wps:txbx>
                        <wps:bodyPr rot="0" vert="horz" wrap="square" lIns="64972" tIns="32487" rIns="64972" bIns="32487" anchor="ctr" anchorCtr="0" upright="1">
                          <a:noAutofit/>
                        </wps:bodyPr>
                      </wps:wsp>
                      <wps:wsp>
                        <wps:cNvPr id="33" name="Text Box 2"/>
                        <wps:cNvSpPr txBox="1">
                          <a:spLocks noChangeArrowheads="1"/>
                        </wps:cNvSpPr>
                        <wps:spPr bwMode="auto">
                          <a:xfrm>
                            <a:off x="116801" y="241805"/>
                            <a:ext cx="982312" cy="409608"/>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4FFFAF" w14:textId="77777777" w:rsidR="00EA13D9" w:rsidRPr="003E18AD" w:rsidRDefault="00EA13D9" w:rsidP="00DE4335">
                              <w:pPr>
                                <w:pStyle w:val="NormalWeb"/>
                                <w:spacing w:after="0"/>
                                <w:jc w:val="center"/>
                                <w:rPr>
                                  <w:rFonts w:eastAsia="SimSun"/>
                                  <w:color w:val="000000"/>
                                  <w:kern w:val="24"/>
                                  <w:sz w:val="22"/>
                                  <w:szCs w:val="22"/>
                                </w:rPr>
                              </w:pPr>
                              <w:r>
                                <w:rPr>
                                  <w:rFonts w:eastAsia="SimSun"/>
                                  <w:color w:val="000000"/>
                                  <w:kern w:val="24"/>
                                  <w:sz w:val="22"/>
                                  <w:szCs w:val="22"/>
                                </w:rPr>
                                <w:t>Manipulated Status</w:t>
                              </w:r>
                            </w:p>
                            <w:p w14:paraId="0710A722" w14:textId="77777777" w:rsidR="00EA13D9" w:rsidRPr="003E18AD" w:rsidRDefault="00EA13D9" w:rsidP="00DE4335">
                              <w:pPr>
                                <w:pStyle w:val="NormalWeb"/>
                                <w:spacing w:after="0"/>
                                <w:jc w:val="center"/>
                                <w:rPr>
                                  <w:sz w:val="22"/>
                                  <w:szCs w:val="22"/>
                                </w:rPr>
                              </w:pPr>
                              <w:r w:rsidRPr="003E18AD">
                                <w:rPr>
                                  <w:rFonts w:eastAsia="SimSun"/>
                                  <w:color w:val="000000"/>
                                  <w:kern w:val="24"/>
                                  <w:sz w:val="22"/>
                                  <w:szCs w:val="22"/>
                                </w:rPr>
                                <w:t>(Subjective)</w:t>
                              </w:r>
                            </w:p>
                          </w:txbxContent>
                        </wps:txbx>
                        <wps:bodyPr rot="0" vert="horz" wrap="square" lIns="64972" tIns="32487" rIns="64972" bIns="32487" anchor="ctr" anchorCtr="0" upright="1">
                          <a:noAutofit/>
                        </wps:bodyPr>
                      </wps:wsp>
                      <wps:wsp>
                        <wps:cNvPr id="34" name="Straight Arrow Connector 483"/>
                        <wps:cNvCnPr>
                          <a:cxnSpLocks noChangeShapeType="1"/>
                        </wps:cNvCnPr>
                        <wps:spPr bwMode="auto">
                          <a:xfrm flipH="1">
                            <a:off x="2017325" y="824816"/>
                            <a:ext cx="85101" cy="98402"/>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5" name="Oval 484"/>
                        <wps:cNvSpPr>
                          <a:spLocks noChangeArrowheads="1"/>
                        </wps:cNvSpPr>
                        <wps:spPr bwMode="auto">
                          <a:xfrm>
                            <a:off x="2062425" y="680613"/>
                            <a:ext cx="165802" cy="155003"/>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399A669" w14:textId="77777777" w:rsidR="00EA13D9" w:rsidRPr="003E18AD" w:rsidRDefault="00EA13D9" w:rsidP="00DE4335">
                              <w:pPr>
                                <w:pStyle w:val="NormalWeb"/>
                                <w:spacing w:after="0" w:line="480" w:lineRule="auto"/>
                                <w:ind w:firstLine="720"/>
                                <w:rPr>
                                  <w:sz w:val="22"/>
                                  <w:szCs w:val="22"/>
                                </w:rPr>
                              </w:pPr>
                              <w:r w:rsidRPr="003E18AD">
                                <w:rPr>
                                  <w:rFonts w:eastAsia="Times New Roman"/>
                                  <w:sz w:val="22"/>
                                  <w:szCs w:val="22"/>
                                </w:rPr>
                                <w:t> </w:t>
                              </w:r>
                            </w:p>
                          </w:txbxContent>
                        </wps:txbx>
                        <wps:bodyPr rot="0" vert="horz" wrap="square" lIns="64972" tIns="32487" rIns="64972" bIns="32487" anchor="ctr" anchorCtr="0" upright="1">
                          <a:noAutofit/>
                        </wps:bodyPr>
                      </wps:wsp>
                      <wps:wsp>
                        <wps:cNvPr id="36" name="Straight Arrow Connector 485"/>
                        <wps:cNvCnPr>
                          <a:cxnSpLocks noChangeShapeType="1"/>
                        </wps:cNvCnPr>
                        <wps:spPr bwMode="auto">
                          <a:xfrm flipH="1">
                            <a:off x="3354041" y="144003"/>
                            <a:ext cx="84501" cy="97802"/>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7" name="Oval 488"/>
                        <wps:cNvSpPr>
                          <a:spLocks noChangeArrowheads="1"/>
                        </wps:cNvSpPr>
                        <wps:spPr bwMode="auto">
                          <a:xfrm>
                            <a:off x="3399142" y="0"/>
                            <a:ext cx="165702" cy="154803"/>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87241F6" w14:textId="77777777" w:rsidR="00EA13D9" w:rsidRPr="003E18AD" w:rsidRDefault="00EA13D9" w:rsidP="00DE4335">
                              <w:pPr>
                                <w:pStyle w:val="NormalWeb"/>
                                <w:spacing w:after="0" w:line="480" w:lineRule="auto"/>
                                <w:ind w:firstLine="720"/>
                                <w:rPr>
                                  <w:sz w:val="22"/>
                                  <w:szCs w:val="22"/>
                                </w:rPr>
                              </w:pPr>
                              <w:r w:rsidRPr="003E18AD">
                                <w:rPr>
                                  <w:rFonts w:eastAsia="Times New Roman"/>
                                  <w:sz w:val="22"/>
                                  <w:szCs w:val="22"/>
                                </w:rPr>
                                <w:t> </w:t>
                              </w:r>
                            </w:p>
                          </w:txbxContent>
                        </wps:txbx>
                        <wps:bodyPr rot="0" vert="horz" wrap="square" lIns="64972" tIns="32487" rIns="64972" bIns="32487" anchor="ctr" anchorCtr="0" upright="1">
                          <a:noAutofit/>
                        </wps:bodyPr>
                      </wps:wsp>
                      <wps:wsp>
                        <wps:cNvPr id="38" name="Text Box 2"/>
                        <wps:cNvSpPr txBox="1">
                          <a:spLocks noChangeArrowheads="1"/>
                        </wps:cNvSpPr>
                        <wps:spPr bwMode="auto">
                          <a:xfrm>
                            <a:off x="1391917" y="920017"/>
                            <a:ext cx="982312" cy="410208"/>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33D917" w14:textId="77777777" w:rsidR="00EA13D9" w:rsidRPr="000E509F" w:rsidRDefault="00EA13D9" w:rsidP="00DE4335">
                              <w:pPr>
                                <w:pStyle w:val="NormalWeb"/>
                                <w:spacing w:after="0"/>
                                <w:jc w:val="center"/>
                                <w:rPr>
                                  <w:sz w:val="22"/>
                                  <w:szCs w:val="22"/>
                                  <w:lang w:val="en-IN"/>
                                </w:rPr>
                              </w:pPr>
                              <w:r>
                                <w:rPr>
                                  <w:rFonts w:eastAsia="SimSun"/>
                                  <w:color w:val="000000"/>
                                  <w:kern w:val="24"/>
                                  <w:sz w:val="22"/>
                                  <w:szCs w:val="22"/>
                                  <w:lang w:val="en-IN"/>
                                </w:rPr>
                                <w:t>State Self-Esteem</w:t>
                              </w:r>
                            </w:p>
                          </w:txbxContent>
                        </wps:txbx>
                        <wps:bodyPr rot="0" vert="horz" wrap="square" lIns="64972" tIns="32487" rIns="64972" bIns="32487" anchor="ctr" anchorCtr="0" upright="1">
                          <a:noAutofit/>
                        </wps:bodyPr>
                      </wps:wsp>
                      <wps:wsp>
                        <wps:cNvPr id="39" name="Straight Arrow Connector 501"/>
                        <wps:cNvCnPr>
                          <a:cxnSpLocks noChangeShapeType="1"/>
                        </wps:cNvCnPr>
                        <wps:spPr bwMode="auto">
                          <a:xfrm>
                            <a:off x="1099114" y="446908"/>
                            <a:ext cx="1595220" cy="13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7E3E242E" id="Canvas 32" o:spid="_x0000_s1071" editas="canvas" style="width:319.5pt;height:104.75pt;mso-position-horizontal-relative:char;mso-position-vertical-relative:line" coordsize="40576,13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">
                <v:shape id="_x0000_s1072" type="#_x0000_t75" style="position:absolute;width:40576;height:13303;visibility:visible;mso-wrap-style:square">
                  <v:fill o:detectmouseclick="t"/>
                  <v:path o:connecttype="none"/>
                </v:shape>
                <v:shape id="Straight Arrow Connector 34" o:spid="_x0000_s1073" type="#_x0000_t32" style="position:absolute;left:6076;top:6514;width:7843;height:47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">
                  <v:stroke endarrow="open"/>
                </v:shape>
                <v:shape id="Straight Arrow Connector 58" o:spid="_x0000_s1074" type="#_x0000_t32" style="position:absolute;left:23742;top:6533;width:8109;height:47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">
                  <v:stroke endarrow="open"/>
                </v:shape>
                <v:shape id="Text Box 290" o:spid="_x0000_s1075" type="#_x0000_t202" style="position:absolute;left:15773;top:2260;width:7893;height:2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" filled="f" stroked="f" strokeweight=".5pt">
                  <v:textbox inset="1.80478mm,.90242mm,1.80478mm,.90242mm">
                    <w:txbxContent>
                      <w:p w14:paraId="39CA824F" w14:textId="77777777" w:rsidR="00EA13D9" w:rsidRPr="003E18AD" w:rsidRDefault="00EA13D9" w:rsidP="00DE4335">
                        <w:pPr>
                          <w:pStyle w:val="NormalWeb"/>
                          <w:spacing w:after="0"/>
                          <w:jc w:val="center"/>
                          <w:rPr>
                            <w:sz w:val="22"/>
                            <w:szCs w:val="22"/>
                          </w:rPr>
                        </w:pPr>
                        <w:r>
                          <w:rPr>
                            <w:rFonts w:eastAsia="SimSun"/>
                            <w:sz w:val="22"/>
                            <w:szCs w:val="22"/>
                          </w:rPr>
                          <w:t>-</w:t>
                        </w:r>
                        <w:r w:rsidRPr="003E18AD">
                          <w:rPr>
                            <w:rFonts w:eastAsia="SimSun"/>
                            <w:sz w:val="22"/>
                            <w:szCs w:val="22"/>
                          </w:rPr>
                          <w:t>.</w:t>
                        </w:r>
                        <w:r w:rsidRPr="00A54E50">
                          <w:rPr>
                            <w:rFonts w:eastAsia="SimSun"/>
                            <w:sz w:val="22"/>
                            <w:szCs w:val="22"/>
                          </w:rPr>
                          <w:t>1</w:t>
                        </w:r>
                        <w:r>
                          <w:rPr>
                            <w:rFonts w:eastAsia="SimSun"/>
                            <w:sz w:val="22"/>
                            <w:szCs w:val="22"/>
                          </w:rPr>
                          <w:t>1</w:t>
                        </w:r>
                        <w:r w:rsidRPr="00A54E50">
                          <w:rPr>
                            <w:rFonts w:eastAsia="SimSun"/>
                            <w:sz w:val="22"/>
                            <w:szCs w:val="22"/>
                          </w:rPr>
                          <w:t xml:space="preserve"> (-.3</w:t>
                        </w:r>
                        <w:r>
                          <w:rPr>
                            <w:rFonts w:eastAsia="SimSun"/>
                            <w:sz w:val="22"/>
                            <w:szCs w:val="22"/>
                          </w:rPr>
                          <w:t>6</w:t>
                        </w:r>
                        <w:r w:rsidRPr="00A54E50">
                          <w:rPr>
                            <w:rFonts w:eastAsia="SimSun"/>
                            <w:sz w:val="22"/>
                            <w:szCs w:val="22"/>
                            <w:vertAlign w:val="superscript"/>
                          </w:rPr>
                          <w:t>**</w:t>
                        </w:r>
                        <w:r w:rsidRPr="00A54E50">
                          <w:rPr>
                            <w:rFonts w:eastAsia="SimSun"/>
                            <w:sz w:val="22"/>
                            <w:szCs w:val="22"/>
                          </w:rPr>
                          <w:t>)</w:t>
                        </w:r>
                      </w:p>
                    </w:txbxContent>
                  </v:textbox>
                </v:shape>
                <v:shape id="Text Box 290" o:spid="_x0000_s1076" type="#_x0000_t202" style="position:absolute;left:9963;top:7486;width:4388;height:20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" filled="f" stroked="f" strokeweight=".5pt">
                  <v:textbox inset="1.80478mm,.90242mm,1.80478mm,.90242mm">
                    <w:txbxContent>
                      <w:p w14:paraId="7CFFC421" w14:textId="77777777" w:rsidR="00EA13D9" w:rsidRPr="003E18AD" w:rsidRDefault="00EA13D9" w:rsidP="00DE4335">
                        <w:pPr>
                          <w:pStyle w:val="NormalWeb"/>
                          <w:spacing w:after="0" w:line="480" w:lineRule="auto"/>
                          <w:jc w:val="center"/>
                          <w:rPr>
                            <w:sz w:val="22"/>
                            <w:szCs w:val="22"/>
                          </w:rPr>
                        </w:pPr>
                        <w:r w:rsidRPr="003E18AD">
                          <w:rPr>
                            <w:rFonts w:eastAsia="SimSun"/>
                            <w:sz w:val="22"/>
                            <w:szCs w:val="22"/>
                          </w:rPr>
                          <w:t>.</w:t>
                        </w:r>
                        <w:r>
                          <w:rPr>
                            <w:rFonts w:eastAsia="SimSun"/>
                            <w:sz w:val="22"/>
                            <w:szCs w:val="22"/>
                          </w:rPr>
                          <w:t>43</w:t>
                        </w:r>
                        <w:r w:rsidRPr="003E18AD">
                          <w:rPr>
                            <w:rFonts w:eastAsia="SimSun"/>
                            <w:sz w:val="22"/>
                            <w:szCs w:val="22"/>
                            <w:vertAlign w:val="superscript"/>
                          </w:rPr>
                          <w:t>***</w:t>
                        </w:r>
                      </w:p>
                    </w:txbxContent>
                  </v:textbox>
                </v:shape>
                <v:shape id="Text Box 290" o:spid="_x0000_s1077" type="#_x0000_t202" style="position:absolute;left:24295;top:7460;width:4851;height:2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" filled="f" stroked="f" strokeweight=".5pt">
                  <v:textbox inset="1.80478mm,.90242mm,1.80478mm,.90242mm">
                    <w:txbxContent>
                      <w:p w14:paraId="4E96FCB8" w14:textId="77777777" w:rsidR="00EA13D9" w:rsidRPr="003E18AD" w:rsidRDefault="00EA13D9" w:rsidP="00DE4335">
                        <w:pPr>
                          <w:pStyle w:val="NormalWeb"/>
                          <w:spacing w:after="0" w:line="480" w:lineRule="auto"/>
                          <w:jc w:val="center"/>
                          <w:rPr>
                            <w:sz w:val="22"/>
                            <w:szCs w:val="22"/>
                          </w:rPr>
                        </w:pPr>
                        <w:r>
                          <w:rPr>
                            <w:rFonts w:eastAsia="SimSun"/>
                            <w:sz w:val="22"/>
                            <w:szCs w:val="22"/>
                          </w:rPr>
                          <w:t>-</w:t>
                        </w:r>
                        <w:r w:rsidRPr="003E18AD">
                          <w:rPr>
                            <w:rFonts w:eastAsia="SimSun"/>
                            <w:sz w:val="22"/>
                            <w:szCs w:val="22"/>
                          </w:rPr>
                          <w:t>.</w:t>
                        </w:r>
                        <w:r>
                          <w:rPr>
                            <w:rFonts w:eastAsia="SimSun"/>
                            <w:sz w:val="22"/>
                            <w:szCs w:val="22"/>
                          </w:rPr>
                          <w:t>56</w:t>
                        </w:r>
                        <w:r w:rsidRPr="003E18AD">
                          <w:rPr>
                            <w:rFonts w:eastAsia="SimSun"/>
                            <w:sz w:val="22"/>
                            <w:szCs w:val="22"/>
                            <w:vertAlign w:val="superscript"/>
                          </w:rPr>
                          <w:t>***</w:t>
                        </w:r>
                      </w:p>
                    </w:txbxContent>
                  </v:textbox>
                </v:shape>
                <v:shape id="Text Box 2" o:spid="_x0000_s1078" type="#_x0000_t202" style="position:absolute;left:26943;top:2431;width:9823;height:4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" filled="f" strokeweight="2pt">
                  <v:textbox inset="1.80478mm,.90242mm,1.80478mm,.90242mm">
                    <w:txbxContent>
                      <w:p w14:paraId="2C280436" w14:textId="77777777" w:rsidR="00EA13D9" w:rsidRPr="000E509F" w:rsidRDefault="00EA13D9" w:rsidP="00DE4335">
                        <w:pPr>
                          <w:pStyle w:val="NormalWeb"/>
                          <w:spacing w:after="0"/>
                          <w:jc w:val="center"/>
                          <w:rPr>
                            <w:rFonts w:eastAsia="SimSun"/>
                            <w:color w:val="000000"/>
                            <w:kern w:val="24"/>
                            <w:sz w:val="22"/>
                            <w:szCs w:val="22"/>
                            <w:lang w:val="en-IN"/>
                          </w:rPr>
                        </w:pPr>
                        <w:r>
                          <w:rPr>
                            <w:rFonts w:eastAsia="SimSun"/>
                            <w:color w:val="000000"/>
                            <w:kern w:val="24"/>
                            <w:sz w:val="22"/>
                            <w:szCs w:val="22"/>
                            <w:lang w:val="en-IN"/>
                          </w:rPr>
                          <w:t>Depressed Mood</w:t>
                        </w:r>
                      </w:p>
                    </w:txbxContent>
                  </v:textbox>
                </v:shape>
                <v:shape id="Text Box 2" o:spid="_x0000_s1079" type="#_x0000_t202" style="position:absolute;left:1168;top:2418;width:9823;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" filled="f" strokeweight="2pt">
                  <v:textbox inset="1.80478mm,.90242mm,1.80478mm,.90242mm">
                    <w:txbxContent>
                      <w:p w14:paraId="3B4FFFAF" w14:textId="77777777" w:rsidR="00EA13D9" w:rsidRPr="003E18AD" w:rsidRDefault="00EA13D9" w:rsidP="00DE4335">
                        <w:pPr>
                          <w:pStyle w:val="NormalWeb"/>
                          <w:spacing w:after="0"/>
                          <w:jc w:val="center"/>
                          <w:rPr>
                            <w:rFonts w:eastAsia="SimSun"/>
                            <w:color w:val="000000"/>
                            <w:kern w:val="24"/>
                            <w:sz w:val="22"/>
                            <w:szCs w:val="22"/>
                          </w:rPr>
                        </w:pPr>
                        <w:r>
                          <w:rPr>
                            <w:rFonts w:eastAsia="SimSun"/>
                            <w:color w:val="000000"/>
                            <w:kern w:val="24"/>
                            <w:sz w:val="22"/>
                            <w:szCs w:val="22"/>
                          </w:rPr>
                          <w:t>Manipulated Status</w:t>
                        </w:r>
                      </w:p>
                      <w:p w14:paraId="0710A722" w14:textId="77777777" w:rsidR="00EA13D9" w:rsidRPr="003E18AD" w:rsidRDefault="00EA13D9" w:rsidP="00DE4335">
                        <w:pPr>
                          <w:pStyle w:val="NormalWeb"/>
                          <w:spacing w:after="0"/>
                          <w:jc w:val="center"/>
                          <w:rPr>
                            <w:sz w:val="22"/>
                            <w:szCs w:val="22"/>
                          </w:rPr>
                        </w:pPr>
                        <w:r w:rsidRPr="003E18AD">
                          <w:rPr>
                            <w:rFonts w:eastAsia="SimSun"/>
                            <w:color w:val="000000"/>
                            <w:kern w:val="24"/>
                            <w:sz w:val="22"/>
                            <w:szCs w:val="22"/>
                          </w:rPr>
                          <w:t>(Subjective)</w:t>
                        </w:r>
                      </w:p>
                    </w:txbxContent>
                  </v:textbox>
                </v:shape>
                <v:shape id="Straight Arrow Connector 483" o:spid="_x0000_s1080" type="#_x0000_t32" style="position:absolute;left:20173;top:8248;width:851;height:98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">
                  <v:stroke endarrow="open"/>
                </v:shape>
                <v:oval id="Oval 484" o:spid="_x0000_s1081" style="position:absolute;left:20624;top:6806;width:1658;height:1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" filled="f" strokeweight="1pt">
                  <v:textbox inset="1.80478mm,.90242mm,1.80478mm,.90242mm">
                    <w:txbxContent>
                      <w:p w14:paraId="0399A669" w14:textId="77777777" w:rsidR="00EA13D9" w:rsidRPr="003E18AD" w:rsidRDefault="00EA13D9" w:rsidP="00DE4335">
                        <w:pPr>
                          <w:pStyle w:val="NormalWeb"/>
                          <w:spacing w:after="0" w:line="480" w:lineRule="auto"/>
                          <w:ind w:firstLine="720"/>
                          <w:rPr>
                            <w:sz w:val="22"/>
                            <w:szCs w:val="22"/>
                          </w:rPr>
                        </w:pPr>
                        <w:r w:rsidRPr="003E18AD">
                          <w:rPr>
                            <w:rFonts w:eastAsia="Times New Roman"/>
                            <w:sz w:val="22"/>
                            <w:szCs w:val="22"/>
                          </w:rPr>
                          <w:t> </w:t>
                        </w:r>
                      </w:p>
                    </w:txbxContent>
                  </v:textbox>
                </v:oval>
                <v:shape id="Straight Arrow Connector 485" o:spid="_x0000_s1082" type="#_x0000_t32" style="position:absolute;left:33540;top:1440;width:845;height:97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">
                  <v:stroke endarrow="open"/>
                </v:shape>
                <v:oval id="Oval 488" o:spid="_x0000_s1083" style="position:absolute;left:33991;width:1657;height:1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" filled="f" strokeweight="1pt">
                  <v:textbox inset="1.80478mm,.90242mm,1.80478mm,.90242mm">
                    <w:txbxContent>
                      <w:p w14:paraId="487241F6" w14:textId="77777777" w:rsidR="00EA13D9" w:rsidRPr="003E18AD" w:rsidRDefault="00EA13D9" w:rsidP="00DE4335">
                        <w:pPr>
                          <w:pStyle w:val="NormalWeb"/>
                          <w:spacing w:after="0" w:line="480" w:lineRule="auto"/>
                          <w:ind w:firstLine="720"/>
                          <w:rPr>
                            <w:sz w:val="22"/>
                            <w:szCs w:val="22"/>
                          </w:rPr>
                        </w:pPr>
                        <w:r w:rsidRPr="003E18AD">
                          <w:rPr>
                            <w:rFonts w:eastAsia="Times New Roman"/>
                            <w:sz w:val="22"/>
                            <w:szCs w:val="22"/>
                          </w:rPr>
                          <w:t> </w:t>
                        </w:r>
                      </w:p>
                    </w:txbxContent>
                  </v:textbox>
                </v:oval>
                <v:shape id="Text Box 2" o:spid="_x0000_s1084" type="#_x0000_t202" style="position:absolute;left:13919;top:9200;width:9823;height:4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" filled="f" strokeweight="2pt">
                  <v:textbox inset="1.80478mm,.90242mm,1.80478mm,.90242mm">
                    <w:txbxContent>
                      <w:p w14:paraId="1933D917" w14:textId="77777777" w:rsidR="00EA13D9" w:rsidRPr="000E509F" w:rsidRDefault="00EA13D9" w:rsidP="00DE4335">
                        <w:pPr>
                          <w:pStyle w:val="NormalWeb"/>
                          <w:spacing w:after="0"/>
                          <w:jc w:val="center"/>
                          <w:rPr>
                            <w:sz w:val="22"/>
                            <w:szCs w:val="22"/>
                            <w:lang w:val="en-IN"/>
                          </w:rPr>
                        </w:pPr>
                        <w:r>
                          <w:rPr>
                            <w:rFonts w:eastAsia="SimSun"/>
                            <w:color w:val="000000"/>
                            <w:kern w:val="24"/>
                            <w:sz w:val="22"/>
                            <w:szCs w:val="22"/>
                            <w:lang w:val="en-IN"/>
                          </w:rPr>
                          <w:t>State Self-Esteem</w:t>
                        </w:r>
                      </w:p>
                    </w:txbxContent>
                  </v:textbox>
                </v:shape>
                <v:shape id="Straight Arrow Connector 501" o:spid="_x0000_s1085" type="#_x0000_t32" style="position:absolute;left:10991;top:4469;width:15952;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">
                  <v:stroke endarrow="open"/>
                </v:shape>
                <w10:anchorlock/>
              </v:group>
            </w:pict>
          </mc:Fallback>
        </mc:AlternateContent>
      </w:r>
    </w:p>
    <w:p w14:paraId="0E39BDF6" w14:textId="77777777" w:rsidR="005B19E9" w:rsidRPr="00A97EE1" w:rsidRDefault="00147F22">
      <w:pPr>
        <w:widowControl w:val="0"/>
        <w:spacing w:after="0" w:line="480" w:lineRule="exact"/>
        <w:rPr>
          <w:rFonts w:ascii="Times New Roman" w:hAnsi="Times New Roman" w:cs="Times New Roman"/>
          <w:noProof/>
          <w:sz w:val="24"/>
          <w:szCs w:val="24"/>
          <w:lang w:val="en-IN" w:eastAsia="en-IN"/>
        </w:rPr>
      </w:pPr>
      <w:r w:rsidRPr="00A97EE1">
        <w:rPr>
          <w:rFonts w:ascii="Times New Roman" w:hAnsi="Times New Roman" w:cs="Times New Roman"/>
          <w:b/>
          <w:bCs/>
          <w:noProof/>
          <w:sz w:val="24"/>
          <w:szCs w:val="24"/>
          <w:lang w:val="en-IN" w:eastAsia="en-IN"/>
        </w:rPr>
        <w:t>Figure 3b</w:t>
      </w:r>
      <w:r w:rsidR="00A534B2" w:rsidRPr="00A97EE1">
        <w:rPr>
          <w:rFonts w:ascii="Times New Roman" w:hAnsi="Times New Roman" w:cs="Times New Roman"/>
          <w:b/>
          <w:bCs/>
          <w:noProof/>
          <w:sz w:val="24"/>
          <w:szCs w:val="24"/>
          <w:lang w:val="en-IN" w:eastAsia="en-IN"/>
        </w:rPr>
        <w:t xml:space="preserve">. </w:t>
      </w:r>
      <w:r w:rsidR="00DE4335" w:rsidRPr="00A97EE1">
        <w:rPr>
          <w:rFonts w:ascii="Times New Roman" w:hAnsi="Times New Roman" w:cs="Times New Roman"/>
          <w:i/>
          <w:sz w:val="24"/>
          <w:szCs w:val="24"/>
        </w:rPr>
        <w:t>Study 3:</w:t>
      </w:r>
      <w:r w:rsidR="00DE4335" w:rsidRPr="00A97EE1">
        <w:rPr>
          <w:rFonts w:ascii="Times New Roman" w:hAnsi="Times New Roman" w:cs="Times New Roman"/>
          <w:sz w:val="24"/>
          <w:szCs w:val="24"/>
        </w:rPr>
        <w:t xml:space="preserve"> </w:t>
      </w:r>
      <w:r w:rsidR="00DE4335" w:rsidRPr="00A97EE1">
        <w:rPr>
          <w:rFonts w:ascii="Times New Roman" w:eastAsia="Times New Roman" w:hAnsi="Times New Roman" w:cs="Times New Roman"/>
          <w:bCs/>
          <w:i/>
          <w:sz w:val="24"/>
          <w:szCs w:val="24"/>
          <w:lang w:val="en-US"/>
        </w:rPr>
        <w:t>Mediation of the Effect of Status on Anxious Mood by State Self-Esteem</w:t>
      </w:r>
    </w:p>
    <w:p w14:paraId="583936D8" w14:textId="018D463B" w:rsidR="00DE4335" w:rsidRPr="00A97EE1" w:rsidRDefault="005D57D5" w:rsidP="00DE4335">
      <w:pPr>
        <w:widowControl w:val="0"/>
        <w:spacing w:after="0" w:line="360" w:lineRule="auto"/>
        <w:rPr>
          <w:rFonts w:ascii="Times New Roman" w:hAnsi="Times New Roman" w:cs="Times New Roman"/>
          <w:b/>
          <w:noProof/>
          <w:sz w:val="24"/>
          <w:szCs w:val="24"/>
          <w:lang w:val="en-IN" w:eastAsia="en-IN"/>
        </w:rPr>
      </w:pPr>
      <w:r>
        <w:rPr>
          <w:rFonts w:ascii="Times New Roman" w:hAnsi="Times New Roman" w:cs="Times New Roman"/>
          <w:b/>
          <w:noProof/>
          <w:sz w:val="24"/>
          <w:szCs w:val="24"/>
          <w:lang w:eastAsia="zh-CN"/>
        </w:rPr>
        <mc:AlternateContent>
          <mc:Choice Requires="wpc">
            <w:drawing>
              <wp:inline distT="0" distB="0" distL="0" distR="0" wp14:anchorId="421E497B" wp14:editId="1E3C120D">
                <wp:extent cx="4057650" cy="1372870"/>
                <wp:effectExtent l="0" t="0" r="0" b="17780"/>
                <wp:docPr id="62" name="Canvas 1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4" name="Straight Arrow Connector 34"/>
                        <wps:cNvCnPr>
                          <a:cxnSpLocks noChangeShapeType="1"/>
                        </wps:cNvCnPr>
                        <wps:spPr bwMode="auto">
                          <a:xfrm>
                            <a:off x="607607" y="693935"/>
                            <a:ext cx="784310" cy="473724"/>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 name="Straight Arrow Connector 58"/>
                        <wps:cNvCnPr>
                          <a:cxnSpLocks noChangeShapeType="1"/>
                        </wps:cNvCnPr>
                        <wps:spPr bwMode="auto">
                          <a:xfrm flipV="1">
                            <a:off x="2374229" y="695835"/>
                            <a:ext cx="810910" cy="471824"/>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 name="Text Box 290"/>
                        <wps:cNvSpPr txBox="1">
                          <a:spLocks noChangeArrowheads="1"/>
                        </wps:cNvSpPr>
                        <wps:spPr bwMode="auto">
                          <a:xfrm>
                            <a:off x="1577319" y="268514"/>
                            <a:ext cx="789910" cy="2260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049CE55" w14:textId="77777777" w:rsidR="00EA13D9" w:rsidRPr="003E18AD" w:rsidRDefault="00EA13D9" w:rsidP="007D4E5F">
                              <w:pPr>
                                <w:pStyle w:val="NormalWeb"/>
                                <w:spacing w:after="0"/>
                                <w:jc w:val="center"/>
                                <w:rPr>
                                  <w:sz w:val="22"/>
                                  <w:szCs w:val="22"/>
                                </w:rPr>
                              </w:pPr>
                              <w:r>
                                <w:rPr>
                                  <w:rFonts w:eastAsia="SimSun"/>
                                  <w:sz w:val="22"/>
                                  <w:szCs w:val="22"/>
                                </w:rPr>
                                <w:t>-</w:t>
                              </w:r>
                              <w:r w:rsidRPr="003E18AD">
                                <w:rPr>
                                  <w:rFonts w:eastAsia="SimSun"/>
                                  <w:sz w:val="22"/>
                                  <w:szCs w:val="22"/>
                                </w:rPr>
                                <w:t>.</w:t>
                              </w:r>
                              <w:r>
                                <w:rPr>
                                  <w:rFonts w:eastAsia="SimSun"/>
                                  <w:sz w:val="22"/>
                                  <w:szCs w:val="22"/>
                                </w:rPr>
                                <w:t>10</w:t>
                              </w:r>
                              <w:r w:rsidRPr="003E18AD">
                                <w:rPr>
                                  <w:rFonts w:eastAsia="SimSun"/>
                                  <w:sz w:val="22"/>
                                  <w:szCs w:val="22"/>
                                </w:rPr>
                                <w:t xml:space="preserve"> </w:t>
                              </w:r>
                              <w:r w:rsidRPr="005436D6">
                                <w:rPr>
                                  <w:rFonts w:eastAsia="SimSun"/>
                                  <w:sz w:val="22"/>
                                  <w:szCs w:val="22"/>
                                </w:rPr>
                                <w:t>(-.3</w:t>
                              </w:r>
                              <w:r>
                                <w:rPr>
                                  <w:rFonts w:eastAsia="SimSun"/>
                                  <w:sz w:val="22"/>
                                  <w:szCs w:val="22"/>
                                </w:rPr>
                                <w:t>4</w:t>
                              </w:r>
                              <w:r w:rsidRPr="005436D6">
                                <w:rPr>
                                  <w:rFonts w:eastAsia="SimSun"/>
                                  <w:sz w:val="22"/>
                                  <w:szCs w:val="22"/>
                                  <w:vertAlign w:val="superscript"/>
                                </w:rPr>
                                <w:t>**</w:t>
                              </w:r>
                              <w:r w:rsidRPr="005436D6">
                                <w:rPr>
                                  <w:rFonts w:eastAsia="SimSun"/>
                                  <w:sz w:val="22"/>
                                  <w:szCs w:val="22"/>
                                </w:rPr>
                                <w:t>)</w:t>
                              </w:r>
                            </w:p>
                          </w:txbxContent>
                        </wps:txbx>
                        <wps:bodyPr rot="0" vert="horz" wrap="none" lIns="64972" tIns="32487" rIns="64972" bIns="32487" anchor="t" anchorCtr="0" upright="1">
                          <a:noAutofit/>
                        </wps:bodyPr>
                      </wps:wsp>
                      <wps:wsp>
                        <wps:cNvPr id="17" name="Text Box 290"/>
                        <wps:cNvSpPr txBox="1">
                          <a:spLocks noChangeArrowheads="1"/>
                        </wps:cNvSpPr>
                        <wps:spPr bwMode="auto">
                          <a:xfrm>
                            <a:off x="996312" y="791140"/>
                            <a:ext cx="438805" cy="2089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7ACACEE" w14:textId="77777777" w:rsidR="00EA13D9" w:rsidRPr="003E18AD" w:rsidRDefault="00EA13D9" w:rsidP="007D4E5F">
                              <w:pPr>
                                <w:pStyle w:val="NormalWeb"/>
                                <w:spacing w:after="0" w:line="480" w:lineRule="auto"/>
                                <w:jc w:val="center"/>
                                <w:rPr>
                                  <w:sz w:val="22"/>
                                  <w:szCs w:val="22"/>
                                </w:rPr>
                              </w:pPr>
                              <w:r w:rsidRPr="003E18AD">
                                <w:rPr>
                                  <w:rFonts w:eastAsia="SimSun"/>
                                  <w:sz w:val="22"/>
                                  <w:szCs w:val="22"/>
                                </w:rPr>
                                <w:t>.</w:t>
                              </w:r>
                              <w:r>
                                <w:rPr>
                                  <w:rFonts w:eastAsia="SimSun"/>
                                  <w:sz w:val="22"/>
                                  <w:szCs w:val="22"/>
                                </w:rPr>
                                <w:t>43</w:t>
                              </w:r>
                              <w:r w:rsidRPr="003E18AD">
                                <w:rPr>
                                  <w:rFonts w:eastAsia="SimSun"/>
                                  <w:sz w:val="22"/>
                                  <w:szCs w:val="22"/>
                                  <w:vertAlign w:val="superscript"/>
                                </w:rPr>
                                <w:t>***</w:t>
                              </w:r>
                            </w:p>
                          </w:txbxContent>
                        </wps:txbx>
                        <wps:bodyPr rot="0" vert="horz" wrap="none" lIns="64972" tIns="32487" rIns="64972" bIns="32487" anchor="t" anchorCtr="0" upright="1">
                          <a:noAutofit/>
                        </wps:bodyPr>
                      </wps:wsp>
                      <wps:wsp>
                        <wps:cNvPr id="18" name="Text Box 290"/>
                        <wps:cNvSpPr txBox="1">
                          <a:spLocks noChangeArrowheads="1"/>
                        </wps:cNvSpPr>
                        <wps:spPr bwMode="auto">
                          <a:xfrm>
                            <a:off x="2416830" y="794941"/>
                            <a:ext cx="485106" cy="209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69A07CD" w14:textId="77777777" w:rsidR="00EA13D9" w:rsidRPr="003E18AD" w:rsidRDefault="00EA13D9" w:rsidP="007D4E5F">
                              <w:pPr>
                                <w:pStyle w:val="NormalWeb"/>
                                <w:spacing w:after="0" w:line="480" w:lineRule="auto"/>
                                <w:jc w:val="center"/>
                                <w:rPr>
                                  <w:sz w:val="22"/>
                                  <w:szCs w:val="22"/>
                                </w:rPr>
                              </w:pPr>
                              <w:r>
                                <w:rPr>
                                  <w:rFonts w:eastAsia="SimSun"/>
                                  <w:sz w:val="22"/>
                                  <w:szCs w:val="22"/>
                                </w:rPr>
                                <w:t>-</w:t>
                              </w:r>
                              <w:r w:rsidRPr="003E18AD">
                                <w:rPr>
                                  <w:rFonts w:eastAsia="SimSun"/>
                                  <w:sz w:val="22"/>
                                  <w:szCs w:val="22"/>
                                </w:rPr>
                                <w:t>.</w:t>
                              </w:r>
                              <w:r>
                                <w:rPr>
                                  <w:rFonts w:eastAsia="SimSun"/>
                                  <w:sz w:val="22"/>
                                  <w:szCs w:val="22"/>
                                </w:rPr>
                                <w:t>54</w:t>
                              </w:r>
                              <w:r w:rsidRPr="003E18AD">
                                <w:rPr>
                                  <w:rFonts w:eastAsia="SimSun"/>
                                  <w:sz w:val="22"/>
                                  <w:szCs w:val="22"/>
                                  <w:vertAlign w:val="superscript"/>
                                </w:rPr>
                                <w:t>***</w:t>
                              </w:r>
                            </w:p>
                          </w:txbxContent>
                        </wps:txbx>
                        <wps:bodyPr rot="0" vert="horz" wrap="none" lIns="64972" tIns="32487" rIns="64972" bIns="32487" anchor="t" anchorCtr="0" upright="1">
                          <a:noAutofit/>
                        </wps:bodyPr>
                      </wps:wsp>
                      <wps:wsp>
                        <wps:cNvPr id="19" name="Text Box 2"/>
                        <wps:cNvSpPr txBox="1">
                          <a:spLocks noChangeArrowheads="1"/>
                        </wps:cNvSpPr>
                        <wps:spPr bwMode="auto">
                          <a:xfrm>
                            <a:off x="2694333" y="285615"/>
                            <a:ext cx="982312" cy="410221"/>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4E0E3A" w14:textId="77777777" w:rsidR="00EA13D9" w:rsidRPr="000E509F" w:rsidRDefault="00EA13D9" w:rsidP="007D4E5F">
                              <w:pPr>
                                <w:pStyle w:val="NormalWeb"/>
                                <w:spacing w:after="0"/>
                                <w:jc w:val="center"/>
                                <w:rPr>
                                  <w:rFonts w:eastAsia="SimSun"/>
                                  <w:color w:val="000000"/>
                                  <w:kern w:val="24"/>
                                  <w:sz w:val="22"/>
                                  <w:szCs w:val="22"/>
                                  <w:lang w:val="en-IN"/>
                                </w:rPr>
                              </w:pPr>
                              <w:r>
                                <w:rPr>
                                  <w:rFonts w:eastAsia="SimSun"/>
                                  <w:color w:val="000000"/>
                                  <w:kern w:val="24"/>
                                  <w:sz w:val="22"/>
                                  <w:szCs w:val="22"/>
                                  <w:lang w:val="en-IN"/>
                                </w:rPr>
                                <w:t>Anxious Mood</w:t>
                              </w:r>
                            </w:p>
                          </w:txbxContent>
                        </wps:txbx>
                        <wps:bodyPr rot="0" vert="horz" wrap="square" lIns="64972" tIns="32487" rIns="64972" bIns="32487" anchor="ctr" anchorCtr="0" upright="1">
                          <a:noAutofit/>
                        </wps:bodyPr>
                      </wps:wsp>
                      <wps:wsp>
                        <wps:cNvPr id="20" name="Text Box 2"/>
                        <wps:cNvSpPr txBox="1">
                          <a:spLocks noChangeArrowheads="1"/>
                        </wps:cNvSpPr>
                        <wps:spPr bwMode="auto">
                          <a:xfrm>
                            <a:off x="116801" y="284314"/>
                            <a:ext cx="982312" cy="409621"/>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86DF41" w14:textId="77777777" w:rsidR="00EA13D9" w:rsidRPr="003E18AD" w:rsidRDefault="00EA13D9" w:rsidP="007D4E5F">
                              <w:pPr>
                                <w:pStyle w:val="NormalWeb"/>
                                <w:spacing w:after="0"/>
                                <w:jc w:val="center"/>
                                <w:rPr>
                                  <w:rFonts w:eastAsia="SimSun"/>
                                  <w:color w:val="000000"/>
                                  <w:kern w:val="24"/>
                                  <w:sz w:val="22"/>
                                  <w:szCs w:val="22"/>
                                </w:rPr>
                              </w:pPr>
                              <w:r>
                                <w:rPr>
                                  <w:rFonts w:eastAsia="SimSun"/>
                                  <w:color w:val="000000"/>
                                  <w:kern w:val="24"/>
                                  <w:sz w:val="22"/>
                                  <w:szCs w:val="22"/>
                                </w:rPr>
                                <w:t>Manipulated Status</w:t>
                              </w:r>
                            </w:p>
                            <w:p w14:paraId="442F7A75" w14:textId="77777777" w:rsidR="00EA13D9" w:rsidRPr="003E18AD" w:rsidRDefault="00EA13D9" w:rsidP="007D4E5F">
                              <w:pPr>
                                <w:pStyle w:val="NormalWeb"/>
                                <w:spacing w:after="0"/>
                                <w:jc w:val="center"/>
                                <w:rPr>
                                  <w:sz w:val="22"/>
                                  <w:szCs w:val="22"/>
                                </w:rPr>
                              </w:pPr>
                              <w:r w:rsidRPr="003E18AD">
                                <w:rPr>
                                  <w:rFonts w:eastAsia="SimSun"/>
                                  <w:color w:val="000000"/>
                                  <w:kern w:val="24"/>
                                  <w:sz w:val="22"/>
                                  <w:szCs w:val="22"/>
                                </w:rPr>
                                <w:t>(Subjective)</w:t>
                              </w:r>
                            </w:p>
                          </w:txbxContent>
                        </wps:txbx>
                        <wps:bodyPr rot="0" vert="horz" wrap="square" lIns="64972" tIns="32487" rIns="64972" bIns="32487" anchor="ctr" anchorCtr="0" upright="1">
                          <a:noAutofit/>
                        </wps:bodyPr>
                      </wps:wsp>
                      <wps:wsp>
                        <wps:cNvPr id="21" name="Straight Arrow Connector 483"/>
                        <wps:cNvCnPr>
                          <a:cxnSpLocks noChangeShapeType="1"/>
                        </wps:cNvCnPr>
                        <wps:spPr bwMode="auto">
                          <a:xfrm flipH="1">
                            <a:off x="2017325" y="867344"/>
                            <a:ext cx="85101" cy="9840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2" name="Oval 484"/>
                        <wps:cNvSpPr>
                          <a:spLocks noChangeArrowheads="1"/>
                        </wps:cNvSpPr>
                        <wps:spPr bwMode="auto">
                          <a:xfrm>
                            <a:off x="2062425" y="723137"/>
                            <a:ext cx="165802" cy="15500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555D6A4" w14:textId="77777777" w:rsidR="00EA13D9" w:rsidRPr="003E18AD" w:rsidRDefault="00EA13D9" w:rsidP="007D4E5F">
                              <w:pPr>
                                <w:pStyle w:val="NormalWeb"/>
                                <w:spacing w:after="0" w:line="480" w:lineRule="auto"/>
                                <w:ind w:firstLine="720"/>
                                <w:rPr>
                                  <w:sz w:val="22"/>
                                  <w:szCs w:val="22"/>
                                </w:rPr>
                              </w:pPr>
                              <w:r w:rsidRPr="003E18AD">
                                <w:rPr>
                                  <w:rFonts w:eastAsia="Times New Roman"/>
                                  <w:sz w:val="22"/>
                                  <w:szCs w:val="22"/>
                                </w:rPr>
                                <w:t> </w:t>
                              </w:r>
                            </w:p>
                          </w:txbxContent>
                        </wps:txbx>
                        <wps:bodyPr rot="0" vert="horz" wrap="square" lIns="64972" tIns="32487" rIns="64972" bIns="32487" anchor="ctr" anchorCtr="0" upright="1">
                          <a:noAutofit/>
                        </wps:bodyPr>
                      </wps:wsp>
                      <wps:wsp>
                        <wps:cNvPr id="23" name="Straight Arrow Connector 485"/>
                        <wps:cNvCnPr>
                          <a:cxnSpLocks noChangeShapeType="1"/>
                        </wps:cNvCnPr>
                        <wps:spPr bwMode="auto">
                          <a:xfrm flipH="1">
                            <a:off x="3354041" y="186510"/>
                            <a:ext cx="84501" cy="9780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4" name="Oval 488"/>
                        <wps:cNvSpPr>
                          <a:spLocks noChangeArrowheads="1"/>
                        </wps:cNvSpPr>
                        <wps:spPr bwMode="auto">
                          <a:xfrm>
                            <a:off x="3399142" y="42402"/>
                            <a:ext cx="165702" cy="15490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C949895" w14:textId="77777777" w:rsidR="00EA13D9" w:rsidRPr="003E18AD" w:rsidRDefault="00EA13D9" w:rsidP="007D4E5F">
                              <w:pPr>
                                <w:pStyle w:val="NormalWeb"/>
                                <w:spacing w:after="0" w:line="480" w:lineRule="auto"/>
                                <w:ind w:firstLine="720"/>
                                <w:rPr>
                                  <w:sz w:val="22"/>
                                  <w:szCs w:val="22"/>
                                </w:rPr>
                              </w:pPr>
                              <w:r w:rsidRPr="003E18AD">
                                <w:rPr>
                                  <w:rFonts w:eastAsia="Times New Roman"/>
                                  <w:sz w:val="22"/>
                                  <w:szCs w:val="22"/>
                                </w:rPr>
                                <w:t> </w:t>
                              </w:r>
                            </w:p>
                          </w:txbxContent>
                        </wps:txbx>
                        <wps:bodyPr rot="0" vert="horz" wrap="square" lIns="64972" tIns="32487" rIns="64972" bIns="32487" anchor="ctr" anchorCtr="0" upright="1">
                          <a:noAutofit/>
                        </wps:bodyPr>
                      </wps:wsp>
                      <wps:wsp>
                        <wps:cNvPr id="25" name="Text Box 2"/>
                        <wps:cNvSpPr txBox="1">
                          <a:spLocks noChangeArrowheads="1"/>
                        </wps:cNvSpPr>
                        <wps:spPr bwMode="auto">
                          <a:xfrm>
                            <a:off x="1391917" y="962549"/>
                            <a:ext cx="982312" cy="410221"/>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377C06" w14:textId="77777777" w:rsidR="00EA13D9" w:rsidRPr="000E509F" w:rsidRDefault="00EA13D9" w:rsidP="007D4E5F">
                              <w:pPr>
                                <w:pStyle w:val="NormalWeb"/>
                                <w:spacing w:after="0"/>
                                <w:jc w:val="center"/>
                                <w:rPr>
                                  <w:sz w:val="22"/>
                                  <w:szCs w:val="22"/>
                                  <w:lang w:val="en-IN"/>
                                </w:rPr>
                              </w:pPr>
                              <w:r>
                                <w:rPr>
                                  <w:rFonts w:eastAsia="SimSun"/>
                                  <w:color w:val="000000"/>
                                  <w:kern w:val="24"/>
                                  <w:sz w:val="22"/>
                                  <w:szCs w:val="22"/>
                                  <w:lang w:val="en-IN"/>
                                </w:rPr>
                                <w:t>State Self-Esteem</w:t>
                              </w:r>
                            </w:p>
                          </w:txbxContent>
                        </wps:txbx>
                        <wps:bodyPr rot="0" vert="horz" wrap="square" lIns="64972" tIns="32487" rIns="64972" bIns="32487" anchor="ctr" anchorCtr="0" upright="1">
                          <a:noAutofit/>
                        </wps:bodyPr>
                      </wps:wsp>
                      <wps:wsp>
                        <wps:cNvPr id="26" name="Straight Arrow Connector 501"/>
                        <wps:cNvCnPr>
                          <a:cxnSpLocks noChangeShapeType="1"/>
                        </wps:cNvCnPr>
                        <wps:spPr bwMode="auto">
                          <a:xfrm>
                            <a:off x="1097914" y="490125"/>
                            <a:ext cx="1595120" cy="12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421E497B" id="Canvas 17" o:spid="_x0000_s1086" editas="canvas" style="width:319.5pt;height:108.1pt;mso-position-horizontal-relative:char;mso-position-vertical-relative:line" coordsize="40576,13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">
                <v:shape id="_x0000_s1087" type="#_x0000_t75" style="position:absolute;width:40576;height:13728;visibility:visible;mso-wrap-style:square">
                  <v:fill o:detectmouseclick="t"/>
                  <v:path o:connecttype="none"/>
                </v:shape>
                <v:shape id="Straight Arrow Connector 34" o:spid="_x0000_s1088" type="#_x0000_t32" style="position:absolute;left:6076;top:6939;width:7843;height:47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">
                  <v:stroke endarrow="open"/>
                </v:shape>
                <v:shape id="Straight Arrow Connector 58" o:spid="_x0000_s1089" type="#_x0000_t32" style="position:absolute;left:23742;top:6958;width:8109;height:47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">
                  <v:stroke endarrow="open"/>
                </v:shape>
                <v:shape id="Text Box 290" o:spid="_x0000_s1090" type="#_x0000_t202" style="position:absolute;left:15773;top:2685;width:7899;height:2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" filled="f" stroked="f" strokeweight=".5pt">
                  <v:textbox inset="1.80478mm,.90242mm,1.80478mm,.90242mm">
                    <w:txbxContent>
                      <w:p w14:paraId="5049CE55" w14:textId="77777777" w:rsidR="00EA13D9" w:rsidRPr="003E18AD" w:rsidRDefault="00EA13D9" w:rsidP="007D4E5F">
                        <w:pPr>
                          <w:pStyle w:val="NormalWeb"/>
                          <w:spacing w:after="0"/>
                          <w:jc w:val="center"/>
                          <w:rPr>
                            <w:sz w:val="22"/>
                            <w:szCs w:val="22"/>
                          </w:rPr>
                        </w:pPr>
                        <w:r>
                          <w:rPr>
                            <w:rFonts w:eastAsia="SimSun"/>
                            <w:sz w:val="22"/>
                            <w:szCs w:val="22"/>
                          </w:rPr>
                          <w:t>-</w:t>
                        </w:r>
                        <w:r w:rsidRPr="003E18AD">
                          <w:rPr>
                            <w:rFonts w:eastAsia="SimSun"/>
                            <w:sz w:val="22"/>
                            <w:szCs w:val="22"/>
                          </w:rPr>
                          <w:t>.</w:t>
                        </w:r>
                        <w:r>
                          <w:rPr>
                            <w:rFonts w:eastAsia="SimSun"/>
                            <w:sz w:val="22"/>
                            <w:szCs w:val="22"/>
                          </w:rPr>
                          <w:t>10</w:t>
                        </w:r>
                        <w:r w:rsidRPr="003E18AD">
                          <w:rPr>
                            <w:rFonts w:eastAsia="SimSun"/>
                            <w:sz w:val="22"/>
                            <w:szCs w:val="22"/>
                          </w:rPr>
                          <w:t xml:space="preserve"> </w:t>
                        </w:r>
                        <w:r w:rsidRPr="005436D6">
                          <w:rPr>
                            <w:rFonts w:eastAsia="SimSun"/>
                            <w:sz w:val="22"/>
                            <w:szCs w:val="22"/>
                          </w:rPr>
                          <w:t>(-.3</w:t>
                        </w:r>
                        <w:r>
                          <w:rPr>
                            <w:rFonts w:eastAsia="SimSun"/>
                            <w:sz w:val="22"/>
                            <w:szCs w:val="22"/>
                          </w:rPr>
                          <w:t>4</w:t>
                        </w:r>
                        <w:r w:rsidRPr="005436D6">
                          <w:rPr>
                            <w:rFonts w:eastAsia="SimSun"/>
                            <w:sz w:val="22"/>
                            <w:szCs w:val="22"/>
                            <w:vertAlign w:val="superscript"/>
                          </w:rPr>
                          <w:t>**</w:t>
                        </w:r>
                        <w:r w:rsidRPr="005436D6">
                          <w:rPr>
                            <w:rFonts w:eastAsia="SimSun"/>
                            <w:sz w:val="22"/>
                            <w:szCs w:val="22"/>
                          </w:rPr>
                          <w:t>)</w:t>
                        </w:r>
                      </w:p>
                    </w:txbxContent>
                  </v:textbox>
                </v:shape>
                <v:shape id="Text Box 290" o:spid="_x0000_s1091" type="#_x0000_t202" style="position:absolute;left:9963;top:7911;width:4388;height:20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" filled="f" stroked="f" strokeweight=".5pt">
                  <v:textbox inset="1.80478mm,.90242mm,1.80478mm,.90242mm">
                    <w:txbxContent>
                      <w:p w14:paraId="77ACACEE" w14:textId="77777777" w:rsidR="00EA13D9" w:rsidRPr="003E18AD" w:rsidRDefault="00EA13D9" w:rsidP="007D4E5F">
                        <w:pPr>
                          <w:pStyle w:val="NormalWeb"/>
                          <w:spacing w:after="0" w:line="480" w:lineRule="auto"/>
                          <w:jc w:val="center"/>
                          <w:rPr>
                            <w:sz w:val="22"/>
                            <w:szCs w:val="22"/>
                          </w:rPr>
                        </w:pPr>
                        <w:r w:rsidRPr="003E18AD">
                          <w:rPr>
                            <w:rFonts w:eastAsia="SimSun"/>
                            <w:sz w:val="22"/>
                            <w:szCs w:val="22"/>
                          </w:rPr>
                          <w:t>.</w:t>
                        </w:r>
                        <w:r>
                          <w:rPr>
                            <w:rFonts w:eastAsia="SimSun"/>
                            <w:sz w:val="22"/>
                            <w:szCs w:val="22"/>
                          </w:rPr>
                          <w:t>43</w:t>
                        </w:r>
                        <w:r w:rsidRPr="003E18AD">
                          <w:rPr>
                            <w:rFonts w:eastAsia="SimSun"/>
                            <w:sz w:val="22"/>
                            <w:szCs w:val="22"/>
                            <w:vertAlign w:val="superscript"/>
                          </w:rPr>
                          <w:t>***</w:t>
                        </w:r>
                      </w:p>
                    </w:txbxContent>
                  </v:textbox>
                </v:shape>
                <v:shape id="Text Box 290" o:spid="_x0000_s1092" type="#_x0000_t202" style="position:absolute;left:24168;top:7949;width:4851;height:20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" filled="f" stroked="f" strokeweight=".5pt">
                  <v:textbox inset="1.80478mm,.90242mm,1.80478mm,.90242mm">
                    <w:txbxContent>
                      <w:p w14:paraId="769A07CD" w14:textId="77777777" w:rsidR="00EA13D9" w:rsidRPr="003E18AD" w:rsidRDefault="00EA13D9" w:rsidP="007D4E5F">
                        <w:pPr>
                          <w:pStyle w:val="NormalWeb"/>
                          <w:spacing w:after="0" w:line="480" w:lineRule="auto"/>
                          <w:jc w:val="center"/>
                          <w:rPr>
                            <w:sz w:val="22"/>
                            <w:szCs w:val="22"/>
                          </w:rPr>
                        </w:pPr>
                        <w:r>
                          <w:rPr>
                            <w:rFonts w:eastAsia="SimSun"/>
                            <w:sz w:val="22"/>
                            <w:szCs w:val="22"/>
                          </w:rPr>
                          <w:t>-</w:t>
                        </w:r>
                        <w:r w:rsidRPr="003E18AD">
                          <w:rPr>
                            <w:rFonts w:eastAsia="SimSun"/>
                            <w:sz w:val="22"/>
                            <w:szCs w:val="22"/>
                          </w:rPr>
                          <w:t>.</w:t>
                        </w:r>
                        <w:r>
                          <w:rPr>
                            <w:rFonts w:eastAsia="SimSun"/>
                            <w:sz w:val="22"/>
                            <w:szCs w:val="22"/>
                          </w:rPr>
                          <w:t>54</w:t>
                        </w:r>
                        <w:r w:rsidRPr="003E18AD">
                          <w:rPr>
                            <w:rFonts w:eastAsia="SimSun"/>
                            <w:sz w:val="22"/>
                            <w:szCs w:val="22"/>
                            <w:vertAlign w:val="superscript"/>
                          </w:rPr>
                          <w:t>***</w:t>
                        </w:r>
                      </w:p>
                    </w:txbxContent>
                  </v:textbox>
                </v:shape>
                <v:shape id="Text Box 2" o:spid="_x0000_s1093" type="#_x0000_t202" style="position:absolute;left:26943;top:2856;width:9823;height:4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" filled="f" strokeweight="2pt">
                  <v:textbox inset="1.80478mm,.90242mm,1.80478mm,.90242mm">
                    <w:txbxContent>
                      <w:p w14:paraId="044E0E3A" w14:textId="77777777" w:rsidR="00EA13D9" w:rsidRPr="000E509F" w:rsidRDefault="00EA13D9" w:rsidP="007D4E5F">
                        <w:pPr>
                          <w:pStyle w:val="NormalWeb"/>
                          <w:spacing w:after="0"/>
                          <w:jc w:val="center"/>
                          <w:rPr>
                            <w:rFonts w:eastAsia="SimSun"/>
                            <w:color w:val="000000"/>
                            <w:kern w:val="24"/>
                            <w:sz w:val="22"/>
                            <w:szCs w:val="22"/>
                            <w:lang w:val="en-IN"/>
                          </w:rPr>
                        </w:pPr>
                        <w:r>
                          <w:rPr>
                            <w:rFonts w:eastAsia="SimSun"/>
                            <w:color w:val="000000"/>
                            <w:kern w:val="24"/>
                            <w:sz w:val="22"/>
                            <w:szCs w:val="22"/>
                            <w:lang w:val="en-IN"/>
                          </w:rPr>
                          <w:t>Anxious Mood</w:t>
                        </w:r>
                      </w:p>
                    </w:txbxContent>
                  </v:textbox>
                </v:shape>
                <v:shape id="Text Box 2" o:spid="_x0000_s1094" type="#_x0000_t202" style="position:absolute;left:1168;top:2843;width:9823;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" filled="f" strokeweight="2pt">
                  <v:textbox inset="1.80478mm,.90242mm,1.80478mm,.90242mm">
                    <w:txbxContent>
                      <w:p w14:paraId="0F86DF41" w14:textId="77777777" w:rsidR="00EA13D9" w:rsidRPr="003E18AD" w:rsidRDefault="00EA13D9" w:rsidP="007D4E5F">
                        <w:pPr>
                          <w:pStyle w:val="NormalWeb"/>
                          <w:spacing w:after="0"/>
                          <w:jc w:val="center"/>
                          <w:rPr>
                            <w:rFonts w:eastAsia="SimSun"/>
                            <w:color w:val="000000"/>
                            <w:kern w:val="24"/>
                            <w:sz w:val="22"/>
                            <w:szCs w:val="22"/>
                          </w:rPr>
                        </w:pPr>
                        <w:r>
                          <w:rPr>
                            <w:rFonts w:eastAsia="SimSun"/>
                            <w:color w:val="000000"/>
                            <w:kern w:val="24"/>
                            <w:sz w:val="22"/>
                            <w:szCs w:val="22"/>
                          </w:rPr>
                          <w:t>Manipulated Status</w:t>
                        </w:r>
                      </w:p>
                      <w:p w14:paraId="442F7A75" w14:textId="77777777" w:rsidR="00EA13D9" w:rsidRPr="003E18AD" w:rsidRDefault="00EA13D9" w:rsidP="007D4E5F">
                        <w:pPr>
                          <w:pStyle w:val="NormalWeb"/>
                          <w:spacing w:after="0"/>
                          <w:jc w:val="center"/>
                          <w:rPr>
                            <w:sz w:val="22"/>
                            <w:szCs w:val="22"/>
                          </w:rPr>
                        </w:pPr>
                        <w:r w:rsidRPr="003E18AD">
                          <w:rPr>
                            <w:rFonts w:eastAsia="SimSun"/>
                            <w:color w:val="000000"/>
                            <w:kern w:val="24"/>
                            <w:sz w:val="22"/>
                            <w:szCs w:val="22"/>
                          </w:rPr>
                          <w:t>(Subjective)</w:t>
                        </w:r>
                      </w:p>
                    </w:txbxContent>
                  </v:textbox>
                </v:shape>
                <v:shape id="Straight Arrow Connector 483" o:spid="_x0000_s1095" type="#_x0000_t32" style="position:absolute;left:20173;top:8673;width:851;height:98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">
                  <v:stroke endarrow="open"/>
                </v:shape>
                <v:oval id="Oval 484" o:spid="_x0000_s1096" style="position:absolute;left:20624;top:7231;width:1658;height:1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" filled="f" strokeweight="1pt">
                  <v:textbox inset="1.80478mm,.90242mm,1.80478mm,.90242mm">
                    <w:txbxContent>
                      <w:p w14:paraId="1555D6A4" w14:textId="77777777" w:rsidR="00EA13D9" w:rsidRPr="003E18AD" w:rsidRDefault="00EA13D9" w:rsidP="007D4E5F">
                        <w:pPr>
                          <w:pStyle w:val="NormalWeb"/>
                          <w:spacing w:after="0" w:line="480" w:lineRule="auto"/>
                          <w:ind w:firstLine="720"/>
                          <w:rPr>
                            <w:sz w:val="22"/>
                            <w:szCs w:val="22"/>
                          </w:rPr>
                        </w:pPr>
                        <w:r w:rsidRPr="003E18AD">
                          <w:rPr>
                            <w:rFonts w:eastAsia="Times New Roman"/>
                            <w:sz w:val="22"/>
                            <w:szCs w:val="22"/>
                          </w:rPr>
                          <w:t> </w:t>
                        </w:r>
                      </w:p>
                    </w:txbxContent>
                  </v:textbox>
                </v:oval>
                <v:shape id="Straight Arrow Connector 485" o:spid="_x0000_s1097" type="#_x0000_t32" style="position:absolute;left:33540;top:1865;width:845;height:97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">
                  <v:stroke endarrow="open"/>
                </v:shape>
                <v:oval id="Oval 488" o:spid="_x0000_s1098" style="position:absolute;left:33991;top:424;width:1657;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" filled="f" strokeweight="1pt">
                  <v:textbox inset="1.80478mm,.90242mm,1.80478mm,.90242mm">
                    <w:txbxContent>
                      <w:p w14:paraId="4C949895" w14:textId="77777777" w:rsidR="00EA13D9" w:rsidRPr="003E18AD" w:rsidRDefault="00EA13D9" w:rsidP="007D4E5F">
                        <w:pPr>
                          <w:pStyle w:val="NormalWeb"/>
                          <w:spacing w:after="0" w:line="480" w:lineRule="auto"/>
                          <w:ind w:firstLine="720"/>
                          <w:rPr>
                            <w:sz w:val="22"/>
                            <w:szCs w:val="22"/>
                          </w:rPr>
                        </w:pPr>
                        <w:r w:rsidRPr="003E18AD">
                          <w:rPr>
                            <w:rFonts w:eastAsia="Times New Roman"/>
                            <w:sz w:val="22"/>
                            <w:szCs w:val="22"/>
                          </w:rPr>
                          <w:t> </w:t>
                        </w:r>
                      </w:p>
                    </w:txbxContent>
                  </v:textbox>
                </v:oval>
                <v:shape id="Text Box 2" o:spid="_x0000_s1099" type="#_x0000_t202" style="position:absolute;left:13919;top:9625;width:9823;height:4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" filled="f" strokeweight="2pt">
                  <v:textbox inset="1.80478mm,.90242mm,1.80478mm,.90242mm">
                    <w:txbxContent>
                      <w:p w14:paraId="6B377C06" w14:textId="77777777" w:rsidR="00EA13D9" w:rsidRPr="000E509F" w:rsidRDefault="00EA13D9" w:rsidP="007D4E5F">
                        <w:pPr>
                          <w:pStyle w:val="NormalWeb"/>
                          <w:spacing w:after="0"/>
                          <w:jc w:val="center"/>
                          <w:rPr>
                            <w:sz w:val="22"/>
                            <w:szCs w:val="22"/>
                            <w:lang w:val="en-IN"/>
                          </w:rPr>
                        </w:pPr>
                        <w:r>
                          <w:rPr>
                            <w:rFonts w:eastAsia="SimSun"/>
                            <w:color w:val="000000"/>
                            <w:kern w:val="24"/>
                            <w:sz w:val="22"/>
                            <w:szCs w:val="22"/>
                            <w:lang w:val="en-IN"/>
                          </w:rPr>
                          <w:t>State Self-Esteem</w:t>
                        </w:r>
                      </w:p>
                    </w:txbxContent>
                  </v:textbox>
                </v:shape>
                <v:shape id="Straight Arrow Connector 501" o:spid="_x0000_s1100" type="#_x0000_t32" style="position:absolute;left:10979;top:4901;width:15951;height: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">
                  <v:stroke endarrow="open"/>
                </v:shape>
                <w10:anchorlock/>
              </v:group>
            </w:pict>
          </mc:Fallback>
        </mc:AlternateContent>
      </w:r>
    </w:p>
    <w:p w14:paraId="25F9EA51" w14:textId="77777777" w:rsidR="005B19E9" w:rsidRPr="00A97EE1" w:rsidRDefault="00147F22">
      <w:pPr>
        <w:widowControl w:val="0"/>
        <w:spacing w:after="0" w:line="480" w:lineRule="exact"/>
        <w:rPr>
          <w:rFonts w:ascii="Times New Roman" w:hAnsi="Times New Roman" w:cs="Times New Roman"/>
          <w:b/>
          <w:noProof/>
          <w:sz w:val="24"/>
          <w:szCs w:val="24"/>
          <w:lang w:val="en-IN" w:eastAsia="en-IN"/>
        </w:rPr>
      </w:pPr>
      <w:r w:rsidRPr="00A97EE1">
        <w:rPr>
          <w:rFonts w:ascii="Times New Roman" w:hAnsi="Times New Roman" w:cs="Times New Roman"/>
          <w:b/>
          <w:bCs/>
          <w:noProof/>
          <w:sz w:val="24"/>
          <w:szCs w:val="24"/>
          <w:lang w:val="en-IN" w:eastAsia="en-IN"/>
        </w:rPr>
        <w:t>Figure 4</w:t>
      </w:r>
      <w:r w:rsidR="00A534B2" w:rsidRPr="00A97EE1">
        <w:rPr>
          <w:rFonts w:ascii="Times New Roman" w:hAnsi="Times New Roman" w:cs="Times New Roman"/>
          <w:b/>
          <w:bCs/>
          <w:noProof/>
          <w:sz w:val="24"/>
          <w:szCs w:val="24"/>
          <w:lang w:val="en-IN" w:eastAsia="en-IN"/>
        </w:rPr>
        <w:t xml:space="preserve">. </w:t>
      </w:r>
      <w:r w:rsidR="00DE4335" w:rsidRPr="00A97EE1">
        <w:rPr>
          <w:rFonts w:ascii="Times New Roman" w:hAnsi="Times New Roman" w:cs="Times New Roman"/>
          <w:i/>
          <w:sz w:val="24"/>
          <w:szCs w:val="24"/>
        </w:rPr>
        <w:t>Study 4:</w:t>
      </w:r>
      <w:r w:rsidR="00DE4335" w:rsidRPr="00A97EE1">
        <w:rPr>
          <w:rFonts w:ascii="Times New Roman" w:hAnsi="Times New Roman" w:cs="Times New Roman"/>
          <w:sz w:val="24"/>
          <w:szCs w:val="24"/>
        </w:rPr>
        <w:t xml:space="preserve"> </w:t>
      </w:r>
      <w:r w:rsidR="00DE4335" w:rsidRPr="00A97EE1">
        <w:rPr>
          <w:rFonts w:ascii="Times New Roman" w:eastAsia="Times New Roman" w:hAnsi="Times New Roman" w:cs="Times New Roman"/>
          <w:bCs/>
          <w:i/>
          <w:sz w:val="24"/>
          <w:szCs w:val="24"/>
          <w:lang w:val="en-US"/>
        </w:rPr>
        <w:t>Mediation of the Effect of Status on State Shame by State Self-Esteem</w:t>
      </w:r>
    </w:p>
    <w:p w14:paraId="7F9EE3D6" w14:textId="3E03DBC0" w:rsidR="00DE4335" w:rsidRPr="00A97EE1" w:rsidRDefault="005D57D5" w:rsidP="00DE4335">
      <w:pPr>
        <w:widowControl w:val="0"/>
        <w:spacing w:after="0" w:line="360" w:lineRule="auto"/>
        <w:rPr>
          <w:rFonts w:ascii="Times New Roman" w:hAnsi="Times New Roman" w:cs="Times New Roman"/>
          <w:b/>
          <w:noProof/>
          <w:sz w:val="24"/>
          <w:szCs w:val="24"/>
          <w:lang w:val="en-IN" w:eastAsia="en-IN"/>
        </w:rPr>
      </w:pPr>
      <w:r>
        <w:rPr>
          <w:rFonts w:ascii="Times New Roman" w:hAnsi="Times New Roman" w:cs="Times New Roman"/>
          <w:b/>
          <w:noProof/>
          <w:sz w:val="24"/>
          <w:szCs w:val="24"/>
          <w:lang w:eastAsia="zh-CN"/>
        </w:rPr>
        <mc:AlternateContent>
          <mc:Choice Requires="wpc">
            <w:drawing>
              <wp:inline distT="0" distB="0" distL="0" distR="0" wp14:anchorId="55229323" wp14:editId="7DFF1635">
                <wp:extent cx="4057650" cy="1372870"/>
                <wp:effectExtent l="0" t="0" r="0" b="17780"/>
                <wp:docPr id="77" name="Canvas 50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Straight Arrow Connector 34"/>
                        <wps:cNvCnPr>
                          <a:cxnSpLocks noChangeShapeType="1"/>
                        </wps:cNvCnPr>
                        <wps:spPr bwMode="auto">
                          <a:xfrm>
                            <a:off x="607607" y="693935"/>
                            <a:ext cx="784310" cy="473724"/>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 name="Straight Arrow Connector 58"/>
                        <wps:cNvCnPr>
                          <a:cxnSpLocks noChangeShapeType="1"/>
                        </wps:cNvCnPr>
                        <wps:spPr bwMode="auto">
                          <a:xfrm flipV="1">
                            <a:off x="2374229" y="695835"/>
                            <a:ext cx="810910" cy="471824"/>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 name="Text Box 290"/>
                        <wps:cNvSpPr txBox="1">
                          <a:spLocks noChangeArrowheads="1"/>
                        </wps:cNvSpPr>
                        <wps:spPr bwMode="auto">
                          <a:xfrm>
                            <a:off x="1577319" y="268514"/>
                            <a:ext cx="789910" cy="2260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67A0198" w14:textId="77777777" w:rsidR="00EA13D9" w:rsidRPr="003E18AD" w:rsidRDefault="00EA13D9" w:rsidP="00DE4335">
                              <w:pPr>
                                <w:pStyle w:val="NormalWeb"/>
                                <w:spacing w:after="0"/>
                                <w:jc w:val="center"/>
                                <w:rPr>
                                  <w:sz w:val="22"/>
                                  <w:szCs w:val="22"/>
                                </w:rPr>
                              </w:pPr>
                              <w:r>
                                <w:rPr>
                                  <w:rFonts w:eastAsia="SimSun"/>
                                  <w:sz w:val="22"/>
                                  <w:szCs w:val="22"/>
                                </w:rPr>
                                <w:t>-</w:t>
                              </w:r>
                              <w:r w:rsidRPr="003E18AD">
                                <w:rPr>
                                  <w:rFonts w:eastAsia="SimSun"/>
                                  <w:sz w:val="22"/>
                                  <w:szCs w:val="22"/>
                                </w:rPr>
                                <w:t>.</w:t>
                              </w:r>
                              <w:r>
                                <w:rPr>
                                  <w:rFonts w:eastAsia="SimSun"/>
                                  <w:sz w:val="22"/>
                                  <w:szCs w:val="22"/>
                                </w:rPr>
                                <w:t>21</w:t>
                              </w:r>
                              <w:r w:rsidRPr="003E18AD">
                                <w:rPr>
                                  <w:rFonts w:eastAsia="SimSun"/>
                                  <w:sz w:val="22"/>
                                  <w:szCs w:val="22"/>
                                </w:rPr>
                                <w:t xml:space="preserve"> </w:t>
                              </w:r>
                              <w:r w:rsidRPr="00D32010">
                                <w:rPr>
                                  <w:rFonts w:eastAsia="SimSun"/>
                                  <w:sz w:val="22"/>
                                  <w:szCs w:val="22"/>
                                </w:rPr>
                                <w:t>(-.40</w:t>
                              </w:r>
                              <w:r w:rsidRPr="00D32010">
                                <w:rPr>
                                  <w:rFonts w:eastAsia="SimSun"/>
                                  <w:sz w:val="22"/>
                                  <w:szCs w:val="22"/>
                                  <w:vertAlign w:val="superscript"/>
                                </w:rPr>
                                <w:t>**</w:t>
                              </w:r>
                              <w:r w:rsidRPr="00D32010">
                                <w:rPr>
                                  <w:rFonts w:eastAsia="SimSun"/>
                                  <w:sz w:val="22"/>
                                  <w:szCs w:val="22"/>
                                </w:rPr>
                                <w:t>)</w:t>
                              </w:r>
                            </w:p>
                          </w:txbxContent>
                        </wps:txbx>
                        <wps:bodyPr rot="0" vert="horz" wrap="none" lIns="64972" tIns="32487" rIns="64972" bIns="32487" anchor="t" anchorCtr="0" upright="1">
                          <a:noAutofit/>
                        </wps:bodyPr>
                      </wps:wsp>
                      <wps:wsp>
                        <wps:cNvPr id="4" name="Text Box 290"/>
                        <wps:cNvSpPr txBox="1">
                          <a:spLocks noChangeArrowheads="1"/>
                        </wps:cNvSpPr>
                        <wps:spPr bwMode="auto">
                          <a:xfrm>
                            <a:off x="996312" y="791140"/>
                            <a:ext cx="438105" cy="2089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6660E87" w14:textId="77777777" w:rsidR="00EA13D9" w:rsidRPr="003E18AD" w:rsidRDefault="00EA13D9" w:rsidP="00DE4335">
                              <w:pPr>
                                <w:pStyle w:val="NormalWeb"/>
                                <w:spacing w:after="0" w:line="480" w:lineRule="auto"/>
                                <w:jc w:val="center"/>
                                <w:rPr>
                                  <w:sz w:val="22"/>
                                  <w:szCs w:val="22"/>
                                </w:rPr>
                              </w:pPr>
                              <w:r w:rsidRPr="003E18AD">
                                <w:rPr>
                                  <w:rFonts w:eastAsia="SimSun"/>
                                  <w:sz w:val="22"/>
                                  <w:szCs w:val="22"/>
                                </w:rPr>
                                <w:t>.</w:t>
                              </w:r>
                              <w:r>
                                <w:rPr>
                                  <w:rFonts w:eastAsia="SimSun"/>
                                  <w:sz w:val="22"/>
                                  <w:szCs w:val="22"/>
                                </w:rPr>
                                <w:t>33</w:t>
                              </w:r>
                              <w:r w:rsidRPr="003E18AD">
                                <w:rPr>
                                  <w:rFonts w:eastAsia="SimSun"/>
                                  <w:sz w:val="22"/>
                                  <w:szCs w:val="22"/>
                                  <w:vertAlign w:val="superscript"/>
                                </w:rPr>
                                <w:t>***</w:t>
                              </w:r>
                            </w:p>
                          </w:txbxContent>
                        </wps:txbx>
                        <wps:bodyPr rot="0" vert="horz" wrap="none" lIns="64972" tIns="32487" rIns="64972" bIns="32487" anchor="t" anchorCtr="0" upright="1">
                          <a:noAutofit/>
                        </wps:bodyPr>
                      </wps:wsp>
                      <wps:wsp>
                        <wps:cNvPr id="5" name="Text Box 290"/>
                        <wps:cNvSpPr txBox="1">
                          <a:spLocks noChangeArrowheads="1"/>
                        </wps:cNvSpPr>
                        <wps:spPr bwMode="auto">
                          <a:xfrm>
                            <a:off x="2423130" y="782240"/>
                            <a:ext cx="484506" cy="2096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21D3531" w14:textId="77777777" w:rsidR="00EA13D9" w:rsidRPr="003E18AD" w:rsidRDefault="00EA13D9" w:rsidP="00DE4335">
                              <w:pPr>
                                <w:pStyle w:val="NormalWeb"/>
                                <w:spacing w:after="0" w:line="480" w:lineRule="auto"/>
                                <w:jc w:val="center"/>
                                <w:rPr>
                                  <w:sz w:val="22"/>
                                  <w:szCs w:val="22"/>
                                </w:rPr>
                              </w:pPr>
                              <w:r>
                                <w:rPr>
                                  <w:rFonts w:eastAsia="SimSun"/>
                                  <w:sz w:val="22"/>
                                  <w:szCs w:val="22"/>
                                </w:rPr>
                                <w:t>-</w:t>
                              </w:r>
                              <w:r w:rsidRPr="003E18AD">
                                <w:rPr>
                                  <w:rFonts w:eastAsia="SimSun"/>
                                  <w:sz w:val="22"/>
                                  <w:szCs w:val="22"/>
                                </w:rPr>
                                <w:t>.</w:t>
                              </w:r>
                              <w:r>
                                <w:rPr>
                                  <w:rFonts w:eastAsia="SimSun"/>
                                  <w:sz w:val="22"/>
                                  <w:szCs w:val="22"/>
                                </w:rPr>
                                <w:t>58</w:t>
                              </w:r>
                              <w:r w:rsidRPr="003E18AD">
                                <w:rPr>
                                  <w:rFonts w:eastAsia="SimSun"/>
                                  <w:sz w:val="22"/>
                                  <w:szCs w:val="22"/>
                                  <w:vertAlign w:val="superscript"/>
                                </w:rPr>
                                <w:t>***</w:t>
                              </w:r>
                            </w:p>
                          </w:txbxContent>
                        </wps:txbx>
                        <wps:bodyPr rot="0" vert="horz" wrap="none" lIns="64972" tIns="32487" rIns="64972" bIns="32487" anchor="t" anchorCtr="0" upright="1">
                          <a:noAutofit/>
                        </wps:bodyPr>
                      </wps:wsp>
                      <wps:wsp>
                        <wps:cNvPr id="6" name="Text Box 2"/>
                        <wps:cNvSpPr txBox="1">
                          <a:spLocks noChangeArrowheads="1"/>
                        </wps:cNvSpPr>
                        <wps:spPr bwMode="auto">
                          <a:xfrm>
                            <a:off x="2694333" y="285615"/>
                            <a:ext cx="982312" cy="410221"/>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3DDEFA" w14:textId="77777777" w:rsidR="00EA13D9" w:rsidRPr="000E509F" w:rsidRDefault="00EA13D9" w:rsidP="00DE4335">
                              <w:pPr>
                                <w:pStyle w:val="NormalWeb"/>
                                <w:spacing w:after="0"/>
                                <w:jc w:val="center"/>
                                <w:rPr>
                                  <w:rFonts w:eastAsia="SimSun"/>
                                  <w:color w:val="000000"/>
                                  <w:kern w:val="24"/>
                                  <w:sz w:val="22"/>
                                  <w:szCs w:val="22"/>
                                  <w:lang w:val="en-IN"/>
                                </w:rPr>
                              </w:pPr>
                              <w:r>
                                <w:rPr>
                                  <w:rFonts w:eastAsia="SimSun"/>
                                  <w:color w:val="000000"/>
                                  <w:kern w:val="24"/>
                                  <w:sz w:val="22"/>
                                  <w:szCs w:val="22"/>
                                  <w:lang w:val="en-IN"/>
                                </w:rPr>
                                <w:t>State Shame</w:t>
                              </w:r>
                            </w:p>
                          </w:txbxContent>
                        </wps:txbx>
                        <wps:bodyPr rot="0" vert="horz" wrap="square" lIns="64972" tIns="32487" rIns="64972" bIns="32487" anchor="ctr" anchorCtr="0" upright="1">
                          <a:noAutofit/>
                        </wps:bodyPr>
                      </wps:wsp>
                      <wps:wsp>
                        <wps:cNvPr id="7" name="Text Box 2"/>
                        <wps:cNvSpPr txBox="1">
                          <a:spLocks noChangeArrowheads="1"/>
                        </wps:cNvSpPr>
                        <wps:spPr bwMode="auto">
                          <a:xfrm>
                            <a:off x="116801" y="284314"/>
                            <a:ext cx="982312" cy="409621"/>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1A3656" w14:textId="77777777" w:rsidR="00EA13D9" w:rsidRPr="003E18AD" w:rsidRDefault="00EA13D9" w:rsidP="00DE4335">
                              <w:pPr>
                                <w:pStyle w:val="NormalWeb"/>
                                <w:spacing w:after="0"/>
                                <w:jc w:val="center"/>
                                <w:rPr>
                                  <w:rFonts w:eastAsia="SimSun"/>
                                  <w:color w:val="000000"/>
                                  <w:kern w:val="24"/>
                                  <w:sz w:val="22"/>
                                  <w:szCs w:val="22"/>
                                </w:rPr>
                              </w:pPr>
                              <w:r>
                                <w:rPr>
                                  <w:rFonts w:eastAsia="SimSun"/>
                                  <w:color w:val="000000"/>
                                  <w:kern w:val="24"/>
                                  <w:sz w:val="22"/>
                                  <w:szCs w:val="22"/>
                                </w:rPr>
                                <w:t>Manipulated Status</w:t>
                              </w:r>
                            </w:p>
                            <w:p w14:paraId="30A35ADC" w14:textId="77777777" w:rsidR="00EA13D9" w:rsidRPr="003E18AD" w:rsidRDefault="00EA13D9" w:rsidP="00DE4335">
                              <w:pPr>
                                <w:pStyle w:val="NormalWeb"/>
                                <w:spacing w:after="0"/>
                                <w:jc w:val="center"/>
                                <w:rPr>
                                  <w:sz w:val="22"/>
                                  <w:szCs w:val="22"/>
                                </w:rPr>
                              </w:pPr>
                              <w:r w:rsidRPr="003E18AD">
                                <w:rPr>
                                  <w:rFonts w:eastAsia="SimSun"/>
                                  <w:color w:val="000000"/>
                                  <w:kern w:val="24"/>
                                  <w:sz w:val="22"/>
                                  <w:szCs w:val="22"/>
                                </w:rPr>
                                <w:t>(Subjective)</w:t>
                              </w:r>
                            </w:p>
                          </w:txbxContent>
                        </wps:txbx>
                        <wps:bodyPr rot="0" vert="horz" wrap="square" lIns="64972" tIns="32487" rIns="64972" bIns="32487" anchor="ctr" anchorCtr="0" upright="1">
                          <a:noAutofit/>
                        </wps:bodyPr>
                      </wps:wsp>
                      <wps:wsp>
                        <wps:cNvPr id="8" name="Straight Arrow Connector 483"/>
                        <wps:cNvCnPr>
                          <a:cxnSpLocks noChangeShapeType="1"/>
                        </wps:cNvCnPr>
                        <wps:spPr bwMode="auto">
                          <a:xfrm flipH="1">
                            <a:off x="2017325" y="867344"/>
                            <a:ext cx="85101" cy="9840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 name="Oval 484"/>
                        <wps:cNvSpPr>
                          <a:spLocks noChangeArrowheads="1"/>
                        </wps:cNvSpPr>
                        <wps:spPr bwMode="auto">
                          <a:xfrm>
                            <a:off x="2062425" y="723137"/>
                            <a:ext cx="165802" cy="15500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32D53B1" w14:textId="77777777" w:rsidR="00EA13D9" w:rsidRPr="003E18AD" w:rsidRDefault="00EA13D9" w:rsidP="00DE4335">
                              <w:pPr>
                                <w:pStyle w:val="NormalWeb"/>
                                <w:spacing w:after="0" w:line="480" w:lineRule="auto"/>
                                <w:ind w:firstLine="720"/>
                                <w:rPr>
                                  <w:sz w:val="22"/>
                                  <w:szCs w:val="22"/>
                                </w:rPr>
                              </w:pPr>
                              <w:r w:rsidRPr="003E18AD">
                                <w:rPr>
                                  <w:rFonts w:eastAsia="Times New Roman"/>
                                  <w:sz w:val="22"/>
                                  <w:szCs w:val="22"/>
                                </w:rPr>
                                <w:t> </w:t>
                              </w:r>
                            </w:p>
                          </w:txbxContent>
                        </wps:txbx>
                        <wps:bodyPr rot="0" vert="horz" wrap="square" lIns="64972" tIns="32487" rIns="64972" bIns="32487" anchor="ctr" anchorCtr="0" upright="1">
                          <a:noAutofit/>
                        </wps:bodyPr>
                      </wps:wsp>
                      <wps:wsp>
                        <wps:cNvPr id="10" name="Straight Arrow Connector 485"/>
                        <wps:cNvCnPr>
                          <a:cxnSpLocks noChangeShapeType="1"/>
                        </wps:cNvCnPr>
                        <wps:spPr bwMode="auto">
                          <a:xfrm flipH="1">
                            <a:off x="3354041" y="186510"/>
                            <a:ext cx="84501" cy="9780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 name="Oval 488"/>
                        <wps:cNvSpPr>
                          <a:spLocks noChangeArrowheads="1"/>
                        </wps:cNvSpPr>
                        <wps:spPr bwMode="auto">
                          <a:xfrm>
                            <a:off x="3399142" y="42402"/>
                            <a:ext cx="165702" cy="15490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09497BC" w14:textId="77777777" w:rsidR="00EA13D9" w:rsidRPr="003E18AD" w:rsidRDefault="00EA13D9" w:rsidP="00DE4335">
                              <w:pPr>
                                <w:pStyle w:val="NormalWeb"/>
                                <w:spacing w:after="0" w:line="480" w:lineRule="auto"/>
                                <w:ind w:firstLine="720"/>
                                <w:rPr>
                                  <w:sz w:val="22"/>
                                  <w:szCs w:val="22"/>
                                </w:rPr>
                              </w:pPr>
                              <w:r w:rsidRPr="003E18AD">
                                <w:rPr>
                                  <w:rFonts w:eastAsia="Times New Roman"/>
                                  <w:sz w:val="22"/>
                                  <w:szCs w:val="22"/>
                                </w:rPr>
                                <w:t> </w:t>
                              </w:r>
                            </w:p>
                          </w:txbxContent>
                        </wps:txbx>
                        <wps:bodyPr rot="0" vert="horz" wrap="square" lIns="64972" tIns="32487" rIns="64972" bIns="32487" anchor="ctr" anchorCtr="0" upright="1">
                          <a:noAutofit/>
                        </wps:bodyPr>
                      </wps:wsp>
                      <wps:wsp>
                        <wps:cNvPr id="12" name="Text Box 2"/>
                        <wps:cNvSpPr txBox="1">
                          <a:spLocks noChangeArrowheads="1"/>
                        </wps:cNvSpPr>
                        <wps:spPr bwMode="auto">
                          <a:xfrm>
                            <a:off x="1391917" y="962549"/>
                            <a:ext cx="982312" cy="410221"/>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72BCD5" w14:textId="77777777" w:rsidR="00EA13D9" w:rsidRPr="000E509F" w:rsidRDefault="00EA13D9" w:rsidP="00730ACE">
                              <w:pPr>
                                <w:pStyle w:val="NormalWeb"/>
                                <w:jc w:val="center"/>
                                <w:rPr>
                                  <w:sz w:val="22"/>
                                  <w:szCs w:val="22"/>
                                  <w:lang w:val="en-IN"/>
                                </w:rPr>
                              </w:pPr>
                              <w:r>
                                <w:rPr>
                                  <w:rFonts w:eastAsia="SimSun"/>
                                  <w:color w:val="000000"/>
                                  <w:kern w:val="24"/>
                                  <w:sz w:val="22"/>
                                  <w:szCs w:val="22"/>
                                  <w:lang w:val="en-IN"/>
                                </w:rPr>
                                <w:t>State Self-Esteem</w:t>
                              </w:r>
                            </w:p>
                          </w:txbxContent>
                        </wps:txbx>
                        <wps:bodyPr rot="0" vert="horz" wrap="square" lIns="64972" tIns="32487" rIns="64972" bIns="32487" anchor="ctr" anchorCtr="0" upright="1">
                          <a:noAutofit/>
                        </wps:bodyPr>
                      </wps:wsp>
                      <wps:wsp>
                        <wps:cNvPr id="13" name="Straight Arrow Connector 501"/>
                        <wps:cNvCnPr>
                          <a:cxnSpLocks noChangeShapeType="1"/>
                        </wps:cNvCnPr>
                        <wps:spPr bwMode="auto">
                          <a:xfrm>
                            <a:off x="1099114" y="489425"/>
                            <a:ext cx="1595220" cy="13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5229323" id="Canvas 504" o:spid="_x0000_s1101" editas="canvas" style="width:319.5pt;height:108.1pt;mso-position-horizontal-relative:char;mso-position-vertical-relative:line" coordsize="40576,13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">
                <v:shape id="_x0000_s1102" type="#_x0000_t75" style="position:absolute;width:40576;height:13728;visibility:visible;mso-wrap-style:square">
                  <v:fill o:detectmouseclick="t"/>
                  <v:path o:connecttype="none"/>
                </v:shape>
                <v:shape id="Straight Arrow Connector 34" o:spid="_x0000_s1103" type="#_x0000_t32" style="position:absolute;left:6076;top:6939;width:7843;height:47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">
                  <v:stroke endarrow="open"/>
                </v:shape>
                <v:shape id="Straight Arrow Connector 58" o:spid="_x0000_s1104" type="#_x0000_t32" style="position:absolute;left:23742;top:6958;width:8109;height:47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">
                  <v:stroke endarrow="open"/>
                </v:shape>
                <v:shape id="Text Box 290" o:spid="_x0000_s1105" type="#_x0000_t202" style="position:absolute;left:15773;top:2685;width:7899;height:2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" filled="f" stroked="f" strokeweight=".5pt">
                  <v:textbox inset="1.80478mm,.90242mm,1.80478mm,.90242mm">
                    <w:txbxContent>
                      <w:p w14:paraId="267A0198" w14:textId="77777777" w:rsidR="00EA13D9" w:rsidRPr="003E18AD" w:rsidRDefault="00EA13D9" w:rsidP="00DE4335">
                        <w:pPr>
                          <w:pStyle w:val="NormalWeb"/>
                          <w:spacing w:after="0"/>
                          <w:jc w:val="center"/>
                          <w:rPr>
                            <w:sz w:val="22"/>
                            <w:szCs w:val="22"/>
                          </w:rPr>
                        </w:pPr>
                        <w:r>
                          <w:rPr>
                            <w:rFonts w:eastAsia="SimSun"/>
                            <w:sz w:val="22"/>
                            <w:szCs w:val="22"/>
                          </w:rPr>
                          <w:t>-</w:t>
                        </w:r>
                        <w:r w:rsidRPr="003E18AD">
                          <w:rPr>
                            <w:rFonts w:eastAsia="SimSun"/>
                            <w:sz w:val="22"/>
                            <w:szCs w:val="22"/>
                          </w:rPr>
                          <w:t>.</w:t>
                        </w:r>
                        <w:r>
                          <w:rPr>
                            <w:rFonts w:eastAsia="SimSun"/>
                            <w:sz w:val="22"/>
                            <w:szCs w:val="22"/>
                          </w:rPr>
                          <w:t>21</w:t>
                        </w:r>
                        <w:r w:rsidRPr="003E18AD">
                          <w:rPr>
                            <w:rFonts w:eastAsia="SimSun"/>
                            <w:sz w:val="22"/>
                            <w:szCs w:val="22"/>
                          </w:rPr>
                          <w:t xml:space="preserve"> </w:t>
                        </w:r>
                        <w:r w:rsidRPr="00D32010">
                          <w:rPr>
                            <w:rFonts w:eastAsia="SimSun"/>
                            <w:sz w:val="22"/>
                            <w:szCs w:val="22"/>
                          </w:rPr>
                          <w:t>(-.40</w:t>
                        </w:r>
                        <w:r w:rsidRPr="00D32010">
                          <w:rPr>
                            <w:rFonts w:eastAsia="SimSun"/>
                            <w:sz w:val="22"/>
                            <w:szCs w:val="22"/>
                            <w:vertAlign w:val="superscript"/>
                          </w:rPr>
                          <w:t>**</w:t>
                        </w:r>
                        <w:r w:rsidRPr="00D32010">
                          <w:rPr>
                            <w:rFonts w:eastAsia="SimSun"/>
                            <w:sz w:val="22"/>
                            <w:szCs w:val="22"/>
                          </w:rPr>
                          <w:t>)</w:t>
                        </w:r>
                      </w:p>
                    </w:txbxContent>
                  </v:textbox>
                </v:shape>
                <v:shape id="Text Box 290" o:spid="_x0000_s1106" type="#_x0000_t202" style="position:absolute;left:9963;top:7911;width:4381;height:20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" filled="f" stroked="f" strokeweight=".5pt">
                  <v:textbox inset="1.80478mm,.90242mm,1.80478mm,.90242mm">
                    <w:txbxContent>
                      <w:p w14:paraId="46660E87" w14:textId="77777777" w:rsidR="00EA13D9" w:rsidRPr="003E18AD" w:rsidRDefault="00EA13D9" w:rsidP="00DE4335">
                        <w:pPr>
                          <w:pStyle w:val="NormalWeb"/>
                          <w:spacing w:after="0" w:line="480" w:lineRule="auto"/>
                          <w:jc w:val="center"/>
                          <w:rPr>
                            <w:sz w:val="22"/>
                            <w:szCs w:val="22"/>
                          </w:rPr>
                        </w:pPr>
                        <w:r w:rsidRPr="003E18AD">
                          <w:rPr>
                            <w:rFonts w:eastAsia="SimSun"/>
                            <w:sz w:val="22"/>
                            <w:szCs w:val="22"/>
                          </w:rPr>
                          <w:t>.</w:t>
                        </w:r>
                        <w:r>
                          <w:rPr>
                            <w:rFonts w:eastAsia="SimSun"/>
                            <w:sz w:val="22"/>
                            <w:szCs w:val="22"/>
                          </w:rPr>
                          <w:t>33</w:t>
                        </w:r>
                        <w:r w:rsidRPr="003E18AD">
                          <w:rPr>
                            <w:rFonts w:eastAsia="SimSun"/>
                            <w:sz w:val="22"/>
                            <w:szCs w:val="22"/>
                            <w:vertAlign w:val="superscript"/>
                          </w:rPr>
                          <w:t>***</w:t>
                        </w:r>
                      </w:p>
                    </w:txbxContent>
                  </v:textbox>
                </v:shape>
                <v:shape id="Text Box 290" o:spid="_x0000_s1107" type="#_x0000_t202" style="position:absolute;left:24231;top:7822;width:4845;height:2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" filled="f" stroked="f" strokeweight=".5pt">
                  <v:textbox inset="1.80478mm,.90242mm,1.80478mm,.90242mm">
                    <w:txbxContent>
                      <w:p w14:paraId="721D3531" w14:textId="77777777" w:rsidR="00EA13D9" w:rsidRPr="003E18AD" w:rsidRDefault="00EA13D9" w:rsidP="00DE4335">
                        <w:pPr>
                          <w:pStyle w:val="NormalWeb"/>
                          <w:spacing w:after="0" w:line="480" w:lineRule="auto"/>
                          <w:jc w:val="center"/>
                          <w:rPr>
                            <w:sz w:val="22"/>
                            <w:szCs w:val="22"/>
                          </w:rPr>
                        </w:pPr>
                        <w:r>
                          <w:rPr>
                            <w:rFonts w:eastAsia="SimSun"/>
                            <w:sz w:val="22"/>
                            <w:szCs w:val="22"/>
                          </w:rPr>
                          <w:t>-</w:t>
                        </w:r>
                        <w:r w:rsidRPr="003E18AD">
                          <w:rPr>
                            <w:rFonts w:eastAsia="SimSun"/>
                            <w:sz w:val="22"/>
                            <w:szCs w:val="22"/>
                          </w:rPr>
                          <w:t>.</w:t>
                        </w:r>
                        <w:r>
                          <w:rPr>
                            <w:rFonts w:eastAsia="SimSun"/>
                            <w:sz w:val="22"/>
                            <w:szCs w:val="22"/>
                          </w:rPr>
                          <w:t>58</w:t>
                        </w:r>
                        <w:r w:rsidRPr="003E18AD">
                          <w:rPr>
                            <w:rFonts w:eastAsia="SimSun"/>
                            <w:sz w:val="22"/>
                            <w:szCs w:val="22"/>
                            <w:vertAlign w:val="superscript"/>
                          </w:rPr>
                          <w:t>***</w:t>
                        </w:r>
                      </w:p>
                    </w:txbxContent>
                  </v:textbox>
                </v:shape>
                <v:shape id="Text Box 2" o:spid="_x0000_s1108" type="#_x0000_t202" style="position:absolute;left:26943;top:2856;width:9823;height:4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" filled="f" strokeweight="2pt">
                  <v:textbox inset="1.80478mm,.90242mm,1.80478mm,.90242mm">
                    <w:txbxContent>
                      <w:p w14:paraId="263DDEFA" w14:textId="77777777" w:rsidR="00EA13D9" w:rsidRPr="000E509F" w:rsidRDefault="00EA13D9" w:rsidP="00DE4335">
                        <w:pPr>
                          <w:pStyle w:val="NormalWeb"/>
                          <w:spacing w:after="0"/>
                          <w:jc w:val="center"/>
                          <w:rPr>
                            <w:rFonts w:eastAsia="SimSun"/>
                            <w:color w:val="000000"/>
                            <w:kern w:val="24"/>
                            <w:sz w:val="22"/>
                            <w:szCs w:val="22"/>
                            <w:lang w:val="en-IN"/>
                          </w:rPr>
                        </w:pPr>
                        <w:r>
                          <w:rPr>
                            <w:rFonts w:eastAsia="SimSun"/>
                            <w:color w:val="000000"/>
                            <w:kern w:val="24"/>
                            <w:sz w:val="22"/>
                            <w:szCs w:val="22"/>
                            <w:lang w:val="en-IN"/>
                          </w:rPr>
                          <w:t>State Shame</w:t>
                        </w:r>
                      </w:p>
                    </w:txbxContent>
                  </v:textbox>
                </v:shape>
                <v:shape id="Text Box 2" o:spid="_x0000_s1109" type="#_x0000_t202" style="position:absolute;left:1168;top:2843;width:9823;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" filled="f" strokeweight="2pt">
                  <v:textbox inset="1.80478mm,.90242mm,1.80478mm,.90242mm">
                    <w:txbxContent>
                      <w:p w14:paraId="481A3656" w14:textId="77777777" w:rsidR="00EA13D9" w:rsidRPr="003E18AD" w:rsidRDefault="00EA13D9" w:rsidP="00DE4335">
                        <w:pPr>
                          <w:pStyle w:val="NormalWeb"/>
                          <w:spacing w:after="0"/>
                          <w:jc w:val="center"/>
                          <w:rPr>
                            <w:rFonts w:eastAsia="SimSun"/>
                            <w:color w:val="000000"/>
                            <w:kern w:val="24"/>
                            <w:sz w:val="22"/>
                            <w:szCs w:val="22"/>
                          </w:rPr>
                        </w:pPr>
                        <w:r>
                          <w:rPr>
                            <w:rFonts w:eastAsia="SimSun"/>
                            <w:color w:val="000000"/>
                            <w:kern w:val="24"/>
                            <w:sz w:val="22"/>
                            <w:szCs w:val="22"/>
                          </w:rPr>
                          <w:t>Manipulated Status</w:t>
                        </w:r>
                      </w:p>
                      <w:p w14:paraId="30A35ADC" w14:textId="77777777" w:rsidR="00EA13D9" w:rsidRPr="003E18AD" w:rsidRDefault="00EA13D9" w:rsidP="00DE4335">
                        <w:pPr>
                          <w:pStyle w:val="NormalWeb"/>
                          <w:spacing w:after="0"/>
                          <w:jc w:val="center"/>
                          <w:rPr>
                            <w:sz w:val="22"/>
                            <w:szCs w:val="22"/>
                          </w:rPr>
                        </w:pPr>
                        <w:r w:rsidRPr="003E18AD">
                          <w:rPr>
                            <w:rFonts w:eastAsia="SimSun"/>
                            <w:color w:val="000000"/>
                            <w:kern w:val="24"/>
                            <w:sz w:val="22"/>
                            <w:szCs w:val="22"/>
                          </w:rPr>
                          <w:t>(Subjective)</w:t>
                        </w:r>
                      </w:p>
                    </w:txbxContent>
                  </v:textbox>
                </v:shape>
                <v:shape id="Straight Arrow Connector 483" o:spid="_x0000_s1110" type="#_x0000_t32" style="position:absolute;left:20173;top:8673;width:851;height:98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">
                  <v:stroke endarrow="open"/>
                </v:shape>
                <v:oval id="Oval 484" o:spid="_x0000_s1111" style="position:absolute;left:20624;top:7231;width:1658;height:1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" filled="f" strokeweight="1pt">
                  <v:textbox inset="1.80478mm,.90242mm,1.80478mm,.90242mm">
                    <w:txbxContent>
                      <w:p w14:paraId="332D53B1" w14:textId="77777777" w:rsidR="00EA13D9" w:rsidRPr="003E18AD" w:rsidRDefault="00EA13D9" w:rsidP="00DE4335">
                        <w:pPr>
                          <w:pStyle w:val="NormalWeb"/>
                          <w:spacing w:after="0" w:line="480" w:lineRule="auto"/>
                          <w:ind w:firstLine="720"/>
                          <w:rPr>
                            <w:sz w:val="22"/>
                            <w:szCs w:val="22"/>
                          </w:rPr>
                        </w:pPr>
                        <w:r w:rsidRPr="003E18AD">
                          <w:rPr>
                            <w:rFonts w:eastAsia="Times New Roman"/>
                            <w:sz w:val="22"/>
                            <w:szCs w:val="22"/>
                          </w:rPr>
                          <w:t> </w:t>
                        </w:r>
                      </w:p>
                    </w:txbxContent>
                  </v:textbox>
                </v:oval>
                <v:shape id="Straight Arrow Connector 485" o:spid="_x0000_s1112" type="#_x0000_t32" style="position:absolute;left:33540;top:1865;width:845;height:97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">
                  <v:stroke endarrow="open"/>
                </v:shape>
                <v:oval id="Oval 488" o:spid="_x0000_s1113" style="position:absolute;left:33991;top:424;width:1657;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" filled="f" strokeweight="1pt">
                  <v:textbox inset="1.80478mm,.90242mm,1.80478mm,.90242mm">
                    <w:txbxContent>
                      <w:p w14:paraId="609497BC" w14:textId="77777777" w:rsidR="00EA13D9" w:rsidRPr="003E18AD" w:rsidRDefault="00EA13D9" w:rsidP="00DE4335">
                        <w:pPr>
                          <w:pStyle w:val="NormalWeb"/>
                          <w:spacing w:after="0" w:line="480" w:lineRule="auto"/>
                          <w:ind w:firstLine="720"/>
                          <w:rPr>
                            <w:sz w:val="22"/>
                            <w:szCs w:val="22"/>
                          </w:rPr>
                        </w:pPr>
                        <w:r w:rsidRPr="003E18AD">
                          <w:rPr>
                            <w:rFonts w:eastAsia="Times New Roman"/>
                            <w:sz w:val="22"/>
                            <w:szCs w:val="22"/>
                          </w:rPr>
                          <w:t> </w:t>
                        </w:r>
                      </w:p>
                    </w:txbxContent>
                  </v:textbox>
                </v:oval>
                <v:shape id="Text Box 2" o:spid="_x0000_s1114" type="#_x0000_t202" style="position:absolute;left:13919;top:9625;width:9823;height:4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" filled="f" strokeweight="2pt">
                  <v:textbox inset="1.80478mm,.90242mm,1.80478mm,.90242mm">
                    <w:txbxContent>
                      <w:p w14:paraId="4272BCD5" w14:textId="77777777" w:rsidR="00EA13D9" w:rsidRPr="000E509F" w:rsidRDefault="00EA13D9" w:rsidP="00730ACE">
                        <w:pPr>
                          <w:pStyle w:val="NormalWeb"/>
                          <w:jc w:val="center"/>
                          <w:rPr>
                            <w:sz w:val="22"/>
                            <w:szCs w:val="22"/>
                            <w:lang w:val="en-IN"/>
                          </w:rPr>
                        </w:pPr>
                        <w:r>
                          <w:rPr>
                            <w:rFonts w:eastAsia="SimSun"/>
                            <w:color w:val="000000"/>
                            <w:kern w:val="24"/>
                            <w:sz w:val="22"/>
                            <w:szCs w:val="22"/>
                            <w:lang w:val="en-IN"/>
                          </w:rPr>
                          <w:t>State Self-Esteem</w:t>
                        </w:r>
                      </w:p>
                    </w:txbxContent>
                  </v:textbox>
                </v:shape>
                <v:shape id="Straight Arrow Connector 501" o:spid="_x0000_s1115" type="#_x0000_t32" style="position:absolute;left:10991;top:4894;width:15952;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">
                  <v:stroke endarrow="open"/>
                </v:shape>
                <w10:anchorlock/>
              </v:group>
            </w:pict>
          </mc:Fallback>
        </mc:AlternateContent>
      </w:r>
    </w:p>
    <w:p w14:paraId="0D9794B6" w14:textId="0125C087" w:rsidR="00373503" w:rsidRDefault="00DE4335">
      <w:pPr>
        <w:widowControl w:val="0"/>
        <w:spacing w:after="0" w:line="480" w:lineRule="exact"/>
        <w:rPr>
          <w:rFonts w:ascii="Times New Roman" w:hAnsi="Times New Roman" w:cs="Times New Roman"/>
          <w:sz w:val="24"/>
          <w:szCs w:val="24"/>
        </w:rPr>
      </w:pPr>
      <w:r w:rsidRPr="00A97EE1">
        <w:rPr>
          <w:rFonts w:ascii="Times New Roman" w:hAnsi="Times New Roman" w:cs="Times New Roman"/>
          <w:i/>
          <w:iCs/>
          <w:sz w:val="24"/>
          <w:szCs w:val="24"/>
        </w:rPr>
        <w:t>Note.</w:t>
      </w:r>
      <w:r w:rsidRPr="00A97EE1">
        <w:rPr>
          <w:rFonts w:ascii="Times New Roman" w:hAnsi="Times New Roman" w:cs="Times New Roman"/>
          <w:sz w:val="24"/>
          <w:szCs w:val="24"/>
        </w:rPr>
        <w:t xml:space="preserve"> In all models,</w:t>
      </w:r>
      <w:r w:rsidR="00923CF0" w:rsidRPr="00A97EE1">
        <w:rPr>
          <w:rFonts w:ascii="Times New Roman" w:hAnsi="Times New Roman" w:cs="Times New Roman"/>
          <w:sz w:val="24"/>
          <w:szCs w:val="24"/>
        </w:rPr>
        <w:t xml:space="preserve"> we estimated</w:t>
      </w:r>
      <w:r w:rsidRPr="00A97EE1">
        <w:rPr>
          <w:rFonts w:ascii="Times New Roman" w:hAnsi="Times New Roman" w:cs="Times New Roman"/>
          <w:sz w:val="24"/>
          <w:szCs w:val="24"/>
        </w:rPr>
        <w:t xml:space="preserve"> effects using 5,000 bias-corrected bootstraps. </w:t>
      </w:r>
      <w:r w:rsidR="00923CF0" w:rsidRPr="00A97EE1">
        <w:rPr>
          <w:rFonts w:ascii="Times New Roman" w:hAnsi="Times New Roman" w:cs="Times New Roman"/>
          <w:sz w:val="24"/>
          <w:szCs w:val="24"/>
        </w:rPr>
        <w:t>We dummy-coded m</w:t>
      </w:r>
      <w:r w:rsidRPr="00A97EE1">
        <w:rPr>
          <w:rFonts w:ascii="Times New Roman" w:hAnsi="Times New Roman" w:cs="Times New Roman"/>
          <w:sz w:val="24"/>
          <w:szCs w:val="24"/>
        </w:rPr>
        <w:t>anipulated status</w:t>
      </w:r>
      <w:r w:rsidR="00923CF0" w:rsidRPr="00A97EE1">
        <w:rPr>
          <w:rFonts w:ascii="Times New Roman" w:hAnsi="Times New Roman" w:cs="Times New Roman"/>
          <w:sz w:val="24"/>
          <w:szCs w:val="24"/>
        </w:rPr>
        <w:t xml:space="preserve"> and standardized </w:t>
      </w:r>
      <w:r w:rsidRPr="00A97EE1">
        <w:rPr>
          <w:rFonts w:ascii="Times New Roman" w:hAnsi="Times New Roman" w:cs="Times New Roman"/>
          <w:sz w:val="24"/>
          <w:szCs w:val="24"/>
        </w:rPr>
        <w:t xml:space="preserve">all other variables. Values in the models represent beta coefficients. Values in parentheses represent the strength of the </w:t>
      </w:r>
      <w:r w:rsidR="00FD5516" w:rsidRPr="00A97EE1">
        <w:rPr>
          <w:rFonts w:ascii="Times New Roman" w:hAnsi="Times New Roman" w:cs="Times New Roman"/>
          <w:sz w:val="24"/>
          <w:szCs w:val="24"/>
        </w:rPr>
        <w:t>link</w:t>
      </w:r>
      <w:r w:rsidRPr="00A97EE1">
        <w:rPr>
          <w:rFonts w:ascii="Times New Roman" w:hAnsi="Times New Roman" w:cs="Times New Roman"/>
          <w:sz w:val="24"/>
          <w:szCs w:val="24"/>
        </w:rPr>
        <w:t xml:space="preserve"> between the predictor and outcome variable before the mediator was included in the model, whereas values outside parentheses represent the strength of the link when the mediator was included in the model. </w:t>
      </w:r>
      <w:r w:rsidR="00923CF0" w:rsidRPr="00A97EE1">
        <w:rPr>
          <w:rFonts w:ascii="Times New Roman" w:hAnsi="Times New Roman" w:cs="Times New Roman"/>
          <w:sz w:val="24"/>
          <w:szCs w:val="24"/>
        </w:rPr>
        <w:t>We entered t</w:t>
      </w:r>
      <w:r w:rsidR="00B62C34" w:rsidRPr="00A97EE1">
        <w:rPr>
          <w:rFonts w:ascii="Times New Roman" w:hAnsi="Times New Roman" w:cs="Times New Roman"/>
          <w:sz w:val="24"/>
          <w:szCs w:val="24"/>
        </w:rPr>
        <w:t>he predictor (</w:t>
      </w:r>
      <w:r w:rsidRPr="00A97EE1">
        <w:rPr>
          <w:rFonts w:ascii="Times New Roman" w:hAnsi="Times New Roman" w:cs="Times New Roman"/>
          <w:sz w:val="24"/>
          <w:szCs w:val="24"/>
        </w:rPr>
        <w:t>manipulated status</w:t>
      </w:r>
      <w:r w:rsidR="00B62C34" w:rsidRPr="00A97EE1">
        <w:rPr>
          <w:rFonts w:ascii="Times New Roman" w:hAnsi="Times New Roman" w:cs="Times New Roman"/>
          <w:sz w:val="24"/>
          <w:szCs w:val="24"/>
        </w:rPr>
        <w:t>)</w:t>
      </w:r>
      <w:r w:rsidRPr="00A97EE1">
        <w:rPr>
          <w:rFonts w:ascii="Times New Roman" w:hAnsi="Times New Roman" w:cs="Times New Roman"/>
          <w:sz w:val="24"/>
          <w:szCs w:val="24"/>
        </w:rPr>
        <w:t xml:space="preserve"> as an exogenous variable. </w:t>
      </w:r>
      <w:r w:rsidR="00923CF0" w:rsidRPr="00A97EE1">
        <w:rPr>
          <w:rFonts w:ascii="Times New Roman" w:hAnsi="Times New Roman" w:cs="Times New Roman"/>
          <w:sz w:val="24"/>
          <w:szCs w:val="24"/>
        </w:rPr>
        <w:t>We entered t</w:t>
      </w:r>
      <w:r w:rsidRPr="00A97EE1">
        <w:rPr>
          <w:rFonts w:ascii="Times New Roman" w:hAnsi="Times New Roman" w:cs="Times New Roman"/>
          <w:sz w:val="24"/>
          <w:szCs w:val="24"/>
        </w:rPr>
        <w:t xml:space="preserve">he mediator </w:t>
      </w:r>
      <w:r w:rsidR="00FD5516" w:rsidRPr="00A97EE1">
        <w:rPr>
          <w:rFonts w:ascii="Times New Roman" w:hAnsi="Times New Roman" w:cs="Times New Roman"/>
          <w:sz w:val="24"/>
          <w:szCs w:val="24"/>
        </w:rPr>
        <w:t xml:space="preserve">(state self-esteem) </w:t>
      </w:r>
      <w:r w:rsidRPr="00A97EE1">
        <w:rPr>
          <w:rFonts w:ascii="Times New Roman" w:hAnsi="Times New Roman" w:cs="Times New Roman"/>
          <w:sz w:val="24"/>
          <w:szCs w:val="24"/>
        </w:rPr>
        <w:t>and outcome variables</w:t>
      </w:r>
      <w:r w:rsidR="0014167F" w:rsidRPr="00A97EE1">
        <w:rPr>
          <w:rFonts w:ascii="Times New Roman" w:hAnsi="Times New Roman" w:cs="Times New Roman"/>
          <w:sz w:val="24"/>
          <w:szCs w:val="24"/>
        </w:rPr>
        <w:t xml:space="preserve"> (</w:t>
      </w:r>
      <w:r w:rsidRPr="00A97EE1">
        <w:rPr>
          <w:rFonts w:ascii="Times New Roman" w:hAnsi="Times New Roman" w:cs="Times New Roman"/>
          <w:sz w:val="24"/>
          <w:szCs w:val="24"/>
        </w:rPr>
        <w:t>depress</w:t>
      </w:r>
      <w:r w:rsidR="00262C74" w:rsidRPr="00A97EE1">
        <w:rPr>
          <w:rFonts w:ascii="Times New Roman" w:hAnsi="Times New Roman" w:cs="Times New Roman"/>
          <w:sz w:val="24"/>
          <w:szCs w:val="24"/>
        </w:rPr>
        <w:t>ed mood</w:t>
      </w:r>
      <w:r w:rsidRPr="00A97EE1">
        <w:rPr>
          <w:rFonts w:ascii="Times New Roman" w:hAnsi="Times New Roman" w:cs="Times New Roman"/>
          <w:sz w:val="24"/>
          <w:szCs w:val="24"/>
        </w:rPr>
        <w:t>,</w:t>
      </w:r>
      <w:r w:rsidR="00262C74" w:rsidRPr="00A97EE1">
        <w:rPr>
          <w:rFonts w:ascii="Times New Roman" w:hAnsi="Times New Roman" w:cs="Times New Roman"/>
          <w:sz w:val="24"/>
          <w:szCs w:val="24"/>
        </w:rPr>
        <w:t xml:space="preserve"> anxious mood,</w:t>
      </w:r>
      <w:r w:rsidRPr="00A97EE1">
        <w:rPr>
          <w:rFonts w:ascii="Times New Roman" w:hAnsi="Times New Roman" w:cs="Times New Roman"/>
          <w:sz w:val="24"/>
          <w:szCs w:val="24"/>
        </w:rPr>
        <w:t xml:space="preserve"> </w:t>
      </w:r>
      <w:r w:rsidR="00262C74" w:rsidRPr="00A97EE1">
        <w:rPr>
          <w:rFonts w:ascii="Times New Roman" w:hAnsi="Times New Roman" w:cs="Times New Roman"/>
          <w:sz w:val="24"/>
          <w:szCs w:val="24"/>
        </w:rPr>
        <w:t xml:space="preserve">state </w:t>
      </w:r>
      <w:r w:rsidR="0014167F" w:rsidRPr="00A97EE1">
        <w:rPr>
          <w:rFonts w:ascii="Times New Roman" w:hAnsi="Times New Roman" w:cs="Times New Roman"/>
          <w:sz w:val="24"/>
          <w:szCs w:val="24"/>
        </w:rPr>
        <w:t>shame</w:t>
      </w:r>
      <w:r w:rsidR="00923CF0" w:rsidRPr="00A97EE1">
        <w:rPr>
          <w:rFonts w:ascii="Times New Roman" w:hAnsi="Times New Roman" w:cs="Times New Roman"/>
          <w:sz w:val="24"/>
          <w:szCs w:val="24"/>
        </w:rPr>
        <w:t>)</w:t>
      </w:r>
      <w:r w:rsidRPr="00A97EE1">
        <w:rPr>
          <w:rFonts w:ascii="Times New Roman" w:hAnsi="Times New Roman" w:cs="Times New Roman"/>
          <w:sz w:val="24"/>
          <w:szCs w:val="24"/>
        </w:rPr>
        <w:t xml:space="preserve"> as endogenous variables and indicated</w:t>
      </w:r>
      <w:r w:rsidR="00923CF0" w:rsidRPr="00A97EE1">
        <w:rPr>
          <w:rFonts w:ascii="Times New Roman" w:hAnsi="Times New Roman" w:cs="Times New Roman"/>
          <w:sz w:val="24"/>
          <w:szCs w:val="24"/>
        </w:rPr>
        <w:t xml:space="preserve"> them</w:t>
      </w:r>
      <w:r w:rsidRPr="00A97EE1">
        <w:rPr>
          <w:rFonts w:ascii="Times New Roman" w:hAnsi="Times New Roman" w:cs="Times New Roman"/>
          <w:sz w:val="24"/>
          <w:szCs w:val="24"/>
        </w:rPr>
        <w:t xml:space="preserve"> with error terms. Goodness-of-fit indices are inapplicable</w:t>
      </w:r>
      <w:r w:rsidR="00923CF0" w:rsidRPr="00A97EE1">
        <w:rPr>
          <w:rFonts w:ascii="Times New Roman" w:hAnsi="Times New Roman" w:cs="Times New Roman"/>
          <w:sz w:val="24"/>
          <w:szCs w:val="24"/>
        </w:rPr>
        <w:t>, as</w:t>
      </w:r>
      <w:r w:rsidRPr="00A97EE1">
        <w:rPr>
          <w:rFonts w:ascii="Times New Roman" w:hAnsi="Times New Roman" w:cs="Times New Roman"/>
          <w:sz w:val="24"/>
          <w:szCs w:val="24"/>
        </w:rPr>
        <w:t xml:space="preserve"> the models are saturated with zero degrees of freedom (Kline, 2005, p. 133). </w:t>
      </w:r>
      <w:r w:rsidRPr="00A97EE1">
        <w:rPr>
          <w:rFonts w:ascii="Times New Roman" w:hAnsi="Times New Roman" w:cs="Times New Roman"/>
          <w:sz w:val="24"/>
          <w:szCs w:val="24"/>
          <w:vertAlign w:val="superscript"/>
        </w:rPr>
        <w:t>*</w:t>
      </w:r>
      <w:r w:rsidRPr="00A97EE1">
        <w:rPr>
          <w:rFonts w:ascii="Times New Roman" w:hAnsi="Times New Roman" w:cs="Times New Roman"/>
          <w:i/>
          <w:iCs/>
          <w:sz w:val="24"/>
          <w:szCs w:val="24"/>
        </w:rPr>
        <w:t xml:space="preserve">p </w:t>
      </w:r>
      <w:r w:rsidRPr="00A97EE1">
        <w:rPr>
          <w:rFonts w:ascii="Times New Roman" w:hAnsi="Times New Roman" w:cs="Times New Roman"/>
          <w:sz w:val="24"/>
          <w:szCs w:val="24"/>
        </w:rPr>
        <w:t>&lt; .05</w:t>
      </w:r>
      <w:r w:rsidR="00923CF0" w:rsidRPr="00A97EE1">
        <w:rPr>
          <w:rFonts w:ascii="Times New Roman" w:hAnsi="Times New Roman" w:cs="Times New Roman"/>
          <w:sz w:val="24"/>
          <w:szCs w:val="24"/>
        </w:rPr>
        <w:t>,</w:t>
      </w:r>
      <w:r w:rsidRPr="00A97EE1">
        <w:rPr>
          <w:rFonts w:ascii="Times New Roman" w:hAnsi="Times New Roman" w:cs="Times New Roman"/>
          <w:sz w:val="24"/>
          <w:szCs w:val="24"/>
        </w:rPr>
        <w:t xml:space="preserve"> </w:t>
      </w:r>
      <w:r w:rsidRPr="00A97EE1">
        <w:rPr>
          <w:rFonts w:ascii="Times New Roman" w:hAnsi="Times New Roman" w:cs="Times New Roman"/>
          <w:sz w:val="24"/>
          <w:szCs w:val="24"/>
          <w:vertAlign w:val="superscript"/>
        </w:rPr>
        <w:t>**</w:t>
      </w:r>
      <w:r w:rsidRPr="00A97EE1">
        <w:rPr>
          <w:rFonts w:ascii="Times New Roman" w:hAnsi="Times New Roman" w:cs="Times New Roman"/>
          <w:i/>
          <w:iCs/>
          <w:sz w:val="24"/>
          <w:szCs w:val="24"/>
        </w:rPr>
        <w:t xml:space="preserve">p </w:t>
      </w:r>
      <w:r w:rsidRPr="00A97EE1">
        <w:rPr>
          <w:rFonts w:ascii="Times New Roman" w:hAnsi="Times New Roman" w:cs="Times New Roman"/>
          <w:sz w:val="24"/>
          <w:szCs w:val="24"/>
        </w:rPr>
        <w:t>&lt; .01</w:t>
      </w:r>
      <w:r w:rsidR="00923CF0" w:rsidRPr="00A97EE1">
        <w:rPr>
          <w:rFonts w:ascii="Times New Roman" w:hAnsi="Times New Roman" w:cs="Times New Roman"/>
          <w:sz w:val="24"/>
          <w:szCs w:val="24"/>
        </w:rPr>
        <w:t>,</w:t>
      </w:r>
      <w:r w:rsidRPr="00A97EE1">
        <w:rPr>
          <w:rFonts w:ascii="Times New Roman" w:hAnsi="Times New Roman" w:cs="Times New Roman"/>
          <w:sz w:val="24"/>
          <w:szCs w:val="24"/>
        </w:rPr>
        <w:t xml:space="preserve"> </w:t>
      </w:r>
      <w:r w:rsidRPr="00A97EE1">
        <w:rPr>
          <w:rFonts w:ascii="Times New Roman" w:hAnsi="Times New Roman" w:cs="Times New Roman"/>
          <w:sz w:val="24"/>
          <w:szCs w:val="24"/>
          <w:vertAlign w:val="superscript"/>
        </w:rPr>
        <w:t>***</w:t>
      </w:r>
      <w:r w:rsidRPr="00A97EE1">
        <w:rPr>
          <w:rFonts w:ascii="Times New Roman" w:hAnsi="Times New Roman" w:cs="Times New Roman"/>
          <w:i/>
          <w:iCs/>
          <w:sz w:val="24"/>
          <w:szCs w:val="24"/>
        </w:rPr>
        <w:t xml:space="preserve">p </w:t>
      </w:r>
      <w:r w:rsidRPr="00A97EE1">
        <w:rPr>
          <w:rFonts w:ascii="Times New Roman" w:hAnsi="Times New Roman" w:cs="Times New Roman"/>
          <w:sz w:val="24"/>
          <w:szCs w:val="24"/>
        </w:rPr>
        <w:t>&lt; .001.</w:t>
      </w:r>
    </w:p>
    <w:p w14:paraId="2057B9D6" w14:textId="77777777" w:rsidR="00373503" w:rsidRDefault="00373503">
      <w:pPr>
        <w:rPr>
          <w:rFonts w:ascii="Times New Roman" w:hAnsi="Times New Roman" w:cs="Times New Roman"/>
          <w:sz w:val="24"/>
          <w:szCs w:val="24"/>
        </w:rPr>
      </w:pPr>
      <w:r>
        <w:rPr>
          <w:rFonts w:ascii="Times New Roman" w:hAnsi="Times New Roman" w:cs="Times New Roman"/>
          <w:sz w:val="24"/>
          <w:szCs w:val="24"/>
        </w:rPr>
        <w:br w:type="page"/>
      </w:r>
    </w:p>
    <w:p w14:paraId="60810276" w14:textId="77777777" w:rsidR="00373503" w:rsidRDefault="00373503" w:rsidP="00373503">
      <w:pPr>
        <w:autoSpaceDE w:val="0"/>
        <w:autoSpaceDN w:val="0"/>
        <w:adjustRightInd w:val="0"/>
        <w:spacing w:after="0" w:line="480" w:lineRule="exact"/>
        <w:rPr>
          <w:rFonts w:ascii="Times New Roman" w:hAnsi="Times New Roman" w:cs="Times New Roman"/>
          <w:b/>
          <w:sz w:val="24"/>
          <w:szCs w:val="24"/>
        </w:rPr>
      </w:pPr>
    </w:p>
    <w:p w14:paraId="5048454A" w14:textId="77777777" w:rsidR="00373503" w:rsidRPr="00C32C35" w:rsidRDefault="00373503" w:rsidP="00373503">
      <w:pPr>
        <w:autoSpaceDE w:val="0"/>
        <w:autoSpaceDN w:val="0"/>
        <w:adjustRightInd w:val="0"/>
        <w:spacing w:after="0" w:line="480" w:lineRule="exact"/>
        <w:jc w:val="center"/>
        <w:rPr>
          <w:rFonts w:ascii="Times New Roman" w:hAnsi="Times New Roman" w:cs="Times New Roman"/>
        </w:rPr>
      </w:pPr>
      <w:r w:rsidRPr="00C32C35">
        <w:rPr>
          <w:rFonts w:ascii="Times New Roman" w:hAnsi="Times New Roman" w:cs="Times New Roman"/>
          <w:b/>
          <w:sz w:val="24"/>
          <w:szCs w:val="24"/>
        </w:rPr>
        <w:t>S</w:t>
      </w:r>
      <w:r>
        <w:rPr>
          <w:rFonts w:ascii="Times New Roman" w:hAnsi="Times New Roman" w:cs="Times New Roman"/>
          <w:b/>
          <w:sz w:val="24"/>
          <w:szCs w:val="24"/>
        </w:rPr>
        <w:t>UPPLEMENTARY MATERIALS</w:t>
      </w:r>
    </w:p>
    <w:p w14:paraId="7F9716EC" w14:textId="77777777" w:rsidR="00373503" w:rsidRPr="00C32C35" w:rsidRDefault="00373503" w:rsidP="00373503">
      <w:pPr>
        <w:spacing w:after="0" w:line="480" w:lineRule="exact"/>
        <w:jc w:val="center"/>
        <w:rPr>
          <w:rFonts w:ascii="Times New Roman" w:hAnsi="Times New Roman" w:cs="Times New Roman"/>
        </w:rPr>
      </w:pPr>
    </w:p>
    <w:p w14:paraId="62576347" w14:textId="77777777" w:rsidR="00373503" w:rsidRPr="003E322C" w:rsidRDefault="00373503" w:rsidP="00373503">
      <w:pPr>
        <w:widowControl w:val="0"/>
        <w:spacing w:after="0" w:line="480" w:lineRule="exact"/>
        <w:jc w:val="center"/>
        <w:rPr>
          <w:rFonts w:ascii="Times New Roman" w:hAnsi="Times New Roman" w:cs="Times New Roman"/>
          <w:b/>
          <w:sz w:val="24"/>
          <w:szCs w:val="24"/>
        </w:rPr>
      </w:pPr>
      <w:r w:rsidRPr="003E322C">
        <w:rPr>
          <w:rFonts w:ascii="Times New Roman" w:hAnsi="Times New Roman" w:cs="Times New Roman"/>
          <w:b/>
          <w:sz w:val="24"/>
          <w:szCs w:val="24"/>
        </w:rPr>
        <w:t>How Does Social Status Relate to Self-Esteem and Emotion?</w:t>
      </w:r>
    </w:p>
    <w:p w14:paraId="4D888B43" w14:textId="77777777" w:rsidR="00373503" w:rsidRPr="00DA4378" w:rsidRDefault="00373503" w:rsidP="00373503">
      <w:pPr>
        <w:widowControl w:val="0"/>
        <w:spacing w:after="0" w:line="480" w:lineRule="exact"/>
        <w:jc w:val="center"/>
        <w:rPr>
          <w:rFonts w:ascii="Times New Roman" w:hAnsi="Times New Roman" w:cs="Times New Roman"/>
          <w:b/>
          <w:bCs/>
          <w:sz w:val="24"/>
          <w:szCs w:val="24"/>
        </w:rPr>
      </w:pPr>
      <w:r w:rsidRPr="003E322C">
        <w:rPr>
          <w:rFonts w:ascii="Times New Roman" w:hAnsi="Times New Roman" w:cs="Times New Roman"/>
          <w:b/>
          <w:sz w:val="24"/>
          <w:szCs w:val="24"/>
        </w:rPr>
        <w:t>An Integrative Test of Hierometer Theory and Social Rank Theory</w:t>
      </w:r>
    </w:p>
    <w:p w14:paraId="0A535578" w14:textId="77777777" w:rsidR="00373503" w:rsidRPr="008609C2" w:rsidRDefault="00373503" w:rsidP="00373503">
      <w:pPr>
        <w:widowControl w:val="0"/>
        <w:spacing w:after="0" w:line="480" w:lineRule="exact"/>
        <w:jc w:val="center"/>
        <w:rPr>
          <w:rFonts w:ascii="Times New Roman" w:hAnsi="Times New Roman" w:cs="Times New Roman"/>
          <w:sz w:val="24"/>
          <w:szCs w:val="24"/>
        </w:rPr>
      </w:pPr>
    </w:p>
    <w:p w14:paraId="3A02A50D" w14:textId="77777777" w:rsidR="00373503" w:rsidRPr="008609C2" w:rsidRDefault="00373503" w:rsidP="00373503">
      <w:pPr>
        <w:widowControl w:val="0"/>
        <w:spacing w:after="0" w:line="480" w:lineRule="exact"/>
        <w:jc w:val="center"/>
        <w:rPr>
          <w:rFonts w:ascii="Times New Roman" w:hAnsi="Times New Roman" w:cs="Times New Roman"/>
          <w:sz w:val="24"/>
          <w:szCs w:val="24"/>
        </w:rPr>
      </w:pPr>
      <w:r w:rsidRPr="008609C2">
        <w:rPr>
          <w:rFonts w:ascii="Times New Roman" w:hAnsi="Times New Roman" w:cs="Times New Roman"/>
          <w:sz w:val="24"/>
          <w:szCs w:val="24"/>
        </w:rPr>
        <w:t>Nikhila Mahadevan</w:t>
      </w:r>
    </w:p>
    <w:p w14:paraId="1282B001" w14:textId="77777777" w:rsidR="00373503" w:rsidRPr="008609C2" w:rsidRDefault="00373503" w:rsidP="00373503">
      <w:pPr>
        <w:widowControl w:val="0"/>
        <w:spacing w:after="0" w:line="480" w:lineRule="exact"/>
        <w:jc w:val="center"/>
        <w:rPr>
          <w:rFonts w:ascii="Times New Roman" w:hAnsi="Times New Roman" w:cs="Times New Roman"/>
          <w:sz w:val="24"/>
          <w:szCs w:val="24"/>
        </w:rPr>
      </w:pPr>
      <w:r w:rsidRPr="008609C2">
        <w:rPr>
          <w:rFonts w:ascii="Times New Roman" w:hAnsi="Times New Roman" w:cs="Times New Roman"/>
          <w:sz w:val="24"/>
          <w:szCs w:val="24"/>
        </w:rPr>
        <w:t>University of Essex</w:t>
      </w:r>
    </w:p>
    <w:p w14:paraId="3AA6C665" w14:textId="77777777" w:rsidR="00373503" w:rsidRPr="008609C2" w:rsidRDefault="00373503" w:rsidP="00373503">
      <w:pPr>
        <w:widowControl w:val="0"/>
        <w:spacing w:after="0" w:line="480" w:lineRule="exact"/>
        <w:jc w:val="center"/>
        <w:rPr>
          <w:rFonts w:ascii="Times New Roman" w:hAnsi="Times New Roman" w:cs="Times New Roman"/>
          <w:sz w:val="24"/>
          <w:szCs w:val="24"/>
        </w:rPr>
      </w:pPr>
    </w:p>
    <w:p w14:paraId="2B15D4BA" w14:textId="77777777" w:rsidR="00373503" w:rsidRPr="008609C2" w:rsidRDefault="00373503" w:rsidP="00373503">
      <w:pPr>
        <w:widowControl w:val="0"/>
        <w:spacing w:after="0" w:line="480" w:lineRule="exact"/>
        <w:jc w:val="center"/>
        <w:rPr>
          <w:rFonts w:ascii="Times New Roman" w:hAnsi="Times New Roman" w:cs="Times New Roman"/>
          <w:sz w:val="24"/>
          <w:szCs w:val="24"/>
        </w:rPr>
      </w:pPr>
      <w:r w:rsidRPr="008609C2">
        <w:rPr>
          <w:rFonts w:ascii="Times New Roman" w:hAnsi="Times New Roman" w:cs="Times New Roman"/>
          <w:sz w:val="24"/>
          <w:szCs w:val="24"/>
        </w:rPr>
        <w:t>Aiden P. Gregg and Constantine Sedikides</w:t>
      </w:r>
    </w:p>
    <w:p w14:paraId="7F8EBAB5" w14:textId="77777777" w:rsidR="00373503" w:rsidRPr="00C32C35" w:rsidRDefault="00373503" w:rsidP="00373503">
      <w:pPr>
        <w:widowControl w:val="0"/>
        <w:spacing w:after="0" w:line="480" w:lineRule="exact"/>
        <w:jc w:val="center"/>
        <w:rPr>
          <w:rFonts w:ascii="Times New Roman" w:hAnsi="Times New Roman" w:cs="Times New Roman"/>
        </w:rPr>
      </w:pPr>
      <w:r w:rsidRPr="008609C2">
        <w:rPr>
          <w:rFonts w:ascii="Times New Roman" w:hAnsi="Times New Roman" w:cs="Times New Roman"/>
          <w:sz w:val="24"/>
          <w:szCs w:val="24"/>
        </w:rPr>
        <w:t>University of Southampton</w:t>
      </w:r>
      <w:r>
        <w:rPr>
          <w:rFonts w:ascii="Times New Roman" w:hAnsi="Times New Roman" w:cs="Times New Roman"/>
          <w:sz w:val="24"/>
          <w:szCs w:val="24"/>
        </w:rPr>
        <w:br w:type="page"/>
      </w:r>
      <w:r w:rsidRPr="00C32C35">
        <w:rPr>
          <w:rFonts w:ascii="Times New Roman" w:hAnsi="Times New Roman" w:cs="Times New Roman"/>
          <w:sz w:val="24"/>
        </w:rPr>
        <w:lastRenderedPageBreak/>
        <w:t>Table of Contents</w:t>
      </w:r>
    </w:p>
    <w:p w14:paraId="219DBB79" w14:textId="77777777" w:rsidR="00373503" w:rsidRPr="00C32C35" w:rsidRDefault="00373503" w:rsidP="00373503">
      <w:pPr>
        <w:spacing w:after="0" w:line="480" w:lineRule="exact"/>
        <w:jc w:val="center"/>
        <w:rPr>
          <w:rFonts w:ascii="Times New Roman" w:hAnsi="Times New Roman" w:cs="Times New Roman"/>
        </w:rPr>
      </w:pPr>
    </w:p>
    <w:p w14:paraId="3B2DE567" w14:textId="77777777" w:rsidR="00373503" w:rsidRDefault="00373503" w:rsidP="00373503">
      <w:pPr>
        <w:tabs>
          <w:tab w:val="right" w:leader="dot" w:pos="8730"/>
        </w:tabs>
        <w:spacing w:after="0" w:line="480" w:lineRule="exact"/>
        <w:rPr>
          <w:rFonts w:ascii="Times New Roman" w:hAnsi="Times New Roman" w:cs="Times New Roman"/>
          <w:sz w:val="24"/>
          <w:szCs w:val="24"/>
        </w:rPr>
      </w:pPr>
      <w:r>
        <w:rPr>
          <w:rFonts w:ascii="Times New Roman" w:hAnsi="Times New Roman" w:cs="Times New Roman"/>
          <w:sz w:val="24"/>
          <w:szCs w:val="24"/>
        </w:rPr>
        <w:t>Alternative mediation models in Studies 1 and 2...........................................................................</w:t>
      </w:r>
      <w:r w:rsidRPr="00C32C35">
        <w:rPr>
          <w:rFonts w:ascii="Times New Roman" w:hAnsi="Times New Roman" w:cs="Times New Roman"/>
          <w:sz w:val="24"/>
          <w:szCs w:val="24"/>
        </w:rPr>
        <w:t>3</w:t>
      </w:r>
    </w:p>
    <w:p w14:paraId="6AC66F17" w14:textId="77777777" w:rsidR="00373503" w:rsidRPr="00532C62" w:rsidRDefault="00373503" w:rsidP="00373503">
      <w:pPr>
        <w:tabs>
          <w:tab w:val="right" w:leader="dot" w:pos="8730"/>
        </w:tabs>
        <w:spacing w:after="0" w:line="480" w:lineRule="exact"/>
        <w:rPr>
          <w:rFonts w:ascii="Times New Roman" w:hAnsi="Times New Roman" w:cs="Times New Roman"/>
          <w:sz w:val="24"/>
          <w:szCs w:val="24"/>
        </w:rPr>
      </w:pPr>
      <w:r w:rsidRPr="00532C62">
        <w:rPr>
          <w:rFonts w:ascii="Times New Roman" w:hAnsi="Times New Roman" w:cs="Times New Roman"/>
          <w:sz w:val="24"/>
          <w:szCs w:val="24"/>
        </w:rPr>
        <w:t>Additional Measures in Studies 1 and 2</w:t>
      </w:r>
      <w:r>
        <w:rPr>
          <w:rFonts w:ascii="Times New Roman" w:hAnsi="Times New Roman" w:cs="Times New Roman"/>
          <w:sz w:val="24"/>
          <w:szCs w:val="24"/>
        </w:rPr>
        <w:t>.........................................................................................5</w:t>
      </w:r>
    </w:p>
    <w:p w14:paraId="59A0BAEB" w14:textId="77777777" w:rsidR="00373503" w:rsidRDefault="00373503" w:rsidP="00373503">
      <w:pPr>
        <w:spacing w:line="480" w:lineRule="exact"/>
        <w:rPr>
          <w:rFonts w:ascii="Times New Roman" w:hAnsi="Times New Roman" w:cs="Times New Roman"/>
          <w:sz w:val="24"/>
          <w:szCs w:val="24"/>
        </w:rPr>
      </w:pPr>
    </w:p>
    <w:p w14:paraId="062FA310" w14:textId="77777777" w:rsidR="00373503" w:rsidRDefault="00373503" w:rsidP="00373503">
      <w:pPr>
        <w:spacing w:line="480" w:lineRule="exact"/>
        <w:rPr>
          <w:rFonts w:ascii="Times New Roman" w:hAnsi="Times New Roman" w:cs="Times New Roman"/>
          <w:sz w:val="24"/>
          <w:szCs w:val="24"/>
        </w:rPr>
      </w:pPr>
      <w:r>
        <w:rPr>
          <w:rFonts w:ascii="Times New Roman" w:hAnsi="Times New Roman" w:cs="Times New Roman"/>
          <w:sz w:val="24"/>
          <w:szCs w:val="24"/>
        </w:rPr>
        <w:br w:type="page"/>
      </w:r>
    </w:p>
    <w:p w14:paraId="6C8F608C" w14:textId="77777777" w:rsidR="00373503" w:rsidRPr="009A3AF8" w:rsidRDefault="00373503" w:rsidP="00373503">
      <w:pPr>
        <w:spacing w:after="0" w:line="480" w:lineRule="exact"/>
        <w:jc w:val="center"/>
        <w:rPr>
          <w:rFonts w:ascii="Times New Roman" w:hAnsi="Times New Roman" w:cs="Times New Roman"/>
          <w:b/>
          <w:sz w:val="24"/>
          <w:szCs w:val="24"/>
        </w:rPr>
      </w:pPr>
      <w:r>
        <w:rPr>
          <w:rFonts w:ascii="Times New Roman" w:hAnsi="Times New Roman" w:cs="Times New Roman"/>
          <w:b/>
          <w:sz w:val="24"/>
          <w:szCs w:val="24"/>
        </w:rPr>
        <w:lastRenderedPageBreak/>
        <w:t>Alternative Mediation Models in Studies 1 and 2</w:t>
      </w:r>
    </w:p>
    <w:p w14:paraId="5377BC7D" w14:textId="77777777" w:rsidR="00373503" w:rsidRDefault="00373503" w:rsidP="00373503">
      <w:pPr>
        <w:spacing w:after="0" w:line="480" w:lineRule="exact"/>
        <w:rPr>
          <w:rFonts w:ascii="Times New Roman" w:hAnsi="Times New Roman" w:cs="Times New Roman"/>
          <w:b/>
          <w:bCs/>
          <w:sz w:val="24"/>
          <w:szCs w:val="24"/>
          <w:shd w:val="clear" w:color="auto" w:fill="FFFFFF"/>
        </w:rPr>
      </w:pPr>
      <w:r w:rsidRPr="00AB27E0">
        <w:rPr>
          <w:rFonts w:ascii="Times New Roman" w:hAnsi="Times New Roman" w:cs="Times New Roman"/>
          <w:b/>
          <w:bCs/>
          <w:sz w:val="24"/>
          <w:szCs w:val="24"/>
          <w:shd w:val="clear" w:color="auto" w:fill="FFFFFF"/>
        </w:rPr>
        <w:t>Study 1</w:t>
      </w:r>
    </w:p>
    <w:p w14:paraId="3386FB53" w14:textId="77777777" w:rsidR="00373503" w:rsidRDefault="00373503" w:rsidP="00373503">
      <w:pPr>
        <w:spacing w:after="0" w:line="480" w:lineRule="exact"/>
        <w:ind w:firstLine="720"/>
        <w:rPr>
          <w:rFonts w:asciiTheme="majorBidi" w:hAnsiTheme="majorBidi" w:cstheme="majorBidi"/>
          <w:sz w:val="24"/>
          <w:szCs w:val="24"/>
        </w:rPr>
      </w:pPr>
      <w:r>
        <w:rPr>
          <w:rFonts w:asciiTheme="majorBidi" w:hAnsiTheme="majorBidi" w:cstheme="majorBidi"/>
          <w:bCs/>
          <w:sz w:val="24"/>
          <w:szCs w:val="24"/>
        </w:rPr>
        <w:t>W</w:t>
      </w:r>
      <w:r w:rsidRPr="00E7680E">
        <w:rPr>
          <w:rFonts w:asciiTheme="majorBidi" w:hAnsiTheme="majorBidi" w:cstheme="majorBidi"/>
          <w:bCs/>
          <w:sz w:val="24"/>
          <w:szCs w:val="24"/>
        </w:rPr>
        <w:t xml:space="preserve">e compared the fit of the hypothesized mediation models with self-esteem as mediator against the fit of two alternative models with depression and anxiety as mediators. </w:t>
      </w:r>
      <w:r w:rsidRPr="00E7680E">
        <w:rPr>
          <w:rFonts w:asciiTheme="majorBidi" w:hAnsiTheme="majorBidi" w:cstheme="majorBidi"/>
          <w:sz w:val="24"/>
          <w:szCs w:val="24"/>
        </w:rPr>
        <w:t>In the first model, we entered status as the predictor, depression as the mediator, and self-esteem as the outcome variable; in the second, we entered status as the predictor, anxiety as the mediator, and self-esteem as the outcome variable.</w:t>
      </w:r>
      <w:r>
        <w:rPr>
          <w:rFonts w:asciiTheme="majorBidi" w:hAnsiTheme="majorBidi" w:cstheme="majorBidi"/>
          <w:sz w:val="24"/>
          <w:szCs w:val="24"/>
        </w:rPr>
        <w:t xml:space="preserve"> </w:t>
      </w:r>
      <w:r>
        <w:rPr>
          <w:rFonts w:ascii="Times New Roman" w:hAnsi="Times New Roman" w:cs="Times New Roman"/>
          <w:sz w:val="24"/>
          <w:szCs w:val="24"/>
        </w:rPr>
        <w:t>We standardized a</w:t>
      </w:r>
      <w:r w:rsidRPr="00131126">
        <w:rPr>
          <w:rFonts w:ascii="Times New Roman" w:hAnsi="Times New Roman" w:cs="Times New Roman"/>
          <w:sz w:val="24"/>
          <w:szCs w:val="24"/>
        </w:rPr>
        <w:t>ll variables and estimated all effects with 5,000 bias-corrected bootstraps (Hayes, 2013; Kline, 2005).</w:t>
      </w:r>
    </w:p>
    <w:p w14:paraId="5C6478EA" w14:textId="77777777" w:rsidR="00373503" w:rsidRDefault="00373503" w:rsidP="00373503">
      <w:pPr>
        <w:spacing w:after="0" w:line="480" w:lineRule="exact"/>
        <w:ind w:firstLine="720"/>
        <w:rPr>
          <w:rFonts w:asciiTheme="majorBidi" w:hAnsiTheme="majorBidi" w:cstheme="majorBidi"/>
          <w:bCs/>
          <w:sz w:val="24"/>
          <w:szCs w:val="24"/>
        </w:rPr>
      </w:pPr>
      <w:r w:rsidRPr="00E7680E">
        <w:rPr>
          <w:rFonts w:asciiTheme="majorBidi" w:hAnsiTheme="majorBidi" w:cstheme="majorBidi"/>
          <w:sz w:val="24"/>
          <w:szCs w:val="24"/>
        </w:rPr>
        <w:t>In the first model, status showed a significant total effect on self-esteem</w:t>
      </w:r>
      <w:r w:rsidRPr="00E7680E">
        <w:rPr>
          <w:rFonts w:asciiTheme="majorBidi" w:eastAsia="Times New Roman" w:hAnsiTheme="majorBidi" w:cstheme="majorBidi"/>
          <w:bCs/>
          <w:sz w:val="24"/>
          <w:szCs w:val="24"/>
        </w:rPr>
        <w:t xml:space="preserve">, </w:t>
      </w:r>
      <w:r w:rsidRPr="00E7680E">
        <w:rPr>
          <w:rFonts w:asciiTheme="majorBidi" w:eastAsia="Times New Roman" w:hAnsiTheme="majorBidi" w:cstheme="majorBidi"/>
          <w:bCs/>
          <w:i/>
          <w:iCs/>
          <w:sz w:val="24"/>
          <w:szCs w:val="24"/>
        </w:rPr>
        <w:t>β</w:t>
      </w:r>
      <w:r w:rsidRPr="00E7680E">
        <w:rPr>
          <w:rFonts w:asciiTheme="majorBidi" w:eastAsia="Times New Roman" w:hAnsiTheme="majorBidi" w:cstheme="majorBidi"/>
          <w:bCs/>
          <w:sz w:val="24"/>
          <w:szCs w:val="24"/>
        </w:rPr>
        <w:t xml:space="preserve"> = .66, </w:t>
      </w:r>
      <w:r w:rsidRPr="004A5127">
        <w:rPr>
          <w:rFonts w:asciiTheme="majorBidi" w:eastAsia="Times New Roman" w:hAnsiTheme="majorBidi" w:cstheme="majorBidi"/>
          <w:bCs/>
          <w:i/>
          <w:sz w:val="24"/>
          <w:szCs w:val="24"/>
        </w:rPr>
        <w:t>SE</w:t>
      </w:r>
      <w:r>
        <w:rPr>
          <w:rFonts w:asciiTheme="majorBidi" w:eastAsia="Times New Roman" w:hAnsiTheme="majorBidi" w:cstheme="majorBidi"/>
          <w:bCs/>
          <w:sz w:val="24"/>
          <w:szCs w:val="24"/>
        </w:rPr>
        <w:t xml:space="preserve"> = .05, </w:t>
      </w:r>
      <w:r w:rsidRPr="00E7680E">
        <w:rPr>
          <w:rFonts w:asciiTheme="majorBidi" w:eastAsia="Times New Roman" w:hAnsiTheme="majorBidi" w:cstheme="majorBidi"/>
          <w:bCs/>
          <w:i/>
          <w:iCs/>
          <w:sz w:val="24"/>
          <w:szCs w:val="24"/>
        </w:rPr>
        <w:t>p</w:t>
      </w:r>
      <w:r w:rsidRPr="00E7680E">
        <w:rPr>
          <w:rFonts w:asciiTheme="majorBidi" w:eastAsia="Times New Roman" w:hAnsiTheme="majorBidi" w:cstheme="majorBidi"/>
          <w:bCs/>
          <w:sz w:val="24"/>
          <w:szCs w:val="24"/>
        </w:rPr>
        <w:t xml:space="preserve"> &lt; .001, </w:t>
      </w:r>
      <w:r>
        <w:rPr>
          <w:rFonts w:asciiTheme="majorBidi" w:eastAsia="Times New Roman" w:hAnsiTheme="majorBidi" w:cstheme="majorBidi"/>
          <w:bCs/>
          <w:sz w:val="24"/>
          <w:szCs w:val="24"/>
        </w:rPr>
        <w:t xml:space="preserve">95% </w:t>
      </w:r>
      <w:r w:rsidRPr="004A5127">
        <w:rPr>
          <w:rFonts w:asciiTheme="majorBidi" w:eastAsia="Times New Roman" w:hAnsiTheme="majorBidi" w:cstheme="majorBidi"/>
          <w:bCs/>
          <w:i/>
          <w:sz w:val="24"/>
          <w:szCs w:val="24"/>
        </w:rPr>
        <w:t>CI</w:t>
      </w:r>
      <w:r>
        <w:rPr>
          <w:rFonts w:asciiTheme="majorBidi" w:eastAsia="Times New Roman" w:hAnsiTheme="majorBidi" w:cstheme="majorBidi"/>
          <w:bCs/>
          <w:sz w:val="24"/>
          <w:szCs w:val="24"/>
        </w:rPr>
        <w:t xml:space="preserve"> = [.562, .740], </w:t>
      </w:r>
      <w:r w:rsidRPr="00E7680E">
        <w:rPr>
          <w:rFonts w:asciiTheme="majorBidi" w:eastAsia="Times New Roman" w:hAnsiTheme="majorBidi" w:cstheme="majorBidi"/>
          <w:bCs/>
          <w:sz w:val="24"/>
          <w:szCs w:val="24"/>
        </w:rPr>
        <w:t xml:space="preserve">such that higher status predicted higher self-esteem. </w:t>
      </w:r>
      <w:r>
        <w:rPr>
          <w:rFonts w:asciiTheme="majorBidi" w:eastAsia="Times New Roman" w:hAnsiTheme="majorBidi" w:cstheme="majorBidi"/>
          <w:bCs/>
          <w:sz w:val="24"/>
          <w:szCs w:val="24"/>
        </w:rPr>
        <w:t>Lower status predicted greater depression</w:t>
      </w:r>
      <w:r w:rsidRPr="00F01AF4">
        <w:rPr>
          <w:rFonts w:asciiTheme="majorBidi" w:eastAsia="Times New Roman" w:hAnsiTheme="majorBidi" w:cstheme="majorBidi"/>
          <w:bCs/>
          <w:sz w:val="24"/>
          <w:szCs w:val="24"/>
        </w:rPr>
        <w:t xml:space="preserve">, </w:t>
      </w:r>
      <w:r w:rsidRPr="00F01AF4">
        <w:rPr>
          <w:rFonts w:asciiTheme="majorBidi" w:eastAsia="Times New Roman" w:hAnsiTheme="majorBidi" w:cstheme="majorBidi"/>
          <w:bCs/>
          <w:i/>
          <w:iCs/>
          <w:sz w:val="24"/>
          <w:szCs w:val="24"/>
        </w:rPr>
        <w:t>β</w:t>
      </w:r>
      <w:r w:rsidRPr="00F01AF4">
        <w:rPr>
          <w:rFonts w:asciiTheme="majorBidi" w:eastAsia="Times New Roman" w:hAnsiTheme="majorBidi" w:cstheme="majorBidi"/>
          <w:bCs/>
          <w:sz w:val="24"/>
          <w:szCs w:val="24"/>
        </w:rPr>
        <w:t xml:space="preserve"> = -.59, </w:t>
      </w:r>
      <w:r w:rsidRPr="00F01AF4">
        <w:rPr>
          <w:rFonts w:asciiTheme="majorBidi" w:eastAsia="Times New Roman" w:hAnsiTheme="majorBidi" w:cstheme="majorBidi"/>
          <w:bCs/>
          <w:i/>
          <w:sz w:val="24"/>
          <w:szCs w:val="24"/>
        </w:rPr>
        <w:t>SE</w:t>
      </w:r>
      <w:r w:rsidRPr="00F01AF4">
        <w:rPr>
          <w:rFonts w:asciiTheme="majorBidi" w:eastAsia="Times New Roman" w:hAnsiTheme="majorBidi" w:cstheme="majorBidi"/>
          <w:bCs/>
          <w:sz w:val="24"/>
          <w:szCs w:val="24"/>
        </w:rPr>
        <w:t xml:space="preserve"> = .05, </w:t>
      </w:r>
      <w:r w:rsidRPr="00F01AF4">
        <w:rPr>
          <w:rFonts w:asciiTheme="majorBidi" w:eastAsia="Times New Roman" w:hAnsiTheme="majorBidi" w:cstheme="majorBidi"/>
          <w:bCs/>
          <w:i/>
          <w:iCs/>
          <w:sz w:val="24"/>
          <w:szCs w:val="24"/>
        </w:rPr>
        <w:t>p</w:t>
      </w:r>
      <w:r w:rsidRPr="00F01AF4">
        <w:rPr>
          <w:rFonts w:asciiTheme="majorBidi" w:eastAsia="Times New Roman" w:hAnsiTheme="majorBidi" w:cstheme="majorBidi"/>
          <w:bCs/>
          <w:sz w:val="24"/>
          <w:szCs w:val="24"/>
        </w:rPr>
        <w:t xml:space="preserve"> &lt; .001, 95% </w:t>
      </w:r>
      <w:r w:rsidRPr="00F01AF4">
        <w:rPr>
          <w:rFonts w:asciiTheme="majorBidi" w:eastAsia="Times New Roman" w:hAnsiTheme="majorBidi" w:cstheme="majorBidi"/>
          <w:bCs/>
          <w:i/>
          <w:sz w:val="24"/>
          <w:szCs w:val="24"/>
        </w:rPr>
        <w:t>CI</w:t>
      </w:r>
      <w:r w:rsidRPr="00F01AF4">
        <w:rPr>
          <w:rFonts w:asciiTheme="majorBidi" w:eastAsia="Times New Roman" w:hAnsiTheme="majorBidi" w:cstheme="majorBidi"/>
          <w:bCs/>
          <w:sz w:val="24"/>
          <w:szCs w:val="24"/>
        </w:rPr>
        <w:t xml:space="preserve"> = [-.686, -.481], and</w:t>
      </w:r>
      <w:r>
        <w:rPr>
          <w:rFonts w:asciiTheme="majorBidi" w:eastAsia="Times New Roman" w:hAnsiTheme="majorBidi" w:cstheme="majorBidi"/>
          <w:bCs/>
          <w:sz w:val="24"/>
          <w:szCs w:val="24"/>
        </w:rPr>
        <w:t xml:space="preserve"> greater depression predicted lower self-esteem, </w:t>
      </w:r>
      <w:r w:rsidRPr="00D40006">
        <w:rPr>
          <w:rFonts w:asciiTheme="majorBidi" w:eastAsia="Times New Roman" w:hAnsiTheme="majorBidi" w:cstheme="majorBidi"/>
          <w:bCs/>
          <w:i/>
          <w:iCs/>
          <w:sz w:val="24"/>
          <w:szCs w:val="24"/>
        </w:rPr>
        <w:t>β</w:t>
      </w:r>
      <w:r w:rsidRPr="00D40006">
        <w:rPr>
          <w:rFonts w:asciiTheme="majorBidi" w:eastAsia="Times New Roman" w:hAnsiTheme="majorBidi" w:cstheme="majorBidi"/>
          <w:bCs/>
          <w:sz w:val="24"/>
          <w:szCs w:val="24"/>
        </w:rPr>
        <w:t xml:space="preserve"> = -.68, </w:t>
      </w:r>
      <w:r w:rsidRPr="00D40006">
        <w:rPr>
          <w:rFonts w:asciiTheme="majorBidi" w:eastAsia="Times New Roman" w:hAnsiTheme="majorBidi" w:cstheme="majorBidi"/>
          <w:bCs/>
          <w:i/>
          <w:sz w:val="24"/>
          <w:szCs w:val="24"/>
        </w:rPr>
        <w:t>SE</w:t>
      </w:r>
      <w:r w:rsidRPr="00D40006">
        <w:rPr>
          <w:rFonts w:asciiTheme="majorBidi" w:eastAsia="Times New Roman" w:hAnsiTheme="majorBidi" w:cstheme="majorBidi"/>
          <w:bCs/>
          <w:sz w:val="24"/>
          <w:szCs w:val="24"/>
        </w:rPr>
        <w:t xml:space="preserve"> = .04, </w:t>
      </w:r>
      <w:r w:rsidRPr="00D40006">
        <w:rPr>
          <w:rFonts w:asciiTheme="majorBidi" w:eastAsia="Times New Roman" w:hAnsiTheme="majorBidi" w:cstheme="majorBidi"/>
          <w:bCs/>
          <w:i/>
          <w:iCs/>
          <w:sz w:val="24"/>
          <w:szCs w:val="24"/>
        </w:rPr>
        <w:t>p</w:t>
      </w:r>
      <w:r w:rsidRPr="00D40006">
        <w:rPr>
          <w:rFonts w:asciiTheme="majorBidi" w:eastAsia="Times New Roman" w:hAnsiTheme="majorBidi" w:cstheme="majorBidi"/>
          <w:bCs/>
          <w:sz w:val="24"/>
          <w:szCs w:val="24"/>
        </w:rPr>
        <w:t xml:space="preserve"> &lt; .001, 95% </w:t>
      </w:r>
      <w:r w:rsidRPr="00D40006">
        <w:rPr>
          <w:rFonts w:asciiTheme="majorBidi" w:eastAsia="Times New Roman" w:hAnsiTheme="majorBidi" w:cstheme="majorBidi"/>
          <w:bCs/>
          <w:i/>
          <w:sz w:val="24"/>
          <w:szCs w:val="24"/>
        </w:rPr>
        <w:t>CI</w:t>
      </w:r>
      <w:r w:rsidRPr="00D40006">
        <w:rPr>
          <w:rFonts w:asciiTheme="majorBidi" w:eastAsia="Times New Roman" w:hAnsiTheme="majorBidi" w:cstheme="majorBidi"/>
          <w:bCs/>
          <w:sz w:val="24"/>
          <w:szCs w:val="24"/>
        </w:rPr>
        <w:t xml:space="preserve"> = [-.760, -.602]. The indirect effect was also significant, suggesting some mediation by depression, </w:t>
      </w:r>
      <w:r w:rsidRPr="00D40006">
        <w:rPr>
          <w:rFonts w:asciiTheme="majorBidi" w:eastAsia="Times New Roman" w:hAnsiTheme="majorBidi" w:cstheme="majorBidi"/>
          <w:bCs/>
          <w:i/>
          <w:iCs/>
          <w:sz w:val="24"/>
          <w:szCs w:val="24"/>
        </w:rPr>
        <w:t>β</w:t>
      </w:r>
      <w:r w:rsidRPr="00D40006">
        <w:rPr>
          <w:rFonts w:asciiTheme="majorBidi" w:eastAsia="Times New Roman" w:hAnsiTheme="majorBidi" w:cstheme="majorBidi"/>
          <w:bCs/>
          <w:sz w:val="24"/>
          <w:szCs w:val="24"/>
        </w:rPr>
        <w:t xml:space="preserve"> = .40, </w:t>
      </w:r>
      <w:r w:rsidRPr="00D40006">
        <w:rPr>
          <w:rFonts w:asciiTheme="majorBidi" w:eastAsia="Times New Roman" w:hAnsiTheme="majorBidi" w:cstheme="majorBidi"/>
          <w:bCs/>
          <w:i/>
          <w:sz w:val="24"/>
          <w:szCs w:val="24"/>
        </w:rPr>
        <w:t>SE</w:t>
      </w:r>
      <w:r w:rsidRPr="00D40006">
        <w:rPr>
          <w:rFonts w:asciiTheme="majorBidi" w:eastAsia="Times New Roman" w:hAnsiTheme="majorBidi" w:cstheme="majorBidi"/>
          <w:bCs/>
          <w:sz w:val="24"/>
          <w:szCs w:val="24"/>
        </w:rPr>
        <w:t xml:space="preserve"> = .04, </w:t>
      </w:r>
      <w:r w:rsidRPr="00D40006">
        <w:rPr>
          <w:rFonts w:asciiTheme="majorBidi" w:eastAsia="Times New Roman" w:hAnsiTheme="majorBidi" w:cstheme="majorBidi"/>
          <w:bCs/>
          <w:i/>
          <w:iCs/>
          <w:sz w:val="24"/>
          <w:szCs w:val="24"/>
        </w:rPr>
        <w:t>p</w:t>
      </w:r>
      <w:r w:rsidRPr="00D40006">
        <w:rPr>
          <w:rFonts w:asciiTheme="majorBidi" w:eastAsia="Times New Roman" w:hAnsiTheme="majorBidi" w:cstheme="majorBidi"/>
          <w:bCs/>
          <w:sz w:val="24"/>
          <w:szCs w:val="24"/>
        </w:rPr>
        <w:t xml:space="preserve"> &lt; .001, 95% </w:t>
      </w:r>
      <w:r w:rsidRPr="00D40006">
        <w:rPr>
          <w:rFonts w:asciiTheme="majorBidi" w:eastAsia="Times New Roman" w:hAnsiTheme="majorBidi" w:cstheme="majorBidi"/>
          <w:bCs/>
          <w:i/>
          <w:sz w:val="24"/>
          <w:szCs w:val="24"/>
        </w:rPr>
        <w:t>CI</w:t>
      </w:r>
      <w:r w:rsidRPr="00D40006">
        <w:rPr>
          <w:rFonts w:asciiTheme="majorBidi" w:eastAsia="Times New Roman" w:hAnsiTheme="majorBidi" w:cstheme="majorBidi"/>
          <w:bCs/>
          <w:sz w:val="24"/>
          <w:szCs w:val="24"/>
        </w:rPr>
        <w:t xml:space="preserve"> = [.326, .482]. However, upon inclusion of depression in the model as mediator, the direct effect of status on self-esteem</w:t>
      </w:r>
      <w:r w:rsidRPr="00E7680E">
        <w:rPr>
          <w:rFonts w:asciiTheme="majorBidi" w:eastAsia="Times New Roman" w:hAnsiTheme="majorBidi" w:cstheme="majorBidi"/>
          <w:bCs/>
          <w:sz w:val="24"/>
          <w:szCs w:val="24"/>
        </w:rPr>
        <w:t xml:space="preserve"> remained strong and significant, </w:t>
      </w:r>
      <w:r w:rsidRPr="00E7680E">
        <w:rPr>
          <w:rFonts w:asciiTheme="majorBidi" w:hAnsiTheme="majorBidi" w:cstheme="majorBidi"/>
          <w:bCs/>
          <w:i/>
          <w:iCs/>
          <w:sz w:val="24"/>
          <w:szCs w:val="24"/>
        </w:rPr>
        <w:t>β</w:t>
      </w:r>
      <w:r w:rsidRPr="00E7680E">
        <w:rPr>
          <w:rFonts w:asciiTheme="majorBidi" w:hAnsiTheme="majorBidi" w:cstheme="majorBidi"/>
          <w:bCs/>
          <w:sz w:val="24"/>
          <w:szCs w:val="24"/>
        </w:rPr>
        <w:t xml:space="preserve"> = .25, </w:t>
      </w:r>
      <w:r w:rsidRPr="003843EE">
        <w:rPr>
          <w:rFonts w:asciiTheme="majorBidi" w:hAnsiTheme="majorBidi" w:cstheme="majorBidi"/>
          <w:bCs/>
          <w:i/>
          <w:sz w:val="24"/>
          <w:szCs w:val="24"/>
        </w:rPr>
        <w:t>SE</w:t>
      </w:r>
      <w:r>
        <w:rPr>
          <w:rFonts w:asciiTheme="majorBidi" w:hAnsiTheme="majorBidi" w:cstheme="majorBidi"/>
          <w:bCs/>
          <w:sz w:val="24"/>
          <w:szCs w:val="24"/>
        </w:rPr>
        <w:t xml:space="preserve"> = .04, </w:t>
      </w:r>
      <w:r w:rsidRPr="00E7680E">
        <w:rPr>
          <w:rFonts w:asciiTheme="majorBidi" w:eastAsia="Times New Roman" w:hAnsiTheme="majorBidi" w:cstheme="majorBidi"/>
          <w:bCs/>
          <w:i/>
          <w:iCs/>
          <w:sz w:val="24"/>
          <w:szCs w:val="24"/>
        </w:rPr>
        <w:t>p</w:t>
      </w:r>
      <w:r w:rsidRPr="00E7680E">
        <w:rPr>
          <w:rFonts w:asciiTheme="majorBidi" w:eastAsia="Times New Roman" w:hAnsiTheme="majorBidi" w:cstheme="majorBidi"/>
          <w:bCs/>
          <w:sz w:val="24"/>
          <w:szCs w:val="24"/>
        </w:rPr>
        <w:t xml:space="preserve"> &lt; .001</w:t>
      </w:r>
      <w:r w:rsidRPr="00E7680E">
        <w:rPr>
          <w:rFonts w:asciiTheme="majorBidi" w:hAnsiTheme="majorBidi" w:cstheme="majorBidi"/>
          <w:bCs/>
          <w:sz w:val="24"/>
          <w:szCs w:val="24"/>
        </w:rPr>
        <w:t xml:space="preserve">, </w:t>
      </w:r>
      <w:r>
        <w:rPr>
          <w:rFonts w:asciiTheme="majorBidi" w:hAnsiTheme="majorBidi" w:cstheme="majorBidi"/>
          <w:bCs/>
          <w:sz w:val="24"/>
          <w:szCs w:val="24"/>
        </w:rPr>
        <w:t xml:space="preserve">95% </w:t>
      </w:r>
      <w:r w:rsidRPr="003843EE">
        <w:rPr>
          <w:rFonts w:asciiTheme="majorBidi" w:hAnsiTheme="majorBidi" w:cstheme="majorBidi"/>
          <w:bCs/>
          <w:i/>
          <w:sz w:val="24"/>
          <w:szCs w:val="24"/>
        </w:rPr>
        <w:t>CI</w:t>
      </w:r>
      <w:r>
        <w:rPr>
          <w:rFonts w:asciiTheme="majorBidi" w:hAnsiTheme="majorBidi" w:cstheme="majorBidi"/>
          <w:bCs/>
          <w:sz w:val="24"/>
          <w:szCs w:val="24"/>
        </w:rPr>
        <w:t xml:space="preserve"> = [.169, .337], </w:t>
      </w:r>
      <w:r w:rsidRPr="00E7680E">
        <w:rPr>
          <w:rFonts w:asciiTheme="majorBidi" w:hAnsiTheme="majorBidi" w:cstheme="majorBidi"/>
          <w:bCs/>
          <w:sz w:val="24"/>
          <w:szCs w:val="24"/>
        </w:rPr>
        <w:t>suggesting that the model with self-esteem as mediator fit the data better than the alternative one.</w:t>
      </w:r>
    </w:p>
    <w:p w14:paraId="157F9A14" w14:textId="77777777" w:rsidR="00373503" w:rsidRPr="00E7680E" w:rsidRDefault="00373503" w:rsidP="00373503">
      <w:pPr>
        <w:spacing w:after="0" w:line="480" w:lineRule="exact"/>
        <w:ind w:firstLine="720"/>
        <w:rPr>
          <w:rFonts w:asciiTheme="majorBidi" w:hAnsiTheme="majorBidi" w:cstheme="majorBidi"/>
          <w:bCs/>
          <w:sz w:val="24"/>
          <w:szCs w:val="24"/>
        </w:rPr>
      </w:pPr>
      <w:r w:rsidRPr="00E7680E">
        <w:rPr>
          <w:rFonts w:asciiTheme="majorBidi" w:hAnsiTheme="majorBidi" w:cstheme="majorBidi"/>
          <w:bCs/>
          <w:sz w:val="24"/>
          <w:szCs w:val="24"/>
        </w:rPr>
        <w:t xml:space="preserve">Likewise, </w:t>
      </w:r>
      <w:r w:rsidRPr="00E7680E">
        <w:rPr>
          <w:rFonts w:asciiTheme="majorBidi" w:hAnsiTheme="majorBidi" w:cstheme="majorBidi"/>
          <w:sz w:val="24"/>
          <w:szCs w:val="24"/>
        </w:rPr>
        <w:t>in the second model, status showed a significant total effect on self-esteem</w:t>
      </w:r>
      <w:r w:rsidRPr="00E7680E">
        <w:rPr>
          <w:rFonts w:asciiTheme="majorBidi" w:eastAsia="Times New Roman" w:hAnsiTheme="majorBidi" w:cstheme="majorBidi"/>
          <w:bCs/>
          <w:sz w:val="24"/>
          <w:szCs w:val="24"/>
        </w:rPr>
        <w:t xml:space="preserve">, </w:t>
      </w:r>
      <w:r w:rsidRPr="00E7680E">
        <w:rPr>
          <w:rFonts w:asciiTheme="majorBidi" w:eastAsia="Times New Roman" w:hAnsiTheme="majorBidi" w:cstheme="majorBidi"/>
          <w:bCs/>
          <w:i/>
          <w:iCs/>
          <w:sz w:val="24"/>
          <w:szCs w:val="24"/>
        </w:rPr>
        <w:t>β</w:t>
      </w:r>
      <w:r w:rsidRPr="00E7680E">
        <w:rPr>
          <w:rFonts w:asciiTheme="majorBidi" w:eastAsia="Times New Roman" w:hAnsiTheme="majorBidi" w:cstheme="majorBidi"/>
          <w:bCs/>
          <w:sz w:val="24"/>
          <w:szCs w:val="24"/>
        </w:rPr>
        <w:t xml:space="preserve"> = .66, </w:t>
      </w:r>
      <w:r w:rsidRPr="004A5127">
        <w:rPr>
          <w:rFonts w:asciiTheme="majorBidi" w:eastAsia="Times New Roman" w:hAnsiTheme="majorBidi" w:cstheme="majorBidi"/>
          <w:bCs/>
          <w:i/>
          <w:sz w:val="24"/>
          <w:szCs w:val="24"/>
        </w:rPr>
        <w:t>SE</w:t>
      </w:r>
      <w:r>
        <w:rPr>
          <w:rFonts w:asciiTheme="majorBidi" w:eastAsia="Times New Roman" w:hAnsiTheme="majorBidi" w:cstheme="majorBidi"/>
          <w:bCs/>
          <w:sz w:val="24"/>
          <w:szCs w:val="24"/>
        </w:rPr>
        <w:t xml:space="preserve"> = .05, </w:t>
      </w:r>
      <w:r w:rsidRPr="00E7680E">
        <w:rPr>
          <w:rFonts w:asciiTheme="majorBidi" w:eastAsia="Times New Roman" w:hAnsiTheme="majorBidi" w:cstheme="majorBidi"/>
          <w:bCs/>
          <w:i/>
          <w:iCs/>
          <w:sz w:val="24"/>
          <w:szCs w:val="24"/>
        </w:rPr>
        <w:t>p</w:t>
      </w:r>
      <w:r w:rsidRPr="00E7680E">
        <w:rPr>
          <w:rFonts w:asciiTheme="majorBidi" w:eastAsia="Times New Roman" w:hAnsiTheme="majorBidi" w:cstheme="majorBidi"/>
          <w:bCs/>
          <w:sz w:val="24"/>
          <w:szCs w:val="24"/>
        </w:rPr>
        <w:t xml:space="preserve"> &lt; .001, </w:t>
      </w:r>
      <w:r>
        <w:rPr>
          <w:rFonts w:asciiTheme="majorBidi" w:eastAsia="Times New Roman" w:hAnsiTheme="majorBidi" w:cstheme="majorBidi"/>
          <w:bCs/>
          <w:sz w:val="24"/>
          <w:szCs w:val="24"/>
        </w:rPr>
        <w:t xml:space="preserve">95% </w:t>
      </w:r>
      <w:r w:rsidRPr="004A5127">
        <w:rPr>
          <w:rFonts w:asciiTheme="majorBidi" w:eastAsia="Times New Roman" w:hAnsiTheme="majorBidi" w:cstheme="majorBidi"/>
          <w:bCs/>
          <w:i/>
          <w:sz w:val="24"/>
          <w:szCs w:val="24"/>
        </w:rPr>
        <w:t>CI</w:t>
      </w:r>
      <w:r>
        <w:rPr>
          <w:rFonts w:asciiTheme="majorBidi" w:eastAsia="Times New Roman" w:hAnsiTheme="majorBidi" w:cstheme="majorBidi"/>
          <w:bCs/>
          <w:sz w:val="24"/>
          <w:szCs w:val="24"/>
        </w:rPr>
        <w:t xml:space="preserve"> = [.562, .740],</w:t>
      </w:r>
      <w:r w:rsidRPr="00E7680E">
        <w:rPr>
          <w:rFonts w:asciiTheme="majorBidi" w:eastAsia="Times New Roman" w:hAnsiTheme="majorBidi" w:cstheme="majorBidi"/>
          <w:bCs/>
          <w:sz w:val="24"/>
          <w:szCs w:val="24"/>
        </w:rPr>
        <w:t xml:space="preserve"> such that higher status predicted higher self-esteem. </w:t>
      </w:r>
      <w:r w:rsidRPr="00493F2A">
        <w:rPr>
          <w:rFonts w:asciiTheme="majorBidi" w:eastAsia="Times New Roman" w:hAnsiTheme="majorBidi" w:cstheme="majorBidi"/>
          <w:bCs/>
          <w:sz w:val="24"/>
          <w:szCs w:val="24"/>
        </w:rPr>
        <w:t xml:space="preserve">Lower status predicted greater anxiety, </w:t>
      </w:r>
      <w:r w:rsidRPr="00493F2A">
        <w:rPr>
          <w:rFonts w:asciiTheme="majorBidi" w:eastAsia="Times New Roman" w:hAnsiTheme="majorBidi" w:cstheme="majorBidi"/>
          <w:bCs/>
          <w:i/>
          <w:iCs/>
          <w:sz w:val="24"/>
          <w:szCs w:val="24"/>
        </w:rPr>
        <w:t>β</w:t>
      </w:r>
      <w:r w:rsidRPr="00493F2A">
        <w:rPr>
          <w:rFonts w:asciiTheme="majorBidi" w:eastAsia="Times New Roman" w:hAnsiTheme="majorBidi" w:cstheme="majorBidi"/>
          <w:bCs/>
          <w:sz w:val="24"/>
          <w:szCs w:val="24"/>
        </w:rPr>
        <w:t xml:space="preserve"> = -.53, </w:t>
      </w:r>
      <w:r w:rsidRPr="00493F2A">
        <w:rPr>
          <w:rFonts w:asciiTheme="majorBidi" w:eastAsia="Times New Roman" w:hAnsiTheme="majorBidi" w:cstheme="majorBidi"/>
          <w:bCs/>
          <w:i/>
          <w:sz w:val="24"/>
          <w:szCs w:val="24"/>
        </w:rPr>
        <w:t>SE</w:t>
      </w:r>
      <w:r w:rsidRPr="00493F2A">
        <w:rPr>
          <w:rFonts w:asciiTheme="majorBidi" w:eastAsia="Times New Roman" w:hAnsiTheme="majorBidi" w:cstheme="majorBidi"/>
          <w:bCs/>
          <w:sz w:val="24"/>
          <w:szCs w:val="24"/>
        </w:rPr>
        <w:t xml:space="preserve"> = .05, </w:t>
      </w:r>
      <w:r w:rsidRPr="00493F2A">
        <w:rPr>
          <w:rFonts w:asciiTheme="majorBidi" w:eastAsia="Times New Roman" w:hAnsiTheme="majorBidi" w:cstheme="majorBidi"/>
          <w:bCs/>
          <w:i/>
          <w:iCs/>
          <w:sz w:val="24"/>
          <w:szCs w:val="24"/>
        </w:rPr>
        <w:t>p</w:t>
      </w:r>
      <w:r w:rsidRPr="00493F2A">
        <w:rPr>
          <w:rFonts w:asciiTheme="majorBidi" w:eastAsia="Times New Roman" w:hAnsiTheme="majorBidi" w:cstheme="majorBidi"/>
          <w:bCs/>
          <w:sz w:val="24"/>
          <w:szCs w:val="24"/>
        </w:rPr>
        <w:t xml:space="preserve"> &lt; .001, 95% </w:t>
      </w:r>
      <w:r w:rsidRPr="00493F2A">
        <w:rPr>
          <w:rFonts w:asciiTheme="majorBidi" w:eastAsia="Times New Roman" w:hAnsiTheme="majorBidi" w:cstheme="majorBidi"/>
          <w:bCs/>
          <w:i/>
          <w:sz w:val="24"/>
          <w:szCs w:val="24"/>
        </w:rPr>
        <w:t>CI</w:t>
      </w:r>
      <w:r w:rsidRPr="00493F2A">
        <w:rPr>
          <w:rFonts w:asciiTheme="majorBidi" w:eastAsia="Times New Roman" w:hAnsiTheme="majorBidi" w:cstheme="majorBidi"/>
          <w:bCs/>
          <w:sz w:val="24"/>
          <w:szCs w:val="24"/>
        </w:rPr>
        <w:t xml:space="preserve"> = [-.625, -.419], and</w:t>
      </w:r>
      <w:r>
        <w:rPr>
          <w:rFonts w:asciiTheme="majorBidi" w:eastAsia="Times New Roman" w:hAnsiTheme="majorBidi" w:cstheme="majorBidi"/>
          <w:bCs/>
          <w:sz w:val="24"/>
          <w:szCs w:val="24"/>
        </w:rPr>
        <w:t xml:space="preserve"> greater anxiety predicted lower self-esteem, </w:t>
      </w:r>
      <w:r w:rsidRPr="001A00F9">
        <w:rPr>
          <w:rFonts w:asciiTheme="majorBidi" w:eastAsia="Times New Roman" w:hAnsiTheme="majorBidi" w:cstheme="majorBidi"/>
          <w:bCs/>
          <w:i/>
          <w:iCs/>
          <w:sz w:val="24"/>
          <w:szCs w:val="24"/>
        </w:rPr>
        <w:t>β</w:t>
      </w:r>
      <w:r w:rsidRPr="001A00F9">
        <w:rPr>
          <w:rFonts w:asciiTheme="majorBidi" w:eastAsia="Times New Roman" w:hAnsiTheme="majorBidi" w:cstheme="majorBidi"/>
          <w:bCs/>
          <w:sz w:val="24"/>
          <w:szCs w:val="24"/>
        </w:rPr>
        <w:t xml:space="preserve"> = -.56, </w:t>
      </w:r>
      <w:r w:rsidRPr="001A00F9">
        <w:rPr>
          <w:rFonts w:asciiTheme="majorBidi" w:eastAsia="Times New Roman" w:hAnsiTheme="majorBidi" w:cstheme="majorBidi"/>
          <w:bCs/>
          <w:i/>
          <w:sz w:val="24"/>
          <w:szCs w:val="24"/>
        </w:rPr>
        <w:t>SE</w:t>
      </w:r>
      <w:r w:rsidRPr="001A00F9">
        <w:rPr>
          <w:rFonts w:asciiTheme="majorBidi" w:eastAsia="Times New Roman" w:hAnsiTheme="majorBidi" w:cstheme="majorBidi"/>
          <w:bCs/>
          <w:sz w:val="24"/>
          <w:szCs w:val="24"/>
        </w:rPr>
        <w:t xml:space="preserve"> = .05, </w:t>
      </w:r>
      <w:r w:rsidRPr="001A00F9">
        <w:rPr>
          <w:rFonts w:asciiTheme="majorBidi" w:eastAsia="Times New Roman" w:hAnsiTheme="majorBidi" w:cstheme="majorBidi"/>
          <w:bCs/>
          <w:i/>
          <w:iCs/>
          <w:sz w:val="24"/>
          <w:szCs w:val="24"/>
        </w:rPr>
        <w:t>p</w:t>
      </w:r>
      <w:r w:rsidRPr="001A00F9">
        <w:rPr>
          <w:rFonts w:asciiTheme="majorBidi" w:eastAsia="Times New Roman" w:hAnsiTheme="majorBidi" w:cstheme="majorBidi"/>
          <w:bCs/>
          <w:sz w:val="24"/>
          <w:szCs w:val="24"/>
        </w:rPr>
        <w:t xml:space="preserve"> &lt; .001, 95% </w:t>
      </w:r>
      <w:r w:rsidRPr="001A00F9">
        <w:rPr>
          <w:rFonts w:asciiTheme="majorBidi" w:eastAsia="Times New Roman" w:hAnsiTheme="majorBidi" w:cstheme="majorBidi"/>
          <w:bCs/>
          <w:i/>
          <w:sz w:val="24"/>
          <w:szCs w:val="24"/>
        </w:rPr>
        <w:t>CI</w:t>
      </w:r>
      <w:r w:rsidRPr="001A00F9">
        <w:rPr>
          <w:rFonts w:asciiTheme="majorBidi" w:eastAsia="Times New Roman" w:hAnsiTheme="majorBidi" w:cstheme="majorBidi"/>
          <w:bCs/>
          <w:sz w:val="24"/>
          <w:szCs w:val="24"/>
        </w:rPr>
        <w:t xml:space="preserve"> = [-.653, -.463]. The indirect effect was significant, suggesting some mediation by anxiety, </w:t>
      </w:r>
      <w:r w:rsidRPr="001A00F9">
        <w:rPr>
          <w:rFonts w:asciiTheme="majorBidi" w:eastAsia="Times New Roman" w:hAnsiTheme="majorBidi" w:cstheme="majorBidi"/>
          <w:bCs/>
          <w:i/>
          <w:iCs/>
          <w:sz w:val="24"/>
          <w:szCs w:val="24"/>
        </w:rPr>
        <w:t>β</w:t>
      </w:r>
      <w:r w:rsidRPr="001A00F9">
        <w:rPr>
          <w:rFonts w:asciiTheme="majorBidi" w:eastAsia="Times New Roman" w:hAnsiTheme="majorBidi" w:cstheme="majorBidi"/>
          <w:bCs/>
          <w:sz w:val="24"/>
          <w:szCs w:val="24"/>
        </w:rPr>
        <w:t xml:space="preserve"> = .30, </w:t>
      </w:r>
      <w:r w:rsidRPr="001A00F9">
        <w:rPr>
          <w:rFonts w:asciiTheme="majorBidi" w:eastAsia="Times New Roman" w:hAnsiTheme="majorBidi" w:cstheme="majorBidi"/>
          <w:bCs/>
          <w:i/>
          <w:sz w:val="24"/>
          <w:szCs w:val="24"/>
        </w:rPr>
        <w:t>SE</w:t>
      </w:r>
      <w:r w:rsidRPr="001A00F9">
        <w:rPr>
          <w:rFonts w:asciiTheme="majorBidi" w:eastAsia="Times New Roman" w:hAnsiTheme="majorBidi" w:cstheme="majorBidi"/>
          <w:bCs/>
          <w:sz w:val="24"/>
          <w:szCs w:val="24"/>
        </w:rPr>
        <w:t xml:space="preserve"> = .04, </w:t>
      </w:r>
      <w:r w:rsidRPr="001A00F9">
        <w:rPr>
          <w:rFonts w:asciiTheme="majorBidi" w:eastAsia="Times New Roman" w:hAnsiTheme="majorBidi" w:cstheme="majorBidi"/>
          <w:bCs/>
          <w:i/>
          <w:iCs/>
          <w:sz w:val="24"/>
          <w:szCs w:val="24"/>
        </w:rPr>
        <w:t>p</w:t>
      </w:r>
      <w:r w:rsidRPr="001A00F9">
        <w:rPr>
          <w:rFonts w:asciiTheme="majorBidi" w:eastAsia="Times New Roman" w:hAnsiTheme="majorBidi" w:cstheme="majorBidi"/>
          <w:bCs/>
          <w:sz w:val="24"/>
          <w:szCs w:val="24"/>
        </w:rPr>
        <w:t xml:space="preserve"> &lt; .001, 95% </w:t>
      </w:r>
      <w:r w:rsidRPr="001A00F9">
        <w:rPr>
          <w:rFonts w:asciiTheme="majorBidi" w:eastAsia="Times New Roman" w:hAnsiTheme="majorBidi" w:cstheme="majorBidi"/>
          <w:bCs/>
          <w:i/>
          <w:sz w:val="24"/>
          <w:szCs w:val="24"/>
        </w:rPr>
        <w:t>CI</w:t>
      </w:r>
      <w:r w:rsidRPr="001A00F9">
        <w:rPr>
          <w:rFonts w:asciiTheme="majorBidi" w:eastAsia="Times New Roman" w:hAnsiTheme="majorBidi" w:cstheme="majorBidi"/>
          <w:bCs/>
          <w:sz w:val="24"/>
          <w:szCs w:val="24"/>
        </w:rPr>
        <w:t xml:space="preserve"> = [.229, .370]. However, upon inclusion of anxiety in the model as mediator, the direct effect of status on self-esteem remained strong and significant, </w:t>
      </w:r>
      <w:r w:rsidRPr="001A00F9">
        <w:rPr>
          <w:rFonts w:asciiTheme="majorBidi" w:hAnsiTheme="majorBidi" w:cstheme="majorBidi"/>
          <w:bCs/>
          <w:i/>
          <w:iCs/>
          <w:sz w:val="24"/>
          <w:szCs w:val="24"/>
        </w:rPr>
        <w:t>β</w:t>
      </w:r>
      <w:r w:rsidRPr="001A00F9">
        <w:rPr>
          <w:rFonts w:asciiTheme="majorBidi" w:hAnsiTheme="majorBidi" w:cstheme="majorBidi"/>
          <w:bCs/>
          <w:sz w:val="24"/>
          <w:szCs w:val="24"/>
        </w:rPr>
        <w:t xml:space="preserve"> = .36, </w:t>
      </w:r>
      <w:r w:rsidRPr="001A00F9">
        <w:rPr>
          <w:rFonts w:asciiTheme="majorBidi" w:hAnsiTheme="majorBidi" w:cstheme="majorBidi"/>
          <w:bCs/>
          <w:i/>
          <w:sz w:val="24"/>
          <w:szCs w:val="24"/>
        </w:rPr>
        <w:t>SE</w:t>
      </w:r>
      <w:r w:rsidRPr="001A00F9">
        <w:rPr>
          <w:rFonts w:asciiTheme="majorBidi" w:hAnsiTheme="majorBidi" w:cstheme="majorBidi"/>
          <w:bCs/>
          <w:sz w:val="24"/>
          <w:szCs w:val="24"/>
        </w:rPr>
        <w:t xml:space="preserve"> = .05, </w:t>
      </w:r>
      <w:r w:rsidRPr="001A00F9">
        <w:rPr>
          <w:rFonts w:asciiTheme="majorBidi" w:eastAsia="Times New Roman" w:hAnsiTheme="majorBidi" w:cstheme="majorBidi"/>
          <w:bCs/>
          <w:i/>
          <w:iCs/>
          <w:sz w:val="24"/>
          <w:szCs w:val="24"/>
        </w:rPr>
        <w:t>p</w:t>
      </w:r>
      <w:r w:rsidRPr="001A00F9">
        <w:rPr>
          <w:rFonts w:asciiTheme="majorBidi" w:eastAsia="Times New Roman" w:hAnsiTheme="majorBidi" w:cstheme="majorBidi"/>
          <w:bCs/>
          <w:sz w:val="24"/>
          <w:szCs w:val="24"/>
        </w:rPr>
        <w:t xml:space="preserve"> &lt; .001</w:t>
      </w:r>
      <w:r w:rsidRPr="001A00F9">
        <w:rPr>
          <w:rFonts w:asciiTheme="majorBidi" w:hAnsiTheme="majorBidi" w:cstheme="majorBidi"/>
          <w:bCs/>
          <w:sz w:val="24"/>
          <w:szCs w:val="24"/>
        </w:rPr>
        <w:t xml:space="preserve">, </w:t>
      </w:r>
      <w:r w:rsidRPr="001A00F9">
        <w:rPr>
          <w:rFonts w:asciiTheme="majorBidi" w:eastAsia="Times New Roman" w:hAnsiTheme="majorBidi" w:cstheme="majorBidi"/>
          <w:bCs/>
          <w:sz w:val="24"/>
          <w:szCs w:val="24"/>
        </w:rPr>
        <w:t xml:space="preserve">95% </w:t>
      </w:r>
      <w:r w:rsidRPr="001A00F9">
        <w:rPr>
          <w:rFonts w:asciiTheme="majorBidi" w:eastAsia="Times New Roman" w:hAnsiTheme="majorBidi" w:cstheme="majorBidi"/>
          <w:bCs/>
          <w:i/>
          <w:sz w:val="24"/>
          <w:szCs w:val="24"/>
        </w:rPr>
        <w:t>CI</w:t>
      </w:r>
      <w:r w:rsidRPr="001A00F9">
        <w:rPr>
          <w:rFonts w:asciiTheme="majorBidi" w:eastAsia="Times New Roman" w:hAnsiTheme="majorBidi" w:cstheme="majorBidi"/>
          <w:bCs/>
          <w:sz w:val="24"/>
          <w:szCs w:val="24"/>
        </w:rPr>
        <w:t xml:space="preserve"> = [.257, .457], </w:t>
      </w:r>
      <w:r w:rsidRPr="001A00F9">
        <w:rPr>
          <w:rFonts w:asciiTheme="majorBidi" w:hAnsiTheme="majorBidi" w:cstheme="majorBidi"/>
          <w:bCs/>
          <w:sz w:val="24"/>
          <w:szCs w:val="24"/>
        </w:rPr>
        <w:t>again suggesting that the model with self-esteem as mediator fit the data better than the alternative one.</w:t>
      </w:r>
    </w:p>
    <w:p w14:paraId="5B46A869" w14:textId="77777777" w:rsidR="00373503" w:rsidRPr="00775AA5" w:rsidRDefault="00373503" w:rsidP="00373503">
      <w:pPr>
        <w:spacing w:after="0" w:line="480" w:lineRule="exact"/>
        <w:ind w:firstLine="720"/>
        <w:rPr>
          <w:rFonts w:asciiTheme="majorBidi" w:eastAsia="Times New Roman" w:hAnsiTheme="majorBidi" w:cstheme="majorBidi"/>
          <w:bCs/>
          <w:sz w:val="24"/>
          <w:szCs w:val="24"/>
        </w:rPr>
      </w:pPr>
      <w:r w:rsidRPr="00775AA5">
        <w:rPr>
          <w:rFonts w:asciiTheme="majorBidi" w:eastAsia="Times New Roman" w:hAnsiTheme="majorBidi" w:cstheme="majorBidi"/>
          <w:bCs/>
          <w:sz w:val="24"/>
          <w:szCs w:val="24"/>
        </w:rPr>
        <w:t xml:space="preserve">To evaluate relative model fit statistically, we then compared the mediation models after excluding the direct effect of the predictor on the outcome variable using Akaike Information Criterion (AIC) values. </w:t>
      </w:r>
      <w:r w:rsidRPr="00775AA5">
        <w:rPr>
          <w:rFonts w:asciiTheme="majorBidi" w:hAnsiTheme="majorBidi" w:cstheme="majorBidi"/>
          <w:sz w:val="24"/>
          <w:szCs w:val="24"/>
        </w:rPr>
        <w:t xml:space="preserve">AIC is an indicator of goodness-of-fit; it reflects how </w:t>
      </w:r>
      <w:r w:rsidRPr="00775AA5">
        <w:rPr>
          <w:rFonts w:asciiTheme="majorBidi" w:hAnsiTheme="majorBidi" w:cstheme="majorBidi"/>
          <w:sz w:val="24"/>
          <w:szCs w:val="24"/>
        </w:rPr>
        <w:lastRenderedPageBreak/>
        <w:t>well a given model fits with the observed data. Lower values indicate better model fit (</w:t>
      </w:r>
      <w:r w:rsidRPr="00775AA5">
        <w:rPr>
          <w:rFonts w:asciiTheme="majorBidi" w:hAnsiTheme="majorBidi"/>
          <w:sz w:val="24"/>
        </w:rPr>
        <w:t>Akaike, 1974; Kline, 2005</w:t>
      </w:r>
      <w:r w:rsidRPr="00775AA5">
        <w:rPr>
          <w:rFonts w:asciiTheme="majorBidi" w:hAnsiTheme="majorBidi" w:cstheme="majorBidi"/>
          <w:sz w:val="24"/>
          <w:szCs w:val="24"/>
        </w:rPr>
        <w:t xml:space="preserve">). The model with self-esteem as mediator yielded a relatively low AIC of 12.88, whereas the model with depression as mediator yielded a much higher AIC of 54.63, indicating that the former model fit the data far better than the latter. Likewise, the model with self-esteem as mediator yielded a relatively low AIC of 11.53, whereas the model with anxiety as mediator yielded a much higher AIC of 82.04, indicating that the former model fit the data far better than the latter. </w:t>
      </w:r>
      <w:r w:rsidRPr="00775AA5">
        <w:rPr>
          <w:rFonts w:asciiTheme="majorBidi" w:eastAsia="Times New Roman" w:hAnsiTheme="majorBidi" w:cstheme="majorBidi"/>
          <w:bCs/>
          <w:sz w:val="24"/>
          <w:szCs w:val="24"/>
        </w:rPr>
        <w:t xml:space="preserve">Thus, in both cases, our hypothesized mediation sequences accorded far better with the observed data than the alternative mediation sequences did, </w:t>
      </w:r>
      <w:r w:rsidRPr="00775AA5">
        <w:rPr>
          <w:rFonts w:ascii="Times New Roman" w:hAnsi="Times New Roman" w:cs="Times New Roman"/>
          <w:sz w:val="24"/>
          <w:szCs w:val="24"/>
        </w:rPr>
        <w:t xml:space="preserve">consistent with </w:t>
      </w:r>
      <w:r w:rsidRPr="00775AA5">
        <w:rPr>
          <w:rFonts w:asciiTheme="majorBidi" w:hAnsiTheme="majorBidi" w:cstheme="majorBidi"/>
          <w:bCs/>
          <w:sz w:val="24"/>
          <w:szCs w:val="24"/>
        </w:rPr>
        <w:t>self-esteem playing a more primary role as a tracker of status</w:t>
      </w:r>
      <w:r>
        <w:rPr>
          <w:rFonts w:asciiTheme="majorBidi" w:hAnsiTheme="majorBidi" w:cstheme="majorBidi"/>
          <w:bCs/>
          <w:sz w:val="24"/>
          <w:szCs w:val="24"/>
        </w:rPr>
        <w:t>,</w:t>
      </w:r>
      <w:r w:rsidRPr="00775AA5">
        <w:rPr>
          <w:rFonts w:asciiTheme="majorBidi" w:eastAsia="Times New Roman" w:hAnsiTheme="majorBidi" w:cstheme="majorBidi"/>
          <w:bCs/>
          <w:sz w:val="24"/>
          <w:szCs w:val="24"/>
        </w:rPr>
        <w:t xml:space="preserve"> accounting for the link between status and depression, and status and anxiety.</w:t>
      </w:r>
    </w:p>
    <w:p w14:paraId="40B7B85C" w14:textId="77777777" w:rsidR="00373503" w:rsidRPr="00775AA5" w:rsidRDefault="00373503" w:rsidP="00373503">
      <w:pPr>
        <w:spacing w:after="0" w:line="480" w:lineRule="exact"/>
        <w:rPr>
          <w:rFonts w:asciiTheme="majorBidi" w:eastAsia="Times New Roman" w:hAnsiTheme="majorBidi" w:cstheme="majorBidi"/>
          <w:b/>
          <w:bCs/>
          <w:sz w:val="24"/>
          <w:szCs w:val="24"/>
        </w:rPr>
      </w:pPr>
      <w:r w:rsidRPr="00775AA5">
        <w:rPr>
          <w:rFonts w:asciiTheme="majorBidi" w:eastAsia="Times New Roman" w:hAnsiTheme="majorBidi" w:cstheme="majorBidi"/>
          <w:b/>
          <w:bCs/>
          <w:sz w:val="24"/>
          <w:szCs w:val="24"/>
        </w:rPr>
        <w:t>Study 2</w:t>
      </w:r>
    </w:p>
    <w:p w14:paraId="632870B2" w14:textId="77777777" w:rsidR="00373503" w:rsidRPr="00775AA5" w:rsidRDefault="00373503" w:rsidP="00373503">
      <w:pPr>
        <w:spacing w:after="0" w:line="480" w:lineRule="exact"/>
        <w:ind w:firstLine="720"/>
        <w:rPr>
          <w:rFonts w:asciiTheme="majorBidi" w:eastAsia="Times New Roman" w:hAnsiTheme="majorBidi" w:cstheme="majorBidi"/>
          <w:bCs/>
          <w:sz w:val="24"/>
          <w:szCs w:val="24"/>
        </w:rPr>
      </w:pPr>
      <w:r w:rsidRPr="00775AA5">
        <w:rPr>
          <w:rFonts w:asciiTheme="majorBidi" w:hAnsiTheme="majorBidi" w:cstheme="majorBidi"/>
          <w:bCs/>
          <w:sz w:val="24"/>
          <w:szCs w:val="24"/>
        </w:rPr>
        <w:t xml:space="preserve">We compared the fit of the hypothesized mediation model with self-esteem as mediator to that of an alternative model with status as the predictor, shame as the mediator, and self-esteem as the outcome variable. </w:t>
      </w:r>
      <w:r w:rsidRPr="00775AA5">
        <w:rPr>
          <w:rFonts w:asciiTheme="majorBidi" w:hAnsiTheme="majorBidi" w:cstheme="majorBidi"/>
          <w:sz w:val="24"/>
          <w:szCs w:val="24"/>
        </w:rPr>
        <w:t xml:space="preserve">Status showed a significant total effect on self-esteem, </w:t>
      </w:r>
      <w:r w:rsidRPr="00775AA5">
        <w:rPr>
          <w:rFonts w:asciiTheme="majorBidi" w:eastAsia="Times New Roman" w:hAnsiTheme="majorBidi" w:cstheme="majorBidi"/>
          <w:bCs/>
          <w:i/>
          <w:iCs/>
          <w:sz w:val="24"/>
          <w:szCs w:val="24"/>
        </w:rPr>
        <w:t>β</w:t>
      </w:r>
      <w:r w:rsidRPr="00775AA5">
        <w:rPr>
          <w:rFonts w:asciiTheme="majorBidi" w:eastAsia="Times New Roman" w:hAnsiTheme="majorBidi" w:cstheme="majorBidi"/>
          <w:bCs/>
          <w:sz w:val="24"/>
          <w:szCs w:val="24"/>
        </w:rPr>
        <w:t xml:space="preserve"> = .61, </w:t>
      </w:r>
      <w:r w:rsidRPr="00775AA5">
        <w:rPr>
          <w:rFonts w:asciiTheme="majorBidi" w:eastAsia="Times New Roman" w:hAnsiTheme="majorBidi" w:cstheme="majorBidi"/>
          <w:bCs/>
          <w:i/>
          <w:sz w:val="24"/>
          <w:szCs w:val="24"/>
        </w:rPr>
        <w:t>SE</w:t>
      </w:r>
      <w:r w:rsidRPr="00775AA5">
        <w:rPr>
          <w:rFonts w:asciiTheme="majorBidi" w:eastAsia="Times New Roman" w:hAnsiTheme="majorBidi" w:cstheme="majorBidi"/>
          <w:bCs/>
          <w:sz w:val="24"/>
          <w:szCs w:val="24"/>
        </w:rPr>
        <w:t xml:space="preserve"> = .03, </w:t>
      </w:r>
      <w:r w:rsidRPr="00775AA5">
        <w:rPr>
          <w:rFonts w:asciiTheme="majorBidi" w:eastAsia="Times New Roman" w:hAnsiTheme="majorBidi" w:cstheme="majorBidi"/>
          <w:bCs/>
          <w:i/>
          <w:iCs/>
          <w:sz w:val="24"/>
          <w:szCs w:val="24"/>
        </w:rPr>
        <w:t>p</w:t>
      </w:r>
      <w:r w:rsidRPr="00775AA5">
        <w:rPr>
          <w:rFonts w:asciiTheme="majorBidi" w:eastAsia="Times New Roman" w:hAnsiTheme="majorBidi" w:cstheme="majorBidi"/>
          <w:bCs/>
          <w:sz w:val="24"/>
          <w:szCs w:val="24"/>
        </w:rPr>
        <w:t xml:space="preserve"> &lt; .001, 95% </w:t>
      </w:r>
      <w:r w:rsidRPr="00775AA5">
        <w:rPr>
          <w:rFonts w:asciiTheme="majorBidi" w:eastAsia="Times New Roman" w:hAnsiTheme="majorBidi" w:cstheme="majorBidi"/>
          <w:bCs/>
          <w:i/>
          <w:sz w:val="24"/>
          <w:szCs w:val="24"/>
        </w:rPr>
        <w:t>CI</w:t>
      </w:r>
      <w:r w:rsidRPr="00775AA5">
        <w:rPr>
          <w:rFonts w:asciiTheme="majorBidi" w:eastAsia="Times New Roman" w:hAnsiTheme="majorBidi" w:cstheme="majorBidi"/>
          <w:bCs/>
          <w:sz w:val="24"/>
          <w:szCs w:val="24"/>
        </w:rPr>
        <w:t xml:space="preserve"> = [.544, .670], such that higher status predicted higher self-esteem. Lower status predicted greater shame, </w:t>
      </w:r>
      <w:r w:rsidRPr="00775AA5">
        <w:rPr>
          <w:rFonts w:asciiTheme="majorBidi" w:eastAsia="Times New Roman" w:hAnsiTheme="majorBidi" w:cstheme="majorBidi"/>
          <w:bCs/>
          <w:i/>
          <w:iCs/>
          <w:sz w:val="24"/>
          <w:szCs w:val="24"/>
        </w:rPr>
        <w:t>β</w:t>
      </w:r>
      <w:r w:rsidRPr="00775AA5">
        <w:rPr>
          <w:rFonts w:asciiTheme="majorBidi" w:eastAsia="Times New Roman" w:hAnsiTheme="majorBidi" w:cstheme="majorBidi"/>
          <w:bCs/>
          <w:sz w:val="24"/>
          <w:szCs w:val="24"/>
        </w:rPr>
        <w:t xml:space="preserve"> = -.20, </w:t>
      </w:r>
      <w:r w:rsidRPr="00775AA5">
        <w:rPr>
          <w:rFonts w:asciiTheme="majorBidi" w:eastAsia="Times New Roman" w:hAnsiTheme="majorBidi" w:cstheme="majorBidi"/>
          <w:bCs/>
          <w:i/>
          <w:sz w:val="24"/>
          <w:szCs w:val="24"/>
        </w:rPr>
        <w:t>SE</w:t>
      </w:r>
      <w:r w:rsidRPr="00775AA5">
        <w:rPr>
          <w:rFonts w:asciiTheme="majorBidi" w:eastAsia="Times New Roman" w:hAnsiTheme="majorBidi" w:cstheme="majorBidi"/>
          <w:bCs/>
          <w:sz w:val="24"/>
          <w:szCs w:val="24"/>
        </w:rPr>
        <w:t xml:space="preserve"> = .04, </w:t>
      </w:r>
      <w:r w:rsidRPr="00775AA5">
        <w:rPr>
          <w:rFonts w:asciiTheme="majorBidi" w:eastAsia="Times New Roman" w:hAnsiTheme="majorBidi" w:cstheme="majorBidi"/>
          <w:bCs/>
          <w:i/>
          <w:iCs/>
          <w:sz w:val="24"/>
          <w:szCs w:val="24"/>
        </w:rPr>
        <w:t>p</w:t>
      </w:r>
      <w:r w:rsidRPr="00775AA5">
        <w:rPr>
          <w:rFonts w:asciiTheme="majorBidi" w:eastAsia="Times New Roman" w:hAnsiTheme="majorBidi" w:cstheme="majorBidi"/>
          <w:bCs/>
          <w:sz w:val="24"/>
          <w:szCs w:val="24"/>
        </w:rPr>
        <w:t xml:space="preserve"> &lt; .001, 95% </w:t>
      </w:r>
      <w:r w:rsidRPr="00775AA5">
        <w:rPr>
          <w:rFonts w:asciiTheme="majorBidi" w:eastAsia="Times New Roman" w:hAnsiTheme="majorBidi" w:cstheme="majorBidi"/>
          <w:bCs/>
          <w:i/>
          <w:sz w:val="24"/>
          <w:szCs w:val="24"/>
        </w:rPr>
        <w:t>CI</w:t>
      </w:r>
      <w:r w:rsidRPr="00775AA5">
        <w:rPr>
          <w:rFonts w:asciiTheme="majorBidi" w:eastAsia="Times New Roman" w:hAnsiTheme="majorBidi" w:cstheme="majorBidi"/>
          <w:bCs/>
          <w:sz w:val="24"/>
          <w:szCs w:val="24"/>
        </w:rPr>
        <w:t xml:space="preserve"> = [-.288, -.113], and greater shame predicted lower self-esteem, </w:t>
      </w:r>
      <w:r w:rsidRPr="00775AA5">
        <w:rPr>
          <w:rFonts w:asciiTheme="majorBidi" w:eastAsia="Times New Roman" w:hAnsiTheme="majorBidi" w:cstheme="majorBidi"/>
          <w:bCs/>
          <w:i/>
          <w:iCs/>
          <w:sz w:val="24"/>
          <w:szCs w:val="24"/>
        </w:rPr>
        <w:t>β</w:t>
      </w:r>
      <w:r w:rsidRPr="00775AA5">
        <w:rPr>
          <w:rFonts w:asciiTheme="majorBidi" w:eastAsia="Times New Roman" w:hAnsiTheme="majorBidi" w:cstheme="majorBidi"/>
          <w:bCs/>
          <w:sz w:val="24"/>
          <w:szCs w:val="24"/>
        </w:rPr>
        <w:t xml:space="preserve"> = -.30, </w:t>
      </w:r>
      <w:r w:rsidRPr="00775AA5">
        <w:rPr>
          <w:rFonts w:asciiTheme="majorBidi" w:eastAsia="Times New Roman" w:hAnsiTheme="majorBidi" w:cstheme="majorBidi"/>
          <w:bCs/>
          <w:i/>
          <w:sz w:val="24"/>
          <w:szCs w:val="24"/>
        </w:rPr>
        <w:t>SE</w:t>
      </w:r>
      <w:r w:rsidRPr="00775AA5">
        <w:rPr>
          <w:rFonts w:asciiTheme="majorBidi" w:eastAsia="Times New Roman" w:hAnsiTheme="majorBidi" w:cstheme="majorBidi"/>
          <w:bCs/>
          <w:sz w:val="24"/>
          <w:szCs w:val="24"/>
        </w:rPr>
        <w:t xml:space="preserve"> = .03, </w:t>
      </w:r>
      <w:r w:rsidRPr="00775AA5">
        <w:rPr>
          <w:rFonts w:asciiTheme="majorBidi" w:eastAsia="Times New Roman" w:hAnsiTheme="majorBidi" w:cstheme="majorBidi"/>
          <w:bCs/>
          <w:i/>
          <w:iCs/>
          <w:sz w:val="24"/>
          <w:szCs w:val="24"/>
        </w:rPr>
        <w:t>p</w:t>
      </w:r>
      <w:r w:rsidRPr="00775AA5">
        <w:rPr>
          <w:rFonts w:asciiTheme="majorBidi" w:eastAsia="Times New Roman" w:hAnsiTheme="majorBidi" w:cstheme="majorBidi"/>
          <w:bCs/>
          <w:sz w:val="24"/>
          <w:szCs w:val="24"/>
        </w:rPr>
        <w:t xml:space="preserve"> &lt; .001, 95% </w:t>
      </w:r>
      <w:r w:rsidRPr="00775AA5">
        <w:rPr>
          <w:rFonts w:asciiTheme="majorBidi" w:eastAsia="Times New Roman" w:hAnsiTheme="majorBidi" w:cstheme="majorBidi"/>
          <w:bCs/>
          <w:i/>
          <w:sz w:val="24"/>
          <w:szCs w:val="24"/>
        </w:rPr>
        <w:t>CI</w:t>
      </w:r>
      <w:r w:rsidRPr="00775AA5">
        <w:rPr>
          <w:rFonts w:asciiTheme="majorBidi" w:eastAsia="Times New Roman" w:hAnsiTheme="majorBidi" w:cstheme="majorBidi"/>
          <w:bCs/>
          <w:sz w:val="24"/>
          <w:szCs w:val="24"/>
        </w:rPr>
        <w:t xml:space="preserve"> = [-.356, -236]. Although there was some mediation by shame, this effect was much smaller than the predicted mediation, </w:t>
      </w:r>
      <w:r w:rsidRPr="00775AA5">
        <w:rPr>
          <w:rFonts w:asciiTheme="majorBidi" w:eastAsia="Times New Roman" w:hAnsiTheme="majorBidi" w:cstheme="majorBidi"/>
          <w:bCs/>
          <w:i/>
          <w:iCs/>
          <w:sz w:val="24"/>
          <w:szCs w:val="24"/>
        </w:rPr>
        <w:t>β</w:t>
      </w:r>
      <w:r w:rsidRPr="00775AA5">
        <w:rPr>
          <w:rFonts w:asciiTheme="majorBidi" w:eastAsia="Times New Roman" w:hAnsiTheme="majorBidi" w:cstheme="majorBidi"/>
          <w:bCs/>
          <w:sz w:val="24"/>
          <w:szCs w:val="24"/>
        </w:rPr>
        <w:t xml:space="preserve"> = .06, </w:t>
      </w:r>
      <w:r w:rsidRPr="00775AA5">
        <w:rPr>
          <w:rFonts w:asciiTheme="majorBidi" w:eastAsia="Times New Roman" w:hAnsiTheme="majorBidi" w:cstheme="majorBidi"/>
          <w:bCs/>
          <w:i/>
          <w:sz w:val="24"/>
          <w:szCs w:val="24"/>
        </w:rPr>
        <w:t>SE</w:t>
      </w:r>
      <w:r w:rsidRPr="00775AA5">
        <w:rPr>
          <w:rFonts w:asciiTheme="majorBidi" w:eastAsia="Times New Roman" w:hAnsiTheme="majorBidi" w:cstheme="majorBidi"/>
          <w:bCs/>
          <w:sz w:val="24"/>
          <w:szCs w:val="24"/>
        </w:rPr>
        <w:t xml:space="preserve"> = .02, </w:t>
      </w:r>
      <w:r w:rsidRPr="00775AA5">
        <w:rPr>
          <w:rFonts w:asciiTheme="majorBidi" w:eastAsia="Times New Roman" w:hAnsiTheme="majorBidi" w:cstheme="majorBidi"/>
          <w:bCs/>
          <w:i/>
          <w:sz w:val="24"/>
          <w:szCs w:val="24"/>
        </w:rPr>
        <w:t>p</w:t>
      </w:r>
      <w:r w:rsidRPr="00775AA5">
        <w:rPr>
          <w:rFonts w:asciiTheme="majorBidi" w:eastAsia="Times New Roman" w:hAnsiTheme="majorBidi" w:cstheme="majorBidi"/>
          <w:bCs/>
          <w:sz w:val="24"/>
          <w:szCs w:val="24"/>
        </w:rPr>
        <w:t xml:space="preserve"> &lt; .001, 95% </w:t>
      </w:r>
      <w:r w:rsidRPr="00775AA5">
        <w:rPr>
          <w:rFonts w:asciiTheme="majorBidi" w:eastAsia="Times New Roman" w:hAnsiTheme="majorBidi" w:cstheme="majorBidi"/>
          <w:bCs/>
          <w:i/>
          <w:sz w:val="24"/>
          <w:szCs w:val="24"/>
        </w:rPr>
        <w:t>CI</w:t>
      </w:r>
      <w:r w:rsidRPr="00775AA5">
        <w:rPr>
          <w:rFonts w:asciiTheme="majorBidi" w:eastAsia="Times New Roman" w:hAnsiTheme="majorBidi" w:cstheme="majorBidi"/>
          <w:bCs/>
          <w:sz w:val="24"/>
          <w:szCs w:val="24"/>
        </w:rPr>
        <w:t xml:space="preserve"> = [.033, .091]. Furthermore, status continued to predict self-esteem strongly with the inclusion of the mediator, shame, in the model, </w:t>
      </w:r>
      <w:r w:rsidRPr="00775AA5">
        <w:rPr>
          <w:rFonts w:asciiTheme="majorBidi" w:hAnsiTheme="majorBidi" w:cstheme="majorBidi"/>
          <w:bCs/>
          <w:i/>
          <w:iCs/>
          <w:sz w:val="24"/>
          <w:szCs w:val="24"/>
        </w:rPr>
        <w:t>β</w:t>
      </w:r>
      <w:r w:rsidRPr="00775AA5">
        <w:rPr>
          <w:rFonts w:asciiTheme="majorBidi" w:hAnsiTheme="majorBidi" w:cstheme="majorBidi"/>
          <w:bCs/>
          <w:sz w:val="24"/>
          <w:szCs w:val="24"/>
        </w:rPr>
        <w:t xml:space="preserve"> = .55, </w:t>
      </w:r>
      <w:r w:rsidRPr="00775AA5">
        <w:rPr>
          <w:rFonts w:asciiTheme="majorBidi" w:hAnsiTheme="majorBidi" w:cstheme="majorBidi"/>
          <w:bCs/>
          <w:i/>
          <w:sz w:val="24"/>
          <w:szCs w:val="24"/>
        </w:rPr>
        <w:t>SE</w:t>
      </w:r>
      <w:r w:rsidRPr="00775AA5">
        <w:rPr>
          <w:rFonts w:asciiTheme="majorBidi" w:hAnsiTheme="majorBidi" w:cstheme="majorBidi"/>
          <w:bCs/>
          <w:sz w:val="24"/>
          <w:szCs w:val="24"/>
        </w:rPr>
        <w:t xml:space="preserve"> = .03, </w:t>
      </w:r>
      <w:r w:rsidRPr="00775AA5">
        <w:rPr>
          <w:rFonts w:asciiTheme="majorBidi" w:eastAsia="Times New Roman" w:hAnsiTheme="majorBidi" w:cstheme="majorBidi"/>
          <w:bCs/>
          <w:i/>
          <w:iCs/>
          <w:sz w:val="24"/>
          <w:szCs w:val="24"/>
        </w:rPr>
        <w:t>p</w:t>
      </w:r>
      <w:r w:rsidRPr="00775AA5">
        <w:rPr>
          <w:rFonts w:asciiTheme="majorBidi" w:eastAsia="Times New Roman" w:hAnsiTheme="majorBidi" w:cstheme="majorBidi"/>
          <w:bCs/>
          <w:sz w:val="24"/>
          <w:szCs w:val="24"/>
        </w:rPr>
        <w:t xml:space="preserve"> &lt; .001, 95% </w:t>
      </w:r>
      <w:r w:rsidRPr="00775AA5">
        <w:rPr>
          <w:rFonts w:asciiTheme="majorBidi" w:eastAsia="Times New Roman" w:hAnsiTheme="majorBidi" w:cstheme="majorBidi"/>
          <w:bCs/>
          <w:i/>
          <w:sz w:val="24"/>
          <w:szCs w:val="24"/>
        </w:rPr>
        <w:t>CI</w:t>
      </w:r>
      <w:r w:rsidRPr="00775AA5">
        <w:rPr>
          <w:rFonts w:asciiTheme="majorBidi" w:eastAsia="Times New Roman" w:hAnsiTheme="majorBidi" w:cstheme="majorBidi"/>
          <w:bCs/>
          <w:sz w:val="24"/>
          <w:szCs w:val="24"/>
        </w:rPr>
        <w:t xml:space="preserve"> = [.489, 607]</w:t>
      </w:r>
      <w:r w:rsidRPr="00775AA5">
        <w:rPr>
          <w:rFonts w:asciiTheme="majorBidi" w:hAnsiTheme="majorBidi" w:cstheme="majorBidi"/>
          <w:bCs/>
          <w:sz w:val="24"/>
          <w:szCs w:val="24"/>
        </w:rPr>
        <w:t xml:space="preserve">. Finally, a statistical comparison of model fit revealed that the model with self-esteem as mediator </w:t>
      </w:r>
      <w:r w:rsidRPr="00775AA5">
        <w:rPr>
          <w:rFonts w:asciiTheme="majorBidi" w:hAnsiTheme="majorBidi" w:cstheme="majorBidi"/>
          <w:sz w:val="24"/>
          <w:szCs w:val="24"/>
        </w:rPr>
        <w:t xml:space="preserve">yielded a relatively low AIC of </w:t>
      </w:r>
      <w:r w:rsidRPr="00775AA5">
        <w:rPr>
          <w:rFonts w:asciiTheme="majorBidi" w:hAnsiTheme="majorBidi" w:cstheme="majorBidi"/>
          <w:bCs/>
          <w:sz w:val="24"/>
          <w:szCs w:val="24"/>
        </w:rPr>
        <w:t>12.90</w:t>
      </w:r>
      <w:r w:rsidRPr="00775AA5">
        <w:rPr>
          <w:rFonts w:asciiTheme="majorBidi" w:hAnsiTheme="majorBidi" w:cstheme="majorBidi"/>
          <w:sz w:val="24"/>
          <w:szCs w:val="24"/>
        </w:rPr>
        <w:t xml:space="preserve">, whereas the model with shame as mediator yielded a much higher AIC of </w:t>
      </w:r>
      <w:r w:rsidRPr="00775AA5">
        <w:rPr>
          <w:rFonts w:asciiTheme="majorBidi" w:hAnsiTheme="majorBidi" w:cstheme="majorBidi"/>
          <w:bCs/>
          <w:sz w:val="24"/>
          <w:szCs w:val="24"/>
        </w:rPr>
        <w:t xml:space="preserve">297.74, </w:t>
      </w:r>
      <w:r w:rsidRPr="00775AA5">
        <w:rPr>
          <w:rFonts w:asciiTheme="majorBidi" w:hAnsiTheme="majorBidi" w:cstheme="majorBidi"/>
          <w:sz w:val="24"/>
          <w:szCs w:val="24"/>
        </w:rPr>
        <w:t xml:space="preserve">indicating that the former model fit the data far better than the latter. </w:t>
      </w:r>
      <w:r w:rsidRPr="00775AA5">
        <w:rPr>
          <w:rFonts w:asciiTheme="majorBidi" w:eastAsia="Times New Roman" w:hAnsiTheme="majorBidi" w:cstheme="majorBidi"/>
          <w:bCs/>
          <w:sz w:val="24"/>
          <w:szCs w:val="24"/>
        </w:rPr>
        <w:t xml:space="preserve">Thus, the hypothesized mediation sequence accorded far better with the observed data than the alternative mediation sequence did, </w:t>
      </w:r>
      <w:r w:rsidRPr="00775AA5">
        <w:rPr>
          <w:rFonts w:ascii="Times New Roman" w:hAnsi="Times New Roman" w:cs="Times New Roman"/>
          <w:sz w:val="24"/>
          <w:szCs w:val="24"/>
        </w:rPr>
        <w:t xml:space="preserve">consistent with </w:t>
      </w:r>
      <w:r w:rsidRPr="00775AA5">
        <w:rPr>
          <w:rFonts w:asciiTheme="majorBidi" w:hAnsiTheme="majorBidi" w:cstheme="majorBidi"/>
          <w:bCs/>
          <w:sz w:val="24"/>
          <w:szCs w:val="24"/>
        </w:rPr>
        <w:t>self-esteem playing a more primary role as a tracker of status</w:t>
      </w:r>
      <w:r>
        <w:rPr>
          <w:rFonts w:asciiTheme="majorBidi" w:hAnsiTheme="majorBidi" w:cstheme="majorBidi"/>
          <w:bCs/>
          <w:sz w:val="24"/>
          <w:szCs w:val="24"/>
        </w:rPr>
        <w:t>,</w:t>
      </w:r>
      <w:r w:rsidRPr="00775AA5">
        <w:rPr>
          <w:rFonts w:asciiTheme="majorBidi" w:eastAsia="Times New Roman" w:hAnsiTheme="majorBidi" w:cstheme="majorBidi"/>
          <w:bCs/>
          <w:sz w:val="24"/>
          <w:szCs w:val="24"/>
        </w:rPr>
        <w:t xml:space="preserve"> accounting for the link between status and shame.</w:t>
      </w:r>
    </w:p>
    <w:p w14:paraId="21783D40" w14:textId="77777777" w:rsidR="00373503" w:rsidRPr="00775AA5" w:rsidRDefault="00373503" w:rsidP="00373503">
      <w:pPr>
        <w:spacing w:after="0" w:line="480" w:lineRule="exact"/>
        <w:ind w:firstLine="720"/>
        <w:rPr>
          <w:rFonts w:ascii="Times New Roman" w:hAnsi="Times New Roman" w:cs="Times New Roman"/>
          <w:sz w:val="24"/>
          <w:szCs w:val="24"/>
        </w:rPr>
      </w:pPr>
      <w:r w:rsidRPr="00775AA5">
        <w:rPr>
          <w:rFonts w:asciiTheme="majorBidi" w:eastAsia="Times New Roman" w:hAnsiTheme="majorBidi" w:cstheme="majorBidi"/>
          <w:bCs/>
          <w:sz w:val="24"/>
          <w:szCs w:val="24"/>
        </w:rPr>
        <w:t>Thus, in</w:t>
      </w:r>
      <w:r w:rsidRPr="00775AA5">
        <w:rPr>
          <w:rFonts w:ascii="Times New Roman" w:hAnsi="Times New Roman" w:cs="Times New Roman"/>
          <w:sz w:val="24"/>
          <w:szCs w:val="24"/>
        </w:rPr>
        <w:t xml:space="preserve"> both Study 1 and 2, the hypothesized models with self-esteem as mediator fit the data considerably better than the alternative mediation models with depression, anxiety, </w:t>
      </w:r>
      <w:r w:rsidRPr="00775AA5">
        <w:rPr>
          <w:rFonts w:ascii="Times New Roman" w:hAnsi="Times New Roman" w:cs="Times New Roman"/>
          <w:sz w:val="24"/>
          <w:szCs w:val="24"/>
        </w:rPr>
        <w:lastRenderedPageBreak/>
        <w:t xml:space="preserve">and shame as mediators did, consistent with </w:t>
      </w:r>
      <w:r w:rsidRPr="00775AA5">
        <w:rPr>
          <w:rFonts w:asciiTheme="majorBidi" w:hAnsiTheme="majorBidi" w:cstheme="majorBidi"/>
          <w:bCs/>
          <w:sz w:val="24"/>
          <w:szCs w:val="24"/>
        </w:rPr>
        <w:t>self-esteem playing a more primary role as a tracker of status</w:t>
      </w:r>
      <w:r w:rsidRPr="00775AA5">
        <w:rPr>
          <w:rFonts w:ascii="Times New Roman" w:hAnsi="Times New Roman" w:cs="Times New Roman"/>
          <w:sz w:val="24"/>
          <w:szCs w:val="24"/>
        </w:rPr>
        <w:t>. Note, however, that these analyses do not establish causal mediation by self-esteem, which the experimental designs of Studies 3–6 establish.</w:t>
      </w:r>
    </w:p>
    <w:p w14:paraId="1CD278E6" w14:textId="77777777" w:rsidR="00373503" w:rsidRPr="000F2A30" w:rsidRDefault="00373503" w:rsidP="00373503">
      <w:pPr>
        <w:spacing w:after="0" w:line="480" w:lineRule="exact"/>
        <w:jc w:val="center"/>
        <w:rPr>
          <w:rFonts w:ascii="Times New Roman" w:hAnsi="Times New Roman" w:cs="Times New Roman"/>
          <w:b/>
          <w:sz w:val="24"/>
          <w:szCs w:val="24"/>
        </w:rPr>
      </w:pPr>
      <w:r w:rsidRPr="000F2A30">
        <w:rPr>
          <w:rFonts w:ascii="Times New Roman" w:hAnsi="Times New Roman" w:cs="Times New Roman"/>
          <w:b/>
          <w:sz w:val="24"/>
          <w:szCs w:val="24"/>
        </w:rPr>
        <w:t xml:space="preserve">Additional </w:t>
      </w:r>
      <w:r>
        <w:rPr>
          <w:rFonts w:ascii="Times New Roman" w:hAnsi="Times New Roman" w:cs="Times New Roman"/>
          <w:b/>
          <w:sz w:val="24"/>
          <w:szCs w:val="24"/>
        </w:rPr>
        <w:t>M</w:t>
      </w:r>
      <w:r w:rsidRPr="000F2A30">
        <w:rPr>
          <w:rFonts w:ascii="Times New Roman" w:hAnsi="Times New Roman" w:cs="Times New Roman"/>
          <w:b/>
          <w:sz w:val="24"/>
          <w:szCs w:val="24"/>
        </w:rPr>
        <w:t xml:space="preserve">easures in </w:t>
      </w:r>
      <w:r>
        <w:rPr>
          <w:rFonts w:ascii="Times New Roman" w:hAnsi="Times New Roman" w:cs="Times New Roman"/>
          <w:b/>
          <w:sz w:val="24"/>
          <w:szCs w:val="24"/>
        </w:rPr>
        <w:t>Studies 1 and 2</w:t>
      </w:r>
    </w:p>
    <w:p w14:paraId="5174CF51" w14:textId="77777777" w:rsidR="00373503" w:rsidRPr="00A018DF" w:rsidRDefault="00373503" w:rsidP="00373503">
      <w:pPr>
        <w:widowControl w:val="0"/>
        <w:spacing w:after="0" w:line="480" w:lineRule="exact"/>
        <w:rPr>
          <w:rFonts w:ascii="Times New Roman" w:hAnsi="Times New Roman" w:cs="Times New Roman"/>
          <w:b/>
          <w:bCs/>
          <w:sz w:val="24"/>
          <w:szCs w:val="24"/>
        </w:rPr>
      </w:pPr>
      <w:r w:rsidRPr="00A018DF">
        <w:rPr>
          <w:rFonts w:ascii="Times New Roman" w:hAnsi="Times New Roman" w:cs="Times New Roman"/>
          <w:b/>
          <w:bCs/>
          <w:sz w:val="24"/>
          <w:szCs w:val="24"/>
        </w:rPr>
        <w:t>Study 1</w:t>
      </w:r>
    </w:p>
    <w:p w14:paraId="0942465F" w14:textId="77777777" w:rsidR="00373503" w:rsidRPr="00A018DF" w:rsidRDefault="00373503" w:rsidP="00373503">
      <w:pPr>
        <w:pStyle w:val="ListParagraph"/>
        <w:widowControl w:val="0"/>
        <w:numPr>
          <w:ilvl w:val="0"/>
          <w:numId w:val="22"/>
        </w:numPr>
        <w:spacing w:after="0" w:line="480" w:lineRule="exact"/>
        <w:rPr>
          <w:rFonts w:ascii="Times New Roman" w:hAnsi="Times New Roman" w:cs="Times New Roman"/>
          <w:sz w:val="24"/>
          <w:szCs w:val="24"/>
          <w:lang w:val="fr-FR"/>
        </w:rPr>
      </w:pPr>
      <w:r w:rsidRPr="00A018DF">
        <w:rPr>
          <w:rFonts w:ascii="Times New Roman" w:hAnsi="Times New Roman" w:cs="Times New Roman"/>
          <w:sz w:val="24"/>
          <w:szCs w:val="24"/>
          <w:lang w:val="fr-FR"/>
        </w:rPr>
        <w:t>Social inclusion questionnaire (Mahadevan et al., 2016)</w:t>
      </w:r>
    </w:p>
    <w:p w14:paraId="4E926C39" w14:textId="77777777" w:rsidR="00373503" w:rsidRDefault="00373503" w:rsidP="00373503">
      <w:pPr>
        <w:pStyle w:val="ListParagraph"/>
        <w:widowControl w:val="0"/>
        <w:numPr>
          <w:ilvl w:val="0"/>
          <w:numId w:val="22"/>
        </w:numPr>
        <w:spacing w:after="0" w:line="480" w:lineRule="exact"/>
        <w:rPr>
          <w:rFonts w:ascii="Times New Roman" w:hAnsi="Times New Roman" w:cs="Times New Roman"/>
          <w:sz w:val="24"/>
          <w:szCs w:val="24"/>
        </w:rPr>
      </w:pPr>
      <w:r>
        <w:rPr>
          <w:rFonts w:ascii="Times New Roman" w:hAnsi="Times New Roman" w:cs="Times New Roman"/>
          <w:sz w:val="24"/>
          <w:szCs w:val="24"/>
        </w:rPr>
        <w:t xml:space="preserve">16-item Narcissistic Personality Inventory (Ames et al., 2006) </w:t>
      </w:r>
    </w:p>
    <w:p w14:paraId="624EAC02" w14:textId="77777777" w:rsidR="00373503" w:rsidRPr="001861A4" w:rsidRDefault="00373503" w:rsidP="00373503">
      <w:pPr>
        <w:pStyle w:val="ListParagraph"/>
        <w:widowControl w:val="0"/>
        <w:numPr>
          <w:ilvl w:val="0"/>
          <w:numId w:val="22"/>
        </w:numPr>
        <w:spacing w:after="0" w:line="480" w:lineRule="exact"/>
        <w:rPr>
          <w:rFonts w:ascii="Times New Roman" w:hAnsi="Times New Roman" w:cs="Times New Roman"/>
          <w:sz w:val="24"/>
          <w:szCs w:val="24"/>
        </w:rPr>
      </w:pPr>
      <w:r>
        <w:rPr>
          <w:rFonts w:ascii="Times New Roman" w:hAnsi="Times New Roman" w:cs="Times New Roman"/>
          <w:sz w:val="24"/>
          <w:szCs w:val="24"/>
        </w:rPr>
        <w:t>Social Desirability Scale (</w:t>
      </w:r>
      <w:r>
        <w:rPr>
          <w:rFonts w:ascii="Times New Roman" w:hAnsi="Times New Roman" w:cs="Times New Roman"/>
          <w:sz w:val="24"/>
          <w:szCs w:val="24"/>
          <w:lang w:val="en-IN"/>
        </w:rPr>
        <w:t>Crowne &amp; Marlowe, 1960)</w:t>
      </w:r>
    </w:p>
    <w:p w14:paraId="7F29B8BE" w14:textId="77777777" w:rsidR="00373503" w:rsidRDefault="00373503" w:rsidP="00373503">
      <w:pPr>
        <w:pStyle w:val="ListParagraph"/>
        <w:widowControl w:val="0"/>
        <w:spacing w:after="0" w:line="480" w:lineRule="exact"/>
        <w:ind w:left="360"/>
        <w:rPr>
          <w:rFonts w:ascii="Times New Roman" w:hAnsi="Times New Roman" w:cs="Times New Roman"/>
          <w:sz w:val="24"/>
          <w:szCs w:val="24"/>
        </w:rPr>
      </w:pPr>
    </w:p>
    <w:p w14:paraId="7EA14010" w14:textId="77777777" w:rsidR="00373503" w:rsidRPr="00A018DF" w:rsidRDefault="00373503" w:rsidP="00373503">
      <w:pPr>
        <w:widowControl w:val="0"/>
        <w:spacing w:after="0" w:line="480" w:lineRule="exact"/>
        <w:rPr>
          <w:rFonts w:ascii="Times New Roman" w:hAnsi="Times New Roman" w:cs="Times New Roman"/>
          <w:b/>
          <w:bCs/>
          <w:sz w:val="24"/>
          <w:szCs w:val="24"/>
        </w:rPr>
      </w:pPr>
      <w:r w:rsidRPr="00A018DF">
        <w:rPr>
          <w:rFonts w:ascii="Times New Roman" w:hAnsi="Times New Roman" w:cs="Times New Roman"/>
          <w:b/>
          <w:bCs/>
          <w:sz w:val="24"/>
          <w:szCs w:val="24"/>
        </w:rPr>
        <w:t>Study 2</w:t>
      </w:r>
    </w:p>
    <w:p w14:paraId="0B23AD83" w14:textId="77777777" w:rsidR="00373503" w:rsidRPr="00A018DF" w:rsidRDefault="00373503" w:rsidP="00373503">
      <w:pPr>
        <w:pStyle w:val="ListParagraph"/>
        <w:widowControl w:val="0"/>
        <w:numPr>
          <w:ilvl w:val="0"/>
          <w:numId w:val="22"/>
        </w:numPr>
        <w:spacing w:after="0" w:line="480" w:lineRule="exact"/>
        <w:rPr>
          <w:rFonts w:ascii="Times New Roman" w:hAnsi="Times New Roman" w:cs="Times New Roman"/>
          <w:sz w:val="24"/>
          <w:szCs w:val="24"/>
          <w:lang w:val="fr-FR"/>
        </w:rPr>
      </w:pPr>
      <w:r w:rsidRPr="00A018DF">
        <w:rPr>
          <w:rFonts w:ascii="Times New Roman" w:hAnsi="Times New Roman" w:cs="Times New Roman"/>
          <w:sz w:val="24"/>
          <w:szCs w:val="24"/>
          <w:lang w:val="fr-FR"/>
        </w:rPr>
        <w:t>Social inclusion questionnaire (Mahadevan et al., 2016)</w:t>
      </w:r>
    </w:p>
    <w:p w14:paraId="72C42C44" w14:textId="77777777" w:rsidR="00373503" w:rsidRDefault="00373503" w:rsidP="00373503">
      <w:pPr>
        <w:pStyle w:val="ListParagraph"/>
        <w:widowControl w:val="0"/>
        <w:numPr>
          <w:ilvl w:val="0"/>
          <w:numId w:val="22"/>
        </w:numPr>
        <w:spacing w:after="0" w:line="480" w:lineRule="exact"/>
        <w:rPr>
          <w:rFonts w:ascii="Times New Roman" w:hAnsi="Times New Roman" w:cs="Times New Roman"/>
          <w:sz w:val="24"/>
          <w:szCs w:val="24"/>
        </w:rPr>
      </w:pPr>
      <w:r>
        <w:rPr>
          <w:rFonts w:ascii="Times New Roman" w:hAnsi="Times New Roman" w:cs="Times New Roman"/>
          <w:sz w:val="24"/>
          <w:szCs w:val="24"/>
        </w:rPr>
        <w:t>16-item Narcissistic Personality Inventory (Ames et al., 2006)</w:t>
      </w:r>
    </w:p>
    <w:p w14:paraId="6AE316F3" w14:textId="77777777" w:rsidR="00373503" w:rsidRPr="00A018DF" w:rsidRDefault="00373503" w:rsidP="00373503">
      <w:pPr>
        <w:pStyle w:val="ListParagraph"/>
        <w:widowControl w:val="0"/>
        <w:numPr>
          <w:ilvl w:val="0"/>
          <w:numId w:val="22"/>
        </w:numPr>
        <w:spacing w:after="0" w:line="480" w:lineRule="exact"/>
        <w:rPr>
          <w:rFonts w:ascii="Times New Roman" w:hAnsi="Times New Roman" w:cs="Times New Roman"/>
          <w:sz w:val="24"/>
          <w:szCs w:val="24"/>
          <w:lang w:val="fr-FR"/>
        </w:rPr>
      </w:pPr>
      <w:r w:rsidRPr="00A018DF">
        <w:rPr>
          <w:rFonts w:ascii="Times New Roman" w:hAnsi="Times New Roman" w:cs="Times New Roman"/>
          <w:sz w:val="24"/>
          <w:szCs w:val="24"/>
          <w:lang w:val="fr-FR"/>
        </w:rPr>
        <w:t>Desire for status questionnaire (Mahadevan et al., 2019b)</w:t>
      </w:r>
    </w:p>
    <w:p w14:paraId="24F457FF" w14:textId="77777777" w:rsidR="00373503" w:rsidRPr="00A018DF" w:rsidRDefault="00373503" w:rsidP="00373503">
      <w:pPr>
        <w:pStyle w:val="ListParagraph"/>
        <w:widowControl w:val="0"/>
        <w:numPr>
          <w:ilvl w:val="0"/>
          <w:numId w:val="22"/>
        </w:numPr>
        <w:spacing w:after="0" w:line="480" w:lineRule="exact"/>
        <w:rPr>
          <w:rFonts w:ascii="Times New Roman" w:hAnsi="Times New Roman" w:cs="Times New Roman"/>
          <w:sz w:val="24"/>
          <w:szCs w:val="24"/>
          <w:lang w:val="fr-FR"/>
        </w:rPr>
      </w:pPr>
      <w:r w:rsidRPr="00A018DF">
        <w:rPr>
          <w:rFonts w:ascii="Times New Roman" w:hAnsi="Times New Roman" w:cs="Times New Roman"/>
          <w:sz w:val="24"/>
          <w:szCs w:val="24"/>
          <w:lang w:val="fr-FR"/>
        </w:rPr>
        <w:t>Desire for inclusion questionnaire (Mahadevan et al., 2019b)</w:t>
      </w:r>
    </w:p>
    <w:p w14:paraId="4CE0A4E2" w14:textId="77777777" w:rsidR="00373503" w:rsidRDefault="00373503" w:rsidP="00373503">
      <w:pPr>
        <w:pStyle w:val="ListParagraph"/>
        <w:widowControl w:val="0"/>
        <w:numPr>
          <w:ilvl w:val="0"/>
          <w:numId w:val="22"/>
        </w:numPr>
        <w:spacing w:after="0" w:line="480" w:lineRule="exact"/>
        <w:rPr>
          <w:rFonts w:ascii="Times New Roman" w:hAnsi="Times New Roman" w:cs="Times New Roman"/>
          <w:sz w:val="24"/>
          <w:szCs w:val="24"/>
        </w:rPr>
      </w:pPr>
      <w:r>
        <w:rPr>
          <w:rFonts w:ascii="Times New Roman" w:hAnsi="Times New Roman" w:cs="Times New Roman"/>
          <w:sz w:val="24"/>
          <w:szCs w:val="24"/>
        </w:rPr>
        <w:t>Social Behavior</w:t>
      </w:r>
      <w:r w:rsidRPr="00F264CF">
        <w:rPr>
          <w:rFonts w:ascii="Times New Roman" w:hAnsi="Times New Roman" w:cs="Times New Roman"/>
          <w:sz w:val="24"/>
          <w:szCs w:val="24"/>
        </w:rPr>
        <w:t xml:space="preserve"> Inventory (</w:t>
      </w:r>
      <w:r>
        <w:rPr>
          <w:rFonts w:ascii="Times New Roman" w:hAnsi="Times New Roman" w:cs="Times New Roman"/>
          <w:sz w:val="24"/>
          <w:szCs w:val="24"/>
        </w:rPr>
        <w:t>Moskowitz, 1998</w:t>
      </w:r>
      <w:r w:rsidRPr="00F264CF">
        <w:rPr>
          <w:rFonts w:ascii="Times New Roman" w:hAnsi="Times New Roman" w:cs="Times New Roman"/>
          <w:sz w:val="24"/>
          <w:szCs w:val="24"/>
        </w:rPr>
        <w:t>)</w:t>
      </w:r>
    </w:p>
    <w:p w14:paraId="6122445F" w14:textId="77777777" w:rsidR="00373503" w:rsidRDefault="00373503" w:rsidP="00373503">
      <w:pPr>
        <w:pStyle w:val="ListParagraph"/>
        <w:widowControl w:val="0"/>
        <w:numPr>
          <w:ilvl w:val="0"/>
          <w:numId w:val="22"/>
        </w:numPr>
        <w:spacing w:after="0" w:line="480" w:lineRule="exact"/>
        <w:rPr>
          <w:rFonts w:ascii="Times New Roman" w:hAnsi="Times New Roman" w:cs="Times New Roman"/>
          <w:sz w:val="24"/>
          <w:szCs w:val="24"/>
        </w:rPr>
      </w:pPr>
      <w:r>
        <w:rPr>
          <w:rFonts w:ascii="Times New Roman" w:hAnsi="Times New Roman" w:cs="Times New Roman"/>
          <w:sz w:val="24"/>
          <w:szCs w:val="24"/>
        </w:rPr>
        <w:t>Beck Anxiety Inventory (</w:t>
      </w:r>
      <w:r w:rsidRPr="009842AE">
        <w:rPr>
          <w:rFonts w:asciiTheme="majorBidi" w:hAnsiTheme="majorBidi" w:cstheme="majorBidi"/>
          <w:sz w:val="24"/>
          <w:szCs w:val="24"/>
        </w:rPr>
        <w:t>Beck et al., 1988</w:t>
      </w:r>
      <w:r>
        <w:rPr>
          <w:rFonts w:asciiTheme="majorBidi" w:hAnsiTheme="majorBidi" w:cstheme="majorBidi"/>
          <w:sz w:val="24"/>
          <w:szCs w:val="24"/>
        </w:rPr>
        <w:t>)</w:t>
      </w:r>
    </w:p>
    <w:p w14:paraId="7AA5DB48" w14:textId="77777777" w:rsidR="00373503" w:rsidRDefault="00373503" w:rsidP="00373503">
      <w:pPr>
        <w:pStyle w:val="ListParagraph"/>
        <w:widowControl w:val="0"/>
        <w:numPr>
          <w:ilvl w:val="0"/>
          <w:numId w:val="22"/>
        </w:numPr>
        <w:spacing w:after="0" w:line="480" w:lineRule="exact"/>
        <w:rPr>
          <w:rFonts w:ascii="Times New Roman" w:hAnsi="Times New Roman" w:cs="Times New Roman"/>
          <w:sz w:val="24"/>
          <w:szCs w:val="24"/>
        </w:rPr>
      </w:pPr>
      <w:r>
        <w:rPr>
          <w:rFonts w:ascii="Times New Roman" w:hAnsi="Times New Roman" w:cs="Times New Roman"/>
          <w:sz w:val="24"/>
          <w:szCs w:val="24"/>
        </w:rPr>
        <w:t>State Trait Anxiety Inventory (</w:t>
      </w:r>
      <w:r w:rsidRPr="009842AE">
        <w:rPr>
          <w:rFonts w:asciiTheme="majorBidi" w:hAnsiTheme="majorBidi" w:cstheme="majorBidi"/>
          <w:sz w:val="24"/>
          <w:szCs w:val="24"/>
        </w:rPr>
        <w:t>Spielberger et al., 1983</w:t>
      </w:r>
      <w:r>
        <w:rPr>
          <w:rFonts w:asciiTheme="majorBidi" w:hAnsiTheme="majorBidi" w:cstheme="majorBidi"/>
          <w:sz w:val="24"/>
          <w:szCs w:val="24"/>
        </w:rPr>
        <w:t>)</w:t>
      </w:r>
    </w:p>
    <w:p w14:paraId="47DA5324" w14:textId="77777777" w:rsidR="00373503" w:rsidRDefault="00373503" w:rsidP="00373503">
      <w:pPr>
        <w:pStyle w:val="ListParagraph"/>
        <w:widowControl w:val="0"/>
        <w:numPr>
          <w:ilvl w:val="0"/>
          <w:numId w:val="22"/>
        </w:numPr>
        <w:spacing w:after="0" w:line="480" w:lineRule="exact"/>
        <w:rPr>
          <w:rFonts w:ascii="Times New Roman" w:hAnsi="Times New Roman" w:cs="Times New Roman"/>
          <w:sz w:val="24"/>
          <w:szCs w:val="24"/>
        </w:rPr>
      </w:pPr>
      <w:r>
        <w:rPr>
          <w:rFonts w:ascii="Times New Roman" w:hAnsi="Times New Roman" w:cs="Times New Roman"/>
          <w:sz w:val="24"/>
          <w:szCs w:val="24"/>
        </w:rPr>
        <w:t>Authentic pride scale (Tracy &amp; Robins, 2007)</w:t>
      </w:r>
    </w:p>
    <w:p w14:paraId="1DB45AD5" w14:textId="77777777" w:rsidR="00373503" w:rsidRPr="00F264CF" w:rsidRDefault="00373503" w:rsidP="00373503">
      <w:pPr>
        <w:pStyle w:val="ListParagraph"/>
        <w:widowControl w:val="0"/>
        <w:numPr>
          <w:ilvl w:val="0"/>
          <w:numId w:val="22"/>
        </w:numPr>
        <w:spacing w:after="0" w:line="480" w:lineRule="exact"/>
        <w:rPr>
          <w:rFonts w:ascii="Times New Roman" w:hAnsi="Times New Roman" w:cs="Times New Roman"/>
          <w:sz w:val="24"/>
          <w:szCs w:val="24"/>
        </w:rPr>
      </w:pPr>
      <w:r>
        <w:rPr>
          <w:rFonts w:ascii="Times New Roman" w:hAnsi="Times New Roman" w:cs="Times New Roman"/>
          <w:sz w:val="24"/>
          <w:szCs w:val="24"/>
        </w:rPr>
        <w:t>Hubristic pride scale (Tracy &amp; Robins, 2007)</w:t>
      </w:r>
    </w:p>
    <w:p w14:paraId="2B0D4D2F" w14:textId="77777777" w:rsidR="00373503" w:rsidRDefault="00373503" w:rsidP="00373503">
      <w:pPr>
        <w:spacing w:after="0" w:line="480" w:lineRule="exact"/>
        <w:ind w:firstLine="720"/>
        <w:rPr>
          <w:rFonts w:asciiTheme="majorBidi" w:eastAsia="Times New Roman" w:hAnsiTheme="majorBidi" w:cstheme="majorBidi"/>
          <w:bCs/>
          <w:sz w:val="24"/>
          <w:szCs w:val="24"/>
        </w:rPr>
      </w:pPr>
    </w:p>
    <w:p w14:paraId="3856D991" w14:textId="77777777" w:rsidR="00373503" w:rsidRDefault="00373503" w:rsidP="00373503">
      <w:pPr>
        <w:spacing w:after="0" w:line="240" w:lineRule="auto"/>
        <w:rPr>
          <w:rFonts w:ascii="Times New Roman" w:hAnsi="Times New Roman" w:cs="Times New Roman"/>
          <w:sz w:val="24"/>
          <w:szCs w:val="24"/>
          <w:lang w:val="en-US"/>
        </w:rPr>
      </w:pPr>
      <w:r>
        <w:rPr>
          <w:rFonts w:asciiTheme="majorBidi" w:hAnsiTheme="majorBidi" w:cstheme="majorBidi"/>
          <w:bCs/>
          <w:sz w:val="24"/>
          <w:szCs w:val="24"/>
        </w:rPr>
        <w:t xml:space="preserve"> </w:t>
      </w:r>
    </w:p>
    <w:p w14:paraId="76E5732D" w14:textId="77777777" w:rsidR="00373503" w:rsidRDefault="00373503" w:rsidP="00373503">
      <w:pPr>
        <w:spacing w:after="0" w:line="480" w:lineRule="exact"/>
        <w:ind w:firstLine="720"/>
        <w:rPr>
          <w:rFonts w:ascii="Times New Roman" w:hAnsi="Times New Roman" w:cs="Times New Roman"/>
          <w:b/>
          <w:sz w:val="24"/>
          <w:szCs w:val="24"/>
        </w:rPr>
      </w:pPr>
    </w:p>
    <w:p w14:paraId="68618B31" w14:textId="77777777" w:rsidR="003D072F" w:rsidRPr="00A97EE1" w:rsidRDefault="003D072F">
      <w:pPr>
        <w:widowControl w:val="0"/>
        <w:spacing w:after="0" w:line="480" w:lineRule="exact"/>
        <w:rPr>
          <w:rFonts w:ascii="Times New Roman" w:hAnsi="Times New Roman" w:cs="Times New Roman"/>
          <w:b/>
          <w:sz w:val="24"/>
          <w:szCs w:val="24"/>
        </w:rPr>
      </w:pPr>
    </w:p>
    <w:sectPr w:rsidR="003D072F" w:rsidRPr="00A97EE1" w:rsidSect="006F75F9">
      <w:headerReference w:type="default" r:id="rId152"/>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80A2A" w14:textId="77777777" w:rsidR="00A2410C" w:rsidRDefault="00A2410C" w:rsidP="0077632D">
      <w:pPr>
        <w:spacing w:after="0" w:line="240" w:lineRule="auto"/>
      </w:pPr>
      <w:r>
        <w:separator/>
      </w:r>
    </w:p>
  </w:endnote>
  <w:endnote w:type="continuationSeparator" w:id="0">
    <w:p w14:paraId="1F100A5F" w14:textId="77777777" w:rsidR="00A2410C" w:rsidRDefault="00A2410C" w:rsidP="00776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10032" w14:textId="77777777" w:rsidR="00A2410C" w:rsidRDefault="00A2410C" w:rsidP="0077632D">
      <w:pPr>
        <w:spacing w:after="0" w:line="240" w:lineRule="auto"/>
      </w:pPr>
      <w:r>
        <w:separator/>
      </w:r>
    </w:p>
  </w:footnote>
  <w:footnote w:type="continuationSeparator" w:id="0">
    <w:p w14:paraId="7BCFA55F" w14:textId="77777777" w:rsidR="00A2410C" w:rsidRDefault="00A2410C" w:rsidP="0077632D">
      <w:pPr>
        <w:spacing w:after="0" w:line="240" w:lineRule="auto"/>
      </w:pPr>
      <w:r>
        <w:continuationSeparator/>
      </w:r>
    </w:p>
  </w:footnote>
  <w:footnote w:id="1">
    <w:p w14:paraId="5208F83C" w14:textId="77777777" w:rsidR="00EA13D9" w:rsidRPr="006017D9" w:rsidRDefault="00EA13D9" w:rsidP="00AA4590">
      <w:pPr>
        <w:pStyle w:val="FootnoteText"/>
        <w:rPr>
          <w:rFonts w:ascii="Times New Roman" w:hAnsi="Times New Roman" w:cs="Times New Roman"/>
          <w:sz w:val="22"/>
          <w:szCs w:val="22"/>
        </w:rPr>
      </w:pPr>
      <w:r w:rsidRPr="00222F27">
        <w:rPr>
          <w:rStyle w:val="FootnoteReference"/>
          <w:rFonts w:ascii="Times New Roman" w:hAnsi="Times New Roman" w:cs="Times New Roman"/>
          <w:sz w:val="22"/>
          <w:szCs w:val="22"/>
        </w:rPr>
        <w:footnoteRef/>
      </w:r>
      <w:r w:rsidRPr="00222F27">
        <w:rPr>
          <w:rFonts w:ascii="Times New Roman" w:hAnsi="Times New Roman" w:cs="Times New Roman"/>
          <w:sz w:val="22"/>
          <w:szCs w:val="22"/>
        </w:rPr>
        <w:t xml:space="preserve"> We use the terms </w:t>
      </w:r>
      <w:r w:rsidRPr="00222F27">
        <w:rPr>
          <w:rFonts w:ascii="Times New Roman" w:hAnsi="Times New Roman" w:cs="Times New Roman"/>
          <w:i/>
          <w:sz w:val="22"/>
          <w:szCs w:val="22"/>
        </w:rPr>
        <w:t xml:space="preserve">depression </w:t>
      </w:r>
      <w:r w:rsidRPr="00222F27">
        <w:rPr>
          <w:rFonts w:ascii="Times New Roman" w:hAnsi="Times New Roman" w:cs="Times New Roman"/>
          <w:sz w:val="22"/>
          <w:szCs w:val="22"/>
        </w:rPr>
        <w:t>and</w:t>
      </w:r>
      <w:r w:rsidRPr="00222F27">
        <w:rPr>
          <w:rFonts w:ascii="Times New Roman" w:hAnsi="Times New Roman" w:cs="Times New Roman"/>
          <w:i/>
          <w:sz w:val="22"/>
          <w:szCs w:val="22"/>
        </w:rPr>
        <w:t xml:space="preserve"> anxiety</w:t>
      </w:r>
      <w:r w:rsidRPr="00222F27">
        <w:rPr>
          <w:rFonts w:ascii="Times New Roman" w:hAnsi="Times New Roman" w:cs="Times New Roman"/>
          <w:sz w:val="22"/>
          <w:szCs w:val="22"/>
        </w:rPr>
        <w:t xml:space="preserve"> to refer to individual difference variables rather than</w:t>
      </w:r>
      <w:r>
        <w:rPr>
          <w:rFonts w:ascii="Times New Roman" w:hAnsi="Times New Roman" w:cs="Times New Roman"/>
          <w:sz w:val="22"/>
          <w:szCs w:val="22"/>
        </w:rPr>
        <w:t xml:space="preserve"> t</w:t>
      </w:r>
      <w:r w:rsidRPr="00222F27">
        <w:rPr>
          <w:rFonts w:ascii="Times New Roman" w:hAnsi="Times New Roman" w:cs="Times New Roman"/>
          <w:sz w:val="22"/>
          <w:szCs w:val="22"/>
        </w:rPr>
        <w:t xml:space="preserve">o clinical conditions. This </w:t>
      </w:r>
      <w:r>
        <w:rPr>
          <w:rFonts w:ascii="Times New Roman" w:hAnsi="Times New Roman" w:cs="Times New Roman"/>
          <w:sz w:val="22"/>
          <w:szCs w:val="22"/>
        </w:rPr>
        <w:t xml:space="preserve">usage </w:t>
      </w:r>
      <w:r w:rsidRPr="00222F27">
        <w:rPr>
          <w:rFonts w:ascii="Times New Roman" w:hAnsi="Times New Roman" w:cs="Times New Roman"/>
          <w:sz w:val="22"/>
          <w:szCs w:val="22"/>
        </w:rPr>
        <w:t xml:space="preserve">is consistent with the social rank </w:t>
      </w:r>
      <w:r>
        <w:rPr>
          <w:rFonts w:ascii="Times New Roman" w:hAnsi="Times New Roman" w:cs="Times New Roman"/>
          <w:sz w:val="22"/>
          <w:szCs w:val="22"/>
        </w:rPr>
        <w:t xml:space="preserve">theory </w:t>
      </w:r>
      <w:r w:rsidRPr="00222F27">
        <w:rPr>
          <w:rFonts w:ascii="Times New Roman" w:hAnsi="Times New Roman" w:cs="Times New Roman"/>
          <w:sz w:val="22"/>
          <w:szCs w:val="22"/>
        </w:rPr>
        <w:t xml:space="preserve">literature, which makes reference to </w:t>
      </w:r>
      <w:r w:rsidRPr="00222F27">
        <w:rPr>
          <w:rFonts w:ascii="Times New Roman" w:hAnsi="Times New Roman" w:cs="Times New Roman"/>
          <w:i/>
          <w:sz w:val="22"/>
          <w:szCs w:val="22"/>
        </w:rPr>
        <w:t>depressed mood</w:t>
      </w:r>
      <w:r w:rsidRPr="00222F27">
        <w:rPr>
          <w:rFonts w:ascii="Times New Roman" w:hAnsi="Times New Roman" w:cs="Times New Roman"/>
          <w:sz w:val="22"/>
          <w:szCs w:val="22"/>
        </w:rPr>
        <w:t xml:space="preserve"> as well as to </w:t>
      </w:r>
      <w:r w:rsidRPr="00222F27">
        <w:rPr>
          <w:rFonts w:ascii="Times New Roman" w:hAnsi="Times New Roman" w:cs="Times New Roman"/>
          <w:i/>
          <w:sz w:val="22"/>
          <w:szCs w:val="22"/>
        </w:rPr>
        <w:t>depressive illness</w:t>
      </w:r>
      <w:r w:rsidRPr="00222F27">
        <w:rPr>
          <w:rFonts w:ascii="Times New Roman" w:hAnsi="Times New Roman" w:cs="Times New Roman"/>
          <w:sz w:val="22"/>
          <w:szCs w:val="22"/>
        </w:rPr>
        <w:t xml:space="preserve"> and </w:t>
      </w:r>
      <w:r w:rsidRPr="00222F27">
        <w:rPr>
          <w:rFonts w:ascii="Times New Roman" w:hAnsi="Times New Roman" w:cs="Times New Roman"/>
          <w:i/>
          <w:sz w:val="22"/>
          <w:szCs w:val="22"/>
        </w:rPr>
        <w:t xml:space="preserve">depressive personality </w:t>
      </w:r>
      <w:r w:rsidRPr="00222F27">
        <w:rPr>
          <w:rFonts w:ascii="Times New Roman" w:hAnsi="Times New Roman" w:cs="Times New Roman"/>
          <w:sz w:val="22"/>
          <w:szCs w:val="22"/>
        </w:rPr>
        <w:t>(Price et al., 1994, 2007). It is also consistent with taxometric analyses, which suggest that these constructs are best conceptualized as continuous rather than categorical (Hankin et al., 2005; Sowislo &amp; Orth, 2013).</w:t>
      </w:r>
    </w:p>
  </w:footnote>
  <w:footnote w:id="2">
    <w:p w14:paraId="3D27E525" w14:textId="77777777" w:rsidR="00EA13D9" w:rsidRPr="006017D9" w:rsidRDefault="00EA13D9">
      <w:pPr>
        <w:pStyle w:val="FootnoteText"/>
        <w:rPr>
          <w:sz w:val="22"/>
          <w:szCs w:val="22"/>
        </w:rPr>
      </w:pPr>
      <w:r w:rsidRPr="00222F27">
        <w:rPr>
          <w:rStyle w:val="FootnoteReference"/>
          <w:rFonts w:ascii="Times New Roman" w:hAnsi="Times New Roman" w:cs="Times New Roman"/>
          <w:sz w:val="22"/>
          <w:szCs w:val="22"/>
        </w:rPr>
        <w:footnoteRef/>
      </w:r>
      <w:r w:rsidRPr="00E11E82">
        <w:rPr>
          <w:rFonts w:ascii="Times New Roman" w:hAnsi="Times New Roman" w:cs="Times New Roman"/>
          <w:color w:val="000000" w:themeColor="text1"/>
          <w:sz w:val="22"/>
          <w:szCs w:val="22"/>
        </w:rPr>
        <w:t xml:space="preserve"> Hierometer theory also proposes that another form of global self-regard, </w:t>
      </w:r>
      <w:r w:rsidRPr="00E11E82">
        <w:rPr>
          <w:rFonts w:ascii="Times New Roman" w:hAnsi="Times New Roman" w:cs="Times New Roman"/>
          <w:i/>
          <w:color w:val="000000" w:themeColor="text1"/>
          <w:sz w:val="22"/>
          <w:szCs w:val="22"/>
        </w:rPr>
        <w:t>grandiose narcissism</w:t>
      </w:r>
      <w:r w:rsidRPr="00E11E82">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Roberts et al., 2018</w:t>
      </w:r>
      <w:r w:rsidRPr="00E11E82">
        <w:rPr>
          <w:rFonts w:ascii="Times New Roman" w:hAnsi="Times New Roman" w:cs="Times New Roman"/>
          <w:color w:val="000000" w:themeColor="text1"/>
          <w:sz w:val="22"/>
          <w:szCs w:val="22"/>
        </w:rPr>
        <w:t xml:space="preserve">; Sedikides &amp; Campbell, 2017), performs </w:t>
      </w:r>
      <w:r>
        <w:rPr>
          <w:rFonts w:ascii="Times New Roman" w:hAnsi="Times New Roman" w:cs="Times New Roman"/>
          <w:color w:val="000000" w:themeColor="text1"/>
          <w:sz w:val="22"/>
          <w:szCs w:val="22"/>
        </w:rPr>
        <w:t>a similar</w:t>
      </w:r>
      <w:r w:rsidRPr="00E11E82">
        <w:rPr>
          <w:rFonts w:ascii="Times New Roman" w:hAnsi="Times New Roman" w:cs="Times New Roman"/>
          <w:color w:val="000000" w:themeColor="text1"/>
          <w:sz w:val="22"/>
          <w:szCs w:val="22"/>
        </w:rPr>
        <w:t xml:space="preserve"> status-regulating function as self-esteem (Gregg et al., 2017a,b; Mahadevan </w:t>
      </w:r>
      <w:r>
        <w:rPr>
          <w:rFonts w:ascii="Times New Roman" w:hAnsi="Times New Roman" w:cs="Times New Roman"/>
          <w:color w:val="000000" w:themeColor="text1"/>
          <w:sz w:val="22"/>
          <w:szCs w:val="22"/>
        </w:rPr>
        <w:t>&amp; Jordan, 2021</w:t>
      </w:r>
      <w:r w:rsidRPr="00E11E82">
        <w:rPr>
          <w:rFonts w:ascii="Times New Roman" w:hAnsi="Times New Roman" w:cs="Times New Roman"/>
          <w:color w:val="000000" w:themeColor="text1"/>
          <w:sz w:val="22"/>
          <w:szCs w:val="22"/>
        </w:rPr>
        <w:t xml:space="preserve">). Indeed, grandiose narcissism may specifically track status and regulate assertiveness, whereas self-esteem may additionally track inclusion and regulate affiliativeness (Mahadevan et al., </w:t>
      </w:r>
      <w:r>
        <w:rPr>
          <w:rFonts w:ascii="Times New Roman" w:hAnsi="Times New Roman" w:cs="Times New Roman"/>
          <w:color w:val="000000" w:themeColor="text1"/>
          <w:sz w:val="22"/>
          <w:szCs w:val="22"/>
        </w:rPr>
        <w:t xml:space="preserve">2016, </w:t>
      </w:r>
      <w:r w:rsidRPr="00E11E82">
        <w:rPr>
          <w:rFonts w:ascii="Times New Roman" w:hAnsi="Times New Roman" w:cs="Times New Roman"/>
          <w:color w:val="000000" w:themeColor="text1"/>
          <w:sz w:val="22"/>
          <w:szCs w:val="22"/>
        </w:rPr>
        <w:t>2020). Nonetheless, self-esteem still constitutes the more fundamental and familiar form of self-regard, as well as serving as the common concurrency in hierometer theory and other socio-evolutionary theories such as sociometer theory (</w:t>
      </w:r>
      <w:r w:rsidRPr="00E11E82">
        <w:rPr>
          <w:rFonts w:ascii="Times New Roman" w:hAnsi="Times New Roman" w:cs="Times New Roman"/>
          <w:sz w:val="22"/>
          <w:szCs w:val="22"/>
        </w:rPr>
        <w:t xml:space="preserve">Leary et al., 1995). Hence, we focus solely on it here. Note that self-esteem and grandiose narcissism are distinct constructs, distinguishable both theoretically and empirically </w:t>
      </w:r>
      <w:r w:rsidRPr="00E11E82">
        <w:rPr>
          <w:rFonts w:ascii="Times New Roman" w:hAnsi="Times New Roman" w:cs="Times New Roman"/>
          <w:color w:val="000000" w:themeColor="text1"/>
          <w:sz w:val="22"/>
          <w:szCs w:val="22"/>
        </w:rPr>
        <w:t>(Brummelman et al., 2016; Sedikides, 2021)</w:t>
      </w:r>
      <w:r w:rsidRPr="00E11E82">
        <w:rPr>
          <w:rFonts w:ascii="Times New Roman" w:hAnsi="Times New Roman" w:cs="Times New Roman"/>
          <w:sz w:val="22"/>
          <w:szCs w:val="22"/>
        </w:rPr>
        <w:t>.</w:t>
      </w:r>
    </w:p>
  </w:footnote>
  <w:footnote w:id="3">
    <w:p w14:paraId="3E8EA3FE" w14:textId="77777777" w:rsidR="00EA13D9" w:rsidRPr="006017D9" w:rsidRDefault="00EA13D9">
      <w:pPr>
        <w:pStyle w:val="FootnoteText"/>
        <w:rPr>
          <w:sz w:val="22"/>
          <w:szCs w:val="22"/>
        </w:rPr>
      </w:pPr>
      <w:r w:rsidRPr="00E11E82">
        <w:rPr>
          <w:rStyle w:val="FootnoteReference"/>
          <w:rFonts w:ascii="Times New Roman" w:hAnsi="Times New Roman" w:cs="Times New Roman"/>
          <w:sz w:val="22"/>
          <w:szCs w:val="22"/>
        </w:rPr>
        <w:footnoteRef/>
      </w:r>
      <w:r w:rsidRPr="00E11E82">
        <w:rPr>
          <w:sz w:val="22"/>
          <w:szCs w:val="22"/>
        </w:rPr>
        <w:t xml:space="preserve"> </w:t>
      </w:r>
      <w:r w:rsidRPr="00E11E82">
        <w:rPr>
          <w:rFonts w:ascii="Times New Roman" w:hAnsi="Times New Roman" w:cs="Times New Roman"/>
          <w:sz w:val="22"/>
          <w:szCs w:val="22"/>
          <w:lang w:val="en-US"/>
        </w:rPr>
        <w:t xml:space="preserve">The term “indicative” derives from the Latin </w:t>
      </w:r>
      <w:r w:rsidRPr="00E11E82">
        <w:rPr>
          <w:rFonts w:ascii="Times New Roman" w:hAnsi="Times New Roman" w:cs="Times New Roman"/>
          <w:i/>
          <w:iCs/>
          <w:sz w:val="22"/>
          <w:szCs w:val="22"/>
          <w:lang w:val="en-US"/>
        </w:rPr>
        <w:t xml:space="preserve">indicare </w:t>
      </w:r>
      <w:r w:rsidRPr="00E11E82">
        <w:rPr>
          <w:rFonts w:ascii="Times New Roman" w:hAnsi="Times New Roman" w:cs="Times New Roman"/>
          <w:sz w:val="22"/>
          <w:szCs w:val="22"/>
          <w:lang w:val="en-US"/>
        </w:rPr>
        <w:t xml:space="preserve">“to point out.” It refers to how a psychological variable informs a person that their environment has particular features. The term “imperative” derives from the Latin </w:t>
      </w:r>
      <w:r w:rsidRPr="00E11E82">
        <w:rPr>
          <w:rFonts w:ascii="Times New Roman" w:hAnsi="Times New Roman" w:cs="Times New Roman"/>
          <w:i/>
          <w:iCs/>
          <w:sz w:val="22"/>
          <w:szCs w:val="22"/>
          <w:lang w:val="en-US"/>
        </w:rPr>
        <w:t xml:space="preserve">imperare </w:t>
      </w:r>
      <w:r w:rsidRPr="00E11E82">
        <w:rPr>
          <w:rFonts w:ascii="Times New Roman" w:hAnsi="Times New Roman" w:cs="Times New Roman"/>
          <w:sz w:val="22"/>
          <w:szCs w:val="22"/>
          <w:lang w:val="en-US"/>
        </w:rPr>
        <w:t>“to command.” It refers to how a psychological variable impels a person to behave in particular ways.</w:t>
      </w:r>
    </w:p>
  </w:footnote>
  <w:footnote w:id="4">
    <w:p w14:paraId="0136222A" w14:textId="77777777" w:rsidR="00EA13D9" w:rsidRPr="006017D9" w:rsidRDefault="00EA13D9" w:rsidP="00C505EF">
      <w:pPr>
        <w:pStyle w:val="FootnoteText"/>
        <w:rPr>
          <w:rFonts w:ascii="Times New Roman" w:hAnsi="Times New Roman" w:cs="Times New Roman"/>
          <w:sz w:val="22"/>
          <w:szCs w:val="22"/>
          <w:lang w:val="en-GB"/>
        </w:rPr>
      </w:pPr>
      <w:r w:rsidRPr="00E11E82">
        <w:rPr>
          <w:rStyle w:val="FootnoteReference"/>
          <w:rFonts w:ascii="Times New Roman" w:hAnsi="Times New Roman" w:cs="Times New Roman"/>
          <w:sz w:val="22"/>
          <w:szCs w:val="22"/>
        </w:rPr>
        <w:footnoteRef/>
      </w:r>
      <w:r w:rsidRPr="00E11E82">
        <w:rPr>
          <w:rFonts w:ascii="Times New Roman" w:hAnsi="Times New Roman" w:cs="Times New Roman"/>
          <w:sz w:val="22"/>
          <w:szCs w:val="22"/>
        </w:rPr>
        <w:t xml:space="preserve"> </w:t>
      </w:r>
      <w:r>
        <w:rPr>
          <w:rFonts w:ascii="Times New Roman" w:hAnsi="Times New Roman" w:cs="Times New Roman"/>
          <w:sz w:val="22"/>
          <w:szCs w:val="22"/>
        </w:rPr>
        <w:t>This</w:t>
      </w:r>
      <w:r w:rsidRPr="00E11E82">
        <w:rPr>
          <w:rFonts w:ascii="Times New Roman" w:hAnsi="Times New Roman" w:cs="Times New Roman"/>
          <w:sz w:val="22"/>
          <w:szCs w:val="22"/>
        </w:rPr>
        <w:t xml:space="preserve"> experimental research also independently corroborated sociometer theory, in that simultaneous orthogonal manipulations of how much people believed they would be liked and accepted by others in the future shaped </w:t>
      </w:r>
      <w:r>
        <w:rPr>
          <w:rFonts w:ascii="Times New Roman" w:hAnsi="Times New Roman" w:cs="Times New Roman"/>
          <w:sz w:val="22"/>
          <w:szCs w:val="22"/>
        </w:rPr>
        <w:t xml:space="preserve">state </w:t>
      </w:r>
      <w:r w:rsidRPr="00E11E82">
        <w:rPr>
          <w:rFonts w:ascii="Times New Roman" w:hAnsi="Times New Roman" w:cs="Times New Roman"/>
          <w:sz w:val="22"/>
          <w:szCs w:val="22"/>
        </w:rPr>
        <w:t xml:space="preserve">self-esteem </w:t>
      </w:r>
      <w:r>
        <w:rPr>
          <w:rFonts w:ascii="Times New Roman" w:hAnsi="Times New Roman" w:cs="Times New Roman"/>
          <w:sz w:val="22"/>
          <w:szCs w:val="22"/>
        </w:rPr>
        <w:t>similarly (Mahadevan et al., 2019a)</w:t>
      </w:r>
      <w:r w:rsidRPr="00E11E82">
        <w:rPr>
          <w:rFonts w:ascii="Times New Roman" w:hAnsi="Times New Roman" w:cs="Times New Roman"/>
          <w:sz w:val="22"/>
          <w:szCs w:val="22"/>
        </w:rPr>
        <w:t>. In general, research on sociometer theory supports the proposed indicative function of self-esteem. For example, being liked by classmates prospectively predict</w:t>
      </w:r>
      <w:r w:rsidR="00196A6E">
        <w:rPr>
          <w:rFonts w:ascii="Times New Roman" w:hAnsi="Times New Roman" w:cs="Times New Roman"/>
          <w:sz w:val="22"/>
          <w:szCs w:val="22"/>
        </w:rPr>
        <w:t>s</w:t>
      </w:r>
      <w:r w:rsidRPr="00E11E82">
        <w:rPr>
          <w:rFonts w:ascii="Times New Roman" w:hAnsi="Times New Roman" w:cs="Times New Roman"/>
          <w:sz w:val="22"/>
          <w:szCs w:val="22"/>
        </w:rPr>
        <w:t xml:space="preserve"> self-liking and self-esteem, but not vice versa</w:t>
      </w:r>
      <w:r>
        <w:rPr>
          <w:rFonts w:ascii="Times New Roman" w:hAnsi="Times New Roman" w:cs="Times New Roman"/>
          <w:sz w:val="22"/>
          <w:szCs w:val="22"/>
        </w:rPr>
        <w:t xml:space="preserve"> (</w:t>
      </w:r>
      <w:r w:rsidRPr="00E11E82">
        <w:rPr>
          <w:rFonts w:ascii="Times New Roman" w:hAnsi="Times New Roman" w:cs="Times New Roman"/>
          <w:sz w:val="22"/>
          <w:szCs w:val="22"/>
        </w:rPr>
        <w:t>Reitz et al.</w:t>
      </w:r>
      <w:r>
        <w:rPr>
          <w:rFonts w:ascii="Times New Roman" w:hAnsi="Times New Roman" w:cs="Times New Roman"/>
          <w:sz w:val="22"/>
          <w:szCs w:val="22"/>
        </w:rPr>
        <w:t xml:space="preserve">, </w:t>
      </w:r>
      <w:r w:rsidRPr="00E11E82">
        <w:rPr>
          <w:rFonts w:ascii="Times New Roman" w:hAnsi="Times New Roman" w:cs="Times New Roman"/>
          <w:sz w:val="22"/>
          <w:szCs w:val="22"/>
        </w:rPr>
        <w:t>2016).</w:t>
      </w:r>
    </w:p>
  </w:footnote>
  <w:footnote w:id="5">
    <w:p w14:paraId="14C96566" w14:textId="77777777" w:rsidR="00EA13D9" w:rsidRDefault="00EA13D9">
      <w:pPr>
        <w:pStyle w:val="FootnoteText"/>
        <w:rPr>
          <w:rFonts w:ascii="Times New Roman" w:hAnsi="Times New Roman" w:cs="Times New Roman"/>
          <w:sz w:val="22"/>
          <w:szCs w:val="22"/>
        </w:rPr>
      </w:pPr>
      <w:r w:rsidRPr="003D0D94">
        <w:rPr>
          <w:rStyle w:val="FootnoteReference"/>
          <w:rFonts w:ascii="Times New Roman" w:hAnsi="Times New Roman" w:cs="Times New Roman"/>
          <w:sz w:val="22"/>
          <w:szCs w:val="22"/>
        </w:rPr>
        <w:footnoteRef/>
      </w:r>
      <w:r w:rsidRPr="003D0D94">
        <w:rPr>
          <w:rFonts w:ascii="Times New Roman" w:hAnsi="Times New Roman" w:cs="Times New Roman"/>
          <w:sz w:val="22"/>
          <w:szCs w:val="22"/>
        </w:rPr>
        <w:t xml:space="preserve"> In view of the theoretical possibility that clinically relevant emotions might mediate the link between status and self-esteem, we also comparatively assessed two alternative mediation models where depression and anxiety served as mediators. We did so using Akaike’s Information Criterion (AIC), a goodness-of-fit indicator for a given model and the observed data (Akaike, 1974; Kline, 2005). In both cases, the hypothesized models with self-esteem as mediator fit the data considerably better than the alternative mediation models with depression and anxiety as mediators. These results are consistent with </w:t>
      </w:r>
      <w:r w:rsidRPr="003D0D94">
        <w:rPr>
          <w:rFonts w:ascii="Times New Roman" w:hAnsi="Times New Roman" w:cs="Times New Roman"/>
          <w:bCs/>
          <w:sz w:val="22"/>
          <w:szCs w:val="22"/>
        </w:rPr>
        <w:t>self-esteem playing a more primary role as a tracker of status</w:t>
      </w:r>
      <w:r w:rsidRPr="003D0D94">
        <w:rPr>
          <w:rFonts w:ascii="Times New Roman" w:hAnsi="Times New Roman" w:cs="Times New Roman"/>
          <w:sz w:val="22"/>
          <w:szCs w:val="22"/>
        </w:rPr>
        <w:t xml:space="preserve"> (see Supplementary Materials for details), insofar as non-experimental data can address this issue (</w:t>
      </w:r>
      <w:r>
        <w:rPr>
          <w:rFonts w:ascii="Times New Roman" w:hAnsi="Times New Roman" w:cs="Times New Roman"/>
          <w:sz w:val="22"/>
          <w:szCs w:val="22"/>
        </w:rPr>
        <w:t>Kearney, 2017</w:t>
      </w:r>
      <w:r w:rsidRPr="003D0D94">
        <w:rPr>
          <w:rFonts w:ascii="Times New Roman" w:hAnsi="Times New Roman" w:cs="Times New Roman"/>
          <w:sz w:val="22"/>
          <w:szCs w:val="22"/>
        </w:rPr>
        <w:t>; Thoemmes, 2015).</w:t>
      </w:r>
    </w:p>
    <w:p w14:paraId="0D43C01E" w14:textId="77777777" w:rsidR="00EA13D9" w:rsidRPr="003D0D94" w:rsidRDefault="00EA13D9">
      <w:pPr>
        <w:pStyle w:val="FootnoteText"/>
        <w:rPr>
          <w:rFonts w:ascii="Times New Roman" w:hAnsi="Times New Roman" w:cs="Times New Roman"/>
          <w:sz w:val="22"/>
          <w:szCs w:val="22"/>
        </w:rPr>
      </w:pPr>
    </w:p>
  </w:footnote>
  <w:footnote w:id="6">
    <w:p w14:paraId="7B2DF781" w14:textId="77777777" w:rsidR="00EA13D9" w:rsidRPr="00E41FFB" w:rsidRDefault="00EA13D9">
      <w:pPr>
        <w:pStyle w:val="FootnoteText"/>
        <w:rPr>
          <w:rFonts w:ascii="Times New Roman" w:hAnsi="Times New Roman" w:cs="Times New Roman"/>
          <w:sz w:val="22"/>
          <w:szCs w:val="22"/>
          <w:lang w:val="en-GB"/>
        </w:rPr>
      </w:pPr>
      <w:r w:rsidRPr="00D015B5">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T</w:t>
      </w:r>
      <w:r w:rsidRPr="00D015B5">
        <w:rPr>
          <w:rFonts w:ascii="Times New Roman" w:hAnsi="Times New Roman" w:cs="Times New Roman"/>
          <w:sz w:val="22"/>
          <w:szCs w:val="22"/>
        </w:rPr>
        <w:t>he same mediational pattern emerged when we repeated the analyses on the disaggregated indices, both for depression (i.e., the BDI</w:t>
      </w:r>
      <w:r>
        <w:rPr>
          <w:rFonts w:ascii="Times New Roman" w:hAnsi="Times New Roman" w:cs="Times New Roman"/>
          <w:sz w:val="22"/>
          <w:szCs w:val="22"/>
        </w:rPr>
        <w:t>-II</w:t>
      </w:r>
      <w:r w:rsidRPr="00D015B5">
        <w:rPr>
          <w:rFonts w:ascii="Times New Roman" w:hAnsi="Times New Roman" w:cs="Times New Roman"/>
          <w:sz w:val="22"/>
          <w:szCs w:val="22"/>
        </w:rPr>
        <w:t xml:space="preserve"> and CESD, separately), and for anxiety (i.e., the BAI and STAI, separately).</w:t>
      </w:r>
      <w:r>
        <w:rPr>
          <w:rFonts w:ascii="Times New Roman" w:hAnsi="Times New Roman" w:cs="Times New Roman"/>
          <w:sz w:val="22"/>
          <w:szCs w:val="22"/>
        </w:rPr>
        <w:t xml:space="preserve"> Status correlated negatively with both measures of depression (BDI-II: </w:t>
      </w:r>
      <w:r w:rsidRPr="00D015B5">
        <w:rPr>
          <w:rFonts w:ascii="Times New Roman" w:hAnsi="Times New Roman" w:cs="Times New Roman"/>
          <w:i/>
          <w:sz w:val="22"/>
          <w:szCs w:val="22"/>
        </w:rPr>
        <w:t>β</w:t>
      </w:r>
      <w:r w:rsidRPr="00D015B5">
        <w:rPr>
          <w:rFonts w:ascii="Times New Roman" w:hAnsi="Times New Roman" w:cs="Times New Roman"/>
          <w:sz w:val="22"/>
          <w:szCs w:val="22"/>
        </w:rPr>
        <w:t xml:space="preserve"> = -.56, </w:t>
      </w:r>
      <w:r w:rsidRPr="00D015B5">
        <w:rPr>
          <w:rFonts w:ascii="Times New Roman" w:hAnsi="Times New Roman" w:cs="Times New Roman"/>
          <w:i/>
          <w:sz w:val="22"/>
          <w:szCs w:val="22"/>
        </w:rPr>
        <w:t>SE</w:t>
      </w:r>
      <w:r w:rsidRPr="00D015B5">
        <w:rPr>
          <w:rFonts w:ascii="Times New Roman" w:hAnsi="Times New Roman" w:cs="Times New Roman"/>
          <w:sz w:val="22"/>
          <w:szCs w:val="22"/>
        </w:rPr>
        <w:t xml:space="preserve"> = .06, </w:t>
      </w:r>
      <w:r w:rsidRPr="00D015B5">
        <w:rPr>
          <w:rFonts w:ascii="Times New Roman" w:hAnsi="Times New Roman" w:cs="Times New Roman"/>
          <w:i/>
          <w:sz w:val="22"/>
          <w:szCs w:val="22"/>
        </w:rPr>
        <w:t>p</w:t>
      </w:r>
      <w:r w:rsidRPr="00D015B5">
        <w:rPr>
          <w:rFonts w:ascii="Times New Roman" w:hAnsi="Times New Roman" w:cs="Times New Roman"/>
          <w:sz w:val="22"/>
          <w:szCs w:val="22"/>
        </w:rPr>
        <w:t xml:space="preserve"> &lt; .001, 95% </w:t>
      </w:r>
      <w:r w:rsidRPr="00D015B5">
        <w:rPr>
          <w:rFonts w:ascii="Times New Roman" w:hAnsi="Times New Roman" w:cs="Times New Roman"/>
          <w:i/>
          <w:sz w:val="22"/>
          <w:szCs w:val="22"/>
        </w:rPr>
        <w:t>CI</w:t>
      </w:r>
      <w:r w:rsidRPr="00D015B5">
        <w:rPr>
          <w:rFonts w:ascii="Times New Roman" w:hAnsi="Times New Roman" w:cs="Times New Roman"/>
          <w:sz w:val="22"/>
          <w:szCs w:val="22"/>
        </w:rPr>
        <w:t xml:space="preserve"> = [-.664, -.448]</w:t>
      </w:r>
      <w:r>
        <w:rPr>
          <w:rFonts w:ascii="Times New Roman" w:hAnsi="Times New Roman" w:cs="Times New Roman"/>
          <w:sz w:val="22"/>
          <w:szCs w:val="22"/>
        </w:rPr>
        <w:t xml:space="preserve">; CESD: </w:t>
      </w:r>
      <w:r w:rsidRPr="00D015B5">
        <w:rPr>
          <w:rFonts w:ascii="Times New Roman" w:hAnsi="Times New Roman" w:cs="Times New Roman"/>
          <w:i/>
          <w:sz w:val="22"/>
          <w:szCs w:val="22"/>
        </w:rPr>
        <w:t>β</w:t>
      </w:r>
      <w:r w:rsidRPr="00D015B5">
        <w:rPr>
          <w:rFonts w:ascii="Times New Roman" w:hAnsi="Times New Roman" w:cs="Times New Roman"/>
          <w:sz w:val="22"/>
          <w:szCs w:val="22"/>
        </w:rPr>
        <w:t xml:space="preserve"> = -.57, </w:t>
      </w:r>
      <w:r w:rsidRPr="00D015B5">
        <w:rPr>
          <w:rFonts w:ascii="Times New Roman" w:hAnsi="Times New Roman" w:cs="Times New Roman"/>
          <w:i/>
          <w:sz w:val="22"/>
          <w:szCs w:val="22"/>
        </w:rPr>
        <w:t>SE</w:t>
      </w:r>
      <w:r w:rsidRPr="00D015B5">
        <w:rPr>
          <w:rFonts w:ascii="Times New Roman" w:hAnsi="Times New Roman" w:cs="Times New Roman"/>
          <w:sz w:val="22"/>
          <w:szCs w:val="22"/>
        </w:rPr>
        <w:t xml:space="preserve"> = .05, </w:t>
      </w:r>
      <w:r w:rsidRPr="00D015B5">
        <w:rPr>
          <w:rFonts w:ascii="Times New Roman" w:hAnsi="Times New Roman" w:cs="Times New Roman"/>
          <w:i/>
          <w:sz w:val="22"/>
          <w:szCs w:val="22"/>
        </w:rPr>
        <w:t>p</w:t>
      </w:r>
      <w:r w:rsidRPr="00D015B5">
        <w:rPr>
          <w:rFonts w:ascii="Times New Roman" w:hAnsi="Times New Roman" w:cs="Times New Roman"/>
          <w:sz w:val="22"/>
          <w:szCs w:val="22"/>
        </w:rPr>
        <w:t xml:space="preserve"> &lt; .001, 95% </w:t>
      </w:r>
      <w:r w:rsidRPr="00D015B5">
        <w:rPr>
          <w:rFonts w:ascii="Times New Roman" w:hAnsi="Times New Roman" w:cs="Times New Roman"/>
          <w:i/>
          <w:sz w:val="22"/>
          <w:szCs w:val="22"/>
        </w:rPr>
        <w:t>CI</w:t>
      </w:r>
      <w:r w:rsidRPr="00D015B5">
        <w:rPr>
          <w:rFonts w:ascii="Times New Roman" w:hAnsi="Times New Roman" w:cs="Times New Roman"/>
          <w:sz w:val="22"/>
          <w:szCs w:val="22"/>
        </w:rPr>
        <w:t xml:space="preserve"> = [-.667, -.476</w:t>
      </w:r>
      <w:r>
        <w:rPr>
          <w:rFonts w:ascii="Times New Roman" w:hAnsi="Times New Roman" w:cs="Times New Roman"/>
          <w:sz w:val="22"/>
          <w:szCs w:val="22"/>
        </w:rPr>
        <w:t xml:space="preserve">]), as did self-esteem (BDI-II: </w:t>
      </w:r>
      <w:r w:rsidRPr="00195449">
        <w:rPr>
          <w:rFonts w:ascii="Times New Roman" w:hAnsi="Times New Roman" w:cs="Times New Roman"/>
          <w:i/>
          <w:sz w:val="22"/>
          <w:szCs w:val="22"/>
        </w:rPr>
        <w:t>β</w:t>
      </w:r>
      <w:r w:rsidRPr="00195449">
        <w:rPr>
          <w:rFonts w:ascii="Times New Roman" w:hAnsi="Times New Roman" w:cs="Times New Roman"/>
          <w:sz w:val="22"/>
          <w:szCs w:val="22"/>
        </w:rPr>
        <w:t xml:space="preserve"> = -.75, </w:t>
      </w:r>
      <w:r w:rsidRPr="00195449">
        <w:rPr>
          <w:rFonts w:ascii="Times New Roman" w:hAnsi="Times New Roman" w:cs="Times New Roman"/>
          <w:i/>
          <w:sz w:val="22"/>
          <w:szCs w:val="22"/>
        </w:rPr>
        <w:t>SE</w:t>
      </w:r>
      <w:r w:rsidRPr="00195449">
        <w:rPr>
          <w:rFonts w:ascii="Times New Roman" w:hAnsi="Times New Roman" w:cs="Times New Roman"/>
          <w:sz w:val="22"/>
          <w:szCs w:val="22"/>
        </w:rPr>
        <w:t xml:space="preserve"> = .05, </w:t>
      </w:r>
      <w:r w:rsidRPr="00195449">
        <w:rPr>
          <w:rFonts w:ascii="Times New Roman" w:hAnsi="Times New Roman" w:cs="Times New Roman"/>
          <w:i/>
          <w:sz w:val="22"/>
          <w:szCs w:val="22"/>
        </w:rPr>
        <w:t>p</w:t>
      </w:r>
      <w:r w:rsidRPr="00195449">
        <w:rPr>
          <w:rFonts w:ascii="Times New Roman" w:hAnsi="Times New Roman" w:cs="Times New Roman"/>
          <w:sz w:val="22"/>
          <w:szCs w:val="22"/>
        </w:rPr>
        <w:t xml:space="preserve"> &lt; .001, 95% </w:t>
      </w:r>
      <w:r w:rsidRPr="00195449">
        <w:rPr>
          <w:rFonts w:ascii="Times New Roman" w:hAnsi="Times New Roman" w:cs="Times New Roman"/>
          <w:i/>
          <w:sz w:val="22"/>
          <w:szCs w:val="22"/>
        </w:rPr>
        <w:t>CI</w:t>
      </w:r>
      <w:r w:rsidRPr="00195449">
        <w:rPr>
          <w:rFonts w:ascii="Times New Roman" w:hAnsi="Times New Roman" w:cs="Times New Roman"/>
          <w:sz w:val="22"/>
          <w:szCs w:val="22"/>
        </w:rPr>
        <w:t xml:space="preserve"> = [-.832, -.655]</w:t>
      </w:r>
      <w:r>
        <w:rPr>
          <w:rFonts w:ascii="Times New Roman" w:hAnsi="Times New Roman" w:cs="Times New Roman"/>
          <w:sz w:val="22"/>
          <w:szCs w:val="22"/>
        </w:rPr>
        <w:t xml:space="preserve">; CESD: </w:t>
      </w:r>
      <w:r w:rsidRPr="00195449">
        <w:rPr>
          <w:rFonts w:ascii="Times New Roman" w:hAnsi="Times New Roman" w:cs="Times New Roman"/>
          <w:i/>
          <w:sz w:val="22"/>
          <w:szCs w:val="22"/>
        </w:rPr>
        <w:t>β</w:t>
      </w:r>
      <w:r w:rsidRPr="00195449">
        <w:rPr>
          <w:rFonts w:ascii="Times New Roman" w:hAnsi="Times New Roman" w:cs="Times New Roman"/>
          <w:sz w:val="22"/>
          <w:szCs w:val="22"/>
        </w:rPr>
        <w:t xml:space="preserve"> = -.78, </w:t>
      </w:r>
      <w:r w:rsidRPr="00195449">
        <w:rPr>
          <w:rFonts w:ascii="Times New Roman" w:hAnsi="Times New Roman" w:cs="Times New Roman"/>
          <w:i/>
          <w:sz w:val="22"/>
          <w:szCs w:val="22"/>
        </w:rPr>
        <w:t>SE</w:t>
      </w:r>
      <w:r w:rsidRPr="00195449">
        <w:rPr>
          <w:rFonts w:ascii="Times New Roman" w:hAnsi="Times New Roman" w:cs="Times New Roman"/>
          <w:sz w:val="22"/>
          <w:szCs w:val="22"/>
        </w:rPr>
        <w:t xml:space="preserve"> = .05, </w:t>
      </w:r>
      <w:r w:rsidRPr="00195449">
        <w:rPr>
          <w:rFonts w:ascii="Times New Roman" w:hAnsi="Times New Roman" w:cs="Times New Roman"/>
          <w:i/>
          <w:sz w:val="22"/>
          <w:szCs w:val="22"/>
        </w:rPr>
        <w:t>p</w:t>
      </w:r>
      <w:r w:rsidRPr="00195449">
        <w:rPr>
          <w:rFonts w:ascii="Times New Roman" w:hAnsi="Times New Roman" w:cs="Times New Roman"/>
          <w:sz w:val="22"/>
          <w:szCs w:val="22"/>
        </w:rPr>
        <w:t xml:space="preserve"> &lt; .001, 95% </w:t>
      </w:r>
      <w:r w:rsidRPr="00195449">
        <w:rPr>
          <w:rFonts w:ascii="Times New Roman" w:hAnsi="Times New Roman" w:cs="Times New Roman"/>
          <w:i/>
          <w:sz w:val="22"/>
          <w:szCs w:val="22"/>
        </w:rPr>
        <w:t>CI</w:t>
      </w:r>
      <w:r w:rsidRPr="00195449">
        <w:rPr>
          <w:rFonts w:ascii="Times New Roman" w:hAnsi="Times New Roman" w:cs="Times New Roman"/>
          <w:sz w:val="22"/>
          <w:szCs w:val="22"/>
        </w:rPr>
        <w:t xml:space="preserve"> = [-.865, -.683]</w:t>
      </w:r>
      <w:r>
        <w:rPr>
          <w:rFonts w:ascii="Times New Roman" w:hAnsi="Times New Roman" w:cs="Times New Roman"/>
          <w:sz w:val="22"/>
          <w:szCs w:val="22"/>
        </w:rPr>
        <w:t>).</w:t>
      </w:r>
      <w:r w:rsidRPr="00195449">
        <w:rPr>
          <w:rFonts w:ascii="Times New Roman" w:hAnsi="Times New Roman" w:cs="Times New Roman"/>
          <w:sz w:val="22"/>
          <w:szCs w:val="22"/>
        </w:rPr>
        <w:t xml:space="preserve"> </w:t>
      </w:r>
      <w:r>
        <w:rPr>
          <w:rFonts w:ascii="Times New Roman" w:hAnsi="Times New Roman" w:cs="Times New Roman"/>
          <w:sz w:val="22"/>
          <w:szCs w:val="22"/>
        </w:rPr>
        <w:t xml:space="preserve">Self-esteem mediated the link between status and depression (BDI-II: </w:t>
      </w:r>
      <w:r w:rsidRPr="00195449">
        <w:rPr>
          <w:rFonts w:ascii="Times New Roman" w:hAnsi="Times New Roman" w:cs="Times New Roman"/>
          <w:i/>
          <w:sz w:val="22"/>
          <w:szCs w:val="22"/>
        </w:rPr>
        <w:t>β</w:t>
      </w:r>
      <w:r w:rsidRPr="00A926B0">
        <w:rPr>
          <w:rFonts w:ascii="Times New Roman" w:hAnsi="Times New Roman" w:cs="Times New Roman"/>
          <w:sz w:val="22"/>
          <w:szCs w:val="22"/>
        </w:rPr>
        <w:t xml:space="preserve"> = -.49, </w:t>
      </w:r>
      <w:r w:rsidRPr="00195449">
        <w:rPr>
          <w:rFonts w:ascii="Times New Roman" w:hAnsi="Times New Roman" w:cs="Times New Roman"/>
          <w:i/>
          <w:sz w:val="22"/>
          <w:szCs w:val="22"/>
        </w:rPr>
        <w:t>SE</w:t>
      </w:r>
      <w:r w:rsidRPr="00A926B0">
        <w:rPr>
          <w:rFonts w:ascii="Times New Roman" w:hAnsi="Times New Roman" w:cs="Times New Roman"/>
          <w:sz w:val="22"/>
          <w:szCs w:val="22"/>
        </w:rPr>
        <w:t xml:space="preserve"> = .04, </w:t>
      </w:r>
      <w:r w:rsidRPr="00195449">
        <w:rPr>
          <w:rFonts w:ascii="Times New Roman" w:hAnsi="Times New Roman" w:cs="Times New Roman"/>
          <w:i/>
          <w:sz w:val="22"/>
          <w:szCs w:val="22"/>
        </w:rPr>
        <w:t>p</w:t>
      </w:r>
      <w:r w:rsidRPr="00A926B0">
        <w:rPr>
          <w:rFonts w:ascii="Times New Roman" w:hAnsi="Times New Roman" w:cs="Times New Roman"/>
          <w:sz w:val="22"/>
          <w:szCs w:val="22"/>
        </w:rPr>
        <w:t xml:space="preserve"> &lt; .001, 95% </w:t>
      </w:r>
      <w:r w:rsidRPr="00195449">
        <w:rPr>
          <w:rFonts w:ascii="Times New Roman" w:hAnsi="Times New Roman" w:cs="Times New Roman"/>
          <w:i/>
          <w:sz w:val="22"/>
          <w:szCs w:val="22"/>
        </w:rPr>
        <w:t>CI</w:t>
      </w:r>
      <w:r w:rsidRPr="00A926B0">
        <w:rPr>
          <w:rFonts w:ascii="Times New Roman" w:hAnsi="Times New Roman" w:cs="Times New Roman"/>
          <w:sz w:val="22"/>
          <w:szCs w:val="22"/>
        </w:rPr>
        <w:t xml:space="preserve"> = [-.580, -.406]</w:t>
      </w:r>
      <w:r>
        <w:rPr>
          <w:rFonts w:ascii="Times New Roman" w:hAnsi="Times New Roman" w:cs="Times New Roman"/>
          <w:sz w:val="22"/>
          <w:szCs w:val="22"/>
        </w:rPr>
        <w:t xml:space="preserve">; CESD: </w:t>
      </w:r>
      <w:r w:rsidRPr="00195449">
        <w:rPr>
          <w:rFonts w:ascii="Times New Roman" w:hAnsi="Times New Roman" w:cs="Times New Roman"/>
          <w:i/>
          <w:sz w:val="22"/>
          <w:szCs w:val="22"/>
        </w:rPr>
        <w:t>β</w:t>
      </w:r>
      <w:r w:rsidRPr="00A926B0">
        <w:rPr>
          <w:rFonts w:ascii="Times New Roman" w:hAnsi="Times New Roman" w:cs="Times New Roman"/>
          <w:sz w:val="22"/>
          <w:szCs w:val="22"/>
        </w:rPr>
        <w:t xml:space="preserve"> = -.51, </w:t>
      </w:r>
      <w:r w:rsidRPr="00195449">
        <w:rPr>
          <w:rFonts w:ascii="Times New Roman" w:hAnsi="Times New Roman" w:cs="Times New Roman"/>
          <w:i/>
          <w:sz w:val="22"/>
          <w:szCs w:val="22"/>
        </w:rPr>
        <w:t>SE</w:t>
      </w:r>
      <w:r w:rsidRPr="00A926B0">
        <w:rPr>
          <w:rFonts w:ascii="Times New Roman" w:hAnsi="Times New Roman" w:cs="Times New Roman"/>
          <w:sz w:val="22"/>
          <w:szCs w:val="22"/>
        </w:rPr>
        <w:t xml:space="preserve"> = .05, </w:t>
      </w:r>
      <w:r w:rsidRPr="00195449">
        <w:rPr>
          <w:rFonts w:ascii="Times New Roman" w:hAnsi="Times New Roman" w:cs="Times New Roman"/>
          <w:i/>
          <w:sz w:val="22"/>
          <w:szCs w:val="22"/>
        </w:rPr>
        <w:t>p</w:t>
      </w:r>
      <w:r w:rsidRPr="00A926B0">
        <w:rPr>
          <w:rFonts w:ascii="Times New Roman" w:hAnsi="Times New Roman" w:cs="Times New Roman"/>
          <w:sz w:val="22"/>
          <w:szCs w:val="22"/>
        </w:rPr>
        <w:t xml:space="preserve"> &lt; .001, 95% </w:t>
      </w:r>
      <w:r w:rsidRPr="00195449">
        <w:rPr>
          <w:rFonts w:ascii="Times New Roman" w:hAnsi="Times New Roman" w:cs="Times New Roman"/>
          <w:i/>
          <w:sz w:val="22"/>
          <w:szCs w:val="22"/>
        </w:rPr>
        <w:t>CI</w:t>
      </w:r>
      <w:r w:rsidRPr="00A926B0">
        <w:rPr>
          <w:rFonts w:ascii="Times New Roman" w:hAnsi="Times New Roman" w:cs="Times New Roman"/>
          <w:sz w:val="22"/>
          <w:szCs w:val="22"/>
        </w:rPr>
        <w:t xml:space="preserve"> = [-.601, -.423]</w:t>
      </w:r>
      <w:r>
        <w:rPr>
          <w:rFonts w:ascii="Times New Roman" w:hAnsi="Times New Roman" w:cs="Times New Roman"/>
          <w:sz w:val="22"/>
          <w:szCs w:val="22"/>
        </w:rPr>
        <w:t xml:space="preserve">). Likewise, status correlated negatively with both measures of anxiety (BAI: </w:t>
      </w:r>
      <w:r w:rsidRPr="00195449">
        <w:rPr>
          <w:rFonts w:ascii="Times New Roman" w:hAnsi="Times New Roman" w:cs="Times New Roman"/>
          <w:i/>
          <w:sz w:val="22"/>
          <w:szCs w:val="22"/>
        </w:rPr>
        <w:t>β</w:t>
      </w:r>
      <w:r w:rsidRPr="00195449">
        <w:rPr>
          <w:rFonts w:ascii="Times New Roman" w:hAnsi="Times New Roman" w:cs="Times New Roman"/>
          <w:sz w:val="22"/>
          <w:szCs w:val="22"/>
        </w:rPr>
        <w:t xml:space="preserve"> = -.36, </w:t>
      </w:r>
      <w:r w:rsidRPr="00195449">
        <w:rPr>
          <w:rFonts w:ascii="Times New Roman" w:hAnsi="Times New Roman" w:cs="Times New Roman"/>
          <w:i/>
          <w:sz w:val="22"/>
          <w:szCs w:val="22"/>
        </w:rPr>
        <w:t>SE</w:t>
      </w:r>
      <w:r w:rsidRPr="00195449">
        <w:rPr>
          <w:rFonts w:ascii="Times New Roman" w:hAnsi="Times New Roman" w:cs="Times New Roman"/>
          <w:sz w:val="22"/>
          <w:szCs w:val="22"/>
        </w:rPr>
        <w:t xml:space="preserve"> = .06, </w:t>
      </w:r>
      <w:r w:rsidRPr="00195449">
        <w:rPr>
          <w:rFonts w:ascii="Times New Roman" w:hAnsi="Times New Roman" w:cs="Times New Roman"/>
          <w:i/>
          <w:sz w:val="22"/>
          <w:szCs w:val="22"/>
        </w:rPr>
        <w:t>p</w:t>
      </w:r>
      <w:r w:rsidRPr="00195449">
        <w:rPr>
          <w:rFonts w:ascii="Times New Roman" w:hAnsi="Times New Roman" w:cs="Times New Roman"/>
          <w:sz w:val="22"/>
          <w:szCs w:val="22"/>
        </w:rPr>
        <w:t xml:space="preserve"> &lt; .001, 95% </w:t>
      </w:r>
      <w:r w:rsidRPr="00195449">
        <w:rPr>
          <w:rFonts w:ascii="Times New Roman" w:hAnsi="Times New Roman" w:cs="Times New Roman"/>
          <w:i/>
          <w:sz w:val="22"/>
          <w:szCs w:val="22"/>
        </w:rPr>
        <w:t>CI</w:t>
      </w:r>
      <w:r w:rsidRPr="00195449">
        <w:rPr>
          <w:rFonts w:ascii="Times New Roman" w:hAnsi="Times New Roman" w:cs="Times New Roman"/>
          <w:sz w:val="22"/>
          <w:szCs w:val="22"/>
        </w:rPr>
        <w:t xml:space="preserve"> = [-.475, -.232]</w:t>
      </w:r>
      <w:r>
        <w:rPr>
          <w:rFonts w:ascii="Times New Roman" w:hAnsi="Times New Roman" w:cs="Times New Roman"/>
          <w:sz w:val="22"/>
          <w:szCs w:val="22"/>
        </w:rPr>
        <w:t xml:space="preserve">; STAI: </w:t>
      </w:r>
      <w:r w:rsidRPr="00BA0663">
        <w:rPr>
          <w:rFonts w:ascii="Times New Roman" w:hAnsi="Times New Roman" w:cs="Times New Roman"/>
          <w:i/>
          <w:sz w:val="22"/>
          <w:szCs w:val="22"/>
        </w:rPr>
        <w:t>β</w:t>
      </w:r>
      <w:r w:rsidRPr="00195449">
        <w:rPr>
          <w:rFonts w:ascii="Times New Roman" w:hAnsi="Times New Roman" w:cs="Times New Roman"/>
          <w:sz w:val="22"/>
          <w:szCs w:val="22"/>
        </w:rPr>
        <w:t xml:space="preserve"> = -.61, </w:t>
      </w:r>
      <w:r w:rsidRPr="00BA0663">
        <w:rPr>
          <w:rFonts w:ascii="Times New Roman" w:hAnsi="Times New Roman" w:cs="Times New Roman"/>
          <w:i/>
          <w:sz w:val="22"/>
          <w:szCs w:val="22"/>
        </w:rPr>
        <w:t>SE</w:t>
      </w:r>
      <w:r w:rsidRPr="00195449">
        <w:rPr>
          <w:rFonts w:ascii="Times New Roman" w:hAnsi="Times New Roman" w:cs="Times New Roman"/>
          <w:sz w:val="22"/>
          <w:szCs w:val="22"/>
        </w:rPr>
        <w:t xml:space="preserve"> = .04, </w:t>
      </w:r>
      <w:r w:rsidRPr="00BA0663">
        <w:rPr>
          <w:rFonts w:ascii="Times New Roman" w:hAnsi="Times New Roman" w:cs="Times New Roman"/>
          <w:i/>
          <w:sz w:val="22"/>
          <w:szCs w:val="22"/>
        </w:rPr>
        <w:t>p</w:t>
      </w:r>
      <w:r w:rsidRPr="00195449">
        <w:rPr>
          <w:rFonts w:ascii="Times New Roman" w:hAnsi="Times New Roman" w:cs="Times New Roman"/>
          <w:sz w:val="22"/>
          <w:szCs w:val="22"/>
        </w:rPr>
        <w:t xml:space="preserve"> &lt; .001, 95% </w:t>
      </w:r>
      <w:r w:rsidRPr="00BA0663">
        <w:rPr>
          <w:rFonts w:ascii="Times New Roman" w:hAnsi="Times New Roman" w:cs="Times New Roman"/>
          <w:i/>
          <w:sz w:val="22"/>
          <w:szCs w:val="22"/>
        </w:rPr>
        <w:t>CI</w:t>
      </w:r>
      <w:r w:rsidRPr="00195449">
        <w:rPr>
          <w:rFonts w:ascii="Times New Roman" w:hAnsi="Times New Roman" w:cs="Times New Roman"/>
          <w:sz w:val="22"/>
          <w:szCs w:val="22"/>
        </w:rPr>
        <w:t xml:space="preserve"> = [-.693, -.519]</w:t>
      </w:r>
      <w:r>
        <w:rPr>
          <w:rFonts w:ascii="Times New Roman" w:hAnsi="Times New Roman" w:cs="Times New Roman"/>
          <w:sz w:val="22"/>
          <w:szCs w:val="22"/>
        </w:rPr>
        <w:t xml:space="preserve">), as did self-esteem (BAI: </w:t>
      </w:r>
      <w:r w:rsidRPr="00BA0663">
        <w:rPr>
          <w:rFonts w:ascii="Times New Roman" w:hAnsi="Times New Roman" w:cs="Times New Roman"/>
          <w:i/>
          <w:sz w:val="22"/>
          <w:szCs w:val="22"/>
        </w:rPr>
        <w:t>β</w:t>
      </w:r>
      <w:r w:rsidRPr="00BA0663">
        <w:rPr>
          <w:rFonts w:ascii="Times New Roman" w:hAnsi="Times New Roman" w:cs="Times New Roman"/>
          <w:sz w:val="22"/>
          <w:szCs w:val="22"/>
        </w:rPr>
        <w:t xml:space="preserve"> = -.61, </w:t>
      </w:r>
      <w:r w:rsidRPr="00BA0663">
        <w:rPr>
          <w:rFonts w:ascii="Times New Roman" w:hAnsi="Times New Roman" w:cs="Times New Roman"/>
          <w:i/>
          <w:sz w:val="22"/>
          <w:szCs w:val="22"/>
        </w:rPr>
        <w:t>SE</w:t>
      </w:r>
      <w:r w:rsidRPr="00BA0663">
        <w:rPr>
          <w:rFonts w:ascii="Times New Roman" w:hAnsi="Times New Roman" w:cs="Times New Roman"/>
          <w:sz w:val="22"/>
          <w:szCs w:val="22"/>
        </w:rPr>
        <w:t xml:space="preserve"> = .06, </w:t>
      </w:r>
      <w:r w:rsidRPr="00BA0663">
        <w:rPr>
          <w:rFonts w:ascii="Times New Roman" w:hAnsi="Times New Roman" w:cs="Times New Roman"/>
          <w:i/>
          <w:sz w:val="22"/>
          <w:szCs w:val="22"/>
        </w:rPr>
        <w:t>p</w:t>
      </w:r>
      <w:r w:rsidRPr="00BA0663">
        <w:rPr>
          <w:rFonts w:ascii="Times New Roman" w:hAnsi="Times New Roman" w:cs="Times New Roman"/>
          <w:sz w:val="22"/>
          <w:szCs w:val="22"/>
        </w:rPr>
        <w:t xml:space="preserve"> &lt; .001, 95% </w:t>
      </w:r>
      <w:r w:rsidRPr="00BA0663">
        <w:rPr>
          <w:rFonts w:ascii="Times New Roman" w:hAnsi="Times New Roman" w:cs="Times New Roman"/>
          <w:i/>
          <w:sz w:val="22"/>
          <w:szCs w:val="22"/>
        </w:rPr>
        <w:t xml:space="preserve">CI </w:t>
      </w:r>
      <w:r w:rsidRPr="00BA0663">
        <w:rPr>
          <w:rFonts w:ascii="Times New Roman" w:hAnsi="Times New Roman" w:cs="Times New Roman"/>
          <w:sz w:val="22"/>
          <w:szCs w:val="22"/>
        </w:rPr>
        <w:t>= [-.733, -.496]</w:t>
      </w:r>
      <w:r>
        <w:rPr>
          <w:rFonts w:ascii="Times New Roman" w:hAnsi="Times New Roman" w:cs="Times New Roman"/>
          <w:sz w:val="22"/>
          <w:szCs w:val="22"/>
        </w:rPr>
        <w:t xml:space="preserve">; STAI: </w:t>
      </w:r>
      <w:r w:rsidRPr="004C3A5A">
        <w:rPr>
          <w:rFonts w:ascii="Times New Roman" w:hAnsi="Times New Roman" w:cs="Times New Roman"/>
          <w:i/>
          <w:sz w:val="22"/>
          <w:szCs w:val="22"/>
        </w:rPr>
        <w:t>β</w:t>
      </w:r>
      <w:r w:rsidRPr="00BA0663">
        <w:rPr>
          <w:rFonts w:ascii="Times New Roman" w:hAnsi="Times New Roman" w:cs="Times New Roman"/>
          <w:sz w:val="22"/>
          <w:szCs w:val="22"/>
        </w:rPr>
        <w:t xml:space="preserve"> = -.69, </w:t>
      </w:r>
      <w:r w:rsidRPr="004C3A5A">
        <w:rPr>
          <w:rFonts w:ascii="Times New Roman" w:hAnsi="Times New Roman" w:cs="Times New Roman"/>
          <w:i/>
          <w:sz w:val="22"/>
          <w:szCs w:val="22"/>
        </w:rPr>
        <w:t>SE</w:t>
      </w:r>
      <w:r w:rsidRPr="00BA0663">
        <w:rPr>
          <w:rFonts w:ascii="Times New Roman" w:hAnsi="Times New Roman" w:cs="Times New Roman"/>
          <w:sz w:val="22"/>
          <w:szCs w:val="22"/>
        </w:rPr>
        <w:t xml:space="preserve"> = .04, </w:t>
      </w:r>
      <w:r w:rsidRPr="004C3A5A">
        <w:rPr>
          <w:rFonts w:ascii="Times New Roman" w:hAnsi="Times New Roman" w:cs="Times New Roman"/>
          <w:i/>
          <w:sz w:val="22"/>
          <w:szCs w:val="22"/>
        </w:rPr>
        <w:t>p</w:t>
      </w:r>
      <w:r w:rsidRPr="00BA0663">
        <w:rPr>
          <w:rFonts w:ascii="Times New Roman" w:hAnsi="Times New Roman" w:cs="Times New Roman"/>
          <w:sz w:val="22"/>
          <w:szCs w:val="22"/>
        </w:rPr>
        <w:t xml:space="preserve"> &lt; .001, 95% </w:t>
      </w:r>
      <w:r w:rsidRPr="004C3A5A">
        <w:rPr>
          <w:rFonts w:ascii="Times New Roman" w:hAnsi="Times New Roman" w:cs="Times New Roman"/>
          <w:i/>
          <w:sz w:val="22"/>
          <w:szCs w:val="22"/>
        </w:rPr>
        <w:t>CI</w:t>
      </w:r>
      <w:r w:rsidRPr="00BA0663">
        <w:rPr>
          <w:rFonts w:ascii="Times New Roman" w:hAnsi="Times New Roman" w:cs="Times New Roman"/>
          <w:sz w:val="22"/>
          <w:szCs w:val="22"/>
        </w:rPr>
        <w:t xml:space="preserve"> = [-.770, -.599]</w:t>
      </w:r>
      <w:r>
        <w:rPr>
          <w:rFonts w:ascii="Times New Roman" w:hAnsi="Times New Roman" w:cs="Times New Roman"/>
          <w:sz w:val="22"/>
          <w:szCs w:val="22"/>
        </w:rPr>
        <w:t xml:space="preserve">). Self-esteem mediated the link between status and anxiety (BAI: </w:t>
      </w:r>
      <w:r w:rsidRPr="004C3A5A">
        <w:rPr>
          <w:rFonts w:ascii="Times New Roman" w:hAnsi="Times New Roman" w:cs="Times New Roman"/>
          <w:i/>
          <w:sz w:val="22"/>
          <w:szCs w:val="22"/>
        </w:rPr>
        <w:t>β</w:t>
      </w:r>
      <w:r w:rsidRPr="004C3A5A">
        <w:rPr>
          <w:rFonts w:ascii="Times New Roman" w:hAnsi="Times New Roman" w:cs="Times New Roman"/>
          <w:sz w:val="22"/>
          <w:szCs w:val="22"/>
        </w:rPr>
        <w:t xml:space="preserve"> = -.40, </w:t>
      </w:r>
      <w:r w:rsidRPr="004C3A5A">
        <w:rPr>
          <w:rFonts w:ascii="Times New Roman" w:hAnsi="Times New Roman" w:cs="Times New Roman"/>
          <w:i/>
          <w:sz w:val="22"/>
          <w:szCs w:val="22"/>
        </w:rPr>
        <w:t>SE</w:t>
      </w:r>
      <w:r w:rsidRPr="004C3A5A">
        <w:rPr>
          <w:rFonts w:ascii="Times New Roman" w:hAnsi="Times New Roman" w:cs="Times New Roman"/>
          <w:sz w:val="22"/>
          <w:szCs w:val="22"/>
        </w:rPr>
        <w:t xml:space="preserve"> = .04, </w:t>
      </w:r>
      <w:r w:rsidRPr="004C3A5A">
        <w:rPr>
          <w:rFonts w:ascii="Times New Roman" w:hAnsi="Times New Roman" w:cs="Times New Roman"/>
          <w:i/>
          <w:sz w:val="22"/>
          <w:szCs w:val="22"/>
        </w:rPr>
        <w:t>p</w:t>
      </w:r>
      <w:r w:rsidRPr="004C3A5A">
        <w:rPr>
          <w:rFonts w:ascii="Times New Roman" w:hAnsi="Times New Roman" w:cs="Times New Roman"/>
          <w:sz w:val="22"/>
          <w:szCs w:val="22"/>
        </w:rPr>
        <w:t xml:space="preserve"> &lt; .001, 95% </w:t>
      </w:r>
      <w:r w:rsidRPr="004C3A5A">
        <w:rPr>
          <w:rFonts w:ascii="Times New Roman" w:hAnsi="Times New Roman" w:cs="Times New Roman"/>
          <w:i/>
          <w:sz w:val="22"/>
          <w:szCs w:val="22"/>
        </w:rPr>
        <w:t>CI</w:t>
      </w:r>
      <w:r w:rsidRPr="004C3A5A">
        <w:rPr>
          <w:rFonts w:ascii="Times New Roman" w:hAnsi="Times New Roman" w:cs="Times New Roman"/>
          <w:sz w:val="22"/>
          <w:szCs w:val="22"/>
        </w:rPr>
        <w:t xml:space="preserve"> = [-.496, -.324]</w:t>
      </w:r>
      <w:r>
        <w:rPr>
          <w:rFonts w:ascii="Times New Roman" w:hAnsi="Times New Roman" w:cs="Times New Roman"/>
          <w:sz w:val="22"/>
          <w:szCs w:val="22"/>
        </w:rPr>
        <w:t xml:space="preserve">; STAI: </w:t>
      </w:r>
      <w:r w:rsidRPr="004C3A5A">
        <w:rPr>
          <w:rFonts w:ascii="Times New Roman" w:hAnsi="Times New Roman" w:cs="Times New Roman"/>
          <w:i/>
          <w:sz w:val="22"/>
          <w:szCs w:val="22"/>
        </w:rPr>
        <w:t>β</w:t>
      </w:r>
      <w:r w:rsidRPr="004C3A5A">
        <w:rPr>
          <w:rFonts w:ascii="Times New Roman" w:hAnsi="Times New Roman" w:cs="Times New Roman"/>
          <w:sz w:val="22"/>
          <w:szCs w:val="22"/>
        </w:rPr>
        <w:t xml:space="preserve"> = -.45, </w:t>
      </w:r>
      <w:r w:rsidRPr="004C3A5A">
        <w:rPr>
          <w:rFonts w:ascii="Times New Roman" w:hAnsi="Times New Roman" w:cs="Times New Roman"/>
          <w:i/>
          <w:sz w:val="22"/>
          <w:szCs w:val="22"/>
        </w:rPr>
        <w:t>SE</w:t>
      </w:r>
      <w:r w:rsidRPr="004C3A5A">
        <w:rPr>
          <w:rFonts w:ascii="Times New Roman" w:hAnsi="Times New Roman" w:cs="Times New Roman"/>
          <w:sz w:val="22"/>
          <w:szCs w:val="22"/>
        </w:rPr>
        <w:t xml:space="preserve"> = .04, </w:t>
      </w:r>
      <w:r w:rsidRPr="004C3A5A">
        <w:rPr>
          <w:rFonts w:ascii="Times New Roman" w:hAnsi="Times New Roman" w:cs="Times New Roman"/>
          <w:i/>
          <w:sz w:val="22"/>
          <w:szCs w:val="22"/>
        </w:rPr>
        <w:t>p</w:t>
      </w:r>
      <w:r w:rsidRPr="004C3A5A">
        <w:rPr>
          <w:rFonts w:ascii="Times New Roman" w:hAnsi="Times New Roman" w:cs="Times New Roman"/>
          <w:sz w:val="22"/>
          <w:szCs w:val="22"/>
        </w:rPr>
        <w:t xml:space="preserve"> &lt; .001, 95% </w:t>
      </w:r>
      <w:r w:rsidRPr="004C3A5A">
        <w:rPr>
          <w:rFonts w:ascii="Times New Roman" w:hAnsi="Times New Roman" w:cs="Times New Roman"/>
          <w:i/>
          <w:sz w:val="22"/>
          <w:szCs w:val="22"/>
        </w:rPr>
        <w:t>CI</w:t>
      </w:r>
      <w:r w:rsidRPr="004C3A5A">
        <w:rPr>
          <w:rFonts w:ascii="Times New Roman" w:hAnsi="Times New Roman" w:cs="Times New Roman"/>
          <w:sz w:val="22"/>
          <w:szCs w:val="22"/>
        </w:rPr>
        <w:t xml:space="preserve"> = [-.530, -.378]</w:t>
      </w:r>
      <w:r>
        <w:rPr>
          <w:rFonts w:ascii="Times New Roman" w:hAnsi="Times New Roman" w:cs="Times New Roman"/>
          <w:sz w:val="22"/>
          <w:szCs w:val="22"/>
        </w:rPr>
        <w:t>).</w:t>
      </w:r>
    </w:p>
  </w:footnote>
  <w:footnote w:id="7">
    <w:p w14:paraId="2D7D05B1" w14:textId="77777777" w:rsidR="00EA13D9" w:rsidRPr="000C3D42" w:rsidRDefault="00EA13D9" w:rsidP="00450425">
      <w:pPr>
        <w:pStyle w:val="FootnoteText"/>
        <w:rPr>
          <w:rFonts w:ascii="Times New Roman" w:hAnsi="Times New Roman" w:cs="Times New Roman"/>
          <w:sz w:val="22"/>
          <w:szCs w:val="22"/>
        </w:rPr>
      </w:pPr>
      <w:r w:rsidRPr="00E11E82">
        <w:rPr>
          <w:rStyle w:val="FootnoteReference"/>
          <w:rFonts w:ascii="Times New Roman" w:hAnsi="Times New Roman" w:cs="Times New Roman"/>
          <w:sz w:val="22"/>
          <w:szCs w:val="22"/>
        </w:rPr>
        <w:footnoteRef/>
      </w:r>
      <w:r w:rsidRPr="00E11E82">
        <w:rPr>
          <w:rFonts w:ascii="Times New Roman" w:hAnsi="Times New Roman" w:cs="Times New Roman"/>
          <w:sz w:val="22"/>
          <w:szCs w:val="22"/>
        </w:rPr>
        <w:t xml:space="preserve"> As in Study 1, we statistically compared the fit of the hypothesized mediation model (status–self-esteem–shame) to the alternative mediation model (status–shame–self-esteem). Once again, the hypothesized model fit the data considerably better</w:t>
      </w:r>
      <w:r w:rsidRPr="00E11E82">
        <w:rPr>
          <w:rFonts w:asciiTheme="majorBidi" w:hAnsiTheme="majorBidi" w:cstheme="majorBidi"/>
          <w:sz w:val="22"/>
          <w:szCs w:val="22"/>
        </w:rPr>
        <w:t xml:space="preserve"> (</w:t>
      </w:r>
      <w:r w:rsidRPr="00E11E82">
        <w:rPr>
          <w:rFonts w:asciiTheme="majorBidi" w:hAnsiTheme="majorBidi"/>
          <w:sz w:val="22"/>
          <w:szCs w:val="22"/>
        </w:rPr>
        <w:t>Akaike, 1974; Kline, 2005</w:t>
      </w:r>
      <w:r w:rsidRPr="00E11E82">
        <w:rPr>
          <w:rFonts w:asciiTheme="majorBidi" w:hAnsiTheme="majorBidi" w:cstheme="majorBidi"/>
          <w:sz w:val="22"/>
          <w:szCs w:val="22"/>
        </w:rPr>
        <w:t xml:space="preserve">), consistent with </w:t>
      </w:r>
      <w:r w:rsidRPr="00E11E82">
        <w:rPr>
          <w:rFonts w:asciiTheme="majorBidi" w:hAnsiTheme="majorBidi" w:cstheme="majorBidi"/>
          <w:bCs/>
          <w:sz w:val="22"/>
          <w:szCs w:val="22"/>
        </w:rPr>
        <w:t>self-esteem playing a more primary role as a tracker of status</w:t>
      </w:r>
      <w:r w:rsidRPr="00E11E82">
        <w:rPr>
          <w:rFonts w:asciiTheme="majorBidi" w:hAnsiTheme="majorBidi" w:cstheme="majorBidi"/>
          <w:sz w:val="22"/>
          <w:szCs w:val="22"/>
        </w:rPr>
        <w:t xml:space="preserve"> </w:t>
      </w:r>
      <w:r w:rsidRPr="00E11E82">
        <w:rPr>
          <w:rFonts w:ascii="Times New Roman" w:hAnsi="Times New Roman" w:cs="Times New Roman"/>
          <w:sz w:val="22"/>
          <w:szCs w:val="22"/>
        </w:rPr>
        <w:t>(see Supplementary Materials for details).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676957827"/>
      <w:docPartObj>
        <w:docPartGallery w:val="Page Numbers (Top of Page)"/>
        <w:docPartUnique/>
      </w:docPartObj>
    </w:sdtPr>
    <w:sdtEndPr>
      <w:rPr>
        <w:rFonts w:asciiTheme="minorHAnsi" w:hAnsiTheme="minorHAnsi" w:cstheme="minorBidi"/>
        <w:noProof/>
        <w:sz w:val="22"/>
        <w:szCs w:val="22"/>
      </w:rPr>
    </w:sdtEndPr>
    <w:sdtContent>
      <w:p w14:paraId="252A402E" w14:textId="77777777" w:rsidR="00EA13D9" w:rsidRDefault="00EA13D9" w:rsidP="00CC6461">
        <w:pPr>
          <w:pStyle w:val="Header"/>
          <w:rPr>
            <w:noProof/>
          </w:rPr>
        </w:pPr>
        <w:r>
          <w:rPr>
            <w:rFonts w:ascii="Times New Roman" w:hAnsi="Times New Roman" w:cs="Times New Roman"/>
            <w:sz w:val="24"/>
            <w:szCs w:val="24"/>
          </w:rPr>
          <w:t xml:space="preserve">HIEROMETER THEORY AND SOCIAL RANK THEORY </w:t>
        </w:r>
        <w:r>
          <w:rPr>
            <w:rFonts w:ascii="Times New Roman" w:hAnsi="Times New Roman" w:cs="Times New Roman"/>
            <w:sz w:val="24"/>
            <w:szCs w:val="24"/>
          </w:rPr>
          <w:tab/>
        </w:r>
        <w:r w:rsidR="00776BAB" w:rsidRPr="009C4E66">
          <w:rPr>
            <w:rFonts w:ascii="Times New Roman" w:hAnsi="Times New Roman" w:cs="Times New Roman"/>
            <w:sz w:val="24"/>
            <w:szCs w:val="24"/>
          </w:rPr>
          <w:fldChar w:fldCharType="begin"/>
        </w:r>
        <w:r w:rsidRPr="009C4E66">
          <w:rPr>
            <w:rFonts w:ascii="Times New Roman" w:hAnsi="Times New Roman" w:cs="Times New Roman"/>
            <w:sz w:val="24"/>
            <w:szCs w:val="24"/>
          </w:rPr>
          <w:instrText xml:space="preserve"> PAGE   \* MERGEFORMAT </w:instrText>
        </w:r>
        <w:r w:rsidR="00776BAB" w:rsidRPr="009C4E66">
          <w:rPr>
            <w:rFonts w:ascii="Times New Roman" w:hAnsi="Times New Roman" w:cs="Times New Roman"/>
            <w:sz w:val="24"/>
            <w:szCs w:val="24"/>
          </w:rPr>
          <w:fldChar w:fldCharType="separate"/>
        </w:r>
        <w:r w:rsidR="005143CD">
          <w:rPr>
            <w:rFonts w:ascii="Times New Roman" w:hAnsi="Times New Roman" w:cs="Times New Roman"/>
            <w:noProof/>
            <w:sz w:val="24"/>
            <w:szCs w:val="24"/>
          </w:rPr>
          <w:t>47</w:t>
        </w:r>
        <w:r w:rsidR="00776BAB" w:rsidRPr="009C4E6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1921"/>
    <w:multiLevelType w:val="multilevel"/>
    <w:tmpl w:val="9B5A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12584"/>
    <w:multiLevelType w:val="multilevel"/>
    <w:tmpl w:val="051C7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F5F0E"/>
    <w:multiLevelType w:val="hybridMultilevel"/>
    <w:tmpl w:val="A1E6A5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C616BED"/>
    <w:multiLevelType w:val="multilevel"/>
    <w:tmpl w:val="59848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F02BA4"/>
    <w:multiLevelType w:val="multilevel"/>
    <w:tmpl w:val="CEFC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580FCB"/>
    <w:multiLevelType w:val="multilevel"/>
    <w:tmpl w:val="4322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6D339E"/>
    <w:multiLevelType w:val="multilevel"/>
    <w:tmpl w:val="EB56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C602BA"/>
    <w:multiLevelType w:val="multilevel"/>
    <w:tmpl w:val="A4FAA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B637F0"/>
    <w:multiLevelType w:val="multilevel"/>
    <w:tmpl w:val="75C8E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3251F2"/>
    <w:multiLevelType w:val="multilevel"/>
    <w:tmpl w:val="1072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38313A"/>
    <w:multiLevelType w:val="multilevel"/>
    <w:tmpl w:val="5F8C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B20808"/>
    <w:multiLevelType w:val="multilevel"/>
    <w:tmpl w:val="89B8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561EC2"/>
    <w:multiLevelType w:val="multilevel"/>
    <w:tmpl w:val="79869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930DD8"/>
    <w:multiLevelType w:val="multilevel"/>
    <w:tmpl w:val="8D68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5B16CF"/>
    <w:multiLevelType w:val="multilevel"/>
    <w:tmpl w:val="6360E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7F6DAB"/>
    <w:multiLevelType w:val="hybridMultilevel"/>
    <w:tmpl w:val="074C4FA0"/>
    <w:lvl w:ilvl="0" w:tplc="20BC3448">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4C3D0CFD"/>
    <w:multiLevelType w:val="multilevel"/>
    <w:tmpl w:val="CA64D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2669F6"/>
    <w:multiLevelType w:val="hybridMultilevel"/>
    <w:tmpl w:val="AA0C2C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D93429D"/>
    <w:multiLevelType w:val="multilevel"/>
    <w:tmpl w:val="9D0C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F528E8"/>
    <w:multiLevelType w:val="multilevel"/>
    <w:tmpl w:val="FA0A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45499C"/>
    <w:multiLevelType w:val="hybridMultilevel"/>
    <w:tmpl w:val="72F211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7"/>
  </w:num>
  <w:num w:numId="4">
    <w:abstractNumId w:val="2"/>
  </w:num>
  <w:num w:numId="5">
    <w:abstractNumId w:val="18"/>
  </w:num>
  <w:num w:numId="6">
    <w:abstractNumId w:val="13"/>
  </w:num>
  <w:num w:numId="7">
    <w:abstractNumId w:val="3"/>
  </w:num>
  <w:num w:numId="8">
    <w:abstractNumId w:val="1"/>
  </w:num>
  <w:num w:numId="9">
    <w:abstractNumId w:val="0"/>
  </w:num>
  <w:num w:numId="10">
    <w:abstractNumId w:val="8"/>
  </w:num>
  <w:num w:numId="11">
    <w:abstractNumId w:val="10"/>
  </w:num>
  <w:num w:numId="12">
    <w:abstractNumId w:val="19"/>
  </w:num>
  <w:num w:numId="13">
    <w:abstractNumId w:val="9"/>
  </w:num>
  <w:num w:numId="14">
    <w:abstractNumId w:val="16"/>
  </w:num>
  <w:num w:numId="15">
    <w:abstractNumId w:val="12"/>
  </w:num>
  <w:num w:numId="16">
    <w:abstractNumId w:val="4"/>
  </w:num>
  <w:num w:numId="17">
    <w:abstractNumId w:val="7"/>
  </w:num>
  <w:num w:numId="18">
    <w:abstractNumId w:val="5"/>
  </w:num>
  <w:num w:numId="19">
    <w:abstractNumId w:val="6"/>
  </w:num>
  <w:num w:numId="20">
    <w:abstractNumId w:val="11"/>
  </w:num>
  <w:num w:numId="21">
    <w:abstractNumId w:val="14"/>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EDD"/>
    <w:rsid w:val="00000048"/>
    <w:rsid w:val="00000333"/>
    <w:rsid w:val="0000050E"/>
    <w:rsid w:val="00000A94"/>
    <w:rsid w:val="00000BFD"/>
    <w:rsid w:val="0000115D"/>
    <w:rsid w:val="000012E8"/>
    <w:rsid w:val="00001314"/>
    <w:rsid w:val="00001BBB"/>
    <w:rsid w:val="00001CE3"/>
    <w:rsid w:val="00001F70"/>
    <w:rsid w:val="0000208C"/>
    <w:rsid w:val="00002090"/>
    <w:rsid w:val="0000244C"/>
    <w:rsid w:val="0000264B"/>
    <w:rsid w:val="00002C08"/>
    <w:rsid w:val="00002CC7"/>
    <w:rsid w:val="000031FA"/>
    <w:rsid w:val="0000358C"/>
    <w:rsid w:val="0000366A"/>
    <w:rsid w:val="000037E3"/>
    <w:rsid w:val="000037EA"/>
    <w:rsid w:val="00003D1A"/>
    <w:rsid w:val="000040AC"/>
    <w:rsid w:val="000042DD"/>
    <w:rsid w:val="00004304"/>
    <w:rsid w:val="0000441D"/>
    <w:rsid w:val="00004BB4"/>
    <w:rsid w:val="00004EBC"/>
    <w:rsid w:val="00005428"/>
    <w:rsid w:val="000054A4"/>
    <w:rsid w:val="00005582"/>
    <w:rsid w:val="0000578F"/>
    <w:rsid w:val="00005BA5"/>
    <w:rsid w:val="000062A4"/>
    <w:rsid w:val="000062B8"/>
    <w:rsid w:val="00006376"/>
    <w:rsid w:val="000067C0"/>
    <w:rsid w:val="00006B7D"/>
    <w:rsid w:val="00007009"/>
    <w:rsid w:val="000070A2"/>
    <w:rsid w:val="000070E8"/>
    <w:rsid w:val="000076B4"/>
    <w:rsid w:val="00007A48"/>
    <w:rsid w:val="00007B5E"/>
    <w:rsid w:val="00007E60"/>
    <w:rsid w:val="00010991"/>
    <w:rsid w:val="00010E67"/>
    <w:rsid w:val="000111CB"/>
    <w:rsid w:val="00011486"/>
    <w:rsid w:val="000114AE"/>
    <w:rsid w:val="00011AEF"/>
    <w:rsid w:val="00011C8D"/>
    <w:rsid w:val="00011CBA"/>
    <w:rsid w:val="00012688"/>
    <w:rsid w:val="000126E3"/>
    <w:rsid w:val="0001271C"/>
    <w:rsid w:val="000131AB"/>
    <w:rsid w:val="00013419"/>
    <w:rsid w:val="0001352C"/>
    <w:rsid w:val="00013775"/>
    <w:rsid w:val="00013CA0"/>
    <w:rsid w:val="0001459B"/>
    <w:rsid w:val="00014614"/>
    <w:rsid w:val="000149C8"/>
    <w:rsid w:val="00014CC3"/>
    <w:rsid w:val="0001509A"/>
    <w:rsid w:val="000152DF"/>
    <w:rsid w:val="000153C4"/>
    <w:rsid w:val="00015469"/>
    <w:rsid w:val="0001548F"/>
    <w:rsid w:val="000154D9"/>
    <w:rsid w:val="0001581B"/>
    <w:rsid w:val="00015895"/>
    <w:rsid w:val="00015BD4"/>
    <w:rsid w:val="0001621D"/>
    <w:rsid w:val="000163DE"/>
    <w:rsid w:val="00016523"/>
    <w:rsid w:val="00016782"/>
    <w:rsid w:val="000167EB"/>
    <w:rsid w:val="000169D6"/>
    <w:rsid w:val="00016B84"/>
    <w:rsid w:val="00016CD8"/>
    <w:rsid w:val="00016E41"/>
    <w:rsid w:val="0001705D"/>
    <w:rsid w:val="00017203"/>
    <w:rsid w:val="00017990"/>
    <w:rsid w:val="00017B51"/>
    <w:rsid w:val="000200D5"/>
    <w:rsid w:val="00020106"/>
    <w:rsid w:val="0002012F"/>
    <w:rsid w:val="000201E3"/>
    <w:rsid w:val="00020289"/>
    <w:rsid w:val="00020D08"/>
    <w:rsid w:val="00020DC5"/>
    <w:rsid w:val="00020ECC"/>
    <w:rsid w:val="00020EEC"/>
    <w:rsid w:val="00020F5C"/>
    <w:rsid w:val="000212A3"/>
    <w:rsid w:val="000212B4"/>
    <w:rsid w:val="00021463"/>
    <w:rsid w:val="00021486"/>
    <w:rsid w:val="000218F8"/>
    <w:rsid w:val="00021A97"/>
    <w:rsid w:val="00021D35"/>
    <w:rsid w:val="00021EAE"/>
    <w:rsid w:val="0002214C"/>
    <w:rsid w:val="000224BF"/>
    <w:rsid w:val="000225FC"/>
    <w:rsid w:val="00022978"/>
    <w:rsid w:val="00022BF5"/>
    <w:rsid w:val="00022C1A"/>
    <w:rsid w:val="00022D40"/>
    <w:rsid w:val="00022E8E"/>
    <w:rsid w:val="0002311B"/>
    <w:rsid w:val="000232E9"/>
    <w:rsid w:val="00023340"/>
    <w:rsid w:val="00023712"/>
    <w:rsid w:val="000238DE"/>
    <w:rsid w:val="00023B98"/>
    <w:rsid w:val="00023C9A"/>
    <w:rsid w:val="00023D7B"/>
    <w:rsid w:val="00023DA8"/>
    <w:rsid w:val="00023DAD"/>
    <w:rsid w:val="00024052"/>
    <w:rsid w:val="00024201"/>
    <w:rsid w:val="00024385"/>
    <w:rsid w:val="0002499C"/>
    <w:rsid w:val="00024C37"/>
    <w:rsid w:val="00024CD2"/>
    <w:rsid w:val="00024CF5"/>
    <w:rsid w:val="0002510F"/>
    <w:rsid w:val="00025B9B"/>
    <w:rsid w:val="00025C24"/>
    <w:rsid w:val="000261EC"/>
    <w:rsid w:val="000262B5"/>
    <w:rsid w:val="000266EA"/>
    <w:rsid w:val="00026A40"/>
    <w:rsid w:val="00026C8D"/>
    <w:rsid w:val="00026CF5"/>
    <w:rsid w:val="00027504"/>
    <w:rsid w:val="00027B37"/>
    <w:rsid w:val="00027C9B"/>
    <w:rsid w:val="00027E1B"/>
    <w:rsid w:val="00027E9E"/>
    <w:rsid w:val="00030254"/>
    <w:rsid w:val="000302D0"/>
    <w:rsid w:val="000303C6"/>
    <w:rsid w:val="00030836"/>
    <w:rsid w:val="0003085C"/>
    <w:rsid w:val="00030D46"/>
    <w:rsid w:val="00030F7A"/>
    <w:rsid w:val="00031493"/>
    <w:rsid w:val="000316FD"/>
    <w:rsid w:val="0003179C"/>
    <w:rsid w:val="0003195B"/>
    <w:rsid w:val="00031CB7"/>
    <w:rsid w:val="00031F25"/>
    <w:rsid w:val="0003208F"/>
    <w:rsid w:val="00032281"/>
    <w:rsid w:val="000326B4"/>
    <w:rsid w:val="00032D42"/>
    <w:rsid w:val="00032DF4"/>
    <w:rsid w:val="0003330B"/>
    <w:rsid w:val="00033436"/>
    <w:rsid w:val="00033437"/>
    <w:rsid w:val="00033754"/>
    <w:rsid w:val="0003385E"/>
    <w:rsid w:val="00033BBC"/>
    <w:rsid w:val="00033BC5"/>
    <w:rsid w:val="00033C8A"/>
    <w:rsid w:val="00033DC8"/>
    <w:rsid w:val="00033E00"/>
    <w:rsid w:val="00033E18"/>
    <w:rsid w:val="00033FB2"/>
    <w:rsid w:val="00034057"/>
    <w:rsid w:val="000340A5"/>
    <w:rsid w:val="000340E0"/>
    <w:rsid w:val="00034121"/>
    <w:rsid w:val="00034886"/>
    <w:rsid w:val="000348B0"/>
    <w:rsid w:val="00034933"/>
    <w:rsid w:val="00034B71"/>
    <w:rsid w:val="00034E8A"/>
    <w:rsid w:val="00034F49"/>
    <w:rsid w:val="00035060"/>
    <w:rsid w:val="000355E0"/>
    <w:rsid w:val="00035688"/>
    <w:rsid w:val="000357D4"/>
    <w:rsid w:val="00035D9E"/>
    <w:rsid w:val="00035E5E"/>
    <w:rsid w:val="000361EB"/>
    <w:rsid w:val="00036329"/>
    <w:rsid w:val="00036410"/>
    <w:rsid w:val="0003643D"/>
    <w:rsid w:val="0003645D"/>
    <w:rsid w:val="000364AD"/>
    <w:rsid w:val="000366A8"/>
    <w:rsid w:val="00036AC3"/>
    <w:rsid w:val="00036E3E"/>
    <w:rsid w:val="00037412"/>
    <w:rsid w:val="0003748B"/>
    <w:rsid w:val="00037837"/>
    <w:rsid w:val="000378EB"/>
    <w:rsid w:val="00037B93"/>
    <w:rsid w:val="00037D04"/>
    <w:rsid w:val="00037F8C"/>
    <w:rsid w:val="00040125"/>
    <w:rsid w:val="0004074B"/>
    <w:rsid w:val="00040AF6"/>
    <w:rsid w:val="000410F4"/>
    <w:rsid w:val="00041239"/>
    <w:rsid w:val="000412D9"/>
    <w:rsid w:val="0004138F"/>
    <w:rsid w:val="000413A0"/>
    <w:rsid w:val="000413A1"/>
    <w:rsid w:val="000413F7"/>
    <w:rsid w:val="00041685"/>
    <w:rsid w:val="0004171F"/>
    <w:rsid w:val="00041748"/>
    <w:rsid w:val="000417BB"/>
    <w:rsid w:val="00041FA7"/>
    <w:rsid w:val="00042302"/>
    <w:rsid w:val="00042508"/>
    <w:rsid w:val="000426DF"/>
    <w:rsid w:val="000427EF"/>
    <w:rsid w:val="00042B9C"/>
    <w:rsid w:val="000430E0"/>
    <w:rsid w:val="0004333E"/>
    <w:rsid w:val="000435AD"/>
    <w:rsid w:val="000438AF"/>
    <w:rsid w:val="00043AAD"/>
    <w:rsid w:val="00043ACC"/>
    <w:rsid w:val="00043B0D"/>
    <w:rsid w:val="00043CAE"/>
    <w:rsid w:val="00043CF7"/>
    <w:rsid w:val="00043DA0"/>
    <w:rsid w:val="000444E2"/>
    <w:rsid w:val="000446D5"/>
    <w:rsid w:val="00044D2F"/>
    <w:rsid w:val="00044E46"/>
    <w:rsid w:val="00044F20"/>
    <w:rsid w:val="0004515F"/>
    <w:rsid w:val="0004538E"/>
    <w:rsid w:val="000457A0"/>
    <w:rsid w:val="0004591C"/>
    <w:rsid w:val="00045C50"/>
    <w:rsid w:val="00046008"/>
    <w:rsid w:val="000464A7"/>
    <w:rsid w:val="00046710"/>
    <w:rsid w:val="00046920"/>
    <w:rsid w:val="00046B2B"/>
    <w:rsid w:val="00046BC4"/>
    <w:rsid w:val="00046CE5"/>
    <w:rsid w:val="00046ECC"/>
    <w:rsid w:val="00047307"/>
    <w:rsid w:val="00047597"/>
    <w:rsid w:val="00047647"/>
    <w:rsid w:val="0004765E"/>
    <w:rsid w:val="0004788A"/>
    <w:rsid w:val="000479B7"/>
    <w:rsid w:val="00047A64"/>
    <w:rsid w:val="00047B6E"/>
    <w:rsid w:val="00047F6E"/>
    <w:rsid w:val="00047FD7"/>
    <w:rsid w:val="0005039C"/>
    <w:rsid w:val="000505EC"/>
    <w:rsid w:val="0005067B"/>
    <w:rsid w:val="000507AE"/>
    <w:rsid w:val="00050DBF"/>
    <w:rsid w:val="00050F6E"/>
    <w:rsid w:val="00050FA4"/>
    <w:rsid w:val="00051161"/>
    <w:rsid w:val="0005178D"/>
    <w:rsid w:val="00051BC7"/>
    <w:rsid w:val="00051DC0"/>
    <w:rsid w:val="00051F9D"/>
    <w:rsid w:val="000524C0"/>
    <w:rsid w:val="00052920"/>
    <w:rsid w:val="00052D05"/>
    <w:rsid w:val="00052F07"/>
    <w:rsid w:val="00053055"/>
    <w:rsid w:val="000536B9"/>
    <w:rsid w:val="0005370E"/>
    <w:rsid w:val="00053784"/>
    <w:rsid w:val="00053B31"/>
    <w:rsid w:val="00053C0A"/>
    <w:rsid w:val="0005404D"/>
    <w:rsid w:val="000540F2"/>
    <w:rsid w:val="00054157"/>
    <w:rsid w:val="000541B4"/>
    <w:rsid w:val="000543A4"/>
    <w:rsid w:val="000547B3"/>
    <w:rsid w:val="00054F13"/>
    <w:rsid w:val="00055346"/>
    <w:rsid w:val="0005540A"/>
    <w:rsid w:val="000554A6"/>
    <w:rsid w:val="000555AB"/>
    <w:rsid w:val="000555EF"/>
    <w:rsid w:val="0005587C"/>
    <w:rsid w:val="000559AE"/>
    <w:rsid w:val="00055AB6"/>
    <w:rsid w:val="00055B3E"/>
    <w:rsid w:val="00055D58"/>
    <w:rsid w:val="000567EB"/>
    <w:rsid w:val="000568BC"/>
    <w:rsid w:val="00056A66"/>
    <w:rsid w:val="00056D38"/>
    <w:rsid w:val="00057035"/>
    <w:rsid w:val="000575BF"/>
    <w:rsid w:val="000575F2"/>
    <w:rsid w:val="000579C7"/>
    <w:rsid w:val="000579FD"/>
    <w:rsid w:val="00057F0E"/>
    <w:rsid w:val="0006048B"/>
    <w:rsid w:val="0006049D"/>
    <w:rsid w:val="0006053C"/>
    <w:rsid w:val="00060924"/>
    <w:rsid w:val="00060E5F"/>
    <w:rsid w:val="00060F95"/>
    <w:rsid w:val="00061411"/>
    <w:rsid w:val="00061626"/>
    <w:rsid w:val="00061688"/>
    <w:rsid w:val="000619A1"/>
    <w:rsid w:val="00061AB1"/>
    <w:rsid w:val="00061BCE"/>
    <w:rsid w:val="00061EDC"/>
    <w:rsid w:val="000620DA"/>
    <w:rsid w:val="0006210A"/>
    <w:rsid w:val="0006215F"/>
    <w:rsid w:val="0006274A"/>
    <w:rsid w:val="0006276C"/>
    <w:rsid w:val="00062D30"/>
    <w:rsid w:val="00062F5E"/>
    <w:rsid w:val="00063060"/>
    <w:rsid w:val="0006308B"/>
    <w:rsid w:val="00063482"/>
    <w:rsid w:val="0006365A"/>
    <w:rsid w:val="000636D3"/>
    <w:rsid w:val="00063737"/>
    <w:rsid w:val="00063897"/>
    <w:rsid w:val="00063907"/>
    <w:rsid w:val="000639C3"/>
    <w:rsid w:val="00063C85"/>
    <w:rsid w:val="00063CCF"/>
    <w:rsid w:val="00063F5C"/>
    <w:rsid w:val="000641F3"/>
    <w:rsid w:val="0006430D"/>
    <w:rsid w:val="000644B4"/>
    <w:rsid w:val="00064745"/>
    <w:rsid w:val="000647A1"/>
    <w:rsid w:val="00064806"/>
    <w:rsid w:val="00064ADE"/>
    <w:rsid w:val="00064C42"/>
    <w:rsid w:val="00064D40"/>
    <w:rsid w:val="00064F26"/>
    <w:rsid w:val="00064F45"/>
    <w:rsid w:val="00065540"/>
    <w:rsid w:val="00065660"/>
    <w:rsid w:val="00065A26"/>
    <w:rsid w:val="00065BC7"/>
    <w:rsid w:val="0006628E"/>
    <w:rsid w:val="00066290"/>
    <w:rsid w:val="0006653F"/>
    <w:rsid w:val="000666F4"/>
    <w:rsid w:val="000667E7"/>
    <w:rsid w:val="00066DA3"/>
    <w:rsid w:val="00066E11"/>
    <w:rsid w:val="0006734C"/>
    <w:rsid w:val="000674B2"/>
    <w:rsid w:val="0006762D"/>
    <w:rsid w:val="000677F5"/>
    <w:rsid w:val="00067856"/>
    <w:rsid w:val="00067A14"/>
    <w:rsid w:val="00067A18"/>
    <w:rsid w:val="00067A6A"/>
    <w:rsid w:val="00067B8A"/>
    <w:rsid w:val="000703F6"/>
    <w:rsid w:val="00070ABC"/>
    <w:rsid w:val="00070F0B"/>
    <w:rsid w:val="000716A7"/>
    <w:rsid w:val="00071984"/>
    <w:rsid w:val="00071A87"/>
    <w:rsid w:val="00071AA4"/>
    <w:rsid w:val="00071C12"/>
    <w:rsid w:val="00071D10"/>
    <w:rsid w:val="00071E00"/>
    <w:rsid w:val="00071E50"/>
    <w:rsid w:val="00071F95"/>
    <w:rsid w:val="0007216C"/>
    <w:rsid w:val="00072212"/>
    <w:rsid w:val="0007221C"/>
    <w:rsid w:val="00072B6B"/>
    <w:rsid w:val="00072D01"/>
    <w:rsid w:val="00072D40"/>
    <w:rsid w:val="00073302"/>
    <w:rsid w:val="0007357B"/>
    <w:rsid w:val="00073DFC"/>
    <w:rsid w:val="000740AD"/>
    <w:rsid w:val="000743D3"/>
    <w:rsid w:val="00074574"/>
    <w:rsid w:val="0007469D"/>
    <w:rsid w:val="0007482C"/>
    <w:rsid w:val="00074DA4"/>
    <w:rsid w:val="0007502E"/>
    <w:rsid w:val="00075540"/>
    <w:rsid w:val="0007565C"/>
    <w:rsid w:val="00075896"/>
    <w:rsid w:val="0007598F"/>
    <w:rsid w:val="00075A23"/>
    <w:rsid w:val="00075E76"/>
    <w:rsid w:val="0007663C"/>
    <w:rsid w:val="00076763"/>
    <w:rsid w:val="00076B58"/>
    <w:rsid w:val="00076D21"/>
    <w:rsid w:val="00077243"/>
    <w:rsid w:val="00077953"/>
    <w:rsid w:val="000779C5"/>
    <w:rsid w:val="00080104"/>
    <w:rsid w:val="00080373"/>
    <w:rsid w:val="000805D5"/>
    <w:rsid w:val="000806DB"/>
    <w:rsid w:val="00080863"/>
    <w:rsid w:val="00080E73"/>
    <w:rsid w:val="00080E8D"/>
    <w:rsid w:val="00080F60"/>
    <w:rsid w:val="000811FE"/>
    <w:rsid w:val="0008150D"/>
    <w:rsid w:val="000817AD"/>
    <w:rsid w:val="00081A9D"/>
    <w:rsid w:val="00081D0B"/>
    <w:rsid w:val="00081FD2"/>
    <w:rsid w:val="000821B5"/>
    <w:rsid w:val="00082380"/>
    <w:rsid w:val="0008267D"/>
    <w:rsid w:val="000827C5"/>
    <w:rsid w:val="00082A9B"/>
    <w:rsid w:val="00083096"/>
    <w:rsid w:val="00083165"/>
    <w:rsid w:val="00083221"/>
    <w:rsid w:val="00083292"/>
    <w:rsid w:val="00083307"/>
    <w:rsid w:val="00083335"/>
    <w:rsid w:val="00083400"/>
    <w:rsid w:val="000838BF"/>
    <w:rsid w:val="00083981"/>
    <w:rsid w:val="00083C72"/>
    <w:rsid w:val="00083D43"/>
    <w:rsid w:val="00083F4A"/>
    <w:rsid w:val="000845E5"/>
    <w:rsid w:val="000846A2"/>
    <w:rsid w:val="00084983"/>
    <w:rsid w:val="00084B45"/>
    <w:rsid w:val="000850E1"/>
    <w:rsid w:val="0008581E"/>
    <w:rsid w:val="00085A56"/>
    <w:rsid w:val="00085AC2"/>
    <w:rsid w:val="0008617B"/>
    <w:rsid w:val="000865B0"/>
    <w:rsid w:val="00086783"/>
    <w:rsid w:val="00086D44"/>
    <w:rsid w:val="00087286"/>
    <w:rsid w:val="0008734A"/>
    <w:rsid w:val="00087353"/>
    <w:rsid w:val="0008736C"/>
    <w:rsid w:val="00087814"/>
    <w:rsid w:val="0009007C"/>
    <w:rsid w:val="00090241"/>
    <w:rsid w:val="0009042A"/>
    <w:rsid w:val="00090437"/>
    <w:rsid w:val="0009065E"/>
    <w:rsid w:val="00090853"/>
    <w:rsid w:val="000909E7"/>
    <w:rsid w:val="00090AE7"/>
    <w:rsid w:val="00090F23"/>
    <w:rsid w:val="00091336"/>
    <w:rsid w:val="00091370"/>
    <w:rsid w:val="0009157A"/>
    <w:rsid w:val="00091B76"/>
    <w:rsid w:val="00091F50"/>
    <w:rsid w:val="000923F7"/>
    <w:rsid w:val="0009280C"/>
    <w:rsid w:val="00092C81"/>
    <w:rsid w:val="00092F16"/>
    <w:rsid w:val="00093058"/>
    <w:rsid w:val="0009306E"/>
    <w:rsid w:val="0009309D"/>
    <w:rsid w:val="000932A5"/>
    <w:rsid w:val="000932B6"/>
    <w:rsid w:val="00093658"/>
    <w:rsid w:val="00093A32"/>
    <w:rsid w:val="00093B07"/>
    <w:rsid w:val="00093D9C"/>
    <w:rsid w:val="000941E5"/>
    <w:rsid w:val="00094368"/>
    <w:rsid w:val="000944FC"/>
    <w:rsid w:val="0009475C"/>
    <w:rsid w:val="00094D96"/>
    <w:rsid w:val="00094E61"/>
    <w:rsid w:val="00094FAA"/>
    <w:rsid w:val="000952C4"/>
    <w:rsid w:val="000956A0"/>
    <w:rsid w:val="00095A36"/>
    <w:rsid w:val="00095A4F"/>
    <w:rsid w:val="00095C36"/>
    <w:rsid w:val="00095E29"/>
    <w:rsid w:val="000960CB"/>
    <w:rsid w:val="000964F4"/>
    <w:rsid w:val="0009651C"/>
    <w:rsid w:val="000966DB"/>
    <w:rsid w:val="00096E42"/>
    <w:rsid w:val="00096F5B"/>
    <w:rsid w:val="00097063"/>
    <w:rsid w:val="00097286"/>
    <w:rsid w:val="000973CF"/>
    <w:rsid w:val="000973F2"/>
    <w:rsid w:val="00097515"/>
    <w:rsid w:val="0009785C"/>
    <w:rsid w:val="00097871"/>
    <w:rsid w:val="000978E2"/>
    <w:rsid w:val="000A05F4"/>
    <w:rsid w:val="000A07B8"/>
    <w:rsid w:val="000A07BD"/>
    <w:rsid w:val="000A0AB0"/>
    <w:rsid w:val="000A0BA9"/>
    <w:rsid w:val="000A0DF7"/>
    <w:rsid w:val="000A0FC0"/>
    <w:rsid w:val="000A14E6"/>
    <w:rsid w:val="000A1632"/>
    <w:rsid w:val="000A1C2F"/>
    <w:rsid w:val="000A1C77"/>
    <w:rsid w:val="000A2176"/>
    <w:rsid w:val="000A21EA"/>
    <w:rsid w:val="000A2938"/>
    <w:rsid w:val="000A2B70"/>
    <w:rsid w:val="000A2E68"/>
    <w:rsid w:val="000A3419"/>
    <w:rsid w:val="000A3C7B"/>
    <w:rsid w:val="000A3DD0"/>
    <w:rsid w:val="000A3F73"/>
    <w:rsid w:val="000A417E"/>
    <w:rsid w:val="000A434D"/>
    <w:rsid w:val="000A4A44"/>
    <w:rsid w:val="000A4D50"/>
    <w:rsid w:val="000A4EA6"/>
    <w:rsid w:val="000A50AE"/>
    <w:rsid w:val="000A51EF"/>
    <w:rsid w:val="000A55E7"/>
    <w:rsid w:val="000A570E"/>
    <w:rsid w:val="000A58C1"/>
    <w:rsid w:val="000A59E4"/>
    <w:rsid w:val="000A5B9C"/>
    <w:rsid w:val="000A5BA3"/>
    <w:rsid w:val="000A5FC6"/>
    <w:rsid w:val="000A62AA"/>
    <w:rsid w:val="000A6486"/>
    <w:rsid w:val="000A662D"/>
    <w:rsid w:val="000A6671"/>
    <w:rsid w:val="000A691D"/>
    <w:rsid w:val="000A7139"/>
    <w:rsid w:val="000A7258"/>
    <w:rsid w:val="000A74B6"/>
    <w:rsid w:val="000A7990"/>
    <w:rsid w:val="000A7DC7"/>
    <w:rsid w:val="000A7F97"/>
    <w:rsid w:val="000B0078"/>
    <w:rsid w:val="000B015C"/>
    <w:rsid w:val="000B04DB"/>
    <w:rsid w:val="000B0A25"/>
    <w:rsid w:val="000B0B60"/>
    <w:rsid w:val="000B0C7B"/>
    <w:rsid w:val="000B0D5E"/>
    <w:rsid w:val="000B0E79"/>
    <w:rsid w:val="000B0FE8"/>
    <w:rsid w:val="000B156E"/>
    <w:rsid w:val="000B159D"/>
    <w:rsid w:val="000B174A"/>
    <w:rsid w:val="000B1A42"/>
    <w:rsid w:val="000B1B41"/>
    <w:rsid w:val="000B1FB2"/>
    <w:rsid w:val="000B1FD3"/>
    <w:rsid w:val="000B20FF"/>
    <w:rsid w:val="000B2234"/>
    <w:rsid w:val="000B22E0"/>
    <w:rsid w:val="000B254C"/>
    <w:rsid w:val="000B27B8"/>
    <w:rsid w:val="000B27D1"/>
    <w:rsid w:val="000B290B"/>
    <w:rsid w:val="000B296A"/>
    <w:rsid w:val="000B29F1"/>
    <w:rsid w:val="000B2A15"/>
    <w:rsid w:val="000B2D00"/>
    <w:rsid w:val="000B2D60"/>
    <w:rsid w:val="000B35F2"/>
    <w:rsid w:val="000B3A10"/>
    <w:rsid w:val="000B404C"/>
    <w:rsid w:val="000B40B4"/>
    <w:rsid w:val="000B4628"/>
    <w:rsid w:val="000B466B"/>
    <w:rsid w:val="000B4B15"/>
    <w:rsid w:val="000B4EAB"/>
    <w:rsid w:val="000B4F5C"/>
    <w:rsid w:val="000B5407"/>
    <w:rsid w:val="000B5419"/>
    <w:rsid w:val="000B558E"/>
    <w:rsid w:val="000B563E"/>
    <w:rsid w:val="000B59D2"/>
    <w:rsid w:val="000B5C98"/>
    <w:rsid w:val="000B5CB7"/>
    <w:rsid w:val="000B6115"/>
    <w:rsid w:val="000B63A7"/>
    <w:rsid w:val="000B654E"/>
    <w:rsid w:val="000B6843"/>
    <w:rsid w:val="000B6F31"/>
    <w:rsid w:val="000B70D7"/>
    <w:rsid w:val="000B7390"/>
    <w:rsid w:val="000B73C9"/>
    <w:rsid w:val="000B76DE"/>
    <w:rsid w:val="000B788C"/>
    <w:rsid w:val="000B79DD"/>
    <w:rsid w:val="000B7C94"/>
    <w:rsid w:val="000B7EB6"/>
    <w:rsid w:val="000C011C"/>
    <w:rsid w:val="000C04FD"/>
    <w:rsid w:val="000C0E4D"/>
    <w:rsid w:val="000C11F3"/>
    <w:rsid w:val="000C1709"/>
    <w:rsid w:val="000C19CE"/>
    <w:rsid w:val="000C1EF6"/>
    <w:rsid w:val="000C1F0E"/>
    <w:rsid w:val="000C2451"/>
    <w:rsid w:val="000C2464"/>
    <w:rsid w:val="000C2628"/>
    <w:rsid w:val="000C2681"/>
    <w:rsid w:val="000C27E6"/>
    <w:rsid w:val="000C2E92"/>
    <w:rsid w:val="000C34D2"/>
    <w:rsid w:val="000C380B"/>
    <w:rsid w:val="000C3842"/>
    <w:rsid w:val="000C3855"/>
    <w:rsid w:val="000C38BF"/>
    <w:rsid w:val="000C3A86"/>
    <w:rsid w:val="000C3B4C"/>
    <w:rsid w:val="000C3D42"/>
    <w:rsid w:val="000C3DAD"/>
    <w:rsid w:val="000C3F97"/>
    <w:rsid w:val="000C4127"/>
    <w:rsid w:val="000C46B3"/>
    <w:rsid w:val="000C47E5"/>
    <w:rsid w:val="000C4ABD"/>
    <w:rsid w:val="000C5009"/>
    <w:rsid w:val="000C509F"/>
    <w:rsid w:val="000C51D2"/>
    <w:rsid w:val="000C5489"/>
    <w:rsid w:val="000C5CAA"/>
    <w:rsid w:val="000C5E21"/>
    <w:rsid w:val="000C642A"/>
    <w:rsid w:val="000C668B"/>
    <w:rsid w:val="000C6AAA"/>
    <w:rsid w:val="000C6F2F"/>
    <w:rsid w:val="000C7616"/>
    <w:rsid w:val="000C7622"/>
    <w:rsid w:val="000C76B7"/>
    <w:rsid w:val="000C7710"/>
    <w:rsid w:val="000C788C"/>
    <w:rsid w:val="000C7895"/>
    <w:rsid w:val="000D08F6"/>
    <w:rsid w:val="000D0AD5"/>
    <w:rsid w:val="000D0BAB"/>
    <w:rsid w:val="000D0D9F"/>
    <w:rsid w:val="000D0E33"/>
    <w:rsid w:val="000D0E7B"/>
    <w:rsid w:val="000D0F9A"/>
    <w:rsid w:val="000D1140"/>
    <w:rsid w:val="000D1160"/>
    <w:rsid w:val="000D181C"/>
    <w:rsid w:val="000D1F8D"/>
    <w:rsid w:val="000D2085"/>
    <w:rsid w:val="000D2483"/>
    <w:rsid w:val="000D252A"/>
    <w:rsid w:val="000D264D"/>
    <w:rsid w:val="000D27CC"/>
    <w:rsid w:val="000D280B"/>
    <w:rsid w:val="000D29DC"/>
    <w:rsid w:val="000D2C89"/>
    <w:rsid w:val="000D2C8D"/>
    <w:rsid w:val="000D2F51"/>
    <w:rsid w:val="000D3023"/>
    <w:rsid w:val="000D3146"/>
    <w:rsid w:val="000D3431"/>
    <w:rsid w:val="000D3650"/>
    <w:rsid w:val="000D3B8D"/>
    <w:rsid w:val="000D3BB0"/>
    <w:rsid w:val="000D43A7"/>
    <w:rsid w:val="000D4651"/>
    <w:rsid w:val="000D4689"/>
    <w:rsid w:val="000D492E"/>
    <w:rsid w:val="000D4A1E"/>
    <w:rsid w:val="000D4ACB"/>
    <w:rsid w:val="000D4BB9"/>
    <w:rsid w:val="000D4E5B"/>
    <w:rsid w:val="000D4FBE"/>
    <w:rsid w:val="000D5506"/>
    <w:rsid w:val="000D5541"/>
    <w:rsid w:val="000D563D"/>
    <w:rsid w:val="000D5951"/>
    <w:rsid w:val="000D5A2A"/>
    <w:rsid w:val="000D5BBE"/>
    <w:rsid w:val="000D5C83"/>
    <w:rsid w:val="000D5CE2"/>
    <w:rsid w:val="000D5CEA"/>
    <w:rsid w:val="000D62D1"/>
    <w:rsid w:val="000D6383"/>
    <w:rsid w:val="000D6525"/>
    <w:rsid w:val="000D66F7"/>
    <w:rsid w:val="000D675A"/>
    <w:rsid w:val="000D69F3"/>
    <w:rsid w:val="000D6DDE"/>
    <w:rsid w:val="000D6E42"/>
    <w:rsid w:val="000D72BD"/>
    <w:rsid w:val="000D7357"/>
    <w:rsid w:val="000D7596"/>
    <w:rsid w:val="000D764C"/>
    <w:rsid w:val="000D7737"/>
    <w:rsid w:val="000D7907"/>
    <w:rsid w:val="000D7B2D"/>
    <w:rsid w:val="000D7C84"/>
    <w:rsid w:val="000D7ED2"/>
    <w:rsid w:val="000E00A1"/>
    <w:rsid w:val="000E02D0"/>
    <w:rsid w:val="000E04AE"/>
    <w:rsid w:val="000E094A"/>
    <w:rsid w:val="000E0D0C"/>
    <w:rsid w:val="000E0D22"/>
    <w:rsid w:val="000E0EB4"/>
    <w:rsid w:val="000E0F4F"/>
    <w:rsid w:val="000E0F67"/>
    <w:rsid w:val="000E10F2"/>
    <w:rsid w:val="000E13BB"/>
    <w:rsid w:val="000E15FE"/>
    <w:rsid w:val="000E16C7"/>
    <w:rsid w:val="000E1802"/>
    <w:rsid w:val="000E1E68"/>
    <w:rsid w:val="000E2621"/>
    <w:rsid w:val="000E2626"/>
    <w:rsid w:val="000E28DD"/>
    <w:rsid w:val="000E2A79"/>
    <w:rsid w:val="000E2AD9"/>
    <w:rsid w:val="000E2C72"/>
    <w:rsid w:val="000E2C8D"/>
    <w:rsid w:val="000E3476"/>
    <w:rsid w:val="000E37EF"/>
    <w:rsid w:val="000E37F9"/>
    <w:rsid w:val="000E3846"/>
    <w:rsid w:val="000E39DE"/>
    <w:rsid w:val="000E3B55"/>
    <w:rsid w:val="000E3D19"/>
    <w:rsid w:val="000E406A"/>
    <w:rsid w:val="000E414B"/>
    <w:rsid w:val="000E4286"/>
    <w:rsid w:val="000E4868"/>
    <w:rsid w:val="000E4BE8"/>
    <w:rsid w:val="000E4FE3"/>
    <w:rsid w:val="000E5076"/>
    <w:rsid w:val="000E559C"/>
    <w:rsid w:val="000E55EE"/>
    <w:rsid w:val="000E5CE0"/>
    <w:rsid w:val="000E613A"/>
    <w:rsid w:val="000E6467"/>
    <w:rsid w:val="000E64A2"/>
    <w:rsid w:val="000E659F"/>
    <w:rsid w:val="000E666C"/>
    <w:rsid w:val="000E6721"/>
    <w:rsid w:val="000E6758"/>
    <w:rsid w:val="000E69C8"/>
    <w:rsid w:val="000E790E"/>
    <w:rsid w:val="000E7BEB"/>
    <w:rsid w:val="000E7C1C"/>
    <w:rsid w:val="000F0163"/>
    <w:rsid w:val="000F036B"/>
    <w:rsid w:val="000F07D5"/>
    <w:rsid w:val="000F1250"/>
    <w:rsid w:val="000F127C"/>
    <w:rsid w:val="000F139E"/>
    <w:rsid w:val="000F154B"/>
    <w:rsid w:val="000F15BA"/>
    <w:rsid w:val="000F1639"/>
    <w:rsid w:val="000F17F8"/>
    <w:rsid w:val="000F1A49"/>
    <w:rsid w:val="000F1AD8"/>
    <w:rsid w:val="000F1D40"/>
    <w:rsid w:val="000F1E30"/>
    <w:rsid w:val="000F1F94"/>
    <w:rsid w:val="000F20C5"/>
    <w:rsid w:val="000F22EB"/>
    <w:rsid w:val="000F235E"/>
    <w:rsid w:val="000F27E0"/>
    <w:rsid w:val="000F27F6"/>
    <w:rsid w:val="000F28E8"/>
    <w:rsid w:val="000F2C8C"/>
    <w:rsid w:val="000F2EF5"/>
    <w:rsid w:val="000F2F1B"/>
    <w:rsid w:val="000F38BC"/>
    <w:rsid w:val="000F3C36"/>
    <w:rsid w:val="000F3C8E"/>
    <w:rsid w:val="000F3D97"/>
    <w:rsid w:val="000F3FA2"/>
    <w:rsid w:val="000F3FC6"/>
    <w:rsid w:val="000F40B0"/>
    <w:rsid w:val="000F4122"/>
    <w:rsid w:val="000F446A"/>
    <w:rsid w:val="000F4554"/>
    <w:rsid w:val="000F4622"/>
    <w:rsid w:val="000F46B9"/>
    <w:rsid w:val="000F4B69"/>
    <w:rsid w:val="000F4BB7"/>
    <w:rsid w:val="000F4EF7"/>
    <w:rsid w:val="000F51B4"/>
    <w:rsid w:val="000F55A5"/>
    <w:rsid w:val="000F57FA"/>
    <w:rsid w:val="000F5C9A"/>
    <w:rsid w:val="000F5F17"/>
    <w:rsid w:val="000F5F60"/>
    <w:rsid w:val="000F63A9"/>
    <w:rsid w:val="000F66DA"/>
    <w:rsid w:val="000F6822"/>
    <w:rsid w:val="000F68DF"/>
    <w:rsid w:val="000F6B90"/>
    <w:rsid w:val="000F6C6A"/>
    <w:rsid w:val="000F6CF1"/>
    <w:rsid w:val="000F7215"/>
    <w:rsid w:val="000F73C8"/>
    <w:rsid w:val="000F7788"/>
    <w:rsid w:val="000F7BAC"/>
    <w:rsid w:val="000F7BAF"/>
    <w:rsid w:val="000F7D61"/>
    <w:rsid w:val="000F7FC2"/>
    <w:rsid w:val="00100243"/>
    <w:rsid w:val="001003A9"/>
    <w:rsid w:val="001004AD"/>
    <w:rsid w:val="0010065E"/>
    <w:rsid w:val="001007BB"/>
    <w:rsid w:val="00100882"/>
    <w:rsid w:val="0010138B"/>
    <w:rsid w:val="00101857"/>
    <w:rsid w:val="00101AAF"/>
    <w:rsid w:val="00101C05"/>
    <w:rsid w:val="0010213C"/>
    <w:rsid w:val="0010227B"/>
    <w:rsid w:val="0010293A"/>
    <w:rsid w:val="00102949"/>
    <w:rsid w:val="00102C1B"/>
    <w:rsid w:val="001034D2"/>
    <w:rsid w:val="001035C7"/>
    <w:rsid w:val="001039BC"/>
    <w:rsid w:val="00103A8C"/>
    <w:rsid w:val="00103D45"/>
    <w:rsid w:val="00103E83"/>
    <w:rsid w:val="001040D9"/>
    <w:rsid w:val="00104905"/>
    <w:rsid w:val="00104923"/>
    <w:rsid w:val="00104B93"/>
    <w:rsid w:val="00104E7D"/>
    <w:rsid w:val="00104FAE"/>
    <w:rsid w:val="00105370"/>
    <w:rsid w:val="001053D4"/>
    <w:rsid w:val="00105691"/>
    <w:rsid w:val="0010570E"/>
    <w:rsid w:val="001057F3"/>
    <w:rsid w:val="0010597F"/>
    <w:rsid w:val="00105A2F"/>
    <w:rsid w:val="00105C9F"/>
    <w:rsid w:val="00105CFD"/>
    <w:rsid w:val="0010609D"/>
    <w:rsid w:val="0010656B"/>
    <w:rsid w:val="00106853"/>
    <w:rsid w:val="00106923"/>
    <w:rsid w:val="00106A1F"/>
    <w:rsid w:val="00107922"/>
    <w:rsid w:val="00107D53"/>
    <w:rsid w:val="00107E14"/>
    <w:rsid w:val="00107E16"/>
    <w:rsid w:val="00107E9E"/>
    <w:rsid w:val="00107EC6"/>
    <w:rsid w:val="00107F38"/>
    <w:rsid w:val="001108E0"/>
    <w:rsid w:val="00110E47"/>
    <w:rsid w:val="00110F88"/>
    <w:rsid w:val="00111005"/>
    <w:rsid w:val="0011114F"/>
    <w:rsid w:val="001118B4"/>
    <w:rsid w:val="001119BA"/>
    <w:rsid w:val="00111F82"/>
    <w:rsid w:val="001120EB"/>
    <w:rsid w:val="001121C2"/>
    <w:rsid w:val="001125A2"/>
    <w:rsid w:val="00112CF4"/>
    <w:rsid w:val="00112F0B"/>
    <w:rsid w:val="00112F1E"/>
    <w:rsid w:val="00113049"/>
    <w:rsid w:val="00113240"/>
    <w:rsid w:val="001132CA"/>
    <w:rsid w:val="001136E5"/>
    <w:rsid w:val="001139EE"/>
    <w:rsid w:val="00113B12"/>
    <w:rsid w:val="00113CC2"/>
    <w:rsid w:val="00113E54"/>
    <w:rsid w:val="00114231"/>
    <w:rsid w:val="001142B2"/>
    <w:rsid w:val="00114681"/>
    <w:rsid w:val="001146B6"/>
    <w:rsid w:val="00114AB8"/>
    <w:rsid w:val="00114DB5"/>
    <w:rsid w:val="00114E33"/>
    <w:rsid w:val="00114E9D"/>
    <w:rsid w:val="00115260"/>
    <w:rsid w:val="00115701"/>
    <w:rsid w:val="001158E2"/>
    <w:rsid w:val="00115A0B"/>
    <w:rsid w:val="00115ADA"/>
    <w:rsid w:val="00115D97"/>
    <w:rsid w:val="001160BB"/>
    <w:rsid w:val="0011662F"/>
    <w:rsid w:val="00116813"/>
    <w:rsid w:val="00116B81"/>
    <w:rsid w:val="00116EF1"/>
    <w:rsid w:val="001172C6"/>
    <w:rsid w:val="001173A0"/>
    <w:rsid w:val="00117493"/>
    <w:rsid w:val="0011787E"/>
    <w:rsid w:val="00117995"/>
    <w:rsid w:val="00117A85"/>
    <w:rsid w:val="00117D66"/>
    <w:rsid w:val="00117F37"/>
    <w:rsid w:val="001200A5"/>
    <w:rsid w:val="0012052A"/>
    <w:rsid w:val="0012070C"/>
    <w:rsid w:val="001209E2"/>
    <w:rsid w:val="00120C80"/>
    <w:rsid w:val="00120C9F"/>
    <w:rsid w:val="00120CF0"/>
    <w:rsid w:val="00120E62"/>
    <w:rsid w:val="00120EC2"/>
    <w:rsid w:val="00121316"/>
    <w:rsid w:val="00121547"/>
    <w:rsid w:val="001215E2"/>
    <w:rsid w:val="0012180B"/>
    <w:rsid w:val="00121875"/>
    <w:rsid w:val="001218EB"/>
    <w:rsid w:val="00121F01"/>
    <w:rsid w:val="001221D3"/>
    <w:rsid w:val="0012227D"/>
    <w:rsid w:val="0012240A"/>
    <w:rsid w:val="001225C6"/>
    <w:rsid w:val="00122716"/>
    <w:rsid w:val="00122C31"/>
    <w:rsid w:val="00122CA5"/>
    <w:rsid w:val="0012334C"/>
    <w:rsid w:val="00123E2B"/>
    <w:rsid w:val="00123EC8"/>
    <w:rsid w:val="00124430"/>
    <w:rsid w:val="0012449C"/>
    <w:rsid w:val="0012463F"/>
    <w:rsid w:val="00124746"/>
    <w:rsid w:val="0012481E"/>
    <w:rsid w:val="0012494A"/>
    <w:rsid w:val="001249FD"/>
    <w:rsid w:val="0012516D"/>
    <w:rsid w:val="001251E9"/>
    <w:rsid w:val="0012543D"/>
    <w:rsid w:val="0012593E"/>
    <w:rsid w:val="00125949"/>
    <w:rsid w:val="00125CD7"/>
    <w:rsid w:val="00125CDF"/>
    <w:rsid w:val="00125F23"/>
    <w:rsid w:val="00126186"/>
    <w:rsid w:val="00126346"/>
    <w:rsid w:val="00126354"/>
    <w:rsid w:val="00126542"/>
    <w:rsid w:val="00126A97"/>
    <w:rsid w:val="00126C03"/>
    <w:rsid w:val="00126F22"/>
    <w:rsid w:val="00126FD3"/>
    <w:rsid w:val="00126FE0"/>
    <w:rsid w:val="00127280"/>
    <w:rsid w:val="001275C6"/>
    <w:rsid w:val="00127835"/>
    <w:rsid w:val="00127B11"/>
    <w:rsid w:val="00127FCC"/>
    <w:rsid w:val="00130375"/>
    <w:rsid w:val="001307E7"/>
    <w:rsid w:val="00130932"/>
    <w:rsid w:val="00130CDE"/>
    <w:rsid w:val="00130D25"/>
    <w:rsid w:val="00130E18"/>
    <w:rsid w:val="00130FA4"/>
    <w:rsid w:val="00130FEC"/>
    <w:rsid w:val="0013105F"/>
    <w:rsid w:val="00131126"/>
    <w:rsid w:val="001312F4"/>
    <w:rsid w:val="0013140B"/>
    <w:rsid w:val="00131565"/>
    <w:rsid w:val="0013185A"/>
    <w:rsid w:val="00131F30"/>
    <w:rsid w:val="00132004"/>
    <w:rsid w:val="0013259B"/>
    <w:rsid w:val="00132632"/>
    <w:rsid w:val="0013269E"/>
    <w:rsid w:val="0013291C"/>
    <w:rsid w:val="00132B00"/>
    <w:rsid w:val="00132B57"/>
    <w:rsid w:val="00132BF9"/>
    <w:rsid w:val="001331F8"/>
    <w:rsid w:val="00133328"/>
    <w:rsid w:val="001334D2"/>
    <w:rsid w:val="00133776"/>
    <w:rsid w:val="00133778"/>
    <w:rsid w:val="001338E2"/>
    <w:rsid w:val="00133937"/>
    <w:rsid w:val="001339E7"/>
    <w:rsid w:val="00133CD3"/>
    <w:rsid w:val="0013423F"/>
    <w:rsid w:val="00134288"/>
    <w:rsid w:val="0013440D"/>
    <w:rsid w:val="00134508"/>
    <w:rsid w:val="0013454E"/>
    <w:rsid w:val="00134BD0"/>
    <w:rsid w:val="00134C5C"/>
    <w:rsid w:val="0013508C"/>
    <w:rsid w:val="001350EE"/>
    <w:rsid w:val="00135317"/>
    <w:rsid w:val="001353E7"/>
    <w:rsid w:val="001355E6"/>
    <w:rsid w:val="001357A6"/>
    <w:rsid w:val="00135CA8"/>
    <w:rsid w:val="00136077"/>
    <w:rsid w:val="001364C0"/>
    <w:rsid w:val="001364EB"/>
    <w:rsid w:val="00136771"/>
    <w:rsid w:val="00136B78"/>
    <w:rsid w:val="00136DAD"/>
    <w:rsid w:val="00136F32"/>
    <w:rsid w:val="00137053"/>
    <w:rsid w:val="00137312"/>
    <w:rsid w:val="0013773C"/>
    <w:rsid w:val="001377E1"/>
    <w:rsid w:val="00137A47"/>
    <w:rsid w:val="00137ABE"/>
    <w:rsid w:val="00137B62"/>
    <w:rsid w:val="00137CD8"/>
    <w:rsid w:val="00137DB9"/>
    <w:rsid w:val="00137ED5"/>
    <w:rsid w:val="00137F3B"/>
    <w:rsid w:val="00137FD6"/>
    <w:rsid w:val="0014003F"/>
    <w:rsid w:val="001401BE"/>
    <w:rsid w:val="00140F3A"/>
    <w:rsid w:val="001413F9"/>
    <w:rsid w:val="00141479"/>
    <w:rsid w:val="0014148A"/>
    <w:rsid w:val="0014167F"/>
    <w:rsid w:val="001418D1"/>
    <w:rsid w:val="0014191A"/>
    <w:rsid w:val="00141A8E"/>
    <w:rsid w:val="00141B04"/>
    <w:rsid w:val="00141E47"/>
    <w:rsid w:val="0014216E"/>
    <w:rsid w:val="00142297"/>
    <w:rsid w:val="00142409"/>
    <w:rsid w:val="0014247C"/>
    <w:rsid w:val="001429CB"/>
    <w:rsid w:val="00142CFE"/>
    <w:rsid w:val="00142FFC"/>
    <w:rsid w:val="001431CC"/>
    <w:rsid w:val="0014356C"/>
    <w:rsid w:val="00143689"/>
    <w:rsid w:val="00143FA7"/>
    <w:rsid w:val="0014401E"/>
    <w:rsid w:val="001440B1"/>
    <w:rsid w:val="001440F4"/>
    <w:rsid w:val="0014441E"/>
    <w:rsid w:val="001445DC"/>
    <w:rsid w:val="0014461A"/>
    <w:rsid w:val="00144666"/>
    <w:rsid w:val="00144687"/>
    <w:rsid w:val="001449F8"/>
    <w:rsid w:val="00144B6C"/>
    <w:rsid w:val="00144C7B"/>
    <w:rsid w:val="00144DB6"/>
    <w:rsid w:val="00144E22"/>
    <w:rsid w:val="00144EE8"/>
    <w:rsid w:val="00144F8D"/>
    <w:rsid w:val="00145157"/>
    <w:rsid w:val="00145606"/>
    <w:rsid w:val="0014582D"/>
    <w:rsid w:val="00145F3D"/>
    <w:rsid w:val="00146151"/>
    <w:rsid w:val="00146161"/>
    <w:rsid w:val="001461F1"/>
    <w:rsid w:val="00146698"/>
    <w:rsid w:val="00146A70"/>
    <w:rsid w:val="00146E19"/>
    <w:rsid w:val="00146F31"/>
    <w:rsid w:val="0014714D"/>
    <w:rsid w:val="0014738A"/>
    <w:rsid w:val="001477F6"/>
    <w:rsid w:val="001478A4"/>
    <w:rsid w:val="00147A8B"/>
    <w:rsid w:val="00147D79"/>
    <w:rsid w:val="00147F22"/>
    <w:rsid w:val="0015037D"/>
    <w:rsid w:val="0015060D"/>
    <w:rsid w:val="001506E3"/>
    <w:rsid w:val="00150AD6"/>
    <w:rsid w:val="00150EC9"/>
    <w:rsid w:val="00150EE9"/>
    <w:rsid w:val="00150FC0"/>
    <w:rsid w:val="00151103"/>
    <w:rsid w:val="00151267"/>
    <w:rsid w:val="0015137A"/>
    <w:rsid w:val="001519CC"/>
    <w:rsid w:val="00151B2D"/>
    <w:rsid w:val="00151FE2"/>
    <w:rsid w:val="001520B4"/>
    <w:rsid w:val="00152392"/>
    <w:rsid w:val="0015272F"/>
    <w:rsid w:val="00152888"/>
    <w:rsid w:val="00152897"/>
    <w:rsid w:val="00152ABB"/>
    <w:rsid w:val="00152BB3"/>
    <w:rsid w:val="00153510"/>
    <w:rsid w:val="0015356E"/>
    <w:rsid w:val="001535B4"/>
    <w:rsid w:val="001537E0"/>
    <w:rsid w:val="00153916"/>
    <w:rsid w:val="00153F12"/>
    <w:rsid w:val="0015424C"/>
    <w:rsid w:val="0015431A"/>
    <w:rsid w:val="00154417"/>
    <w:rsid w:val="0015466E"/>
    <w:rsid w:val="00154BC8"/>
    <w:rsid w:val="00154C47"/>
    <w:rsid w:val="00154F35"/>
    <w:rsid w:val="001559E7"/>
    <w:rsid w:val="00155ACE"/>
    <w:rsid w:val="00155BCD"/>
    <w:rsid w:val="001565A2"/>
    <w:rsid w:val="00156BD0"/>
    <w:rsid w:val="001570FA"/>
    <w:rsid w:val="001575F9"/>
    <w:rsid w:val="00157880"/>
    <w:rsid w:val="00157A25"/>
    <w:rsid w:val="00157D4A"/>
    <w:rsid w:val="00157FC4"/>
    <w:rsid w:val="001600C3"/>
    <w:rsid w:val="00160248"/>
    <w:rsid w:val="001604A1"/>
    <w:rsid w:val="0016097E"/>
    <w:rsid w:val="00160BBA"/>
    <w:rsid w:val="00160BF1"/>
    <w:rsid w:val="00160CBA"/>
    <w:rsid w:val="00160D70"/>
    <w:rsid w:val="00160E0A"/>
    <w:rsid w:val="00161221"/>
    <w:rsid w:val="0016136D"/>
    <w:rsid w:val="00161470"/>
    <w:rsid w:val="0016153A"/>
    <w:rsid w:val="00161706"/>
    <w:rsid w:val="00162191"/>
    <w:rsid w:val="001621A9"/>
    <w:rsid w:val="001622F6"/>
    <w:rsid w:val="001627E9"/>
    <w:rsid w:val="001628B7"/>
    <w:rsid w:val="001629F1"/>
    <w:rsid w:val="00162CD0"/>
    <w:rsid w:val="00163429"/>
    <w:rsid w:val="001634CC"/>
    <w:rsid w:val="001635B1"/>
    <w:rsid w:val="0016375A"/>
    <w:rsid w:val="0016389A"/>
    <w:rsid w:val="00163906"/>
    <w:rsid w:val="00163A55"/>
    <w:rsid w:val="00163B8C"/>
    <w:rsid w:val="00163C0E"/>
    <w:rsid w:val="00163DC1"/>
    <w:rsid w:val="00163F29"/>
    <w:rsid w:val="00163FAD"/>
    <w:rsid w:val="00164082"/>
    <w:rsid w:val="00164176"/>
    <w:rsid w:val="00164299"/>
    <w:rsid w:val="00164A79"/>
    <w:rsid w:val="00164B3F"/>
    <w:rsid w:val="00164C59"/>
    <w:rsid w:val="00164CC0"/>
    <w:rsid w:val="00165912"/>
    <w:rsid w:val="00165A6D"/>
    <w:rsid w:val="00165C45"/>
    <w:rsid w:val="001662E2"/>
    <w:rsid w:val="0016634F"/>
    <w:rsid w:val="00166518"/>
    <w:rsid w:val="00166B91"/>
    <w:rsid w:val="00167B3A"/>
    <w:rsid w:val="00167B72"/>
    <w:rsid w:val="00167DBC"/>
    <w:rsid w:val="00167FA1"/>
    <w:rsid w:val="00170261"/>
    <w:rsid w:val="00170344"/>
    <w:rsid w:val="0017045B"/>
    <w:rsid w:val="00170613"/>
    <w:rsid w:val="00170AE1"/>
    <w:rsid w:val="00170BA2"/>
    <w:rsid w:val="00170BFB"/>
    <w:rsid w:val="001712A6"/>
    <w:rsid w:val="001714A3"/>
    <w:rsid w:val="0017163E"/>
    <w:rsid w:val="001717CB"/>
    <w:rsid w:val="001721C1"/>
    <w:rsid w:val="001722F6"/>
    <w:rsid w:val="00172450"/>
    <w:rsid w:val="00172454"/>
    <w:rsid w:val="00172498"/>
    <w:rsid w:val="0017264B"/>
    <w:rsid w:val="00172AB2"/>
    <w:rsid w:val="00172FB5"/>
    <w:rsid w:val="0017319C"/>
    <w:rsid w:val="0017336A"/>
    <w:rsid w:val="00173587"/>
    <w:rsid w:val="001735A7"/>
    <w:rsid w:val="001735EC"/>
    <w:rsid w:val="00173651"/>
    <w:rsid w:val="0017365B"/>
    <w:rsid w:val="00173840"/>
    <w:rsid w:val="00173A98"/>
    <w:rsid w:val="001742AE"/>
    <w:rsid w:val="001742FE"/>
    <w:rsid w:val="00174362"/>
    <w:rsid w:val="001744DD"/>
    <w:rsid w:val="00174609"/>
    <w:rsid w:val="00174771"/>
    <w:rsid w:val="001747FA"/>
    <w:rsid w:val="00174D1B"/>
    <w:rsid w:val="00174D67"/>
    <w:rsid w:val="00174F67"/>
    <w:rsid w:val="00174FAA"/>
    <w:rsid w:val="00174FED"/>
    <w:rsid w:val="0017503B"/>
    <w:rsid w:val="001753D6"/>
    <w:rsid w:val="00175655"/>
    <w:rsid w:val="001760B7"/>
    <w:rsid w:val="00176255"/>
    <w:rsid w:val="001763CD"/>
    <w:rsid w:val="001765A5"/>
    <w:rsid w:val="00176A01"/>
    <w:rsid w:val="00176A9D"/>
    <w:rsid w:val="00176AA3"/>
    <w:rsid w:val="00176DAE"/>
    <w:rsid w:val="00176E27"/>
    <w:rsid w:val="00176E92"/>
    <w:rsid w:val="00176EDE"/>
    <w:rsid w:val="00177205"/>
    <w:rsid w:val="0017725E"/>
    <w:rsid w:val="001773A6"/>
    <w:rsid w:val="00177579"/>
    <w:rsid w:val="001779A9"/>
    <w:rsid w:val="00177A5D"/>
    <w:rsid w:val="00177BAE"/>
    <w:rsid w:val="001800D7"/>
    <w:rsid w:val="00180179"/>
    <w:rsid w:val="00180221"/>
    <w:rsid w:val="00180410"/>
    <w:rsid w:val="001806F9"/>
    <w:rsid w:val="00180936"/>
    <w:rsid w:val="00181250"/>
    <w:rsid w:val="0018126C"/>
    <w:rsid w:val="001812E2"/>
    <w:rsid w:val="001812F8"/>
    <w:rsid w:val="00181457"/>
    <w:rsid w:val="001816FA"/>
    <w:rsid w:val="00181C6B"/>
    <w:rsid w:val="00181D5F"/>
    <w:rsid w:val="00181F52"/>
    <w:rsid w:val="00182212"/>
    <w:rsid w:val="001822F6"/>
    <w:rsid w:val="00182701"/>
    <w:rsid w:val="00182736"/>
    <w:rsid w:val="0018282E"/>
    <w:rsid w:val="001828C5"/>
    <w:rsid w:val="00182AB7"/>
    <w:rsid w:val="00182AFB"/>
    <w:rsid w:val="00182D28"/>
    <w:rsid w:val="00182EEE"/>
    <w:rsid w:val="00182EFB"/>
    <w:rsid w:val="00183CBE"/>
    <w:rsid w:val="00183ED1"/>
    <w:rsid w:val="00184135"/>
    <w:rsid w:val="0018431A"/>
    <w:rsid w:val="00184327"/>
    <w:rsid w:val="001843FC"/>
    <w:rsid w:val="0018463A"/>
    <w:rsid w:val="0018468A"/>
    <w:rsid w:val="001846FE"/>
    <w:rsid w:val="00184765"/>
    <w:rsid w:val="0018499A"/>
    <w:rsid w:val="00184DBE"/>
    <w:rsid w:val="00184F87"/>
    <w:rsid w:val="00185720"/>
    <w:rsid w:val="00185786"/>
    <w:rsid w:val="0018652E"/>
    <w:rsid w:val="001865C0"/>
    <w:rsid w:val="00186673"/>
    <w:rsid w:val="00186C23"/>
    <w:rsid w:val="0018704A"/>
    <w:rsid w:val="001870D5"/>
    <w:rsid w:val="00187415"/>
    <w:rsid w:val="0018774C"/>
    <w:rsid w:val="00187D94"/>
    <w:rsid w:val="00187E02"/>
    <w:rsid w:val="00187E9D"/>
    <w:rsid w:val="00187ECA"/>
    <w:rsid w:val="00187F2B"/>
    <w:rsid w:val="00187FC4"/>
    <w:rsid w:val="0019027B"/>
    <w:rsid w:val="00190769"/>
    <w:rsid w:val="001908A7"/>
    <w:rsid w:val="00190D9A"/>
    <w:rsid w:val="00190DC3"/>
    <w:rsid w:val="00190EB1"/>
    <w:rsid w:val="00190FF2"/>
    <w:rsid w:val="0019187D"/>
    <w:rsid w:val="00191BF7"/>
    <w:rsid w:val="00191C08"/>
    <w:rsid w:val="00191C28"/>
    <w:rsid w:val="001922BB"/>
    <w:rsid w:val="001924C2"/>
    <w:rsid w:val="00192523"/>
    <w:rsid w:val="00192B4A"/>
    <w:rsid w:val="00192BC4"/>
    <w:rsid w:val="0019314C"/>
    <w:rsid w:val="00193187"/>
    <w:rsid w:val="0019351B"/>
    <w:rsid w:val="00193585"/>
    <w:rsid w:val="001939DD"/>
    <w:rsid w:val="00193BBB"/>
    <w:rsid w:val="00193C70"/>
    <w:rsid w:val="00194126"/>
    <w:rsid w:val="00194329"/>
    <w:rsid w:val="00194917"/>
    <w:rsid w:val="00194E60"/>
    <w:rsid w:val="00194E92"/>
    <w:rsid w:val="00194FD4"/>
    <w:rsid w:val="00195175"/>
    <w:rsid w:val="00195266"/>
    <w:rsid w:val="00195286"/>
    <w:rsid w:val="00195449"/>
    <w:rsid w:val="00195591"/>
    <w:rsid w:val="00195A08"/>
    <w:rsid w:val="00195A09"/>
    <w:rsid w:val="00196877"/>
    <w:rsid w:val="00196A6E"/>
    <w:rsid w:val="00196B5C"/>
    <w:rsid w:val="00196CB6"/>
    <w:rsid w:val="00196ECA"/>
    <w:rsid w:val="001971FB"/>
    <w:rsid w:val="00197803"/>
    <w:rsid w:val="00197873"/>
    <w:rsid w:val="00197AC2"/>
    <w:rsid w:val="00197EF9"/>
    <w:rsid w:val="001A0018"/>
    <w:rsid w:val="001A024B"/>
    <w:rsid w:val="001A02C1"/>
    <w:rsid w:val="001A0307"/>
    <w:rsid w:val="001A0406"/>
    <w:rsid w:val="001A045B"/>
    <w:rsid w:val="001A04E0"/>
    <w:rsid w:val="001A0969"/>
    <w:rsid w:val="001A097F"/>
    <w:rsid w:val="001A0A73"/>
    <w:rsid w:val="001A0CFE"/>
    <w:rsid w:val="001A0FA8"/>
    <w:rsid w:val="001A1236"/>
    <w:rsid w:val="001A127E"/>
    <w:rsid w:val="001A135C"/>
    <w:rsid w:val="001A14A5"/>
    <w:rsid w:val="001A1E40"/>
    <w:rsid w:val="001A1E8E"/>
    <w:rsid w:val="001A232A"/>
    <w:rsid w:val="001A256C"/>
    <w:rsid w:val="001A2CF3"/>
    <w:rsid w:val="001A2D76"/>
    <w:rsid w:val="001A3089"/>
    <w:rsid w:val="001A30CE"/>
    <w:rsid w:val="001A328A"/>
    <w:rsid w:val="001A3349"/>
    <w:rsid w:val="001A37DD"/>
    <w:rsid w:val="001A3C29"/>
    <w:rsid w:val="001A3CBE"/>
    <w:rsid w:val="001A4210"/>
    <w:rsid w:val="001A428D"/>
    <w:rsid w:val="001A436C"/>
    <w:rsid w:val="001A443D"/>
    <w:rsid w:val="001A446D"/>
    <w:rsid w:val="001A4525"/>
    <w:rsid w:val="001A4602"/>
    <w:rsid w:val="001A4639"/>
    <w:rsid w:val="001A47EE"/>
    <w:rsid w:val="001A48F3"/>
    <w:rsid w:val="001A49E4"/>
    <w:rsid w:val="001A4A84"/>
    <w:rsid w:val="001A4DA3"/>
    <w:rsid w:val="001A4E13"/>
    <w:rsid w:val="001A4E93"/>
    <w:rsid w:val="001A5087"/>
    <w:rsid w:val="001A525A"/>
    <w:rsid w:val="001A52D5"/>
    <w:rsid w:val="001A54AD"/>
    <w:rsid w:val="001A5520"/>
    <w:rsid w:val="001A5641"/>
    <w:rsid w:val="001A5684"/>
    <w:rsid w:val="001A5745"/>
    <w:rsid w:val="001A5AEE"/>
    <w:rsid w:val="001A5B07"/>
    <w:rsid w:val="001A5C07"/>
    <w:rsid w:val="001A5DB0"/>
    <w:rsid w:val="001A5EEA"/>
    <w:rsid w:val="001A604B"/>
    <w:rsid w:val="001A605C"/>
    <w:rsid w:val="001A60A6"/>
    <w:rsid w:val="001A61A8"/>
    <w:rsid w:val="001A6705"/>
    <w:rsid w:val="001A6986"/>
    <w:rsid w:val="001A6BB6"/>
    <w:rsid w:val="001A6E93"/>
    <w:rsid w:val="001A6F43"/>
    <w:rsid w:val="001A7009"/>
    <w:rsid w:val="001A737B"/>
    <w:rsid w:val="001A741E"/>
    <w:rsid w:val="001A75C2"/>
    <w:rsid w:val="001A76C1"/>
    <w:rsid w:val="001A7723"/>
    <w:rsid w:val="001B0490"/>
    <w:rsid w:val="001B055B"/>
    <w:rsid w:val="001B0597"/>
    <w:rsid w:val="001B06F7"/>
    <w:rsid w:val="001B07FF"/>
    <w:rsid w:val="001B0CA5"/>
    <w:rsid w:val="001B1050"/>
    <w:rsid w:val="001B12D1"/>
    <w:rsid w:val="001B1352"/>
    <w:rsid w:val="001B1409"/>
    <w:rsid w:val="001B14AB"/>
    <w:rsid w:val="001B1B17"/>
    <w:rsid w:val="001B1B73"/>
    <w:rsid w:val="001B1D6A"/>
    <w:rsid w:val="001B1DD5"/>
    <w:rsid w:val="001B1FA4"/>
    <w:rsid w:val="001B223D"/>
    <w:rsid w:val="001B268B"/>
    <w:rsid w:val="001B2998"/>
    <w:rsid w:val="001B2F33"/>
    <w:rsid w:val="001B30C0"/>
    <w:rsid w:val="001B31D4"/>
    <w:rsid w:val="001B32C0"/>
    <w:rsid w:val="001B3639"/>
    <w:rsid w:val="001B3B4E"/>
    <w:rsid w:val="001B3BAD"/>
    <w:rsid w:val="001B3CD2"/>
    <w:rsid w:val="001B3D1F"/>
    <w:rsid w:val="001B3D45"/>
    <w:rsid w:val="001B3DD2"/>
    <w:rsid w:val="001B4190"/>
    <w:rsid w:val="001B4308"/>
    <w:rsid w:val="001B4471"/>
    <w:rsid w:val="001B466F"/>
    <w:rsid w:val="001B4B47"/>
    <w:rsid w:val="001B4D3B"/>
    <w:rsid w:val="001B5478"/>
    <w:rsid w:val="001B5E78"/>
    <w:rsid w:val="001B5F40"/>
    <w:rsid w:val="001B6206"/>
    <w:rsid w:val="001B624C"/>
    <w:rsid w:val="001B62DA"/>
    <w:rsid w:val="001B6679"/>
    <w:rsid w:val="001B6D05"/>
    <w:rsid w:val="001B743F"/>
    <w:rsid w:val="001B74CA"/>
    <w:rsid w:val="001B769F"/>
    <w:rsid w:val="001B77D1"/>
    <w:rsid w:val="001B7A95"/>
    <w:rsid w:val="001B7B2E"/>
    <w:rsid w:val="001B7B36"/>
    <w:rsid w:val="001B7D64"/>
    <w:rsid w:val="001B7F95"/>
    <w:rsid w:val="001C0918"/>
    <w:rsid w:val="001C0AEC"/>
    <w:rsid w:val="001C0CA7"/>
    <w:rsid w:val="001C0E06"/>
    <w:rsid w:val="001C0F41"/>
    <w:rsid w:val="001C12AD"/>
    <w:rsid w:val="001C12CD"/>
    <w:rsid w:val="001C1315"/>
    <w:rsid w:val="001C133A"/>
    <w:rsid w:val="001C1FBE"/>
    <w:rsid w:val="001C20B6"/>
    <w:rsid w:val="001C212D"/>
    <w:rsid w:val="001C241A"/>
    <w:rsid w:val="001C26F9"/>
    <w:rsid w:val="001C288A"/>
    <w:rsid w:val="001C2A61"/>
    <w:rsid w:val="001C2F42"/>
    <w:rsid w:val="001C3120"/>
    <w:rsid w:val="001C3433"/>
    <w:rsid w:val="001C344A"/>
    <w:rsid w:val="001C39D4"/>
    <w:rsid w:val="001C427E"/>
    <w:rsid w:val="001C45D2"/>
    <w:rsid w:val="001C4750"/>
    <w:rsid w:val="001C486A"/>
    <w:rsid w:val="001C486C"/>
    <w:rsid w:val="001C4887"/>
    <w:rsid w:val="001C495C"/>
    <w:rsid w:val="001C49AD"/>
    <w:rsid w:val="001C4DB0"/>
    <w:rsid w:val="001C4DC4"/>
    <w:rsid w:val="001C4F51"/>
    <w:rsid w:val="001C50DD"/>
    <w:rsid w:val="001C5821"/>
    <w:rsid w:val="001C5A9A"/>
    <w:rsid w:val="001C5C2D"/>
    <w:rsid w:val="001C5CA7"/>
    <w:rsid w:val="001C5CCA"/>
    <w:rsid w:val="001C5D06"/>
    <w:rsid w:val="001C5EF3"/>
    <w:rsid w:val="001C5EFC"/>
    <w:rsid w:val="001C6211"/>
    <w:rsid w:val="001C62C6"/>
    <w:rsid w:val="001C681B"/>
    <w:rsid w:val="001C6862"/>
    <w:rsid w:val="001C6979"/>
    <w:rsid w:val="001C72AE"/>
    <w:rsid w:val="001C75A2"/>
    <w:rsid w:val="001C7D5D"/>
    <w:rsid w:val="001D0274"/>
    <w:rsid w:val="001D0401"/>
    <w:rsid w:val="001D0504"/>
    <w:rsid w:val="001D06AF"/>
    <w:rsid w:val="001D06EE"/>
    <w:rsid w:val="001D0A68"/>
    <w:rsid w:val="001D0CED"/>
    <w:rsid w:val="001D0E2B"/>
    <w:rsid w:val="001D102F"/>
    <w:rsid w:val="001D119D"/>
    <w:rsid w:val="001D12A3"/>
    <w:rsid w:val="001D131D"/>
    <w:rsid w:val="001D15C7"/>
    <w:rsid w:val="001D181A"/>
    <w:rsid w:val="001D195E"/>
    <w:rsid w:val="001D1C8F"/>
    <w:rsid w:val="001D1FEA"/>
    <w:rsid w:val="001D2075"/>
    <w:rsid w:val="001D2138"/>
    <w:rsid w:val="001D2400"/>
    <w:rsid w:val="001D2452"/>
    <w:rsid w:val="001D2593"/>
    <w:rsid w:val="001D279A"/>
    <w:rsid w:val="001D2D33"/>
    <w:rsid w:val="001D2F96"/>
    <w:rsid w:val="001D352C"/>
    <w:rsid w:val="001D353C"/>
    <w:rsid w:val="001D354D"/>
    <w:rsid w:val="001D3911"/>
    <w:rsid w:val="001D3BC9"/>
    <w:rsid w:val="001D3CE5"/>
    <w:rsid w:val="001D3D3D"/>
    <w:rsid w:val="001D40FC"/>
    <w:rsid w:val="001D441A"/>
    <w:rsid w:val="001D4C35"/>
    <w:rsid w:val="001D4CE0"/>
    <w:rsid w:val="001D4E54"/>
    <w:rsid w:val="001D4ECA"/>
    <w:rsid w:val="001D515B"/>
    <w:rsid w:val="001D5217"/>
    <w:rsid w:val="001D53B3"/>
    <w:rsid w:val="001D5511"/>
    <w:rsid w:val="001D5704"/>
    <w:rsid w:val="001D5755"/>
    <w:rsid w:val="001D581A"/>
    <w:rsid w:val="001D5866"/>
    <w:rsid w:val="001D589A"/>
    <w:rsid w:val="001D5DB7"/>
    <w:rsid w:val="001D5EA1"/>
    <w:rsid w:val="001D5F2B"/>
    <w:rsid w:val="001D5F67"/>
    <w:rsid w:val="001D6147"/>
    <w:rsid w:val="001D636D"/>
    <w:rsid w:val="001D6578"/>
    <w:rsid w:val="001D6626"/>
    <w:rsid w:val="001D673C"/>
    <w:rsid w:val="001D6B45"/>
    <w:rsid w:val="001D6D6B"/>
    <w:rsid w:val="001D6D92"/>
    <w:rsid w:val="001D6ED5"/>
    <w:rsid w:val="001D732D"/>
    <w:rsid w:val="001D778E"/>
    <w:rsid w:val="001D7870"/>
    <w:rsid w:val="001D7B34"/>
    <w:rsid w:val="001D7E2E"/>
    <w:rsid w:val="001D7ED3"/>
    <w:rsid w:val="001E016F"/>
    <w:rsid w:val="001E027D"/>
    <w:rsid w:val="001E0399"/>
    <w:rsid w:val="001E05B7"/>
    <w:rsid w:val="001E064A"/>
    <w:rsid w:val="001E0766"/>
    <w:rsid w:val="001E09EE"/>
    <w:rsid w:val="001E10AA"/>
    <w:rsid w:val="001E1712"/>
    <w:rsid w:val="001E17A6"/>
    <w:rsid w:val="001E1C5C"/>
    <w:rsid w:val="001E2383"/>
    <w:rsid w:val="001E2536"/>
    <w:rsid w:val="001E2989"/>
    <w:rsid w:val="001E29E7"/>
    <w:rsid w:val="001E2C2E"/>
    <w:rsid w:val="001E2EA0"/>
    <w:rsid w:val="001E2F51"/>
    <w:rsid w:val="001E3052"/>
    <w:rsid w:val="001E3058"/>
    <w:rsid w:val="001E30C1"/>
    <w:rsid w:val="001E31C2"/>
    <w:rsid w:val="001E3267"/>
    <w:rsid w:val="001E3485"/>
    <w:rsid w:val="001E35EF"/>
    <w:rsid w:val="001E3655"/>
    <w:rsid w:val="001E3898"/>
    <w:rsid w:val="001E393B"/>
    <w:rsid w:val="001E3956"/>
    <w:rsid w:val="001E3A22"/>
    <w:rsid w:val="001E3E29"/>
    <w:rsid w:val="001E3FB8"/>
    <w:rsid w:val="001E4490"/>
    <w:rsid w:val="001E4563"/>
    <w:rsid w:val="001E4846"/>
    <w:rsid w:val="001E486B"/>
    <w:rsid w:val="001E49E7"/>
    <w:rsid w:val="001E4B9E"/>
    <w:rsid w:val="001E4E4E"/>
    <w:rsid w:val="001E5366"/>
    <w:rsid w:val="001E53CC"/>
    <w:rsid w:val="001E58FD"/>
    <w:rsid w:val="001E5926"/>
    <w:rsid w:val="001E59DE"/>
    <w:rsid w:val="001E5DF3"/>
    <w:rsid w:val="001E60F9"/>
    <w:rsid w:val="001E65E0"/>
    <w:rsid w:val="001E6671"/>
    <w:rsid w:val="001E6C72"/>
    <w:rsid w:val="001E6DA2"/>
    <w:rsid w:val="001E6EBB"/>
    <w:rsid w:val="001E6F59"/>
    <w:rsid w:val="001E6F73"/>
    <w:rsid w:val="001E716E"/>
    <w:rsid w:val="001E7A78"/>
    <w:rsid w:val="001E7E9B"/>
    <w:rsid w:val="001E7F66"/>
    <w:rsid w:val="001E7FC0"/>
    <w:rsid w:val="001F0065"/>
    <w:rsid w:val="001F03B8"/>
    <w:rsid w:val="001F05C6"/>
    <w:rsid w:val="001F0A79"/>
    <w:rsid w:val="001F0BFB"/>
    <w:rsid w:val="001F0CA7"/>
    <w:rsid w:val="001F102E"/>
    <w:rsid w:val="001F14FD"/>
    <w:rsid w:val="001F19B5"/>
    <w:rsid w:val="001F1CCA"/>
    <w:rsid w:val="001F1FEC"/>
    <w:rsid w:val="001F22B3"/>
    <w:rsid w:val="001F27D9"/>
    <w:rsid w:val="001F27F1"/>
    <w:rsid w:val="001F28EC"/>
    <w:rsid w:val="001F2A38"/>
    <w:rsid w:val="001F35E3"/>
    <w:rsid w:val="001F3860"/>
    <w:rsid w:val="001F3BEE"/>
    <w:rsid w:val="001F3C6C"/>
    <w:rsid w:val="001F3D1E"/>
    <w:rsid w:val="001F45C5"/>
    <w:rsid w:val="001F47FC"/>
    <w:rsid w:val="001F4A0A"/>
    <w:rsid w:val="001F4A4E"/>
    <w:rsid w:val="001F4B89"/>
    <w:rsid w:val="001F4C13"/>
    <w:rsid w:val="001F4EBE"/>
    <w:rsid w:val="001F4F30"/>
    <w:rsid w:val="001F540D"/>
    <w:rsid w:val="001F581E"/>
    <w:rsid w:val="001F5A04"/>
    <w:rsid w:val="001F5B03"/>
    <w:rsid w:val="001F5B04"/>
    <w:rsid w:val="001F5B35"/>
    <w:rsid w:val="001F5C70"/>
    <w:rsid w:val="001F5DFB"/>
    <w:rsid w:val="001F60A1"/>
    <w:rsid w:val="001F663F"/>
    <w:rsid w:val="001F6651"/>
    <w:rsid w:val="001F6A28"/>
    <w:rsid w:val="001F6A75"/>
    <w:rsid w:val="001F6EEB"/>
    <w:rsid w:val="001F7355"/>
    <w:rsid w:val="001F752A"/>
    <w:rsid w:val="001F7576"/>
    <w:rsid w:val="001F75DB"/>
    <w:rsid w:val="001F76F1"/>
    <w:rsid w:val="001F78AC"/>
    <w:rsid w:val="001F7A85"/>
    <w:rsid w:val="001F7C5F"/>
    <w:rsid w:val="001F7FE8"/>
    <w:rsid w:val="002000CC"/>
    <w:rsid w:val="0020054A"/>
    <w:rsid w:val="0020076B"/>
    <w:rsid w:val="002007FD"/>
    <w:rsid w:val="00200E66"/>
    <w:rsid w:val="00201061"/>
    <w:rsid w:val="00201082"/>
    <w:rsid w:val="002011A1"/>
    <w:rsid w:val="002011C5"/>
    <w:rsid w:val="002012BB"/>
    <w:rsid w:val="0020134A"/>
    <w:rsid w:val="00201566"/>
    <w:rsid w:val="002015FE"/>
    <w:rsid w:val="0020163D"/>
    <w:rsid w:val="00201655"/>
    <w:rsid w:val="002017CF"/>
    <w:rsid w:val="0020187D"/>
    <w:rsid w:val="002018D3"/>
    <w:rsid w:val="00201912"/>
    <w:rsid w:val="00201AD3"/>
    <w:rsid w:val="00201F98"/>
    <w:rsid w:val="002022CA"/>
    <w:rsid w:val="002026DB"/>
    <w:rsid w:val="00202E2B"/>
    <w:rsid w:val="00202EE8"/>
    <w:rsid w:val="0020314F"/>
    <w:rsid w:val="00203210"/>
    <w:rsid w:val="002036D2"/>
    <w:rsid w:val="00203850"/>
    <w:rsid w:val="0020391C"/>
    <w:rsid w:val="00203C38"/>
    <w:rsid w:val="00203EF6"/>
    <w:rsid w:val="00203F64"/>
    <w:rsid w:val="00204308"/>
    <w:rsid w:val="00204610"/>
    <w:rsid w:val="002046D0"/>
    <w:rsid w:val="00204799"/>
    <w:rsid w:val="0020495D"/>
    <w:rsid w:val="00204A52"/>
    <w:rsid w:val="00204F99"/>
    <w:rsid w:val="00205007"/>
    <w:rsid w:val="00205042"/>
    <w:rsid w:val="002053EB"/>
    <w:rsid w:val="00205643"/>
    <w:rsid w:val="00205987"/>
    <w:rsid w:val="00205A0E"/>
    <w:rsid w:val="00205B5C"/>
    <w:rsid w:val="00206186"/>
    <w:rsid w:val="00206498"/>
    <w:rsid w:val="002065A1"/>
    <w:rsid w:val="002067F1"/>
    <w:rsid w:val="00206C15"/>
    <w:rsid w:val="00206E91"/>
    <w:rsid w:val="0020713C"/>
    <w:rsid w:val="00207156"/>
    <w:rsid w:val="00207214"/>
    <w:rsid w:val="0020722D"/>
    <w:rsid w:val="002072AD"/>
    <w:rsid w:val="002075BE"/>
    <w:rsid w:val="00207631"/>
    <w:rsid w:val="002078E5"/>
    <w:rsid w:val="00207A01"/>
    <w:rsid w:val="00207A5D"/>
    <w:rsid w:val="00207AA9"/>
    <w:rsid w:val="00207EFF"/>
    <w:rsid w:val="0021010F"/>
    <w:rsid w:val="00210630"/>
    <w:rsid w:val="0021063F"/>
    <w:rsid w:val="002106E5"/>
    <w:rsid w:val="002108AA"/>
    <w:rsid w:val="002109C3"/>
    <w:rsid w:val="00210CF9"/>
    <w:rsid w:val="00210E9D"/>
    <w:rsid w:val="00211159"/>
    <w:rsid w:val="002111FD"/>
    <w:rsid w:val="0021136A"/>
    <w:rsid w:val="002113C6"/>
    <w:rsid w:val="0021144B"/>
    <w:rsid w:val="00211A87"/>
    <w:rsid w:val="002123BC"/>
    <w:rsid w:val="00212524"/>
    <w:rsid w:val="00212825"/>
    <w:rsid w:val="00213039"/>
    <w:rsid w:val="002131F6"/>
    <w:rsid w:val="00213843"/>
    <w:rsid w:val="0021399E"/>
    <w:rsid w:val="00213DDC"/>
    <w:rsid w:val="00213EA3"/>
    <w:rsid w:val="00214217"/>
    <w:rsid w:val="0021446E"/>
    <w:rsid w:val="002144CD"/>
    <w:rsid w:val="00214534"/>
    <w:rsid w:val="0021514B"/>
    <w:rsid w:val="002152DC"/>
    <w:rsid w:val="002153B1"/>
    <w:rsid w:val="00215716"/>
    <w:rsid w:val="00215BC4"/>
    <w:rsid w:val="00215C65"/>
    <w:rsid w:val="00216232"/>
    <w:rsid w:val="0021627B"/>
    <w:rsid w:val="002162D2"/>
    <w:rsid w:val="00216444"/>
    <w:rsid w:val="002164FB"/>
    <w:rsid w:val="00216A1A"/>
    <w:rsid w:val="00216A72"/>
    <w:rsid w:val="00216CBC"/>
    <w:rsid w:val="00216F0A"/>
    <w:rsid w:val="00216FC3"/>
    <w:rsid w:val="00217246"/>
    <w:rsid w:val="00217284"/>
    <w:rsid w:val="00217524"/>
    <w:rsid w:val="002178F5"/>
    <w:rsid w:val="00217B01"/>
    <w:rsid w:val="00217CAC"/>
    <w:rsid w:val="00217E36"/>
    <w:rsid w:val="00217E46"/>
    <w:rsid w:val="0022019F"/>
    <w:rsid w:val="0022037C"/>
    <w:rsid w:val="0022045F"/>
    <w:rsid w:val="002204FB"/>
    <w:rsid w:val="00220508"/>
    <w:rsid w:val="00220562"/>
    <w:rsid w:val="002207F3"/>
    <w:rsid w:val="00220968"/>
    <w:rsid w:val="0022096E"/>
    <w:rsid w:val="00220A48"/>
    <w:rsid w:val="00220ABC"/>
    <w:rsid w:val="00220D81"/>
    <w:rsid w:val="00221669"/>
    <w:rsid w:val="002218E9"/>
    <w:rsid w:val="00221A0A"/>
    <w:rsid w:val="00221B48"/>
    <w:rsid w:val="00221B9D"/>
    <w:rsid w:val="00221BD9"/>
    <w:rsid w:val="00221C27"/>
    <w:rsid w:val="0022224B"/>
    <w:rsid w:val="00222AF5"/>
    <w:rsid w:val="00222EFB"/>
    <w:rsid w:val="00222F27"/>
    <w:rsid w:val="00222F76"/>
    <w:rsid w:val="00223134"/>
    <w:rsid w:val="0022316D"/>
    <w:rsid w:val="002233CB"/>
    <w:rsid w:val="002234BC"/>
    <w:rsid w:val="0022365B"/>
    <w:rsid w:val="00223702"/>
    <w:rsid w:val="00223D1B"/>
    <w:rsid w:val="00223E5D"/>
    <w:rsid w:val="00224650"/>
    <w:rsid w:val="00224BD5"/>
    <w:rsid w:val="00224C32"/>
    <w:rsid w:val="00225048"/>
    <w:rsid w:val="0022578C"/>
    <w:rsid w:val="00225D69"/>
    <w:rsid w:val="00225E46"/>
    <w:rsid w:val="00226398"/>
    <w:rsid w:val="00226539"/>
    <w:rsid w:val="00226575"/>
    <w:rsid w:val="00226611"/>
    <w:rsid w:val="00226695"/>
    <w:rsid w:val="0022678F"/>
    <w:rsid w:val="00226A7E"/>
    <w:rsid w:val="00226A84"/>
    <w:rsid w:val="00226B62"/>
    <w:rsid w:val="00226C97"/>
    <w:rsid w:val="00227056"/>
    <w:rsid w:val="00227238"/>
    <w:rsid w:val="002272D2"/>
    <w:rsid w:val="00227756"/>
    <w:rsid w:val="00227A27"/>
    <w:rsid w:val="00227F52"/>
    <w:rsid w:val="00227F99"/>
    <w:rsid w:val="0023013B"/>
    <w:rsid w:val="00230435"/>
    <w:rsid w:val="0023079E"/>
    <w:rsid w:val="00230D16"/>
    <w:rsid w:val="00230D9A"/>
    <w:rsid w:val="002311FC"/>
    <w:rsid w:val="002312C2"/>
    <w:rsid w:val="00231688"/>
    <w:rsid w:val="00231B76"/>
    <w:rsid w:val="00232276"/>
    <w:rsid w:val="00232337"/>
    <w:rsid w:val="0023235F"/>
    <w:rsid w:val="002324D5"/>
    <w:rsid w:val="0023253C"/>
    <w:rsid w:val="002326DD"/>
    <w:rsid w:val="00232C1E"/>
    <w:rsid w:val="00232CC2"/>
    <w:rsid w:val="00232D47"/>
    <w:rsid w:val="00232E2D"/>
    <w:rsid w:val="002333FA"/>
    <w:rsid w:val="002336D3"/>
    <w:rsid w:val="0023399D"/>
    <w:rsid w:val="00233ADC"/>
    <w:rsid w:val="00233B04"/>
    <w:rsid w:val="002340CF"/>
    <w:rsid w:val="00234551"/>
    <w:rsid w:val="002346AB"/>
    <w:rsid w:val="00234772"/>
    <w:rsid w:val="00234A40"/>
    <w:rsid w:val="00235176"/>
    <w:rsid w:val="00235704"/>
    <w:rsid w:val="002357A2"/>
    <w:rsid w:val="00235945"/>
    <w:rsid w:val="00235A58"/>
    <w:rsid w:val="00235D61"/>
    <w:rsid w:val="002362B0"/>
    <w:rsid w:val="00236349"/>
    <w:rsid w:val="002364B1"/>
    <w:rsid w:val="00236A76"/>
    <w:rsid w:val="00236ABD"/>
    <w:rsid w:val="00236C13"/>
    <w:rsid w:val="00236CB7"/>
    <w:rsid w:val="00236D49"/>
    <w:rsid w:val="00236ED4"/>
    <w:rsid w:val="00237197"/>
    <w:rsid w:val="0023744D"/>
    <w:rsid w:val="002375BF"/>
    <w:rsid w:val="00237932"/>
    <w:rsid w:val="00237CAC"/>
    <w:rsid w:val="00237D6B"/>
    <w:rsid w:val="00237DBF"/>
    <w:rsid w:val="00237DD6"/>
    <w:rsid w:val="00240689"/>
    <w:rsid w:val="00240B70"/>
    <w:rsid w:val="00240C36"/>
    <w:rsid w:val="00240F3B"/>
    <w:rsid w:val="0024120E"/>
    <w:rsid w:val="002417FA"/>
    <w:rsid w:val="00241A73"/>
    <w:rsid w:val="00241C01"/>
    <w:rsid w:val="00241C42"/>
    <w:rsid w:val="00241EED"/>
    <w:rsid w:val="002421CD"/>
    <w:rsid w:val="00242390"/>
    <w:rsid w:val="002423EA"/>
    <w:rsid w:val="00242580"/>
    <w:rsid w:val="0024275B"/>
    <w:rsid w:val="00242813"/>
    <w:rsid w:val="00242B4E"/>
    <w:rsid w:val="00242BC7"/>
    <w:rsid w:val="002431F5"/>
    <w:rsid w:val="0024328B"/>
    <w:rsid w:val="0024333D"/>
    <w:rsid w:val="00243AF7"/>
    <w:rsid w:val="00243C0D"/>
    <w:rsid w:val="00243EB8"/>
    <w:rsid w:val="00244172"/>
    <w:rsid w:val="002442E0"/>
    <w:rsid w:val="00244643"/>
    <w:rsid w:val="002446D8"/>
    <w:rsid w:val="002446E6"/>
    <w:rsid w:val="00244701"/>
    <w:rsid w:val="0024497E"/>
    <w:rsid w:val="00244A92"/>
    <w:rsid w:val="00244E72"/>
    <w:rsid w:val="00244EFF"/>
    <w:rsid w:val="0024511D"/>
    <w:rsid w:val="002452EF"/>
    <w:rsid w:val="00245335"/>
    <w:rsid w:val="0024591E"/>
    <w:rsid w:val="00245C00"/>
    <w:rsid w:val="00245D27"/>
    <w:rsid w:val="00245F48"/>
    <w:rsid w:val="00245F4C"/>
    <w:rsid w:val="002464AF"/>
    <w:rsid w:val="002465C5"/>
    <w:rsid w:val="0024669F"/>
    <w:rsid w:val="00246920"/>
    <w:rsid w:val="00246C4C"/>
    <w:rsid w:val="00246E4D"/>
    <w:rsid w:val="00247152"/>
    <w:rsid w:val="002474DC"/>
    <w:rsid w:val="00247925"/>
    <w:rsid w:val="00247CAD"/>
    <w:rsid w:val="00250622"/>
    <w:rsid w:val="00250784"/>
    <w:rsid w:val="00250E8F"/>
    <w:rsid w:val="00251091"/>
    <w:rsid w:val="002512C7"/>
    <w:rsid w:val="00251487"/>
    <w:rsid w:val="00251902"/>
    <w:rsid w:val="00251B46"/>
    <w:rsid w:val="002525F1"/>
    <w:rsid w:val="0025279F"/>
    <w:rsid w:val="002527B9"/>
    <w:rsid w:val="002527C1"/>
    <w:rsid w:val="00252887"/>
    <w:rsid w:val="00252F3F"/>
    <w:rsid w:val="00252FB3"/>
    <w:rsid w:val="00253429"/>
    <w:rsid w:val="00253B82"/>
    <w:rsid w:val="00253F12"/>
    <w:rsid w:val="00253F59"/>
    <w:rsid w:val="0025414E"/>
    <w:rsid w:val="0025429B"/>
    <w:rsid w:val="00254347"/>
    <w:rsid w:val="0025435E"/>
    <w:rsid w:val="002544CB"/>
    <w:rsid w:val="00254514"/>
    <w:rsid w:val="002548E6"/>
    <w:rsid w:val="00254AC7"/>
    <w:rsid w:val="00254C72"/>
    <w:rsid w:val="00254DC0"/>
    <w:rsid w:val="00254DC3"/>
    <w:rsid w:val="002552F3"/>
    <w:rsid w:val="002554FC"/>
    <w:rsid w:val="00255591"/>
    <w:rsid w:val="00255673"/>
    <w:rsid w:val="002558EA"/>
    <w:rsid w:val="00255D55"/>
    <w:rsid w:val="00255D6A"/>
    <w:rsid w:val="002560B5"/>
    <w:rsid w:val="0025611C"/>
    <w:rsid w:val="00256403"/>
    <w:rsid w:val="00256407"/>
    <w:rsid w:val="002565B3"/>
    <w:rsid w:val="00256A3B"/>
    <w:rsid w:val="00256D6C"/>
    <w:rsid w:val="0025725A"/>
    <w:rsid w:val="00257301"/>
    <w:rsid w:val="002574CF"/>
    <w:rsid w:val="00257C25"/>
    <w:rsid w:val="00257FEC"/>
    <w:rsid w:val="002602DE"/>
    <w:rsid w:val="00260381"/>
    <w:rsid w:val="002607C9"/>
    <w:rsid w:val="00260816"/>
    <w:rsid w:val="00260C3F"/>
    <w:rsid w:val="002614CA"/>
    <w:rsid w:val="002614FA"/>
    <w:rsid w:val="0026161F"/>
    <w:rsid w:val="00261886"/>
    <w:rsid w:val="00261D73"/>
    <w:rsid w:val="002620AA"/>
    <w:rsid w:val="0026211D"/>
    <w:rsid w:val="00262324"/>
    <w:rsid w:val="002623C1"/>
    <w:rsid w:val="002625CD"/>
    <w:rsid w:val="002626E5"/>
    <w:rsid w:val="002628D0"/>
    <w:rsid w:val="00262A81"/>
    <w:rsid w:val="00262C74"/>
    <w:rsid w:val="00262D09"/>
    <w:rsid w:val="00262D73"/>
    <w:rsid w:val="00262EEF"/>
    <w:rsid w:val="00263072"/>
    <w:rsid w:val="00263087"/>
    <w:rsid w:val="002632DB"/>
    <w:rsid w:val="00263631"/>
    <w:rsid w:val="00263D32"/>
    <w:rsid w:val="00263E09"/>
    <w:rsid w:val="00263F91"/>
    <w:rsid w:val="00264060"/>
    <w:rsid w:val="0026409A"/>
    <w:rsid w:val="002643F6"/>
    <w:rsid w:val="002643F9"/>
    <w:rsid w:val="0026440D"/>
    <w:rsid w:val="0026448F"/>
    <w:rsid w:val="002644F6"/>
    <w:rsid w:val="00264835"/>
    <w:rsid w:val="00264A72"/>
    <w:rsid w:val="00264A83"/>
    <w:rsid w:val="00265398"/>
    <w:rsid w:val="0026541F"/>
    <w:rsid w:val="00265766"/>
    <w:rsid w:val="0026597E"/>
    <w:rsid w:val="00265A99"/>
    <w:rsid w:val="00265B4F"/>
    <w:rsid w:val="00265EA6"/>
    <w:rsid w:val="0026657E"/>
    <w:rsid w:val="00266684"/>
    <w:rsid w:val="00266C22"/>
    <w:rsid w:val="00266CB6"/>
    <w:rsid w:val="00267084"/>
    <w:rsid w:val="002670AC"/>
    <w:rsid w:val="0026733B"/>
    <w:rsid w:val="0026743C"/>
    <w:rsid w:val="002674E0"/>
    <w:rsid w:val="002675E5"/>
    <w:rsid w:val="00267DF1"/>
    <w:rsid w:val="0027013F"/>
    <w:rsid w:val="0027017A"/>
    <w:rsid w:val="002701D6"/>
    <w:rsid w:val="002702CD"/>
    <w:rsid w:val="00270365"/>
    <w:rsid w:val="0027058E"/>
    <w:rsid w:val="0027066A"/>
    <w:rsid w:val="00270A15"/>
    <w:rsid w:val="00270B74"/>
    <w:rsid w:val="00270BA6"/>
    <w:rsid w:val="00270D20"/>
    <w:rsid w:val="00270F92"/>
    <w:rsid w:val="0027109B"/>
    <w:rsid w:val="0027163E"/>
    <w:rsid w:val="0027188F"/>
    <w:rsid w:val="002719D7"/>
    <w:rsid w:val="00271EC8"/>
    <w:rsid w:val="002724FE"/>
    <w:rsid w:val="00272615"/>
    <w:rsid w:val="00272731"/>
    <w:rsid w:val="00272D34"/>
    <w:rsid w:val="00272F4A"/>
    <w:rsid w:val="00273206"/>
    <w:rsid w:val="0027333B"/>
    <w:rsid w:val="002733DF"/>
    <w:rsid w:val="002737DD"/>
    <w:rsid w:val="00273ABA"/>
    <w:rsid w:val="00273B74"/>
    <w:rsid w:val="00274104"/>
    <w:rsid w:val="0027420D"/>
    <w:rsid w:val="002744A9"/>
    <w:rsid w:val="002747BE"/>
    <w:rsid w:val="00274CA1"/>
    <w:rsid w:val="00274CE3"/>
    <w:rsid w:val="00274DDF"/>
    <w:rsid w:val="00274DFE"/>
    <w:rsid w:val="00274E9A"/>
    <w:rsid w:val="00274EB1"/>
    <w:rsid w:val="00274FC4"/>
    <w:rsid w:val="002751D9"/>
    <w:rsid w:val="002755AA"/>
    <w:rsid w:val="00275751"/>
    <w:rsid w:val="00275B37"/>
    <w:rsid w:val="00276025"/>
    <w:rsid w:val="002760AA"/>
    <w:rsid w:val="002761AA"/>
    <w:rsid w:val="0027658B"/>
    <w:rsid w:val="00276688"/>
    <w:rsid w:val="0027687D"/>
    <w:rsid w:val="00276B94"/>
    <w:rsid w:val="00276E01"/>
    <w:rsid w:val="00276E81"/>
    <w:rsid w:val="0027721D"/>
    <w:rsid w:val="002773C1"/>
    <w:rsid w:val="002775D5"/>
    <w:rsid w:val="00277757"/>
    <w:rsid w:val="00277794"/>
    <w:rsid w:val="0027782C"/>
    <w:rsid w:val="00277865"/>
    <w:rsid w:val="00277B43"/>
    <w:rsid w:val="00277BE3"/>
    <w:rsid w:val="0028020E"/>
    <w:rsid w:val="0028021E"/>
    <w:rsid w:val="00280333"/>
    <w:rsid w:val="002803C6"/>
    <w:rsid w:val="0028040C"/>
    <w:rsid w:val="0028060E"/>
    <w:rsid w:val="00280824"/>
    <w:rsid w:val="00280A44"/>
    <w:rsid w:val="00280B88"/>
    <w:rsid w:val="00280D35"/>
    <w:rsid w:val="00280D49"/>
    <w:rsid w:val="002810CE"/>
    <w:rsid w:val="00281702"/>
    <w:rsid w:val="00281751"/>
    <w:rsid w:val="00281EA3"/>
    <w:rsid w:val="00281F65"/>
    <w:rsid w:val="0028239A"/>
    <w:rsid w:val="0028260B"/>
    <w:rsid w:val="002828F6"/>
    <w:rsid w:val="0028292D"/>
    <w:rsid w:val="00282FF4"/>
    <w:rsid w:val="00283411"/>
    <w:rsid w:val="00283906"/>
    <w:rsid w:val="00283A0B"/>
    <w:rsid w:val="00283BB4"/>
    <w:rsid w:val="00283E06"/>
    <w:rsid w:val="00283E3C"/>
    <w:rsid w:val="00284172"/>
    <w:rsid w:val="00284DB6"/>
    <w:rsid w:val="002850F6"/>
    <w:rsid w:val="002852F2"/>
    <w:rsid w:val="002857B5"/>
    <w:rsid w:val="0028583E"/>
    <w:rsid w:val="00285880"/>
    <w:rsid w:val="002859A4"/>
    <w:rsid w:val="00285B05"/>
    <w:rsid w:val="00285E27"/>
    <w:rsid w:val="00286334"/>
    <w:rsid w:val="002863E8"/>
    <w:rsid w:val="002868D8"/>
    <w:rsid w:val="00286A6A"/>
    <w:rsid w:val="00286D8D"/>
    <w:rsid w:val="00286E5A"/>
    <w:rsid w:val="00286E73"/>
    <w:rsid w:val="002870D9"/>
    <w:rsid w:val="002871A0"/>
    <w:rsid w:val="00287664"/>
    <w:rsid w:val="00287ADE"/>
    <w:rsid w:val="00287F20"/>
    <w:rsid w:val="00290083"/>
    <w:rsid w:val="00290254"/>
    <w:rsid w:val="002902A2"/>
    <w:rsid w:val="00290375"/>
    <w:rsid w:val="00290F97"/>
    <w:rsid w:val="002913FC"/>
    <w:rsid w:val="0029148D"/>
    <w:rsid w:val="00291792"/>
    <w:rsid w:val="002917F9"/>
    <w:rsid w:val="002919CB"/>
    <w:rsid w:val="00291E83"/>
    <w:rsid w:val="00292425"/>
    <w:rsid w:val="002925B1"/>
    <w:rsid w:val="00292A28"/>
    <w:rsid w:val="00292B5F"/>
    <w:rsid w:val="00292D65"/>
    <w:rsid w:val="00292E3E"/>
    <w:rsid w:val="00293199"/>
    <w:rsid w:val="0029327C"/>
    <w:rsid w:val="002932CF"/>
    <w:rsid w:val="00293922"/>
    <w:rsid w:val="00293B8A"/>
    <w:rsid w:val="00293DCF"/>
    <w:rsid w:val="00293F46"/>
    <w:rsid w:val="002944A0"/>
    <w:rsid w:val="00294742"/>
    <w:rsid w:val="0029497D"/>
    <w:rsid w:val="00294B8D"/>
    <w:rsid w:val="00294FE9"/>
    <w:rsid w:val="002951FF"/>
    <w:rsid w:val="002952DA"/>
    <w:rsid w:val="002954E6"/>
    <w:rsid w:val="002956FA"/>
    <w:rsid w:val="002957E4"/>
    <w:rsid w:val="002957F1"/>
    <w:rsid w:val="002959A3"/>
    <w:rsid w:val="00295E29"/>
    <w:rsid w:val="002963A9"/>
    <w:rsid w:val="00296437"/>
    <w:rsid w:val="00296468"/>
    <w:rsid w:val="002965C5"/>
    <w:rsid w:val="00296ACD"/>
    <w:rsid w:val="00296EB2"/>
    <w:rsid w:val="0029739E"/>
    <w:rsid w:val="002973DE"/>
    <w:rsid w:val="00297714"/>
    <w:rsid w:val="002978B8"/>
    <w:rsid w:val="00297A9F"/>
    <w:rsid w:val="00297B71"/>
    <w:rsid w:val="00297BDE"/>
    <w:rsid w:val="00297C75"/>
    <w:rsid w:val="00297D06"/>
    <w:rsid w:val="002A0008"/>
    <w:rsid w:val="002A03B7"/>
    <w:rsid w:val="002A06F1"/>
    <w:rsid w:val="002A0954"/>
    <w:rsid w:val="002A125E"/>
    <w:rsid w:val="002A1355"/>
    <w:rsid w:val="002A1424"/>
    <w:rsid w:val="002A1540"/>
    <w:rsid w:val="002A15A7"/>
    <w:rsid w:val="002A165B"/>
    <w:rsid w:val="002A1A1B"/>
    <w:rsid w:val="002A1D1F"/>
    <w:rsid w:val="002A1F36"/>
    <w:rsid w:val="002A221B"/>
    <w:rsid w:val="002A222C"/>
    <w:rsid w:val="002A25C3"/>
    <w:rsid w:val="002A269B"/>
    <w:rsid w:val="002A2733"/>
    <w:rsid w:val="002A2CCF"/>
    <w:rsid w:val="002A2FDF"/>
    <w:rsid w:val="002A33FD"/>
    <w:rsid w:val="002A3ABC"/>
    <w:rsid w:val="002A3AF2"/>
    <w:rsid w:val="002A3C76"/>
    <w:rsid w:val="002A3CDA"/>
    <w:rsid w:val="002A3E65"/>
    <w:rsid w:val="002A3F3C"/>
    <w:rsid w:val="002A40F3"/>
    <w:rsid w:val="002A4382"/>
    <w:rsid w:val="002A4386"/>
    <w:rsid w:val="002A4405"/>
    <w:rsid w:val="002A457A"/>
    <w:rsid w:val="002A4748"/>
    <w:rsid w:val="002A48D6"/>
    <w:rsid w:val="002A50F7"/>
    <w:rsid w:val="002A5699"/>
    <w:rsid w:val="002A5AC5"/>
    <w:rsid w:val="002A5D09"/>
    <w:rsid w:val="002A5D4F"/>
    <w:rsid w:val="002A5DDD"/>
    <w:rsid w:val="002A5DE2"/>
    <w:rsid w:val="002A5ED1"/>
    <w:rsid w:val="002A64F3"/>
    <w:rsid w:val="002A6569"/>
    <w:rsid w:val="002A65DB"/>
    <w:rsid w:val="002A67F0"/>
    <w:rsid w:val="002A6CB4"/>
    <w:rsid w:val="002A7063"/>
    <w:rsid w:val="002A71F5"/>
    <w:rsid w:val="002A740C"/>
    <w:rsid w:val="002A76CE"/>
    <w:rsid w:val="002A7A1F"/>
    <w:rsid w:val="002A7E3E"/>
    <w:rsid w:val="002B0047"/>
    <w:rsid w:val="002B0371"/>
    <w:rsid w:val="002B0389"/>
    <w:rsid w:val="002B05BE"/>
    <w:rsid w:val="002B0757"/>
    <w:rsid w:val="002B07F3"/>
    <w:rsid w:val="002B0984"/>
    <w:rsid w:val="002B0D5C"/>
    <w:rsid w:val="002B0D6D"/>
    <w:rsid w:val="002B0F2F"/>
    <w:rsid w:val="002B0FB4"/>
    <w:rsid w:val="002B1078"/>
    <w:rsid w:val="002B10FF"/>
    <w:rsid w:val="002B1226"/>
    <w:rsid w:val="002B126A"/>
    <w:rsid w:val="002B14DE"/>
    <w:rsid w:val="002B19B7"/>
    <w:rsid w:val="002B19FB"/>
    <w:rsid w:val="002B1F31"/>
    <w:rsid w:val="002B214C"/>
    <w:rsid w:val="002B21FF"/>
    <w:rsid w:val="002B291B"/>
    <w:rsid w:val="002B2987"/>
    <w:rsid w:val="002B2EA2"/>
    <w:rsid w:val="002B303E"/>
    <w:rsid w:val="002B340E"/>
    <w:rsid w:val="002B3650"/>
    <w:rsid w:val="002B37E6"/>
    <w:rsid w:val="002B38D0"/>
    <w:rsid w:val="002B3BD4"/>
    <w:rsid w:val="002B3CD7"/>
    <w:rsid w:val="002B46D7"/>
    <w:rsid w:val="002B4862"/>
    <w:rsid w:val="002B48C6"/>
    <w:rsid w:val="002B4F87"/>
    <w:rsid w:val="002B553D"/>
    <w:rsid w:val="002B5630"/>
    <w:rsid w:val="002B582C"/>
    <w:rsid w:val="002B5CEB"/>
    <w:rsid w:val="002B5FFA"/>
    <w:rsid w:val="002B673A"/>
    <w:rsid w:val="002B6B47"/>
    <w:rsid w:val="002B6BB2"/>
    <w:rsid w:val="002B71AC"/>
    <w:rsid w:val="002B762B"/>
    <w:rsid w:val="002B7687"/>
    <w:rsid w:val="002B781C"/>
    <w:rsid w:val="002B7AC4"/>
    <w:rsid w:val="002B7F29"/>
    <w:rsid w:val="002B7F76"/>
    <w:rsid w:val="002B7FA2"/>
    <w:rsid w:val="002C079A"/>
    <w:rsid w:val="002C0AC7"/>
    <w:rsid w:val="002C0BF8"/>
    <w:rsid w:val="002C0F2A"/>
    <w:rsid w:val="002C10B0"/>
    <w:rsid w:val="002C182B"/>
    <w:rsid w:val="002C1A0C"/>
    <w:rsid w:val="002C1C42"/>
    <w:rsid w:val="002C1C75"/>
    <w:rsid w:val="002C1F40"/>
    <w:rsid w:val="002C1F81"/>
    <w:rsid w:val="002C2120"/>
    <w:rsid w:val="002C227F"/>
    <w:rsid w:val="002C25EF"/>
    <w:rsid w:val="002C25F4"/>
    <w:rsid w:val="002C2673"/>
    <w:rsid w:val="002C2BF2"/>
    <w:rsid w:val="002C2E66"/>
    <w:rsid w:val="002C2FF0"/>
    <w:rsid w:val="002C3253"/>
    <w:rsid w:val="002C32AA"/>
    <w:rsid w:val="002C33C8"/>
    <w:rsid w:val="002C35A5"/>
    <w:rsid w:val="002C36D9"/>
    <w:rsid w:val="002C3CCC"/>
    <w:rsid w:val="002C3D62"/>
    <w:rsid w:val="002C3F6E"/>
    <w:rsid w:val="002C43EE"/>
    <w:rsid w:val="002C4421"/>
    <w:rsid w:val="002C45B2"/>
    <w:rsid w:val="002C49B5"/>
    <w:rsid w:val="002C54A7"/>
    <w:rsid w:val="002C5520"/>
    <w:rsid w:val="002C56C2"/>
    <w:rsid w:val="002C5983"/>
    <w:rsid w:val="002C5ACC"/>
    <w:rsid w:val="002C5BE8"/>
    <w:rsid w:val="002C6405"/>
    <w:rsid w:val="002C6418"/>
    <w:rsid w:val="002C654C"/>
    <w:rsid w:val="002C6AF7"/>
    <w:rsid w:val="002C704B"/>
    <w:rsid w:val="002C71D0"/>
    <w:rsid w:val="002C72C3"/>
    <w:rsid w:val="002C72CC"/>
    <w:rsid w:val="002C7729"/>
    <w:rsid w:val="002C786B"/>
    <w:rsid w:val="002C7CC0"/>
    <w:rsid w:val="002C7EF3"/>
    <w:rsid w:val="002D00B6"/>
    <w:rsid w:val="002D0127"/>
    <w:rsid w:val="002D0349"/>
    <w:rsid w:val="002D05FF"/>
    <w:rsid w:val="002D074A"/>
    <w:rsid w:val="002D075E"/>
    <w:rsid w:val="002D0F16"/>
    <w:rsid w:val="002D0FA2"/>
    <w:rsid w:val="002D1213"/>
    <w:rsid w:val="002D13B2"/>
    <w:rsid w:val="002D144B"/>
    <w:rsid w:val="002D16F4"/>
    <w:rsid w:val="002D17F1"/>
    <w:rsid w:val="002D192C"/>
    <w:rsid w:val="002D19A5"/>
    <w:rsid w:val="002D1CF4"/>
    <w:rsid w:val="002D1FD7"/>
    <w:rsid w:val="002D226F"/>
    <w:rsid w:val="002D25A3"/>
    <w:rsid w:val="002D2CE5"/>
    <w:rsid w:val="002D2FF6"/>
    <w:rsid w:val="002D3025"/>
    <w:rsid w:val="002D3056"/>
    <w:rsid w:val="002D3134"/>
    <w:rsid w:val="002D3176"/>
    <w:rsid w:val="002D341B"/>
    <w:rsid w:val="002D3599"/>
    <w:rsid w:val="002D35D3"/>
    <w:rsid w:val="002D3867"/>
    <w:rsid w:val="002D3A19"/>
    <w:rsid w:val="002D3A7D"/>
    <w:rsid w:val="002D3B9F"/>
    <w:rsid w:val="002D3F0D"/>
    <w:rsid w:val="002D4042"/>
    <w:rsid w:val="002D41DB"/>
    <w:rsid w:val="002D4632"/>
    <w:rsid w:val="002D4A80"/>
    <w:rsid w:val="002D4BC1"/>
    <w:rsid w:val="002D4CD7"/>
    <w:rsid w:val="002D4FFF"/>
    <w:rsid w:val="002D5220"/>
    <w:rsid w:val="002D5371"/>
    <w:rsid w:val="002D587A"/>
    <w:rsid w:val="002D5A20"/>
    <w:rsid w:val="002D5B78"/>
    <w:rsid w:val="002D5CC9"/>
    <w:rsid w:val="002D5FF6"/>
    <w:rsid w:val="002D6102"/>
    <w:rsid w:val="002D651B"/>
    <w:rsid w:val="002D68B1"/>
    <w:rsid w:val="002D6B73"/>
    <w:rsid w:val="002D6CA4"/>
    <w:rsid w:val="002D6E84"/>
    <w:rsid w:val="002D72DC"/>
    <w:rsid w:val="002D7323"/>
    <w:rsid w:val="002D73D6"/>
    <w:rsid w:val="002D79AC"/>
    <w:rsid w:val="002D7C5B"/>
    <w:rsid w:val="002E00B1"/>
    <w:rsid w:val="002E01FE"/>
    <w:rsid w:val="002E032C"/>
    <w:rsid w:val="002E0436"/>
    <w:rsid w:val="002E052B"/>
    <w:rsid w:val="002E06CB"/>
    <w:rsid w:val="002E0747"/>
    <w:rsid w:val="002E0973"/>
    <w:rsid w:val="002E0B0D"/>
    <w:rsid w:val="002E0B51"/>
    <w:rsid w:val="002E0EBA"/>
    <w:rsid w:val="002E1022"/>
    <w:rsid w:val="002E12A7"/>
    <w:rsid w:val="002E13FD"/>
    <w:rsid w:val="002E1446"/>
    <w:rsid w:val="002E166E"/>
    <w:rsid w:val="002E1B64"/>
    <w:rsid w:val="002E1BA6"/>
    <w:rsid w:val="002E1D1A"/>
    <w:rsid w:val="002E202F"/>
    <w:rsid w:val="002E21CE"/>
    <w:rsid w:val="002E289E"/>
    <w:rsid w:val="002E2BA9"/>
    <w:rsid w:val="002E2E6B"/>
    <w:rsid w:val="002E3584"/>
    <w:rsid w:val="002E36B6"/>
    <w:rsid w:val="002E377D"/>
    <w:rsid w:val="002E388D"/>
    <w:rsid w:val="002E38FA"/>
    <w:rsid w:val="002E3BD6"/>
    <w:rsid w:val="002E3F29"/>
    <w:rsid w:val="002E400A"/>
    <w:rsid w:val="002E41C2"/>
    <w:rsid w:val="002E447A"/>
    <w:rsid w:val="002E4566"/>
    <w:rsid w:val="002E47A6"/>
    <w:rsid w:val="002E49E3"/>
    <w:rsid w:val="002E4A3C"/>
    <w:rsid w:val="002E4EA3"/>
    <w:rsid w:val="002E50C7"/>
    <w:rsid w:val="002E519E"/>
    <w:rsid w:val="002E5530"/>
    <w:rsid w:val="002E5677"/>
    <w:rsid w:val="002E5DA1"/>
    <w:rsid w:val="002E6019"/>
    <w:rsid w:val="002E62FA"/>
    <w:rsid w:val="002E65E2"/>
    <w:rsid w:val="002E67AB"/>
    <w:rsid w:val="002E6DC7"/>
    <w:rsid w:val="002E6F82"/>
    <w:rsid w:val="002E72F9"/>
    <w:rsid w:val="002E75E7"/>
    <w:rsid w:val="002F01B1"/>
    <w:rsid w:val="002F0264"/>
    <w:rsid w:val="002F059A"/>
    <w:rsid w:val="002F0867"/>
    <w:rsid w:val="002F0F8E"/>
    <w:rsid w:val="002F11E7"/>
    <w:rsid w:val="002F142E"/>
    <w:rsid w:val="002F18EF"/>
    <w:rsid w:val="002F1A07"/>
    <w:rsid w:val="002F1B72"/>
    <w:rsid w:val="002F1DA9"/>
    <w:rsid w:val="002F1EC7"/>
    <w:rsid w:val="002F1FC8"/>
    <w:rsid w:val="002F27FC"/>
    <w:rsid w:val="002F2BE7"/>
    <w:rsid w:val="002F2F31"/>
    <w:rsid w:val="002F306F"/>
    <w:rsid w:val="002F3276"/>
    <w:rsid w:val="002F359B"/>
    <w:rsid w:val="002F3857"/>
    <w:rsid w:val="002F3A78"/>
    <w:rsid w:val="002F3AA1"/>
    <w:rsid w:val="002F3FE5"/>
    <w:rsid w:val="002F3FF5"/>
    <w:rsid w:val="002F4015"/>
    <w:rsid w:val="002F4222"/>
    <w:rsid w:val="002F49C0"/>
    <w:rsid w:val="002F4A07"/>
    <w:rsid w:val="002F4B47"/>
    <w:rsid w:val="002F4C84"/>
    <w:rsid w:val="002F5143"/>
    <w:rsid w:val="002F5273"/>
    <w:rsid w:val="002F5A97"/>
    <w:rsid w:val="002F5BC9"/>
    <w:rsid w:val="002F605C"/>
    <w:rsid w:val="002F633C"/>
    <w:rsid w:val="002F69FB"/>
    <w:rsid w:val="002F6ED7"/>
    <w:rsid w:val="002F6FAA"/>
    <w:rsid w:val="002F73ED"/>
    <w:rsid w:val="002F7655"/>
    <w:rsid w:val="002F7679"/>
    <w:rsid w:val="002F78C2"/>
    <w:rsid w:val="002F7994"/>
    <w:rsid w:val="002F7BC3"/>
    <w:rsid w:val="002F7C87"/>
    <w:rsid w:val="003001D8"/>
    <w:rsid w:val="00300267"/>
    <w:rsid w:val="00300700"/>
    <w:rsid w:val="00300ABD"/>
    <w:rsid w:val="00300B57"/>
    <w:rsid w:val="00300BF6"/>
    <w:rsid w:val="00300C9A"/>
    <w:rsid w:val="003014F5"/>
    <w:rsid w:val="00301A4D"/>
    <w:rsid w:val="0030202A"/>
    <w:rsid w:val="00302427"/>
    <w:rsid w:val="003025A4"/>
    <w:rsid w:val="00302733"/>
    <w:rsid w:val="003028C0"/>
    <w:rsid w:val="00302BD4"/>
    <w:rsid w:val="0030308F"/>
    <w:rsid w:val="00303283"/>
    <w:rsid w:val="003032F7"/>
    <w:rsid w:val="003035D9"/>
    <w:rsid w:val="00303727"/>
    <w:rsid w:val="003039EC"/>
    <w:rsid w:val="00303A48"/>
    <w:rsid w:val="00303AFB"/>
    <w:rsid w:val="00303EE2"/>
    <w:rsid w:val="0030435F"/>
    <w:rsid w:val="0030508E"/>
    <w:rsid w:val="003053F9"/>
    <w:rsid w:val="003054A1"/>
    <w:rsid w:val="00305779"/>
    <w:rsid w:val="003059D3"/>
    <w:rsid w:val="00305BBF"/>
    <w:rsid w:val="00305CBB"/>
    <w:rsid w:val="003061F4"/>
    <w:rsid w:val="00306528"/>
    <w:rsid w:val="003067B5"/>
    <w:rsid w:val="0030684F"/>
    <w:rsid w:val="00306889"/>
    <w:rsid w:val="00306D5F"/>
    <w:rsid w:val="00307016"/>
    <w:rsid w:val="00307197"/>
    <w:rsid w:val="0030722F"/>
    <w:rsid w:val="0030726E"/>
    <w:rsid w:val="003074A7"/>
    <w:rsid w:val="00307637"/>
    <w:rsid w:val="003077AD"/>
    <w:rsid w:val="0030780E"/>
    <w:rsid w:val="00307BA6"/>
    <w:rsid w:val="00307C5A"/>
    <w:rsid w:val="003101CE"/>
    <w:rsid w:val="0031044E"/>
    <w:rsid w:val="00310614"/>
    <w:rsid w:val="00310994"/>
    <w:rsid w:val="00310B05"/>
    <w:rsid w:val="00310DC9"/>
    <w:rsid w:val="00310E11"/>
    <w:rsid w:val="00310F2B"/>
    <w:rsid w:val="00310F3C"/>
    <w:rsid w:val="00310F9D"/>
    <w:rsid w:val="0031101D"/>
    <w:rsid w:val="003110C6"/>
    <w:rsid w:val="003113A8"/>
    <w:rsid w:val="003116A7"/>
    <w:rsid w:val="003116DF"/>
    <w:rsid w:val="003116EA"/>
    <w:rsid w:val="003117A1"/>
    <w:rsid w:val="003117F3"/>
    <w:rsid w:val="0031186E"/>
    <w:rsid w:val="00311B4D"/>
    <w:rsid w:val="00311B65"/>
    <w:rsid w:val="00311C69"/>
    <w:rsid w:val="00311CB4"/>
    <w:rsid w:val="00311DC3"/>
    <w:rsid w:val="00311EB8"/>
    <w:rsid w:val="003122F5"/>
    <w:rsid w:val="0031271C"/>
    <w:rsid w:val="00312761"/>
    <w:rsid w:val="00312762"/>
    <w:rsid w:val="003129EB"/>
    <w:rsid w:val="00312A91"/>
    <w:rsid w:val="00312BBC"/>
    <w:rsid w:val="003130F2"/>
    <w:rsid w:val="00313101"/>
    <w:rsid w:val="0031313F"/>
    <w:rsid w:val="003138F0"/>
    <w:rsid w:val="003139C8"/>
    <w:rsid w:val="00313E01"/>
    <w:rsid w:val="00313E1B"/>
    <w:rsid w:val="0031402A"/>
    <w:rsid w:val="003140B3"/>
    <w:rsid w:val="0031431A"/>
    <w:rsid w:val="0031436C"/>
    <w:rsid w:val="003144BB"/>
    <w:rsid w:val="00314931"/>
    <w:rsid w:val="00314B1A"/>
    <w:rsid w:val="00314B1C"/>
    <w:rsid w:val="00314F1D"/>
    <w:rsid w:val="003151D9"/>
    <w:rsid w:val="003159FC"/>
    <w:rsid w:val="00315BB1"/>
    <w:rsid w:val="00315BB4"/>
    <w:rsid w:val="00315BD1"/>
    <w:rsid w:val="00315D0D"/>
    <w:rsid w:val="00315D21"/>
    <w:rsid w:val="00315D93"/>
    <w:rsid w:val="00315FFA"/>
    <w:rsid w:val="0031601A"/>
    <w:rsid w:val="0031624F"/>
    <w:rsid w:val="0031625A"/>
    <w:rsid w:val="0031628E"/>
    <w:rsid w:val="003164F8"/>
    <w:rsid w:val="003165B5"/>
    <w:rsid w:val="003165C9"/>
    <w:rsid w:val="003166D2"/>
    <w:rsid w:val="00316738"/>
    <w:rsid w:val="003167B0"/>
    <w:rsid w:val="00316874"/>
    <w:rsid w:val="00316A69"/>
    <w:rsid w:val="00316E36"/>
    <w:rsid w:val="00316E66"/>
    <w:rsid w:val="003172FB"/>
    <w:rsid w:val="0031748D"/>
    <w:rsid w:val="003175D6"/>
    <w:rsid w:val="00317916"/>
    <w:rsid w:val="00317AB4"/>
    <w:rsid w:val="00317AFD"/>
    <w:rsid w:val="00317CB7"/>
    <w:rsid w:val="00317D81"/>
    <w:rsid w:val="00317DA5"/>
    <w:rsid w:val="003208A7"/>
    <w:rsid w:val="00320934"/>
    <w:rsid w:val="003210C0"/>
    <w:rsid w:val="003210EF"/>
    <w:rsid w:val="003211CC"/>
    <w:rsid w:val="00321334"/>
    <w:rsid w:val="0032151B"/>
    <w:rsid w:val="0032187B"/>
    <w:rsid w:val="00321AF5"/>
    <w:rsid w:val="00321AF9"/>
    <w:rsid w:val="00321CF7"/>
    <w:rsid w:val="00321EEF"/>
    <w:rsid w:val="00321F28"/>
    <w:rsid w:val="00322246"/>
    <w:rsid w:val="00322524"/>
    <w:rsid w:val="0032276E"/>
    <w:rsid w:val="00322BC1"/>
    <w:rsid w:val="00322BCA"/>
    <w:rsid w:val="00323140"/>
    <w:rsid w:val="0032343B"/>
    <w:rsid w:val="00323441"/>
    <w:rsid w:val="00323732"/>
    <w:rsid w:val="0032378B"/>
    <w:rsid w:val="00323C20"/>
    <w:rsid w:val="00323C48"/>
    <w:rsid w:val="00323D0A"/>
    <w:rsid w:val="00323E58"/>
    <w:rsid w:val="00323E6D"/>
    <w:rsid w:val="00324138"/>
    <w:rsid w:val="003243B6"/>
    <w:rsid w:val="00324902"/>
    <w:rsid w:val="00324BBA"/>
    <w:rsid w:val="00324C9F"/>
    <w:rsid w:val="00324D43"/>
    <w:rsid w:val="0032506D"/>
    <w:rsid w:val="003251BB"/>
    <w:rsid w:val="00325297"/>
    <w:rsid w:val="003253A9"/>
    <w:rsid w:val="0032593F"/>
    <w:rsid w:val="00325B3C"/>
    <w:rsid w:val="00325B43"/>
    <w:rsid w:val="00325D92"/>
    <w:rsid w:val="00325DC8"/>
    <w:rsid w:val="00325F26"/>
    <w:rsid w:val="003262D6"/>
    <w:rsid w:val="0032659F"/>
    <w:rsid w:val="0032664D"/>
    <w:rsid w:val="00326A62"/>
    <w:rsid w:val="00326AC0"/>
    <w:rsid w:val="003270F6"/>
    <w:rsid w:val="00327126"/>
    <w:rsid w:val="00327332"/>
    <w:rsid w:val="00327336"/>
    <w:rsid w:val="00327551"/>
    <w:rsid w:val="0032757C"/>
    <w:rsid w:val="00327766"/>
    <w:rsid w:val="0032785D"/>
    <w:rsid w:val="00327A53"/>
    <w:rsid w:val="00327A96"/>
    <w:rsid w:val="00327B3E"/>
    <w:rsid w:val="00327D54"/>
    <w:rsid w:val="00330218"/>
    <w:rsid w:val="00330311"/>
    <w:rsid w:val="0033059B"/>
    <w:rsid w:val="003305EE"/>
    <w:rsid w:val="003307F8"/>
    <w:rsid w:val="00330AE2"/>
    <w:rsid w:val="00330CE4"/>
    <w:rsid w:val="00330F7D"/>
    <w:rsid w:val="00331089"/>
    <w:rsid w:val="003311DB"/>
    <w:rsid w:val="003314DA"/>
    <w:rsid w:val="00331B8F"/>
    <w:rsid w:val="00331FC6"/>
    <w:rsid w:val="0033207B"/>
    <w:rsid w:val="003320A8"/>
    <w:rsid w:val="00332878"/>
    <w:rsid w:val="003329D0"/>
    <w:rsid w:val="00332A20"/>
    <w:rsid w:val="00332CC8"/>
    <w:rsid w:val="00332DDE"/>
    <w:rsid w:val="00332E3D"/>
    <w:rsid w:val="00333074"/>
    <w:rsid w:val="00333173"/>
    <w:rsid w:val="003331CC"/>
    <w:rsid w:val="00333438"/>
    <w:rsid w:val="003336AC"/>
    <w:rsid w:val="003337A3"/>
    <w:rsid w:val="003338D2"/>
    <w:rsid w:val="00333A65"/>
    <w:rsid w:val="00333C1F"/>
    <w:rsid w:val="00333F1C"/>
    <w:rsid w:val="00333F70"/>
    <w:rsid w:val="00333F85"/>
    <w:rsid w:val="00333F90"/>
    <w:rsid w:val="00333FFC"/>
    <w:rsid w:val="003340E2"/>
    <w:rsid w:val="0033444F"/>
    <w:rsid w:val="00334839"/>
    <w:rsid w:val="00334A80"/>
    <w:rsid w:val="00335323"/>
    <w:rsid w:val="00335645"/>
    <w:rsid w:val="00335736"/>
    <w:rsid w:val="00335AE3"/>
    <w:rsid w:val="00335EF0"/>
    <w:rsid w:val="00335FEA"/>
    <w:rsid w:val="00336422"/>
    <w:rsid w:val="0033643C"/>
    <w:rsid w:val="003366A1"/>
    <w:rsid w:val="00336863"/>
    <w:rsid w:val="00336AD9"/>
    <w:rsid w:val="00337017"/>
    <w:rsid w:val="003371F3"/>
    <w:rsid w:val="0033767E"/>
    <w:rsid w:val="00337806"/>
    <w:rsid w:val="003379A8"/>
    <w:rsid w:val="00337B92"/>
    <w:rsid w:val="00337BDD"/>
    <w:rsid w:val="00337DAA"/>
    <w:rsid w:val="00337DEC"/>
    <w:rsid w:val="00337E59"/>
    <w:rsid w:val="00337EAE"/>
    <w:rsid w:val="00337FB7"/>
    <w:rsid w:val="00340226"/>
    <w:rsid w:val="00340436"/>
    <w:rsid w:val="00340951"/>
    <w:rsid w:val="003409B8"/>
    <w:rsid w:val="00340D7B"/>
    <w:rsid w:val="00341211"/>
    <w:rsid w:val="00341491"/>
    <w:rsid w:val="003418E9"/>
    <w:rsid w:val="00341B04"/>
    <w:rsid w:val="00341C7B"/>
    <w:rsid w:val="00342093"/>
    <w:rsid w:val="0034225B"/>
    <w:rsid w:val="003422CA"/>
    <w:rsid w:val="00342498"/>
    <w:rsid w:val="00342500"/>
    <w:rsid w:val="0034268B"/>
    <w:rsid w:val="00343089"/>
    <w:rsid w:val="003430B9"/>
    <w:rsid w:val="003434EA"/>
    <w:rsid w:val="0034375F"/>
    <w:rsid w:val="00343778"/>
    <w:rsid w:val="003437BD"/>
    <w:rsid w:val="00343800"/>
    <w:rsid w:val="00343905"/>
    <w:rsid w:val="00343C5A"/>
    <w:rsid w:val="00344132"/>
    <w:rsid w:val="00344439"/>
    <w:rsid w:val="00344461"/>
    <w:rsid w:val="003447B6"/>
    <w:rsid w:val="003449B6"/>
    <w:rsid w:val="00344E6D"/>
    <w:rsid w:val="00344E9F"/>
    <w:rsid w:val="00345009"/>
    <w:rsid w:val="00345108"/>
    <w:rsid w:val="00345245"/>
    <w:rsid w:val="003454CA"/>
    <w:rsid w:val="003456A1"/>
    <w:rsid w:val="003458BB"/>
    <w:rsid w:val="003458F1"/>
    <w:rsid w:val="003459BF"/>
    <w:rsid w:val="00345C2C"/>
    <w:rsid w:val="00345DFC"/>
    <w:rsid w:val="00345E48"/>
    <w:rsid w:val="00346184"/>
    <w:rsid w:val="00346395"/>
    <w:rsid w:val="00346F69"/>
    <w:rsid w:val="00347357"/>
    <w:rsid w:val="003473EE"/>
    <w:rsid w:val="003475F3"/>
    <w:rsid w:val="003476F5"/>
    <w:rsid w:val="00347D91"/>
    <w:rsid w:val="00347E8C"/>
    <w:rsid w:val="00350504"/>
    <w:rsid w:val="00350787"/>
    <w:rsid w:val="00350B14"/>
    <w:rsid w:val="00350D85"/>
    <w:rsid w:val="00350E19"/>
    <w:rsid w:val="00350EA2"/>
    <w:rsid w:val="00350EA3"/>
    <w:rsid w:val="00350F3E"/>
    <w:rsid w:val="00351057"/>
    <w:rsid w:val="0035176D"/>
    <w:rsid w:val="003517E3"/>
    <w:rsid w:val="00351882"/>
    <w:rsid w:val="00351C6F"/>
    <w:rsid w:val="00351E04"/>
    <w:rsid w:val="00351F9E"/>
    <w:rsid w:val="003520A5"/>
    <w:rsid w:val="003521B5"/>
    <w:rsid w:val="003523A8"/>
    <w:rsid w:val="00352543"/>
    <w:rsid w:val="00352813"/>
    <w:rsid w:val="003529B3"/>
    <w:rsid w:val="00352A3D"/>
    <w:rsid w:val="00352C7E"/>
    <w:rsid w:val="00352E16"/>
    <w:rsid w:val="00352E57"/>
    <w:rsid w:val="00352EEA"/>
    <w:rsid w:val="003530E2"/>
    <w:rsid w:val="00353147"/>
    <w:rsid w:val="0035369A"/>
    <w:rsid w:val="0035374C"/>
    <w:rsid w:val="00353A15"/>
    <w:rsid w:val="00353AC9"/>
    <w:rsid w:val="00353DE8"/>
    <w:rsid w:val="003541C1"/>
    <w:rsid w:val="00354447"/>
    <w:rsid w:val="003548DB"/>
    <w:rsid w:val="00354EC9"/>
    <w:rsid w:val="00354FAB"/>
    <w:rsid w:val="00355609"/>
    <w:rsid w:val="00355A16"/>
    <w:rsid w:val="00355C1D"/>
    <w:rsid w:val="003561FC"/>
    <w:rsid w:val="0035652E"/>
    <w:rsid w:val="003565CF"/>
    <w:rsid w:val="003565EB"/>
    <w:rsid w:val="003567C4"/>
    <w:rsid w:val="00356B3E"/>
    <w:rsid w:val="00356B66"/>
    <w:rsid w:val="00356C4B"/>
    <w:rsid w:val="00356CA1"/>
    <w:rsid w:val="00356F82"/>
    <w:rsid w:val="0035741E"/>
    <w:rsid w:val="00357444"/>
    <w:rsid w:val="0035766B"/>
    <w:rsid w:val="00357745"/>
    <w:rsid w:val="003579DF"/>
    <w:rsid w:val="00357AF9"/>
    <w:rsid w:val="00357BDB"/>
    <w:rsid w:val="00357BF0"/>
    <w:rsid w:val="00357C61"/>
    <w:rsid w:val="00357F35"/>
    <w:rsid w:val="0036038E"/>
    <w:rsid w:val="0036057B"/>
    <w:rsid w:val="00360798"/>
    <w:rsid w:val="003607EC"/>
    <w:rsid w:val="00360B07"/>
    <w:rsid w:val="00360BDC"/>
    <w:rsid w:val="00360C58"/>
    <w:rsid w:val="00360C94"/>
    <w:rsid w:val="00360D9D"/>
    <w:rsid w:val="00360DA9"/>
    <w:rsid w:val="00360DB8"/>
    <w:rsid w:val="00360F24"/>
    <w:rsid w:val="00360FB6"/>
    <w:rsid w:val="0036113C"/>
    <w:rsid w:val="00361257"/>
    <w:rsid w:val="0036125C"/>
    <w:rsid w:val="0036143F"/>
    <w:rsid w:val="00362200"/>
    <w:rsid w:val="0036261E"/>
    <w:rsid w:val="0036287C"/>
    <w:rsid w:val="003629FD"/>
    <w:rsid w:val="00362FAB"/>
    <w:rsid w:val="00363323"/>
    <w:rsid w:val="0036334F"/>
    <w:rsid w:val="00363357"/>
    <w:rsid w:val="003633D5"/>
    <w:rsid w:val="003634A8"/>
    <w:rsid w:val="003636CD"/>
    <w:rsid w:val="003637E8"/>
    <w:rsid w:val="003639D8"/>
    <w:rsid w:val="00363B52"/>
    <w:rsid w:val="00363F59"/>
    <w:rsid w:val="00364004"/>
    <w:rsid w:val="00364121"/>
    <w:rsid w:val="00364142"/>
    <w:rsid w:val="00364264"/>
    <w:rsid w:val="003642F3"/>
    <w:rsid w:val="00364856"/>
    <w:rsid w:val="003649E1"/>
    <w:rsid w:val="00364A3F"/>
    <w:rsid w:val="00364B6D"/>
    <w:rsid w:val="00364BD7"/>
    <w:rsid w:val="003651FC"/>
    <w:rsid w:val="0036537F"/>
    <w:rsid w:val="003653BB"/>
    <w:rsid w:val="003653C9"/>
    <w:rsid w:val="003655F8"/>
    <w:rsid w:val="00365721"/>
    <w:rsid w:val="003657F0"/>
    <w:rsid w:val="003658F4"/>
    <w:rsid w:val="00365A26"/>
    <w:rsid w:val="00365A6E"/>
    <w:rsid w:val="00365AEB"/>
    <w:rsid w:val="003663A3"/>
    <w:rsid w:val="003667E3"/>
    <w:rsid w:val="00366E23"/>
    <w:rsid w:val="00366ECD"/>
    <w:rsid w:val="00366EE3"/>
    <w:rsid w:val="0036751B"/>
    <w:rsid w:val="0036794C"/>
    <w:rsid w:val="0036796E"/>
    <w:rsid w:val="00367EA1"/>
    <w:rsid w:val="003702D7"/>
    <w:rsid w:val="00370310"/>
    <w:rsid w:val="00370578"/>
    <w:rsid w:val="003707B7"/>
    <w:rsid w:val="003707FF"/>
    <w:rsid w:val="00370BF0"/>
    <w:rsid w:val="00370F2A"/>
    <w:rsid w:val="00371019"/>
    <w:rsid w:val="0037169D"/>
    <w:rsid w:val="003719D7"/>
    <w:rsid w:val="00371C8B"/>
    <w:rsid w:val="00371CA8"/>
    <w:rsid w:val="00371F20"/>
    <w:rsid w:val="0037265D"/>
    <w:rsid w:val="00372983"/>
    <w:rsid w:val="0037299A"/>
    <w:rsid w:val="003729C7"/>
    <w:rsid w:val="00372CE6"/>
    <w:rsid w:val="00372EA8"/>
    <w:rsid w:val="0037318D"/>
    <w:rsid w:val="0037338E"/>
    <w:rsid w:val="00373442"/>
    <w:rsid w:val="00373503"/>
    <w:rsid w:val="003736CD"/>
    <w:rsid w:val="00373719"/>
    <w:rsid w:val="00373EA3"/>
    <w:rsid w:val="003740B4"/>
    <w:rsid w:val="00374424"/>
    <w:rsid w:val="003746DB"/>
    <w:rsid w:val="003747B6"/>
    <w:rsid w:val="00374949"/>
    <w:rsid w:val="00374AF8"/>
    <w:rsid w:val="00374B0E"/>
    <w:rsid w:val="00374C11"/>
    <w:rsid w:val="00374C24"/>
    <w:rsid w:val="00374DF7"/>
    <w:rsid w:val="00375926"/>
    <w:rsid w:val="00375CC9"/>
    <w:rsid w:val="00375E7B"/>
    <w:rsid w:val="0037604B"/>
    <w:rsid w:val="00376094"/>
    <w:rsid w:val="0037658C"/>
    <w:rsid w:val="003765C9"/>
    <w:rsid w:val="00376A25"/>
    <w:rsid w:val="003771B3"/>
    <w:rsid w:val="0037767F"/>
    <w:rsid w:val="003776D1"/>
    <w:rsid w:val="0037783D"/>
    <w:rsid w:val="00377A20"/>
    <w:rsid w:val="00377B46"/>
    <w:rsid w:val="00377B8C"/>
    <w:rsid w:val="00377C67"/>
    <w:rsid w:val="0038031A"/>
    <w:rsid w:val="003806EE"/>
    <w:rsid w:val="003807AB"/>
    <w:rsid w:val="00380849"/>
    <w:rsid w:val="0038129D"/>
    <w:rsid w:val="0038131F"/>
    <w:rsid w:val="00381884"/>
    <w:rsid w:val="00381B4E"/>
    <w:rsid w:val="00381B96"/>
    <w:rsid w:val="00381CC5"/>
    <w:rsid w:val="0038213A"/>
    <w:rsid w:val="00382167"/>
    <w:rsid w:val="00382213"/>
    <w:rsid w:val="003823E9"/>
    <w:rsid w:val="0038280B"/>
    <w:rsid w:val="00382DE7"/>
    <w:rsid w:val="00382F39"/>
    <w:rsid w:val="0038300B"/>
    <w:rsid w:val="00383042"/>
    <w:rsid w:val="003831E2"/>
    <w:rsid w:val="0038334C"/>
    <w:rsid w:val="0038344E"/>
    <w:rsid w:val="003835CE"/>
    <w:rsid w:val="0038384A"/>
    <w:rsid w:val="0038433F"/>
    <w:rsid w:val="003846B2"/>
    <w:rsid w:val="00384871"/>
    <w:rsid w:val="00384A9F"/>
    <w:rsid w:val="00384E82"/>
    <w:rsid w:val="00384F0D"/>
    <w:rsid w:val="00384F9A"/>
    <w:rsid w:val="0038584A"/>
    <w:rsid w:val="003859AE"/>
    <w:rsid w:val="003859FF"/>
    <w:rsid w:val="00385ADC"/>
    <w:rsid w:val="00385CAB"/>
    <w:rsid w:val="00386007"/>
    <w:rsid w:val="00386326"/>
    <w:rsid w:val="003866D8"/>
    <w:rsid w:val="00386A93"/>
    <w:rsid w:val="00386AED"/>
    <w:rsid w:val="00387199"/>
    <w:rsid w:val="0038722B"/>
    <w:rsid w:val="00387272"/>
    <w:rsid w:val="003875A8"/>
    <w:rsid w:val="0038760F"/>
    <w:rsid w:val="003876F7"/>
    <w:rsid w:val="003877FB"/>
    <w:rsid w:val="00387CFE"/>
    <w:rsid w:val="00387E73"/>
    <w:rsid w:val="00387F00"/>
    <w:rsid w:val="00387FE8"/>
    <w:rsid w:val="0039085E"/>
    <w:rsid w:val="0039094F"/>
    <w:rsid w:val="003911C0"/>
    <w:rsid w:val="00391304"/>
    <w:rsid w:val="00391319"/>
    <w:rsid w:val="00391489"/>
    <w:rsid w:val="00391693"/>
    <w:rsid w:val="003917A0"/>
    <w:rsid w:val="00391808"/>
    <w:rsid w:val="00391977"/>
    <w:rsid w:val="00391D28"/>
    <w:rsid w:val="00391F00"/>
    <w:rsid w:val="00391F0F"/>
    <w:rsid w:val="00392003"/>
    <w:rsid w:val="00392195"/>
    <w:rsid w:val="0039246F"/>
    <w:rsid w:val="00392480"/>
    <w:rsid w:val="0039270B"/>
    <w:rsid w:val="0039297D"/>
    <w:rsid w:val="00392A98"/>
    <w:rsid w:val="00392B9F"/>
    <w:rsid w:val="00393881"/>
    <w:rsid w:val="00393CD9"/>
    <w:rsid w:val="00393DE0"/>
    <w:rsid w:val="003941C5"/>
    <w:rsid w:val="003942DB"/>
    <w:rsid w:val="003944DF"/>
    <w:rsid w:val="0039475F"/>
    <w:rsid w:val="00394971"/>
    <w:rsid w:val="00394A77"/>
    <w:rsid w:val="00394DF5"/>
    <w:rsid w:val="00394FE2"/>
    <w:rsid w:val="00395099"/>
    <w:rsid w:val="003953EA"/>
    <w:rsid w:val="00395509"/>
    <w:rsid w:val="00395542"/>
    <w:rsid w:val="003955CA"/>
    <w:rsid w:val="0039562C"/>
    <w:rsid w:val="0039571E"/>
    <w:rsid w:val="00395A8F"/>
    <w:rsid w:val="00395B5F"/>
    <w:rsid w:val="00395BD3"/>
    <w:rsid w:val="00396236"/>
    <w:rsid w:val="00396745"/>
    <w:rsid w:val="003968E5"/>
    <w:rsid w:val="00396D34"/>
    <w:rsid w:val="00396EBB"/>
    <w:rsid w:val="00397567"/>
    <w:rsid w:val="003979CD"/>
    <w:rsid w:val="00397FC2"/>
    <w:rsid w:val="003A000A"/>
    <w:rsid w:val="003A02BB"/>
    <w:rsid w:val="003A02F1"/>
    <w:rsid w:val="003A0400"/>
    <w:rsid w:val="003A05F0"/>
    <w:rsid w:val="003A07E3"/>
    <w:rsid w:val="003A081B"/>
    <w:rsid w:val="003A0D00"/>
    <w:rsid w:val="003A0E89"/>
    <w:rsid w:val="003A0FC3"/>
    <w:rsid w:val="003A1113"/>
    <w:rsid w:val="003A1136"/>
    <w:rsid w:val="003A13E7"/>
    <w:rsid w:val="003A141B"/>
    <w:rsid w:val="003A175C"/>
    <w:rsid w:val="003A1831"/>
    <w:rsid w:val="003A1872"/>
    <w:rsid w:val="003A1BDC"/>
    <w:rsid w:val="003A1D81"/>
    <w:rsid w:val="003A1DAA"/>
    <w:rsid w:val="003A1F09"/>
    <w:rsid w:val="003A216C"/>
    <w:rsid w:val="003A2273"/>
    <w:rsid w:val="003A2586"/>
    <w:rsid w:val="003A2597"/>
    <w:rsid w:val="003A28B1"/>
    <w:rsid w:val="003A297D"/>
    <w:rsid w:val="003A2B2B"/>
    <w:rsid w:val="003A2FDC"/>
    <w:rsid w:val="003A312F"/>
    <w:rsid w:val="003A34A1"/>
    <w:rsid w:val="003A3AC7"/>
    <w:rsid w:val="003A3BCD"/>
    <w:rsid w:val="003A3D9E"/>
    <w:rsid w:val="003A436B"/>
    <w:rsid w:val="003A44AF"/>
    <w:rsid w:val="003A4568"/>
    <w:rsid w:val="003A486C"/>
    <w:rsid w:val="003A499D"/>
    <w:rsid w:val="003A49FD"/>
    <w:rsid w:val="003A4CEA"/>
    <w:rsid w:val="003A4F4F"/>
    <w:rsid w:val="003A5005"/>
    <w:rsid w:val="003A511F"/>
    <w:rsid w:val="003A5258"/>
    <w:rsid w:val="003A54B5"/>
    <w:rsid w:val="003A5867"/>
    <w:rsid w:val="003A5E8D"/>
    <w:rsid w:val="003A66B1"/>
    <w:rsid w:val="003A6ADA"/>
    <w:rsid w:val="003A6FCE"/>
    <w:rsid w:val="003A711D"/>
    <w:rsid w:val="003A7C60"/>
    <w:rsid w:val="003A7D28"/>
    <w:rsid w:val="003A7DAE"/>
    <w:rsid w:val="003A7DB3"/>
    <w:rsid w:val="003A7EB8"/>
    <w:rsid w:val="003B01A0"/>
    <w:rsid w:val="003B0332"/>
    <w:rsid w:val="003B05DE"/>
    <w:rsid w:val="003B0621"/>
    <w:rsid w:val="003B1235"/>
    <w:rsid w:val="003B1320"/>
    <w:rsid w:val="003B1727"/>
    <w:rsid w:val="003B18B3"/>
    <w:rsid w:val="003B1DB2"/>
    <w:rsid w:val="003B1E1E"/>
    <w:rsid w:val="003B1E95"/>
    <w:rsid w:val="003B1F24"/>
    <w:rsid w:val="003B20F9"/>
    <w:rsid w:val="003B240F"/>
    <w:rsid w:val="003B2439"/>
    <w:rsid w:val="003B2468"/>
    <w:rsid w:val="003B24E9"/>
    <w:rsid w:val="003B25E3"/>
    <w:rsid w:val="003B27A6"/>
    <w:rsid w:val="003B2856"/>
    <w:rsid w:val="003B2C08"/>
    <w:rsid w:val="003B3148"/>
    <w:rsid w:val="003B33BE"/>
    <w:rsid w:val="003B3532"/>
    <w:rsid w:val="003B35D8"/>
    <w:rsid w:val="003B3692"/>
    <w:rsid w:val="003B3A42"/>
    <w:rsid w:val="003B3D2B"/>
    <w:rsid w:val="003B3DD1"/>
    <w:rsid w:val="003B3F8D"/>
    <w:rsid w:val="003B3FA6"/>
    <w:rsid w:val="003B41AE"/>
    <w:rsid w:val="003B42AF"/>
    <w:rsid w:val="003B47C6"/>
    <w:rsid w:val="003B48C3"/>
    <w:rsid w:val="003B4ACF"/>
    <w:rsid w:val="003B4B5C"/>
    <w:rsid w:val="003B4B7C"/>
    <w:rsid w:val="003B5426"/>
    <w:rsid w:val="003B5487"/>
    <w:rsid w:val="003B54D1"/>
    <w:rsid w:val="003B55FC"/>
    <w:rsid w:val="003B5808"/>
    <w:rsid w:val="003B589F"/>
    <w:rsid w:val="003B606B"/>
    <w:rsid w:val="003B6387"/>
    <w:rsid w:val="003B63D1"/>
    <w:rsid w:val="003B66B7"/>
    <w:rsid w:val="003B6806"/>
    <w:rsid w:val="003B68C4"/>
    <w:rsid w:val="003B6E19"/>
    <w:rsid w:val="003B72F4"/>
    <w:rsid w:val="003B753B"/>
    <w:rsid w:val="003B7BD2"/>
    <w:rsid w:val="003C016D"/>
    <w:rsid w:val="003C050A"/>
    <w:rsid w:val="003C062F"/>
    <w:rsid w:val="003C0680"/>
    <w:rsid w:val="003C077A"/>
    <w:rsid w:val="003C0B25"/>
    <w:rsid w:val="003C0BA0"/>
    <w:rsid w:val="003C0D6A"/>
    <w:rsid w:val="003C0E4D"/>
    <w:rsid w:val="003C0F9E"/>
    <w:rsid w:val="003C136B"/>
    <w:rsid w:val="003C14BB"/>
    <w:rsid w:val="003C1A06"/>
    <w:rsid w:val="003C1B61"/>
    <w:rsid w:val="003C1C1A"/>
    <w:rsid w:val="003C1F26"/>
    <w:rsid w:val="003C1FC3"/>
    <w:rsid w:val="003C2190"/>
    <w:rsid w:val="003C221E"/>
    <w:rsid w:val="003C23E0"/>
    <w:rsid w:val="003C2A01"/>
    <w:rsid w:val="003C2C4A"/>
    <w:rsid w:val="003C2CA7"/>
    <w:rsid w:val="003C2D77"/>
    <w:rsid w:val="003C2FF9"/>
    <w:rsid w:val="003C31E3"/>
    <w:rsid w:val="003C334D"/>
    <w:rsid w:val="003C3438"/>
    <w:rsid w:val="003C3572"/>
    <w:rsid w:val="003C3593"/>
    <w:rsid w:val="003C35C4"/>
    <w:rsid w:val="003C3649"/>
    <w:rsid w:val="003C3650"/>
    <w:rsid w:val="003C3AF5"/>
    <w:rsid w:val="003C3DA2"/>
    <w:rsid w:val="003C3EAF"/>
    <w:rsid w:val="003C481A"/>
    <w:rsid w:val="003C4C2B"/>
    <w:rsid w:val="003C4D25"/>
    <w:rsid w:val="003C4E6C"/>
    <w:rsid w:val="003C5049"/>
    <w:rsid w:val="003C5064"/>
    <w:rsid w:val="003C5067"/>
    <w:rsid w:val="003C514A"/>
    <w:rsid w:val="003C562A"/>
    <w:rsid w:val="003C56D2"/>
    <w:rsid w:val="003C58F1"/>
    <w:rsid w:val="003C5AF5"/>
    <w:rsid w:val="003C6272"/>
    <w:rsid w:val="003C648B"/>
    <w:rsid w:val="003C64F8"/>
    <w:rsid w:val="003C6602"/>
    <w:rsid w:val="003C66AC"/>
    <w:rsid w:val="003C6CED"/>
    <w:rsid w:val="003C6D57"/>
    <w:rsid w:val="003C6EAC"/>
    <w:rsid w:val="003C71B9"/>
    <w:rsid w:val="003C749C"/>
    <w:rsid w:val="003C75DB"/>
    <w:rsid w:val="003C77F0"/>
    <w:rsid w:val="003C7825"/>
    <w:rsid w:val="003C7A04"/>
    <w:rsid w:val="003C7B12"/>
    <w:rsid w:val="003C7E31"/>
    <w:rsid w:val="003D00B4"/>
    <w:rsid w:val="003D072F"/>
    <w:rsid w:val="003D087D"/>
    <w:rsid w:val="003D0A93"/>
    <w:rsid w:val="003D0AA1"/>
    <w:rsid w:val="003D0D94"/>
    <w:rsid w:val="003D1849"/>
    <w:rsid w:val="003D1BE8"/>
    <w:rsid w:val="003D1D87"/>
    <w:rsid w:val="003D2230"/>
    <w:rsid w:val="003D27C9"/>
    <w:rsid w:val="003D28CA"/>
    <w:rsid w:val="003D298B"/>
    <w:rsid w:val="003D29F8"/>
    <w:rsid w:val="003D2BA3"/>
    <w:rsid w:val="003D2C1C"/>
    <w:rsid w:val="003D31EA"/>
    <w:rsid w:val="003D3320"/>
    <w:rsid w:val="003D36FA"/>
    <w:rsid w:val="003D3927"/>
    <w:rsid w:val="003D396D"/>
    <w:rsid w:val="003D3C0A"/>
    <w:rsid w:val="003D3C67"/>
    <w:rsid w:val="003D3CEC"/>
    <w:rsid w:val="003D4156"/>
    <w:rsid w:val="003D42E8"/>
    <w:rsid w:val="003D571D"/>
    <w:rsid w:val="003D5999"/>
    <w:rsid w:val="003D5BE3"/>
    <w:rsid w:val="003D5F9C"/>
    <w:rsid w:val="003D6341"/>
    <w:rsid w:val="003D6BCC"/>
    <w:rsid w:val="003D6E60"/>
    <w:rsid w:val="003D707B"/>
    <w:rsid w:val="003D7281"/>
    <w:rsid w:val="003D7476"/>
    <w:rsid w:val="003D7522"/>
    <w:rsid w:val="003D7690"/>
    <w:rsid w:val="003D79FE"/>
    <w:rsid w:val="003D7B5D"/>
    <w:rsid w:val="003D7CFB"/>
    <w:rsid w:val="003D7FD6"/>
    <w:rsid w:val="003E00BD"/>
    <w:rsid w:val="003E014F"/>
    <w:rsid w:val="003E01D5"/>
    <w:rsid w:val="003E0288"/>
    <w:rsid w:val="003E02A4"/>
    <w:rsid w:val="003E035F"/>
    <w:rsid w:val="003E0805"/>
    <w:rsid w:val="003E0C5E"/>
    <w:rsid w:val="003E0F1F"/>
    <w:rsid w:val="003E1233"/>
    <w:rsid w:val="003E139F"/>
    <w:rsid w:val="003E14A6"/>
    <w:rsid w:val="003E16BA"/>
    <w:rsid w:val="003E1748"/>
    <w:rsid w:val="003E17CA"/>
    <w:rsid w:val="003E19EF"/>
    <w:rsid w:val="003E1DCB"/>
    <w:rsid w:val="003E1FFB"/>
    <w:rsid w:val="003E220A"/>
    <w:rsid w:val="003E29D7"/>
    <w:rsid w:val="003E2A41"/>
    <w:rsid w:val="003E2C5C"/>
    <w:rsid w:val="003E2E23"/>
    <w:rsid w:val="003E2F22"/>
    <w:rsid w:val="003E3209"/>
    <w:rsid w:val="003E322C"/>
    <w:rsid w:val="003E335A"/>
    <w:rsid w:val="003E345F"/>
    <w:rsid w:val="003E353C"/>
    <w:rsid w:val="003E37E4"/>
    <w:rsid w:val="003E385F"/>
    <w:rsid w:val="003E38B8"/>
    <w:rsid w:val="003E3920"/>
    <w:rsid w:val="003E39AF"/>
    <w:rsid w:val="003E3BA9"/>
    <w:rsid w:val="003E4191"/>
    <w:rsid w:val="003E41A9"/>
    <w:rsid w:val="003E439C"/>
    <w:rsid w:val="003E43E3"/>
    <w:rsid w:val="003E4721"/>
    <w:rsid w:val="003E4C95"/>
    <w:rsid w:val="003E4D35"/>
    <w:rsid w:val="003E4D54"/>
    <w:rsid w:val="003E4E29"/>
    <w:rsid w:val="003E4FD5"/>
    <w:rsid w:val="003E55E4"/>
    <w:rsid w:val="003E5866"/>
    <w:rsid w:val="003E587B"/>
    <w:rsid w:val="003E598D"/>
    <w:rsid w:val="003E5B61"/>
    <w:rsid w:val="003E5F88"/>
    <w:rsid w:val="003E5FB0"/>
    <w:rsid w:val="003E60A8"/>
    <w:rsid w:val="003E63CC"/>
    <w:rsid w:val="003E63D2"/>
    <w:rsid w:val="003E6431"/>
    <w:rsid w:val="003E6DB4"/>
    <w:rsid w:val="003E7026"/>
    <w:rsid w:val="003E710A"/>
    <w:rsid w:val="003E7499"/>
    <w:rsid w:val="003E7866"/>
    <w:rsid w:val="003E7A2A"/>
    <w:rsid w:val="003E7C7E"/>
    <w:rsid w:val="003F00F6"/>
    <w:rsid w:val="003F012B"/>
    <w:rsid w:val="003F01C0"/>
    <w:rsid w:val="003F052D"/>
    <w:rsid w:val="003F0EBA"/>
    <w:rsid w:val="003F18BE"/>
    <w:rsid w:val="003F1929"/>
    <w:rsid w:val="003F1952"/>
    <w:rsid w:val="003F1A37"/>
    <w:rsid w:val="003F1C3D"/>
    <w:rsid w:val="003F1F81"/>
    <w:rsid w:val="003F2079"/>
    <w:rsid w:val="003F212D"/>
    <w:rsid w:val="003F222D"/>
    <w:rsid w:val="003F226F"/>
    <w:rsid w:val="003F2527"/>
    <w:rsid w:val="003F2545"/>
    <w:rsid w:val="003F25E7"/>
    <w:rsid w:val="003F2818"/>
    <w:rsid w:val="003F2832"/>
    <w:rsid w:val="003F2837"/>
    <w:rsid w:val="003F29B7"/>
    <w:rsid w:val="003F2C3E"/>
    <w:rsid w:val="003F30E8"/>
    <w:rsid w:val="003F3119"/>
    <w:rsid w:val="003F348B"/>
    <w:rsid w:val="003F3762"/>
    <w:rsid w:val="003F37FE"/>
    <w:rsid w:val="003F3A39"/>
    <w:rsid w:val="003F3FAC"/>
    <w:rsid w:val="003F40D0"/>
    <w:rsid w:val="003F41C7"/>
    <w:rsid w:val="003F43A8"/>
    <w:rsid w:val="003F492E"/>
    <w:rsid w:val="003F4C25"/>
    <w:rsid w:val="003F4D52"/>
    <w:rsid w:val="003F5938"/>
    <w:rsid w:val="003F5BA0"/>
    <w:rsid w:val="003F600F"/>
    <w:rsid w:val="003F61E1"/>
    <w:rsid w:val="003F6863"/>
    <w:rsid w:val="003F69EC"/>
    <w:rsid w:val="003F6AF0"/>
    <w:rsid w:val="003F6B51"/>
    <w:rsid w:val="003F6C61"/>
    <w:rsid w:val="003F6DDD"/>
    <w:rsid w:val="003F6F4F"/>
    <w:rsid w:val="003F6FE3"/>
    <w:rsid w:val="003F7105"/>
    <w:rsid w:val="003F7154"/>
    <w:rsid w:val="003F7601"/>
    <w:rsid w:val="003F7B90"/>
    <w:rsid w:val="003F7E18"/>
    <w:rsid w:val="0040003A"/>
    <w:rsid w:val="004002B9"/>
    <w:rsid w:val="004003B3"/>
    <w:rsid w:val="004006CB"/>
    <w:rsid w:val="00400AC4"/>
    <w:rsid w:val="00400B05"/>
    <w:rsid w:val="00400D54"/>
    <w:rsid w:val="00400D62"/>
    <w:rsid w:val="00400FEF"/>
    <w:rsid w:val="00401790"/>
    <w:rsid w:val="00401AD2"/>
    <w:rsid w:val="00401EE1"/>
    <w:rsid w:val="0040239C"/>
    <w:rsid w:val="0040247D"/>
    <w:rsid w:val="004024AA"/>
    <w:rsid w:val="004026A0"/>
    <w:rsid w:val="0040271A"/>
    <w:rsid w:val="0040292E"/>
    <w:rsid w:val="00402C0A"/>
    <w:rsid w:val="00402D68"/>
    <w:rsid w:val="00403330"/>
    <w:rsid w:val="0040339A"/>
    <w:rsid w:val="0040364E"/>
    <w:rsid w:val="004036B8"/>
    <w:rsid w:val="004037B7"/>
    <w:rsid w:val="004039C4"/>
    <w:rsid w:val="00403B9B"/>
    <w:rsid w:val="004040E3"/>
    <w:rsid w:val="00404272"/>
    <w:rsid w:val="00404288"/>
    <w:rsid w:val="0040459A"/>
    <w:rsid w:val="0040465E"/>
    <w:rsid w:val="004046A3"/>
    <w:rsid w:val="00404800"/>
    <w:rsid w:val="0040491F"/>
    <w:rsid w:val="0040497D"/>
    <w:rsid w:val="00404A80"/>
    <w:rsid w:val="00404B2D"/>
    <w:rsid w:val="00404CE3"/>
    <w:rsid w:val="00404CF7"/>
    <w:rsid w:val="0040543A"/>
    <w:rsid w:val="0040545F"/>
    <w:rsid w:val="004054EA"/>
    <w:rsid w:val="00405719"/>
    <w:rsid w:val="00405739"/>
    <w:rsid w:val="00405BC3"/>
    <w:rsid w:val="00405F17"/>
    <w:rsid w:val="0040611F"/>
    <w:rsid w:val="004067C9"/>
    <w:rsid w:val="0040681A"/>
    <w:rsid w:val="00406B6F"/>
    <w:rsid w:val="00406B7B"/>
    <w:rsid w:val="00406C14"/>
    <w:rsid w:val="00406C17"/>
    <w:rsid w:val="00406CF9"/>
    <w:rsid w:val="00406D26"/>
    <w:rsid w:val="00406D91"/>
    <w:rsid w:val="00406DA7"/>
    <w:rsid w:val="00406DB5"/>
    <w:rsid w:val="00406DC2"/>
    <w:rsid w:val="00406F33"/>
    <w:rsid w:val="00407049"/>
    <w:rsid w:val="0040713B"/>
    <w:rsid w:val="004074F1"/>
    <w:rsid w:val="0040767D"/>
    <w:rsid w:val="0040769C"/>
    <w:rsid w:val="0040788A"/>
    <w:rsid w:val="00407966"/>
    <w:rsid w:val="00410555"/>
    <w:rsid w:val="004108BC"/>
    <w:rsid w:val="00410A6E"/>
    <w:rsid w:val="00410AA7"/>
    <w:rsid w:val="00410B50"/>
    <w:rsid w:val="00410B96"/>
    <w:rsid w:val="004111EE"/>
    <w:rsid w:val="0041156B"/>
    <w:rsid w:val="004115E4"/>
    <w:rsid w:val="00411615"/>
    <w:rsid w:val="004116C3"/>
    <w:rsid w:val="004118E3"/>
    <w:rsid w:val="00411A26"/>
    <w:rsid w:val="00411C1A"/>
    <w:rsid w:val="00411EFB"/>
    <w:rsid w:val="00411F5A"/>
    <w:rsid w:val="00412039"/>
    <w:rsid w:val="00412212"/>
    <w:rsid w:val="004123E3"/>
    <w:rsid w:val="0041276B"/>
    <w:rsid w:val="00413706"/>
    <w:rsid w:val="0041394F"/>
    <w:rsid w:val="00413E30"/>
    <w:rsid w:val="00413FB2"/>
    <w:rsid w:val="00414171"/>
    <w:rsid w:val="0041431D"/>
    <w:rsid w:val="0041433D"/>
    <w:rsid w:val="00414359"/>
    <w:rsid w:val="00414477"/>
    <w:rsid w:val="004146D2"/>
    <w:rsid w:val="00414B8D"/>
    <w:rsid w:val="00415056"/>
    <w:rsid w:val="0041507A"/>
    <w:rsid w:val="00415237"/>
    <w:rsid w:val="004153F2"/>
    <w:rsid w:val="0041574D"/>
    <w:rsid w:val="00415D89"/>
    <w:rsid w:val="00415FF0"/>
    <w:rsid w:val="004161A6"/>
    <w:rsid w:val="004161F8"/>
    <w:rsid w:val="00416406"/>
    <w:rsid w:val="004166CC"/>
    <w:rsid w:val="004167B0"/>
    <w:rsid w:val="00417174"/>
    <w:rsid w:val="004172EA"/>
    <w:rsid w:val="00417388"/>
    <w:rsid w:val="00417582"/>
    <w:rsid w:val="00417629"/>
    <w:rsid w:val="00417E0B"/>
    <w:rsid w:val="0042035E"/>
    <w:rsid w:val="004205BC"/>
    <w:rsid w:val="004208A2"/>
    <w:rsid w:val="00420B8F"/>
    <w:rsid w:val="00420B91"/>
    <w:rsid w:val="00421111"/>
    <w:rsid w:val="00421691"/>
    <w:rsid w:val="004217E2"/>
    <w:rsid w:val="00421F1E"/>
    <w:rsid w:val="00422199"/>
    <w:rsid w:val="004227D0"/>
    <w:rsid w:val="00422931"/>
    <w:rsid w:val="0042296A"/>
    <w:rsid w:val="0042341F"/>
    <w:rsid w:val="00423982"/>
    <w:rsid w:val="004239E8"/>
    <w:rsid w:val="00423B52"/>
    <w:rsid w:val="00423C88"/>
    <w:rsid w:val="00423DC0"/>
    <w:rsid w:val="00423E48"/>
    <w:rsid w:val="00423ED5"/>
    <w:rsid w:val="00423FB8"/>
    <w:rsid w:val="00423FD3"/>
    <w:rsid w:val="0042457A"/>
    <w:rsid w:val="0042469A"/>
    <w:rsid w:val="00424803"/>
    <w:rsid w:val="0042499D"/>
    <w:rsid w:val="004249B9"/>
    <w:rsid w:val="00424B54"/>
    <w:rsid w:val="004250CC"/>
    <w:rsid w:val="0042513A"/>
    <w:rsid w:val="00425344"/>
    <w:rsid w:val="0042597A"/>
    <w:rsid w:val="00425A17"/>
    <w:rsid w:val="00425C9A"/>
    <w:rsid w:val="00425CC2"/>
    <w:rsid w:val="00425E9F"/>
    <w:rsid w:val="00425EA9"/>
    <w:rsid w:val="00426151"/>
    <w:rsid w:val="00426444"/>
    <w:rsid w:val="0042667D"/>
    <w:rsid w:val="00426A8C"/>
    <w:rsid w:val="00426B93"/>
    <w:rsid w:val="00426ED0"/>
    <w:rsid w:val="00426ED1"/>
    <w:rsid w:val="0042718C"/>
    <w:rsid w:val="004271F0"/>
    <w:rsid w:val="0042739A"/>
    <w:rsid w:val="00427513"/>
    <w:rsid w:val="00427877"/>
    <w:rsid w:val="004279AA"/>
    <w:rsid w:val="004279DD"/>
    <w:rsid w:val="00427A54"/>
    <w:rsid w:val="00427C25"/>
    <w:rsid w:val="00427CED"/>
    <w:rsid w:val="00427D3B"/>
    <w:rsid w:val="00427F05"/>
    <w:rsid w:val="00427F22"/>
    <w:rsid w:val="004301CC"/>
    <w:rsid w:val="004302B3"/>
    <w:rsid w:val="0043049C"/>
    <w:rsid w:val="004304AF"/>
    <w:rsid w:val="00430858"/>
    <w:rsid w:val="00430ABE"/>
    <w:rsid w:val="00430AD4"/>
    <w:rsid w:val="00430B6A"/>
    <w:rsid w:val="00430CBC"/>
    <w:rsid w:val="00430DD3"/>
    <w:rsid w:val="00430E10"/>
    <w:rsid w:val="0043160B"/>
    <w:rsid w:val="00431692"/>
    <w:rsid w:val="00431731"/>
    <w:rsid w:val="004317F6"/>
    <w:rsid w:val="00431882"/>
    <w:rsid w:val="0043190B"/>
    <w:rsid w:val="00431D28"/>
    <w:rsid w:val="00431E44"/>
    <w:rsid w:val="0043211E"/>
    <w:rsid w:val="00432128"/>
    <w:rsid w:val="004321D7"/>
    <w:rsid w:val="00432400"/>
    <w:rsid w:val="004324AC"/>
    <w:rsid w:val="004324EB"/>
    <w:rsid w:val="0043254F"/>
    <w:rsid w:val="00432699"/>
    <w:rsid w:val="004328E9"/>
    <w:rsid w:val="00432AA1"/>
    <w:rsid w:val="00432B83"/>
    <w:rsid w:val="00432EE2"/>
    <w:rsid w:val="004332E6"/>
    <w:rsid w:val="0043361E"/>
    <w:rsid w:val="00433908"/>
    <w:rsid w:val="004339F7"/>
    <w:rsid w:val="00433FF9"/>
    <w:rsid w:val="00434044"/>
    <w:rsid w:val="004340D2"/>
    <w:rsid w:val="00434176"/>
    <w:rsid w:val="004342FA"/>
    <w:rsid w:val="00434809"/>
    <w:rsid w:val="00434884"/>
    <w:rsid w:val="004348D3"/>
    <w:rsid w:val="00435190"/>
    <w:rsid w:val="00435343"/>
    <w:rsid w:val="00435457"/>
    <w:rsid w:val="004356EE"/>
    <w:rsid w:val="00435BA8"/>
    <w:rsid w:val="00435C2A"/>
    <w:rsid w:val="00435D90"/>
    <w:rsid w:val="00435EB1"/>
    <w:rsid w:val="00436009"/>
    <w:rsid w:val="004362B9"/>
    <w:rsid w:val="0043641F"/>
    <w:rsid w:val="00436461"/>
    <w:rsid w:val="00436673"/>
    <w:rsid w:val="00436E79"/>
    <w:rsid w:val="00436ED5"/>
    <w:rsid w:val="00437056"/>
    <w:rsid w:val="004378DB"/>
    <w:rsid w:val="00437C3B"/>
    <w:rsid w:val="00437D92"/>
    <w:rsid w:val="00437FBC"/>
    <w:rsid w:val="00437FDE"/>
    <w:rsid w:val="004402DF"/>
    <w:rsid w:val="004402E6"/>
    <w:rsid w:val="004407A2"/>
    <w:rsid w:val="00440CE9"/>
    <w:rsid w:val="00441274"/>
    <w:rsid w:val="00441503"/>
    <w:rsid w:val="00441552"/>
    <w:rsid w:val="00441858"/>
    <w:rsid w:val="004418A1"/>
    <w:rsid w:val="004419F5"/>
    <w:rsid w:val="00441B74"/>
    <w:rsid w:val="00441BFF"/>
    <w:rsid w:val="00441C0C"/>
    <w:rsid w:val="00441C2B"/>
    <w:rsid w:val="004420FE"/>
    <w:rsid w:val="00442514"/>
    <w:rsid w:val="004425FD"/>
    <w:rsid w:val="004429E8"/>
    <w:rsid w:val="00442A5B"/>
    <w:rsid w:val="00442DD4"/>
    <w:rsid w:val="00442DF5"/>
    <w:rsid w:val="00442E7B"/>
    <w:rsid w:val="00442E8F"/>
    <w:rsid w:val="00442EE0"/>
    <w:rsid w:val="004434B8"/>
    <w:rsid w:val="0044360C"/>
    <w:rsid w:val="00443769"/>
    <w:rsid w:val="004442E7"/>
    <w:rsid w:val="0044436D"/>
    <w:rsid w:val="0044472F"/>
    <w:rsid w:val="00444796"/>
    <w:rsid w:val="00444D6F"/>
    <w:rsid w:val="00444D7C"/>
    <w:rsid w:val="00445039"/>
    <w:rsid w:val="0044508E"/>
    <w:rsid w:val="004450FD"/>
    <w:rsid w:val="0044510F"/>
    <w:rsid w:val="00445359"/>
    <w:rsid w:val="0044558E"/>
    <w:rsid w:val="00445766"/>
    <w:rsid w:val="00445A51"/>
    <w:rsid w:val="00445B63"/>
    <w:rsid w:val="00445BB7"/>
    <w:rsid w:val="00445C8B"/>
    <w:rsid w:val="00445CD4"/>
    <w:rsid w:val="00446375"/>
    <w:rsid w:val="0044696E"/>
    <w:rsid w:val="00446DE9"/>
    <w:rsid w:val="004473F7"/>
    <w:rsid w:val="00447680"/>
    <w:rsid w:val="00447B99"/>
    <w:rsid w:val="00447E2B"/>
    <w:rsid w:val="004500CE"/>
    <w:rsid w:val="00450185"/>
    <w:rsid w:val="00450425"/>
    <w:rsid w:val="0045059C"/>
    <w:rsid w:val="00450894"/>
    <w:rsid w:val="004509AB"/>
    <w:rsid w:val="00450DF5"/>
    <w:rsid w:val="00450ED6"/>
    <w:rsid w:val="00451308"/>
    <w:rsid w:val="00451868"/>
    <w:rsid w:val="00451906"/>
    <w:rsid w:val="004519F7"/>
    <w:rsid w:val="00451B4A"/>
    <w:rsid w:val="00451BD9"/>
    <w:rsid w:val="00451CCD"/>
    <w:rsid w:val="00451F35"/>
    <w:rsid w:val="00452012"/>
    <w:rsid w:val="0045204F"/>
    <w:rsid w:val="00452116"/>
    <w:rsid w:val="00452256"/>
    <w:rsid w:val="004523BB"/>
    <w:rsid w:val="004523EA"/>
    <w:rsid w:val="00452602"/>
    <w:rsid w:val="0045261F"/>
    <w:rsid w:val="0045275D"/>
    <w:rsid w:val="00452A4C"/>
    <w:rsid w:val="00452BF9"/>
    <w:rsid w:val="00452C46"/>
    <w:rsid w:val="00452D26"/>
    <w:rsid w:val="00452E9B"/>
    <w:rsid w:val="00452EAD"/>
    <w:rsid w:val="00453239"/>
    <w:rsid w:val="00453288"/>
    <w:rsid w:val="0045333B"/>
    <w:rsid w:val="004534D9"/>
    <w:rsid w:val="004537DF"/>
    <w:rsid w:val="00453CE6"/>
    <w:rsid w:val="00454033"/>
    <w:rsid w:val="004543AB"/>
    <w:rsid w:val="0045477E"/>
    <w:rsid w:val="00454877"/>
    <w:rsid w:val="004548D6"/>
    <w:rsid w:val="00454E41"/>
    <w:rsid w:val="004555DB"/>
    <w:rsid w:val="00455752"/>
    <w:rsid w:val="00455A2B"/>
    <w:rsid w:val="00456050"/>
    <w:rsid w:val="0045628B"/>
    <w:rsid w:val="00456294"/>
    <w:rsid w:val="004562D6"/>
    <w:rsid w:val="00456916"/>
    <w:rsid w:val="00456AED"/>
    <w:rsid w:val="00456CDE"/>
    <w:rsid w:val="00456D08"/>
    <w:rsid w:val="00456DD4"/>
    <w:rsid w:val="0045713E"/>
    <w:rsid w:val="00457250"/>
    <w:rsid w:val="004573A7"/>
    <w:rsid w:val="004573D1"/>
    <w:rsid w:val="00457B86"/>
    <w:rsid w:val="00457EB6"/>
    <w:rsid w:val="00457FE4"/>
    <w:rsid w:val="004609C9"/>
    <w:rsid w:val="00460CAC"/>
    <w:rsid w:val="00460E50"/>
    <w:rsid w:val="0046132A"/>
    <w:rsid w:val="00461CF5"/>
    <w:rsid w:val="00461D60"/>
    <w:rsid w:val="00461D61"/>
    <w:rsid w:val="00462003"/>
    <w:rsid w:val="004620CF"/>
    <w:rsid w:val="0046222B"/>
    <w:rsid w:val="004622D4"/>
    <w:rsid w:val="00462727"/>
    <w:rsid w:val="0046276B"/>
    <w:rsid w:val="00462C39"/>
    <w:rsid w:val="00462D91"/>
    <w:rsid w:val="00462DBB"/>
    <w:rsid w:val="00463368"/>
    <w:rsid w:val="00463A8E"/>
    <w:rsid w:val="00464657"/>
    <w:rsid w:val="0046476C"/>
    <w:rsid w:val="00464B60"/>
    <w:rsid w:val="00464C87"/>
    <w:rsid w:val="00464E82"/>
    <w:rsid w:val="00464EA8"/>
    <w:rsid w:val="00464FBA"/>
    <w:rsid w:val="00465350"/>
    <w:rsid w:val="00465521"/>
    <w:rsid w:val="00465746"/>
    <w:rsid w:val="00465CA9"/>
    <w:rsid w:val="00465D60"/>
    <w:rsid w:val="00465E7A"/>
    <w:rsid w:val="004660C5"/>
    <w:rsid w:val="004661A0"/>
    <w:rsid w:val="004664DD"/>
    <w:rsid w:val="00466975"/>
    <w:rsid w:val="00466AD9"/>
    <w:rsid w:val="00466AE8"/>
    <w:rsid w:val="004676FF"/>
    <w:rsid w:val="00467921"/>
    <w:rsid w:val="00467997"/>
    <w:rsid w:val="00467D22"/>
    <w:rsid w:val="00470148"/>
    <w:rsid w:val="00470152"/>
    <w:rsid w:val="0047026E"/>
    <w:rsid w:val="004702D3"/>
    <w:rsid w:val="00470894"/>
    <w:rsid w:val="00470958"/>
    <w:rsid w:val="00471062"/>
    <w:rsid w:val="004715BC"/>
    <w:rsid w:val="00471689"/>
    <w:rsid w:val="004716AC"/>
    <w:rsid w:val="0047172C"/>
    <w:rsid w:val="00471A88"/>
    <w:rsid w:val="00471EC7"/>
    <w:rsid w:val="00472128"/>
    <w:rsid w:val="00472EDB"/>
    <w:rsid w:val="0047302E"/>
    <w:rsid w:val="004731F5"/>
    <w:rsid w:val="00473806"/>
    <w:rsid w:val="00473C1F"/>
    <w:rsid w:val="00473DC7"/>
    <w:rsid w:val="00473DE0"/>
    <w:rsid w:val="00473FF9"/>
    <w:rsid w:val="004741A1"/>
    <w:rsid w:val="004742AD"/>
    <w:rsid w:val="004742E3"/>
    <w:rsid w:val="0047444E"/>
    <w:rsid w:val="00474480"/>
    <w:rsid w:val="0047456F"/>
    <w:rsid w:val="004748F2"/>
    <w:rsid w:val="004749BD"/>
    <w:rsid w:val="00474E38"/>
    <w:rsid w:val="00474E8D"/>
    <w:rsid w:val="00475114"/>
    <w:rsid w:val="00475A75"/>
    <w:rsid w:val="00475BE1"/>
    <w:rsid w:val="00476081"/>
    <w:rsid w:val="00476184"/>
    <w:rsid w:val="0047646E"/>
    <w:rsid w:val="004765A2"/>
    <w:rsid w:val="004767E2"/>
    <w:rsid w:val="004768BC"/>
    <w:rsid w:val="004769F2"/>
    <w:rsid w:val="00476AE1"/>
    <w:rsid w:val="00476B62"/>
    <w:rsid w:val="00476E79"/>
    <w:rsid w:val="004778DD"/>
    <w:rsid w:val="0047793B"/>
    <w:rsid w:val="00477A02"/>
    <w:rsid w:val="00477AC2"/>
    <w:rsid w:val="00477CC4"/>
    <w:rsid w:val="00477CE7"/>
    <w:rsid w:val="00477DE0"/>
    <w:rsid w:val="00477F11"/>
    <w:rsid w:val="004800E9"/>
    <w:rsid w:val="0048045E"/>
    <w:rsid w:val="004805CD"/>
    <w:rsid w:val="004808AF"/>
    <w:rsid w:val="00480D0D"/>
    <w:rsid w:val="00480FF6"/>
    <w:rsid w:val="0048111B"/>
    <w:rsid w:val="004811FA"/>
    <w:rsid w:val="004814F7"/>
    <w:rsid w:val="004818DC"/>
    <w:rsid w:val="0048199E"/>
    <w:rsid w:val="00481CE1"/>
    <w:rsid w:val="00481CE7"/>
    <w:rsid w:val="00481ED1"/>
    <w:rsid w:val="004820C5"/>
    <w:rsid w:val="004821E4"/>
    <w:rsid w:val="0048243B"/>
    <w:rsid w:val="004827FC"/>
    <w:rsid w:val="0048308F"/>
    <w:rsid w:val="004830BE"/>
    <w:rsid w:val="004830FA"/>
    <w:rsid w:val="0048314D"/>
    <w:rsid w:val="004835CF"/>
    <w:rsid w:val="00484178"/>
    <w:rsid w:val="0048425C"/>
    <w:rsid w:val="00484A55"/>
    <w:rsid w:val="00484F83"/>
    <w:rsid w:val="00485318"/>
    <w:rsid w:val="004854F4"/>
    <w:rsid w:val="00485546"/>
    <w:rsid w:val="004855A4"/>
    <w:rsid w:val="004855AC"/>
    <w:rsid w:val="004855CD"/>
    <w:rsid w:val="0048569D"/>
    <w:rsid w:val="00485A30"/>
    <w:rsid w:val="00485ABD"/>
    <w:rsid w:val="00485D51"/>
    <w:rsid w:val="00485DE5"/>
    <w:rsid w:val="00485FF7"/>
    <w:rsid w:val="004862D3"/>
    <w:rsid w:val="00486377"/>
    <w:rsid w:val="0048640F"/>
    <w:rsid w:val="004866EF"/>
    <w:rsid w:val="0048681B"/>
    <w:rsid w:val="00486A61"/>
    <w:rsid w:val="00486EC9"/>
    <w:rsid w:val="004870BE"/>
    <w:rsid w:val="004876D0"/>
    <w:rsid w:val="00487BB4"/>
    <w:rsid w:val="00487EEF"/>
    <w:rsid w:val="00487F26"/>
    <w:rsid w:val="004903C2"/>
    <w:rsid w:val="00490738"/>
    <w:rsid w:val="00490878"/>
    <w:rsid w:val="00490B83"/>
    <w:rsid w:val="00490F71"/>
    <w:rsid w:val="004912AE"/>
    <w:rsid w:val="004914FB"/>
    <w:rsid w:val="0049154E"/>
    <w:rsid w:val="00491701"/>
    <w:rsid w:val="00491997"/>
    <w:rsid w:val="00491F2B"/>
    <w:rsid w:val="0049204A"/>
    <w:rsid w:val="00492100"/>
    <w:rsid w:val="00492135"/>
    <w:rsid w:val="00492189"/>
    <w:rsid w:val="004923A8"/>
    <w:rsid w:val="004923BD"/>
    <w:rsid w:val="004929F3"/>
    <w:rsid w:val="004929F7"/>
    <w:rsid w:val="00492C98"/>
    <w:rsid w:val="00492E1A"/>
    <w:rsid w:val="0049307F"/>
    <w:rsid w:val="00493307"/>
    <w:rsid w:val="004933BF"/>
    <w:rsid w:val="00493791"/>
    <w:rsid w:val="00493CF9"/>
    <w:rsid w:val="0049412E"/>
    <w:rsid w:val="004943F1"/>
    <w:rsid w:val="0049446C"/>
    <w:rsid w:val="004944BC"/>
    <w:rsid w:val="004948E4"/>
    <w:rsid w:val="0049494D"/>
    <w:rsid w:val="00494C2D"/>
    <w:rsid w:val="00494C61"/>
    <w:rsid w:val="004951B4"/>
    <w:rsid w:val="004954ED"/>
    <w:rsid w:val="00495716"/>
    <w:rsid w:val="00495A56"/>
    <w:rsid w:val="00495BC2"/>
    <w:rsid w:val="00495C59"/>
    <w:rsid w:val="00495ECA"/>
    <w:rsid w:val="00496183"/>
    <w:rsid w:val="00496225"/>
    <w:rsid w:val="004962FC"/>
    <w:rsid w:val="00496643"/>
    <w:rsid w:val="00496672"/>
    <w:rsid w:val="00496906"/>
    <w:rsid w:val="00496B3F"/>
    <w:rsid w:val="00496D29"/>
    <w:rsid w:val="00496D2E"/>
    <w:rsid w:val="00496E5D"/>
    <w:rsid w:val="004971B4"/>
    <w:rsid w:val="00497461"/>
    <w:rsid w:val="00497684"/>
    <w:rsid w:val="00497850"/>
    <w:rsid w:val="0049785B"/>
    <w:rsid w:val="00497FA1"/>
    <w:rsid w:val="004A012A"/>
    <w:rsid w:val="004A02F7"/>
    <w:rsid w:val="004A05F5"/>
    <w:rsid w:val="004A0B16"/>
    <w:rsid w:val="004A1077"/>
    <w:rsid w:val="004A131C"/>
    <w:rsid w:val="004A1642"/>
    <w:rsid w:val="004A175E"/>
    <w:rsid w:val="004A17BC"/>
    <w:rsid w:val="004A1871"/>
    <w:rsid w:val="004A2048"/>
    <w:rsid w:val="004A21E8"/>
    <w:rsid w:val="004A2759"/>
    <w:rsid w:val="004A2DBE"/>
    <w:rsid w:val="004A3093"/>
    <w:rsid w:val="004A314B"/>
    <w:rsid w:val="004A316B"/>
    <w:rsid w:val="004A33EF"/>
    <w:rsid w:val="004A37FC"/>
    <w:rsid w:val="004A3807"/>
    <w:rsid w:val="004A3E9B"/>
    <w:rsid w:val="004A442B"/>
    <w:rsid w:val="004A4ABA"/>
    <w:rsid w:val="004A503E"/>
    <w:rsid w:val="004A5133"/>
    <w:rsid w:val="004A55D6"/>
    <w:rsid w:val="004A564A"/>
    <w:rsid w:val="004A56F9"/>
    <w:rsid w:val="004A59B5"/>
    <w:rsid w:val="004A5A6B"/>
    <w:rsid w:val="004A5B6C"/>
    <w:rsid w:val="004A609E"/>
    <w:rsid w:val="004A61E0"/>
    <w:rsid w:val="004A6333"/>
    <w:rsid w:val="004A6889"/>
    <w:rsid w:val="004A6A59"/>
    <w:rsid w:val="004A6B9B"/>
    <w:rsid w:val="004A6D3B"/>
    <w:rsid w:val="004A6EBB"/>
    <w:rsid w:val="004A71CB"/>
    <w:rsid w:val="004A73AC"/>
    <w:rsid w:val="004A7D27"/>
    <w:rsid w:val="004A7FA2"/>
    <w:rsid w:val="004B035C"/>
    <w:rsid w:val="004B0651"/>
    <w:rsid w:val="004B066D"/>
    <w:rsid w:val="004B0864"/>
    <w:rsid w:val="004B0C67"/>
    <w:rsid w:val="004B0CA4"/>
    <w:rsid w:val="004B125D"/>
    <w:rsid w:val="004B12BA"/>
    <w:rsid w:val="004B12EE"/>
    <w:rsid w:val="004B131C"/>
    <w:rsid w:val="004B1730"/>
    <w:rsid w:val="004B185A"/>
    <w:rsid w:val="004B1AE7"/>
    <w:rsid w:val="004B1BD9"/>
    <w:rsid w:val="004B1BE7"/>
    <w:rsid w:val="004B1DE9"/>
    <w:rsid w:val="004B1EC6"/>
    <w:rsid w:val="004B2073"/>
    <w:rsid w:val="004B25C5"/>
    <w:rsid w:val="004B265B"/>
    <w:rsid w:val="004B298A"/>
    <w:rsid w:val="004B2D78"/>
    <w:rsid w:val="004B2DCC"/>
    <w:rsid w:val="004B2E6F"/>
    <w:rsid w:val="004B2E79"/>
    <w:rsid w:val="004B3090"/>
    <w:rsid w:val="004B3263"/>
    <w:rsid w:val="004B3310"/>
    <w:rsid w:val="004B3313"/>
    <w:rsid w:val="004B33B7"/>
    <w:rsid w:val="004B36C7"/>
    <w:rsid w:val="004B38C3"/>
    <w:rsid w:val="004B3CB2"/>
    <w:rsid w:val="004B3CD9"/>
    <w:rsid w:val="004B3F0B"/>
    <w:rsid w:val="004B4326"/>
    <w:rsid w:val="004B465E"/>
    <w:rsid w:val="004B4816"/>
    <w:rsid w:val="004B4861"/>
    <w:rsid w:val="004B4B95"/>
    <w:rsid w:val="004B4BD9"/>
    <w:rsid w:val="004B4D15"/>
    <w:rsid w:val="004B4EE6"/>
    <w:rsid w:val="004B5035"/>
    <w:rsid w:val="004B55D4"/>
    <w:rsid w:val="004B55FB"/>
    <w:rsid w:val="004B56AA"/>
    <w:rsid w:val="004B5738"/>
    <w:rsid w:val="004B5AC3"/>
    <w:rsid w:val="004B5CAD"/>
    <w:rsid w:val="004B5D27"/>
    <w:rsid w:val="004B5D95"/>
    <w:rsid w:val="004B5FC6"/>
    <w:rsid w:val="004B60BD"/>
    <w:rsid w:val="004B6345"/>
    <w:rsid w:val="004B672F"/>
    <w:rsid w:val="004B69C7"/>
    <w:rsid w:val="004B6A4B"/>
    <w:rsid w:val="004B6A53"/>
    <w:rsid w:val="004B6B95"/>
    <w:rsid w:val="004B6BD6"/>
    <w:rsid w:val="004B6D66"/>
    <w:rsid w:val="004B714A"/>
    <w:rsid w:val="004B71B6"/>
    <w:rsid w:val="004B7733"/>
    <w:rsid w:val="004B7891"/>
    <w:rsid w:val="004B7C3E"/>
    <w:rsid w:val="004B7C51"/>
    <w:rsid w:val="004B7DA3"/>
    <w:rsid w:val="004C063C"/>
    <w:rsid w:val="004C06C4"/>
    <w:rsid w:val="004C07C4"/>
    <w:rsid w:val="004C0822"/>
    <w:rsid w:val="004C0E04"/>
    <w:rsid w:val="004C0E8A"/>
    <w:rsid w:val="004C188C"/>
    <w:rsid w:val="004C1F0E"/>
    <w:rsid w:val="004C2551"/>
    <w:rsid w:val="004C2B51"/>
    <w:rsid w:val="004C2B95"/>
    <w:rsid w:val="004C3842"/>
    <w:rsid w:val="004C3A5A"/>
    <w:rsid w:val="004C3C19"/>
    <w:rsid w:val="004C3C82"/>
    <w:rsid w:val="004C3EDC"/>
    <w:rsid w:val="004C3F64"/>
    <w:rsid w:val="004C3FB5"/>
    <w:rsid w:val="004C4241"/>
    <w:rsid w:val="004C42EC"/>
    <w:rsid w:val="004C44E7"/>
    <w:rsid w:val="004C4534"/>
    <w:rsid w:val="004C453A"/>
    <w:rsid w:val="004C45CF"/>
    <w:rsid w:val="004C4ACD"/>
    <w:rsid w:val="004C4C45"/>
    <w:rsid w:val="004C4DD2"/>
    <w:rsid w:val="004C4E3D"/>
    <w:rsid w:val="004C558B"/>
    <w:rsid w:val="004C5891"/>
    <w:rsid w:val="004C5942"/>
    <w:rsid w:val="004C5C13"/>
    <w:rsid w:val="004C5CCA"/>
    <w:rsid w:val="004C5ED2"/>
    <w:rsid w:val="004C625A"/>
    <w:rsid w:val="004C630B"/>
    <w:rsid w:val="004C64F5"/>
    <w:rsid w:val="004C6627"/>
    <w:rsid w:val="004C735C"/>
    <w:rsid w:val="004C73E3"/>
    <w:rsid w:val="004C7B97"/>
    <w:rsid w:val="004C7CD1"/>
    <w:rsid w:val="004C7EAA"/>
    <w:rsid w:val="004D0188"/>
    <w:rsid w:val="004D044A"/>
    <w:rsid w:val="004D0639"/>
    <w:rsid w:val="004D079D"/>
    <w:rsid w:val="004D07B0"/>
    <w:rsid w:val="004D07F0"/>
    <w:rsid w:val="004D0E76"/>
    <w:rsid w:val="004D1160"/>
    <w:rsid w:val="004D1392"/>
    <w:rsid w:val="004D1687"/>
    <w:rsid w:val="004D1B61"/>
    <w:rsid w:val="004D1BC8"/>
    <w:rsid w:val="004D1D89"/>
    <w:rsid w:val="004D2128"/>
    <w:rsid w:val="004D21EB"/>
    <w:rsid w:val="004D229B"/>
    <w:rsid w:val="004D2A35"/>
    <w:rsid w:val="004D2A9D"/>
    <w:rsid w:val="004D2B6D"/>
    <w:rsid w:val="004D2FBC"/>
    <w:rsid w:val="004D3114"/>
    <w:rsid w:val="004D31BD"/>
    <w:rsid w:val="004D3AC4"/>
    <w:rsid w:val="004D3BE7"/>
    <w:rsid w:val="004D3E7A"/>
    <w:rsid w:val="004D3F2D"/>
    <w:rsid w:val="004D41C1"/>
    <w:rsid w:val="004D48F8"/>
    <w:rsid w:val="004D4A7D"/>
    <w:rsid w:val="004D4B29"/>
    <w:rsid w:val="004D51EC"/>
    <w:rsid w:val="004D5344"/>
    <w:rsid w:val="004D54E2"/>
    <w:rsid w:val="004D5685"/>
    <w:rsid w:val="004D59EB"/>
    <w:rsid w:val="004D5CF5"/>
    <w:rsid w:val="004D617F"/>
    <w:rsid w:val="004D61B4"/>
    <w:rsid w:val="004D63A9"/>
    <w:rsid w:val="004D647C"/>
    <w:rsid w:val="004D6662"/>
    <w:rsid w:val="004D6C45"/>
    <w:rsid w:val="004D6D32"/>
    <w:rsid w:val="004D6F74"/>
    <w:rsid w:val="004D70A6"/>
    <w:rsid w:val="004D7409"/>
    <w:rsid w:val="004D7516"/>
    <w:rsid w:val="004D7B55"/>
    <w:rsid w:val="004D7D76"/>
    <w:rsid w:val="004D7F39"/>
    <w:rsid w:val="004E01A8"/>
    <w:rsid w:val="004E0650"/>
    <w:rsid w:val="004E0929"/>
    <w:rsid w:val="004E0A9E"/>
    <w:rsid w:val="004E0B12"/>
    <w:rsid w:val="004E10AD"/>
    <w:rsid w:val="004E1181"/>
    <w:rsid w:val="004E124D"/>
    <w:rsid w:val="004E1292"/>
    <w:rsid w:val="004E1A1D"/>
    <w:rsid w:val="004E1B72"/>
    <w:rsid w:val="004E1D47"/>
    <w:rsid w:val="004E2196"/>
    <w:rsid w:val="004E2474"/>
    <w:rsid w:val="004E254E"/>
    <w:rsid w:val="004E2750"/>
    <w:rsid w:val="004E29C2"/>
    <w:rsid w:val="004E2A4C"/>
    <w:rsid w:val="004E2B82"/>
    <w:rsid w:val="004E2D25"/>
    <w:rsid w:val="004E2E0D"/>
    <w:rsid w:val="004E31B0"/>
    <w:rsid w:val="004E35C2"/>
    <w:rsid w:val="004E366D"/>
    <w:rsid w:val="004E3725"/>
    <w:rsid w:val="004E3B02"/>
    <w:rsid w:val="004E3B09"/>
    <w:rsid w:val="004E4032"/>
    <w:rsid w:val="004E41E4"/>
    <w:rsid w:val="004E441A"/>
    <w:rsid w:val="004E452F"/>
    <w:rsid w:val="004E4776"/>
    <w:rsid w:val="004E495C"/>
    <w:rsid w:val="004E5099"/>
    <w:rsid w:val="004E5207"/>
    <w:rsid w:val="004E535D"/>
    <w:rsid w:val="004E53E9"/>
    <w:rsid w:val="004E560A"/>
    <w:rsid w:val="004E5726"/>
    <w:rsid w:val="004E5913"/>
    <w:rsid w:val="004E5CD4"/>
    <w:rsid w:val="004E5F97"/>
    <w:rsid w:val="004E61E2"/>
    <w:rsid w:val="004E62A0"/>
    <w:rsid w:val="004E62AE"/>
    <w:rsid w:val="004E631D"/>
    <w:rsid w:val="004E6362"/>
    <w:rsid w:val="004E6379"/>
    <w:rsid w:val="004E6590"/>
    <w:rsid w:val="004E662E"/>
    <w:rsid w:val="004E6740"/>
    <w:rsid w:val="004E6AFB"/>
    <w:rsid w:val="004E6BC1"/>
    <w:rsid w:val="004E6BE9"/>
    <w:rsid w:val="004E6BFA"/>
    <w:rsid w:val="004E6CE6"/>
    <w:rsid w:val="004E6DEE"/>
    <w:rsid w:val="004E6E81"/>
    <w:rsid w:val="004E6FFD"/>
    <w:rsid w:val="004E7065"/>
    <w:rsid w:val="004E7320"/>
    <w:rsid w:val="004E797D"/>
    <w:rsid w:val="004E7C87"/>
    <w:rsid w:val="004E7D3B"/>
    <w:rsid w:val="004E7DD0"/>
    <w:rsid w:val="004E7E87"/>
    <w:rsid w:val="004F015C"/>
    <w:rsid w:val="004F01DF"/>
    <w:rsid w:val="004F02CD"/>
    <w:rsid w:val="004F071F"/>
    <w:rsid w:val="004F080B"/>
    <w:rsid w:val="004F0BD5"/>
    <w:rsid w:val="004F0C45"/>
    <w:rsid w:val="004F156A"/>
    <w:rsid w:val="004F1831"/>
    <w:rsid w:val="004F18C6"/>
    <w:rsid w:val="004F1935"/>
    <w:rsid w:val="004F1979"/>
    <w:rsid w:val="004F1E1D"/>
    <w:rsid w:val="004F231A"/>
    <w:rsid w:val="004F26C9"/>
    <w:rsid w:val="004F299E"/>
    <w:rsid w:val="004F2AF5"/>
    <w:rsid w:val="004F2E70"/>
    <w:rsid w:val="004F3273"/>
    <w:rsid w:val="004F3327"/>
    <w:rsid w:val="004F342A"/>
    <w:rsid w:val="004F35B6"/>
    <w:rsid w:val="004F35C8"/>
    <w:rsid w:val="004F36B8"/>
    <w:rsid w:val="004F373F"/>
    <w:rsid w:val="004F3B20"/>
    <w:rsid w:val="004F4091"/>
    <w:rsid w:val="004F448F"/>
    <w:rsid w:val="004F4515"/>
    <w:rsid w:val="004F4599"/>
    <w:rsid w:val="004F45D1"/>
    <w:rsid w:val="004F472F"/>
    <w:rsid w:val="004F4987"/>
    <w:rsid w:val="004F4CC1"/>
    <w:rsid w:val="004F4FB1"/>
    <w:rsid w:val="004F50AD"/>
    <w:rsid w:val="004F50C8"/>
    <w:rsid w:val="004F5261"/>
    <w:rsid w:val="004F52E7"/>
    <w:rsid w:val="004F553C"/>
    <w:rsid w:val="004F55F5"/>
    <w:rsid w:val="004F57B6"/>
    <w:rsid w:val="004F5936"/>
    <w:rsid w:val="004F5F3A"/>
    <w:rsid w:val="004F5FC4"/>
    <w:rsid w:val="004F6205"/>
    <w:rsid w:val="004F6658"/>
    <w:rsid w:val="004F681F"/>
    <w:rsid w:val="004F6D5B"/>
    <w:rsid w:val="004F6E3E"/>
    <w:rsid w:val="004F70FC"/>
    <w:rsid w:val="004F7105"/>
    <w:rsid w:val="004F72F0"/>
    <w:rsid w:val="004F7324"/>
    <w:rsid w:val="004F7343"/>
    <w:rsid w:val="004F7B79"/>
    <w:rsid w:val="004F7FAA"/>
    <w:rsid w:val="004F7FD5"/>
    <w:rsid w:val="00500161"/>
    <w:rsid w:val="00500956"/>
    <w:rsid w:val="00500C6C"/>
    <w:rsid w:val="00500D98"/>
    <w:rsid w:val="00500E54"/>
    <w:rsid w:val="00500FE5"/>
    <w:rsid w:val="005011B7"/>
    <w:rsid w:val="0050120F"/>
    <w:rsid w:val="005015DF"/>
    <w:rsid w:val="0050184F"/>
    <w:rsid w:val="00501D87"/>
    <w:rsid w:val="00501DA8"/>
    <w:rsid w:val="00501E4C"/>
    <w:rsid w:val="00501F8E"/>
    <w:rsid w:val="00501FDE"/>
    <w:rsid w:val="00502745"/>
    <w:rsid w:val="00502796"/>
    <w:rsid w:val="00502E6B"/>
    <w:rsid w:val="00502EDE"/>
    <w:rsid w:val="005031DB"/>
    <w:rsid w:val="00503281"/>
    <w:rsid w:val="005032B9"/>
    <w:rsid w:val="00503325"/>
    <w:rsid w:val="00503367"/>
    <w:rsid w:val="00503884"/>
    <w:rsid w:val="005038AA"/>
    <w:rsid w:val="00503A1F"/>
    <w:rsid w:val="00503A6D"/>
    <w:rsid w:val="00503AE3"/>
    <w:rsid w:val="00503CC7"/>
    <w:rsid w:val="005040D2"/>
    <w:rsid w:val="0050434C"/>
    <w:rsid w:val="0050435B"/>
    <w:rsid w:val="005043A5"/>
    <w:rsid w:val="0050476E"/>
    <w:rsid w:val="00504C91"/>
    <w:rsid w:val="00504F2B"/>
    <w:rsid w:val="00505187"/>
    <w:rsid w:val="00505314"/>
    <w:rsid w:val="005056D4"/>
    <w:rsid w:val="005056F6"/>
    <w:rsid w:val="005059F9"/>
    <w:rsid w:val="00505DEC"/>
    <w:rsid w:val="00505F47"/>
    <w:rsid w:val="005062FA"/>
    <w:rsid w:val="005062FE"/>
    <w:rsid w:val="0050676D"/>
    <w:rsid w:val="005067CC"/>
    <w:rsid w:val="00506C07"/>
    <w:rsid w:val="00506D2E"/>
    <w:rsid w:val="00506D79"/>
    <w:rsid w:val="00507936"/>
    <w:rsid w:val="005100AA"/>
    <w:rsid w:val="00510280"/>
    <w:rsid w:val="0051037E"/>
    <w:rsid w:val="005103DB"/>
    <w:rsid w:val="00510438"/>
    <w:rsid w:val="0051078B"/>
    <w:rsid w:val="00510BDC"/>
    <w:rsid w:val="00510CF5"/>
    <w:rsid w:val="00510D9A"/>
    <w:rsid w:val="00510EF7"/>
    <w:rsid w:val="0051114B"/>
    <w:rsid w:val="005114EF"/>
    <w:rsid w:val="00511556"/>
    <w:rsid w:val="005115B4"/>
    <w:rsid w:val="0051171D"/>
    <w:rsid w:val="00511B50"/>
    <w:rsid w:val="00511B92"/>
    <w:rsid w:val="0051202C"/>
    <w:rsid w:val="00512231"/>
    <w:rsid w:val="005122EA"/>
    <w:rsid w:val="00512395"/>
    <w:rsid w:val="00512671"/>
    <w:rsid w:val="00512E0B"/>
    <w:rsid w:val="00512FC4"/>
    <w:rsid w:val="005132D3"/>
    <w:rsid w:val="005132E1"/>
    <w:rsid w:val="005136C1"/>
    <w:rsid w:val="00513AC4"/>
    <w:rsid w:val="005142EA"/>
    <w:rsid w:val="005143CD"/>
    <w:rsid w:val="00514442"/>
    <w:rsid w:val="005144A3"/>
    <w:rsid w:val="00514525"/>
    <w:rsid w:val="00514608"/>
    <w:rsid w:val="005149A7"/>
    <w:rsid w:val="00514C16"/>
    <w:rsid w:val="00514E24"/>
    <w:rsid w:val="00514F4A"/>
    <w:rsid w:val="005150BF"/>
    <w:rsid w:val="00515244"/>
    <w:rsid w:val="005153BB"/>
    <w:rsid w:val="00515685"/>
    <w:rsid w:val="005158C1"/>
    <w:rsid w:val="005160AF"/>
    <w:rsid w:val="005160C3"/>
    <w:rsid w:val="00516371"/>
    <w:rsid w:val="00516623"/>
    <w:rsid w:val="00516633"/>
    <w:rsid w:val="005166DC"/>
    <w:rsid w:val="00516833"/>
    <w:rsid w:val="00516C23"/>
    <w:rsid w:val="00516E7F"/>
    <w:rsid w:val="00517327"/>
    <w:rsid w:val="005173D5"/>
    <w:rsid w:val="0051751F"/>
    <w:rsid w:val="00517692"/>
    <w:rsid w:val="00517C62"/>
    <w:rsid w:val="00517D0F"/>
    <w:rsid w:val="00517D99"/>
    <w:rsid w:val="00520084"/>
    <w:rsid w:val="005201FA"/>
    <w:rsid w:val="005202EA"/>
    <w:rsid w:val="00520352"/>
    <w:rsid w:val="005212C9"/>
    <w:rsid w:val="005217CA"/>
    <w:rsid w:val="005219BE"/>
    <w:rsid w:val="005219E2"/>
    <w:rsid w:val="00521DB5"/>
    <w:rsid w:val="0052210B"/>
    <w:rsid w:val="005225CF"/>
    <w:rsid w:val="00522883"/>
    <w:rsid w:val="00522A61"/>
    <w:rsid w:val="00522BF9"/>
    <w:rsid w:val="0052300D"/>
    <w:rsid w:val="005232BB"/>
    <w:rsid w:val="005232F3"/>
    <w:rsid w:val="0052348E"/>
    <w:rsid w:val="00523B47"/>
    <w:rsid w:val="00523B9E"/>
    <w:rsid w:val="00523CF3"/>
    <w:rsid w:val="00523E74"/>
    <w:rsid w:val="00523FF1"/>
    <w:rsid w:val="00524138"/>
    <w:rsid w:val="005245A8"/>
    <w:rsid w:val="005253A7"/>
    <w:rsid w:val="00525443"/>
    <w:rsid w:val="00525471"/>
    <w:rsid w:val="00525931"/>
    <w:rsid w:val="00525BB1"/>
    <w:rsid w:val="00525C89"/>
    <w:rsid w:val="00525CD0"/>
    <w:rsid w:val="00525F03"/>
    <w:rsid w:val="0052610E"/>
    <w:rsid w:val="005265BE"/>
    <w:rsid w:val="00526609"/>
    <w:rsid w:val="00526960"/>
    <w:rsid w:val="00526A83"/>
    <w:rsid w:val="00526B4A"/>
    <w:rsid w:val="00526B7F"/>
    <w:rsid w:val="00526D89"/>
    <w:rsid w:val="00526F36"/>
    <w:rsid w:val="00527308"/>
    <w:rsid w:val="005274F8"/>
    <w:rsid w:val="005277B4"/>
    <w:rsid w:val="00527B6A"/>
    <w:rsid w:val="00527B79"/>
    <w:rsid w:val="00527B88"/>
    <w:rsid w:val="00527C68"/>
    <w:rsid w:val="00527EE1"/>
    <w:rsid w:val="0053047D"/>
    <w:rsid w:val="0053062C"/>
    <w:rsid w:val="00530820"/>
    <w:rsid w:val="00530AAC"/>
    <w:rsid w:val="00530ACC"/>
    <w:rsid w:val="00530B27"/>
    <w:rsid w:val="00530EE0"/>
    <w:rsid w:val="00531616"/>
    <w:rsid w:val="0053163B"/>
    <w:rsid w:val="0053165F"/>
    <w:rsid w:val="00532076"/>
    <w:rsid w:val="00532149"/>
    <w:rsid w:val="00532300"/>
    <w:rsid w:val="005324EA"/>
    <w:rsid w:val="00532530"/>
    <w:rsid w:val="005328C5"/>
    <w:rsid w:val="005328E2"/>
    <w:rsid w:val="00532984"/>
    <w:rsid w:val="00532988"/>
    <w:rsid w:val="005329C3"/>
    <w:rsid w:val="00532B3E"/>
    <w:rsid w:val="00532C4F"/>
    <w:rsid w:val="00532F0B"/>
    <w:rsid w:val="00533005"/>
    <w:rsid w:val="0053323E"/>
    <w:rsid w:val="00533479"/>
    <w:rsid w:val="0053386C"/>
    <w:rsid w:val="00533C25"/>
    <w:rsid w:val="00534067"/>
    <w:rsid w:val="00534243"/>
    <w:rsid w:val="005345D8"/>
    <w:rsid w:val="005348E0"/>
    <w:rsid w:val="00534B76"/>
    <w:rsid w:val="00534DB2"/>
    <w:rsid w:val="00534F7D"/>
    <w:rsid w:val="005357BD"/>
    <w:rsid w:val="00535D2F"/>
    <w:rsid w:val="00535EBA"/>
    <w:rsid w:val="0053644F"/>
    <w:rsid w:val="005366B4"/>
    <w:rsid w:val="0053670A"/>
    <w:rsid w:val="005368D2"/>
    <w:rsid w:val="00536B1C"/>
    <w:rsid w:val="005370CE"/>
    <w:rsid w:val="0053757F"/>
    <w:rsid w:val="005377F0"/>
    <w:rsid w:val="00537B33"/>
    <w:rsid w:val="00537E92"/>
    <w:rsid w:val="00537F2B"/>
    <w:rsid w:val="00540029"/>
    <w:rsid w:val="00540242"/>
    <w:rsid w:val="00540344"/>
    <w:rsid w:val="0054065C"/>
    <w:rsid w:val="00540E04"/>
    <w:rsid w:val="00541044"/>
    <w:rsid w:val="00541773"/>
    <w:rsid w:val="00541F2D"/>
    <w:rsid w:val="00541FBB"/>
    <w:rsid w:val="005420E5"/>
    <w:rsid w:val="0054225F"/>
    <w:rsid w:val="00542506"/>
    <w:rsid w:val="00542BA7"/>
    <w:rsid w:val="00542D28"/>
    <w:rsid w:val="00542DA5"/>
    <w:rsid w:val="00542E3A"/>
    <w:rsid w:val="00542F91"/>
    <w:rsid w:val="0054305E"/>
    <w:rsid w:val="0054338E"/>
    <w:rsid w:val="005433F0"/>
    <w:rsid w:val="00543406"/>
    <w:rsid w:val="005434B4"/>
    <w:rsid w:val="00544343"/>
    <w:rsid w:val="0054494E"/>
    <w:rsid w:val="00544D6D"/>
    <w:rsid w:val="0054516B"/>
    <w:rsid w:val="00545176"/>
    <w:rsid w:val="00545272"/>
    <w:rsid w:val="005452BE"/>
    <w:rsid w:val="0054553A"/>
    <w:rsid w:val="005458D7"/>
    <w:rsid w:val="00545B9F"/>
    <w:rsid w:val="005465F7"/>
    <w:rsid w:val="00546773"/>
    <w:rsid w:val="005468A6"/>
    <w:rsid w:val="0054692F"/>
    <w:rsid w:val="00546B94"/>
    <w:rsid w:val="005471B2"/>
    <w:rsid w:val="00547229"/>
    <w:rsid w:val="005472C7"/>
    <w:rsid w:val="00547429"/>
    <w:rsid w:val="005475EA"/>
    <w:rsid w:val="00547637"/>
    <w:rsid w:val="00547B09"/>
    <w:rsid w:val="00547D94"/>
    <w:rsid w:val="00547DF2"/>
    <w:rsid w:val="00547EDA"/>
    <w:rsid w:val="0055083F"/>
    <w:rsid w:val="0055092E"/>
    <w:rsid w:val="00550A52"/>
    <w:rsid w:val="00550D7F"/>
    <w:rsid w:val="00550DA7"/>
    <w:rsid w:val="00550E26"/>
    <w:rsid w:val="00550E2D"/>
    <w:rsid w:val="0055119D"/>
    <w:rsid w:val="005511F8"/>
    <w:rsid w:val="005513A3"/>
    <w:rsid w:val="005515C8"/>
    <w:rsid w:val="00551F18"/>
    <w:rsid w:val="00551F9E"/>
    <w:rsid w:val="00551FD0"/>
    <w:rsid w:val="00552044"/>
    <w:rsid w:val="00552293"/>
    <w:rsid w:val="00552A91"/>
    <w:rsid w:val="00552DE4"/>
    <w:rsid w:val="00552E9D"/>
    <w:rsid w:val="00553000"/>
    <w:rsid w:val="00553115"/>
    <w:rsid w:val="00553377"/>
    <w:rsid w:val="005533AB"/>
    <w:rsid w:val="0055342E"/>
    <w:rsid w:val="0055343F"/>
    <w:rsid w:val="005534C0"/>
    <w:rsid w:val="005539B3"/>
    <w:rsid w:val="005540C6"/>
    <w:rsid w:val="005542CB"/>
    <w:rsid w:val="00554305"/>
    <w:rsid w:val="00554371"/>
    <w:rsid w:val="00554522"/>
    <w:rsid w:val="005548DA"/>
    <w:rsid w:val="00554A0F"/>
    <w:rsid w:val="00554B9A"/>
    <w:rsid w:val="00554D9D"/>
    <w:rsid w:val="0055526E"/>
    <w:rsid w:val="005553AD"/>
    <w:rsid w:val="0055562A"/>
    <w:rsid w:val="00555681"/>
    <w:rsid w:val="005556B4"/>
    <w:rsid w:val="00555945"/>
    <w:rsid w:val="005560DD"/>
    <w:rsid w:val="0055629A"/>
    <w:rsid w:val="00556533"/>
    <w:rsid w:val="005566AB"/>
    <w:rsid w:val="0055684A"/>
    <w:rsid w:val="00556A9F"/>
    <w:rsid w:val="00556CAA"/>
    <w:rsid w:val="00556CF0"/>
    <w:rsid w:val="00556FF4"/>
    <w:rsid w:val="005576F8"/>
    <w:rsid w:val="00557715"/>
    <w:rsid w:val="0055774F"/>
    <w:rsid w:val="00557C96"/>
    <w:rsid w:val="00557D61"/>
    <w:rsid w:val="00557EBE"/>
    <w:rsid w:val="00560164"/>
    <w:rsid w:val="0056039E"/>
    <w:rsid w:val="005605E3"/>
    <w:rsid w:val="0056067E"/>
    <w:rsid w:val="005608CD"/>
    <w:rsid w:val="00560DF0"/>
    <w:rsid w:val="00560F1B"/>
    <w:rsid w:val="005618A7"/>
    <w:rsid w:val="00561B54"/>
    <w:rsid w:val="00561E65"/>
    <w:rsid w:val="00561ED4"/>
    <w:rsid w:val="00561FB5"/>
    <w:rsid w:val="0056226A"/>
    <w:rsid w:val="00562399"/>
    <w:rsid w:val="005624B3"/>
    <w:rsid w:val="00562B4C"/>
    <w:rsid w:val="00563032"/>
    <w:rsid w:val="00563317"/>
    <w:rsid w:val="00563731"/>
    <w:rsid w:val="00563768"/>
    <w:rsid w:val="00563B51"/>
    <w:rsid w:val="00563B63"/>
    <w:rsid w:val="00563F64"/>
    <w:rsid w:val="005644AD"/>
    <w:rsid w:val="005644C5"/>
    <w:rsid w:val="00564706"/>
    <w:rsid w:val="005649CA"/>
    <w:rsid w:val="00564AFD"/>
    <w:rsid w:val="00564FEE"/>
    <w:rsid w:val="00565013"/>
    <w:rsid w:val="005654D8"/>
    <w:rsid w:val="005655B3"/>
    <w:rsid w:val="0056578F"/>
    <w:rsid w:val="005660C3"/>
    <w:rsid w:val="00566599"/>
    <w:rsid w:val="0056669E"/>
    <w:rsid w:val="00566C51"/>
    <w:rsid w:val="00566C90"/>
    <w:rsid w:val="00566D44"/>
    <w:rsid w:val="00566E85"/>
    <w:rsid w:val="00566FC8"/>
    <w:rsid w:val="0056746C"/>
    <w:rsid w:val="005674B0"/>
    <w:rsid w:val="005674DA"/>
    <w:rsid w:val="005676A8"/>
    <w:rsid w:val="00567DD3"/>
    <w:rsid w:val="0057008A"/>
    <w:rsid w:val="00570144"/>
    <w:rsid w:val="00570318"/>
    <w:rsid w:val="0057033D"/>
    <w:rsid w:val="00570477"/>
    <w:rsid w:val="0057054F"/>
    <w:rsid w:val="005706F5"/>
    <w:rsid w:val="00570718"/>
    <w:rsid w:val="0057080C"/>
    <w:rsid w:val="00570984"/>
    <w:rsid w:val="005709BD"/>
    <w:rsid w:val="00570F6C"/>
    <w:rsid w:val="00570FCF"/>
    <w:rsid w:val="00571374"/>
    <w:rsid w:val="00571450"/>
    <w:rsid w:val="00571ABD"/>
    <w:rsid w:val="00572046"/>
    <w:rsid w:val="0057252C"/>
    <w:rsid w:val="00572635"/>
    <w:rsid w:val="005726B3"/>
    <w:rsid w:val="0057280E"/>
    <w:rsid w:val="00572A47"/>
    <w:rsid w:val="00572E00"/>
    <w:rsid w:val="00573958"/>
    <w:rsid w:val="00573D1D"/>
    <w:rsid w:val="00574074"/>
    <w:rsid w:val="00574334"/>
    <w:rsid w:val="005745A4"/>
    <w:rsid w:val="005748B7"/>
    <w:rsid w:val="005749EE"/>
    <w:rsid w:val="00574B52"/>
    <w:rsid w:val="00574B7F"/>
    <w:rsid w:val="00575332"/>
    <w:rsid w:val="00575715"/>
    <w:rsid w:val="00575CF2"/>
    <w:rsid w:val="00575D12"/>
    <w:rsid w:val="005763C9"/>
    <w:rsid w:val="00576AFF"/>
    <w:rsid w:val="00576D49"/>
    <w:rsid w:val="00576DC3"/>
    <w:rsid w:val="00576F3F"/>
    <w:rsid w:val="00576F49"/>
    <w:rsid w:val="0057710E"/>
    <w:rsid w:val="0057726F"/>
    <w:rsid w:val="00577668"/>
    <w:rsid w:val="00577771"/>
    <w:rsid w:val="005777EC"/>
    <w:rsid w:val="00577B05"/>
    <w:rsid w:val="00577B64"/>
    <w:rsid w:val="0058020F"/>
    <w:rsid w:val="005807D9"/>
    <w:rsid w:val="00581180"/>
    <w:rsid w:val="005811FA"/>
    <w:rsid w:val="005813AA"/>
    <w:rsid w:val="005817FD"/>
    <w:rsid w:val="005818F2"/>
    <w:rsid w:val="0058199D"/>
    <w:rsid w:val="00581A70"/>
    <w:rsid w:val="00581E88"/>
    <w:rsid w:val="0058206D"/>
    <w:rsid w:val="005820BA"/>
    <w:rsid w:val="0058215E"/>
    <w:rsid w:val="005821F7"/>
    <w:rsid w:val="00582A06"/>
    <w:rsid w:val="00582BF5"/>
    <w:rsid w:val="00583106"/>
    <w:rsid w:val="00583D83"/>
    <w:rsid w:val="00583EB9"/>
    <w:rsid w:val="00584100"/>
    <w:rsid w:val="00584286"/>
    <w:rsid w:val="0058434A"/>
    <w:rsid w:val="005844D1"/>
    <w:rsid w:val="00584621"/>
    <w:rsid w:val="0058491D"/>
    <w:rsid w:val="005849AE"/>
    <w:rsid w:val="00584CFF"/>
    <w:rsid w:val="00584E07"/>
    <w:rsid w:val="00584E9A"/>
    <w:rsid w:val="00584F27"/>
    <w:rsid w:val="00584F9A"/>
    <w:rsid w:val="005852A3"/>
    <w:rsid w:val="00585675"/>
    <w:rsid w:val="0058571B"/>
    <w:rsid w:val="0058577E"/>
    <w:rsid w:val="0058590A"/>
    <w:rsid w:val="00585B02"/>
    <w:rsid w:val="00585B81"/>
    <w:rsid w:val="00585BEF"/>
    <w:rsid w:val="00585E40"/>
    <w:rsid w:val="00586257"/>
    <w:rsid w:val="005862EB"/>
    <w:rsid w:val="00586DEA"/>
    <w:rsid w:val="00586E67"/>
    <w:rsid w:val="00587099"/>
    <w:rsid w:val="00587183"/>
    <w:rsid w:val="005872C2"/>
    <w:rsid w:val="00587477"/>
    <w:rsid w:val="00587593"/>
    <w:rsid w:val="005875B1"/>
    <w:rsid w:val="00587832"/>
    <w:rsid w:val="00587C57"/>
    <w:rsid w:val="00587D08"/>
    <w:rsid w:val="0059018B"/>
    <w:rsid w:val="00590427"/>
    <w:rsid w:val="00590697"/>
    <w:rsid w:val="0059085E"/>
    <w:rsid w:val="00590963"/>
    <w:rsid w:val="0059100D"/>
    <w:rsid w:val="005914E1"/>
    <w:rsid w:val="005917C6"/>
    <w:rsid w:val="00591867"/>
    <w:rsid w:val="00591CE5"/>
    <w:rsid w:val="00591E29"/>
    <w:rsid w:val="005922B9"/>
    <w:rsid w:val="00592307"/>
    <w:rsid w:val="005924C8"/>
    <w:rsid w:val="00592567"/>
    <w:rsid w:val="0059256F"/>
    <w:rsid w:val="00592667"/>
    <w:rsid w:val="005928CE"/>
    <w:rsid w:val="00592A01"/>
    <w:rsid w:val="00593341"/>
    <w:rsid w:val="0059378A"/>
    <w:rsid w:val="00593A34"/>
    <w:rsid w:val="00593B82"/>
    <w:rsid w:val="00593E38"/>
    <w:rsid w:val="00593FA4"/>
    <w:rsid w:val="005941D0"/>
    <w:rsid w:val="0059429A"/>
    <w:rsid w:val="00594478"/>
    <w:rsid w:val="00594640"/>
    <w:rsid w:val="00594786"/>
    <w:rsid w:val="005948C1"/>
    <w:rsid w:val="005948CB"/>
    <w:rsid w:val="00594936"/>
    <w:rsid w:val="00594ECF"/>
    <w:rsid w:val="00595484"/>
    <w:rsid w:val="005955D2"/>
    <w:rsid w:val="005955E6"/>
    <w:rsid w:val="00595BDD"/>
    <w:rsid w:val="00595DEE"/>
    <w:rsid w:val="00595E0B"/>
    <w:rsid w:val="0059610A"/>
    <w:rsid w:val="00596131"/>
    <w:rsid w:val="00596428"/>
    <w:rsid w:val="005966BC"/>
    <w:rsid w:val="00596B0C"/>
    <w:rsid w:val="00596BAB"/>
    <w:rsid w:val="00596DAD"/>
    <w:rsid w:val="005972FA"/>
    <w:rsid w:val="00597303"/>
    <w:rsid w:val="00597373"/>
    <w:rsid w:val="00597A4E"/>
    <w:rsid w:val="00597B39"/>
    <w:rsid w:val="00597B9E"/>
    <w:rsid w:val="00597C7E"/>
    <w:rsid w:val="005A0069"/>
    <w:rsid w:val="005A013D"/>
    <w:rsid w:val="005A0220"/>
    <w:rsid w:val="005A02B5"/>
    <w:rsid w:val="005A0835"/>
    <w:rsid w:val="005A0C04"/>
    <w:rsid w:val="005A1164"/>
    <w:rsid w:val="005A1249"/>
    <w:rsid w:val="005A14CF"/>
    <w:rsid w:val="005A17FB"/>
    <w:rsid w:val="005A1DF1"/>
    <w:rsid w:val="005A1E61"/>
    <w:rsid w:val="005A21BF"/>
    <w:rsid w:val="005A21CE"/>
    <w:rsid w:val="005A228B"/>
    <w:rsid w:val="005A2366"/>
    <w:rsid w:val="005A28DD"/>
    <w:rsid w:val="005A2CF7"/>
    <w:rsid w:val="005A2E25"/>
    <w:rsid w:val="005A3222"/>
    <w:rsid w:val="005A3253"/>
    <w:rsid w:val="005A35D3"/>
    <w:rsid w:val="005A35F4"/>
    <w:rsid w:val="005A370B"/>
    <w:rsid w:val="005A3789"/>
    <w:rsid w:val="005A3A13"/>
    <w:rsid w:val="005A3C14"/>
    <w:rsid w:val="005A3CAA"/>
    <w:rsid w:val="005A3F82"/>
    <w:rsid w:val="005A47B1"/>
    <w:rsid w:val="005A47EC"/>
    <w:rsid w:val="005A483E"/>
    <w:rsid w:val="005A4B14"/>
    <w:rsid w:val="005A4D19"/>
    <w:rsid w:val="005A4D2A"/>
    <w:rsid w:val="005A4D4C"/>
    <w:rsid w:val="005A54C1"/>
    <w:rsid w:val="005A55B4"/>
    <w:rsid w:val="005A5B3D"/>
    <w:rsid w:val="005A63DB"/>
    <w:rsid w:val="005A63DC"/>
    <w:rsid w:val="005A6A05"/>
    <w:rsid w:val="005A6BCE"/>
    <w:rsid w:val="005A6C29"/>
    <w:rsid w:val="005A7173"/>
    <w:rsid w:val="005A7197"/>
    <w:rsid w:val="005A7223"/>
    <w:rsid w:val="005A72C8"/>
    <w:rsid w:val="005A7483"/>
    <w:rsid w:val="005A7662"/>
    <w:rsid w:val="005A7682"/>
    <w:rsid w:val="005A7694"/>
    <w:rsid w:val="005A776B"/>
    <w:rsid w:val="005A7ACA"/>
    <w:rsid w:val="005A7B8D"/>
    <w:rsid w:val="005A7C13"/>
    <w:rsid w:val="005A7DBF"/>
    <w:rsid w:val="005A7E60"/>
    <w:rsid w:val="005B00C6"/>
    <w:rsid w:val="005B011D"/>
    <w:rsid w:val="005B01EF"/>
    <w:rsid w:val="005B0347"/>
    <w:rsid w:val="005B037C"/>
    <w:rsid w:val="005B0407"/>
    <w:rsid w:val="005B0713"/>
    <w:rsid w:val="005B0859"/>
    <w:rsid w:val="005B0878"/>
    <w:rsid w:val="005B087D"/>
    <w:rsid w:val="005B08AF"/>
    <w:rsid w:val="005B0A9F"/>
    <w:rsid w:val="005B0ACA"/>
    <w:rsid w:val="005B0B01"/>
    <w:rsid w:val="005B0DC4"/>
    <w:rsid w:val="005B0E1E"/>
    <w:rsid w:val="005B0F17"/>
    <w:rsid w:val="005B0FF9"/>
    <w:rsid w:val="005B107F"/>
    <w:rsid w:val="005B129A"/>
    <w:rsid w:val="005B1682"/>
    <w:rsid w:val="005B1801"/>
    <w:rsid w:val="005B1851"/>
    <w:rsid w:val="005B19E9"/>
    <w:rsid w:val="005B1A67"/>
    <w:rsid w:val="005B1E9B"/>
    <w:rsid w:val="005B207D"/>
    <w:rsid w:val="005B2113"/>
    <w:rsid w:val="005B2274"/>
    <w:rsid w:val="005B22D8"/>
    <w:rsid w:val="005B24D7"/>
    <w:rsid w:val="005B27AC"/>
    <w:rsid w:val="005B27D2"/>
    <w:rsid w:val="005B2814"/>
    <w:rsid w:val="005B2C36"/>
    <w:rsid w:val="005B2E2F"/>
    <w:rsid w:val="005B2EA3"/>
    <w:rsid w:val="005B3168"/>
    <w:rsid w:val="005B3625"/>
    <w:rsid w:val="005B3766"/>
    <w:rsid w:val="005B3A66"/>
    <w:rsid w:val="005B3BF3"/>
    <w:rsid w:val="005B3E68"/>
    <w:rsid w:val="005B3F21"/>
    <w:rsid w:val="005B43B0"/>
    <w:rsid w:val="005B4442"/>
    <w:rsid w:val="005B452D"/>
    <w:rsid w:val="005B4A03"/>
    <w:rsid w:val="005B50A6"/>
    <w:rsid w:val="005B51AF"/>
    <w:rsid w:val="005B5318"/>
    <w:rsid w:val="005B54AF"/>
    <w:rsid w:val="005B5A48"/>
    <w:rsid w:val="005B5C5B"/>
    <w:rsid w:val="005B604E"/>
    <w:rsid w:val="005B607F"/>
    <w:rsid w:val="005B617C"/>
    <w:rsid w:val="005B6695"/>
    <w:rsid w:val="005B6822"/>
    <w:rsid w:val="005B688A"/>
    <w:rsid w:val="005B6894"/>
    <w:rsid w:val="005B6C34"/>
    <w:rsid w:val="005B710E"/>
    <w:rsid w:val="005B717B"/>
    <w:rsid w:val="005B7549"/>
    <w:rsid w:val="005B7681"/>
    <w:rsid w:val="005B7A23"/>
    <w:rsid w:val="005B7B4D"/>
    <w:rsid w:val="005B7CB9"/>
    <w:rsid w:val="005C0072"/>
    <w:rsid w:val="005C011B"/>
    <w:rsid w:val="005C0270"/>
    <w:rsid w:val="005C0D4F"/>
    <w:rsid w:val="005C0EC9"/>
    <w:rsid w:val="005C1023"/>
    <w:rsid w:val="005C16B7"/>
    <w:rsid w:val="005C182D"/>
    <w:rsid w:val="005C19AE"/>
    <w:rsid w:val="005C1AA8"/>
    <w:rsid w:val="005C1C26"/>
    <w:rsid w:val="005C1CC0"/>
    <w:rsid w:val="005C1D07"/>
    <w:rsid w:val="005C1E5D"/>
    <w:rsid w:val="005C2073"/>
    <w:rsid w:val="005C212D"/>
    <w:rsid w:val="005C21D7"/>
    <w:rsid w:val="005C27A5"/>
    <w:rsid w:val="005C29A5"/>
    <w:rsid w:val="005C2C91"/>
    <w:rsid w:val="005C2F4F"/>
    <w:rsid w:val="005C3241"/>
    <w:rsid w:val="005C3645"/>
    <w:rsid w:val="005C37B1"/>
    <w:rsid w:val="005C3A30"/>
    <w:rsid w:val="005C3CF9"/>
    <w:rsid w:val="005C3EEB"/>
    <w:rsid w:val="005C40C1"/>
    <w:rsid w:val="005C444E"/>
    <w:rsid w:val="005C44A0"/>
    <w:rsid w:val="005C457E"/>
    <w:rsid w:val="005C467B"/>
    <w:rsid w:val="005C478C"/>
    <w:rsid w:val="005C4965"/>
    <w:rsid w:val="005C4C2F"/>
    <w:rsid w:val="005C4CEB"/>
    <w:rsid w:val="005C4D1F"/>
    <w:rsid w:val="005C4F92"/>
    <w:rsid w:val="005C5100"/>
    <w:rsid w:val="005C518E"/>
    <w:rsid w:val="005C51C1"/>
    <w:rsid w:val="005C548C"/>
    <w:rsid w:val="005C554E"/>
    <w:rsid w:val="005C56D1"/>
    <w:rsid w:val="005C5C0B"/>
    <w:rsid w:val="005C5D92"/>
    <w:rsid w:val="005C5E83"/>
    <w:rsid w:val="005C677F"/>
    <w:rsid w:val="005C67D8"/>
    <w:rsid w:val="005C69A3"/>
    <w:rsid w:val="005C69DC"/>
    <w:rsid w:val="005C6ADB"/>
    <w:rsid w:val="005C704B"/>
    <w:rsid w:val="005C711F"/>
    <w:rsid w:val="005C7249"/>
    <w:rsid w:val="005C7380"/>
    <w:rsid w:val="005C74D8"/>
    <w:rsid w:val="005C7809"/>
    <w:rsid w:val="005C7979"/>
    <w:rsid w:val="005C7AC9"/>
    <w:rsid w:val="005C7CA9"/>
    <w:rsid w:val="005D04F2"/>
    <w:rsid w:val="005D0C42"/>
    <w:rsid w:val="005D0E8E"/>
    <w:rsid w:val="005D112F"/>
    <w:rsid w:val="005D131B"/>
    <w:rsid w:val="005D181D"/>
    <w:rsid w:val="005D1DAC"/>
    <w:rsid w:val="005D1E38"/>
    <w:rsid w:val="005D2162"/>
    <w:rsid w:val="005D2379"/>
    <w:rsid w:val="005D2441"/>
    <w:rsid w:val="005D2653"/>
    <w:rsid w:val="005D2B07"/>
    <w:rsid w:val="005D2E28"/>
    <w:rsid w:val="005D362D"/>
    <w:rsid w:val="005D3B69"/>
    <w:rsid w:val="005D3F49"/>
    <w:rsid w:val="005D3F8F"/>
    <w:rsid w:val="005D401B"/>
    <w:rsid w:val="005D44BB"/>
    <w:rsid w:val="005D47EC"/>
    <w:rsid w:val="005D4A7F"/>
    <w:rsid w:val="005D4A96"/>
    <w:rsid w:val="005D50EF"/>
    <w:rsid w:val="005D5168"/>
    <w:rsid w:val="005D52E9"/>
    <w:rsid w:val="005D558F"/>
    <w:rsid w:val="005D57D5"/>
    <w:rsid w:val="005D5B0C"/>
    <w:rsid w:val="005D5ED1"/>
    <w:rsid w:val="005D5FD3"/>
    <w:rsid w:val="005D642A"/>
    <w:rsid w:val="005D6607"/>
    <w:rsid w:val="005D6DCD"/>
    <w:rsid w:val="005D7332"/>
    <w:rsid w:val="005D7490"/>
    <w:rsid w:val="005D77BA"/>
    <w:rsid w:val="005D79CE"/>
    <w:rsid w:val="005D7A40"/>
    <w:rsid w:val="005D7B53"/>
    <w:rsid w:val="005D7BFC"/>
    <w:rsid w:val="005D7D3A"/>
    <w:rsid w:val="005D7FE8"/>
    <w:rsid w:val="005E010C"/>
    <w:rsid w:val="005E0322"/>
    <w:rsid w:val="005E033C"/>
    <w:rsid w:val="005E05CA"/>
    <w:rsid w:val="005E09A9"/>
    <w:rsid w:val="005E0BE3"/>
    <w:rsid w:val="005E0F99"/>
    <w:rsid w:val="005E122B"/>
    <w:rsid w:val="005E1294"/>
    <w:rsid w:val="005E1330"/>
    <w:rsid w:val="005E1BBB"/>
    <w:rsid w:val="005E1BE4"/>
    <w:rsid w:val="005E1C49"/>
    <w:rsid w:val="005E1D4C"/>
    <w:rsid w:val="005E1FBD"/>
    <w:rsid w:val="005E2C24"/>
    <w:rsid w:val="005E2D68"/>
    <w:rsid w:val="005E2FF0"/>
    <w:rsid w:val="005E3AA7"/>
    <w:rsid w:val="005E43EF"/>
    <w:rsid w:val="005E48ED"/>
    <w:rsid w:val="005E4BDE"/>
    <w:rsid w:val="005E51B2"/>
    <w:rsid w:val="005E5622"/>
    <w:rsid w:val="005E5CF0"/>
    <w:rsid w:val="005E656B"/>
    <w:rsid w:val="005E6623"/>
    <w:rsid w:val="005E681C"/>
    <w:rsid w:val="005E68E3"/>
    <w:rsid w:val="005E6922"/>
    <w:rsid w:val="005E6EC9"/>
    <w:rsid w:val="005E700E"/>
    <w:rsid w:val="005E74F2"/>
    <w:rsid w:val="005E76EE"/>
    <w:rsid w:val="005E77C5"/>
    <w:rsid w:val="005E79AA"/>
    <w:rsid w:val="005E7A93"/>
    <w:rsid w:val="005E7F67"/>
    <w:rsid w:val="005E7FB3"/>
    <w:rsid w:val="005F01F3"/>
    <w:rsid w:val="005F03B8"/>
    <w:rsid w:val="005F09A4"/>
    <w:rsid w:val="005F0AFB"/>
    <w:rsid w:val="005F0D4D"/>
    <w:rsid w:val="005F0D93"/>
    <w:rsid w:val="005F191A"/>
    <w:rsid w:val="005F1A96"/>
    <w:rsid w:val="005F1AD6"/>
    <w:rsid w:val="005F1DD6"/>
    <w:rsid w:val="005F25E9"/>
    <w:rsid w:val="005F28CA"/>
    <w:rsid w:val="005F28E5"/>
    <w:rsid w:val="005F2A3C"/>
    <w:rsid w:val="005F2B42"/>
    <w:rsid w:val="005F2BCE"/>
    <w:rsid w:val="005F2CAD"/>
    <w:rsid w:val="005F2E25"/>
    <w:rsid w:val="005F3007"/>
    <w:rsid w:val="005F3273"/>
    <w:rsid w:val="005F34B0"/>
    <w:rsid w:val="005F35D7"/>
    <w:rsid w:val="005F3864"/>
    <w:rsid w:val="005F3FC8"/>
    <w:rsid w:val="005F4B6F"/>
    <w:rsid w:val="005F4C20"/>
    <w:rsid w:val="005F4CC1"/>
    <w:rsid w:val="005F54BE"/>
    <w:rsid w:val="005F5760"/>
    <w:rsid w:val="005F5A38"/>
    <w:rsid w:val="005F5B27"/>
    <w:rsid w:val="005F5F12"/>
    <w:rsid w:val="005F5FDA"/>
    <w:rsid w:val="005F6164"/>
    <w:rsid w:val="005F62CB"/>
    <w:rsid w:val="005F6C04"/>
    <w:rsid w:val="005F6DF1"/>
    <w:rsid w:val="005F7450"/>
    <w:rsid w:val="005F77F9"/>
    <w:rsid w:val="005F7DE1"/>
    <w:rsid w:val="00600144"/>
    <w:rsid w:val="006002AE"/>
    <w:rsid w:val="00600421"/>
    <w:rsid w:val="00600484"/>
    <w:rsid w:val="00600779"/>
    <w:rsid w:val="00601084"/>
    <w:rsid w:val="0060166E"/>
    <w:rsid w:val="00601692"/>
    <w:rsid w:val="0060169E"/>
    <w:rsid w:val="0060179D"/>
    <w:rsid w:val="006017D9"/>
    <w:rsid w:val="0060188D"/>
    <w:rsid w:val="00601913"/>
    <w:rsid w:val="00601A0C"/>
    <w:rsid w:val="00601A3D"/>
    <w:rsid w:val="00601C4F"/>
    <w:rsid w:val="00601D3E"/>
    <w:rsid w:val="00601D76"/>
    <w:rsid w:val="006021FA"/>
    <w:rsid w:val="00602326"/>
    <w:rsid w:val="00602391"/>
    <w:rsid w:val="00602434"/>
    <w:rsid w:val="00602510"/>
    <w:rsid w:val="0060281D"/>
    <w:rsid w:val="00602918"/>
    <w:rsid w:val="00602980"/>
    <w:rsid w:val="00602D70"/>
    <w:rsid w:val="00602D81"/>
    <w:rsid w:val="00603075"/>
    <w:rsid w:val="0060334B"/>
    <w:rsid w:val="00603ADF"/>
    <w:rsid w:val="00604187"/>
    <w:rsid w:val="006042C3"/>
    <w:rsid w:val="00604A0E"/>
    <w:rsid w:val="00604A93"/>
    <w:rsid w:val="00604E10"/>
    <w:rsid w:val="0060514B"/>
    <w:rsid w:val="006051AD"/>
    <w:rsid w:val="00605837"/>
    <w:rsid w:val="00605A3A"/>
    <w:rsid w:val="00605FDB"/>
    <w:rsid w:val="006063E7"/>
    <w:rsid w:val="00606737"/>
    <w:rsid w:val="00606D01"/>
    <w:rsid w:val="00606EBE"/>
    <w:rsid w:val="00606F6D"/>
    <w:rsid w:val="00606FBE"/>
    <w:rsid w:val="0060704D"/>
    <w:rsid w:val="006070FA"/>
    <w:rsid w:val="00607364"/>
    <w:rsid w:val="006073CD"/>
    <w:rsid w:val="0060763E"/>
    <w:rsid w:val="00607666"/>
    <w:rsid w:val="00607671"/>
    <w:rsid w:val="0060791D"/>
    <w:rsid w:val="00607D5F"/>
    <w:rsid w:val="00607E56"/>
    <w:rsid w:val="006105DF"/>
    <w:rsid w:val="00610894"/>
    <w:rsid w:val="00610933"/>
    <w:rsid w:val="00610942"/>
    <w:rsid w:val="00610CA9"/>
    <w:rsid w:val="00610F16"/>
    <w:rsid w:val="00611043"/>
    <w:rsid w:val="006110F7"/>
    <w:rsid w:val="006112FD"/>
    <w:rsid w:val="00611550"/>
    <w:rsid w:val="0061175A"/>
    <w:rsid w:val="0061179F"/>
    <w:rsid w:val="00611815"/>
    <w:rsid w:val="0061186C"/>
    <w:rsid w:val="006119C9"/>
    <w:rsid w:val="00611A58"/>
    <w:rsid w:val="00611C96"/>
    <w:rsid w:val="0061212E"/>
    <w:rsid w:val="006121F2"/>
    <w:rsid w:val="0061276E"/>
    <w:rsid w:val="00612A5A"/>
    <w:rsid w:val="006133BB"/>
    <w:rsid w:val="0061342C"/>
    <w:rsid w:val="00613466"/>
    <w:rsid w:val="006139A3"/>
    <w:rsid w:val="00613B7A"/>
    <w:rsid w:val="00613C69"/>
    <w:rsid w:val="00613D1C"/>
    <w:rsid w:val="00613D9A"/>
    <w:rsid w:val="00613E55"/>
    <w:rsid w:val="006140E0"/>
    <w:rsid w:val="00614324"/>
    <w:rsid w:val="006149C1"/>
    <w:rsid w:val="00614BA3"/>
    <w:rsid w:val="00614EE5"/>
    <w:rsid w:val="00614F4D"/>
    <w:rsid w:val="00615118"/>
    <w:rsid w:val="0061530C"/>
    <w:rsid w:val="00615788"/>
    <w:rsid w:val="00615A7B"/>
    <w:rsid w:val="00615CFC"/>
    <w:rsid w:val="00615FA7"/>
    <w:rsid w:val="00616235"/>
    <w:rsid w:val="00616308"/>
    <w:rsid w:val="00616394"/>
    <w:rsid w:val="006163F1"/>
    <w:rsid w:val="00616DA8"/>
    <w:rsid w:val="00617567"/>
    <w:rsid w:val="00617771"/>
    <w:rsid w:val="0061793A"/>
    <w:rsid w:val="00617C60"/>
    <w:rsid w:val="00617E3F"/>
    <w:rsid w:val="00617F77"/>
    <w:rsid w:val="0062009B"/>
    <w:rsid w:val="00620894"/>
    <w:rsid w:val="00620D14"/>
    <w:rsid w:val="00620E69"/>
    <w:rsid w:val="0062105C"/>
    <w:rsid w:val="00621181"/>
    <w:rsid w:val="00621198"/>
    <w:rsid w:val="006211FB"/>
    <w:rsid w:val="0062132B"/>
    <w:rsid w:val="0062139A"/>
    <w:rsid w:val="0062193E"/>
    <w:rsid w:val="006219D9"/>
    <w:rsid w:val="00621AF0"/>
    <w:rsid w:val="00621B22"/>
    <w:rsid w:val="00621BE8"/>
    <w:rsid w:val="00621D4C"/>
    <w:rsid w:val="00622033"/>
    <w:rsid w:val="00622A5E"/>
    <w:rsid w:val="00622D05"/>
    <w:rsid w:val="006230D9"/>
    <w:rsid w:val="00623278"/>
    <w:rsid w:val="00623406"/>
    <w:rsid w:val="0062348C"/>
    <w:rsid w:val="00623500"/>
    <w:rsid w:val="006235E6"/>
    <w:rsid w:val="0062362F"/>
    <w:rsid w:val="00623A88"/>
    <w:rsid w:val="00623A9C"/>
    <w:rsid w:val="00623CB5"/>
    <w:rsid w:val="00623FC6"/>
    <w:rsid w:val="006246D4"/>
    <w:rsid w:val="00624A38"/>
    <w:rsid w:val="00624DB4"/>
    <w:rsid w:val="00624F4A"/>
    <w:rsid w:val="006250F0"/>
    <w:rsid w:val="00625295"/>
    <w:rsid w:val="00625410"/>
    <w:rsid w:val="00625676"/>
    <w:rsid w:val="0062592E"/>
    <w:rsid w:val="006259AD"/>
    <w:rsid w:val="00625B02"/>
    <w:rsid w:val="00625BA1"/>
    <w:rsid w:val="00625BE5"/>
    <w:rsid w:val="00625C7F"/>
    <w:rsid w:val="006261D1"/>
    <w:rsid w:val="0062680E"/>
    <w:rsid w:val="006269B4"/>
    <w:rsid w:val="006269EE"/>
    <w:rsid w:val="00627723"/>
    <w:rsid w:val="0062784F"/>
    <w:rsid w:val="00627B6A"/>
    <w:rsid w:val="00627F4F"/>
    <w:rsid w:val="006302DA"/>
    <w:rsid w:val="006304E5"/>
    <w:rsid w:val="006309E8"/>
    <w:rsid w:val="00630A53"/>
    <w:rsid w:val="00630B10"/>
    <w:rsid w:val="00630DA7"/>
    <w:rsid w:val="00631381"/>
    <w:rsid w:val="006315AB"/>
    <w:rsid w:val="0063169D"/>
    <w:rsid w:val="0063196F"/>
    <w:rsid w:val="006319DC"/>
    <w:rsid w:val="00631A78"/>
    <w:rsid w:val="00631AEE"/>
    <w:rsid w:val="00631EF1"/>
    <w:rsid w:val="0063207D"/>
    <w:rsid w:val="0063277D"/>
    <w:rsid w:val="00633054"/>
    <w:rsid w:val="00633961"/>
    <w:rsid w:val="00633AC0"/>
    <w:rsid w:val="00633C6E"/>
    <w:rsid w:val="00633D76"/>
    <w:rsid w:val="006342B7"/>
    <w:rsid w:val="00634362"/>
    <w:rsid w:val="00634373"/>
    <w:rsid w:val="006343D0"/>
    <w:rsid w:val="0063487D"/>
    <w:rsid w:val="0063529F"/>
    <w:rsid w:val="006355B4"/>
    <w:rsid w:val="006355EA"/>
    <w:rsid w:val="006357A4"/>
    <w:rsid w:val="00635ABA"/>
    <w:rsid w:val="00635BB6"/>
    <w:rsid w:val="00635D59"/>
    <w:rsid w:val="00635FA5"/>
    <w:rsid w:val="00636076"/>
    <w:rsid w:val="006360F2"/>
    <w:rsid w:val="0063619B"/>
    <w:rsid w:val="006361D4"/>
    <w:rsid w:val="006362D7"/>
    <w:rsid w:val="00636393"/>
    <w:rsid w:val="006364B6"/>
    <w:rsid w:val="00636501"/>
    <w:rsid w:val="00636542"/>
    <w:rsid w:val="00636983"/>
    <w:rsid w:val="00636D19"/>
    <w:rsid w:val="006370C3"/>
    <w:rsid w:val="00637180"/>
    <w:rsid w:val="00637815"/>
    <w:rsid w:val="0063796F"/>
    <w:rsid w:val="00640247"/>
    <w:rsid w:val="0064025F"/>
    <w:rsid w:val="00640377"/>
    <w:rsid w:val="00640541"/>
    <w:rsid w:val="006405A8"/>
    <w:rsid w:val="0064067B"/>
    <w:rsid w:val="00640786"/>
    <w:rsid w:val="006409D6"/>
    <w:rsid w:val="00640AB6"/>
    <w:rsid w:val="00640BC3"/>
    <w:rsid w:val="0064134A"/>
    <w:rsid w:val="006414E2"/>
    <w:rsid w:val="006415AD"/>
    <w:rsid w:val="0064179F"/>
    <w:rsid w:val="00641AB6"/>
    <w:rsid w:val="00641B1D"/>
    <w:rsid w:val="00641C06"/>
    <w:rsid w:val="00641D73"/>
    <w:rsid w:val="00641DFB"/>
    <w:rsid w:val="00641E18"/>
    <w:rsid w:val="00641E6B"/>
    <w:rsid w:val="006422BD"/>
    <w:rsid w:val="006431DD"/>
    <w:rsid w:val="0064325C"/>
    <w:rsid w:val="0064328A"/>
    <w:rsid w:val="006433DD"/>
    <w:rsid w:val="00643898"/>
    <w:rsid w:val="00643C83"/>
    <w:rsid w:val="0064403E"/>
    <w:rsid w:val="0064405E"/>
    <w:rsid w:val="00644100"/>
    <w:rsid w:val="00644285"/>
    <w:rsid w:val="006444CC"/>
    <w:rsid w:val="00644561"/>
    <w:rsid w:val="00644600"/>
    <w:rsid w:val="006447E1"/>
    <w:rsid w:val="00644D01"/>
    <w:rsid w:val="00644F38"/>
    <w:rsid w:val="00645557"/>
    <w:rsid w:val="006455A4"/>
    <w:rsid w:val="006455C1"/>
    <w:rsid w:val="006458B4"/>
    <w:rsid w:val="00645BBB"/>
    <w:rsid w:val="00645CF3"/>
    <w:rsid w:val="00645F67"/>
    <w:rsid w:val="00646458"/>
    <w:rsid w:val="00646585"/>
    <w:rsid w:val="006467CB"/>
    <w:rsid w:val="00646AC2"/>
    <w:rsid w:val="00646C77"/>
    <w:rsid w:val="0064782D"/>
    <w:rsid w:val="00647992"/>
    <w:rsid w:val="00647A2D"/>
    <w:rsid w:val="00647B33"/>
    <w:rsid w:val="00647DA5"/>
    <w:rsid w:val="00647E35"/>
    <w:rsid w:val="00647E9D"/>
    <w:rsid w:val="00647FB5"/>
    <w:rsid w:val="0065008E"/>
    <w:rsid w:val="00650168"/>
    <w:rsid w:val="00650362"/>
    <w:rsid w:val="00650396"/>
    <w:rsid w:val="0065051D"/>
    <w:rsid w:val="00650671"/>
    <w:rsid w:val="00650850"/>
    <w:rsid w:val="00650A89"/>
    <w:rsid w:val="00650B79"/>
    <w:rsid w:val="00650BF2"/>
    <w:rsid w:val="00650C19"/>
    <w:rsid w:val="00650C2E"/>
    <w:rsid w:val="00650CD9"/>
    <w:rsid w:val="00650CFE"/>
    <w:rsid w:val="00650E6F"/>
    <w:rsid w:val="00650EAE"/>
    <w:rsid w:val="00651065"/>
    <w:rsid w:val="00651156"/>
    <w:rsid w:val="006512AF"/>
    <w:rsid w:val="0065132E"/>
    <w:rsid w:val="0065141B"/>
    <w:rsid w:val="00651488"/>
    <w:rsid w:val="0065159F"/>
    <w:rsid w:val="0065188B"/>
    <w:rsid w:val="00651B1B"/>
    <w:rsid w:val="00651C5B"/>
    <w:rsid w:val="00652136"/>
    <w:rsid w:val="00652367"/>
    <w:rsid w:val="0065253C"/>
    <w:rsid w:val="00652B87"/>
    <w:rsid w:val="00652BF0"/>
    <w:rsid w:val="00652CAE"/>
    <w:rsid w:val="00652E5D"/>
    <w:rsid w:val="00652E91"/>
    <w:rsid w:val="00652EF6"/>
    <w:rsid w:val="00653083"/>
    <w:rsid w:val="00653088"/>
    <w:rsid w:val="00653170"/>
    <w:rsid w:val="00653461"/>
    <w:rsid w:val="00653680"/>
    <w:rsid w:val="00653758"/>
    <w:rsid w:val="00653DDB"/>
    <w:rsid w:val="00653F05"/>
    <w:rsid w:val="00654587"/>
    <w:rsid w:val="00654A6D"/>
    <w:rsid w:val="00654C6E"/>
    <w:rsid w:val="006552F4"/>
    <w:rsid w:val="00655461"/>
    <w:rsid w:val="0065555E"/>
    <w:rsid w:val="0065582E"/>
    <w:rsid w:val="00655C46"/>
    <w:rsid w:val="00655DF4"/>
    <w:rsid w:val="00655EAC"/>
    <w:rsid w:val="0065633A"/>
    <w:rsid w:val="0065689F"/>
    <w:rsid w:val="00656FF7"/>
    <w:rsid w:val="0065712E"/>
    <w:rsid w:val="006573E1"/>
    <w:rsid w:val="006576A1"/>
    <w:rsid w:val="006577A4"/>
    <w:rsid w:val="00657A1B"/>
    <w:rsid w:val="00657ADD"/>
    <w:rsid w:val="00657BF4"/>
    <w:rsid w:val="00657E2F"/>
    <w:rsid w:val="00657F6A"/>
    <w:rsid w:val="00657F72"/>
    <w:rsid w:val="00660215"/>
    <w:rsid w:val="00660847"/>
    <w:rsid w:val="0066087D"/>
    <w:rsid w:val="00660A1B"/>
    <w:rsid w:val="00660BFF"/>
    <w:rsid w:val="00660EED"/>
    <w:rsid w:val="006613BE"/>
    <w:rsid w:val="006615FD"/>
    <w:rsid w:val="00661813"/>
    <w:rsid w:val="00661874"/>
    <w:rsid w:val="00661895"/>
    <w:rsid w:val="0066189A"/>
    <w:rsid w:val="00661D3F"/>
    <w:rsid w:val="006620B7"/>
    <w:rsid w:val="006620F7"/>
    <w:rsid w:val="0066296B"/>
    <w:rsid w:val="00662A0E"/>
    <w:rsid w:val="00662E30"/>
    <w:rsid w:val="0066307B"/>
    <w:rsid w:val="00663199"/>
    <w:rsid w:val="00663C12"/>
    <w:rsid w:val="00663C5C"/>
    <w:rsid w:val="00663D6F"/>
    <w:rsid w:val="00663E11"/>
    <w:rsid w:val="00664A5A"/>
    <w:rsid w:val="00664A6D"/>
    <w:rsid w:val="00664AB6"/>
    <w:rsid w:val="00664AC2"/>
    <w:rsid w:val="00664D1E"/>
    <w:rsid w:val="0066568A"/>
    <w:rsid w:val="006656B3"/>
    <w:rsid w:val="006659D5"/>
    <w:rsid w:val="00666002"/>
    <w:rsid w:val="00666755"/>
    <w:rsid w:val="00666834"/>
    <w:rsid w:val="00666DB4"/>
    <w:rsid w:val="00666F9A"/>
    <w:rsid w:val="00667035"/>
    <w:rsid w:val="00667163"/>
    <w:rsid w:val="0066725C"/>
    <w:rsid w:val="0066744D"/>
    <w:rsid w:val="00667550"/>
    <w:rsid w:val="00667693"/>
    <w:rsid w:val="00667830"/>
    <w:rsid w:val="00667873"/>
    <w:rsid w:val="006678DF"/>
    <w:rsid w:val="00667DEC"/>
    <w:rsid w:val="00667F06"/>
    <w:rsid w:val="00667F89"/>
    <w:rsid w:val="006700A0"/>
    <w:rsid w:val="0067046A"/>
    <w:rsid w:val="00670554"/>
    <w:rsid w:val="00670621"/>
    <w:rsid w:val="00670D84"/>
    <w:rsid w:val="0067109A"/>
    <w:rsid w:val="006713F4"/>
    <w:rsid w:val="0067156D"/>
    <w:rsid w:val="00671B01"/>
    <w:rsid w:val="00671C9B"/>
    <w:rsid w:val="00671E11"/>
    <w:rsid w:val="00671F7F"/>
    <w:rsid w:val="00671FBA"/>
    <w:rsid w:val="00672111"/>
    <w:rsid w:val="00672561"/>
    <w:rsid w:val="006725A5"/>
    <w:rsid w:val="00672623"/>
    <w:rsid w:val="0067269D"/>
    <w:rsid w:val="00672780"/>
    <w:rsid w:val="00672B3A"/>
    <w:rsid w:val="00672BE1"/>
    <w:rsid w:val="00672C66"/>
    <w:rsid w:val="00672CF2"/>
    <w:rsid w:val="00672D3A"/>
    <w:rsid w:val="006730E3"/>
    <w:rsid w:val="0067365B"/>
    <w:rsid w:val="006740D8"/>
    <w:rsid w:val="006744B1"/>
    <w:rsid w:val="0067483C"/>
    <w:rsid w:val="0067495B"/>
    <w:rsid w:val="00675037"/>
    <w:rsid w:val="00675075"/>
    <w:rsid w:val="00675295"/>
    <w:rsid w:val="00675396"/>
    <w:rsid w:val="00675474"/>
    <w:rsid w:val="00675574"/>
    <w:rsid w:val="00675D24"/>
    <w:rsid w:val="00675FB8"/>
    <w:rsid w:val="006760A5"/>
    <w:rsid w:val="00676114"/>
    <w:rsid w:val="00676399"/>
    <w:rsid w:val="006767F2"/>
    <w:rsid w:val="00676819"/>
    <w:rsid w:val="00676E7F"/>
    <w:rsid w:val="00676EB6"/>
    <w:rsid w:val="00677138"/>
    <w:rsid w:val="00677233"/>
    <w:rsid w:val="00677478"/>
    <w:rsid w:val="00677586"/>
    <w:rsid w:val="00677813"/>
    <w:rsid w:val="0067783A"/>
    <w:rsid w:val="0067791D"/>
    <w:rsid w:val="00677AB9"/>
    <w:rsid w:val="00677AFC"/>
    <w:rsid w:val="00677C4A"/>
    <w:rsid w:val="00677D5E"/>
    <w:rsid w:val="00680085"/>
    <w:rsid w:val="00680163"/>
    <w:rsid w:val="00680756"/>
    <w:rsid w:val="006807CD"/>
    <w:rsid w:val="00680C40"/>
    <w:rsid w:val="00680C48"/>
    <w:rsid w:val="00680EAC"/>
    <w:rsid w:val="00681181"/>
    <w:rsid w:val="006813B2"/>
    <w:rsid w:val="0068153B"/>
    <w:rsid w:val="00681CC3"/>
    <w:rsid w:val="00681F87"/>
    <w:rsid w:val="00681FD9"/>
    <w:rsid w:val="0068209F"/>
    <w:rsid w:val="00682397"/>
    <w:rsid w:val="006823A1"/>
    <w:rsid w:val="00682454"/>
    <w:rsid w:val="00682513"/>
    <w:rsid w:val="006825A6"/>
    <w:rsid w:val="00682624"/>
    <w:rsid w:val="00682676"/>
    <w:rsid w:val="00682737"/>
    <w:rsid w:val="00682844"/>
    <w:rsid w:val="0068290E"/>
    <w:rsid w:val="00682945"/>
    <w:rsid w:val="0068296C"/>
    <w:rsid w:val="00682989"/>
    <w:rsid w:val="00682A16"/>
    <w:rsid w:val="00682D46"/>
    <w:rsid w:val="00682DE2"/>
    <w:rsid w:val="00682F34"/>
    <w:rsid w:val="006835A1"/>
    <w:rsid w:val="00683988"/>
    <w:rsid w:val="00683BFB"/>
    <w:rsid w:val="00683CBF"/>
    <w:rsid w:val="00683E40"/>
    <w:rsid w:val="00684347"/>
    <w:rsid w:val="0068459A"/>
    <w:rsid w:val="006845F9"/>
    <w:rsid w:val="0068486B"/>
    <w:rsid w:val="0068492B"/>
    <w:rsid w:val="00684D04"/>
    <w:rsid w:val="00684DD6"/>
    <w:rsid w:val="00684E2C"/>
    <w:rsid w:val="00684E5F"/>
    <w:rsid w:val="006852B5"/>
    <w:rsid w:val="006854DA"/>
    <w:rsid w:val="0068553C"/>
    <w:rsid w:val="00685DDF"/>
    <w:rsid w:val="00686067"/>
    <w:rsid w:val="00686178"/>
    <w:rsid w:val="00686199"/>
    <w:rsid w:val="006866A1"/>
    <w:rsid w:val="00686B6F"/>
    <w:rsid w:val="00686BFA"/>
    <w:rsid w:val="00686F10"/>
    <w:rsid w:val="00686F7B"/>
    <w:rsid w:val="006870A0"/>
    <w:rsid w:val="00687801"/>
    <w:rsid w:val="00687C28"/>
    <w:rsid w:val="00687D5E"/>
    <w:rsid w:val="0069025D"/>
    <w:rsid w:val="0069026B"/>
    <w:rsid w:val="00690812"/>
    <w:rsid w:val="0069091F"/>
    <w:rsid w:val="00691AA4"/>
    <w:rsid w:val="00691BD7"/>
    <w:rsid w:val="00691DE0"/>
    <w:rsid w:val="00691FD8"/>
    <w:rsid w:val="00692025"/>
    <w:rsid w:val="006921FB"/>
    <w:rsid w:val="00692280"/>
    <w:rsid w:val="00692872"/>
    <w:rsid w:val="00692D98"/>
    <w:rsid w:val="00692DA3"/>
    <w:rsid w:val="00692DE3"/>
    <w:rsid w:val="0069306C"/>
    <w:rsid w:val="00693082"/>
    <w:rsid w:val="0069332F"/>
    <w:rsid w:val="006936EF"/>
    <w:rsid w:val="00693760"/>
    <w:rsid w:val="0069378C"/>
    <w:rsid w:val="00693D3D"/>
    <w:rsid w:val="00693F14"/>
    <w:rsid w:val="00693F28"/>
    <w:rsid w:val="00693F77"/>
    <w:rsid w:val="006941EA"/>
    <w:rsid w:val="00694358"/>
    <w:rsid w:val="006945EF"/>
    <w:rsid w:val="0069465A"/>
    <w:rsid w:val="006946E6"/>
    <w:rsid w:val="00694C0E"/>
    <w:rsid w:val="00694F8F"/>
    <w:rsid w:val="00694FE0"/>
    <w:rsid w:val="00695140"/>
    <w:rsid w:val="00695581"/>
    <w:rsid w:val="006955C9"/>
    <w:rsid w:val="00695775"/>
    <w:rsid w:val="00695E21"/>
    <w:rsid w:val="00696169"/>
    <w:rsid w:val="006966CC"/>
    <w:rsid w:val="0069670F"/>
    <w:rsid w:val="00696AC4"/>
    <w:rsid w:val="0069713A"/>
    <w:rsid w:val="0069713C"/>
    <w:rsid w:val="00697163"/>
    <w:rsid w:val="00697243"/>
    <w:rsid w:val="006974B9"/>
    <w:rsid w:val="006974C9"/>
    <w:rsid w:val="006975C9"/>
    <w:rsid w:val="00697646"/>
    <w:rsid w:val="006976C2"/>
    <w:rsid w:val="006A019E"/>
    <w:rsid w:val="006A06C9"/>
    <w:rsid w:val="006A06DB"/>
    <w:rsid w:val="006A0902"/>
    <w:rsid w:val="006A09ED"/>
    <w:rsid w:val="006A0A40"/>
    <w:rsid w:val="006A0A41"/>
    <w:rsid w:val="006A0C58"/>
    <w:rsid w:val="006A0F06"/>
    <w:rsid w:val="006A10DB"/>
    <w:rsid w:val="006A13B3"/>
    <w:rsid w:val="006A17A4"/>
    <w:rsid w:val="006A1A41"/>
    <w:rsid w:val="006A201A"/>
    <w:rsid w:val="006A2112"/>
    <w:rsid w:val="006A24FD"/>
    <w:rsid w:val="006A2A11"/>
    <w:rsid w:val="006A2A7D"/>
    <w:rsid w:val="006A2D4A"/>
    <w:rsid w:val="006A3102"/>
    <w:rsid w:val="006A3394"/>
    <w:rsid w:val="006A361E"/>
    <w:rsid w:val="006A37E0"/>
    <w:rsid w:val="006A38EA"/>
    <w:rsid w:val="006A3D4B"/>
    <w:rsid w:val="006A3E9D"/>
    <w:rsid w:val="006A3FF2"/>
    <w:rsid w:val="006A40D3"/>
    <w:rsid w:val="006A417E"/>
    <w:rsid w:val="006A4240"/>
    <w:rsid w:val="006A454D"/>
    <w:rsid w:val="006A4770"/>
    <w:rsid w:val="006A47F3"/>
    <w:rsid w:val="006A488C"/>
    <w:rsid w:val="006A491F"/>
    <w:rsid w:val="006A4949"/>
    <w:rsid w:val="006A513C"/>
    <w:rsid w:val="006A53AA"/>
    <w:rsid w:val="006A54DD"/>
    <w:rsid w:val="006A560F"/>
    <w:rsid w:val="006A5663"/>
    <w:rsid w:val="006A5973"/>
    <w:rsid w:val="006A5D58"/>
    <w:rsid w:val="006A65B8"/>
    <w:rsid w:val="006A6792"/>
    <w:rsid w:val="006A6B4C"/>
    <w:rsid w:val="006A6D04"/>
    <w:rsid w:val="006A6FA7"/>
    <w:rsid w:val="006A70D2"/>
    <w:rsid w:val="006A7258"/>
    <w:rsid w:val="006A7355"/>
    <w:rsid w:val="006A74BE"/>
    <w:rsid w:val="006A7690"/>
    <w:rsid w:val="006A781D"/>
    <w:rsid w:val="006A7852"/>
    <w:rsid w:val="006A7861"/>
    <w:rsid w:val="006A79EF"/>
    <w:rsid w:val="006A7E24"/>
    <w:rsid w:val="006A7EF8"/>
    <w:rsid w:val="006A7F41"/>
    <w:rsid w:val="006A7F52"/>
    <w:rsid w:val="006B02BC"/>
    <w:rsid w:val="006B02E0"/>
    <w:rsid w:val="006B0410"/>
    <w:rsid w:val="006B052A"/>
    <w:rsid w:val="006B0583"/>
    <w:rsid w:val="006B070D"/>
    <w:rsid w:val="006B0935"/>
    <w:rsid w:val="006B0BA5"/>
    <w:rsid w:val="006B14F9"/>
    <w:rsid w:val="006B15B6"/>
    <w:rsid w:val="006B16B8"/>
    <w:rsid w:val="006B177A"/>
    <w:rsid w:val="006B1B69"/>
    <w:rsid w:val="006B1CBB"/>
    <w:rsid w:val="006B1F88"/>
    <w:rsid w:val="006B20B3"/>
    <w:rsid w:val="006B2495"/>
    <w:rsid w:val="006B25B1"/>
    <w:rsid w:val="006B28EA"/>
    <w:rsid w:val="006B2A28"/>
    <w:rsid w:val="006B2C6C"/>
    <w:rsid w:val="006B2C9A"/>
    <w:rsid w:val="006B2D40"/>
    <w:rsid w:val="006B31AD"/>
    <w:rsid w:val="006B33BB"/>
    <w:rsid w:val="006B34AA"/>
    <w:rsid w:val="006B35A0"/>
    <w:rsid w:val="006B36FB"/>
    <w:rsid w:val="006B3712"/>
    <w:rsid w:val="006B376B"/>
    <w:rsid w:val="006B37E1"/>
    <w:rsid w:val="006B3B1D"/>
    <w:rsid w:val="006B3E64"/>
    <w:rsid w:val="006B4097"/>
    <w:rsid w:val="006B409C"/>
    <w:rsid w:val="006B4218"/>
    <w:rsid w:val="006B477F"/>
    <w:rsid w:val="006B47A3"/>
    <w:rsid w:val="006B4AD6"/>
    <w:rsid w:val="006B4B96"/>
    <w:rsid w:val="006B4C34"/>
    <w:rsid w:val="006B4CC3"/>
    <w:rsid w:val="006B4DD8"/>
    <w:rsid w:val="006B52A3"/>
    <w:rsid w:val="006B52B4"/>
    <w:rsid w:val="006B5515"/>
    <w:rsid w:val="006B58CA"/>
    <w:rsid w:val="006B5906"/>
    <w:rsid w:val="006B5D3D"/>
    <w:rsid w:val="006B5DBC"/>
    <w:rsid w:val="006B61A8"/>
    <w:rsid w:val="006B69CC"/>
    <w:rsid w:val="006B6E69"/>
    <w:rsid w:val="006B6F05"/>
    <w:rsid w:val="006B6F9D"/>
    <w:rsid w:val="006B72AF"/>
    <w:rsid w:val="006B72E0"/>
    <w:rsid w:val="006B72E6"/>
    <w:rsid w:val="006B754F"/>
    <w:rsid w:val="006B79C4"/>
    <w:rsid w:val="006B7CE1"/>
    <w:rsid w:val="006B7D52"/>
    <w:rsid w:val="006B7DE2"/>
    <w:rsid w:val="006B7E1F"/>
    <w:rsid w:val="006B7F9F"/>
    <w:rsid w:val="006C0079"/>
    <w:rsid w:val="006C0503"/>
    <w:rsid w:val="006C0707"/>
    <w:rsid w:val="006C09A3"/>
    <w:rsid w:val="006C0DCD"/>
    <w:rsid w:val="006C0E03"/>
    <w:rsid w:val="006C0FB4"/>
    <w:rsid w:val="006C125C"/>
    <w:rsid w:val="006C13D7"/>
    <w:rsid w:val="006C14D5"/>
    <w:rsid w:val="006C1610"/>
    <w:rsid w:val="006C174A"/>
    <w:rsid w:val="006C1798"/>
    <w:rsid w:val="006C199A"/>
    <w:rsid w:val="006C22F4"/>
    <w:rsid w:val="006C26D3"/>
    <w:rsid w:val="006C27D2"/>
    <w:rsid w:val="006C2D8C"/>
    <w:rsid w:val="006C2EB2"/>
    <w:rsid w:val="006C2F5F"/>
    <w:rsid w:val="006C30EE"/>
    <w:rsid w:val="006C32E2"/>
    <w:rsid w:val="006C35BF"/>
    <w:rsid w:val="006C3619"/>
    <w:rsid w:val="006C36F4"/>
    <w:rsid w:val="006C372F"/>
    <w:rsid w:val="006C380A"/>
    <w:rsid w:val="006C4250"/>
    <w:rsid w:val="006C4345"/>
    <w:rsid w:val="006C44C0"/>
    <w:rsid w:val="006C4737"/>
    <w:rsid w:val="006C4DEF"/>
    <w:rsid w:val="006C4E27"/>
    <w:rsid w:val="006C4E53"/>
    <w:rsid w:val="006C510D"/>
    <w:rsid w:val="006C5242"/>
    <w:rsid w:val="006C5321"/>
    <w:rsid w:val="006C55E9"/>
    <w:rsid w:val="006C5713"/>
    <w:rsid w:val="006C586D"/>
    <w:rsid w:val="006C5C3A"/>
    <w:rsid w:val="006C5DAA"/>
    <w:rsid w:val="006C5DE5"/>
    <w:rsid w:val="006C601B"/>
    <w:rsid w:val="006C6283"/>
    <w:rsid w:val="006C6436"/>
    <w:rsid w:val="006C66F7"/>
    <w:rsid w:val="006C66FF"/>
    <w:rsid w:val="006C6DEB"/>
    <w:rsid w:val="006C6E9E"/>
    <w:rsid w:val="006C70E9"/>
    <w:rsid w:val="006C7326"/>
    <w:rsid w:val="006C73D3"/>
    <w:rsid w:val="006C7424"/>
    <w:rsid w:val="006C75F9"/>
    <w:rsid w:val="006C77B8"/>
    <w:rsid w:val="006C785F"/>
    <w:rsid w:val="006C7C80"/>
    <w:rsid w:val="006C7CB1"/>
    <w:rsid w:val="006C7E98"/>
    <w:rsid w:val="006D012D"/>
    <w:rsid w:val="006D0391"/>
    <w:rsid w:val="006D054E"/>
    <w:rsid w:val="006D068E"/>
    <w:rsid w:val="006D0A4B"/>
    <w:rsid w:val="006D0FEF"/>
    <w:rsid w:val="006D107D"/>
    <w:rsid w:val="006D10FF"/>
    <w:rsid w:val="006D159E"/>
    <w:rsid w:val="006D228D"/>
    <w:rsid w:val="006D24CB"/>
    <w:rsid w:val="006D25BA"/>
    <w:rsid w:val="006D260B"/>
    <w:rsid w:val="006D2AF8"/>
    <w:rsid w:val="006D31D8"/>
    <w:rsid w:val="006D32E8"/>
    <w:rsid w:val="006D3325"/>
    <w:rsid w:val="006D33E6"/>
    <w:rsid w:val="006D378D"/>
    <w:rsid w:val="006D3814"/>
    <w:rsid w:val="006D38A6"/>
    <w:rsid w:val="006D3A2A"/>
    <w:rsid w:val="006D3DF9"/>
    <w:rsid w:val="006D410F"/>
    <w:rsid w:val="006D42DE"/>
    <w:rsid w:val="006D484A"/>
    <w:rsid w:val="006D4945"/>
    <w:rsid w:val="006D4985"/>
    <w:rsid w:val="006D4A81"/>
    <w:rsid w:val="006D4A85"/>
    <w:rsid w:val="006D4ABA"/>
    <w:rsid w:val="006D4BEB"/>
    <w:rsid w:val="006D4BF3"/>
    <w:rsid w:val="006D4C5B"/>
    <w:rsid w:val="006D53EF"/>
    <w:rsid w:val="006D5586"/>
    <w:rsid w:val="006D5B15"/>
    <w:rsid w:val="006D5C35"/>
    <w:rsid w:val="006D5DDA"/>
    <w:rsid w:val="006D633F"/>
    <w:rsid w:val="006D6A32"/>
    <w:rsid w:val="006D762F"/>
    <w:rsid w:val="006D7645"/>
    <w:rsid w:val="006D77C4"/>
    <w:rsid w:val="006D77F0"/>
    <w:rsid w:val="006D7B69"/>
    <w:rsid w:val="006D7D69"/>
    <w:rsid w:val="006D7DC6"/>
    <w:rsid w:val="006E0555"/>
    <w:rsid w:val="006E0760"/>
    <w:rsid w:val="006E0E6E"/>
    <w:rsid w:val="006E112F"/>
    <w:rsid w:val="006E118A"/>
    <w:rsid w:val="006E13BC"/>
    <w:rsid w:val="006E192D"/>
    <w:rsid w:val="006E197E"/>
    <w:rsid w:val="006E1D9C"/>
    <w:rsid w:val="006E1FCF"/>
    <w:rsid w:val="006E2695"/>
    <w:rsid w:val="006E26F3"/>
    <w:rsid w:val="006E2D17"/>
    <w:rsid w:val="006E2F31"/>
    <w:rsid w:val="006E321D"/>
    <w:rsid w:val="006E45F7"/>
    <w:rsid w:val="006E46E4"/>
    <w:rsid w:val="006E528C"/>
    <w:rsid w:val="006E52D4"/>
    <w:rsid w:val="006E52ED"/>
    <w:rsid w:val="006E5444"/>
    <w:rsid w:val="006E5546"/>
    <w:rsid w:val="006E5949"/>
    <w:rsid w:val="006E5A6A"/>
    <w:rsid w:val="006E616D"/>
    <w:rsid w:val="006E6808"/>
    <w:rsid w:val="006E69F5"/>
    <w:rsid w:val="006E6BDA"/>
    <w:rsid w:val="006E6BEB"/>
    <w:rsid w:val="006E6C6A"/>
    <w:rsid w:val="006E70BF"/>
    <w:rsid w:val="006E7914"/>
    <w:rsid w:val="006E7A33"/>
    <w:rsid w:val="006E7B82"/>
    <w:rsid w:val="006E7E07"/>
    <w:rsid w:val="006F0132"/>
    <w:rsid w:val="006F034D"/>
    <w:rsid w:val="006F035C"/>
    <w:rsid w:val="006F03A4"/>
    <w:rsid w:val="006F03C4"/>
    <w:rsid w:val="006F044C"/>
    <w:rsid w:val="006F069F"/>
    <w:rsid w:val="006F06DD"/>
    <w:rsid w:val="006F085C"/>
    <w:rsid w:val="006F1063"/>
    <w:rsid w:val="006F108C"/>
    <w:rsid w:val="006F10DB"/>
    <w:rsid w:val="006F12F9"/>
    <w:rsid w:val="006F1401"/>
    <w:rsid w:val="006F172B"/>
    <w:rsid w:val="006F17A3"/>
    <w:rsid w:val="006F1858"/>
    <w:rsid w:val="006F1A5B"/>
    <w:rsid w:val="006F1AC2"/>
    <w:rsid w:val="006F1FB7"/>
    <w:rsid w:val="006F2269"/>
    <w:rsid w:val="006F2500"/>
    <w:rsid w:val="006F2997"/>
    <w:rsid w:val="006F2F0F"/>
    <w:rsid w:val="006F3219"/>
    <w:rsid w:val="006F394E"/>
    <w:rsid w:val="006F3D87"/>
    <w:rsid w:val="006F3DE6"/>
    <w:rsid w:val="006F3E40"/>
    <w:rsid w:val="006F48C9"/>
    <w:rsid w:val="006F4AFE"/>
    <w:rsid w:val="006F5150"/>
    <w:rsid w:val="006F5176"/>
    <w:rsid w:val="006F523B"/>
    <w:rsid w:val="006F53B2"/>
    <w:rsid w:val="006F55DD"/>
    <w:rsid w:val="006F5618"/>
    <w:rsid w:val="006F5884"/>
    <w:rsid w:val="006F5D1A"/>
    <w:rsid w:val="006F5D93"/>
    <w:rsid w:val="006F6104"/>
    <w:rsid w:val="006F6873"/>
    <w:rsid w:val="006F68B4"/>
    <w:rsid w:val="006F6932"/>
    <w:rsid w:val="006F6ACB"/>
    <w:rsid w:val="006F6CFF"/>
    <w:rsid w:val="006F6D37"/>
    <w:rsid w:val="006F714E"/>
    <w:rsid w:val="006F728A"/>
    <w:rsid w:val="006F74D1"/>
    <w:rsid w:val="006F75F9"/>
    <w:rsid w:val="006F75FF"/>
    <w:rsid w:val="006F771B"/>
    <w:rsid w:val="006F7E19"/>
    <w:rsid w:val="00700804"/>
    <w:rsid w:val="00700856"/>
    <w:rsid w:val="007008BA"/>
    <w:rsid w:val="00700990"/>
    <w:rsid w:val="007009E8"/>
    <w:rsid w:val="00700E65"/>
    <w:rsid w:val="00701041"/>
    <w:rsid w:val="00701069"/>
    <w:rsid w:val="00701594"/>
    <w:rsid w:val="007015A3"/>
    <w:rsid w:val="00701780"/>
    <w:rsid w:val="00701920"/>
    <w:rsid w:val="007019B0"/>
    <w:rsid w:val="00701E2B"/>
    <w:rsid w:val="0070206B"/>
    <w:rsid w:val="007022F5"/>
    <w:rsid w:val="0070271E"/>
    <w:rsid w:val="00702D70"/>
    <w:rsid w:val="00702DC0"/>
    <w:rsid w:val="00702EE2"/>
    <w:rsid w:val="00703036"/>
    <w:rsid w:val="007030B2"/>
    <w:rsid w:val="0070327B"/>
    <w:rsid w:val="00703373"/>
    <w:rsid w:val="00703633"/>
    <w:rsid w:val="00703635"/>
    <w:rsid w:val="00703850"/>
    <w:rsid w:val="00703EB8"/>
    <w:rsid w:val="00704135"/>
    <w:rsid w:val="007041B4"/>
    <w:rsid w:val="007041D1"/>
    <w:rsid w:val="00704711"/>
    <w:rsid w:val="00704A21"/>
    <w:rsid w:val="00704A58"/>
    <w:rsid w:val="00704AAF"/>
    <w:rsid w:val="00704C7F"/>
    <w:rsid w:val="00705341"/>
    <w:rsid w:val="00705368"/>
    <w:rsid w:val="007055AF"/>
    <w:rsid w:val="007056C5"/>
    <w:rsid w:val="007057D1"/>
    <w:rsid w:val="0070597F"/>
    <w:rsid w:val="00705B20"/>
    <w:rsid w:val="00705C79"/>
    <w:rsid w:val="00705EAB"/>
    <w:rsid w:val="00706074"/>
    <w:rsid w:val="007062B9"/>
    <w:rsid w:val="007066B5"/>
    <w:rsid w:val="00706737"/>
    <w:rsid w:val="00706C94"/>
    <w:rsid w:val="0070722F"/>
    <w:rsid w:val="007074BA"/>
    <w:rsid w:val="00707588"/>
    <w:rsid w:val="007077F7"/>
    <w:rsid w:val="007079AE"/>
    <w:rsid w:val="00707AC3"/>
    <w:rsid w:val="00707E94"/>
    <w:rsid w:val="00710243"/>
    <w:rsid w:val="007105F6"/>
    <w:rsid w:val="00710769"/>
    <w:rsid w:val="007108FD"/>
    <w:rsid w:val="00710939"/>
    <w:rsid w:val="00710BFE"/>
    <w:rsid w:val="00711030"/>
    <w:rsid w:val="00711631"/>
    <w:rsid w:val="007116E8"/>
    <w:rsid w:val="007118AE"/>
    <w:rsid w:val="00711DB0"/>
    <w:rsid w:val="00711E41"/>
    <w:rsid w:val="00711EC2"/>
    <w:rsid w:val="0071219A"/>
    <w:rsid w:val="007124BF"/>
    <w:rsid w:val="00712AE6"/>
    <w:rsid w:val="00712DCF"/>
    <w:rsid w:val="00712EED"/>
    <w:rsid w:val="00713393"/>
    <w:rsid w:val="007138FD"/>
    <w:rsid w:val="00713C37"/>
    <w:rsid w:val="00713CC1"/>
    <w:rsid w:val="0071439F"/>
    <w:rsid w:val="00714648"/>
    <w:rsid w:val="00714886"/>
    <w:rsid w:val="00714933"/>
    <w:rsid w:val="00714AD7"/>
    <w:rsid w:val="00714B5D"/>
    <w:rsid w:val="00714F7A"/>
    <w:rsid w:val="00715019"/>
    <w:rsid w:val="00715362"/>
    <w:rsid w:val="0071552C"/>
    <w:rsid w:val="00715913"/>
    <w:rsid w:val="00715CCF"/>
    <w:rsid w:val="00715D37"/>
    <w:rsid w:val="00715E20"/>
    <w:rsid w:val="0071617F"/>
    <w:rsid w:val="007161F0"/>
    <w:rsid w:val="007163B7"/>
    <w:rsid w:val="007167A2"/>
    <w:rsid w:val="0071692A"/>
    <w:rsid w:val="007169AE"/>
    <w:rsid w:val="00716AA6"/>
    <w:rsid w:val="00716DAC"/>
    <w:rsid w:val="00716ED5"/>
    <w:rsid w:val="00716F96"/>
    <w:rsid w:val="00717155"/>
    <w:rsid w:val="0071718A"/>
    <w:rsid w:val="007173C5"/>
    <w:rsid w:val="007175A9"/>
    <w:rsid w:val="0071765B"/>
    <w:rsid w:val="00717BDE"/>
    <w:rsid w:val="00717CA7"/>
    <w:rsid w:val="00717F47"/>
    <w:rsid w:val="00720207"/>
    <w:rsid w:val="0072027F"/>
    <w:rsid w:val="00720482"/>
    <w:rsid w:val="00720A93"/>
    <w:rsid w:val="0072157E"/>
    <w:rsid w:val="00721604"/>
    <w:rsid w:val="0072163C"/>
    <w:rsid w:val="0072170B"/>
    <w:rsid w:val="00721783"/>
    <w:rsid w:val="0072179A"/>
    <w:rsid w:val="007217B3"/>
    <w:rsid w:val="00721832"/>
    <w:rsid w:val="00721974"/>
    <w:rsid w:val="00721A42"/>
    <w:rsid w:val="007220FB"/>
    <w:rsid w:val="0072222A"/>
    <w:rsid w:val="0072249D"/>
    <w:rsid w:val="007225FC"/>
    <w:rsid w:val="00722806"/>
    <w:rsid w:val="00722A43"/>
    <w:rsid w:val="00722AD1"/>
    <w:rsid w:val="00722C2F"/>
    <w:rsid w:val="00722C82"/>
    <w:rsid w:val="00723164"/>
    <w:rsid w:val="00723507"/>
    <w:rsid w:val="007235BA"/>
    <w:rsid w:val="00723919"/>
    <w:rsid w:val="00723B73"/>
    <w:rsid w:val="00723CDB"/>
    <w:rsid w:val="00723F18"/>
    <w:rsid w:val="007243B4"/>
    <w:rsid w:val="007245E2"/>
    <w:rsid w:val="00724815"/>
    <w:rsid w:val="007248A3"/>
    <w:rsid w:val="00724BA9"/>
    <w:rsid w:val="00724D46"/>
    <w:rsid w:val="00724DDA"/>
    <w:rsid w:val="00724E64"/>
    <w:rsid w:val="00725413"/>
    <w:rsid w:val="007255F1"/>
    <w:rsid w:val="00725953"/>
    <w:rsid w:val="007259BA"/>
    <w:rsid w:val="00725B47"/>
    <w:rsid w:val="00725D77"/>
    <w:rsid w:val="00725F68"/>
    <w:rsid w:val="00726049"/>
    <w:rsid w:val="007261AD"/>
    <w:rsid w:val="0072630B"/>
    <w:rsid w:val="00726749"/>
    <w:rsid w:val="0072688D"/>
    <w:rsid w:val="00726B60"/>
    <w:rsid w:val="00726BD2"/>
    <w:rsid w:val="00726DDF"/>
    <w:rsid w:val="00726EF6"/>
    <w:rsid w:val="007270D6"/>
    <w:rsid w:val="00727257"/>
    <w:rsid w:val="007279BF"/>
    <w:rsid w:val="00727DFA"/>
    <w:rsid w:val="00727EE3"/>
    <w:rsid w:val="00727F2D"/>
    <w:rsid w:val="007302E4"/>
    <w:rsid w:val="0073039D"/>
    <w:rsid w:val="007303C8"/>
    <w:rsid w:val="00730418"/>
    <w:rsid w:val="0073047D"/>
    <w:rsid w:val="00730553"/>
    <w:rsid w:val="00730686"/>
    <w:rsid w:val="00730802"/>
    <w:rsid w:val="0073096A"/>
    <w:rsid w:val="00730A8B"/>
    <w:rsid w:val="00730ACE"/>
    <w:rsid w:val="00730C7F"/>
    <w:rsid w:val="00730EF9"/>
    <w:rsid w:val="00731040"/>
    <w:rsid w:val="00731048"/>
    <w:rsid w:val="007312A5"/>
    <w:rsid w:val="0073156B"/>
    <w:rsid w:val="0073160F"/>
    <w:rsid w:val="007317F8"/>
    <w:rsid w:val="00731804"/>
    <w:rsid w:val="00731C6E"/>
    <w:rsid w:val="00731EE9"/>
    <w:rsid w:val="00732096"/>
    <w:rsid w:val="00732490"/>
    <w:rsid w:val="00732AF3"/>
    <w:rsid w:val="00732CA6"/>
    <w:rsid w:val="00732DC7"/>
    <w:rsid w:val="00733053"/>
    <w:rsid w:val="007332CC"/>
    <w:rsid w:val="0073347E"/>
    <w:rsid w:val="00733488"/>
    <w:rsid w:val="007336EE"/>
    <w:rsid w:val="007336F8"/>
    <w:rsid w:val="00733862"/>
    <w:rsid w:val="00733A80"/>
    <w:rsid w:val="00733DBB"/>
    <w:rsid w:val="00733DBD"/>
    <w:rsid w:val="00733EAF"/>
    <w:rsid w:val="00733FFA"/>
    <w:rsid w:val="007341A6"/>
    <w:rsid w:val="0073431C"/>
    <w:rsid w:val="007344E1"/>
    <w:rsid w:val="00734895"/>
    <w:rsid w:val="007349E7"/>
    <w:rsid w:val="00734E55"/>
    <w:rsid w:val="007354E7"/>
    <w:rsid w:val="007355DF"/>
    <w:rsid w:val="00735C45"/>
    <w:rsid w:val="00735C5B"/>
    <w:rsid w:val="00735CC4"/>
    <w:rsid w:val="00735D59"/>
    <w:rsid w:val="0073677F"/>
    <w:rsid w:val="007367B7"/>
    <w:rsid w:val="00736EC8"/>
    <w:rsid w:val="00736FBA"/>
    <w:rsid w:val="00737025"/>
    <w:rsid w:val="0073735C"/>
    <w:rsid w:val="007373FF"/>
    <w:rsid w:val="007374E9"/>
    <w:rsid w:val="00737557"/>
    <w:rsid w:val="00737699"/>
    <w:rsid w:val="00737737"/>
    <w:rsid w:val="00737910"/>
    <w:rsid w:val="00737D4E"/>
    <w:rsid w:val="00737DD0"/>
    <w:rsid w:val="00737FA8"/>
    <w:rsid w:val="00740000"/>
    <w:rsid w:val="0074005F"/>
    <w:rsid w:val="0074037C"/>
    <w:rsid w:val="00740D19"/>
    <w:rsid w:val="00740E94"/>
    <w:rsid w:val="0074123F"/>
    <w:rsid w:val="00741405"/>
    <w:rsid w:val="007416D2"/>
    <w:rsid w:val="00741B19"/>
    <w:rsid w:val="00741B31"/>
    <w:rsid w:val="00741BA7"/>
    <w:rsid w:val="00741D3A"/>
    <w:rsid w:val="00741F07"/>
    <w:rsid w:val="00742054"/>
    <w:rsid w:val="007423DB"/>
    <w:rsid w:val="00742506"/>
    <w:rsid w:val="00742F94"/>
    <w:rsid w:val="00743298"/>
    <w:rsid w:val="00743360"/>
    <w:rsid w:val="0074364C"/>
    <w:rsid w:val="007436A8"/>
    <w:rsid w:val="0074371D"/>
    <w:rsid w:val="00743A0E"/>
    <w:rsid w:val="00743B04"/>
    <w:rsid w:val="00743DDB"/>
    <w:rsid w:val="00743FFF"/>
    <w:rsid w:val="007444F8"/>
    <w:rsid w:val="00744885"/>
    <w:rsid w:val="00744AEA"/>
    <w:rsid w:val="00744C7D"/>
    <w:rsid w:val="00744C9B"/>
    <w:rsid w:val="00744D6A"/>
    <w:rsid w:val="00745341"/>
    <w:rsid w:val="00745358"/>
    <w:rsid w:val="0074560A"/>
    <w:rsid w:val="0074565E"/>
    <w:rsid w:val="00745948"/>
    <w:rsid w:val="00745DF4"/>
    <w:rsid w:val="00745E2B"/>
    <w:rsid w:val="00745F6D"/>
    <w:rsid w:val="00745FEA"/>
    <w:rsid w:val="00746131"/>
    <w:rsid w:val="00746149"/>
    <w:rsid w:val="00746238"/>
    <w:rsid w:val="00746244"/>
    <w:rsid w:val="00746251"/>
    <w:rsid w:val="007463A5"/>
    <w:rsid w:val="00746685"/>
    <w:rsid w:val="00746AC2"/>
    <w:rsid w:val="00746BDD"/>
    <w:rsid w:val="00746D55"/>
    <w:rsid w:val="00746D8D"/>
    <w:rsid w:val="00746EBF"/>
    <w:rsid w:val="00747020"/>
    <w:rsid w:val="00747030"/>
    <w:rsid w:val="007473E0"/>
    <w:rsid w:val="00747870"/>
    <w:rsid w:val="0075005D"/>
    <w:rsid w:val="0075013B"/>
    <w:rsid w:val="007504AE"/>
    <w:rsid w:val="007507DF"/>
    <w:rsid w:val="00750A63"/>
    <w:rsid w:val="00750D40"/>
    <w:rsid w:val="00750D4A"/>
    <w:rsid w:val="00750DCD"/>
    <w:rsid w:val="00751475"/>
    <w:rsid w:val="00751B21"/>
    <w:rsid w:val="00751ECB"/>
    <w:rsid w:val="00752073"/>
    <w:rsid w:val="007520D2"/>
    <w:rsid w:val="00752164"/>
    <w:rsid w:val="0075225D"/>
    <w:rsid w:val="0075237D"/>
    <w:rsid w:val="00752D1D"/>
    <w:rsid w:val="00753391"/>
    <w:rsid w:val="007533AE"/>
    <w:rsid w:val="0075372F"/>
    <w:rsid w:val="00753962"/>
    <w:rsid w:val="007539DE"/>
    <w:rsid w:val="00753B80"/>
    <w:rsid w:val="00753F45"/>
    <w:rsid w:val="00753F48"/>
    <w:rsid w:val="00754177"/>
    <w:rsid w:val="007541C7"/>
    <w:rsid w:val="007541E9"/>
    <w:rsid w:val="0075421C"/>
    <w:rsid w:val="00754501"/>
    <w:rsid w:val="007547F4"/>
    <w:rsid w:val="00754C48"/>
    <w:rsid w:val="00754EE4"/>
    <w:rsid w:val="007553CC"/>
    <w:rsid w:val="00755424"/>
    <w:rsid w:val="00755485"/>
    <w:rsid w:val="007555C2"/>
    <w:rsid w:val="0075560E"/>
    <w:rsid w:val="0075564E"/>
    <w:rsid w:val="00755798"/>
    <w:rsid w:val="00755829"/>
    <w:rsid w:val="00755946"/>
    <w:rsid w:val="00755B23"/>
    <w:rsid w:val="00755D7F"/>
    <w:rsid w:val="00755ECF"/>
    <w:rsid w:val="00755EE6"/>
    <w:rsid w:val="007561B1"/>
    <w:rsid w:val="007567DC"/>
    <w:rsid w:val="00756991"/>
    <w:rsid w:val="00756A73"/>
    <w:rsid w:val="00756F5B"/>
    <w:rsid w:val="00756FBB"/>
    <w:rsid w:val="007570EE"/>
    <w:rsid w:val="0075717D"/>
    <w:rsid w:val="0075727A"/>
    <w:rsid w:val="007575B8"/>
    <w:rsid w:val="0075776F"/>
    <w:rsid w:val="00757D04"/>
    <w:rsid w:val="00757EFA"/>
    <w:rsid w:val="00757F2F"/>
    <w:rsid w:val="007603B5"/>
    <w:rsid w:val="007604AC"/>
    <w:rsid w:val="007605DF"/>
    <w:rsid w:val="00760967"/>
    <w:rsid w:val="00760998"/>
    <w:rsid w:val="00760B9B"/>
    <w:rsid w:val="00760EE2"/>
    <w:rsid w:val="00760FA9"/>
    <w:rsid w:val="00761311"/>
    <w:rsid w:val="007613FE"/>
    <w:rsid w:val="0076142B"/>
    <w:rsid w:val="007618E9"/>
    <w:rsid w:val="007618EC"/>
    <w:rsid w:val="00761AB1"/>
    <w:rsid w:val="00761E7D"/>
    <w:rsid w:val="007621BC"/>
    <w:rsid w:val="00762325"/>
    <w:rsid w:val="0076262B"/>
    <w:rsid w:val="00762B81"/>
    <w:rsid w:val="00762C42"/>
    <w:rsid w:val="00763134"/>
    <w:rsid w:val="007631DC"/>
    <w:rsid w:val="007631EC"/>
    <w:rsid w:val="00763264"/>
    <w:rsid w:val="00763429"/>
    <w:rsid w:val="0076376F"/>
    <w:rsid w:val="00763CE8"/>
    <w:rsid w:val="00763D41"/>
    <w:rsid w:val="007640CD"/>
    <w:rsid w:val="0076436E"/>
    <w:rsid w:val="00764485"/>
    <w:rsid w:val="0076455C"/>
    <w:rsid w:val="00764DEA"/>
    <w:rsid w:val="00765769"/>
    <w:rsid w:val="00765C6F"/>
    <w:rsid w:val="00765C9F"/>
    <w:rsid w:val="00765CFD"/>
    <w:rsid w:val="00765FF3"/>
    <w:rsid w:val="007660B3"/>
    <w:rsid w:val="0076636E"/>
    <w:rsid w:val="007663D4"/>
    <w:rsid w:val="007669E2"/>
    <w:rsid w:val="00766D22"/>
    <w:rsid w:val="00766DE6"/>
    <w:rsid w:val="00766E07"/>
    <w:rsid w:val="00766F18"/>
    <w:rsid w:val="00766FF7"/>
    <w:rsid w:val="00767215"/>
    <w:rsid w:val="0076721C"/>
    <w:rsid w:val="007672E3"/>
    <w:rsid w:val="007673F8"/>
    <w:rsid w:val="007674AE"/>
    <w:rsid w:val="0076773C"/>
    <w:rsid w:val="007679F7"/>
    <w:rsid w:val="00767C2A"/>
    <w:rsid w:val="007705CC"/>
    <w:rsid w:val="00770760"/>
    <w:rsid w:val="0077090E"/>
    <w:rsid w:val="0077098B"/>
    <w:rsid w:val="007709B0"/>
    <w:rsid w:val="00770C52"/>
    <w:rsid w:val="00770DAB"/>
    <w:rsid w:val="007710C2"/>
    <w:rsid w:val="00771447"/>
    <w:rsid w:val="007714FA"/>
    <w:rsid w:val="00771521"/>
    <w:rsid w:val="0077187A"/>
    <w:rsid w:val="00771D2F"/>
    <w:rsid w:val="00771E85"/>
    <w:rsid w:val="00771FC3"/>
    <w:rsid w:val="007729F1"/>
    <w:rsid w:val="00772B1F"/>
    <w:rsid w:val="00772BC0"/>
    <w:rsid w:val="00772C71"/>
    <w:rsid w:val="00772CB3"/>
    <w:rsid w:val="00772EA3"/>
    <w:rsid w:val="00772FF9"/>
    <w:rsid w:val="007737C4"/>
    <w:rsid w:val="007739B9"/>
    <w:rsid w:val="00773B4A"/>
    <w:rsid w:val="00773BEC"/>
    <w:rsid w:val="00773FEF"/>
    <w:rsid w:val="007741FF"/>
    <w:rsid w:val="00774D97"/>
    <w:rsid w:val="00774F62"/>
    <w:rsid w:val="00775A33"/>
    <w:rsid w:val="0077632D"/>
    <w:rsid w:val="00776468"/>
    <w:rsid w:val="00776B6F"/>
    <w:rsid w:val="00776BAB"/>
    <w:rsid w:val="0077705A"/>
    <w:rsid w:val="00777248"/>
    <w:rsid w:val="0077742B"/>
    <w:rsid w:val="00777804"/>
    <w:rsid w:val="00777815"/>
    <w:rsid w:val="00777872"/>
    <w:rsid w:val="00777BB2"/>
    <w:rsid w:val="00777FB4"/>
    <w:rsid w:val="0078005A"/>
    <w:rsid w:val="0078025D"/>
    <w:rsid w:val="007803EE"/>
    <w:rsid w:val="007804CE"/>
    <w:rsid w:val="00780594"/>
    <w:rsid w:val="007807D8"/>
    <w:rsid w:val="0078084E"/>
    <w:rsid w:val="00780A5A"/>
    <w:rsid w:val="00780AF6"/>
    <w:rsid w:val="00780C46"/>
    <w:rsid w:val="00780D77"/>
    <w:rsid w:val="00780D98"/>
    <w:rsid w:val="0078110D"/>
    <w:rsid w:val="00781131"/>
    <w:rsid w:val="0078126C"/>
    <w:rsid w:val="0078142E"/>
    <w:rsid w:val="007815AB"/>
    <w:rsid w:val="00781650"/>
    <w:rsid w:val="007816C2"/>
    <w:rsid w:val="00781D24"/>
    <w:rsid w:val="00781DFF"/>
    <w:rsid w:val="00781F35"/>
    <w:rsid w:val="00781FF5"/>
    <w:rsid w:val="00782190"/>
    <w:rsid w:val="0078299B"/>
    <w:rsid w:val="00782F03"/>
    <w:rsid w:val="00782F76"/>
    <w:rsid w:val="00783127"/>
    <w:rsid w:val="007832E5"/>
    <w:rsid w:val="00783990"/>
    <w:rsid w:val="00783C90"/>
    <w:rsid w:val="00783D1C"/>
    <w:rsid w:val="00783DB7"/>
    <w:rsid w:val="00784569"/>
    <w:rsid w:val="007850A6"/>
    <w:rsid w:val="00785322"/>
    <w:rsid w:val="007853E1"/>
    <w:rsid w:val="00785620"/>
    <w:rsid w:val="0078585F"/>
    <w:rsid w:val="00785ABB"/>
    <w:rsid w:val="00785DB2"/>
    <w:rsid w:val="00785DE6"/>
    <w:rsid w:val="00786297"/>
    <w:rsid w:val="007863E3"/>
    <w:rsid w:val="007864BB"/>
    <w:rsid w:val="0078656D"/>
    <w:rsid w:val="0078674F"/>
    <w:rsid w:val="0078676E"/>
    <w:rsid w:val="007868F3"/>
    <w:rsid w:val="00786922"/>
    <w:rsid w:val="00786A02"/>
    <w:rsid w:val="00786C5F"/>
    <w:rsid w:val="00786C90"/>
    <w:rsid w:val="00786DF6"/>
    <w:rsid w:val="00786ECF"/>
    <w:rsid w:val="007871F4"/>
    <w:rsid w:val="00787258"/>
    <w:rsid w:val="0078731B"/>
    <w:rsid w:val="007877DA"/>
    <w:rsid w:val="00787A01"/>
    <w:rsid w:val="00787B72"/>
    <w:rsid w:val="00787C61"/>
    <w:rsid w:val="007902F7"/>
    <w:rsid w:val="00790701"/>
    <w:rsid w:val="00790984"/>
    <w:rsid w:val="00790ACB"/>
    <w:rsid w:val="00790AD8"/>
    <w:rsid w:val="00790BE2"/>
    <w:rsid w:val="00790E3E"/>
    <w:rsid w:val="00790E40"/>
    <w:rsid w:val="00790E62"/>
    <w:rsid w:val="00790F7F"/>
    <w:rsid w:val="00790F85"/>
    <w:rsid w:val="00791622"/>
    <w:rsid w:val="0079178D"/>
    <w:rsid w:val="00791BA8"/>
    <w:rsid w:val="007923D0"/>
    <w:rsid w:val="007924CD"/>
    <w:rsid w:val="0079254A"/>
    <w:rsid w:val="00792C92"/>
    <w:rsid w:val="0079335F"/>
    <w:rsid w:val="0079355B"/>
    <w:rsid w:val="007936EB"/>
    <w:rsid w:val="0079434A"/>
    <w:rsid w:val="007943CF"/>
    <w:rsid w:val="007944BA"/>
    <w:rsid w:val="0079455C"/>
    <w:rsid w:val="007945F9"/>
    <w:rsid w:val="0079476E"/>
    <w:rsid w:val="007947BD"/>
    <w:rsid w:val="0079490A"/>
    <w:rsid w:val="00794E41"/>
    <w:rsid w:val="00794F48"/>
    <w:rsid w:val="00795200"/>
    <w:rsid w:val="007952E0"/>
    <w:rsid w:val="00795336"/>
    <w:rsid w:val="0079536C"/>
    <w:rsid w:val="00795697"/>
    <w:rsid w:val="007957C4"/>
    <w:rsid w:val="007958C3"/>
    <w:rsid w:val="00795B08"/>
    <w:rsid w:val="00795E11"/>
    <w:rsid w:val="0079640A"/>
    <w:rsid w:val="00796497"/>
    <w:rsid w:val="007965A1"/>
    <w:rsid w:val="0079673E"/>
    <w:rsid w:val="0079683E"/>
    <w:rsid w:val="0079688D"/>
    <w:rsid w:val="00796B93"/>
    <w:rsid w:val="00796C35"/>
    <w:rsid w:val="00796C42"/>
    <w:rsid w:val="00796EB0"/>
    <w:rsid w:val="00797107"/>
    <w:rsid w:val="0079742C"/>
    <w:rsid w:val="00797859"/>
    <w:rsid w:val="00797BCD"/>
    <w:rsid w:val="00797E15"/>
    <w:rsid w:val="00797E67"/>
    <w:rsid w:val="00797F24"/>
    <w:rsid w:val="00797F71"/>
    <w:rsid w:val="007A0B1C"/>
    <w:rsid w:val="007A0C6F"/>
    <w:rsid w:val="007A0E30"/>
    <w:rsid w:val="007A10BA"/>
    <w:rsid w:val="007A150B"/>
    <w:rsid w:val="007A158C"/>
    <w:rsid w:val="007A1621"/>
    <w:rsid w:val="007A1D9A"/>
    <w:rsid w:val="007A1EDF"/>
    <w:rsid w:val="007A20D0"/>
    <w:rsid w:val="007A2256"/>
    <w:rsid w:val="007A23E6"/>
    <w:rsid w:val="007A24BC"/>
    <w:rsid w:val="007A2816"/>
    <w:rsid w:val="007A2A13"/>
    <w:rsid w:val="007A2B48"/>
    <w:rsid w:val="007A353C"/>
    <w:rsid w:val="007A356B"/>
    <w:rsid w:val="007A3648"/>
    <w:rsid w:val="007A3766"/>
    <w:rsid w:val="007A3D2E"/>
    <w:rsid w:val="007A3FD4"/>
    <w:rsid w:val="007A417A"/>
    <w:rsid w:val="007A4481"/>
    <w:rsid w:val="007A46E3"/>
    <w:rsid w:val="007A4CAA"/>
    <w:rsid w:val="007A4D2B"/>
    <w:rsid w:val="007A51DC"/>
    <w:rsid w:val="007A5CCA"/>
    <w:rsid w:val="007A610D"/>
    <w:rsid w:val="007A6244"/>
    <w:rsid w:val="007A627C"/>
    <w:rsid w:val="007A63C6"/>
    <w:rsid w:val="007A6607"/>
    <w:rsid w:val="007A66F1"/>
    <w:rsid w:val="007A67FB"/>
    <w:rsid w:val="007A6865"/>
    <w:rsid w:val="007A6A44"/>
    <w:rsid w:val="007A6C2E"/>
    <w:rsid w:val="007A6E5D"/>
    <w:rsid w:val="007A729A"/>
    <w:rsid w:val="007A740D"/>
    <w:rsid w:val="007A7671"/>
    <w:rsid w:val="007A777A"/>
    <w:rsid w:val="007A7896"/>
    <w:rsid w:val="007A7ADF"/>
    <w:rsid w:val="007A7AE6"/>
    <w:rsid w:val="007A7C11"/>
    <w:rsid w:val="007A7D39"/>
    <w:rsid w:val="007A7F03"/>
    <w:rsid w:val="007B0320"/>
    <w:rsid w:val="007B05C5"/>
    <w:rsid w:val="007B05EA"/>
    <w:rsid w:val="007B06BC"/>
    <w:rsid w:val="007B09E7"/>
    <w:rsid w:val="007B0F71"/>
    <w:rsid w:val="007B1417"/>
    <w:rsid w:val="007B156F"/>
    <w:rsid w:val="007B1B50"/>
    <w:rsid w:val="007B1C74"/>
    <w:rsid w:val="007B1EDE"/>
    <w:rsid w:val="007B203C"/>
    <w:rsid w:val="007B2372"/>
    <w:rsid w:val="007B2379"/>
    <w:rsid w:val="007B27F3"/>
    <w:rsid w:val="007B2D63"/>
    <w:rsid w:val="007B3094"/>
    <w:rsid w:val="007B3233"/>
    <w:rsid w:val="007B3241"/>
    <w:rsid w:val="007B3278"/>
    <w:rsid w:val="007B358F"/>
    <w:rsid w:val="007B384F"/>
    <w:rsid w:val="007B4288"/>
    <w:rsid w:val="007B4455"/>
    <w:rsid w:val="007B44D1"/>
    <w:rsid w:val="007B4525"/>
    <w:rsid w:val="007B4CFD"/>
    <w:rsid w:val="007B4E9F"/>
    <w:rsid w:val="007B50AB"/>
    <w:rsid w:val="007B525B"/>
    <w:rsid w:val="007B57BE"/>
    <w:rsid w:val="007B5905"/>
    <w:rsid w:val="007B5C75"/>
    <w:rsid w:val="007B603D"/>
    <w:rsid w:val="007B612D"/>
    <w:rsid w:val="007B690E"/>
    <w:rsid w:val="007B6BBD"/>
    <w:rsid w:val="007B6DB6"/>
    <w:rsid w:val="007B73FB"/>
    <w:rsid w:val="007B7509"/>
    <w:rsid w:val="007B7CCE"/>
    <w:rsid w:val="007B7F58"/>
    <w:rsid w:val="007B7FA3"/>
    <w:rsid w:val="007C0AB2"/>
    <w:rsid w:val="007C0C91"/>
    <w:rsid w:val="007C0E69"/>
    <w:rsid w:val="007C0EC4"/>
    <w:rsid w:val="007C0F93"/>
    <w:rsid w:val="007C0F9B"/>
    <w:rsid w:val="007C11D1"/>
    <w:rsid w:val="007C1418"/>
    <w:rsid w:val="007C1438"/>
    <w:rsid w:val="007C159F"/>
    <w:rsid w:val="007C169D"/>
    <w:rsid w:val="007C17C8"/>
    <w:rsid w:val="007C183F"/>
    <w:rsid w:val="007C1C57"/>
    <w:rsid w:val="007C1C9F"/>
    <w:rsid w:val="007C1D2F"/>
    <w:rsid w:val="007C1DF9"/>
    <w:rsid w:val="007C2118"/>
    <w:rsid w:val="007C2296"/>
    <w:rsid w:val="007C2797"/>
    <w:rsid w:val="007C2DF4"/>
    <w:rsid w:val="007C2E9E"/>
    <w:rsid w:val="007C2EB2"/>
    <w:rsid w:val="007C30E5"/>
    <w:rsid w:val="007C32B0"/>
    <w:rsid w:val="007C333F"/>
    <w:rsid w:val="007C3641"/>
    <w:rsid w:val="007C36E3"/>
    <w:rsid w:val="007C387E"/>
    <w:rsid w:val="007C38B7"/>
    <w:rsid w:val="007C3A0E"/>
    <w:rsid w:val="007C3DAA"/>
    <w:rsid w:val="007C3E86"/>
    <w:rsid w:val="007C407E"/>
    <w:rsid w:val="007C40D3"/>
    <w:rsid w:val="007C4127"/>
    <w:rsid w:val="007C41B1"/>
    <w:rsid w:val="007C420C"/>
    <w:rsid w:val="007C42EA"/>
    <w:rsid w:val="007C4AD7"/>
    <w:rsid w:val="007C4E7E"/>
    <w:rsid w:val="007C5108"/>
    <w:rsid w:val="007C5353"/>
    <w:rsid w:val="007C581E"/>
    <w:rsid w:val="007C5AA1"/>
    <w:rsid w:val="007C6076"/>
    <w:rsid w:val="007C6422"/>
    <w:rsid w:val="007C64FB"/>
    <w:rsid w:val="007C6E90"/>
    <w:rsid w:val="007C6EFC"/>
    <w:rsid w:val="007C6F82"/>
    <w:rsid w:val="007C7B47"/>
    <w:rsid w:val="007C7B56"/>
    <w:rsid w:val="007D0200"/>
    <w:rsid w:val="007D02DD"/>
    <w:rsid w:val="007D048F"/>
    <w:rsid w:val="007D049D"/>
    <w:rsid w:val="007D04D9"/>
    <w:rsid w:val="007D064C"/>
    <w:rsid w:val="007D0AD7"/>
    <w:rsid w:val="007D0C21"/>
    <w:rsid w:val="007D11EE"/>
    <w:rsid w:val="007D1311"/>
    <w:rsid w:val="007D1590"/>
    <w:rsid w:val="007D16DD"/>
    <w:rsid w:val="007D1B5A"/>
    <w:rsid w:val="007D1E77"/>
    <w:rsid w:val="007D24EF"/>
    <w:rsid w:val="007D2571"/>
    <w:rsid w:val="007D2615"/>
    <w:rsid w:val="007D2889"/>
    <w:rsid w:val="007D29C4"/>
    <w:rsid w:val="007D2BB1"/>
    <w:rsid w:val="007D2E62"/>
    <w:rsid w:val="007D3045"/>
    <w:rsid w:val="007D32EC"/>
    <w:rsid w:val="007D3328"/>
    <w:rsid w:val="007D3466"/>
    <w:rsid w:val="007D375D"/>
    <w:rsid w:val="007D3879"/>
    <w:rsid w:val="007D39BF"/>
    <w:rsid w:val="007D3DBA"/>
    <w:rsid w:val="007D3F10"/>
    <w:rsid w:val="007D3FA1"/>
    <w:rsid w:val="007D4211"/>
    <w:rsid w:val="007D440D"/>
    <w:rsid w:val="007D4421"/>
    <w:rsid w:val="007D4447"/>
    <w:rsid w:val="007D469D"/>
    <w:rsid w:val="007D4BA0"/>
    <w:rsid w:val="007D4E5F"/>
    <w:rsid w:val="007D4F80"/>
    <w:rsid w:val="007D578B"/>
    <w:rsid w:val="007D57C2"/>
    <w:rsid w:val="007D591A"/>
    <w:rsid w:val="007D62FD"/>
    <w:rsid w:val="007D66D4"/>
    <w:rsid w:val="007D68A7"/>
    <w:rsid w:val="007D699C"/>
    <w:rsid w:val="007D6B73"/>
    <w:rsid w:val="007D71D9"/>
    <w:rsid w:val="007D7310"/>
    <w:rsid w:val="007D73C6"/>
    <w:rsid w:val="007D75D4"/>
    <w:rsid w:val="007E03EF"/>
    <w:rsid w:val="007E056C"/>
    <w:rsid w:val="007E063D"/>
    <w:rsid w:val="007E0801"/>
    <w:rsid w:val="007E0C05"/>
    <w:rsid w:val="007E0D11"/>
    <w:rsid w:val="007E1128"/>
    <w:rsid w:val="007E1158"/>
    <w:rsid w:val="007E115D"/>
    <w:rsid w:val="007E178F"/>
    <w:rsid w:val="007E19CB"/>
    <w:rsid w:val="007E1D56"/>
    <w:rsid w:val="007E1E11"/>
    <w:rsid w:val="007E1F75"/>
    <w:rsid w:val="007E22B2"/>
    <w:rsid w:val="007E2381"/>
    <w:rsid w:val="007E26A0"/>
    <w:rsid w:val="007E26C5"/>
    <w:rsid w:val="007E27EA"/>
    <w:rsid w:val="007E281A"/>
    <w:rsid w:val="007E28C4"/>
    <w:rsid w:val="007E29C5"/>
    <w:rsid w:val="007E304E"/>
    <w:rsid w:val="007E32D5"/>
    <w:rsid w:val="007E336F"/>
    <w:rsid w:val="007E376F"/>
    <w:rsid w:val="007E397D"/>
    <w:rsid w:val="007E39CA"/>
    <w:rsid w:val="007E3BC8"/>
    <w:rsid w:val="007E3EFD"/>
    <w:rsid w:val="007E4234"/>
    <w:rsid w:val="007E42EB"/>
    <w:rsid w:val="007E441C"/>
    <w:rsid w:val="007E47FE"/>
    <w:rsid w:val="007E4AC9"/>
    <w:rsid w:val="007E50E2"/>
    <w:rsid w:val="007E5175"/>
    <w:rsid w:val="007E5B82"/>
    <w:rsid w:val="007E5C60"/>
    <w:rsid w:val="007E5DEA"/>
    <w:rsid w:val="007E5E7E"/>
    <w:rsid w:val="007E6480"/>
    <w:rsid w:val="007E64A8"/>
    <w:rsid w:val="007E6972"/>
    <w:rsid w:val="007E6CE8"/>
    <w:rsid w:val="007E6E79"/>
    <w:rsid w:val="007E6F0A"/>
    <w:rsid w:val="007E6F34"/>
    <w:rsid w:val="007E7133"/>
    <w:rsid w:val="007E743F"/>
    <w:rsid w:val="007E768A"/>
    <w:rsid w:val="007E7875"/>
    <w:rsid w:val="007E79C1"/>
    <w:rsid w:val="007E79E7"/>
    <w:rsid w:val="007E79F2"/>
    <w:rsid w:val="007E7F65"/>
    <w:rsid w:val="007F0049"/>
    <w:rsid w:val="007F03A9"/>
    <w:rsid w:val="007F03AA"/>
    <w:rsid w:val="007F05D3"/>
    <w:rsid w:val="007F075B"/>
    <w:rsid w:val="007F0C22"/>
    <w:rsid w:val="007F0D15"/>
    <w:rsid w:val="007F15D2"/>
    <w:rsid w:val="007F16A4"/>
    <w:rsid w:val="007F177E"/>
    <w:rsid w:val="007F182C"/>
    <w:rsid w:val="007F1A88"/>
    <w:rsid w:val="007F1B29"/>
    <w:rsid w:val="007F1D24"/>
    <w:rsid w:val="007F1D72"/>
    <w:rsid w:val="007F275C"/>
    <w:rsid w:val="007F29CD"/>
    <w:rsid w:val="007F2B9B"/>
    <w:rsid w:val="007F2D97"/>
    <w:rsid w:val="007F3871"/>
    <w:rsid w:val="007F3983"/>
    <w:rsid w:val="007F3AED"/>
    <w:rsid w:val="007F3B28"/>
    <w:rsid w:val="007F3B75"/>
    <w:rsid w:val="007F3F54"/>
    <w:rsid w:val="007F3FF0"/>
    <w:rsid w:val="007F403F"/>
    <w:rsid w:val="007F41B8"/>
    <w:rsid w:val="007F4218"/>
    <w:rsid w:val="007F4612"/>
    <w:rsid w:val="007F46B1"/>
    <w:rsid w:val="007F486B"/>
    <w:rsid w:val="007F4B7D"/>
    <w:rsid w:val="007F4C7F"/>
    <w:rsid w:val="007F5060"/>
    <w:rsid w:val="007F5179"/>
    <w:rsid w:val="007F53A2"/>
    <w:rsid w:val="007F540F"/>
    <w:rsid w:val="007F5659"/>
    <w:rsid w:val="007F575F"/>
    <w:rsid w:val="007F57B0"/>
    <w:rsid w:val="007F5E59"/>
    <w:rsid w:val="007F61DF"/>
    <w:rsid w:val="007F6220"/>
    <w:rsid w:val="007F62E2"/>
    <w:rsid w:val="007F63B8"/>
    <w:rsid w:val="007F664F"/>
    <w:rsid w:val="007F66EB"/>
    <w:rsid w:val="007F68F7"/>
    <w:rsid w:val="007F6F1E"/>
    <w:rsid w:val="007F6FC0"/>
    <w:rsid w:val="007F70BF"/>
    <w:rsid w:val="007F728D"/>
    <w:rsid w:val="007F7355"/>
    <w:rsid w:val="007F7426"/>
    <w:rsid w:val="007F74C1"/>
    <w:rsid w:val="007F7660"/>
    <w:rsid w:val="007F787E"/>
    <w:rsid w:val="007F7BC7"/>
    <w:rsid w:val="007F7DE5"/>
    <w:rsid w:val="007F7FE4"/>
    <w:rsid w:val="00800180"/>
    <w:rsid w:val="00800181"/>
    <w:rsid w:val="008001FC"/>
    <w:rsid w:val="00800297"/>
    <w:rsid w:val="00800345"/>
    <w:rsid w:val="00800465"/>
    <w:rsid w:val="00800495"/>
    <w:rsid w:val="008004DA"/>
    <w:rsid w:val="00800E23"/>
    <w:rsid w:val="008014FF"/>
    <w:rsid w:val="0080196B"/>
    <w:rsid w:val="00801BB8"/>
    <w:rsid w:val="00801E2B"/>
    <w:rsid w:val="008020AC"/>
    <w:rsid w:val="00802842"/>
    <w:rsid w:val="0080289B"/>
    <w:rsid w:val="00802956"/>
    <w:rsid w:val="00802D52"/>
    <w:rsid w:val="008036CF"/>
    <w:rsid w:val="0080383B"/>
    <w:rsid w:val="008038A7"/>
    <w:rsid w:val="008038E0"/>
    <w:rsid w:val="008038F1"/>
    <w:rsid w:val="00803BBB"/>
    <w:rsid w:val="00803E27"/>
    <w:rsid w:val="00803F26"/>
    <w:rsid w:val="00804317"/>
    <w:rsid w:val="00804470"/>
    <w:rsid w:val="00804475"/>
    <w:rsid w:val="008045ED"/>
    <w:rsid w:val="008045FE"/>
    <w:rsid w:val="0080477B"/>
    <w:rsid w:val="0080499D"/>
    <w:rsid w:val="00804A6D"/>
    <w:rsid w:val="00804C9D"/>
    <w:rsid w:val="00805290"/>
    <w:rsid w:val="00805298"/>
    <w:rsid w:val="0080534D"/>
    <w:rsid w:val="008055A1"/>
    <w:rsid w:val="00805B68"/>
    <w:rsid w:val="00805CD6"/>
    <w:rsid w:val="00806BBC"/>
    <w:rsid w:val="0080707E"/>
    <w:rsid w:val="0080712E"/>
    <w:rsid w:val="008072E6"/>
    <w:rsid w:val="00807CD0"/>
    <w:rsid w:val="00810299"/>
    <w:rsid w:val="008104D3"/>
    <w:rsid w:val="0081066C"/>
    <w:rsid w:val="00811100"/>
    <w:rsid w:val="008118E5"/>
    <w:rsid w:val="00811914"/>
    <w:rsid w:val="00811962"/>
    <w:rsid w:val="00811B02"/>
    <w:rsid w:val="00811CAB"/>
    <w:rsid w:val="00811ED8"/>
    <w:rsid w:val="008120F8"/>
    <w:rsid w:val="008121C7"/>
    <w:rsid w:val="00812234"/>
    <w:rsid w:val="0081238A"/>
    <w:rsid w:val="0081241D"/>
    <w:rsid w:val="008125B4"/>
    <w:rsid w:val="00812AA7"/>
    <w:rsid w:val="00812DB5"/>
    <w:rsid w:val="00813013"/>
    <w:rsid w:val="00813102"/>
    <w:rsid w:val="008132D1"/>
    <w:rsid w:val="00813503"/>
    <w:rsid w:val="008140E7"/>
    <w:rsid w:val="00814148"/>
    <w:rsid w:val="00814904"/>
    <w:rsid w:val="00814A1C"/>
    <w:rsid w:val="00815071"/>
    <w:rsid w:val="0081521B"/>
    <w:rsid w:val="008154CC"/>
    <w:rsid w:val="0081566B"/>
    <w:rsid w:val="00815850"/>
    <w:rsid w:val="00815868"/>
    <w:rsid w:val="008158EF"/>
    <w:rsid w:val="00815C79"/>
    <w:rsid w:val="00815CF9"/>
    <w:rsid w:val="00815E1A"/>
    <w:rsid w:val="00815FD6"/>
    <w:rsid w:val="00816012"/>
    <w:rsid w:val="0081619A"/>
    <w:rsid w:val="008161C5"/>
    <w:rsid w:val="0081621E"/>
    <w:rsid w:val="00816284"/>
    <w:rsid w:val="00816518"/>
    <w:rsid w:val="00816543"/>
    <w:rsid w:val="00816C7E"/>
    <w:rsid w:val="00816D9C"/>
    <w:rsid w:val="00817269"/>
    <w:rsid w:val="00817371"/>
    <w:rsid w:val="00817684"/>
    <w:rsid w:val="00817761"/>
    <w:rsid w:val="008177B1"/>
    <w:rsid w:val="00817DBD"/>
    <w:rsid w:val="008201B7"/>
    <w:rsid w:val="0082043F"/>
    <w:rsid w:val="00820476"/>
    <w:rsid w:val="0082063B"/>
    <w:rsid w:val="0082082B"/>
    <w:rsid w:val="00820C24"/>
    <w:rsid w:val="00820E91"/>
    <w:rsid w:val="0082105F"/>
    <w:rsid w:val="008210C6"/>
    <w:rsid w:val="008214A0"/>
    <w:rsid w:val="008217C5"/>
    <w:rsid w:val="008217FA"/>
    <w:rsid w:val="00821814"/>
    <w:rsid w:val="00821B1A"/>
    <w:rsid w:val="00821B23"/>
    <w:rsid w:val="00821DE7"/>
    <w:rsid w:val="00821F2D"/>
    <w:rsid w:val="008223A4"/>
    <w:rsid w:val="008223AA"/>
    <w:rsid w:val="0082264E"/>
    <w:rsid w:val="008226D3"/>
    <w:rsid w:val="00822987"/>
    <w:rsid w:val="00822A72"/>
    <w:rsid w:val="00822CB3"/>
    <w:rsid w:val="00822E6E"/>
    <w:rsid w:val="00822E85"/>
    <w:rsid w:val="00822F90"/>
    <w:rsid w:val="008230FE"/>
    <w:rsid w:val="008231E9"/>
    <w:rsid w:val="008231F5"/>
    <w:rsid w:val="00823409"/>
    <w:rsid w:val="00823411"/>
    <w:rsid w:val="00823800"/>
    <w:rsid w:val="00823A4E"/>
    <w:rsid w:val="00823AE2"/>
    <w:rsid w:val="00823F51"/>
    <w:rsid w:val="00823FF5"/>
    <w:rsid w:val="008241C0"/>
    <w:rsid w:val="00824302"/>
    <w:rsid w:val="00824347"/>
    <w:rsid w:val="00824584"/>
    <w:rsid w:val="00824862"/>
    <w:rsid w:val="00824D7C"/>
    <w:rsid w:val="00824E03"/>
    <w:rsid w:val="00824E87"/>
    <w:rsid w:val="008252B1"/>
    <w:rsid w:val="008258E0"/>
    <w:rsid w:val="00825C3A"/>
    <w:rsid w:val="00825E26"/>
    <w:rsid w:val="00825E91"/>
    <w:rsid w:val="008267F6"/>
    <w:rsid w:val="00826D63"/>
    <w:rsid w:val="00826ECC"/>
    <w:rsid w:val="00826FA3"/>
    <w:rsid w:val="0082713E"/>
    <w:rsid w:val="0082770F"/>
    <w:rsid w:val="00827744"/>
    <w:rsid w:val="0082783E"/>
    <w:rsid w:val="00827A3D"/>
    <w:rsid w:val="00827C0C"/>
    <w:rsid w:val="00827C0D"/>
    <w:rsid w:val="00827D19"/>
    <w:rsid w:val="00830027"/>
    <w:rsid w:val="0083002C"/>
    <w:rsid w:val="00830077"/>
    <w:rsid w:val="0083038B"/>
    <w:rsid w:val="0083046C"/>
    <w:rsid w:val="00830835"/>
    <w:rsid w:val="008308E6"/>
    <w:rsid w:val="00830912"/>
    <w:rsid w:val="00830920"/>
    <w:rsid w:val="0083097E"/>
    <w:rsid w:val="00830CEC"/>
    <w:rsid w:val="00830DB6"/>
    <w:rsid w:val="00830F26"/>
    <w:rsid w:val="00831357"/>
    <w:rsid w:val="00831BD3"/>
    <w:rsid w:val="00831D88"/>
    <w:rsid w:val="00831F93"/>
    <w:rsid w:val="00832136"/>
    <w:rsid w:val="00832181"/>
    <w:rsid w:val="008323B7"/>
    <w:rsid w:val="00832452"/>
    <w:rsid w:val="0083248B"/>
    <w:rsid w:val="008326A8"/>
    <w:rsid w:val="00832CF1"/>
    <w:rsid w:val="00832E08"/>
    <w:rsid w:val="008333E7"/>
    <w:rsid w:val="0083387D"/>
    <w:rsid w:val="008338AF"/>
    <w:rsid w:val="00833B3A"/>
    <w:rsid w:val="00833E91"/>
    <w:rsid w:val="008342E0"/>
    <w:rsid w:val="0083434A"/>
    <w:rsid w:val="008343A4"/>
    <w:rsid w:val="00834660"/>
    <w:rsid w:val="008347F3"/>
    <w:rsid w:val="00834BBF"/>
    <w:rsid w:val="00834BF7"/>
    <w:rsid w:val="00834C24"/>
    <w:rsid w:val="00834F6D"/>
    <w:rsid w:val="0083531E"/>
    <w:rsid w:val="00835717"/>
    <w:rsid w:val="00835A67"/>
    <w:rsid w:val="008360BA"/>
    <w:rsid w:val="00836EC5"/>
    <w:rsid w:val="00836FDF"/>
    <w:rsid w:val="00837199"/>
    <w:rsid w:val="00837484"/>
    <w:rsid w:val="008375AF"/>
    <w:rsid w:val="00837ACD"/>
    <w:rsid w:val="00837AF5"/>
    <w:rsid w:val="0084005D"/>
    <w:rsid w:val="00840098"/>
    <w:rsid w:val="008402FB"/>
    <w:rsid w:val="008403CF"/>
    <w:rsid w:val="00840C6C"/>
    <w:rsid w:val="00840F2E"/>
    <w:rsid w:val="00841304"/>
    <w:rsid w:val="008413A4"/>
    <w:rsid w:val="008414D2"/>
    <w:rsid w:val="0084158F"/>
    <w:rsid w:val="00841601"/>
    <w:rsid w:val="00841674"/>
    <w:rsid w:val="008419A4"/>
    <w:rsid w:val="00841C71"/>
    <w:rsid w:val="00841D01"/>
    <w:rsid w:val="00841D07"/>
    <w:rsid w:val="00842A24"/>
    <w:rsid w:val="00842D3A"/>
    <w:rsid w:val="00843192"/>
    <w:rsid w:val="0084329E"/>
    <w:rsid w:val="0084371D"/>
    <w:rsid w:val="0084376C"/>
    <w:rsid w:val="00844034"/>
    <w:rsid w:val="00844144"/>
    <w:rsid w:val="008442A8"/>
    <w:rsid w:val="008444AC"/>
    <w:rsid w:val="008444D7"/>
    <w:rsid w:val="008445C3"/>
    <w:rsid w:val="00844805"/>
    <w:rsid w:val="0084487B"/>
    <w:rsid w:val="00844A09"/>
    <w:rsid w:val="00844A6F"/>
    <w:rsid w:val="00844C31"/>
    <w:rsid w:val="00844DFE"/>
    <w:rsid w:val="008452B2"/>
    <w:rsid w:val="008452C5"/>
    <w:rsid w:val="008457D8"/>
    <w:rsid w:val="00845CFC"/>
    <w:rsid w:val="00845DDB"/>
    <w:rsid w:val="00845DFA"/>
    <w:rsid w:val="00845F6B"/>
    <w:rsid w:val="00846110"/>
    <w:rsid w:val="0084649C"/>
    <w:rsid w:val="00846519"/>
    <w:rsid w:val="00846712"/>
    <w:rsid w:val="00846FD6"/>
    <w:rsid w:val="00847516"/>
    <w:rsid w:val="00847802"/>
    <w:rsid w:val="008478AB"/>
    <w:rsid w:val="00847DC7"/>
    <w:rsid w:val="00847E00"/>
    <w:rsid w:val="00847F83"/>
    <w:rsid w:val="00847FA1"/>
    <w:rsid w:val="008502DE"/>
    <w:rsid w:val="0085078C"/>
    <w:rsid w:val="008509E8"/>
    <w:rsid w:val="00851359"/>
    <w:rsid w:val="008515A8"/>
    <w:rsid w:val="00851E85"/>
    <w:rsid w:val="00851EB1"/>
    <w:rsid w:val="008526BB"/>
    <w:rsid w:val="0085273C"/>
    <w:rsid w:val="00852956"/>
    <w:rsid w:val="00852AC6"/>
    <w:rsid w:val="00852C61"/>
    <w:rsid w:val="00852E23"/>
    <w:rsid w:val="00852F52"/>
    <w:rsid w:val="008533AF"/>
    <w:rsid w:val="008533D7"/>
    <w:rsid w:val="008534AF"/>
    <w:rsid w:val="008536B5"/>
    <w:rsid w:val="008539A5"/>
    <w:rsid w:val="00853AC0"/>
    <w:rsid w:val="00853C40"/>
    <w:rsid w:val="00854328"/>
    <w:rsid w:val="0085440C"/>
    <w:rsid w:val="0085471E"/>
    <w:rsid w:val="00854BFF"/>
    <w:rsid w:val="00854D43"/>
    <w:rsid w:val="0085540D"/>
    <w:rsid w:val="008554B6"/>
    <w:rsid w:val="0085587E"/>
    <w:rsid w:val="00855A3E"/>
    <w:rsid w:val="00855A79"/>
    <w:rsid w:val="00855C06"/>
    <w:rsid w:val="00855C25"/>
    <w:rsid w:val="00855F25"/>
    <w:rsid w:val="00856DF6"/>
    <w:rsid w:val="0085792D"/>
    <w:rsid w:val="00857DB4"/>
    <w:rsid w:val="00860144"/>
    <w:rsid w:val="00860420"/>
    <w:rsid w:val="00860558"/>
    <w:rsid w:val="008605FF"/>
    <w:rsid w:val="00860A22"/>
    <w:rsid w:val="00860A24"/>
    <w:rsid w:val="00860B18"/>
    <w:rsid w:val="00860CF6"/>
    <w:rsid w:val="00860EF7"/>
    <w:rsid w:val="008612CE"/>
    <w:rsid w:val="008619B1"/>
    <w:rsid w:val="00861B6B"/>
    <w:rsid w:val="00861C74"/>
    <w:rsid w:val="00861F96"/>
    <w:rsid w:val="00862118"/>
    <w:rsid w:val="008621DE"/>
    <w:rsid w:val="008622BC"/>
    <w:rsid w:val="008625A3"/>
    <w:rsid w:val="00862D5E"/>
    <w:rsid w:val="008635DB"/>
    <w:rsid w:val="00863E08"/>
    <w:rsid w:val="008641F4"/>
    <w:rsid w:val="00864290"/>
    <w:rsid w:val="008642FD"/>
    <w:rsid w:val="008645FE"/>
    <w:rsid w:val="008646ED"/>
    <w:rsid w:val="0086490C"/>
    <w:rsid w:val="00864BA4"/>
    <w:rsid w:val="00864C63"/>
    <w:rsid w:val="00864EAC"/>
    <w:rsid w:val="00864F73"/>
    <w:rsid w:val="00865782"/>
    <w:rsid w:val="00865BC8"/>
    <w:rsid w:val="00865E7D"/>
    <w:rsid w:val="008661E7"/>
    <w:rsid w:val="0086644E"/>
    <w:rsid w:val="00866493"/>
    <w:rsid w:val="0086662D"/>
    <w:rsid w:val="00866768"/>
    <w:rsid w:val="00866898"/>
    <w:rsid w:val="00866957"/>
    <w:rsid w:val="00866981"/>
    <w:rsid w:val="00866EDD"/>
    <w:rsid w:val="00866FBC"/>
    <w:rsid w:val="00867796"/>
    <w:rsid w:val="008679FB"/>
    <w:rsid w:val="00867B39"/>
    <w:rsid w:val="00867B79"/>
    <w:rsid w:val="00867DE9"/>
    <w:rsid w:val="0087005C"/>
    <w:rsid w:val="0087024E"/>
    <w:rsid w:val="008702BF"/>
    <w:rsid w:val="008703CD"/>
    <w:rsid w:val="008704E3"/>
    <w:rsid w:val="0087055E"/>
    <w:rsid w:val="0087086A"/>
    <w:rsid w:val="00870936"/>
    <w:rsid w:val="00871272"/>
    <w:rsid w:val="00871588"/>
    <w:rsid w:val="0087169C"/>
    <w:rsid w:val="008716D2"/>
    <w:rsid w:val="00871901"/>
    <w:rsid w:val="00871DAD"/>
    <w:rsid w:val="0087215C"/>
    <w:rsid w:val="008722D4"/>
    <w:rsid w:val="0087264C"/>
    <w:rsid w:val="00872724"/>
    <w:rsid w:val="0087273E"/>
    <w:rsid w:val="00872FB1"/>
    <w:rsid w:val="0087326B"/>
    <w:rsid w:val="008732F5"/>
    <w:rsid w:val="00873D8F"/>
    <w:rsid w:val="00873DDC"/>
    <w:rsid w:val="00873E94"/>
    <w:rsid w:val="0087401F"/>
    <w:rsid w:val="00874110"/>
    <w:rsid w:val="008746C9"/>
    <w:rsid w:val="00874984"/>
    <w:rsid w:val="00874B61"/>
    <w:rsid w:val="00874C3B"/>
    <w:rsid w:val="00874EAA"/>
    <w:rsid w:val="00875032"/>
    <w:rsid w:val="00875764"/>
    <w:rsid w:val="008757AC"/>
    <w:rsid w:val="008757BA"/>
    <w:rsid w:val="00875D2E"/>
    <w:rsid w:val="00875FAC"/>
    <w:rsid w:val="0087608A"/>
    <w:rsid w:val="008760DD"/>
    <w:rsid w:val="008760F5"/>
    <w:rsid w:val="00876152"/>
    <w:rsid w:val="008763E6"/>
    <w:rsid w:val="00876813"/>
    <w:rsid w:val="00876A82"/>
    <w:rsid w:val="00876C25"/>
    <w:rsid w:val="00876C4A"/>
    <w:rsid w:val="00876F7E"/>
    <w:rsid w:val="008770FA"/>
    <w:rsid w:val="00877334"/>
    <w:rsid w:val="008773F2"/>
    <w:rsid w:val="0087745C"/>
    <w:rsid w:val="008776A7"/>
    <w:rsid w:val="008779F7"/>
    <w:rsid w:val="00877D93"/>
    <w:rsid w:val="00877E2C"/>
    <w:rsid w:val="0088009A"/>
    <w:rsid w:val="0088012A"/>
    <w:rsid w:val="008805CF"/>
    <w:rsid w:val="0088088C"/>
    <w:rsid w:val="00881290"/>
    <w:rsid w:val="0088176B"/>
    <w:rsid w:val="00881D6F"/>
    <w:rsid w:val="00881E75"/>
    <w:rsid w:val="008821D3"/>
    <w:rsid w:val="008822EA"/>
    <w:rsid w:val="0088235F"/>
    <w:rsid w:val="00882420"/>
    <w:rsid w:val="008824F4"/>
    <w:rsid w:val="00882951"/>
    <w:rsid w:val="00882B22"/>
    <w:rsid w:val="00882B78"/>
    <w:rsid w:val="00882D6D"/>
    <w:rsid w:val="0088319E"/>
    <w:rsid w:val="0088331C"/>
    <w:rsid w:val="00883736"/>
    <w:rsid w:val="0088395C"/>
    <w:rsid w:val="00883A2D"/>
    <w:rsid w:val="00883A97"/>
    <w:rsid w:val="00883B02"/>
    <w:rsid w:val="00883C0A"/>
    <w:rsid w:val="00883D24"/>
    <w:rsid w:val="00883FF9"/>
    <w:rsid w:val="0088416D"/>
    <w:rsid w:val="00884219"/>
    <w:rsid w:val="008844DC"/>
    <w:rsid w:val="00884633"/>
    <w:rsid w:val="008849B5"/>
    <w:rsid w:val="00884D6F"/>
    <w:rsid w:val="00884FE8"/>
    <w:rsid w:val="00885688"/>
    <w:rsid w:val="00885B75"/>
    <w:rsid w:val="00885B89"/>
    <w:rsid w:val="00885C26"/>
    <w:rsid w:val="00885EC9"/>
    <w:rsid w:val="00886175"/>
    <w:rsid w:val="00886197"/>
    <w:rsid w:val="00886583"/>
    <w:rsid w:val="0088685A"/>
    <w:rsid w:val="0088690A"/>
    <w:rsid w:val="00886998"/>
    <w:rsid w:val="00886CAB"/>
    <w:rsid w:val="00887046"/>
    <w:rsid w:val="0088706C"/>
    <w:rsid w:val="008873A4"/>
    <w:rsid w:val="008873A7"/>
    <w:rsid w:val="00887579"/>
    <w:rsid w:val="0088765A"/>
    <w:rsid w:val="00887742"/>
    <w:rsid w:val="00887B19"/>
    <w:rsid w:val="00887C49"/>
    <w:rsid w:val="00887DD8"/>
    <w:rsid w:val="00890528"/>
    <w:rsid w:val="0089077B"/>
    <w:rsid w:val="008908AA"/>
    <w:rsid w:val="00890D1B"/>
    <w:rsid w:val="00890FCD"/>
    <w:rsid w:val="00891070"/>
    <w:rsid w:val="0089197B"/>
    <w:rsid w:val="00891AEA"/>
    <w:rsid w:val="00891C7A"/>
    <w:rsid w:val="00891D74"/>
    <w:rsid w:val="00891ED2"/>
    <w:rsid w:val="008920B0"/>
    <w:rsid w:val="00892150"/>
    <w:rsid w:val="008921A1"/>
    <w:rsid w:val="008921FA"/>
    <w:rsid w:val="008923EF"/>
    <w:rsid w:val="008924D5"/>
    <w:rsid w:val="00892BA3"/>
    <w:rsid w:val="00893128"/>
    <w:rsid w:val="00893434"/>
    <w:rsid w:val="00893525"/>
    <w:rsid w:val="0089366A"/>
    <w:rsid w:val="00893A7A"/>
    <w:rsid w:val="00893DE9"/>
    <w:rsid w:val="00893EED"/>
    <w:rsid w:val="008945E5"/>
    <w:rsid w:val="0089474E"/>
    <w:rsid w:val="00894CE6"/>
    <w:rsid w:val="00894DE6"/>
    <w:rsid w:val="00894E77"/>
    <w:rsid w:val="0089503A"/>
    <w:rsid w:val="00895053"/>
    <w:rsid w:val="00895132"/>
    <w:rsid w:val="00895235"/>
    <w:rsid w:val="0089526E"/>
    <w:rsid w:val="00895444"/>
    <w:rsid w:val="00895791"/>
    <w:rsid w:val="00895A99"/>
    <w:rsid w:val="00895D1E"/>
    <w:rsid w:val="00895F38"/>
    <w:rsid w:val="00896079"/>
    <w:rsid w:val="008960C4"/>
    <w:rsid w:val="00896192"/>
    <w:rsid w:val="00896378"/>
    <w:rsid w:val="008963C5"/>
    <w:rsid w:val="00896416"/>
    <w:rsid w:val="00896642"/>
    <w:rsid w:val="00896693"/>
    <w:rsid w:val="00896856"/>
    <w:rsid w:val="00896A61"/>
    <w:rsid w:val="00896AB3"/>
    <w:rsid w:val="00897137"/>
    <w:rsid w:val="0089716C"/>
    <w:rsid w:val="0089777E"/>
    <w:rsid w:val="00897883"/>
    <w:rsid w:val="00897B08"/>
    <w:rsid w:val="00897B3E"/>
    <w:rsid w:val="00897DF7"/>
    <w:rsid w:val="008A028C"/>
    <w:rsid w:val="008A0499"/>
    <w:rsid w:val="008A0528"/>
    <w:rsid w:val="008A0656"/>
    <w:rsid w:val="008A08BA"/>
    <w:rsid w:val="008A0C04"/>
    <w:rsid w:val="008A1417"/>
    <w:rsid w:val="008A1431"/>
    <w:rsid w:val="008A14D3"/>
    <w:rsid w:val="008A1D13"/>
    <w:rsid w:val="008A1DF0"/>
    <w:rsid w:val="008A213B"/>
    <w:rsid w:val="008A2243"/>
    <w:rsid w:val="008A225D"/>
    <w:rsid w:val="008A2562"/>
    <w:rsid w:val="008A2687"/>
    <w:rsid w:val="008A290D"/>
    <w:rsid w:val="008A292E"/>
    <w:rsid w:val="008A2C83"/>
    <w:rsid w:val="008A3009"/>
    <w:rsid w:val="008A30FA"/>
    <w:rsid w:val="008A3128"/>
    <w:rsid w:val="008A327E"/>
    <w:rsid w:val="008A3286"/>
    <w:rsid w:val="008A347B"/>
    <w:rsid w:val="008A36BB"/>
    <w:rsid w:val="008A39AC"/>
    <w:rsid w:val="008A39DA"/>
    <w:rsid w:val="008A3BA7"/>
    <w:rsid w:val="008A3F08"/>
    <w:rsid w:val="008A410D"/>
    <w:rsid w:val="008A414B"/>
    <w:rsid w:val="008A4492"/>
    <w:rsid w:val="008A44A8"/>
    <w:rsid w:val="008A4565"/>
    <w:rsid w:val="008A49DE"/>
    <w:rsid w:val="008A4A84"/>
    <w:rsid w:val="008A4B24"/>
    <w:rsid w:val="008A53B5"/>
    <w:rsid w:val="008A5483"/>
    <w:rsid w:val="008A624A"/>
    <w:rsid w:val="008A68B7"/>
    <w:rsid w:val="008A6D6F"/>
    <w:rsid w:val="008A6E14"/>
    <w:rsid w:val="008A6E20"/>
    <w:rsid w:val="008A7470"/>
    <w:rsid w:val="008A7712"/>
    <w:rsid w:val="008A7A9A"/>
    <w:rsid w:val="008A7BEB"/>
    <w:rsid w:val="008B0336"/>
    <w:rsid w:val="008B0337"/>
    <w:rsid w:val="008B03B6"/>
    <w:rsid w:val="008B0943"/>
    <w:rsid w:val="008B0CF2"/>
    <w:rsid w:val="008B0F93"/>
    <w:rsid w:val="008B1154"/>
    <w:rsid w:val="008B12D2"/>
    <w:rsid w:val="008B1505"/>
    <w:rsid w:val="008B1ABE"/>
    <w:rsid w:val="008B1B6C"/>
    <w:rsid w:val="008B1CB6"/>
    <w:rsid w:val="008B1CFC"/>
    <w:rsid w:val="008B1D0E"/>
    <w:rsid w:val="008B1E3F"/>
    <w:rsid w:val="008B1E67"/>
    <w:rsid w:val="008B1E76"/>
    <w:rsid w:val="008B207E"/>
    <w:rsid w:val="008B24DD"/>
    <w:rsid w:val="008B2893"/>
    <w:rsid w:val="008B2B97"/>
    <w:rsid w:val="008B2C37"/>
    <w:rsid w:val="008B2D9A"/>
    <w:rsid w:val="008B3721"/>
    <w:rsid w:val="008B38E8"/>
    <w:rsid w:val="008B393B"/>
    <w:rsid w:val="008B39F2"/>
    <w:rsid w:val="008B3B3A"/>
    <w:rsid w:val="008B3B66"/>
    <w:rsid w:val="008B3ECA"/>
    <w:rsid w:val="008B3EEB"/>
    <w:rsid w:val="008B4092"/>
    <w:rsid w:val="008B43D2"/>
    <w:rsid w:val="008B4457"/>
    <w:rsid w:val="008B45F1"/>
    <w:rsid w:val="008B4950"/>
    <w:rsid w:val="008B4EEC"/>
    <w:rsid w:val="008B50D2"/>
    <w:rsid w:val="008B52A3"/>
    <w:rsid w:val="008B53C4"/>
    <w:rsid w:val="008B555A"/>
    <w:rsid w:val="008B585A"/>
    <w:rsid w:val="008B59DF"/>
    <w:rsid w:val="008B5C57"/>
    <w:rsid w:val="008B5D6C"/>
    <w:rsid w:val="008B6147"/>
    <w:rsid w:val="008B621D"/>
    <w:rsid w:val="008B6677"/>
    <w:rsid w:val="008B66AF"/>
    <w:rsid w:val="008B6825"/>
    <w:rsid w:val="008B6DB1"/>
    <w:rsid w:val="008B6DE0"/>
    <w:rsid w:val="008B6E5D"/>
    <w:rsid w:val="008B6F72"/>
    <w:rsid w:val="008B6FA7"/>
    <w:rsid w:val="008B7754"/>
    <w:rsid w:val="008B793C"/>
    <w:rsid w:val="008B79AD"/>
    <w:rsid w:val="008B79E4"/>
    <w:rsid w:val="008B7C52"/>
    <w:rsid w:val="008C04A5"/>
    <w:rsid w:val="008C04D5"/>
    <w:rsid w:val="008C064A"/>
    <w:rsid w:val="008C0802"/>
    <w:rsid w:val="008C0EC3"/>
    <w:rsid w:val="008C11BD"/>
    <w:rsid w:val="008C1536"/>
    <w:rsid w:val="008C1569"/>
    <w:rsid w:val="008C1B51"/>
    <w:rsid w:val="008C1BC6"/>
    <w:rsid w:val="008C1CF7"/>
    <w:rsid w:val="008C1D62"/>
    <w:rsid w:val="008C1E3A"/>
    <w:rsid w:val="008C1EA0"/>
    <w:rsid w:val="008C2233"/>
    <w:rsid w:val="008C242F"/>
    <w:rsid w:val="008C24D5"/>
    <w:rsid w:val="008C2AAD"/>
    <w:rsid w:val="008C2BFF"/>
    <w:rsid w:val="008C32CF"/>
    <w:rsid w:val="008C34CA"/>
    <w:rsid w:val="008C3B0F"/>
    <w:rsid w:val="008C3F12"/>
    <w:rsid w:val="008C41AB"/>
    <w:rsid w:val="008C443E"/>
    <w:rsid w:val="008C4483"/>
    <w:rsid w:val="008C5433"/>
    <w:rsid w:val="008C559B"/>
    <w:rsid w:val="008C5692"/>
    <w:rsid w:val="008C56BE"/>
    <w:rsid w:val="008C5BE7"/>
    <w:rsid w:val="008C5DED"/>
    <w:rsid w:val="008C5E74"/>
    <w:rsid w:val="008C5EA2"/>
    <w:rsid w:val="008C60A5"/>
    <w:rsid w:val="008C61A7"/>
    <w:rsid w:val="008C6553"/>
    <w:rsid w:val="008C688D"/>
    <w:rsid w:val="008C6B24"/>
    <w:rsid w:val="008C6BEA"/>
    <w:rsid w:val="008C6EAE"/>
    <w:rsid w:val="008C6F16"/>
    <w:rsid w:val="008C717B"/>
    <w:rsid w:val="008C71E5"/>
    <w:rsid w:val="008C731A"/>
    <w:rsid w:val="008C7D49"/>
    <w:rsid w:val="008C7E6F"/>
    <w:rsid w:val="008C7ED3"/>
    <w:rsid w:val="008C7F7E"/>
    <w:rsid w:val="008D092E"/>
    <w:rsid w:val="008D0947"/>
    <w:rsid w:val="008D1506"/>
    <w:rsid w:val="008D1569"/>
    <w:rsid w:val="008D194A"/>
    <w:rsid w:val="008D19AC"/>
    <w:rsid w:val="008D19DC"/>
    <w:rsid w:val="008D1B91"/>
    <w:rsid w:val="008D1D83"/>
    <w:rsid w:val="008D1E78"/>
    <w:rsid w:val="008D1F3E"/>
    <w:rsid w:val="008D2126"/>
    <w:rsid w:val="008D21A8"/>
    <w:rsid w:val="008D2681"/>
    <w:rsid w:val="008D2755"/>
    <w:rsid w:val="008D2AD6"/>
    <w:rsid w:val="008D2BCA"/>
    <w:rsid w:val="008D2BDA"/>
    <w:rsid w:val="008D2EE2"/>
    <w:rsid w:val="008D309C"/>
    <w:rsid w:val="008D30C8"/>
    <w:rsid w:val="008D3278"/>
    <w:rsid w:val="008D385F"/>
    <w:rsid w:val="008D39A7"/>
    <w:rsid w:val="008D3E42"/>
    <w:rsid w:val="008D3E45"/>
    <w:rsid w:val="008D3EF3"/>
    <w:rsid w:val="008D40CA"/>
    <w:rsid w:val="008D41E9"/>
    <w:rsid w:val="008D43E6"/>
    <w:rsid w:val="008D49A5"/>
    <w:rsid w:val="008D49FE"/>
    <w:rsid w:val="008D4B08"/>
    <w:rsid w:val="008D4C34"/>
    <w:rsid w:val="008D4E9A"/>
    <w:rsid w:val="008D4ECF"/>
    <w:rsid w:val="008D4F16"/>
    <w:rsid w:val="008D5944"/>
    <w:rsid w:val="008D61BA"/>
    <w:rsid w:val="008D6607"/>
    <w:rsid w:val="008D6829"/>
    <w:rsid w:val="008D687D"/>
    <w:rsid w:val="008D6918"/>
    <w:rsid w:val="008D6A67"/>
    <w:rsid w:val="008D6B37"/>
    <w:rsid w:val="008D6C17"/>
    <w:rsid w:val="008D709F"/>
    <w:rsid w:val="008D721D"/>
    <w:rsid w:val="008D73A1"/>
    <w:rsid w:val="008D774D"/>
    <w:rsid w:val="008D788E"/>
    <w:rsid w:val="008D7F1D"/>
    <w:rsid w:val="008D7FA6"/>
    <w:rsid w:val="008E0171"/>
    <w:rsid w:val="008E0509"/>
    <w:rsid w:val="008E055D"/>
    <w:rsid w:val="008E0743"/>
    <w:rsid w:val="008E096D"/>
    <w:rsid w:val="008E0A69"/>
    <w:rsid w:val="008E0EE8"/>
    <w:rsid w:val="008E179C"/>
    <w:rsid w:val="008E17DD"/>
    <w:rsid w:val="008E1831"/>
    <w:rsid w:val="008E1A56"/>
    <w:rsid w:val="008E1C42"/>
    <w:rsid w:val="008E1EFF"/>
    <w:rsid w:val="008E1F68"/>
    <w:rsid w:val="008E2126"/>
    <w:rsid w:val="008E218F"/>
    <w:rsid w:val="008E22C3"/>
    <w:rsid w:val="008E25BB"/>
    <w:rsid w:val="008E26C4"/>
    <w:rsid w:val="008E2720"/>
    <w:rsid w:val="008E2A19"/>
    <w:rsid w:val="008E2BD8"/>
    <w:rsid w:val="008E2C78"/>
    <w:rsid w:val="008E3045"/>
    <w:rsid w:val="008E30D0"/>
    <w:rsid w:val="008E31BB"/>
    <w:rsid w:val="008E3391"/>
    <w:rsid w:val="008E36F5"/>
    <w:rsid w:val="008E3BC9"/>
    <w:rsid w:val="008E3D54"/>
    <w:rsid w:val="008E46D6"/>
    <w:rsid w:val="008E46DC"/>
    <w:rsid w:val="008E4774"/>
    <w:rsid w:val="008E487B"/>
    <w:rsid w:val="008E495E"/>
    <w:rsid w:val="008E4BA2"/>
    <w:rsid w:val="008E4BD2"/>
    <w:rsid w:val="008E4F9D"/>
    <w:rsid w:val="008E535B"/>
    <w:rsid w:val="008E544F"/>
    <w:rsid w:val="008E557C"/>
    <w:rsid w:val="008E5D3E"/>
    <w:rsid w:val="008E5EC3"/>
    <w:rsid w:val="008E605C"/>
    <w:rsid w:val="008E6088"/>
    <w:rsid w:val="008E6449"/>
    <w:rsid w:val="008E6619"/>
    <w:rsid w:val="008E6BB2"/>
    <w:rsid w:val="008E6E81"/>
    <w:rsid w:val="008E6EBB"/>
    <w:rsid w:val="008E726C"/>
    <w:rsid w:val="008E7272"/>
    <w:rsid w:val="008E7332"/>
    <w:rsid w:val="008E76AC"/>
    <w:rsid w:val="008E79B4"/>
    <w:rsid w:val="008E7C6F"/>
    <w:rsid w:val="008E7E30"/>
    <w:rsid w:val="008F000F"/>
    <w:rsid w:val="008F00F4"/>
    <w:rsid w:val="008F0438"/>
    <w:rsid w:val="008F08F2"/>
    <w:rsid w:val="008F0B14"/>
    <w:rsid w:val="008F101C"/>
    <w:rsid w:val="008F139D"/>
    <w:rsid w:val="008F16C7"/>
    <w:rsid w:val="008F1AA2"/>
    <w:rsid w:val="008F1D37"/>
    <w:rsid w:val="008F20A2"/>
    <w:rsid w:val="008F20D2"/>
    <w:rsid w:val="008F2453"/>
    <w:rsid w:val="008F2496"/>
    <w:rsid w:val="008F258C"/>
    <w:rsid w:val="008F25EC"/>
    <w:rsid w:val="008F27AE"/>
    <w:rsid w:val="008F2AD3"/>
    <w:rsid w:val="008F2E1F"/>
    <w:rsid w:val="008F2EAE"/>
    <w:rsid w:val="008F2F15"/>
    <w:rsid w:val="008F2F3C"/>
    <w:rsid w:val="008F3786"/>
    <w:rsid w:val="008F37BE"/>
    <w:rsid w:val="008F37D2"/>
    <w:rsid w:val="008F3986"/>
    <w:rsid w:val="008F39EC"/>
    <w:rsid w:val="008F3ABC"/>
    <w:rsid w:val="008F3DCF"/>
    <w:rsid w:val="008F4182"/>
    <w:rsid w:val="008F4825"/>
    <w:rsid w:val="008F49EB"/>
    <w:rsid w:val="008F4ADD"/>
    <w:rsid w:val="008F4E0F"/>
    <w:rsid w:val="008F4F40"/>
    <w:rsid w:val="008F505C"/>
    <w:rsid w:val="008F5259"/>
    <w:rsid w:val="008F568A"/>
    <w:rsid w:val="008F5D49"/>
    <w:rsid w:val="008F5FE0"/>
    <w:rsid w:val="008F5FF4"/>
    <w:rsid w:val="008F630B"/>
    <w:rsid w:val="008F6640"/>
    <w:rsid w:val="008F6ADA"/>
    <w:rsid w:val="008F6F8F"/>
    <w:rsid w:val="008F709B"/>
    <w:rsid w:val="008F73FE"/>
    <w:rsid w:val="008F7479"/>
    <w:rsid w:val="008F76E8"/>
    <w:rsid w:val="008F773C"/>
    <w:rsid w:val="008F7BD8"/>
    <w:rsid w:val="008F7CB6"/>
    <w:rsid w:val="0090015A"/>
    <w:rsid w:val="009002F6"/>
    <w:rsid w:val="00900353"/>
    <w:rsid w:val="00900491"/>
    <w:rsid w:val="00900505"/>
    <w:rsid w:val="00900A54"/>
    <w:rsid w:val="00900B05"/>
    <w:rsid w:val="00900DA3"/>
    <w:rsid w:val="00900DAF"/>
    <w:rsid w:val="009012EC"/>
    <w:rsid w:val="009015FC"/>
    <w:rsid w:val="00901A4E"/>
    <w:rsid w:val="00901D0B"/>
    <w:rsid w:val="00901E8A"/>
    <w:rsid w:val="00901E98"/>
    <w:rsid w:val="00902126"/>
    <w:rsid w:val="009025C9"/>
    <w:rsid w:val="0090265B"/>
    <w:rsid w:val="00902792"/>
    <w:rsid w:val="0090282D"/>
    <w:rsid w:val="009028DF"/>
    <w:rsid w:val="009028FE"/>
    <w:rsid w:val="00902937"/>
    <w:rsid w:val="00902D2D"/>
    <w:rsid w:val="0090304A"/>
    <w:rsid w:val="00903DFB"/>
    <w:rsid w:val="00903E9C"/>
    <w:rsid w:val="00904303"/>
    <w:rsid w:val="00904563"/>
    <w:rsid w:val="00904957"/>
    <w:rsid w:val="00904ADE"/>
    <w:rsid w:val="00904BCF"/>
    <w:rsid w:val="00904EC9"/>
    <w:rsid w:val="00904FA8"/>
    <w:rsid w:val="009055DF"/>
    <w:rsid w:val="009057ED"/>
    <w:rsid w:val="00905999"/>
    <w:rsid w:val="00905BF0"/>
    <w:rsid w:val="00905E70"/>
    <w:rsid w:val="00905FFC"/>
    <w:rsid w:val="0090607A"/>
    <w:rsid w:val="00906553"/>
    <w:rsid w:val="00906B5F"/>
    <w:rsid w:val="00906BDB"/>
    <w:rsid w:val="00906E17"/>
    <w:rsid w:val="00907280"/>
    <w:rsid w:val="00907350"/>
    <w:rsid w:val="009074D4"/>
    <w:rsid w:val="00907ADF"/>
    <w:rsid w:val="00907F07"/>
    <w:rsid w:val="009101BC"/>
    <w:rsid w:val="00910481"/>
    <w:rsid w:val="009107D3"/>
    <w:rsid w:val="009107D6"/>
    <w:rsid w:val="009109D5"/>
    <w:rsid w:val="009109FF"/>
    <w:rsid w:val="00910F8F"/>
    <w:rsid w:val="00911190"/>
    <w:rsid w:val="00911405"/>
    <w:rsid w:val="009114BF"/>
    <w:rsid w:val="009118BB"/>
    <w:rsid w:val="00911A81"/>
    <w:rsid w:val="00911AE1"/>
    <w:rsid w:val="009125A6"/>
    <w:rsid w:val="009126EF"/>
    <w:rsid w:val="009127E0"/>
    <w:rsid w:val="00912A46"/>
    <w:rsid w:val="00912B5E"/>
    <w:rsid w:val="00912C54"/>
    <w:rsid w:val="00912F19"/>
    <w:rsid w:val="0091301E"/>
    <w:rsid w:val="00913558"/>
    <w:rsid w:val="0091389E"/>
    <w:rsid w:val="00913D19"/>
    <w:rsid w:val="00913D8D"/>
    <w:rsid w:val="00913FEE"/>
    <w:rsid w:val="00914128"/>
    <w:rsid w:val="00914196"/>
    <w:rsid w:val="00914352"/>
    <w:rsid w:val="0091452D"/>
    <w:rsid w:val="0091479E"/>
    <w:rsid w:val="00914A2C"/>
    <w:rsid w:val="00914AD5"/>
    <w:rsid w:val="00914C3F"/>
    <w:rsid w:val="00914C4A"/>
    <w:rsid w:val="00914D8E"/>
    <w:rsid w:val="00914E40"/>
    <w:rsid w:val="0091535A"/>
    <w:rsid w:val="0091542F"/>
    <w:rsid w:val="009155EE"/>
    <w:rsid w:val="00915780"/>
    <w:rsid w:val="00915BB3"/>
    <w:rsid w:val="009163CC"/>
    <w:rsid w:val="00916762"/>
    <w:rsid w:val="009169C9"/>
    <w:rsid w:val="00916B7A"/>
    <w:rsid w:val="00916D07"/>
    <w:rsid w:val="00916D81"/>
    <w:rsid w:val="00916DBB"/>
    <w:rsid w:val="00916E87"/>
    <w:rsid w:val="00916FF7"/>
    <w:rsid w:val="00917096"/>
    <w:rsid w:val="00917433"/>
    <w:rsid w:val="00917603"/>
    <w:rsid w:val="00920137"/>
    <w:rsid w:val="00920218"/>
    <w:rsid w:val="00920531"/>
    <w:rsid w:val="009207B7"/>
    <w:rsid w:val="00920914"/>
    <w:rsid w:val="00920DB8"/>
    <w:rsid w:val="009213C6"/>
    <w:rsid w:val="0092191F"/>
    <w:rsid w:val="0092197C"/>
    <w:rsid w:val="00921F21"/>
    <w:rsid w:val="00921F99"/>
    <w:rsid w:val="0092206E"/>
    <w:rsid w:val="009222F0"/>
    <w:rsid w:val="00922504"/>
    <w:rsid w:val="009227F3"/>
    <w:rsid w:val="0092285A"/>
    <w:rsid w:val="00922C50"/>
    <w:rsid w:val="00922E36"/>
    <w:rsid w:val="00922FC3"/>
    <w:rsid w:val="009230A4"/>
    <w:rsid w:val="00923248"/>
    <w:rsid w:val="00923277"/>
    <w:rsid w:val="009235F2"/>
    <w:rsid w:val="009239AF"/>
    <w:rsid w:val="00923CF0"/>
    <w:rsid w:val="00923DE8"/>
    <w:rsid w:val="00923F55"/>
    <w:rsid w:val="0092471B"/>
    <w:rsid w:val="00924820"/>
    <w:rsid w:val="00924BEE"/>
    <w:rsid w:val="00924DB9"/>
    <w:rsid w:val="00924FEE"/>
    <w:rsid w:val="009252B4"/>
    <w:rsid w:val="009256C1"/>
    <w:rsid w:val="009259A0"/>
    <w:rsid w:val="00925A0A"/>
    <w:rsid w:val="0092604F"/>
    <w:rsid w:val="009261DD"/>
    <w:rsid w:val="00926447"/>
    <w:rsid w:val="009264B3"/>
    <w:rsid w:val="009265C9"/>
    <w:rsid w:val="00926804"/>
    <w:rsid w:val="00926923"/>
    <w:rsid w:val="009269E0"/>
    <w:rsid w:val="00926C67"/>
    <w:rsid w:val="00926E58"/>
    <w:rsid w:val="00926E6E"/>
    <w:rsid w:val="00927724"/>
    <w:rsid w:val="009277F8"/>
    <w:rsid w:val="009279D9"/>
    <w:rsid w:val="00927A65"/>
    <w:rsid w:val="00927C07"/>
    <w:rsid w:val="00927C23"/>
    <w:rsid w:val="00927F69"/>
    <w:rsid w:val="009306B8"/>
    <w:rsid w:val="009308CA"/>
    <w:rsid w:val="0093090F"/>
    <w:rsid w:val="00930C0E"/>
    <w:rsid w:val="00930CB7"/>
    <w:rsid w:val="00930E6C"/>
    <w:rsid w:val="00930E8B"/>
    <w:rsid w:val="0093115A"/>
    <w:rsid w:val="009312C1"/>
    <w:rsid w:val="009314F8"/>
    <w:rsid w:val="00931864"/>
    <w:rsid w:val="0093193C"/>
    <w:rsid w:val="00931E9D"/>
    <w:rsid w:val="009320E3"/>
    <w:rsid w:val="0093214F"/>
    <w:rsid w:val="00932369"/>
    <w:rsid w:val="00932C56"/>
    <w:rsid w:val="00932FB7"/>
    <w:rsid w:val="009331AC"/>
    <w:rsid w:val="0093427C"/>
    <w:rsid w:val="0093445E"/>
    <w:rsid w:val="0093492C"/>
    <w:rsid w:val="00934956"/>
    <w:rsid w:val="00934986"/>
    <w:rsid w:val="00934EB3"/>
    <w:rsid w:val="00935165"/>
    <w:rsid w:val="00935330"/>
    <w:rsid w:val="009356E1"/>
    <w:rsid w:val="009358FE"/>
    <w:rsid w:val="00935CE9"/>
    <w:rsid w:val="00935E4C"/>
    <w:rsid w:val="00935FDD"/>
    <w:rsid w:val="009362E7"/>
    <w:rsid w:val="009368FC"/>
    <w:rsid w:val="00936BE2"/>
    <w:rsid w:val="00936C88"/>
    <w:rsid w:val="00936E3D"/>
    <w:rsid w:val="00936EB7"/>
    <w:rsid w:val="0093700A"/>
    <w:rsid w:val="0093710A"/>
    <w:rsid w:val="00937452"/>
    <w:rsid w:val="00937485"/>
    <w:rsid w:val="00937A60"/>
    <w:rsid w:val="00937D53"/>
    <w:rsid w:val="00937D83"/>
    <w:rsid w:val="00937E49"/>
    <w:rsid w:val="00937E59"/>
    <w:rsid w:val="00940093"/>
    <w:rsid w:val="009401EC"/>
    <w:rsid w:val="00940305"/>
    <w:rsid w:val="0094039A"/>
    <w:rsid w:val="0094058C"/>
    <w:rsid w:val="00940B63"/>
    <w:rsid w:val="00940C99"/>
    <w:rsid w:val="009416D2"/>
    <w:rsid w:val="00941A2C"/>
    <w:rsid w:val="00941ABD"/>
    <w:rsid w:val="009421A0"/>
    <w:rsid w:val="009422E2"/>
    <w:rsid w:val="009429AB"/>
    <w:rsid w:val="00942A27"/>
    <w:rsid w:val="00942BC3"/>
    <w:rsid w:val="00942BF9"/>
    <w:rsid w:val="00942E07"/>
    <w:rsid w:val="00942F43"/>
    <w:rsid w:val="00942FBF"/>
    <w:rsid w:val="0094374C"/>
    <w:rsid w:val="0094396E"/>
    <w:rsid w:val="00943B06"/>
    <w:rsid w:val="00943C4C"/>
    <w:rsid w:val="009441F0"/>
    <w:rsid w:val="00944300"/>
    <w:rsid w:val="0094475C"/>
    <w:rsid w:val="00944891"/>
    <w:rsid w:val="00944967"/>
    <w:rsid w:val="009449C6"/>
    <w:rsid w:val="00944A4D"/>
    <w:rsid w:val="0094561E"/>
    <w:rsid w:val="00945780"/>
    <w:rsid w:val="00945909"/>
    <w:rsid w:val="00945A7D"/>
    <w:rsid w:val="00945C86"/>
    <w:rsid w:val="00945D7B"/>
    <w:rsid w:val="00945F4C"/>
    <w:rsid w:val="0094607E"/>
    <w:rsid w:val="009463E2"/>
    <w:rsid w:val="009463F1"/>
    <w:rsid w:val="009465DD"/>
    <w:rsid w:val="0094668A"/>
    <w:rsid w:val="00946760"/>
    <w:rsid w:val="00946922"/>
    <w:rsid w:val="00946951"/>
    <w:rsid w:val="00946B4D"/>
    <w:rsid w:val="00946C4C"/>
    <w:rsid w:val="0094701F"/>
    <w:rsid w:val="00947022"/>
    <w:rsid w:val="009470B6"/>
    <w:rsid w:val="009471E3"/>
    <w:rsid w:val="00947583"/>
    <w:rsid w:val="00947D19"/>
    <w:rsid w:val="00947DB1"/>
    <w:rsid w:val="00947E2A"/>
    <w:rsid w:val="0095031B"/>
    <w:rsid w:val="009504F8"/>
    <w:rsid w:val="00950966"/>
    <w:rsid w:val="00950B3C"/>
    <w:rsid w:val="00950EA4"/>
    <w:rsid w:val="00951032"/>
    <w:rsid w:val="009514F2"/>
    <w:rsid w:val="009515A7"/>
    <w:rsid w:val="00951C2C"/>
    <w:rsid w:val="00951EFF"/>
    <w:rsid w:val="009524F1"/>
    <w:rsid w:val="00952554"/>
    <w:rsid w:val="0095261C"/>
    <w:rsid w:val="0095265E"/>
    <w:rsid w:val="00952AFC"/>
    <w:rsid w:val="00952DD0"/>
    <w:rsid w:val="00952F74"/>
    <w:rsid w:val="00953052"/>
    <w:rsid w:val="00953470"/>
    <w:rsid w:val="0095370E"/>
    <w:rsid w:val="00953847"/>
    <w:rsid w:val="00953A4B"/>
    <w:rsid w:val="00953C03"/>
    <w:rsid w:val="009541CD"/>
    <w:rsid w:val="0095439E"/>
    <w:rsid w:val="009543EE"/>
    <w:rsid w:val="0095466A"/>
    <w:rsid w:val="00954A38"/>
    <w:rsid w:val="00954D58"/>
    <w:rsid w:val="00954E12"/>
    <w:rsid w:val="00955157"/>
    <w:rsid w:val="00955193"/>
    <w:rsid w:val="009551DA"/>
    <w:rsid w:val="00955234"/>
    <w:rsid w:val="009553D6"/>
    <w:rsid w:val="00955937"/>
    <w:rsid w:val="009559FC"/>
    <w:rsid w:val="00955A86"/>
    <w:rsid w:val="00955B55"/>
    <w:rsid w:val="00955C3E"/>
    <w:rsid w:val="00955D3A"/>
    <w:rsid w:val="00956161"/>
    <w:rsid w:val="00956CF5"/>
    <w:rsid w:val="00956E69"/>
    <w:rsid w:val="00957182"/>
    <w:rsid w:val="009571D8"/>
    <w:rsid w:val="0095739F"/>
    <w:rsid w:val="00957403"/>
    <w:rsid w:val="00957459"/>
    <w:rsid w:val="00957ADB"/>
    <w:rsid w:val="00957D70"/>
    <w:rsid w:val="00957F9C"/>
    <w:rsid w:val="00960079"/>
    <w:rsid w:val="009601FD"/>
    <w:rsid w:val="009602FD"/>
    <w:rsid w:val="00960674"/>
    <w:rsid w:val="00960902"/>
    <w:rsid w:val="00960CD3"/>
    <w:rsid w:val="0096101D"/>
    <w:rsid w:val="0096112D"/>
    <w:rsid w:val="0096152C"/>
    <w:rsid w:val="009616CE"/>
    <w:rsid w:val="0096173B"/>
    <w:rsid w:val="0096177D"/>
    <w:rsid w:val="00962156"/>
    <w:rsid w:val="009621C6"/>
    <w:rsid w:val="009622DD"/>
    <w:rsid w:val="00962468"/>
    <w:rsid w:val="009624DD"/>
    <w:rsid w:val="0096277C"/>
    <w:rsid w:val="00962AB6"/>
    <w:rsid w:val="00962F07"/>
    <w:rsid w:val="00963300"/>
    <w:rsid w:val="00963310"/>
    <w:rsid w:val="009635F1"/>
    <w:rsid w:val="009638F6"/>
    <w:rsid w:val="00963928"/>
    <w:rsid w:val="00963D10"/>
    <w:rsid w:val="00963F19"/>
    <w:rsid w:val="00964079"/>
    <w:rsid w:val="00964439"/>
    <w:rsid w:val="00964559"/>
    <w:rsid w:val="0096501B"/>
    <w:rsid w:val="0096539C"/>
    <w:rsid w:val="00965522"/>
    <w:rsid w:val="00965529"/>
    <w:rsid w:val="009657B5"/>
    <w:rsid w:val="009658DA"/>
    <w:rsid w:val="00965D0B"/>
    <w:rsid w:val="00966300"/>
    <w:rsid w:val="0096645B"/>
    <w:rsid w:val="00966656"/>
    <w:rsid w:val="009667B2"/>
    <w:rsid w:val="0096697F"/>
    <w:rsid w:val="00966C00"/>
    <w:rsid w:val="00966CDB"/>
    <w:rsid w:val="00966DB1"/>
    <w:rsid w:val="00966E56"/>
    <w:rsid w:val="00966FE8"/>
    <w:rsid w:val="009674D8"/>
    <w:rsid w:val="00967683"/>
    <w:rsid w:val="0097008D"/>
    <w:rsid w:val="0097027C"/>
    <w:rsid w:val="00970652"/>
    <w:rsid w:val="00970733"/>
    <w:rsid w:val="00970A27"/>
    <w:rsid w:val="00970B55"/>
    <w:rsid w:val="00970C26"/>
    <w:rsid w:val="00970D0F"/>
    <w:rsid w:val="00970D33"/>
    <w:rsid w:val="00970D75"/>
    <w:rsid w:val="009710A2"/>
    <w:rsid w:val="00971138"/>
    <w:rsid w:val="00971486"/>
    <w:rsid w:val="00971580"/>
    <w:rsid w:val="00971821"/>
    <w:rsid w:val="0097195C"/>
    <w:rsid w:val="00971CC0"/>
    <w:rsid w:val="00971CF6"/>
    <w:rsid w:val="00971DA6"/>
    <w:rsid w:val="00971E18"/>
    <w:rsid w:val="00971F13"/>
    <w:rsid w:val="00971FD9"/>
    <w:rsid w:val="00972321"/>
    <w:rsid w:val="0097241C"/>
    <w:rsid w:val="00972910"/>
    <w:rsid w:val="0097296E"/>
    <w:rsid w:val="00972B0A"/>
    <w:rsid w:val="00972D0C"/>
    <w:rsid w:val="0097309E"/>
    <w:rsid w:val="009730FA"/>
    <w:rsid w:val="00973131"/>
    <w:rsid w:val="009731CF"/>
    <w:rsid w:val="0097333C"/>
    <w:rsid w:val="009733A6"/>
    <w:rsid w:val="009733A9"/>
    <w:rsid w:val="009734D0"/>
    <w:rsid w:val="0097355D"/>
    <w:rsid w:val="009737C0"/>
    <w:rsid w:val="009738D8"/>
    <w:rsid w:val="00973ADD"/>
    <w:rsid w:val="00973DCF"/>
    <w:rsid w:val="00973ECD"/>
    <w:rsid w:val="00973EEA"/>
    <w:rsid w:val="0097415C"/>
    <w:rsid w:val="009742E5"/>
    <w:rsid w:val="0097440A"/>
    <w:rsid w:val="00974631"/>
    <w:rsid w:val="009749B1"/>
    <w:rsid w:val="00974C11"/>
    <w:rsid w:val="00974CA7"/>
    <w:rsid w:val="00975104"/>
    <w:rsid w:val="0097591C"/>
    <w:rsid w:val="0097598C"/>
    <w:rsid w:val="00975B91"/>
    <w:rsid w:val="00975C8F"/>
    <w:rsid w:val="009763F1"/>
    <w:rsid w:val="00976731"/>
    <w:rsid w:val="00976820"/>
    <w:rsid w:val="00976D6B"/>
    <w:rsid w:val="00976EF1"/>
    <w:rsid w:val="00977093"/>
    <w:rsid w:val="009772EC"/>
    <w:rsid w:val="009773F4"/>
    <w:rsid w:val="0097749D"/>
    <w:rsid w:val="009775B4"/>
    <w:rsid w:val="00977850"/>
    <w:rsid w:val="009800BF"/>
    <w:rsid w:val="00980327"/>
    <w:rsid w:val="0098038F"/>
    <w:rsid w:val="009804E1"/>
    <w:rsid w:val="0098092E"/>
    <w:rsid w:val="00980AAC"/>
    <w:rsid w:val="00980F0C"/>
    <w:rsid w:val="00981373"/>
    <w:rsid w:val="00981419"/>
    <w:rsid w:val="00981443"/>
    <w:rsid w:val="00981485"/>
    <w:rsid w:val="0098149F"/>
    <w:rsid w:val="0098193C"/>
    <w:rsid w:val="00981CE6"/>
    <w:rsid w:val="00982AF1"/>
    <w:rsid w:val="00982D98"/>
    <w:rsid w:val="00983210"/>
    <w:rsid w:val="0098335B"/>
    <w:rsid w:val="00983658"/>
    <w:rsid w:val="0098370A"/>
    <w:rsid w:val="00983AB8"/>
    <w:rsid w:val="00983BED"/>
    <w:rsid w:val="00983E00"/>
    <w:rsid w:val="00983E96"/>
    <w:rsid w:val="009842AE"/>
    <w:rsid w:val="0098448C"/>
    <w:rsid w:val="00984AC5"/>
    <w:rsid w:val="00984C13"/>
    <w:rsid w:val="00984C94"/>
    <w:rsid w:val="00984D3A"/>
    <w:rsid w:val="009854C7"/>
    <w:rsid w:val="0098553A"/>
    <w:rsid w:val="009855BB"/>
    <w:rsid w:val="009858D6"/>
    <w:rsid w:val="00985B66"/>
    <w:rsid w:val="00985BFA"/>
    <w:rsid w:val="00985CB7"/>
    <w:rsid w:val="00985DE8"/>
    <w:rsid w:val="009865E5"/>
    <w:rsid w:val="00986829"/>
    <w:rsid w:val="00986930"/>
    <w:rsid w:val="00986B50"/>
    <w:rsid w:val="00986CC2"/>
    <w:rsid w:val="0098712F"/>
    <w:rsid w:val="00987498"/>
    <w:rsid w:val="0098755C"/>
    <w:rsid w:val="00987799"/>
    <w:rsid w:val="00987B61"/>
    <w:rsid w:val="00990147"/>
    <w:rsid w:val="009903C0"/>
    <w:rsid w:val="009904CB"/>
    <w:rsid w:val="00990AA3"/>
    <w:rsid w:val="00990AC0"/>
    <w:rsid w:val="00990B5D"/>
    <w:rsid w:val="00990B75"/>
    <w:rsid w:val="00990C0C"/>
    <w:rsid w:val="0099113B"/>
    <w:rsid w:val="009911FF"/>
    <w:rsid w:val="00991311"/>
    <w:rsid w:val="0099150E"/>
    <w:rsid w:val="009915D2"/>
    <w:rsid w:val="00991776"/>
    <w:rsid w:val="00991837"/>
    <w:rsid w:val="00991B09"/>
    <w:rsid w:val="00991B31"/>
    <w:rsid w:val="00991C84"/>
    <w:rsid w:val="00991CF2"/>
    <w:rsid w:val="00991EE4"/>
    <w:rsid w:val="009920CD"/>
    <w:rsid w:val="009924AD"/>
    <w:rsid w:val="009924E9"/>
    <w:rsid w:val="00992639"/>
    <w:rsid w:val="00992772"/>
    <w:rsid w:val="00992962"/>
    <w:rsid w:val="00992DB4"/>
    <w:rsid w:val="00992E56"/>
    <w:rsid w:val="00993463"/>
    <w:rsid w:val="00993606"/>
    <w:rsid w:val="00993658"/>
    <w:rsid w:val="00993804"/>
    <w:rsid w:val="00993972"/>
    <w:rsid w:val="00993A22"/>
    <w:rsid w:val="00993B94"/>
    <w:rsid w:val="00993BDD"/>
    <w:rsid w:val="00993D22"/>
    <w:rsid w:val="00993D4D"/>
    <w:rsid w:val="0099472C"/>
    <w:rsid w:val="009947A8"/>
    <w:rsid w:val="00994BF9"/>
    <w:rsid w:val="00994FB7"/>
    <w:rsid w:val="0099510C"/>
    <w:rsid w:val="009952C7"/>
    <w:rsid w:val="009954AF"/>
    <w:rsid w:val="009955AE"/>
    <w:rsid w:val="009957E0"/>
    <w:rsid w:val="00995896"/>
    <w:rsid w:val="0099589F"/>
    <w:rsid w:val="009958D7"/>
    <w:rsid w:val="00995A05"/>
    <w:rsid w:val="00995A9C"/>
    <w:rsid w:val="00995AFD"/>
    <w:rsid w:val="00995D19"/>
    <w:rsid w:val="00995D9D"/>
    <w:rsid w:val="00996590"/>
    <w:rsid w:val="00996629"/>
    <w:rsid w:val="0099689B"/>
    <w:rsid w:val="0099692A"/>
    <w:rsid w:val="00996AA1"/>
    <w:rsid w:val="00996BB6"/>
    <w:rsid w:val="00996C94"/>
    <w:rsid w:val="00997365"/>
    <w:rsid w:val="00997543"/>
    <w:rsid w:val="00997BB2"/>
    <w:rsid w:val="00997F36"/>
    <w:rsid w:val="009A00CC"/>
    <w:rsid w:val="009A00F9"/>
    <w:rsid w:val="009A0144"/>
    <w:rsid w:val="009A0178"/>
    <w:rsid w:val="009A03F3"/>
    <w:rsid w:val="009A05DE"/>
    <w:rsid w:val="009A0713"/>
    <w:rsid w:val="009A0BF5"/>
    <w:rsid w:val="009A10CF"/>
    <w:rsid w:val="009A114F"/>
    <w:rsid w:val="009A1F10"/>
    <w:rsid w:val="009A2012"/>
    <w:rsid w:val="009A21D8"/>
    <w:rsid w:val="009A25ED"/>
    <w:rsid w:val="009A327E"/>
    <w:rsid w:val="009A33CC"/>
    <w:rsid w:val="009A33D8"/>
    <w:rsid w:val="009A3747"/>
    <w:rsid w:val="009A3797"/>
    <w:rsid w:val="009A38C2"/>
    <w:rsid w:val="009A3F1F"/>
    <w:rsid w:val="009A42BA"/>
    <w:rsid w:val="009A42E9"/>
    <w:rsid w:val="009A47AE"/>
    <w:rsid w:val="009A47D8"/>
    <w:rsid w:val="009A48CF"/>
    <w:rsid w:val="009A4AF9"/>
    <w:rsid w:val="009A4C4D"/>
    <w:rsid w:val="009A500B"/>
    <w:rsid w:val="009A5029"/>
    <w:rsid w:val="009A52D8"/>
    <w:rsid w:val="009A540C"/>
    <w:rsid w:val="009A5A9D"/>
    <w:rsid w:val="009A5D20"/>
    <w:rsid w:val="009A643F"/>
    <w:rsid w:val="009A6A3D"/>
    <w:rsid w:val="009A6C64"/>
    <w:rsid w:val="009A744F"/>
    <w:rsid w:val="009A75BE"/>
    <w:rsid w:val="009A7641"/>
    <w:rsid w:val="009A77CC"/>
    <w:rsid w:val="009A781C"/>
    <w:rsid w:val="009A7B6E"/>
    <w:rsid w:val="009A7BAF"/>
    <w:rsid w:val="009A7D25"/>
    <w:rsid w:val="009A7F40"/>
    <w:rsid w:val="009B01FA"/>
    <w:rsid w:val="009B0344"/>
    <w:rsid w:val="009B06BE"/>
    <w:rsid w:val="009B08A8"/>
    <w:rsid w:val="009B0A8E"/>
    <w:rsid w:val="009B0C82"/>
    <w:rsid w:val="009B0C88"/>
    <w:rsid w:val="009B0ED1"/>
    <w:rsid w:val="009B143D"/>
    <w:rsid w:val="009B1650"/>
    <w:rsid w:val="009B18CA"/>
    <w:rsid w:val="009B1936"/>
    <w:rsid w:val="009B1BEE"/>
    <w:rsid w:val="009B1D46"/>
    <w:rsid w:val="009B26E5"/>
    <w:rsid w:val="009B2BB9"/>
    <w:rsid w:val="009B2D02"/>
    <w:rsid w:val="009B316C"/>
    <w:rsid w:val="009B328B"/>
    <w:rsid w:val="009B3303"/>
    <w:rsid w:val="009B385A"/>
    <w:rsid w:val="009B3912"/>
    <w:rsid w:val="009B3A70"/>
    <w:rsid w:val="009B3F5E"/>
    <w:rsid w:val="009B408D"/>
    <w:rsid w:val="009B41CE"/>
    <w:rsid w:val="009B46CB"/>
    <w:rsid w:val="009B4946"/>
    <w:rsid w:val="009B49B5"/>
    <w:rsid w:val="009B5C52"/>
    <w:rsid w:val="009B5D30"/>
    <w:rsid w:val="009B6128"/>
    <w:rsid w:val="009B618B"/>
    <w:rsid w:val="009B61E1"/>
    <w:rsid w:val="009B6448"/>
    <w:rsid w:val="009B6527"/>
    <w:rsid w:val="009B66B2"/>
    <w:rsid w:val="009B6826"/>
    <w:rsid w:val="009B6E1E"/>
    <w:rsid w:val="009B6E83"/>
    <w:rsid w:val="009B74AC"/>
    <w:rsid w:val="009B7797"/>
    <w:rsid w:val="009B7832"/>
    <w:rsid w:val="009B7867"/>
    <w:rsid w:val="009B7AB5"/>
    <w:rsid w:val="009B7AD9"/>
    <w:rsid w:val="009B7AF0"/>
    <w:rsid w:val="009B7BD3"/>
    <w:rsid w:val="009B7D39"/>
    <w:rsid w:val="009B7F0F"/>
    <w:rsid w:val="009C004C"/>
    <w:rsid w:val="009C019C"/>
    <w:rsid w:val="009C01A1"/>
    <w:rsid w:val="009C033C"/>
    <w:rsid w:val="009C0341"/>
    <w:rsid w:val="009C0675"/>
    <w:rsid w:val="009C0743"/>
    <w:rsid w:val="009C0802"/>
    <w:rsid w:val="009C0987"/>
    <w:rsid w:val="009C0AA4"/>
    <w:rsid w:val="009C0B0C"/>
    <w:rsid w:val="009C0D03"/>
    <w:rsid w:val="009C1068"/>
    <w:rsid w:val="009C1141"/>
    <w:rsid w:val="009C1277"/>
    <w:rsid w:val="009C1392"/>
    <w:rsid w:val="009C154F"/>
    <w:rsid w:val="009C1A33"/>
    <w:rsid w:val="009C1F90"/>
    <w:rsid w:val="009C2237"/>
    <w:rsid w:val="009C22AA"/>
    <w:rsid w:val="009C29B9"/>
    <w:rsid w:val="009C2A8C"/>
    <w:rsid w:val="009C2E9F"/>
    <w:rsid w:val="009C33AC"/>
    <w:rsid w:val="009C347E"/>
    <w:rsid w:val="009C34A7"/>
    <w:rsid w:val="009C34E9"/>
    <w:rsid w:val="009C37CB"/>
    <w:rsid w:val="009C3924"/>
    <w:rsid w:val="009C3983"/>
    <w:rsid w:val="009C3ACE"/>
    <w:rsid w:val="009C474E"/>
    <w:rsid w:val="009C48ED"/>
    <w:rsid w:val="009C4A3C"/>
    <w:rsid w:val="009C4C81"/>
    <w:rsid w:val="009C554B"/>
    <w:rsid w:val="009C55F4"/>
    <w:rsid w:val="009C56FE"/>
    <w:rsid w:val="009C619D"/>
    <w:rsid w:val="009C61C0"/>
    <w:rsid w:val="009C630A"/>
    <w:rsid w:val="009C636C"/>
    <w:rsid w:val="009C6470"/>
    <w:rsid w:val="009C6676"/>
    <w:rsid w:val="009C67D2"/>
    <w:rsid w:val="009C6AC0"/>
    <w:rsid w:val="009C6B60"/>
    <w:rsid w:val="009C727F"/>
    <w:rsid w:val="009C7302"/>
    <w:rsid w:val="009C740A"/>
    <w:rsid w:val="009C7FE6"/>
    <w:rsid w:val="009D005F"/>
    <w:rsid w:val="009D016D"/>
    <w:rsid w:val="009D0335"/>
    <w:rsid w:val="009D0412"/>
    <w:rsid w:val="009D097C"/>
    <w:rsid w:val="009D09BA"/>
    <w:rsid w:val="009D09E2"/>
    <w:rsid w:val="009D0C62"/>
    <w:rsid w:val="009D15EA"/>
    <w:rsid w:val="009D17EA"/>
    <w:rsid w:val="009D1A60"/>
    <w:rsid w:val="009D1AE8"/>
    <w:rsid w:val="009D1DAC"/>
    <w:rsid w:val="009D1F2B"/>
    <w:rsid w:val="009D22AE"/>
    <w:rsid w:val="009D2319"/>
    <w:rsid w:val="009D2579"/>
    <w:rsid w:val="009D267F"/>
    <w:rsid w:val="009D26B0"/>
    <w:rsid w:val="009D27DA"/>
    <w:rsid w:val="009D28AC"/>
    <w:rsid w:val="009D29BB"/>
    <w:rsid w:val="009D2D37"/>
    <w:rsid w:val="009D2DBD"/>
    <w:rsid w:val="009D315B"/>
    <w:rsid w:val="009D34EB"/>
    <w:rsid w:val="009D3582"/>
    <w:rsid w:val="009D3643"/>
    <w:rsid w:val="009D3759"/>
    <w:rsid w:val="009D3966"/>
    <w:rsid w:val="009D39BD"/>
    <w:rsid w:val="009D3AED"/>
    <w:rsid w:val="009D3CE8"/>
    <w:rsid w:val="009D3E2E"/>
    <w:rsid w:val="009D3FEA"/>
    <w:rsid w:val="009D4588"/>
    <w:rsid w:val="009D49A1"/>
    <w:rsid w:val="009D4A3F"/>
    <w:rsid w:val="009D4CD5"/>
    <w:rsid w:val="009D4D4A"/>
    <w:rsid w:val="009D4EAA"/>
    <w:rsid w:val="009D5096"/>
    <w:rsid w:val="009D50F6"/>
    <w:rsid w:val="009D536C"/>
    <w:rsid w:val="009D54B8"/>
    <w:rsid w:val="009D5A0B"/>
    <w:rsid w:val="009D5C20"/>
    <w:rsid w:val="009D5CAB"/>
    <w:rsid w:val="009D5EB1"/>
    <w:rsid w:val="009D648D"/>
    <w:rsid w:val="009D6A42"/>
    <w:rsid w:val="009D6AF5"/>
    <w:rsid w:val="009D6C99"/>
    <w:rsid w:val="009D70E7"/>
    <w:rsid w:val="009D719E"/>
    <w:rsid w:val="009D74D1"/>
    <w:rsid w:val="009D75D6"/>
    <w:rsid w:val="009D7742"/>
    <w:rsid w:val="009D7AC9"/>
    <w:rsid w:val="009D7CCA"/>
    <w:rsid w:val="009D7D50"/>
    <w:rsid w:val="009D7FF2"/>
    <w:rsid w:val="009E0202"/>
    <w:rsid w:val="009E06C9"/>
    <w:rsid w:val="009E0832"/>
    <w:rsid w:val="009E0E49"/>
    <w:rsid w:val="009E1715"/>
    <w:rsid w:val="009E1862"/>
    <w:rsid w:val="009E1E64"/>
    <w:rsid w:val="009E1F42"/>
    <w:rsid w:val="009E2485"/>
    <w:rsid w:val="009E2525"/>
    <w:rsid w:val="009E2541"/>
    <w:rsid w:val="009E271F"/>
    <w:rsid w:val="009E28EB"/>
    <w:rsid w:val="009E29CE"/>
    <w:rsid w:val="009E2BC2"/>
    <w:rsid w:val="009E2C3F"/>
    <w:rsid w:val="009E2EC7"/>
    <w:rsid w:val="009E30EE"/>
    <w:rsid w:val="009E33F3"/>
    <w:rsid w:val="009E349C"/>
    <w:rsid w:val="009E36C5"/>
    <w:rsid w:val="009E3F43"/>
    <w:rsid w:val="009E43BB"/>
    <w:rsid w:val="009E4A1D"/>
    <w:rsid w:val="009E536A"/>
    <w:rsid w:val="009E548F"/>
    <w:rsid w:val="009E56E3"/>
    <w:rsid w:val="009E5A12"/>
    <w:rsid w:val="009E5A88"/>
    <w:rsid w:val="009E5AB9"/>
    <w:rsid w:val="009E5DC2"/>
    <w:rsid w:val="009E5E78"/>
    <w:rsid w:val="009E6110"/>
    <w:rsid w:val="009E6499"/>
    <w:rsid w:val="009E658D"/>
    <w:rsid w:val="009E68AC"/>
    <w:rsid w:val="009E6C75"/>
    <w:rsid w:val="009E6EB7"/>
    <w:rsid w:val="009E6F3A"/>
    <w:rsid w:val="009E707D"/>
    <w:rsid w:val="009E76F0"/>
    <w:rsid w:val="009E7BCF"/>
    <w:rsid w:val="009E7C5E"/>
    <w:rsid w:val="009E7E9A"/>
    <w:rsid w:val="009E7FD2"/>
    <w:rsid w:val="009F01E1"/>
    <w:rsid w:val="009F03AF"/>
    <w:rsid w:val="009F08DC"/>
    <w:rsid w:val="009F0BAB"/>
    <w:rsid w:val="009F0D82"/>
    <w:rsid w:val="009F0FBC"/>
    <w:rsid w:val="009F145A"/>
    <w:rsid w:val="009F14D2"/>
    <w:rsid w:val="009F1674"/>
    <w:rsid w:val="009F16B9"/>
    <w:rsid w:val="009F17F2"/>
    <w:rsid w:val="009F1903"/>
    <w:rsid w:val="009F1AD1"/>
    <w:rsid w:val="009F1E66"/>
    <w:rsid w:val="009F1EDD"/>
    <w:rsid w:val="009F2129"/>
    <w:rsid w:val="009F25CE"/>
    <w:rsid w:val="009F25FE"/>
    <w:rsid w:val="009F2984"/>
    <w:rsid w:val="009F2AF2"/>
    <w:rsid w:val="009F2C87"/>
    <w:rsid w:val="009F2CFB"/>
    <w:rsid w:val="009F3923"/>
    <w:rsid w:val="009F3C73"/>
    <w:rsid w:val="009F4047"/>
    <w:rsid w:val="009F4490"/>
    <w:rsid w:val="009F4717"/>
    <w:rsid w:val="009F492B"/>
    <w:rsid w:val="009F4B58"/>
    <w:rsid w:val="009F4EC3"/>
    <w:rsid w:val="009F5132"/>
    <w:rsid w:val="009F51FD"/>
    <w:rsid w:val="009F5986"/>
    <w:rsid w:val="009F5C8A"/>
    <w:rsid w:val="009F5F3C"/>
    <w:rsid w:val="009F610B"/>
    <w:rsid w:val="009F6327"/>
    <w:rsid w:val="009F65B9"/>
    <w:rsid w:val="009F6634"/>
    <w:rsid w:val="009F6A51"/>
    <w:rsid w:val="009F6A6B"/>
    <w:rsid w:val="009F6BF7"/>
    <w:rsid w:val="009F6CDE"/>
    <w:rsid w:val="009F6E4B"/>
    <w:rsid w:val="009F7163"/>
    <w:rsid w:val="009F71C7"/>
    <w:rsid w:val="009F72DB"/>
    <w:rsid w:val="009F7502"/>
    <w:rsid w:val="009F7B59"/>
    <w:rsid w:val="009F7B80"/>
    <w:rsid w:val="009F7EC5"/>
    <w:rsid w:val="00A00012"/>
    <w:rsid w:val="00A0005B"/>
    <w:rsid w:val="00A00189"/>
    <w:rsid w:val="00A002E3"/>
    <w:rsid w:val="00A00317"/>
    <w:rsid w:val="00A004FA"/>
    <w:rsid w:val="00A00663"/>
    <w:rsid w:val="00A006AF"/>
    <w:rsid w:val="00A0089A"/>
    <w:rsid w:val="00A00AA9"/>
    <w:rsid w:val="00A00B62"/>
    <w:rsid w:val="00A00BCC"/>
    <w:rsid w:val="00A00EA4"/>
    <w:rsid w:val="00A00F06"/>
    <w:rsid w:val="00A01041"/>
    <w:rsid w:val="00A0128B"/>
    <w:rsid w:val="00A0175F"/>
    <w:rsid w:val="00A01850"/>
    <w:rsid w:val="00A01A26"/>
    <w:rsid w:val="00A01C9D"/>
    <w:rsid w:val="00A01CC4"/>
    <w:rsid w:val="00A020DB"/>
    <w:rsid w:val="00A02577"/>
    <w:rsid w:val="00A026F3"/>
    <w:rsid w:val="00A02892"/>
    <w:rsid w:val="00A02B57"/>
    <w:rsid w:val="00A02C3B"/>
    <w:rsid w:val="00A02EAC"/>
    <w:rsid w:val="00A02FEC"/>
    <w:rsid w:val="00A034CD"/>
    <w:rsid w:val="00A035B9"/>
    <w:rsid w:val="00A03831"/>
    <w:rsid w:val="00A03A80"/>
    <w:rsid w:val="00A03AAA"/>
    <w:rsid w:val="00A03B36"/>
    <w:rsid w:val="00A03F0A"/>
    <w:rsid w:val="00A03F30"/>
    <w:rsid w:val="00A0429E"/>
    <w:rsid w:val="00A043B7"/>
    <w:rsid w:val="00A04427"/>
    <w:rsid w:val="00A04588"/>
    <w:rsid w:val="00A045BF"/>
    <w:rsid w:val="00A048AC"/>
    <w:rsid w:val="00A04B15"/>
    <w:rsid w:val="00A04D45"/>
    <w:rsid w:val="00A05295"/>
    <w:rsid w:val="00A05345"/>
    <w:rsid w:val="00A0567D"/>
    <w:rsid w:val="00A05728"/>
    <w:rsid w:val="00A05801"/>
    <w:rsid w:val="00A05832"/>
    <w:rsid w:val="00A05998"/>
    <w:rsid w:val="00A05B02"/>
    <w:rsid w:val="00A060D3"/>
    <w:rsid w:val="00A0611D"/>
    <w:rsid w:val="00A06369"/>
    <w:rsid w:val="00A06701"/>
    <w:rsid w:val="00A0683B"/>
    <w:rsid w:val="00A06C7E"/>
    <w:rsid w:val="00A06D7D"/>
    <w:rsid w:val="00A06FDF"/>
    <w:rsid w:val="00A075E9"/>
    <w:rsid w:val="00A07627"/>
    <w:rsid w:val="00A07912"/>
    <w:rsid w:val="00A07A31"/>
    <w:rsid w:val="00A07CF5"/>
    <w:rsid w:val="00A07EBC"/>
    <w:rsid w:val="00A07FC8"/>
    <w:rsid w:val="00A10081"/>
    <w:rsid w:val="00A10117"/>
    <w:rsid w:val="00A105CA"/>
    <w:rsid w:val="00A10602"/>
    <w:rsid w:val="00A10893"/>
    <w:rsid w:val="00A108EA"/>
    <w:rsid w:val="00A10A17"/>
    <w:rsid w:val="00A10A8A"/>
    <w:rsid w:val="00A10BB6"/>
    <w:rsid w:val="00A10CB3"/>
    <w:rsid w:val="00A10E1E"/>
    <w:rsid w:val="00A10F14"/>
    <w:rsid w:val="00A10F52"/>
    <w:rsid w:val="00A11288"/>
    <w:rsid w:val="00A112EA"/>
    <w:rsid w:val="00A114CE"/>
    <w:rsid w:val="00A1195A"/>
    <w:rsid w:val="00A12014"/>
    <w:rsid w:val="00A12229"/>
    <w:rsid w:val="00A125DF"/>
    <w:rsid w:val="00A129A2"/>
    <w:rsid w:val="00A12B80"/>
    <w:rsid w:val="00A130C1"/>
    <w:rsid w:val="00A137D0"/>
    <w:rsid w:val="00A1386B"/>
    <w:rsid w:val="00A139E7"/>
    <w:rsid w:val="00A13C8D"/>
    <w:rsid w:val="00A13F87"/>
    <w:rsid w:val="00A13F88"/>
    <w:rsid w:val="00A14060"/>
    <w:rsid w:val="00A14272"/>
    <w:rsid w:val="00A1439F"/>
    <w:rsid w:val="00A145CE"/>
    <w:rsid w:val="00A146CF"/>
    <w:rsid w:val="00A14941"/>
    <w:rsid w:val="00A14C27"/>
    <w:rsid w:val="00A14CD1"/>
    <w:rsid w:val="00A150F7"/>
    <w:rsid w:val="00A15297"/>
    <w:rsid w:val="00A153DA"/>
    <w:rsid w:val="00A1580E"/>
    <w:rsid w:val="00A1596F"/>
    <w:rsid w:val="00A15B79"/>
    <w:rsid w:val="00A15F26"/>
    <w:rsid w:val="00A16553"/>
    <w:rsid w:val="00A16681"/>
    <w:rsid w:val="00A16AA8"/>
    <w:rsid w:val="00A16DBD"/>
    <w:rsid w:val="00A16FDF"/>
    <w:rsid w:val="00A175A9"/>
    <w:rsid w:val="00A17DA7"/>
    <w:rsid w:val="00A17E85"/>
    <w:rsid w:val="00A20129"/>
    <w:rsid w:val="00A202F6"/>
    <w:rsid w:val="00A20411"/>
    <w:rsid w:val="00A20B31"/>
    <w:rsid w:val="00A20DC9"/>
    <w:rsid w:val="00A20EC5"/>
    <w:rsid w:val="00A21005"/>
    <w:rsid w:val="00A21119"/>
    <w:rsid w:val="00A2116D"/>
    <w:rsid w:val="00A218C4"/>
    <w:rsid w:val="00A2197A"/>
    <w:rsid w:val="00A21CB6"/>
    <w:rsid w:val="00A21D51"/>
    <w:rsid w:val="00A21DD1"/>
    <w:rsid w:val="00A21E43"/>
    <w:rsid w:val="00A21E99"/>
    <w:rsid w:val="00A2206C"/>
    <w:rsid w:val="00A22222"/>
    <w:rsid w:val="00A22A6A"/>
    <w:rsid w:val="00A22C6E"/>
    <w:rsid w:val="00A22DE2"/>
    <w:rsid w:val="00A22F16"/>
    <w:rsid w:val="00A2342C"/>
    <w:rsid w:val="00A23805"/>
    <w:rsid w:val="00A2382E"/>
    <w:rsid w:val="00A2393E"/>
    <w:rsid w:val="00A2396C"/>
    <w:rsid w:val="00A23A5E"/>
    <w:rsid w:val="00A23AC3"/>
    <w:rsid w:val="00A23B12"/>
    <w:rsid w:val="00A23EEB"/>
    <w:rsid w:val="00A23FAB"/>
    <w:rsid w:val="00A2410C"/>
    <w:rsid w:val="00A2427F"/>
    <w:rsid w:val="00A2429B"/>
    <w:rsid w:val="00A2468D"/>
    <w:rsid w:val="00A24787"/>
    <w:rsid w:val="00A24824"/>
    <w:rsid w:val="00A24A01"/>
    <w:rsid w:val="00A24AB7"/>
    <w:rsid w:val="00A24BFE"/>
    <w:rsid w:val="00A24C93"/>
    <w:rsid w:val="00A24CD5"/>
    <w:rsid w:val="00A250A9"/>
    <w:rsid w:val="00A25322"/>
    <w:rsid w:val="00A2558D"/>
    <w:rsid w:val="00A25916"/>
    <w:rsid w:val="00A25955"/>
    <w:rsid w:val="00A25AA6"/>
    <w:rsid w:val="00A25F13"/>
    <w:rsid w:val="00A26B14"/>
    <w:rsid w:val="00A26CA0"/>
    <w:rsid w:val="00A270FB"/>
    <w:rsid w:val="00A27356"/>
    <w:rsid w:val="00A274D8"/>
    <w:rsid w:val="00A27602"/>
    <w:rsid w:val="00A27682"/>
    <w:rsid w:val="00A27CCC"/>
    <w:rsid w:val="00A27E53"/>
    <w:rsid w:val="00A27EAF"/>
    <w:rsid w:val="00A30136"/>
    <w:rsid w:val="00A302C0"/>
    <w:rsid w:val="00A30829"/>
    <w:rsid w:val="00A30895"/>
    <w:rsid w:val="00A30A65"/>
    <w:rsid w:val="00A30C79"/>
    <w:rsid w:val="00A30CE4"/>
    <w:rsid w:val="00A31532"/>
    <w:rsid w:val="00A315D6"/>
    <w:rsid w:val="00A31C9A"/>
    <w:rsid w:val="00A31CED"/>
    <w:rsid w:val="00A31D9E"/>
    <w:rsid w:val="00A31E50"/>
    <w:rsid w:val="00A324B7"/>
    <w:rsid w:val="00A32AFC"/>
    <w:rsid w:val="00A32F56"/>
    <w:rsid w:val="00A32F93"/>
    <w:rsid w:val="00A32FDB"/>
    <w:rsid w:val="00A32FE4"/>
    <w:rsid w:val="00A3316C"/>
    <w:rsid w:val="00A334CB"/>
    <w:rsid w:val="00A337E9"/>
    <w:rsid w:val="00A3389B"/>
    <w:rsid w:val="00A33A24"/>
    <w:rsid w:val="00A33DA3"/>
    <w:rsid w:val="00A33DFD"/>
    <w:rsid w:val="00A33E53"/>
    <w:rsid w:val="00A33FEA"/>
    <w:rsid w:val="00A34188"/>
    <w:rsid w:val="00A343F1"/>
    <w:rsid w:val="00A34434"/>
    <w:rsid w:val="00A3451F"/>
    <w:rsid w:val="00A34ED4"/>
    <w:rsid w:val="00A35742"/>
    <w:rsid w:val="00A364BB"/>
    <w:rsid w:val="00A36907"/>
    <w:rsid w:val="00A36929"/>
    <w:rsid w:val="00A369A6"/>
    <w:rsid w:val="00A36A9E"/>
    <w:rsid w:val="00A36C58"/>
    <w:rsid w:val="00A36DA2"/>
    <w:rsid w:val="00A37386"/>
    <w:rsid w:val="00A374D2"/>
    <w:rsid w:val="00A37626"/>
    <w:rsid w:val="00A376BA"/>
    <w:rsid w:val="00A37719"/>
    <w:rsid w:val="00A37727"/>
    <w:rsid w:val="00A3773A"/>
    <w:rsid w:val="00A37AFC"/>
    <w:rsid w:val="00A40061"/>
    <w:rsid w:val="00A400E1"/>
    <w:rsid w:val="00A401CF"/>
    <w:rsid w:val="00A4021D"/>
    <w:rsid w:val="00A40255"/>
    <w:rsid w:val="00A40376"/>
    <w:rsid w:val="00A40AAF"/>
    <w:rsid w:val="00A40C3E"/>
    <w:rsid w:val="00A40F25"/>
    <w:rsid w:val="00A40F8E"/>
    <w:rsid w:val="00A4107F"/>
    <w:rsid w:val="00A41131"/>
    <w:rsid w:val="00A41176"/>
    <w:rsid w:val="00A4122F"/>
    <w:rsid w:val="00A41692"/>
    <w:rsid w:val="00A41721"/>
    <w:rsid w:val="00A41AF5"/>
    <w:rsid w:val="00A41B52"/>
    <w:rsid w:val="00A41B65"/>
    <w:rsid w:val="00A4212D"/>
    <w:rsid w:val="00A42321"/>
    <w:rsid w:val="00A42700"/>
    <w:rsid w:val="00A42AE0"/>
    <w:rsid w:val="00A42AE4"/>
    <w:rsid w:val="00A42BA2"/>
    <w:rsid w:val="00A42D81"/>
    <w:rsid w:val="00A42F4D"/>
    <w:rsid w:val="00A430BC"/>
    <w:rsid w:val="00A43437"/>
    <w:rsid w:val="00A434D1"/>
    <w:rsid w:val="00A43758"/>
    <w:rsid w:val="00A4376C"/>
    <w:rsid w:val="00A43F3E"/>
    <w:rsid w:val="00A4440B"/>
    <w:rsid w:val="00A446A2"/>
    <w:rsid w:val="00A44781"/>
    <w:rsid w:val="00A4490B"/>
    <w:rsid w:val="00A45160"/>
    <w:rsid w:val="00A452B6"/>
    <w:rsid w:val="00A4535E"/>
    <w:rsid w:val="00A4559F"/>
    <w:rsid w:val="00A455C5"/>
    <w:rsid w:val="00A45729"/>
    <w:rsid w:val="00A45898"/>
    <w:rsid w:val="00A45BC8"/>
    <w:rsid w:val="00A466B9"/>
    <w:rsid w:val="00A46792"/>
    <w:rsid w:val="00A4688E"/>
    <w:rsid w:val="00A46D0E"/>
    <w:rsid w:val="00A46D32"/>
    <w:rsid w:val="00A46F64"/>
    <w:rsid w:val="00A47034"/>
    <w:rsid w:val="00A47442"/>
    <w:rsid w:val="00A4794D"/>
    <w:rsid w:val="00A47CAA"/>
    <w:rsid w:val="00A5003E"/>
    <w:rsid w:val="00A50B67"/>
    <w:rsid w:val="00A50E4E"/>
    <w:rsid w:val="00A5120D"/>
    <w:rsid w:val="00A517F6"/>
    <w:rsid w:val="00A51E23"/>
    <w:rsid w:val="00A520F0"/>
    <w:rsid w:val="00A52244"/>
    <w:rsid w:val="00A52449"/>
    <w:rsid w:val="00A52451"/>
    <w:rsid w:val="00A52493"/>
    <w:rsid w:val="00A5250C"/>
    <w:rsid w:val="00A52580"/>
    <w:rsid w:val="00A52605"/>
    <w:rsid w:val="00A526F3"/>
    <w:rsid w:val="00A529E6"/>
    <w:rsid w:val="00A52B2E"/>
    <w:rsid w:val="00A52E7D"/>
    <w:rsid w:val="00A53190"/>
    <w:rsid w:val="00A5342C"/>
    <w:rsid w:val="00A534B2"/>
    <w:rsid w:val="00A534B4"/>
    <w:rsid w:val="00A53E35"/>
    <w:rsid w:val="00A53EDC"/>
    <w:rsid w:val="00A53FA7"/>
    <w:rsid w:val="00A54381"/>
    <w:rsid w:val="00A545DF"/>
    <w:rsid w:val="00A5469B"/>
    <w:rsid w:val="00A54E56"/>
    <w:rsid w:val="00A54F5C"/>
    <w:rsid w:val="00A55425"/>
    <w:rsid w:val="00A556DE"/>
    <w:rsid w:val="00A55775"/>
    <w:rsid w:val="00A55AD3"/>
    <w:rsid w:val="00A55CEE"/>
    <w:rsid w:val="00A55ED7"/>
    <w:rsid w:val="00A561A8"/>
    <w:rsid w:val="00A56425"/>
    <w:rsid w:val="00A56486"/>
    <w:rsid w:val="00A56F5B"/>
    <w:rsid w:val="00A56FD7"/>
    <w:rsid w:val="00A573A7"/>
    <w:rsid w:val="00A57BC9"/>
    <w:rsid w:val="00A57D7B"/>
    <w:rsid w:val="00A57D9F"/>
    <w:rsid w:val="00A57DFA"/>
    <w:rsid w:val="00A601E8"/>
    <w:rsid w:val="00A605E2"/>
    <w:rsid w:val="00A60BD7"/>
    <w:rsid w:val="00A60BFF"/>
    <w:rsid w:val="00A60E8D"/>
    <w:rsid w:val="00A60FE5"/>
    <w:rsid w:val="00A611FF"/>
    <w:rsid w:val="00A61274"/>
    <w:rsid w:val="00A613B2"/>
    <w:rsid w:val="00A6163E"/>
    <w:rsid w:val="00A6181E"/>
    <w:rsid w:val="00A61F2F"/>
    <w:rsid w:val="00A61FEF"/>
    <w:rsid w:val="00A622A0"/>
    <w:rsid w:val="00A622E6"/>
    <w:rsid w:val="00A62321"/>
    <w:rsid w:val="00A626E0"/>
    <w:rsid w:val="00A62724"/>
    <w:rsid w:val="00A62859"/>
    <w:rsid w:val="00A6293C"/>
    <w:rsid w:val="00A62C0F"/>
    <w:rsid w:val="00A62C67"/>
    <w:rsid w:val="00A62EA5"/>
    <w:rsid w:val="00A62FBB"/>
    <w:rsid w:val="00A63001"/>
    <w:rsid w:val="00A6302C"/>
    <w:rsid w:val="00A63120"/>
    <w:rsid w:val="00A637EA"/>
    <w:rsid w:val="00A63A6D"/>
    <w:rsid w:val="00A63C6C"/>
    <w:rsid w:val="00A63EDA"/>
    <w:rsid w:val="00A63F0F"/>
    <w:rsid w:val="00A64186"/>
    <w:rsid w:val="00A646FE"/>
    <w:rsid w:val="00A6473A"/>
    <w:rsid w:val="00A6482A"/>
    <w:rsid w:val="00A649DA"/>
    <w:rsid w:val="00A64B18"/>
    <w:rsid w:val="00A64DAE"/>
    <w:rsid w:val="00A64F7F"/>
    <w:rsid w:val="00A65003"/>
    <w:rsid w:val="00A65566"/>
    <w:rsid w:val="00A655ED"/>
    <w:rsid w:val="00A6562A"/>
    <w:rsid w:val="00A6578A"/>
    <w:rsid w:val="00A65949"/>
    <w:rsid w:val="00A65AB9"/>
    <w:rsid w:val="00A65D24"/>
    <w:rsid w:val="00A65DFD"/>
    <w:rsid w:val="00A65E24"/>
    <w:rsid w:val="00A6635A"/>
    <w:rsid w:val="00A66846"/>
    <w:rsid w:val="00A6694B"/>
    <w:rsid w:val="00A66B50"/>
    <w:rsid w:val="00A66FBE"/>
    <w:rsid w:val="00A672F0"/>
    <w:rsid w:val="00A673D1"/>
    <w:rsid w:val="00A67425"/>
    <w:rsid w:val="00A674AB"/>
    <w:rsid w:val="00A677C6"/>
    <w:rsid w:val="00A67D7C"/>
    <w:rsid w:val="00A67F4C"/>
    <w:rsid w:val="00A67F65"/>
    <w:rsid w:val="00A700BE"/>
    <w:rsid w:val="00A7028E"/>
    <w:rsid w:val="00A70354"/>
    <w:rsid w:val="00A704A5"/>
    <w:rsid w:val="00A7099A"/>
    <w:rsid w:val="00A70ACC"/>
    <w:rsid w:val="00A70BE4"/>
    <w:rsid w:val="00A70C53"/>
    <w:rsid w:val="00A70E21"/>
    <w:rsid w:val="00A70EE8"/>
    <w:rsid w:val="00A70FC9"/>
    <w:rsid w:val="00A711E2"/>
    <w:rsid w:val="00A713DA"/>
    <w:rsid w:val="00A71580"/>
    <w:rsid w:val="00A71608"/>
    <w:rsid w:val="00A717AC"/>
    <w:rsid w:val="00A7188B"/>
    <w:rsid w:val="00A71CE5"/>
    <w:rsid w:val="00A71D33"/>
    <w:rsid w:val="00A71FC1"/>
    <w:rsid w:val="00A72199"/>
    <w:rsid w:val="00A7219C"/>
    <w:rsid w:val="00A72517"/>
    <w:rsid w:val="00A7277E"/>
    <w:rsid w:val="00A7284E"/>
    <w:rsid w:val="00A72C7A"/>
    <w:rsid w:val="00A72DFD"/>
    <w:rsid w:val="00A72F6B"/>
    <w:rsid w:val="00A73173"/>
    <w:rsid w:val="00A734A3"/>
    <w:rsid w:val="00A73500"/>
    <w:rsid w:val="00A73951"/>
    <w:rsid w:val="00A73C88"/>
    <w:rsid w:val="00A73C8A"/>
    <w:rsid w:val="00A73EE6"/>
    <w:rsid w:val="00A74047"/>
    <w:rsid w:val="00A74190"/>
    <w:rsid w:val="00A74193"/>
    <w:rsid w:val="00A742A3"/>
    <w:rsid w:val="00A74521"/>
    <w:rsid w:val="00A749D5"/>
    <w:rsid w:val="00A74E12"/>
    <w:rsid w:val="00A74E31"/>
    <w:rsid w:val="00A75716"/>
    <w:rsid w:val="00A75825"/>
    <w:rsid w:val="00A75B0C"/>
    <w:rsid w:val="00A75BF6"/>
    <w:rsid w:val="00A7613B"/>
    <w:rsid w:val="00A76265"/>
    <w:rsid w:val="00A76422"/>
    <w:rsid w:val="00A767F0"/>
    <w:rsid w:val="00A7693E"/>
    <w:rsid w:val="00A7694F"/>
    <w:rsid w:val="00A76C1F"/>
    <w:rsid w:val="00A76DFF"/>
    <w:rsid w:val="00A7707C"/>
    <w:rsid w:val="00A77585"/>
    <w:rsid w:val="00A77AB8"/>
    <w:rsid w:val="00A77B9F"/>
    <w:rsid w:val="00A77D77"/>
    <w:rsid w:val="00A77EBF"/>
    <w:rsid w:val="00A77FF1"/>
    <w:rsid w:val="00A800FA"/>
    <w:rsid w:val="00A80460"/>
    <w:rsid w:val="00A80748"/>
    <w:rsid w:val="00A80C79"/>
    <w:rsid w:val="00A80FE4"/>
    <w:rsid w:val="00A8125E"/>
    <w:rsid w:val="00A8159B"/>
    <w:rsid w:val="00A8195A"/>
    <w:rsid w:val="00A819B8"/>
    <w:rsid w:val="00A81ECE"/>
    <w:rsid w:val="00A82209"/>
    <w:rsid w:val="00A822BD"/>
    <w:rsid w:val="00A824C9"/>
    <w:rsid w:val="00A827CE"/>
    <w:rsid w:val="00A827D2"/>
    <w:rsid w:val="00A827D7"/>
    <w:rsid w:val="00A82DEF"/>
    <w:rsid w:val="00A8325E"/>
    <w:rsid w:val="00A83564"/>
    <w:rsid w:val="00A83DCB"/>
    <w:rsid w:val="00A83DE5"/>
    <w:rsid w:val="00A84017"/>
    <w:rsid w:val="00A84044"/>
    <w:rsid w:val="00A8406F"/>
    <w:rsid w:val="00A84161"/>
    <w:rsid w:val="00A84622"/>
    <w:rsid w:val="00A8462B"/>
    <w:rsid w:val="00A8463E"/>
    <w:rsid w:val="00A84761"/>
    <w:rsid w:val="00A8495F"/>
    <w:rsid w:val="00A84B2F"/>
    <w:rsid w:val="00A84BD7"/>
    <w:rsid w:val="00A84CE8"/>
    <w:rsid w:val="00A84E10"/>
    <w:rsid w:val="00A8506C"/>
    <w:rsid w:val="00A850CF"/>
    <w:rsid w:val="00A85179"/>
    <w:rsid w:val="00A852D9"/>
    <w:rsid w:val="00A853F4"/>
    <w:rsid w:val="00A857F9"/>
    <w:rsid w:val="00A858B3"/>
    <w:rsid w:val="00A858C2"/>
    <w:rsid w:val="00A858E3"/>
    <w:rsid w:val="00A85AAA"/>
    <w:rsid w:val="00A85CD8"/>
    <w:rsid w:val="00A865E5"/>
    <w:rsid w:val="00A8672D"/>
    <w:rsid w:val="00A86777"/>
    <w:rsid w:val="00A86914"/>
    <w:rsid w:val="00A869FB"/>
    <w:rsid w:val="00A86A66"/>
    <w:rsid w:val="00A86B52"/>
    <w:rsid w:val="00A86DFA"/>
    <w:rsid w:val="00A878FE"/>
    <w:rsid w:val="00A87AE9"/>
    <w:rsid w:val="00A87F5C"/>
    <w:rsid w:val="00A901D8"/>
    <w:rsid w:val="00A90271"/>
    <w:rsid w:val="00A90434"/>
    <w:rsid w:val="00A90530"/>
    <w:rsid w:val="00A9059A"/>
    <w:rsid w:val="00A9064F"/>
    <w:rsid w:val="00A909F3"/>
    <w:rsid w:val="00A91205"/>
    <w:rsid w:val="00A9124B"/>
    <w:rsid w:val="00A91AF0"/>
    <w:rsid w:val="00A91C46"/>
    <w:rsid w:val="00A91F43"/>
    <w:rsid w:val="00A91F90"/>
    <w:rsid w:val="00A9211A"/>
    <w:rsid w:val="00A92411"/>
    <w:rsid w:val="00A9242C"/>
    <w:rsid w:val="00A926B0"/>
    <w:rsid w:val="00A92BDC"/>
    <w:rsid w:val="00A932A8"/>
    <w:rsid w:val="00A93307"/>
    <w:rsid w:val="00A936E5"/>
    <w:rsid w:val="00A93DDE"/>
    <w:rsid w:val="00A93FBB"/>
    <w:rsid w:val="00A9412F"/>
    <w:rsid w:val="00A94149"/>
    <w:rsid w:val="00A946F6"/>
    <w:rsid w:val="00A94965"/>
    <w:rsid w:val="00A94C97"/>
    <w:rsid w:val="00A957FB"/>
    <w:rsid w:val="00A95890"/>
    <w:rsid w:val="00A958B1"/>
    <w:rsid w:val="00A95C2B"/>
    <w:rsid w:val="00A95C93"/>
    <w:rsid w:val="00A9600E"/>
    <w:rsid w:val="00A9612F"/>
    <w:rsid w:val="00A9636F"/>
    <w:rsid w:val="00A9667C"/>
    <w:rsid w:val="00A9673F"/>
    <w:rsid w:val="00A967D0"/>
    <w:rsid w:val="00A968A2"/>
    <w:rsid w:val="00A968CE"/>
    <w:rsid w:val="00A96AD1"/>
    <w:rsid w:val="00A96ADE"/>
    <w:rsid w:val="00A96C9C"/>
    <w:rsid w:val="00A96D33"/>
    <w:rsid w:val="00A96F1E"/>
    <w:rsid w:val="00A97952"/>
    <w:rsid w:val="00A97EE1"/>
    <w:rsid w:val="00AA02B6"/>
    <w:rsid w:val="00AA0586"/>
    <w:rsid w:val="00AA073E"/>
    <w:rsid w:val="00AA0793"/>
    <w:rsid w:val="00AA0A9B"/>
    <w:rsid w:val="00AA0BF5"/>
    <w:rsid w:val="00AA0CF0"/>
    <w:rsid w:val="00AA0E27"/>
    <w:rsid w:val="00AA0E49"/>
    <w:rsid w:val="00AA0F1C"/>
    <w:rsid w:val="00AA116E"/>
    <w:rsid w:val="00AA12D7"/>
    <w:rsid w:val="00AA16E5"/>
    <w:rsid w:val="00AA1A2C"/>
    <w:rsid w:val="00AA1B93"/>
    <w:rsid w:val="00AA1C59"/>
    <w:rsid w:val="00AA1D07"/>
    <w:rsid w:val="00AA1F47"/>
    <w:rsid w:val="00AA2516"/>
    <w:rsid w:val="00AA2691"/>
    <w:rsid w:val="00AA279F"/>
    <w:rsid w:val="00AA3417"/>
    <w:rsid w:val="00AA347E"/>
    <w:rsid w:val="00AA3A0D"/>
    <w:rsid w:val="00AA3A30"/>
    <w:rsid w:val="00AA3CAC"/>
    <w:rsid w:val="00AA433D"/>
    <w:rsid w:val="00AA4590"/>
    <w:rsid w:val="00AA484B"/>
    <w:rsid w:val="00AA492E"/>
    <w:rsid w:val="00AA4CBF"/>
    <w:rsid w:val="00AA51C5"/>
    <w:rsid w:val="00AA52BD"/>
    <w:rsid w:val="00AA5C67"/>
    <w:rsid w:val="00AA5E58"/>
    <w:rsid w:val="00AA658F"/>
    <w:rsid w:val="00AA66EB"/>
    <w:rsid w:val="00AA67A3"/>
    <w:rsid w:val="00AA6883"/>
    <w:rsid w:val="00AA68EC"/>
    <w:rsid w:val="00AA6988"/>
    <w:rsid w:val="00AA6BA8"/>
    <w:rsid w:val="00AA6D34"/>
    <w:rsid w:val="00AA6EEA"/>
    <w:rsid w:val="00AA6F04"/>
    <w:rsid w:val="00AA6FA7"/>
    <w:rsid w:val="00AA7680"/>
    <w:rsid w:val="00AA78BA"/>
    <w:rsid w:val="00AB003B"/>
    <w:rsid w:val="00AB08D9"/>
    <w:rsid w:val="00AB0BC9"/>
    <w:rsid w:val="00AB0F42"/>
    <w:rsid w:val="00AB137C"/>
    <w:rsid w:val="00AB157E"/>
    <w:rsid w:val="00AB17C5"/>
    <w:rsid w:val="00AB190D"/>
    <w:rsid w:val="00AB1F6C"/>
    <w:rsid w:val="00AB2055"/>
    <w:rsid w:val="00AB276E"/>
    <w:rsid w:val="00AB27BB"/>
    <w:rsid w:val="00AB2977"/>
    <w:rsid w:val="00AB29EC"/>
    <w:rsid w:val="00AB2E12"/>
    <w:rsid w:val="00AB2EA3"/>
    <w:rsid w:val="00AB2F22"/>
    <w:rsid w:val="00AB33AB"/>
    <w:rsid w:val="00AB3557"/>
    <w:rsid w:val="00AB3782"/>
    <w:rsid w:val="00AB3BC8"/>
    <w:rsid w:val="00AB3CF0"/>
    <w:rsid w:val="00AB3D82"/>
    <w:rsid w:val="00AB3E41"/>
    <w:rsid w:val="00AB43D6"/>
    <w:rsid w:val="00AB4405"/>
    <w:rsid w:val="00AB463B"/>
    <w:rsid w:val="00AB4757"/>
    <w:rsid w:val="00AB48C0"/>
    <w:rsid w:val="00AB48F1"/>
    <w:rsid w:val="00AB4A1C"/>
    <w:rsid w:val="00AB4A46"/>
    <w:rsid w:val="00AB4B97"/>
    <w:rsid w:val="00AB4C39"/>
    <w:rsid w:val="00AB4DAA"/>
    <w:rsid w:val="00AB4DD8"/>
    <w:rsid w:val="00AB4E66"/>
    <w:rsid w:val="00AB4F10"/>
    <w:rsid w:val="00AB5690"/>
    <w:rsid w:val="00AB5A5B"/>
    <w:rsid w:val="00AB5DE1"/>
    <w:rsid w:val="00AB61A9"/>
    <w:rsid w:val="00AB6471"/>
    <w:rsid w:val="00AB64B6"/>
    <w:rsid w:val="00AB6720"/>
    <w:rsid w:val="00AB67E0"/>
    <w:rsid w:val="00AB6A5A"/>
    <w:rsid w:val="00AB6AA4"/>
    <w:rsid w:val="00AB6AA8"/>
    <w:rsid w:val="00AB6AB9"/>
    <w:rsid w:val="00AB6AF0"/>
    <w:rsid w:val="00AB711E"/>
    <w:rsid w:val="00AB76E7"/>
    <w:rsid w:val="00AC08EF"/>
    <w:rsid w:val="00AC092D"/>
    <w:rsid w:val="00AC0B67"/>
    <w:rsid w:val="00AC0D0E"/>
    <w:rsid w:val="00AC1707"/>
    <w:rsid w:val="00AC178D"/>
    <w:rsid w:val="00AC1791"/>
    <w:rsid w:val="00AC17D9"/>
    <w:rsid w:val="00AC1A25"/>
    <w:rsid w:val="00AC1E19"/>
    <w:rsid w:val="00AC1E1D"/>
    <w:rsid w:val="00AC2407"/>
    <w:rsid w:val="00AC2480"/>
    <w:rsid w:val="00AC2645"/>
    <w:rsid w:val="00AC2A81"/>
    <w:rsid w:val="00AC2DCD"/>
    <w:rsid w:val="00AC30D2"/>
    <w:rsid w:val="00AC3532"/>
    <w:rsid w:val="00AC358C"/>
    <w:rsid w:val="00AC36AF"/>
    <w:rsid w:val="00AC3775"/>
    <w:rsid w:val="00AC3D3B"/>
    <w:rsid w:val="00AC40BC"/>
    <w:rsid w:val="00AC4595"/>
    <w:rsid w:val="00AC48C0"/>
    <w:rsid w:val="00AC4AEC"/>
    <w:rsid w:val="00AC4E74"/>
    <w:rsid w:val="00AC4FD9"/>
    <w:rsid w:val="00AC5002"/>
    <w:rsid w:val="00AC50BB"/>
    <w:rsid w:val="00AC5362"/>
    <w:rsid w:val="00AC561E"/>
    <w:rsid w:val="00AC5735"/>
    <w:rsid w:val="00AC57E2"/>
    <w:rsid w:val="00AC5A86"/>
    <w:rsid w:val="00AC5B76"/>
    <w:rsid w:val="00AC5D70"/>
    <w:rsid w:val="00AC6119"/>
    <w:rsid w:val="00AC6257"/>
    <w:rsid w:val="00AC68E2"/>
    <w:rsid w:val="00AC695D"/>
    <w:rsid w:val="00AC6B80"/>
    <w:rsid w:val="00AC6D92"/>
    <w:rsid w:val="00AC703D"/>
    <w:rsid w:val="00AC7081"/>
    <w:rsid w:val="00AC71EC"/>
    <w:rsid w:val="00AC74BE"/>
    <w:rsid w:val="00AC75BA"/>
    <w:rsid w:val="00AC7760"/>
    <w:rsid w:val="00AC7A35"/>
    <w:rsid w:val="00AC7B62"/>
    <w:rsid w:val="00AC7D36"/>
    <w:rsid w:val="00AC7F9C"/>
    <w:rsid w:val="00AC7FA1"/>
    <w:rsid w:val="00AD003C"/>
    <w:rsid w:val="00AD009F"/>
    <w:rsid w:val="00AD02A0"/>
    <w:rsid w:val="00AD0392"/>
    <w:rsid w:val="00AD0675"/>
    <w:rsid w:val="00AD0744"/>
    <w:rsid w:val="00AD0882"/>
    <w:rsid w:val="00AD09C0"/>
    <w:rsid w:val="00AD0C56"/>
    <w:rsid w:val="00AD0F04"/>
    <w:rsid w:val="00AD1018"/>
    <w:rsid w:val="00AD1258"/>
    <w:rsid w:val="00AD1386"/>
    <w:rsid w:val="00AD153F"/>
    <w:rsid w:val="00AD1731"/>
    <w:rsid w:val="00AD1E5D"/>
    <w:rsid w:val="00AD1EC5"/>
    <w:rsid w:val="00AD21BB"/>
    <w:rsid w:val="00AD24FB"/>
    <w:rsid w:val="00AD2731"/>
    <w:rsid w:val="00AD2FD0"/>
    <w:rsid w:val="00AD310A"/>
    <w:rsid w:val="00AD33B7"/>
    <w:rsid w:val="00AD33E8"/>
    <w:rsid w:val="00AD3522"/>
    <w:rsid w:val="00AD370F"/>
    <w:rsid w:val="00AD395C"/>
    <w:rsid w:val="00AD3DB6"/>
    <w:rsid w:val="00AD4196"/>
    <w:rsid w:val="00AD4258"/>
    <w:rsid w:val="00AD42DA"/>
    <w:rsid w:val="00AD4359"/>
    <w:rsid w:val="00AD43D8"/>
    <w:rsid w:val="00AD44FC"/>
    <w:rsid w:val="00AD466A"/>
    <w:rsid w:val="00AD479B"/>
    <w:rsid w:val="00AD47FA"/>
    <w:rsid w:val="00AD48B7"/>
    <w:rsid w:val="00AD4A8A"/>
    <w:rsid w:val="00AD4C7C"/>
    <w:rsid w:val="00AD4E75"/>
    <w:rsid w:val="00AD500B"/>
    <w:rsid w:val="00AD51D4"/>
    <w:rsid w:val="00AD51DB"/>
    <w:rsid w:val="00AD5408"/>
    <w:rsid w:val="00AD5494"/>
    <w:rsid w:val="00AD59DF"/>
    <w:rsid w:val="00AD59FC"/>
    <w:rsid w:val="00AD5C4C"/>
    <w:rsid w:val="00AD5FFE"/>
    <w:rsid w:val="00AD600B"/>
    <w:rsid w:val="00AD6422"/>
    <w:rsid w:val="00AD644A"/>
    <w:rsid w:val="00AD64F5"/>
    <w:rsid w:val="00AD681D"/>
    <w:rsid w:val="00AD6BD3"/>
    <w:rsid w:val="00AD6D69"/>
    <w:rsid w:val="00AD6D88"/>
    <w:rsid w:val="00AD6E78"/>
    <w:rsid w:val="00AD6FF9"/>
    <w:rsid w:val="00AD7493"/>
    <w:rsid w:val="00AD767B"/>
    <w:rsid w:val="00AD767E"/>
    <w:rsid w:val="00AD776B"/>
    <w:rsid w:val="00AD7777"/>
    <w:rsid w:val="00AD781F"/>
    <w:rsid w:val="00AD789B"/>
    <w:rsid w:val="00AD79F1"/>
    <w:rsid w:val="00AD7AA0"/>
    <w:rsid w:val="00AD7D5E"/>
    <w:rsid w:val="00AD7F47"/>
    <w:rsid w:val="00AE0023"/>
    <w:rsid w:val="00AE05CC"/>
    <w:rsid w:val="00AE09D0"/>
    <w:rsid w:val="00AE0D7E"/>
    <w:rsid w:val="00AE0F34"/>
    <w:rsid w:val="00AE0FEC"/>
    <w:rsid w:val="00AE108E"/>
    <w:rsid w:val="00AE14DC"/>
    <w:rsid w:val="00AE16EA"/>
    <w:rsid w:val="00AE1EA4"/>
    <w:rsid w:val="00AE1F08"/>
    <w:rsid w:val="00AE2079"/>
    <w:rsid w:val="00AE2191"/>
    <w:rsid w:val="00AE2416"/>
    <w:rsid w:val="00AE263A"/>
    <w:rsid w:val="00AE2972"/>
    <w:rsid w:val="00AE2CB6"/>
    <w:rsid w:val="00AE2D4B"/>
    <w:rsid w:val="00AE309C"/>
    <w:rsid w:val="00AE32DD"/>
    <w:rsid w:val="00AE3440"/>
    <w:rsid w:val="00AE35F3"/>
    <w:rsid w:val="00AE3BE0"/>
    <w:rsid w:val="00AE4217"/>
    <w:rsid w:val="00AE4290"/>
    <w:rsid w:val="00AE444C"/>
    <w:rsid w:val="00AE4498"/>
    <w:rsid w:val="00AE44A6"/>
    <w:rsid w:val="00AE512F"/>
    <w:rsid w:val="00AE51AE"/>
    <w:rsid w:val="00AE51F6"/>
    <w:rsid w:val="00AE5577"/>
    <w:rsid w:val="00AE5770"/>
    <w:rsid w:val="00AE57EC"/>
    <w:rsid w:val="00AE5A89"/>
    <w:rsid w:val="00AE5B10"/>
    <w:rsid w:val="00AE5C2E"/>
    <w:rsid w:val="00AE5D1F"/>
    <w:rsid w:val="00AE60F6"/>
    <w:rsid w:val="00AE68B7"/>
    <w:rsid w:val="00AE6941"/>
    <w:rsid w:val="00AE6C23"/>
    <w:rsid w:val="00AE6C41"/>
    <w:rsid w:val="00AE6D12"/>
    <w:rsid w:val="00AE76D9"/>
    <w:rsid w:val="00AE7C8A"/>
    <w:rsid w:val="00AE7EA7"/>
    <w:rsid w:val="00AE7F6D"/>
    <w:rsid w:val="00AF02DF"/>
    <w:rsid w:val="00AF0643"/>
    <w:rsid w:val="00AF0912"/>
    <w:rsid w:val="00AF0938"/>
    <w:rsid w:val="00AF0A08"/>
    <w:rsid w:val="00AF0B67"/>
    <w:rsid w:val="00AF104A"/>
    <w:rsid w:val="00AF122E"/>
    <w:rsid w:val="00AF15B3"/>
    <w:rsid w:val="00AF1D44"/>
    <w:rsid w:val="00AF1E5B"/>
    <w:rsid w:val="00AF1F8B"/>
    <w:rsid w:val="00AF203A"/>
    <w:rsid w:val="00AF28BB"/>
    <w:rsid w:val="00AF3109"/>
    <w:rsid w:val="00AF31B7"/>
    <w:rsid w:val="00AF3539"/>
    <w:rsid w:val="00AF3545"/>
    <w:rsid w:val="00AF37C5"/>
    <w:rsid w:val="00AF3A7A"/>
    <w:rsid w:val="00AF3C8A"/>
    <w:rsid w:val="00AF3F28"/>
    <w:rsid w:val="00AF40D1"/>
    <w:rsid w:val="00AF40FC"/>
    <w:rsid w:val="00AF426F"/>
    <w:rsid w:val="00AF4582"/>
    <w:rsid w:val="00AF4934"/>
    <w:rsid w:val="00AF4AD5"/>
    <w:rsid w:val="00AF4B47"/>
    <w:rsid w:val="00AF4FC2"/>
    <w:rsid w:val="00AF54B3"/>
    <w:rsid w:val="00AF566F"/>
    <w:rsid w:val="00AF5ACB"/>
    <w:rsid w:val="00AF5B2E"/>
    <w:rsid w:val="00AF5C7B"/>
    <w:rsid w:val="00AF5D4F"/>
    <w:rsid w:val="00AF5E48"/>
    <w:rsid w:val="00AF5F31"/>
    <w:rsid w:val="00AF6085"/>
    <w:rsid w:val="00AF60E2"/>
    <w:rsid w:val="00AF61DE"/>
    <w:rsid w:val="00AF631A"/>
    <w:rsid w:val="00AF6459"/>
    <w:rsid w:val="00AF68B6"/>
    <w:rsid w:val="00AF68D2"/>
    <w:rsid w:val="00AF6F44"/>
    <w:rsid w:val="00AF7044"/>
    <w:rsid w:val="00AF7164"/>
    <w:rsid w:val="00AF71F3"/>
    <w:rsid w:val="00AF749D"/>
    <w:rsid w:val="00AF7542"/>
    <w:rsid w:val="00AF76AD"/>
    <w:rsid w:val="00AF78C0"/>
    <w:rsid w:val="00AF7ACA"/>
    <w:rsid w:val="00AF7BC8"/>
    <w:rsid w:val="00AF7D3E"/>
    <w:rsid w:val="00B000F7"/>
    <w:rsid w:val="00B0023D"/>
    <w:rsid w:val="00B0027C"/>
    <w:rsid w:val="00B00523"/>
    <w:rsid w:val="00B005C7"/>
    <w:rsid w:val="00B006A2"/>
    <w:rsid w:val="00B007EB"/>
    <w:rsid w:val="00B009EF"/>
    <w:rsid w:val="00B00B7B"/>
    <w:rsid w:val="00B00C02"/>
    <w:rsid w:val="00B00D69"/>
    <w:rsid w:val="00B00DC2"/>
    <w:rsid w:val="00B00DE0"/>
    <w:rsid w:val="00B00FB1"/>
    <w:rsid w:val="00B0114C"/>
    <w:rsid w:val="00B018D2"/>
    <w:rsid w:val="00B01C6C"/>
    <w:rsid w:val="00B01E89"/>
    <w:rsid w:val="00B02165"/>
    <w:rsid w:val="00B0219E"/>
    <w:rsid w:val="00B023EC"/>
    <w:rsid w:val="00B0242A"/>
    <w:rsid w:val="00B027A3"/>
    <w:rsid w:val="00B029C3"/>
    <w:rsid w:val="00B02B2D"/>
    <w:rsid w:val="00B02E84"/>
    <w:rsid w:val="00B03553"/>
    <w:rsid w:val="00B03755"/>
    <w:rsid w:val="00B038E8"/>
    <w:rsid w:val="00B04212"/>
    <w:rsid w:val="00B04802"/>
    <w:rsid w:val="00B04A8E"/>
    <w:rsid w:val="00B04BE7"/>
    <w:rsid w:val="00B05198"/>
    <w:rsid w:val="00B051C1"/>
    <w:rsid w:val="00B05204"/>
    <w:rsid w:val="00B05226"/>
    <w:rsid w:val="00B0573F"/>
    <w:rsid w:val="00B0579B"/>
    <w:rsid w:val="00B057BB"/>
    <w:rsid w:val="00B05909"/>
    <w:rsid w:val="00B05A1E"/>
    <w:rsid w:val="00B06208"/>
    <w:rsid w:val="00B062BF"/>
    <w:rsid w:val="00B064A6"/>
    <w:rsid w:val="00B0685A"/>
    <w:rsid w:val="00B06A10"/>
    <w:rsid w:val="00B06DF7"/>
    <w:rsid w:val="00B06E42"/>
    <w:rsid w:val="00B06F91"/>
    <w:rsid w:val="00B07188"/>
    <w:rsid w:val="00B073D3"/>
    <w:rsid w:val="00B075A4"/>
    <w:rsid w:val="00B07645"/>
    <w:rsid w:val="00B07839"/>
    <w:rsid w:val="00B07965"/>
    <w:rsid w:val="00B07BE2"/>
    <w:rsid w:val="00B07C57"/>
    <w:rsid w:val="00B07E34"/>
    <w:rsid w:val="00B07FBC"/>
    <w:rsid w:val="00B104A5"/>
    <w:rsid w:val="00B1074B"/>
    <w:rsid w:val="00B10B3F"/>
    <w:rsid w:val="00B10BFC"/>
    <w:rsid w:val="00B10C69"/>
    <w:rsid w:val="00B110E2"/>
    <w:rsid w:val="00B11554"/>
    <w:rsid w:val="00B115AB"/>
    <w:rsid w:val="00B1161A"/>
    <w:rsid w:val="00B11767"/>
    <w:rsid w:val="00B119BE"/>
    <w:rsid w:val="00B11B50"/>
    <w:rsid w:val="00B11B96"/>
    <w:rsid w:val="00B11BD3"/>
    <w:rsid w:val="00B11CD0"/>
    <w:rsid w:val="00B11D4F"/>
    <w:rsid w:val="00B12047"/>
    <w:rsid w:val="00B12649"/>
    <w:rsid w:val="00B129DC"/>
    <w:rsid w:val="00B12A0D"/>
    <w:rsid w:val="00B132AE"/>
    <w:rsid w:val="00B136F9"/>
    <w:rsid w:val="00B1372D"/>
    <w:rsid w:val="00B13819"/>
    <w:rsid w:val="00B13896"/>
    <w:rsid w:val="00B138B3"/>
    <w:rsid w:val="00B13C7E"/>
    <w:rsid w:val="00B13D46"/>
    <w:rsid w:val="00B13DDB"/>
    <w:rsid w:val="00B14136"/>
    <w:rsid w:val="00B1437C"/>
    <w:rsid w:val="00B1462E"/>
    <w:rsid w:val="00B14679"/>
    <w:rsid w:val="00B14779"/>
    <w:rsid w:val="00B14792"/>
    <w:rsid w:val="00B14850"/>
    <w:rsid w:val="00B1491E"/>
    <w:rsid w:val="00B14C18"/>
    <w:rsid w:val="00B15257"/>
    <w:rsid w:val="00B1546F"/>
    <w:rsid w:val="00B15C8B"/>
    <w:rsid w:val="00B15CC4"/>
    <w:rsid w:val="00B15D80"/>
    <w:rsid w:val="00B15E03"/>
    <w:rsid w:val="00B15FDB"/>
    <w:rsid w:val="00B1604D"/>
    <w:rsid w:val="00B168EF"/>
    <w:rsid w:val="00B16C50"/>
    <w:rsid w:val="00B16FBD"/>
    <w:rsid w:val="00B171B6"/>
    <w:rsid w:val="00B17302"/>
    <w:rsid w:val="00B173B4"/>
    <w:rsid w:val="00B17A04"/>
    <w:rsid w:val="00B17A68"/>
    <w:rsid w:val="00B17EA9"/>
    <w:rsid w:val="00B20001"/>
    <w:rsid w:val="00B20378"/>
    <w:rsid w:val="00B205ED"/>
    <w:rsid w:val="00B2069D"/>
    <w:rsid w:val="00B206AA"/>
    <w:rsid w:val="00B20B8E"/>
    <w:rsid w:val="00B20CFF"/>
    <w:rsid w:val="00B21313"/>
    <w:rsid w:val="00B2160C"/>
    <w:rsid w:val="00B218CF"/>
    <w:rsid w:val="00B219BC"/>
    <w:rsid w:val="00B21A36"/>
    <w:rsid w:val="00B21C60"/>
    <w:rsid w:val="00B21CBC"/>
    <w:rsid w:val="00B21D56"/>
    <w:rsid w:val="00B21DD7"/>
    <w:rsid w:val="00B22072"/>
    <w:rsid w:val="00B221D1"/>
    <w:rsid w:val="00B2235F"/>
    <w:rsid w:val="00B2279D"/>
    <w:rsid w:val="00B228B0"/>
    <w:rsid w:val="00B229A4"/>
    <w:rsid w:val="00B230AA"/>
    <w:rsid w:val="00B233DE"/>
    <w:rsid w:val="00B23402"/>
    <w:rsid w:val="00B23881"/>
    <w:rsid w:val="00B23A3B"/>
    <w:rsid w:val="00B23BFC"/>
    <w:rsid w:val="00B2401E"/>
    <w:rsid w:val="00B24135"/>
    <w:rsid w:val="00B2437D"/>
    <w:rsid w:val="00B245FE"/>
    <w:rsid w:val="00B24719"/>
    <w:rsid w:val="00B247E4"/>
    <w:rsid w:val="00B24957"/>
    <w:rsid w:val="00B24C91"/>
    <w:rsid w:val="00B25413"/>
    <w:rsid w:val="00B2592B"/>
    <w:rsid w:val="00B25DA5"/>
    <w:rsid w:val="00B26117"/>
    <w:rsid w:val="00B264F1"/>
    <w:rsid w:val="00B2694E"/>
    <w:rsid w:val="00B26B6E"/>
    <w:rsid w:val="00B26D2B"/>
    <w:rsid w:val="00B26F3F"/>
    <w:rsid w:val="00B2716A"/>
    <w:rsid w:val="00B27192"/>
    <w:rsid w:val="00B2767F"/>
    <w:rsid w:val="00B27816"/>
    <w:rsid w:val="00B27DA4"/>
    <w:rsid w:val="00B27DF5"/>
    <w:rsid w:val="00B30565"/>
    <w:rsid w:val="00B305BC"/>
    <w:rsid w:val="00B306D9"/>
    <w:rsid w:val="00B307EC"/>
    <w:rsid w:val="00B30A04"/>
    <w:rsid w:val="00B30F2F"/>
    <w:rsid w:val="00B31076"/>
    <w:rsid w:val="00B310A9"/>
    <w:rsid w:val="00B312EB"/>
    <w:rsid w:val="00B3164C"/>
    <w:rsid w:val="00B317A8"/>
    <w:rsid w:val="00B31879"/>
    <w:rsid w:val="00B31BEF"/>
    <w:rsid w:val="00B32212"/>
    <w:rsid w:val="00B32BC5"/>
    <w:rsid w:val="00B32C35"/>
    <w:rsid w:val="00B3319B"/>
    <w:rsid w:val="00B33301"/>
    <w:rsid w:val="00B33B78"/>
    <w:rsid w:val="00B33CA3"/>
    <w:rsid w:val="00B33F11"/>
    <w:rsid w:val="00B342FE"/>
    <w:rsid w:val="00B343CA"/>
    <w:rsid w:val="00B34BFC"/>
    <w:rsid w:val="00B34C6E"/>
    <w:rsid w:val="00B35099"/>
    <w:rsid w:val="00B35442"/>
    <w:rsid w:val="00B35A39"/>
    <w:rsid w:val="00B35BDE"/>
    <w:rsid w:val="00B35BF9"/>
    <w:rsid w:val="00B36415"/>
    <w:rsid w:val="00B3672B"/>
    <w:rsid w:val="00B36739"/>
    <w:rsid w:val="00B367D3"/>
    <w:rsid w:val="00B36808"/>
    <w:rsid w:val="00B36DFA"/>
    <w:rsid w:val="00B37126"/>
    <w:rsid w:val="00B372B9"/>
    <w:rsid w:val="00B372F5"/>
    <w:rsid w:val="00B375A1"/>
    <w:rsid w:val="00B378CC"/>
    <w:rsid w:val="00B37C68"/>
    <w:rsid w:val="00B401B4"/>
    <w:rsid w:val="00B4025A"/>
    <w:rsid w:val="00B405F1"/>
    <w:rsid w:val="00B405F2"/>
    <w:rsid w:val="00B407AC"/>
    <w:rsid w:val="00B408A4"/>
    <w:rsid w:val="00B408B9"/>
    <w:rsid w:val="00B408E8"/>
    <w:rsid w:val="00B4092B"/>
    <w:rsid w:val="00B40ABB"/>
    <w:rsid w:val="00B40CCF"/>
    <w:rsid w:val="00B40EFA"/>
    <w:rsid w:val="00B40FEE"/>
    <w:rsid w:val="00B41107"/>
    <w:rsid w:val="00B411F3"/>
    <w:rsid w:val="00B41270"/>
    <w:rsid w:val="00B414F3"/>
    <w:rsid w:val="00B41593"/>
    <w:rsid w:val="00B4162A"/>
    <w:rsid w:val="00B41766"/>
    <w:rsid w:val="00B419DC"/>
    <w:rsid w:val="00B41B5D"/>
    <w:rsid w:val="00B41DC8"/>
    <w:rsid w:val="00B420DF"/>
    <w:rsid w:val="00B4250D"/>
    <w:rsid w:val="00B427D2"/>
    <w:rsid w:val="00B4284A"/>
    <w:rsid w:val="00B42A82"/>
    <w:rsid w:val="00B42B15"/>
    <w:rsid w:val="00B42CEF"/>
    <w:rsid w:val="00B43127"/>
    <w:rsid w:val="00B436CA"/>
    <w:rsid w:val="00B43830"/>
    <w:rsid w:val="00B43B3A"/>
    <w:rsid w:val="00B43BD4"/>
    <w:rsid w:val="00B43E96"/>
    <w:rsid w:val="00B4476F"/>
    <w:rsid w:val="00B44CD1"/>
    <w:rsid w:val="00B44D84"/>
    <w:rsid w:val="00B44EA1"/>
    <w:rsid w:val="00B450C0"/>
    <w:rsid w:val="00B456A3"/>
    <w:rsid w:val="00B45B29"/>
    <w:rsid w:val="00B45B90"/>
    <w:rsid w:val="00B45C8B"/>
    <w:rsid w:val="00B45EBD"/>
    <w:rsid w:val="00B45F63"/>
    <w:rsid w:val="00B46382"/>
    <w:rsid w:val="00B466FE"/>
    <w:rsid w:val="00B46774"/>
    <w:rsid w:val="00B46B28"/>
    <w:rsid w:val="00B46CE4"/>
    <w:rsid w:val="00B46D4B"/>
    <w:rsid w:val="00B46E48"/>
    <w:rsid w:val="00B46FA6"/>
    <w:rsid w:val="00B47043"/>
    <w:rsid w:val="00B470CE"/>
    <w:rsid w:val="00B470DE"/>
    <w:rsid w:val="00B4712E"/>
    <w:rsid w:val="00B47132"/>
    <w:rsid w:val="00B472DA"/>
    <w:rsid w:val="00B4739F"/>
    <w:rsid w:val="00B47523"/>
    <w:rsid w:val="00B47687"/>
    <w:rsid w:val="00B4792E"/>
    <w:rsid w:val="00B47A80"/>
    <w:rsid w:val="00B47B7C"/>
    <w:rsid w:val="00B47D13"/>
    <w:rsid w:val="00B47EE5"/>
    <w:rsid w:val="00B50035"/>
    <w:rsid w:val="00B502F9"/>
    <w:rsid w:val="00B5047C"/>
    <w:rsid w:val="00B506E8"/>
    <w:rsid w:val="00B50B51"/>
    <w:rsid w:val="00B50E23"/>
    <w:rsid w:val="00B5127C"/>
    <w:rsid w:val="00B51541"/>
    <w:rsid w:val="00B517C2"/>
    <w:rsid w:val="00B51C1E"/>
    <w:rsid w:val="00B51FD4"/>
    <w:rsid w:val="00B52197"/>
    <w:rsid w:val="00B5231D"/>
    <w:rsid w:val="00B523E0"/>
    <w:rsid w:val="00B5247F"/>
    <w:rsid w:val="00B525CA"/>
    <w:rsid w:val="00B527B6"/>
    <w:rsid w:val="00B5292A"/>
    <w:rsid w:val="00B52B93"/>
    <w:rsid w:val="00B52C19"/>
    <w:rsid w:val="00B52CE7"/>
    <w:rsid w:val="00B52D73"/>
    <w:rsid w:val="00B52F2B"/>
    <w:rsid w:val="00B53083"/>
    <w:rsid w:val="00B53198"/>
    <w:rsid w:val="00B53257"/>
    <w:rsid w:val="00B53346"/>
    <w:rsid w:val="00B538EE"/>
    <w:rsid w:val="00B539D7"/>
    <w:rsid w:val="00B53BB4"/>
    <w:rsid w:val="00B53FBC"/>
    <w:rsid w:val="00B53FF9"/>
    <w:rsid w:val="00B542E2"/>
    <w:rsid w:val="00B542EA"/>
    <w:rsid w:val="00B543D0"/>
    <w:rsid w:val="00B54401"/>
    <w:rsid w:val="00B5494E"/>
    <w:rsid w:val="00B54FA9"/>
    <w:rsid w:val="00B55065"/>
    <w:rsid w:val="00B55236"/>
    <w:rsid w:val="00B55862"/>
    <w:rsid w:val="00B558DD"/>
    <w:rsid w:val="00B5592C"/>
    <w:rsid w:val="00B55D50"/>
    <w:rsid w:val="00B55DCB"/>
    <w:rsid w:val="00B55E35"/>
    <w:rsid w:val="00B55F8A"/>
    <w:rsid w:val="00B5623F"/>
    <w:rsid w:val="00B563AB"/>
    <w:rsid w:val="00B566AE"/>
    <w:rsid w:val="00B56759"/>
    <w:rsid w:val="00B56A5E"/>
    <w:rsid w:val="00B56BE1"/>
    <w:rsid w:val="00B56C35"/>
    <w:rsid w:val="00B56CF7"/>
    <w:rsid w:val="00B56D3A"/>
    <w:rsid w:val="00B5733A"/>
    <w:rsid w:val="00B57381"/>
    <w:rsid w:val="00B579CD"/>
    <w:rsid w:val="00B57BE7"/>
    <w:rsid w:val="00B6046C"/>
    <w:rsid w:val="00B608CB"/>
    <w:rsid w:val="00B613B6"/>
    <w:rsid w:val="00B613F1"/>
    <w:rsid w:val="00B61571"/>
    <w:rsid w:val="00B616B8"/>
    <w:rsid w:val="00B6187D"/>
    <w:rsid w:val="00B61DDC"/>
    <w:rsid w:val="00B62092"/>
    <w:rsid w:val="00B624C3"/>
    <w:rsid w:val="00B6285F"/>
    <w:rsid w:val="00B62C34"/>
    <w:rsid w:val="00B62EAA"/>
    <w:rsid w:val="00B62ED4"/>
    <w:rsid w:val="00B62F0D"/>
    <w:rsid w:val="00B62F29"/>
    <w:rsid w:val="00B62FF1"/>
    <w:rsid w:val="00B635D1"/>
    <w:rsid w:val="00B63833"/>
    <w:rsid w:val="00B63A4A"/>
    <w:rsid w:val="00B63E35"/>
    <w:rsid w:val="00B63EC1"/>
    <w:rsid w:val="00B63FB2"/>
    <w:rsid w:val="00B6417E"/>
    <w:rsid w:val="00B64236"/>
    <w:rsid w:val="00B64330"/>
    <w:rsid w:val="00B644FD"/>
    <w:rsid w:val="00B64617"/>
    <w:rsid w:val="00B64776"/>
    <w:rsid w:val="00B64C75"/>
    <w:rsid w:val="00B64D07"/>
    <w:rsid w:val="00B64F2A"/>
    <w:rsid w:val="00B65196"/>
    <w:rsid w:val="00B65534"/>
    <w:rsid w:val="00B655B6"/>
    <w:rsid w:val="00B6599C"/>
    <w:rsid w:val="00B65B71"/>
    <w:rsid w:val="00B65D31"/>
    <w:rsid w:val="00B65DE6"/>
    <w:rsid w:val="00B65EBD"/>
    <w:rsid w:val="00B66768"/>
    <w:rsid w:val="00B667E6"/>
    <w:rsid w:val="00B66946"/>
    <w:rsid w:val="00B66A38"/>
    <w:rsid w:val="00B66CCD"/>
    <w:rsid w:val="00B66DE4"/>
    <w:rsid w:val="00B66E33"/>
    <w:rsid w:val="00B671FB"/>
    <w:rsid w:val="00B672BB"/>
    <w:rsid w:val="00B672DF"/>
    <w:rsid w:val="00B67314"/>
    <w:rsid w:val="00B673F7"/>
    <w:rsid w:val="00B67492"/>
    <w:rsid w:val="00B6754B"/>
    <w:rsid w:val="00B67577"/>
    <w:rsid w:val="00B676D1"/>
    <w:rsid w:val="00B67AB5"/>
    <w:rsid w:val="00B67B69"/>
    <w:rsid w:val="00B67BB8"/>
    <w:rsid w:val="00B7030F"/>
    <w:rsid w:val="00B703CD"/>
    <w:rsid w:val="00B7046B"/>
    <w:rsid w:val="00B70593"/>
    <w:rsid w:val="00B706C8"/>
    <w:rsid w:val="00B70864"/>
    <w:rsid w:val="00B70AE5"/>
    <w:rsid w:val="00B70F62"/>
    <w:rsid w:val="00B71087"/>
    <w:rsid w:val="00B712CE"/>
    <w:rsid w:val="00B7131C"/>
    <w:rsid w:val="00B7148A"/>
    <w:rsid w:val="00B71572"/>
    <w:rsid w:val="00B7159C"/>
    <w:rsid w:val="00B7165F"/>
    <w:rsid w:val="00B7168D"/>
    <w:rsid w:val="00B718AC"/>
    <w:rsid w:val="00B71906"/>
    <w:rsid w:val="00B71B18"/>
    <w:rsid w:val="00B724F3"/>
    <w:rsid w:val="00B725AE"/>
    <w:rsid w:val="00B725F5"/>
    <w:rsid w:val="00B7285D"/>
    <w:rsid w:val="00B72987"/>
    <w:rsid w:val="00B72C1A"/>
    <w:rsid w:val="00B72DAD"/>
    <w:rsid w:val="00B72F0C"/>
    <w:rsid w:val="00B73713"/>
    <w:rsid w:val="00B738C8"/>
    <w:rsid w:val="00B73A00"/>
    <w:rsid w:val="00B73B28"/>
    <w:rsid w:val="00B73F9A"/>
    <w:rsid w:val="00B7425C"/>
    <w:rsid w:val="00B74378"/>
    <w:rsid w:val="00B7441D"/>
    <w:rsid w:val="00B74498"/>
    <w:rsid w:val="00B7559C"/>
    <w:rsid w:val="00B756AB"/>
    <w:rsid w:val="00B756E5"/>
    <w:rsid w:val="00B75BA2"/>
    <w:rsid w:val="00B75F1A"/>
    <w:rsid w:val="00B761B0"/>
    <w:rsid w:val="00B765B2"/>
    <w:rsid w:val="00B769D5"/>
    <w:rsid w:val="00B772C1"/>
    <w:rsid w:val="00B7735E"/>
    <w:rsid w:val="00B773CF"/>
    <w:rsid w:val="00B776A5"/>
    <w:rsid w:val="00B776CA"/>
    <w:rsid w:val="00B77775"/>
    <w:rsid w:val="00B77A47"/>
    <w:rsid w:val="00B77AF3"/>
    <w:rsid w:val="00B80045"/>
    <w:rsid w:val="00B802AA"/>
    <w:rsid w:val="00B802AE"/>
    <w:rsid w:val="00B80985"/>
    <w:rsid w:val="00B80C99"/>
    <w:rsid w:val="00B813CC"/>
    <w:rsid w:val="00B8151B"/>
    <w:rsid w:val="00B81606"/>
    <w:rsid w:val="00B81607"/>
    <w:rsid w:val="00B81931"/>
    <w:rsid w:val="00B81940"/>
    <w:rsid w:val="00B81978"/>
    <w:rsid w:val="00B81B11"/>
    <w:rsid w:val="00B8287F"/>
    <w:rsid w:val="00B82B62"/>
    <w:rsid w:val="00B82DE3"/>
    <w:rsid w:val="00B83193"/>
    <w:rsid w:val="00B83291"/>
    <w:rsid w:val="00B835B9"/>
    <w:rsid w:val="00B83649"/>
    <w:rsid w:val="00B838DF"/>
    <w:rsid w:val="00B83C92"/>
    <w:rsid w:val="00B83D32"/>
    <w:rsid w:val="00B83D91"/>
    <w:rsid w:val="00B83E91"/>
    <w:rsid w:val="00B841F6"/>
    <w:rsid w:val="00B84262"/>
    <w:rsid w:val="00B8435C"/>
    <w:rsid w:val="00B84372"/>
    <w:rsid w:val="00B844E7"/>
    <w:rsid w:val="00B84541"/>
    <w:rsid w:val="00B848CC"/>
    <w:rsid w:val="00B84ABC"/>
    <w:rsid w:val="00B84CCE"/>
    <w:rsid w:val="00B84CCF"/>
    <w:rsid w:val="00B84F46"/>
    <w:rsid w:val="00B85123"/>
    <w:rsid w:val="00B851C4"/>
    <w:rsid w:val="00B85214"/>
    <w:rsid w:val="00B85ACD"/>
    <w:rsid w:val="00B85B3E"/>
    <w:rsid w:val="00B85D17"/>
    <w:rsid w:val="00B86258"/>
    <w:rsid w:val="00B868BA"/>
    <w:rsid w:val="00B86A65"/>
    <w:rsid w:val="00B86B9C"/>
    <w:rsid w:val="00B86D58"/>
    <w:rsid w:val="00B86ED1"/>
    <w:rsid w:val="00B86F3A"/>
    <w:rsid w:val="00B86F64"/>
    <w:rsid w:val="00B871E9"/>
    <w:rsid w:val="00B87284"/>
    <w:rsid w:val="00B87333"/>
    <w:rsid w:val="00B873E9"/>
    <w:rsid w:val="00B8763F"/>
    <w:rsid w:val="00B8770F"/>
    <w:rsid w:val="00B87829"/>
    <w:rsid w:val="00B87980"/>
    <w:rsid w:val="00B87DC8"/>
    <w:rsid w:val="00B9005C"/>
    <w:rsid w:val="00B90065"/>
    <w:rsid w:val="00B9086C"/>
    <w:rsid w:val="00B90A14"/>
    <w:rsid w:val="00B910BE"/>
    <w:rsid w:val="00B9189C"/>
    <w:rsid w:val="00B919B8"/>
    <w:rsid w:val="00B91E52"/>
    <w:rsid w:val="00B91EF4"/>
    <w:rsid w:val="00B92492"/>
    <w:rsid w:val="00B92588"/>
    <w:rsid w:val="00B926D0"/>
    <w:rsid w:val="00B939C3"/>
    <w:rsid w:val="00B93EF5"/>
    <w:rsid w:val="00B948FA"/>
    <w:rsid w:val="00B94974"/>
    <w:rsid w:val="00B94C34"/>
    <w:rsid w:val="00B950C6"/>
    <w:rsid w:val="00B95319"/>
    <w:rsid w:val="00B9595F"/>
    <w:rsid w:val="00B95C8B"/>
    <w:rsid w:val="00B9626C"/>
    <w:rsid w:val="00B964E4"/>
    <w:rsid w:val="00B9673D"/>
    <w:rsid w:val="00B96C8E"/>
    <w:rsid w:val="00B96CE1"/>
    <w:rsid w:val="00B97156"/>
    <w:rsid w:val="00B975A6"/>
    <w:rsid w:val="00B97630"/>
    <w:rsid w:val="00B978F0"/>
    <w:rsid w:val="00B9792E"/>
    <w:rsid w:val="00B97A65"/>
    <w:rsid w:val="00BA00FE"/>
    <w:rsid w:val="00BA03B0"/>
    <w:rsid w:val="00BA0663"/>
    <w:rsid w:val="00BA0672"/>
    <w:rsid w:val="00BA0994"/>
    <w:rsid w:val="00BA0AA2"/>
    <w:rsid w:val="00BA0ADD"/>
    <w:rsid w:val="00BA1081"/>
    <w:rsid w:val="00BA13E6"/>
    <w:rsid w:val="00BA14CA"/>
    <w:rsid w:val="00BA1709"/>
    <w:rsid w:val="00BA177D"/>
    <w:rsid w:val="00BA17A2"/>
    <w:rsid w:val="00BA1821"/>
    <w:rsid w:val="00BA1A62"/>
    <w:rsid w:val="00BA1AAA"/>
    <w:rsid w:val="00BA1F7F"/>
    <w:rsid w:val="00BA2085"/>
    <w:rsid w:val="00BA208B"/>
    <w:rsid w:val="00BA262D"/>
    <w:rsid w:val="00BA2713"/>
    <w:rsid w:val="00BA2A5C"/>
    <w:rsid w:val="00BA2AAA"/>
    <w:rsid w:val="00BA3233"/>
    <w:rsid w:val="00BA32B0"/>
    <w:rsid w:val="00BA3421"/>
    <w:rsid w:val="00BA352F"/>
    <w:rsid w:val="00BA355A"/>
    <w:rsid w:val="00BA3591"/>
    <w:rsid w:val="00BA35AA"/>
    <w:rsid w:val="00BA3A75"/>
    <w:rsid w:val="00BA3FCA"/>
    <w:rsid w:val="00BA4207"/>
    <w:rsid w:val="00BA42CF"/>
    <w:rsid w:val="00BA433D"/>
    <w:rsid w:val="00BA447E"/>
    <w:rsid w:val="00BA4642"/>
    <w:rsid w:val="00BA4E3B"/>
    <w:rsid w:val="00BA4EA9"/>
    <w:rsid w:val="00BA5170"/>
    <w:rsid w:val="00BA51A5"/>
    <w:rsid w:val="00BA5231"/>
    <w:rsid w:val="00BA554E"/>
    <w:rsid w:val="00BA55FD"/>
    <w:rsid w:val="00BA56C1"/>
    <w:rsid w:val="00BA578F"/>
    <w:rsid w:val="00BA5965"/>
    <w:rsid w:val="00BA59D0"/>
    <w:rsid w:val="00BA5B5F"/>
    <w:rsid w:val="00BA5D5A"/>
    <w:rsid w:val="00BA5DA4"/>
    <w:rsid w:val="00BA601A"/>
    <w:rsid w:val="00BA6110"/>
    <w:rsid w:val="00BA611F"/>
    <w:rsid w:val="00BA6460"/>
    <w:rsid w:val="00BA691C"/>
    <w:rsid w:val="00BA6B28"/>
    <w:rsid w:val="00BA6B36"/>
    <w:rsid w:val="00BA6C8A"/>
    <w:rsid w:val="00BA6EA1"/>
    <w:rsid w:val="00BA6F3D"/>
    <w:rsid w:val="00BA748A"/>
    <w:rsid w:val="00BA74BC"/>
    <w:rsid w:val="00BA753E"/>
    <w:rsid w:val="00BA7DCC"/>
    <w:rsid w:val="00BA7F02"/>
    <w:rsid w:val="00BA7F27"/>
    <w:rsid w:val="00BB004D"/>
    <w:rsid w:val="00BB0371"/>
    <w:rsid w:val="00BB0450"/>
    <w:rsid w:val="00BB05E5"/>
    <w:rsid w:val="00BB065A"/>
    <w:rsid w:val="00BB079E"/>
    <w:rsid w:val="00BB0AF3"/>
    <w:rsid w:val="00BB0F6D"/>
    <w:rsid w:val="00BB1219"/>
    <w:rsid w:val="00BB1692"/>
    <w:rsid w:val="00BB183F"/>
    <w:rsid w:val="00BB1DAF"/>
    <w:rsid w:val="00BB1E89"/>
    <w:rsid w:val="00BB1ED3"/>
    <w:rsid w:val="00BB2184"/>
    <w:rsid w:val="00BB257C"/>
    <w:rsid w:val="00BB2581"/>
    <w:rsid w:val="00BB25B3"/>
    <w:rsid w:val="00BB26E4"/>
    <w:rsid w:val="00BB2940"/>
    <w:rsid w:val="00BB2E4C"/>
    <w:rsid w:val="00BB311F"/>
    <w:rsid w:val="00BB33A0"/>
    <w:rsid w:val="00BB36DE"/>
    <w:rsid w:val="00BB3711"/>
    <w:rsid w:val="00BB3C99"/>
    <w:rsid w:val="00BB3CFB"/>
    <w:rsid w:val="00BB3E57"/>
    <w:rsid w:val="00BB4AAD"/>
    <w:rsid w:val="00BB4C16"/>
    <w:rsid w:val="00BB4D6D"/>
    <w:rsid w:val="00BB4E5A"/>
    <w:rsid w:val="00BB4E6C"/>
    <w:rsid w:val="00BB5040"/>
    <w:rsid w:val="00BB5705"/>
    <w:rsid w:val="00BB5B03"/>
    <w:rsid w:val="00BB5B71"/>
    <w:rsid w:val="00BB5D21"/>
    <w:rsid w:val="00BB5E0B"/>
    <w:rsid w:val="00BB616E"/>
    <w:rsid w:val="00BB6442"/>
    <w:rsid w:val="00BB64C4"/>
    <w:rsid w:val="00BB661D"/>
    <w:rsid w:val="00BB69EF"/>
    <w:rsid w:val="00BB6EBB"/>
    <w:rsid w:val="00BB6EC7"/>
    <w:rsid w:val="00BB766E"/>
    <w:rsid w:val="00BB77A4"/>
    <w:rsid w:val="00BB7A7A"/>
    <w:rsid w:val="00BB7CA6"/>
    <w:rsid w:val="00BB7CDE"/>
    <w:rsid w:val="00BB7E3B"/>
    <w:rsid w:val="00BB7FE8"/>
    <w:rsid w:val="00BC05F6"/>
    <w:rsid w:val="00BC05F7"/>
    <w:rsid w:val="00BC0742"/>
    <w:rsid w:val="00BC095D"/>
    <w:rsid w:val="00BC0A59"/>
    <w:rsid w:val="00BC0AC1"/>
    <w:rsid w:val="00BC0B77"/>
    <w:rsid w:val="00BC0D99"/>
    <w:rsid w:val="00BC0DFD"/>
    <w:rsid w:val="00BC0E59"/>
    <w:rsid w:val="00BC1981"/>
    <w:rsid w:val="00BC1A00"/>
    <w:rsid w:val="00BC1C68"/>
    <w:rsid w:val="00BC1F31"/>
    <w:rsid w:val="00BC1F99"/>
    <w:rsid w:val="00BC21B5"/>
    <w:rsid w:val="00BC22CF"/>
    <w:rsid w:val="00BC24AB"/>
    <w:rsid w:val="00BC252B"/>
    <w:rsid w:val="00BC2800"/>
    <w:rsid w:val="00BC2831"/>
    <w:rsid w:val="00BC2AD6"/>
    <w:rsid w:val="00BC2B98"/>
    <w:rsid w:val="00BC308C"/>
    <w:rsid w:val="00BC3150"/>
    <w:rsid w:val="00BC315B"/>
    <w:rsid w:val="00BC3260"/>
    <w:rsid w:val="00BC33C1"/>
    <w:rsid w:val="00BC3472"/>
    <w:rsid w:val="00BC3711"/>
    <w:rsid w:val="00BC3AE1"/>
    <w:rsid w:val="00BC4605"/>
    <w:rsid w:val="00BC46C2"/>
    <w:rsid w:val="00BC4785"/>
    <w:rsid w:val="00BC47A5"/>
    <w:rsid w:val="00BC4D48"/>
    <w:rsid w:val="00BC4DFD"/>
    <w:rsid w:val="00BC5512"/>
    <w:rsid w:val="00BC576D"/>
    <w:rsid w:val="00BC578B"/>
    <w:rsid w:val="00BC5B63"/>
    <w:rsid w:val="00BC5BDA"/>
    <w:rsid w:val="00BC61B7"/>
    <w:rsid w:val="00BC62AB"/>
    <w:rsid w:val="00BC6302"/>
    <w:rsid w:val="00BC63D5"/>
    <w:rsid w:val="00BC6430"/>
    <w:rsid w:val="00BC6488"/>
    <w:rsid w:val="00BC660F"/>
    <w:rsid w:val="00BC6B13"/>
    <w:rsid w:val="00BC6C59"/>
    <w:rsid w:val="00BC6E9B"/>
    <w:rsid w:val="00BC717E"/>
    <w:rsid w:val="00BC7564"/>
    <w:rsid w:val="00BC7F02"/>
    <w:rsid w:val="00BD02F5"/>
    <w:rsid w:val="00BD035C"/>
    <w:rsid w:val="00BD0686"/>
    <w:rsid w:val="00BD06EB"/>
    <w:rsid w:val="00BD0739"/>
    <w:rsid w:val="00BD0C42"/>
    <w:rsid w:val="00BD0CE2"/>
    <w:rsid w:val="00BD0D5E"/>
    <w:rsid w:val="00BD0ECA"/>
    <w:rsid w:val="00BD0F68"/>
    <w:rsid w:val="00BD1188"/>
    <w:rsid w:val="00BD125A"/>
    <w:rsid w:val="00BD1470"/>
    <w:rsid w:val="00BD15CC"/>
    <w:rsid w:val="00BD1730"/>
    <w:rsid w:val="00BD1ACA"/>
    <w:rsid w:val="00BD1B5F"/>
    <w:rsid w:val="00BD1CAC"/>
    <w:rsid w:val="00BD1F3E"/>
    <w:rsid w:val="00BD2049"/>
    <w:rsid w:val="00BD2383"/>
    <w:rsid w:val="00BD2484"/>
    <w:rsid w:val="00BD258E"/>
    <w:rsid w:val="00BD27CA"/>
    <w:rsid w:val="00BD28E4"/>
    <w:rsid w:val="00BD28FA"/>
    <w:rsid w:val="00BD33E3"/>
    <w:rsid w:val="00BD33FD"/>
    <w:rsid w:val="00BD3607"/>
    <w:rsid w:val="00BD36EC"/>
    <w:rsid w:val="00BD3C80"/>
    <w:rsid w:val="00BD3D1F"/>
    <w:rsid w:val="00BD3D62"/>
    <w:rsid w:val="00BD3EEB"/>
    <w:rsid w:val="00BD3F70"/>
    <w:rsid w:val="00BD40BA"/>
    <w:rsid w:val="00BD4115"/>
    <w:rsid w:val="00BD4A62"/>
    <w:rsid w:val="00BD4C2D"/>
    <w:rsid w:val="00BD52AF"/>
    <w:rsid w:val="00BD5328"/>
    <w:rsid w:val="00BD59BC"/>
    <w:rsid w:val="00BD5A66"/>
    <w:rsid w:val="00BD5B5B"/>
    <w:rsid w:val="00BD5BA6"/>
    <w:rsid w:val="00BD5C2E"/>
    <w:rsid w:val="00BD5D91"/>
    <w:rsid w:val="00BD5E86"/>
    <w:rsid w:val="00BD6482"/>
    <w:rsid w:val="00BD6AC7"/>
    <w:rsid w:val="00BD6CCE"/>
    <w:rsid w:val="00BD75DF"/>
    <w:rsid w:val="00BD7668"/>
    <w:rsid w:val="00BD77CF"/>
    <w:rsid w:val="00BD7AB3"/>
    <w:rsid w:val="00BD7C9B"/>
    <w:rsid w:val="00BE043F"/>
    <w:rsid w:val="00BE09F3"/>
    <w:rsid w:val="00BE0B98"/>
    <w:rsid w:val="00BE0C17"/>
    <w:rsid w:val="00BE0E23"/>
    <w:rsid w:val="00BE10B4"/>
    <w:rsid w:val="00BE128C"/>
    <w:rsid w:val="00BE1369"/>
    <w:rsid w:val="00BE14C9"/>
    <w:rsid w:val="00BE1509"/>
    <w:rsid w:val="00BE18BD"/>
    <w:rsid w:val="00BE1996"/>
    <w:rsid w:val="00BE1DFC"/>
    <w:rsid w:val="00BE1F74"/>
    <w:rsid w:val="00BE1F7C"/>
    <w:rsid w:val="00BE2886"/>
    <w:rsid w:val="00BE2A21"/>
    <w:rsid w:val="00BE2A36"/>
    <w:rsid w:val="00BE2CB8"/>
    <w:rsid w:val="00BE2DA3"/>
    <w:rsid w:val="00BE2EEC"/>
    <w:rsid w:val="00BE36E3"/>
    <w:rsid w:val="00BE3BEB"/>
    <w:rsid w:val="00BE3C4A"/>
    <w:rsid w:val="00BE3E72"/>
    <w:rsid w:val="00BE4385"/>
    <w:rsid w:val="00BE464C"/>
    <w:rsid w:val="00BE4A66"/>
    <w:rsid w:val="00BE4A73"/>
    <w:rsid w:val="00BE5472"/>
    <w:rsid w:val="00BE54DD"/>
    <w:rsid w:val="00BE5572"/>
    <w:rsid w:val="00BE596A"/>
    <w:rsid w:val="00BE5D87"/>
    <w:rsid w:val="00BE5DD2"/>
    <w:rsid w:val="00BE610B"/>
    <w:rsid w:val="00BE62D3"/>
    <w:rsid w:val="00BE64BE"/>
    <w:rsid w:val="00BE6576"/>
    <w:rsid w:val="00BE6886"/>
    <w:rsid w:val="00BE6A3A"/>
    <w:rsid w:val="00BE6BA2"/>
    <w:rsid w:val="00BE701A"/>
    <w:rsid w:val="00BE7053"/>
    <w:rsid w:val="00BE716F"/>
    <w:rsid w:val="00BE7659"/>
    <w:rsid w:val="00BE77B9"/>
    <w:rsid w:val="00BE77DC"/>
    <w:rsid w:val="00BE78EE"/>
    <w:rsid w:val="00BE7910"/>
    <w:rsid w:val="00BE7EDF"/>
    <w:rsid w:val="00BF0332"/>
    <w:rsid w:val="00BF05E4"/>
    <w:rsid w:val="00BF06C3"/>
    <w:rsid w:val="00BF076C"/>
    <w:rsid w:val="00BF0979"/>
    <w:rsid w:val="00BF0BAC"/>
    <w:rsid w:val="00BF0F04"/>
    <w:rsid w:val="00BF1027"/>
    <w:rsid w:val="00BF15D3"/>
    <w:rsid w:val="00BF1B5E"/>
    <w:rsid w:val="00BF1B90"/>
    <w:rsid w:val="00BF1B99"/>
    <w:rsid w:val="00BF1E39"/>
    <w:rsid w:val="00BF1E6D"/>
    <w:rsid w:val="00BF1FD0"/>
    <w:rsid w:val="00BF2267"/>
    <w:rsid w:val="00BF245F"/>
    <w:rsid w:val="00BF26F8"/>
    <w:rsid w:val="00BF28AF"/>
    <w:rsid w:val="00BF299E"/>
    <w:rsid w:val="00BF2BDA"/>
    <w:rsid w:val="00BF2E6A"/>
    <w:rsid w:val="00BF3090"/>
    <w:rsid w:val="00BF34AE"/>
    <w:rsid w:val="00BF3C08"/>
    <w:rsid w:val="00BF3DC2"/>
    <w:rsid w:val="00BF42B2"/>
    <w:rsid w:val="00BF4336"/>
    <w:rsid w:val="00BF4398"/>
    <w:rsid w:val="00BF4504"/>
    <w:rsid w:val="00BF4A65"/>
    <w:rsid w:val="00BF4B4E"/>
    <w:rsid w:val="00BF4C4F"/>
    <w:rsid w:val="00BF4F4F"/>
    <w:rsid w:val="00BF4F71"/>
    <w:rsid w:val="00BF5264"/>
    <w:rsid w:val="00BF52FE"/>
    <w:rsid w:val="00BF5448"/>
    <w:rsid w:val="00BF5696"/>
    <w:rsid w:val="00BF56E3"/>
    <w:rsid w:val="00BF5AC2"/>
    <w:rsid w:val="00BF5BEF"/>
    <w:rsid w:val="00BF5D2C"/>
    <w:rsid w:val="00BF5D9C"/>
    <w:rsid w:val="00BF62D7"/>
    <w:rsid w:val="00BF6A8D"/>
    <w:rsid w:val="00BF76DF"/>
    <w:rsid w:val="00BF77EF"/>
    <w:rsid w:val="00BF7881"/>
    <w:rsid w:val="00C0010E"/>
    <w:rsid w:val="00C00218"/>
    <w:rsid w:val="00C0030F"/>
    <w:rsid w:val="00C004E9"/>
    <w:rsid w:val="00C00CE9"/>
    <w:rsid w:val="00C00DFE"/>
    <w:rsid w:val="00C00E41"/>
    <w:rsid w:val="00C011F7"/>
    <w:rsid w:val="00C0132A"/>
    <w:rsid w:val="00C013AE"/>
    <w:rsid w:val="00C0149D"/>
    <w:rsid w:val="00C017CA"/>
    <w:rsid w:val="00C017FD"/>
    <w:rsid w:val="00C022F8"/>
    <w:rsid w:val="00C02350"/>
    <w:rsid w:val="00C0251A"/>
    <w:rsid w:val="00C02580"/>
    <w:rsid w:val="00C02588"/>
    <w:rsid w:val="00C025B1"/>
    <w:rsid w:val="00C02604"/>
    <w:rsid w:val="00C02881"/>
    <w:rsid w:val="00C028C9"/>
    <w:rsid w:val="00C02A0E"/>
    <w:rsid w:val="00C02B6B"/>
    <w:rsid w:val="00C02D73"/>
    <w:rsid w:val="00C02D7E"/>
    <w:rsid w:val="00C0304F"/>
    <w:rsid w:val="00C030EC"/>
    <w:rsid w:val="00C032BB"/>
    <w:rsid w:val="00C034C6"/>
    <w:rsid w:val="00C03734"/>
    <w:rsid w:val="00C037BA"/>
    <w:rsid w:val="00C03FEA"/>
    <w:rsid w:val="00C0400D"/>
    <w:rsid w:val="00C04037"/>
    <w:rsid w:val="00C04275"/>
    <w:rsid w:val="00C0459E"/>
    <w:rsid w:val="00C04880"/>
    <w:rsid w:val="00C04B2A"/>
    <w:rsid w:val="00C04DA2"/>
    <w:rsid w:val="00C04E40"/>
    <w:rsid w:val="00C04EDC"/>
    <w:rsid w:val="00C04FD8"/>
    <w:rsid w:val="00C05046"/>
    <w:rsid w:val="00C050A6"/>
    <w:rsid w:val="00C051D2"/>
    <w:rsid w:val="00C0578B"/>
    <w:rsid w:val="00C058A3"/>
    <w:rsid w:val="00C05F9B"/>
    <w:rsid w:val="00C0645A"/>
    <w:rsid w:val="00C06A2B"/>
    <w:rsid w:val="00C06BB3"/>
    <w:rsid w:val="00C06C30"/>
    <w:rsid w:val="00C06CAA"/>
    <w:rsid w:val="00C06F0E"/>
    <w:rsid w:val="00C0715F"/>
    <w:rsid w:val="00C072F2"/>
    <w:rsid w:val="00C073B0"/>
    <w:rsid w:val="00C07CDF"/>
    <w:rsid w:val="00C07EE9"/>
    <w:rsid w:val="00C101BF"/>
    <w:rsid w:val="00C10224"/>
    <w:rsid w:val="00C10475"/>
    <w:rsid w:val="00C108C3"/>
    <w:rsid w:val="00C10C31"/>
    <w:rsid w:val="00C10C7C"/>
    <w:rsid w:val="00C10DDE"/>
    <w:rsid w:val="00C1103A"/>
    <w:rsid w:val="00C11154"/>
    <w:rsid w:val="00C113CD"/>
    <w:rsid w:val="00C11700"/>
    <w:rsid w:val="00C11A10"/>
    <w:rsid w:val="00C11C4B"/>
    <w:rsid w:val="00C11CE6"/>
    <w:rsid w:val="00C11F64"/>
    <w:rsid w:val="00C1210D"/>
    <w:rsid w:val="00C12227"/>
    <w:rsid w:val="00C127F3"/>
    <w:rsid w:val="00C12BE1"/>
    <w:rsid w:val="00C12FAB"/>
    <w:rsid w:val="00C130A4"/>
    <w:rsid w:val="00C131C3"/>
    <w:rsid w:val="00C133A0"/>
    <w:rsid w:val="00C13708"/>
    <w:rsid w:val="00C13897"/>
    <w:rsid w:val="00C138C9"/>
    <w:rsid w:val="00C13A53"/>
    <w:rsid w:val="00C13CDC"/>
    <w:rsid w:val="00C1451B"/>
    <w:rsid w:val="00C1461F"/>
    <w:rsid w:val="00C147D2"/>
    <w:rsid w:val="00C14893"/>
    <w:rsid w:val="00C14A97"/>
    <w:rsid w:val="00C14AFD"/>
    <w:rsid w:val="00C14C0A"/>
    <w:rsid w:val="00C150C7"/>
    <w:rsid w:val="00C15229"/>
    <w:rsid w:val="00C15373"/>
    <w:rsid w:val="00C1552C"/>
    <w:rsid w:val="00C15567"/>
    <w:rsid w:val="00C156A2"/>
    <w:rsid w:val="00C15715"/>
    <w:rsid w:val="00C158A7"/>
    <w:rsid w:val="00C158B3"/>
    <w:rsid w:val="00C1598E"/>
    <w:rsid w:val="00C159B5"/>
    <w:rsid w:val="00C15A30"/>
    <w:rsid w:val="00C15B30"/>
    <w:rsid w:val="00C16119"/>
    <w:rsid w:val="00C161AB"/>
    <w:rsid w:val="00C16447"/>
    <w:rsid w:val="00C1667A"/>
    <w:rsid w:val="00C1669B"/>
    <w:rsid w:val="00C16A30"/>
    <w:rsid w:val="00C16B36"/>
    <w:rsid w:val="00C16CD8"/>
    <w:rsid w:val="00C16E6B"/>
    <w:rsid w:val="00C16EDC"/>
    <w:rsid w:val="00C170F0"/>
    <w:rsid w:val="00C17342"/>
    <w:rsid w:val="00C1766A"/>
    <w:rsid w:val="00C179AA"/>
    <w:rsid w:val="00C179B3"/>
    <w:rsid w:val="00C17C88"/>
    <w:rsid w:val="00C17D9D"/>
    <w:rsid w:val="00C17FF5"/>
    <w:rsid w:val="00C20045"/>
    <w:rsid w:val="00C201F8"/>
    <w:rsid w:val="00C20711"/>
    <w:rsid w:val="00C207D8"/>
    <w:rsid w:val="00C20A3B"/>
    <w:rsid w:val="00C20A7D"/>
    <w:rsid w:val="00C20AC6"/>
    <w:rsid w:val="00C20ADB"/>
    <w:rsid w:val="00C2112A"/>
    <w:rsid w:val="00C213B9"/>
    <w:rsid w:val="00C21CF7"/>
    <w:rsid w:val="00C222CD"/>
    <w:rsid w:val="00C224F6"/>
    <w:rsid w:val="00C22E94"/>
    <w:rsid w:val="00C233CD"/>
    <w:rsid w:val="00C2352A"/>
    <w:rsid w:val="00C23548"/>
    <w:rsid w:val="00C2357D"/>
    <w:rsid w:val="00C23809"/>
    <w:rsid w:val="00C23866"/>
    <w:rsid w:val="00C23F69"/>
    <w:rsid w:val="00C24251"/>
    <w:rsid w:val="00C2458E"/>
    <w:rsid w:val="00C246A8"/>
    <w:rsid w:val="00C2477A"/>
    <w:rsid w:val="00C24793"/>
    <w:rsid w:val="00C248BA"/>
    <w:rsid w:val="00C24C54"/>
    <w:rsid w:val="00C24E22"/>
    <w:rsid w:val="00C24F77"/>
    <w:rsid w:val="00C251D8"/>
    <w:rsid w:val="00C252F2"/>
    <w:rsid w:val="00C2542F"/>
    <w:rsid w:val="00C25502"/>
    <w:rsid w:val="00C2555B"/>
    <w:rsid w:val="00C25F93"/>
    <w:rsid w:val="00C260E4"/>
    <w:rsid w:val="00C262EA"/>
    <w:rsid w:val="00C267C8"/>
    <w:rsid w:val="00C26ADC"/>
    <w:rsid w:val="00C26DB9"/>
    <w:rsid w:val="00C26DC8"/>
    <w:rsid w:val="00C26E2D"/>
    <w:rsid w:val="00C26E5B"/>
    <w:rsid w:val="00C275D9"/>
    <w:rsid w:val="00C275E3"/>
    <w:rsid w:val="00C278B1"/>
    <w:rsid w:val="00C27FF2"/>
    <w:rsid w:val="00C30029"/>
    <w:rsid w:val="00C304E0"/>
    <w:rsid w:val="00C305CD"/>
    <w:rsid w:val="00C30944"/>
    <w:rsid w:val="00C30AAB"/>
    <w:rsid w:val="00C30E9B"/>
    <w:rsid w:val="00C3123B"/>
    <w:rsid w:val="00C315AE"/>
    <w:rsid w:val="00C3160C"/>
    <w:rsid w:val="00C316A7"/>
    <w:rsid w:val="00C31A8A"/>
    <w:rsid w:val="00C31D41"/>
    <w:rsid w:val="00C31F71"/>
    <w:rsid w:val="00C31F90"/>
    <w:rsid w:val="00C32359"/>
    <w:rsid w:val="00C3256C"/>
    <w:rsid w:val="00C327AE"/>
    <w:rsid w:val="00C32988"/>
    <w:rsid w:val="00C329AD"/>
    <w:rsid w:val="00C32A2E"/>
    <w:rsid w:val="00C32CF6"/>
    <w:rsid w:val="00C32D10"/>
    <w:rsid w:val="00C32E1F"/>
    <w:rsid w:val="00C3310F"/>
    <w:rsid w:val="00C3343A"/>
    <w:rsid w:val="00C336A7"/>
    <w:rsid w:val="00C3414C"/>
    <w:rsid w:val="00C34263"/>
    <w:rsid w:val="00C34358"/>
    <w:rsid w:val="00C345A2"/>
    <w:rsid w:val="00C345D3"/>
    <w:rsid w:val="00C34D27"/>
    <w:rsid w:val="00C34D5F"/>
    <w:rsid w:val="00C34E56"/>
    <w:rsid w:val="00C3502A"/>
    <w:rsid w:val="00C35145"/>
    <w:rsid w:val="00C351A2"/>
    <w:rsid w:val="00C35500"/>
    <w:rsid w:val="00C355C4"/>
    <w:rsid w:val="00C356C5"/>
    <w:rsid w:val="00C35C15"/>
    <w:rsid w:val="00C35D53"/>
    <w:rsid w:val="00C35EA3"/>
    <w:rsid w:val="00C36358"/>
    <w:rsid w:val="00C364BF"/>
    <w:rsid w:val="00C36CE4"/>
    <w:rsid w:val="00C36DF0"/>
    <w:rsid w:val="00C36E20"/>
    <w:rsid w:val="00C3715E"/>
    <w:rsid w:val="00C37250"/>
    <w:rsid w:val="00C373CC"/>
    <w:rsid w:val="00C37522"/>
    <w:rsid w:val="00C375F7"/>
    <w:rsid w:val="00C37879"/>
    <w:rsid w:val="00C37968"/>
    <w:rsid w:val="00C37C0A"/>
    <w:rsid w:val="00C37CD8"/>
    <w:rsid w:val="00C37D6E"/>
    <w:rsid w:val="00C37DB5"/>
    <w:rsid w:val="00C37F07"/>
    <w:rsid w:val="00C4008D"/>
    <w:rsid w:val="00C4042E"/>
    <w:rsid w:val="00C41018"/>
    <w:rsid w:val="00C4163F"/>
    <w:rsid w:val="00C416A0"/>
    <w:rsid w:val="00C41772"/>
    <w:rsid w:val="00C41CEC"/>
    <w:rsid w:val="00C42145"/>
    <w:rsid w:val="00C42405"/>
    <w:rsid w:val="00C42670"/>
    <w:rsid w:val="00C42D0B"/>
    <w:rsid w:val="00C42EC6"/>
    <w:rsid w:val="00C43198"/>
    <w:rsid w:val="00C435B0"/>
    <w:rsid w:val="00C436D4"/>
    <w:rsid w:val="00C4372F"/>
    <w:rsid w:val="00C4399A"/>
    <w:rsid w:val="00C43DAC"/>
    <w:rsid w:val="00C43EC7"/>
    <w:rsid w:val="00C4409F"/>
    <w:rsid w:val="00C440D4"/>
    <w:rsid w:val="00C4472E"/>
    <w:rsid w:val="00C44A4D"/>
    <w:rsid w:val="00C44B85"/>
    <w:rsid w:val="00C44C1E"/>
    <w:rsid w:val="00C44D1D"/>
    <w:rsid w:val="00C4555E"/>
    <w:rsid w:val="00C4560D"/>
    <w:rsid w:val="00C45621"/>
    <w:rsid w:val="00C45631"/>
    <w:rsid w:val="00C456DC"/>
    <w:rsid w:val="00C4574F"/>
    <w:rsid w:val="00C457E4"/>
    <w:rsid w:val="00C45F3E"/>
    <w:rsid w:val="00C46131"/>
    <w:rsid w:val="00C46345"/>
    <w:rsid w:val="00C46410"/>
    <w:rsid w:val="00C466BF"/>
    <w:rsid w:val="00C468EF"/>
    <w:rsid w:val="00C468F4"/>
    <w:rsid w:val="00C469C8"/>
    <w:rsid w:val="00C46C69"/>
    <w:rsid w:val="00C46CF0"/>
    <w:rsid w:val="00C475A0"/>
    <w:rsid w:val="00C4789F"/>
    <w:rsid w:val="00C47F71"/>
    <w:rsid w:val="00C50050"/>
    <w:rsid w:val="00C504A8"/>
    <w:rsid w:val="00C505EF"/>
    <w:rsid w:val="00C5099B"/>
    <w:rsid w:val="00C509AB"/>
    <w:rsid w:val="00C50A5C"/>
    <w:rsid w:val="00C50DB9"/>
    <w:rsid w:val="00C5159E"/>
    <w:rsid w:val="00C518A0"/>
    <w:rsid w:val="00C5191D"/>
    <w:rsid w:val="00C519A0"/>
    <w:rsid w:val="00C51A70"/>
    <w:rsid w:val="00C52297"/>
    <w:rsid w:val="00C52384"/>
    <w:rsid w:val="00C52560"/>
    <w:rsid w:val="00C526FF"/>
    <w:rsid w:val="00C5279A"/>
    <w:rsid w:val="00C5287C"/>
    <w:rsid w:val="00C52A9C"/>
    <w:rsid w:val="00C52D3D"/>
    <w:rsid w:val="00C5366D"/>
    <w:rsid w:val="00C53B46"/>
    <w:rsid w:val="00C53B47"/>
    <w:rsid w:val="00C53D13"/>
    <w:rsid w:val="00C53FE8"/>
    <w:rsid w:val="00C5401F"/>
    <w:rsid w:val="00C54064"/>
    <w:rsid w:val="00C549FF"/>
    <w:rsid w:val="00C54D6E"/>
    <w:rsid w:val="00C54DB2"/>
    <w:rsid w:val="00C54E7E"/>
    <w:rsid w:val="00C54F19"/>
    <w:rsid w:val="00C552BE"/>
    <w:rsid w:val="00C5530C"/>
    <w:rsid w:val="00C55437"/>
    <w:rsid w:val="00C556A2"/>
    <w:rsid w:val="00C55E40"/>
    <w:rsid w:val="00C55F13"/>
    <w:rsid w:val="00C55F23"/>
    <w:rsid w:val="00C55F72"/>
    <w:rsid w:val="00C5603F"/>
    <w:rsid w:val="00C5632F"/>
    <w:rsid w:val="00C563A5"/>
    <w:rsid w:val="00C56435"/>
    <w:rsid w:val="00C5685F"/>
    <w:rsid w:val="00C56C1C"/>
    <w:rsid w:val="00C56CEC"/>
    <w:rsid w:val="00C56D3D"/>
    <w:rsid w:val="00C56E97"/>
    <w:rsid w:val="00C570B8"/>
    <w:rsid w:val="00C573D0"/>
    <w:rsid w:val="00C57617"/>
    <w:rsid w:val="00C577A7"/>
    <w:rsid w:val="00C57BBC"/>
    <w:rsid w:val="00C57C11"/>
    <w:rsid w:val="00C57DDC"/>
    <w:rsid w:val="00C57F5A"/>
    <w:rsid w:val="00C57FB0"/>
    <w:rsid w:val="00C6040E"/>
    <w:rsid w:val="00C6071B"/>
    <w:rsid w:val="00C60D2C"/>
    <w:rsid w:val="00C6101B"/>
    <w:rsid w:val="00C615A2"/>
    <w:rsid w:val="00C61985"/>
    <w:rsid w:val="00C61B3D"/>
    <w:rsid w:val="00C61E0B"/>
    <w:rsid w:val="00C61F76"/>
    <w:rsid w:val="00C622A6"/>
    <w:rsid w:val="00C6278B"/>
    <w:rsid w:val="00C62849"/>
    <w:rsid w:val="00C6347F"/>
    <w:rsid w:val="00C635CD"/>
    <w:rsid w:val="00C6360F"/>
    <w:rsid w:val="00C636A3"/>
    <w:rsid w:val="00C63933"/>
    <w:rsid w:val="00C63F03"/>
    <w:rsid w:val="00C649CC"/>
    <w:rsid w:val="00C64A12"/>
    <w:rsid w:val="00C64AB4"/>
    <w:rsid w:val="00C64AE0"/>
    <w:rsid w:val="00C64CF2"/>
    <w:rsid w:val="00C64F97"/>
    <w:rsid w:val="00C650D6"/>
    <w:rsid w:val="00C652CA"/>
    <w:rsid w:val="00C65323"/>
    <w:rsid w:val="00C654A7"/>
    <w:rsid w:val="00C655BD"/>
    <w:rsid w:val="00C65620"/>
    <w:rsid w:val="00C65801"/>
    <w:rsid w:val="00C658D2"/>
    <w:rsid w:val="00C65940"/>
    <w:rsid w:val="00C65965"/>
    <w:rsid w:val="00C65986"/>
    <w:rsid w:val="00C65AEF"/>
    <w:rsid w:val="00C65B0E"/>
    <w:rsid w:val="00C65C4C"/>
    <w:rsid w:val="00C65E5B"/>
    <w:rsid w:val="00C65F8D"/>
    <w:rsid w:val="00C65FBC"/>
    <w:rsid w:val="00C6600E"/>
    <w:rsid w:val="00C662EA"/>
    <w:rsid w:val="00C6651E"/>
    <w:rsid w:val="00C66A9E"/>
    <w:rsid w:val="00C66B80"/>
    <w:rsid w:val="00C66E68"/>
    <w:rsid w:val="00C670CC"/>
    <w:rsid w:val="00C67228"/>
    <w:rsid w:val="00C67517"/>
    <w:rsid w:val="00C67587"/>
    <w:rsid w:val="00C677B4"/>
    <w:rsid w:val="00C67850"/>
    <w:rsid w:val="00C67E77"/>
    <w:rsid w:val="00C67F04"/>
    <w:rsid w:val="00C70FBC"/>
    <w:rsid w:val="00C712CB"/>
    <w:rsid w:val="00C71357"/>
    <w:rsid w:val="00C715C1"/>
    <w:rsid w:val="00C715EA"/>
    <w:rsid w:val="00C71860"/>
    <w:rsid w:val="00C718A5"/>
    <w:rsid w:val="00C71A4F"/>
    <w:rsid w:val="00C71E49"/>
    <w:rsid w:val="00C72145"/>
    <w:rsid w:val="00C722EC"/>
    <w:rsid w:val="00C72401"/>
    <w:rsid w:val="00C725BE"/>
    <w:rsid w:val="00C7260A"/>
    <w:rsid w:val="00C728E6"/>
    <w:rsid w:val="00C72944"/>
    <w:rsid w:val="00C72E2A"/>
    <w:rsid w:val="00C735A1"/>
    <w:rsid w:val="00C739C4"/>
    <w:rsid w:val="00C739E4"/>
    <w:rsid w:val="00C73C8A"/>
    <w:rsid w:val="00C73D74"/>
    <w:rsid w:val="00C73D8D"/>
    <w:rsid w:val="00C73F85"/>
    <w:rsid w:val="00C74183"/>
    <w:rsid w:val="00C741B9"/>
    <w:rsid w:val="00C743BA"/>
    <w:rsid w:val="00C74590"/>
    <w:rsid w:val="00C746F0"/>
    <w:rsid w:val="00C749DB"/>
    <w:rsid w:val="00C74E27"/>
    <w:rsid w:val="00C74E8F"/>
    <w:rsid w:val="00C74FC5"/>
    <w:rsid w:val="00C75475"/>
    <w:rsid w:val="00C7559F"/>
    <w:rsid w:val="00C7564E"/>
    <w:rsid w:val="00C759CB"/>
    <w:rsid w:val="00C75EAE"/>
    <w:rsid w:val="00C76980"/>
    <w:rsid w:val="00C76A37"/>
    <w:rsid w:val="00C76A9E"/>
    <w:rsid w:val="00C76B52"/>
    <w:rsid w:val="00C76ECD"/>
    <w:rsid w:val="00C76FB0"/>
    <w:rsid w:val="00C77136"/>
    <w:rsid w:val="00C771EB"/>
    <w:rsid w:val="00C7725D"/>
    <w:rsid w:val="00C77318"/>
    <w:rsid w:val="00C77586"/>
    <w:rsid w:val="00C77801"/>
    <w:rsid w:val="00C77B1F"/>
    <w:rsid w:val="00C77D7E"/>
    <w:rsid w:val="00C77F9E"/>
    <w:rsid w:val="00C804AE"/>
    <w:rsid w:val="00C804EA"/>
    <w:rsid w:val="00C80AE1"/>
    <w:rsid w:val="00C80B8B"/>
    <w:rsid w:val="00C80D71"/>
    <w:rsid w:val="00C81010"/>
    <w:rsid w:val="00C811BF"/>
    <w:rsid w:val="00C8127B"/>
    <w:rsid w:val="00C81360"/>
    <w:rsid w:val="00C81572"/>
    <w:rsid w:val="00C81747"/>
    <w:rsid w:val="00C81861"/>
    <w:rsid w:val="00C81CAC"/>
    <w:rsid w:val="00C81F5F"/>
    <w:rsid w:val="00C823E8"/>
    <w:rsid w:val="00C8287B"/>
    <w:rsid w:val="00C82B54"/>
    <w:rsid w:val="00C83045"/>
    <w:rsid w:val="00C8309E"/>
    <w:rsid w:val="00C83872"/>
    <w:rsid w:val="00C8388E"/>
    <w:rsid w:val="00C838D5"/>
    <w:rsid w:val="00C83A0E"/>
    <w:rsid w:val="00C83D6F"/>
    <w:rsid w:val="00C84071"/>
    <w:rsid w:val="00C846EE"/>
    <w:rsid w:val="00C846F5"/>
    <w:rsid w:val="00C847E9"/>
    <w:rsid w:val="00C84B3F"/>
    <w:rsid w:val="00C84D07"/>
    <w:rsid w:val="00C84D27"/>
    <w:rsid w:val="00C854BC"/>
    <w:rsid w:val="00C855D5"/>
    <w:rsid w:val="00C85673"/>
    <w:rsid w:val="00C859AE"/>
    <w:rsid w:val="00C859FB"/>
    <w:rsid w:val="00C860A3"/>
    <w:rsid w:val="00C8610C"/>
    <w:rsid w:val="00C86119"/>
    <w:rsid w:val="00C86C74"/>
    <w:rsid w:val="00C86E7C"/>
    <w:rsid w:val="00C86F7D"/>
    <w:rsid w:val="00C87298"/>
    <w:rsid w:val="00C8781E"/>
    <w:rsid w:val="00C87D09"/>
    <w:rsid w:val="00C9017B"/>
    <w:rsid w:val="00C90646"/>
    <w:rsid w:val="00C90E1D"/>
    <w:rsid w:val="00C90E53"/>
    <w:rsid w:val="00C911C7"/>
    <w:rsid w:val="00C912D2"/>
    <w:rsid w:val="00C915DB"/>
    <w:rsid w:val="00C9185D"/>
    <w:rsid w:val="00C91C34"/>
    <w:rsid w:val="00C91C70"/>
    <w:rsid w:val="00C91D1D"/>
    <w:rsid w:val="00C920E3"/>
    <w:rsid w:val="00C921A5"/>
    <w:rsid w:val="00C922B1"/>
    <w:rsid w:val="00C9247D"/>
    <w:rsid w:val="00C925FA"/>
    <w:rsid w:val="00C92639"/>
    <w:rsid w:val="00C92960"/>
    <w:rsid w:val="00C930AF"/>
    <w:rsid w:val="00C93196"/>
    <w:rsid w:val="00C9350A"/>
    <w:rsid w:val="00C93632"/>
    <w:rsid w:val="00C937A1"/>
    <w:rsid w:val="00C93904"/>
    <w:rsid w:val="00C939B0"/>
    <w:rsid w:val="00C93BED"/>
    <w:rsid w:val="00C93C3B"/>
    <w:rsid w:val="00C93E52"/>
    <w:rsid w:val="00C93F15"/>
    <w:rsid w:val="00C93F16"/>
    <w:rsid w:val="00C93F8A"/>
    <w:rsid w:val="00C93FAF"/>
    <w:rsid w:val="00C94061"/>
    <w:rsid w:val="00C940A1"/>
    <w:rsid w:val="00C941B3"/>
    <w:rsid w:val="00C9429D"/>
    <w:rsid w:val="00C9442A"/>
    <w:rsid w:val="00C9462E"/>
    <w:rsid w:val="00C9480D"/>
    <w:rsid w:val="00C94CF0"/>
    <w:rsid w:val="00C94D3B"/>
    <w:rsid w:val="00C94DE4"/>
    <w:rsid w:val="00C95391"/>
    <w:rsid w:val="00C9559D"/>
    <w:rsid w:val="00C956F1"/>
    <w:rsid w:val="00C95858"/>
    <w:rsid w:val="00C95872"/>
    <w:rsid w:val="00C95A48"/>
    <w:rsid w:val="00C95D61"/>
    <w:rsid w:val="00C95DC4"/>
    <w:rsid w:val="00C95DF3"/>
    <w:rsid w:val="00C95EA5"/>
    <w:rsid w:val="00C9601E"/>
    <w:rsid w:val="00C9668D"/>
    <w:rsid w:val="00C96764"/>
    <w:rsid w:val="00C96872"/>
    <w:rsid w:val="00C969B2"/>
    <w:rsid w:val="00C96A82"/>
    <w:rsid w:val="00C96AD6"/>
    <w:rsid w:val="00C96C93"/>
    <w:rsid w:val="00C96F20"/>
    <w:rsid w:val="00C96F33"/>
    <w:rsid w:val="00C973F1"/>
    <w:rsid w:val="00C97E70"/>
    <w:rsid w:val="00CA029D"/>
    <w:rsid w:val="00CA02FB"/>
    <w:rsid w:val="00CA0641"/>
    <w:rsid w:val="00CA0992"/>
    <w:rsid w:val="00CA0A5F"/>
    <w:rsid w:val="00CA0B95"/>
    <w:rsid w:val="00CA0B9F"/>
    <w:rsid w:val="00CA0BC3"/>
    <w:rsid w:val="00CA0F05"/>
    <w:rsid w:val="00CA0FF1"/>
    <w:rsid w:val="00CA1106"/>
    <w:rsid w:val="00CA145F"/>
    <w:rsid w:val="00CA19F4"/>
    <w:rsid w:val="00CA1B8B"/>
    <w:rsid w:val="00CA1C16"/>
    <w:rsid w:val="00CA1C73"/>
    <w:rsid w:val="00CA1F3B"/>
    <w:rsid w:val="00CA200C"/>
    <w:rsid w:val="00CA2028"/>
    <w:rsid w:val="00CA243C"/>
    <w:rsid w:val="00CA253D"/>
    <w:rsid w:val="00CA264B"/>
    <w:rsid w:val="00CA279E"/>
    <w:rsid w:val="00CA292E"/>
    <w:rsid w:val="00CA2A4D"/>
    <w:rsid w:val="00CA2AC3"/>
    <w:rsid w:val="00CA2E3B"/>
    <w:rsid w:val="00CA2FE6"/>
    <w:rsid w:val="00CA31A9"/>
    <w:rsid w:val="00CA3305"/>
    <w:rsid w:val="00CA3418"/>
    <w:rsid w:val="00CA3571"/>
    <w:rsid w:val="00CA35CD"/>
    <w:rsid w:val="00CA3BAD"/>
    <w:rsid w:val="00CA3F3B"/>
    <w:rsid w:val="00CA4B7E"/>
    <w:rsid w:val="00CA4EF0"/>
    <w:rsid w:val="00CA4EF4"/>
    <w:rsid w:val="00CA5018"/>
    <w:rsid w:val="00CA569E"/>
    <w:rsid w:val="00CA5782"/>
    <w:rsid w:val="00CA5A55"/>
    <w:rsid w:val="00CA5DE6"/>
    <w:rsid w:val="00CA5FEE"/>
    <w:rsid w:val="00CA6047"/>
    <w:rsid w:val="00CA60FC"/>
    <w:rsid w:val="00CA6196"/>
    <w:rsid w:val="00CA62A3"/>
    <w:rsid w:val="00CA62C6"/>
    <w:rsid w:val="00CA6536"/>
    <w:rsid w:val="00CA65D6"/>
    <w:rsid w:val="00CA6698"/>
    <w:rsid w:val="00CA690C"/>
    <w:rsid w:val="00CA6A24"/>
    <w:rsid w:val="00CA6A70"/>
    <w:rsid w:val="00CA6CD0"/>
    <w:rsid w:val="00CA6E57"/>
    <w:rsid w:val="00CA6E68"/>
    <w:rsid w:val="00CA6FEC"/>
    <w:rsid w:val="00CA70C4"/>
    <w:rsid w:val="00CA77A9"/>
    <w:rsid w:val="00CA7E31"/>
    <w:rsid w:val="00CA7F42"/>
    <w:rsid w:val="00CA7F62"/>
    <w:rsid w:val="00CA7F76"/>
    <w:rsid w:val="00CB00F1"/>
    <w:rsid w:val="00CB0300"/>
    <w:rsid w:val="00CB0B11"/>
    <w:rsid w:val="00CB0BC6"/>
    <w:rsid w:val="00CB0C30"/>
    <w:rsid w:val="00CB0E8F"/>
    <w:rsid w:val="00CB140F"/>
    <w:rsid w:val="00CB18F9"/>
    <w:rsid w:val="00CB1DAC"/>
    <w:rsid w:val="00CB1DD8"/>
    <w:rsid w:val="00CB1F59"/>
    <w:rsid w:val="00CB20F0"/>
    <w:rsid w:val="00CB2285"/>
    <w:rsid w:val="00CB28E1"/>
    <w:rsid w:val="00CB292C"/>
    <w:rsid w:val="00CB2C7C"/>
    <w:rsid w:val="00CB310F"/>
    <w:rsid w:val="00CB3480"/>
    <w:rsid w:val="00CB355B"/>
    <w:rsid w:val="00CB36BF"/>
    <w:rsid w:val="00CB3834"/>
    <w:rsid w:val="00CB3F94"/>
    <w:rsid w:val="00CB41DA"/>
    <w:rsid w:val="00CB4995"/>
    <w:rsid w:val="00CB4A18"/>
    <w:rsid w:val="00CB4B25"/>
    <w:rsid w:val="00CB4FBE"/>
    <w:rsid w:val="00CB51BA"/>
    <w:rsid w:val="00CB5392"/>
    <w:rsid w:val="00CB5464"/>
    <w:rsid w:val="00CB5B3E"/>
    <w:rsid w:val="00CB5BFF"/>
    <w:rsid w:val="00CB5C84"/>
    <w:rsid w:val="00CB5CC6"/>
    <w:rsid w:val="00CB5F23"/>
    <w:rsid w:val="00CB6051"/>
    <w:rsid w:val="00CB6568"/>
    <w:rsid w:val="00CB6748"/>
    <w:rsid w:val="00CB68BE"/>
    <w:rsid w:val="00CB6A85"/>
    <w:rsid w:val="00CB6B39"/>
    <w:rsid w:val="00CB6BCE"/>
    <w:rsid w:val="00CB6E2D"/>
    <w:rsid w:val="00CB6E63"/>
    <w:rsid w:val="00CB6F01"/>
    <w:rsid w:val="00CB71C7"/>
    <w:rsid w:val="00CB7209"/>
    <w:rsid w:val="00CB7277"/>
    <w:rsid w:val="00CB7294"/>
    <w:rsid w:val="00CB736A"/>
    <w:rsid w:val="00CB73F0"/>
    <w:rsid w:val="00CB78A2"/>
    <w:rsid w:val="00CB7A99"/>
    <w:rsid w:val="00CB7B59"/>
    <w:rsid w:val="00CB7E57"/>
    <w:rsid w:val="00CC030D"/>
    <w:rsid w:val="00CC0368"/>
    <w:rsid w:val="00CC0A53"/>
    <w:rsid w:val="00CC0CB9"/>
    <w:rsid w:val="00CC0D74"/>
    <w:rsid w:val="00CC0EAE"/>
    <w:rsid w:val="00CC0FEE"/>
    <w:rsid w:val="00CC1342"/>
    <w:rsid w:val="00CC1810"/>
    <w:rsid w:val="00CC1B55"/>
    <w:rsid w:val="00CC1B9C"/>
    <w:rsid w:val="00CC1E10"/>
    <w:rsid w:val="00CC1EA4"/>
    <w:rsid w:val="00CC25AE"/>
    <w:rsid w:val="00CC2C7F"/>
    <w:rsid w:val="00CC2E5E"/>
    <w:rsid w:val="00CC2FAA"/>
    <w:rsid w:val="00CC3024"/>
    <w:rsid w:val="00CC3337"/>
    <w:rsid w:val="00CC34FE"/>
    <w:rsid w:val="00CC35B5"/>
    <w:rsid w:val="00CC3856"/>
    <w:rsid w:val="00CC3A14"/>
    <w:rsid w:val="00CC3E3F"/>
    <w:rsid w:val="00CC3E9E"/>
    <w:rsid w:val="00CC4021"/>
    <w:rsid w:val="00CC412F"/>
    <w:rsid w:val="00CC446D"/>
    <w:rsid w:val="00CC4940"/>
    <w:rsid w:val="00CC4C7D"/>
    <w:rsid w:val="00CC4F0E"/>
    <w:rsid w:val="00CC534F"/>
    <w:rsid w:val="00CC5452"/>
    <w:rsid w:val="00CC548E"/>
    <w:rsid w:val="00CC56E8"/>
    <w:rsid w:val="00CC5780"/>
    <w:rsid w:val="00CC57D8"/>
    <w:rsid w:val="00CC5819"/>
    <w:rsid w:val="00CC5948"/>
    <w:rsid w:val="00CC5ACF"/>
    <w:rsid w:val="00CC5CFE"/>
    <w:rsid w:val="00CC5E26"/>
    <w:rsid w:val="00CC5F1C"/>
    <w:rsid w:val="00CC619F"/>
    <w:rsid w:val="00CC6461"/>
    <w:rsid w:val="00CC6C02"/>
    <w:rsid w:val="00CC6E68"/>
    <w:rsid w:val="00CC72B5"/>
    <w:rsid w:val="00CC745B"/>
    <w:rsid w:val="00CC7BA2"/>
    <w:rsid w:val="00CC7BEB"/>
    <w:rsid w:val="00CC7BFE"/>
    <w:rsid w:val="00CC7E12"/>
    <w:rsid w:val="00CC7E95"/>
    <w:rsid w:val="00CC7F46"/>
    <w:rsid w:val="00CD01E3"/>
    <w:rsid w:val="00CD02C7"/>
    <w:rsid w:val="00CD0859"/>
    <w:rsid w:val="00CD0940"/>
    <w:rsid w:val="00CD0DB6"/>
    <w:rsid w:val="00CD0F1B"/>
    <w:rsid w:val="00CD124C"/>
    <w:rsid w:val="00CD1767"/>
    <w:rsid w:val="00CD1ADA"/>
    <w:rsid w:val="00CD2256"/>
    <w:rsid w:val="00CD26FD"/>
    <w:rsid w:val="00CD296B"/>
    <w:rsid w:val="00CD30B6"/>
    <w:rsid w:val="00CD3612"/>
    <w:rsid w:val="00CD3737"/>
    <w:rsid w:val="00CD38EE"/>
    <w:rsid w:val="00CD3C2E"/>
    <w:rsid w:val="00CD4085"/>
    <w:rsid w:val="00CD430C"/>
    <w:rsid w:val="00CD4963"/>
    <w:rsid w:val="00CD498D"/>
    <w:rsid w:val="00CD50BE"/>
    <w:rsid w:val="00CD52A5"/>
    <w:rsid w:val="00CD5AA7"/>
    <w:rsid w:val="00CD5BB2"/>
    <w:rsid w:val="00CD5D93"/>
    <w:rsid w:val="00CD5E16"/>
    <w:rsid w:val="00CD5E43"/>
    <w:rsid w:val="00CD5E86"/>
    <w:rsid w:val="00CD6272"/>
    <w:rsid w:val="00CD63A4"/>
    <w:rsid w:val="00CD63D4"/>
    <w:rsid w:val="00CD66CD"/>
    <w:rsid w:val="00CD66FD"/>
    <w:rsid w:val="00CD68AB"/>
    <w:rsid w:val="00CD6E5B"/>
    <w:rsid w:val="00CD7161"/>
    <w:rsid w:val="00CD71F3"/>
    <w:rsid w:val="00CD733B"/>
    <w:rsid w:val="00CD7C20"/>
    <w:rsid w:val="00CD7F2D"/>
    <w:rsid w:val="00CE000B"/>
    <w:rsid w:val="00CE0188"/>
    <w:rsid w:val="00CE01CC"/>
    <w:rsid w:val="00CE0486"/>
    <w:rsid w:val="00CE09B8"/>
    <w:rsid w:val="00CE0A24"/>
    <w:rsid w:val="00CE0EF1"/>
    <w:rsid w:val="00CE1010"/>
    <w:rsid w:val="00CE103C"/>
    <w:rsid w:val="00CE13D1"/>
    <w:rsid w:val="00CE17A4"/>
    <w:rsid w:val="00CE190B"/>
    <w:rsid w:val="00CE195F"/>
    <w:rsid w:val="00CE1BF6"/>
    <w:rsid w:val="00CE1F10"/>
    <w:rsid w:val="00CE1F74"/>
    <w:rsid w:val="00CE1FFC"/>
    <w:rsid w:val="00CE2016"/>
    <w:rsid w:val="00CE21E9"/>
    <w:rsid w:val="00CE25B6"/>
    <w:rsid w:val="00CE25CF"/>
    <w:rsid w:val="00CE2693"/>
    <w:rsid w:val="00CE270C"/>
    <w:rsid w:val="00CE2C3C"/>
    <w:rsid w:val="00CE2F44"/>
    <w:rsid w:val="00CE373C"/>
    <w:rsid w:val="00CE3AE1"/>
    <w:rsid w:val="00CE3C63"/>
    <w:rsid w:val="00CE4506"/>
    <w:rsid w:val="00CE468F"/>
    <w:rsid w:val="00CE4795"/>
    <w:rsid w:val="00CE4BDB"/>
    <w:rsid w:val="00CE4BE6"/>
    <w:rsid w:val="00CE4C37"/>
    <w:rsid w:val="00CE4D98"/>
    <w:rsid w:val="00CE4E8F"/>
    <w:rsid w:val="00CE4F8A"/>
    <w:rsid w:val="00CE4FB5"/>
    <w:rsid w:val="00CE5045"/>
    <w:rsid w:val="00CE51B0"/>
    <w:rsid w:val="00CE52D8"/>
    <w:rsid w:val="00CE53CB"/>
    <w:rsid w:val="00CE53EB"/>
    <w:rsid w:val="00CE540E"/>
    <w:rsid w:val="00CE548B"/>
    <w:rsid w:val="00CE5709"/>
    <w:rsid w:val="00CE5740"/>
    <w:rsid w:val="00CE5850"/>
    <w:rsid w:val="00CE5C2B"/>
    <w:rsid w:val="00CE5E9A"/>
    <w:rsid w:val="00CE6361"/>
    <w:rsid w:val="00CE6600"/>
    <w:rsid w:val="00CE6717"/>
    <w:rsid w:val="00CE676D"/>
    <w:rsid w:val="00CE6851"/>
    <w:rsid w:val="00CE6D5D"/>
    <w:rsid w:val="00CE7321"/>
    <w:rsid w:val="00CE7498"/>
    <w:rsid w:val="00CE77BE"/>
    <w:rsid w:val="00CE7890"/>
    <w:rsid w:val="00CE79F9"/>
    <w:rsid w:val="00CF0596"/>
    <w:rsid w:val="00CF0798"/>
    <w:rsid w:val="00CF0BC6"/>
    <w:rsid w:val="00CF0CFA"/>
    <w:rsid w:val="00CF0D79"/>
    <w:rsid w:val="00CF0F7E"/>
    <w:rsid w:val="00CF10C6"/>
    <w:rsid w:val="00CF1338"/>
    <w:rsid w:val="00CF13B6"/>
    <w:rsid w:val="00CF14DE"/>
    <w:rsid w:val="00CF15F9"/>
    <w:rsid w:val="00CF1626"/>
    <w:rsid w:val="00CF189D"/>
    <w:rsid w:val="00CF1B7A"/>
    <w:rsid w:val="00CF1CE2"/>
    <w:rsid w:val="00CF1D56"/>
    <w:rsid w:val="00CF1DA9"/>
    <w:rsid w:val="00CF204B"/>
    <w:rsid w:val="00CF279F"/>
    <w:rsid w:val="00CF2D55"/>
    <w:rsid w:val="00CF2DAF"/>
    <w:rsid w:val="00CF2F8C"/>
    <w:rsid w:val="00CF30EC"/>
    <w:rsid w:val="00CF3546"/>
    <w:rsid w:val="00CF39FF"/>
    <w:rsid w:val="00CF3AC3"/>
    <w:rsid w:val="00CF3F55"/>
    <w:rsid w:val="00CF40A2"/>
    <w:rsid w:val="00CF4198"/>
    <w:rsid w:val="00CF45F0"/>
    <w:rsid w:val="00CF47CC"/>
    <w:rsid w:val="00CF480E"/>
    <w:rsid w:val="00CF4B5D"/>
    <w:rsid w:val="00CF4E80"/>
    <w:rsid w:val="00CF5365"/>
    <w:rsid w:val="00CF537D"/>
    <w:rsid w:val="00CF53EB"/>
    <w:rsid w:val="00CF5AD0"/>
    <w:rsid w:val="00CF6011"/>
    <w:rsid w:val="00CF668A"/>
    <w:rsid w:val="00CF6A7A"/>
    <w:rsid w:val="00CF6B5D"/>
    <w:rsid w:val="00CF6CA1"/>
    <w:rsid w:val="00CF6EA9"/>
    <w:rsid w:val="00CF7217"/>
    <w:rsid w:val="00CF73DA"/>
    <w:rsid w:val="00CF7A4C"/>
    <w:rsid w:val="00CF7AC0"/>
    <w:rsid w:val="00CF7AC1"/>
    <w:rsid w:val="00CF7D46"/>
    <w:rsid w:val="00CF7DF7"/>
    <w:rsid w:val="00CF7E77"/>
    <w:rsid w:val="00CF7FAB"/>
    <w:rsid w:val="00D00530"/>
    <w:rsid w:val="00D0076B"/>
    <w:rsid w:val="00D00BBF"/>
    <w:rsid w:val="00D00BC7"/>
    <w:rsid w:val="00D00C6E"/>
    <w:rsid w:val="00D0130E"/>
    <w:rsid w:val="00D015A6"/>
    <w:rsid w:val="00D015A7"/>
    <w:rsid w:val="00D015B5"/>
    <w:rsid w:val="00D016F8"/>
    <w:rsid w:val="00D0170F"/>
    <w:rsid w:val="00D01882"/>
    <w:rsid w:val="00D01EDA"/>
    <w:rsid w:val="00D0233A"/>
    <w:rsid w:val="00D0239B"/>
    <w:rsid w:val="00D02425"/>
    <w:rsid w:val="00D02523"/>
    <w:rsid w:val="00D02600"/>
    <w:rsid w:val="00D027A5"/>
    <w:rsid w:val="00D02CA2"/>
    <w:rsid w:val="00D02D4E"/>
    <w:rsid w:val="00D02E65"/>
    <w:rsid w:val="00D03192"/>
    <w:rsid w:val="00D03CB9"/>
    <w:rsid w:val="00D0424F"/>
    <w:rsid w:val="00D0447E"/>
    <w:rsid w:val="00D04532"/>
    <w:rsid w:val="00D046C3"/>
    <w:rsid w:val="00D04870"/>
    <w:rsid w:val="00D0497F"/>
    <w:rsid w:val="00D0501C"/>
    <w:rsid w:val="00D050B4"/>
    <w:rsid w:val="00D0513A"/>
    <w:rsid w:val="00D05196"/>
    <w:rsid w:val="00D0524B"/>
    <w:rsid w:val="00D053D4"/>
    <w:rsid w:val="00D05824"/>
    <w:rsid w:val="00D058F6"/>
    <w:rsid w:val="00D05B13"/>
    <w:rsid w:val="00D05D3F"/>
    <w:rsid w:val="00D0613C"/>
    <w:rsid w:val="00D061DB"/>
    <w:rsid w:val="00D06352"/>
    <w:rsid w:val="00D069F3"/>
    <w:rsid w:val="00D06C8F"/>
    <w:rsid w:val="00D06EF4"/>
    <w:rsid w:val="00D075B3"/>
    <w:rsid w:val="00D075E1"/>
    <w:rsid w:val="00D07648"/>
    <w:rsid w:val="00D078F2"/>
    <w:rsid w:val="00D1005B"/>
    <w:rsid w:val="00D102EE"/>
    <w:rsid w:val="00D10929"/>
    <w:rsid w:val="00D10993"/>
    <w:rsid w:val="00D10B99"/>
    <w:rsid w:val="00D10C63"/>
    <w:rsid w:val="00D11851"/>
    <w:rsid w:val="00D11861"/>
    <w:rsid w:val="00D119B6"/>
    <w:rsid w:val="00D11D1C"/>
    <w:rsid w:val="00D12471"/>
    <w:rsid w:val="00D124D5"/>
    <w:rsid w:val="00D12534"/>
    <w:rsid w:val="00D12655"/>
    <w:rsid w:val="00D12C6A"/>
    <w:rsid w:val="00D12ED8"/>
    <w:rsid w:val="00D1338F"/>
    <w:rsid w:val="00D136F4"/>
    <w:rsid w:val="00D137BB"/>
    <w:rsid w:val="00D137E7"/>
    <w:rsid w:val="00D13C57"/>
    <w:rsid w:val="00D13E1F"/>
    <w:rsid w:val="00D1420F"/>
    <w:rsid w:val="00D14254"/>
    <w:rsid w:val="00D146DF"/>
    <w:rsid w:val="00D14C66"/>
    <w:rsid w:val="00D14F33"/>
    <w:rsid w:val="00D14FAC"/>
    <w:rsid w:val="00D15287"/>
    <w:rsid w:val="00D1559D"/>
    <w:rsid w:val="00D15601"/>
    <w:rsid w:val="00D158EA"/>
    <w:rsid w:val="00D15D58"/>
    <w:rsid w:val="00D160D2"/>
    <w:rsid w:val="00D16486"/>
    <w:rsid w:val="00D164D7"/>
    <w:rsid w:val="00D1652C"/>
    <w:rsid w:val="00D168CE"/>
    <w:rsid w:val="00D16B1B"/>
    <w:rsid w:val="00D16B91"/>
    <w:rsid w:val="00D16EA4"/>
    <w:rsid w:val="00D16EEB"/>
    <w:rsid w:val="00D1700E"/>
    <w:rsid w:val="00D1714E"/>
    <w:rsid w:val="00D17708"/>
    <w:rsid w:val="00D177B5"/>
    <w:rsid w:val="00D17A7A"/>
    <w:rsid w:val="00D17C19"/>
    <w:rsid w:val="00D2013C"/>
    <w:rsid w:val="00D204EF"/>
    <w:rsid w:val="00D206EE"/>
    <w:rsid w:val="00D2079D"/>
    <w:rsid w:val="00D20D53"/>
    <w:rsid w:val="00D20F82"/>
    <w:rsid w:val="00D21825"/>
    <w:rsid w:val="00D2186A"/>
    <w:rsid w:val="00D21B17"/>
    <w:rsid w:val="00D21B27"/>
    <w:rsid w:val="00D21C2C"/>
    <w:rsid w:val="00D21D68"/>
    <w:rsid w:val="00D220E7"/>
    <w:rsid w:val="00D2221E"/>
    <w:rsid w:val="00D2275E"/>
    <w:rsid w:val="00D22886"/>
    <w:rsid w:val="00D228D3"/>
    <w:rsid w:val="00D228D8"/>
    <w:rsid w:val="00D22CD5"/>
    <w:rsid w:val="00D23192"/>
    <w:rsid w:val="00D23613"/>
    <w:rsid w:val="00D23A0B"/>
    <w:rsid w:val="00D23B76"/>
    <w:rsid w:val="00D2406E"/>
    <w:rsid w:val="00D24128"/>
    <w:rsid w:val="00D24269"/>
    <w:rsid w:val="00D247C9"/>
    <w:rsid w:val="00D24875"/>
    <w:rsid w:val="00D249B4"/>
    <w:rsid w:val="00D24DFF"/>
    <w:rsid w:val="00D252A8"/>
    <w:rsid w:val="00D252FF"/>
    <w:rsid w:val="00D2537F"/>
    <w:rsid w:val="00D25A6A"/>
    <w:rsid w:val="00D25E2B"/>
    <w:rsid w:val="00D25F19"/>
    <w:rsid w:val="00D26407"/>
    <w:rsid w:val="00D2665A"/>
    <w:rsid w:val="00D267AB"/>
    <w:rsid w:val="00D267B6"/>
    <w:rsid w:val="00D268E7"/>
    <w:rsid w:val="00D268F8"/>
    <w:rsid w:val="00D26A92"/>
    <w:rsid w:val="00D26D54"/>
    <w:rsid w:val="00D26DF1"/>
    <w:rsid w:val="00D27301"/>
    <w:rsid w:val="00D27328"/>
    <w:rsid w:val="00D27499"/>
    <w:rsid w:val="00D27709"/>
    <w:rsid w:val="00D27971"/>
    <w:rsid w:val="00D27B10"/>
    <w:rsid w:val="00D27DD3"/>
    <w:rsid w:val="00D27F92"/>
    <w:rsid w:val="00D300D1"/>
    <w:rsid w:val="00D3030D"/>
    <w:rsid w:val="00D3062B"/>
    <w:rsid w:val="00D3066A"/>
    <w:rsid w:val="00D3073B"/>
    <w:rsid w:val="00D30740"/>
    <w:rsid w:val="00D30785"/>
    <w:rsid w:val="00D309C4"/>
    <w:rsid w:val="00D309D9"/>
    <w:rsid w:val="00D30DDD"/>
    <w:rsid w:val="00D31481"/>
    <w:rsid w:val="00D314FD"/>
    <w:rsid w:val="00D317CC"/>
    <w:rsid w:val="00D31929"/>
    <w:rsid w:val="00D31A6F"/>
    <w:rsid w:val="00D31C95"/>
    <w:rsid w:val="00D31DDB"/>
    <w:rsid w:val="00D31F64"/>
    <w:rsid w:val="00D3239F"/>
    <w:rsid w:val="00D324B0"/>
    <w:rsid w:val="00D3289C"/>
    <w:rsid w:val="00D32904"/>
    <w:rsid w:val="00D32C06"/>
    <w:rsid w:val="00D32F03"/>
    <w:rsid w:val="00D3320E"/>
    <w:rsid w:val="00D33234"/>
    <w:rsid w:val="00D332B2"/>
    <w:rsid w:val="00D333C2"/>
    <w:rsid w:val="00D3364F"/>
    <w:rsid w:val="00D33759"/>
    <w:rsid w:val="00D33812"/>
    <w:rsid w:val="00D33A87"/>
    <w:rsid w:val="00D33AD9"/>
    <w:rsid w:val="00D33E82"/>
    <w:rsid w:val="00D33EA7"/>
    <w:rsid w:val="00D34038"/>
    <w:rsid w:val="00D34099"/>
    <w:rsid w:val="00D341E6"/>
    <w:rsid w:val="00D349B7"/>
    <w:rsid w:val="00D349D0"/>
    <w:rsid w:val="00D34B26"/>
    <w:rsid w:val="00D34CDD"/>
    <w:rsid w:val="00D35029"/>
    <w:rsid w:val="00D35178"/>
    <w:rsid w:val="00D352FE"/>
    <w:rsid w:val="00D3543D"/>
    <w:rsid w:val="00D35FBA"/>
    <w:rsid w:val="00D360BE"/>
    <w:rsid w:val="00D36171"/>
    <w:rsid w:val="00D361C7"/>
    <w:rsid w:val="00D361D4"/>
    <w:rsid w:val="00D365EF"/>
    <w:rsid w:val="00D366E8"/>
    <w:rsid w:val="00D36D86"/>
    <w:rsid w:val="00D36F0F"/>
    <w:rsid w:val="00D372EB"/>
    <w:rsid w:val="00D37541"/>
    <w:rsid w:val="00D37815"/>
    <w:rsid w:val="00D37C70"/>
    <w:rsid w:val="00D37CE0"/>
    <w:rsid w:val="00D37F00"/>
    <w:rsid w:val="00D37FD8"/>
    <w:rsid w:val="00D4015E"/>
    <w:rsid w:val="00D404E3"/>
    <w:rsid w:val="00D40689"/>
    <w:rsid w:val="00D408DD"/>
    <w:rsid w:val="00D40A5F"/>
    <w:rsid w:val="00D40CB2"/>
    <w:rsid w:val="00D40E52"/>
    <w:rsid w:val="00D41089"/>
    <w:rsid w:val="00D411DD"/>
    <w:rsid w:val="00D41280"/>
    <w:rsid w:val="00D41442"/>
    <w:rsid w:val="00D41530"/>
    <w:rsid w:val="00D416C0"/>
    <w:rsid w:val="00D41B30"/>
    <w:rsid w:val="00D41EF6"/>
    <w:rsid w:val="00D41F7A"/>
    <w:rsid w:val="00D41FCC"/>
    <w:rsid w:val="00D4209E"/>
    <w:rsid w:val="00D42204"/>
    <w:rsid w:val="00D424C2"/>
    <w:rsid w:val="00D424FC"/>
    <w:rsid w:val="00D42533"/>
    <w:rsid w:val="00D42558"/>
    <w:rsid w:val="00D42D8B"/>
    <w:rsid w:val="00D42F34"/>
    <w:rsid w:val="00D4346F"/>
    <w:rsid w:val="00D43489"/>
    <w:rsid w:val="00D43A6E"/>
    <w:rsid w:val="00D43B72"/>
    <w:rsid w:val="00D43CC7"/>
    <w:rsid w:val="00D44784"/>
    <w:rsid w:val="00D449BC"/>
    <w:rsid w:val="00D44AEF"/>
    <w:rsid w:val="00D44CA5"/>
    <w:rsid w:val="00D44D3A"/>
    <w:rsid w:val="00D44E37"/>
    <w:rsid w:val="00D44ED8"/>
    <w:rsid w:val="00D44FE5"/>
    <w:rsid w:val="00D4519F"/>
    <w:rsid w:val="00D45423"/>
    <w:rsid w:val="00D4549D"/>
    <w:rsid w:val="00D454A1"/>
    <w:rsid w:val="00D455D6"/>
    <w:rsid w:val="00D456E7"/>
    <w:rsid w:val="00D45768"/>
    <w:rsid w:val="00D4577B"/>
    <w:rsid w:val="00D45C78"/>
    <w:rsid w:val="00D45D05"/>
    <w:rsid w:val="00D45F24"/>
    <w:rsid w:val="00D4641A"/>
    <w:rsid w:val="00D46B09"/>
    <w:rsid w:val="00D46B59"/>
    <w:rsid w:val="00D46F9E"/>
    <w:rsid w:val="00D471A4"/>
    <w:rsid w:val="00D47671"/>
    <w:rsid w:val="00D477A0"/>
    <w:rsid w:val="00D50048"/>
    <w:rsid w:val="00D500F6"/>
    <w:rsid w:val="00D501D4"/>
    <w:rsid w:val="00D5074D"/>
    <w:rsid w:val="00D50932"/>
    <w:rsid w:val="00D51272"/>
    <w:rsid w:val="00D51359"/>
    <w:rsid w:val="00D515CB"/>
    <w:rsid w:val="00D516FF"/>
    <w:rsid w:val="00D5186C"/>
    <w:rsid w:val="00D51883"/>
    <w:rsid w:val="00D51DC8"/>
    <w:rsid w:val="00D51F2E"/>
    <w:rsid w:val="00D52077"/>
    <w:rsid w:val="00D52300"/>
    <w:rsid w:val="00D529A1"/>
    <w:rsid w:val="00D531F4"/>
    <w:rsid w:val="00D535BA"/>
    <w:rsid w:val="00D5364A"/>
    <w:rsid w:val="00D53999"/>
    <w:rsid w:val="00D53BF0"/>
    <w:rsid w:val="00D53C54"/>
    <w:rsid w:val="00D54218"/>
    <w:rsid w:val="00D542D0"/>
    <w:rsid w:val="00D54472"/>
    <w:rsid w:val="00D54A25"/>
    <w:rsid w:val="00D54EC9"/>
    <w:rsid w:val="00D54FD4"/>
    <w:rsid w:val="00D5527A"/>
    <w:rsid w:val="00D55480"/>
    <w:rsid w:val="00D556E1"/>
    <w:rsid w:val="00D55746"/>
    <w:rsid w:val="00D5587C"/>
    <w:rsid w:val="00D55A50"/>
    <w:rsid w:val="00D55B3D"/>
    <w:rsid w:val="00D56483"/>
    <w:rsid w:val="00D56723"/>
    <w:rsid w:val="00D568A2"/>
    <w:rsid w:val="00D56995"/>
    <w:rsid w:val="00D56D5B"/>
    <w:rsid w:val="00D570F2"/>
    <w:rsid w:val="00D5721D"/>
    <w:rsid w:val="00D573E5"/>
    <w:rsid w:val="00D578C0"/>
    <w:rsid w:val="00D57A67"/>
    <w:rsid w:val="00D57E3F"/>
    <w:rsid w:val="00D6027C"/>
    <w:rsid w:val="00D60632"/>
    <w:rsid w:val="00D60706"/>
    <w:rsid w:val="00D607F1"/>
    <w:rsid w:val="00D608A5"/>
    <w:rsid w:val="00D608B8"/>
    <w:rsid w:val="00D608B9"/>
    <w:rsid w:val="00D60A14"/>
    <w:rsid w:val="00D60B3C"/>
    <w:rsid w:val="00D610E7"/>
    <w:rsid w:val="00D612C0"/>
    <w:rsid w:val="00D614FE"/>
    <w:rsid w:val="00D616AD"/>
    <w:rsid w:val="00D61EC0"/>
    <w:rsid w:val="00D61FE6"/>
    <w:rsid w:val="00D62598"/>
    <w:rsid w:val="00D62643"/>
    <w:rsid w:val="00D6283D"/>
    <w:rsid w:val="00D62946"/>
    <w:rsid w:val="00D62DF0"/>
    <w:rsid w:val="00D62E2B"/>
    <w:rsid w:val="00D62E8E"/>
    <w:rsid w:val="00D62E92"/>
    <w:rsid w:val="00D62ECC"/>
    <w:rsid w:val="00D62F1B"/>
    <w:rsid w:val="00D62FD4"/>
    <w:rsid w:val="00D6305E"/>
    <w:rsid w:val="00D639F9"/>
    <w:rsid w:val="00D63D82"/>
    <w:rsid w:val="00D644AE"/>
    <w:rsid w:val="00D644EC"/>
    <w:rsid w:val="00D646F3"/>
    <w:rsid w:val="00D64833"/>
    <w:rsid w:val="00D648FD"/>
    <w:rsid w:val="00D64D8A"/>
    <w:rsid w:val="00D64ED6"/>
    <w:rsid w:val="00D64F54"/>
    <w:rsid w:val="00D6505A"/>
    <w:rsid w:val="00D6522E"/>
    <w:rsid w:val="00D65439"/>
    <w:rsid w:val="00D6568A"/>
    <w:rsid w:val="00D657A0"/>
    <w:rsid w:val="00D65C16"/>
    <w:rsid w:val="00D65C74"/>
    <w:rsid w:val="00D65E81"/>
    <w:rsid w:val="00D660FA"/>
    <w:rsid w:val="00D66373"/>
    <w:rsid w:val="00D666F8"/>
    <w:rsid w:val="00D66B21"/>
    <w:rsid w:val="00D66C70"/>
    <w:rsid w:val="00D66E9B"/>
    <w:rsid w:val="00D66F51"/>
    <w:rsid w:val="00D67311"/>
    <w:rsid w:val="00D67789"/>
    <w:rsid w:val="00D678B5"/>
    <w:rsid w:val="00D67C10"/>
    <w:rsid w:val="00D67C19"/>
    <w:rsid w:val="00D67C51"/>
    <w:rsid w:val="00D67D3B"/>
    <w:rsid w:val="00D67F13"/>
    <w:rsid w:val="00D70025"/>
    <w:rsid w:val="00D70483"/>
    <w:rsid w:val="00D70597"/>
    <w:rsid w:val="00D7070B"/>
    <w:rsid w:val="00D7092C"/>
    <w:rsid w:val="00D71D3C"/>
    <w:rsid w:val="00D71FF8"/>
    <w:rsid w:val="00D72418"/>
    <w:rsid w:val="00D7249F"/>
    <w:rsid w:val="00D72597"/>
    <w:rsid w:val="00D725E7"/>
    <w:rsid w:val="00D7282C"/>
    <w:rsid w:val="00D72AE9"/>
    <w:rsid w:val="00D7314A"/>
    <w:rsid w:val="00D732DA"/>
    <w:rsid w:val="00D733C7"/>
    <w:rsid w:val="00D73544"/>
    <w:rsid w:val="00D736DC"/>
    <w:rsid w:val="00D73828"/>
    <w:rsid w:val="00D73984"/>
    <w:rsid w:val="00D739BB"/>
    <w:rsid w:val="00D73AB8"/>
    <w:rsid w:val="00D73D7C"/>
    <w:rsid w:val="00D73F7F"/>
    <w:rsid w:val="00D74203"/>
    <w:rsid w:val="00D74386"/>
    <w:rsid w:val="00D7455A"/>
    <w:rsid w:val="00D746A1"/>
    <w:rsid w:val="00D74A81"/>
    <w:rsid w:val="00D74D9F"/>
    <w:rsid w:val="00D74E4C"/>
    <w:rsid w:val="00D75607"/>
    <w:rsid w:val="00D757CB"/>
    <w:rsid w:val="00D75E8E"/>
    <w:rsid w:val="00D76091"/>
    <w:rsid w:val="00D761DC"/>
    <w:rsid w:val="00D7633E"/>
    <w:rsid w:val="00D7654F"/>
    <w:rsid w:val="00D76AD1"/>
    <w:rsid w:val="00D771DD"/>
    <w:rsid w:val="00D77255"/>
    <w:rsid w:val="00D7739E"/>
    <w:rsid w:val="00D773E2"/>
    <w:rsid w:val="00D774EF"/>
    <w:rsid w:val="00D77908"/>
    <w:rsid w:val="00D77E74"/>
    <w:rsid w:val="00D8002C"/>
    <w:rsid w:val="00D800B8"/>
    <w:rsid w:val="00D80525"/>
    <w:rsid w:val="00D80803"/>
    <w:rsid w:val="00D808E8"/>
    <w:rsid w:val="00D80B4B"/>
    <w:rsid w:val="00D80BCF"/>
    <w:rsid w:val="00D811EB"/>
    <w:rsid w:val="00D8145F"/>
    <w:rsid w:val="00D814FE"/>
    <w:rsid w:val="00D815C5"/>
    <w:rsid w:val="00D8172D"/>
    <w:rsid w:val="00D81BC7"/>
    <w:rsid w:val="00D81C20"/>
    <w:rsid w:val="00D81CD2"/>
    <w:rsid w:val="00D81EE0"/>
    <w:rsid w:val="00D820AA"/>
    <w:rsid w:val="00D822B7"/>
    <w:rsid w:val="00D8259B"/>
    <w:rsid w:val="00D82A1B"/>
    <w:rsid w:val="00D82BCE"/>
    <w:rsid w:val="00D83718"/>
    <w:rsid w:val="00D83A2B"/>
    <w:rsid w:val="00D83C73"/>
    <w:rsid w:val="00D8401F"/>
    <w:rsid w:val="00D8419E"/>
    <w:rsid w:val="00D84669"/>
    <w:rsid w:val="00D84840"/>
    <w:rsid w:val="00D849CD"/>
    <w:rsid w:val="00D84A5D"/>
    <w:rsid w:val="00D84DBC"/>
    <w:rsid w:val="00D84EED"/>
    <w:rsid w:val="00D84F2B"/>
    <w:rsid w:val="00D85750"/>
    <w:rsid w:val="00D85DC0"/>
    <w:rsid w:val="00D85F00"/>
    <w:rsid w:val="00D861B9"/>
    <w:rsid w:val="00D86242"/>
    <w:rsid w:val="00D864D2"/>
    <w:rsid w:val="00D867E9"/>
    <w:rsid w:val="00D86F77"/>
    <w:rsid w:val="00D87220"/>
    <w:rsid w:val="00D872A7"/>
    <w:rsid w:val="00D87449"/>
    <w:rsid w:val="00D87515"/>
    <w:rsid w:val="00D87670"/>
    <w:rsid w:val="00D8782C"/>
    <w:rsid w:val="00D87983"/>
    <w:rsid w:val="00D87A4F"/>
    <w:rsid w:val="00D87AEC"/>
    <w:rsid w:val="00D87D1E"/>
    <w:rsid w:val="00D90013"/>
    <w:rsid w:val="00D904E7"/>
    <w:rsid w:val="00D90515"/>
    <w:rsid w:val="00D908A7"/>
    <w:rsid w:val="00D909E1"/>
    <w:rsid w:val="00D91034"/>
    <w:rsid w:val="00D91409"/>
    <w:rsid w:val="00D91423"/>
    <w:rsid w:val="00D916BF"/>
    <w:rsid w:val="00D917DC"/>
    <w:rsid w:val="00D919F2"/>
    <w:rsid w:val="00D91FC7"/>
    <w:rsid w:val="00D9202B"/>
    <w:rsid w:val="00D92382"/>
    <w:rsid w:val="00D929AB"/>
    <w:rsid w:val="00D92ACF"/>
    <w:rsid w:val="00D92B74"/>
    <w:rsid w:val="00D92DF2"/>
    <w:rsid w:val="00D931A9"/>
    <w:rsid w:val="00D931E1"/>
    <w:rsid w:val="00D931FB"/>
    <w:rsid w:val="00D9354E"/>
    <w:rsid w:val="00D93562"/>
    <w:rsid w:val="00D93671"/>
    <w:rsid w:val="00D9398B"/>
    <w:rsid w:val="00D939B2"/>
    <w:rsid w:val="00D93A65"/>
    <w:rsid w:val="00D94490"/>
    <w:rsid w:val="00D9449B"/>
    <w:rsid w:val="00D94614"/>
    <w:rsid w:val="00D94B7B"/>
    <w:rsid w:val="00D95317"/>
    <w:rsid w:val="00D9566F"/>
    <w:rsid w:val="00D9581D"/>
    <w:rsid w:val="00D95CF0"/>
    <w:rsid w:val="00D964C6"/>
    <w:rsid w:val="00D96807"/>
    <w:rsid w:val="00D96904"/>
    <w:rsid w:val="00D96E92"/>
    <w:rsid w:val="00D979E8"/>
    <w:rsid w:val="00D979FC"/>
    <w:rsid w:val="00D97B88"/>
    <w:rsid w:val="00DA02F6"/>
    <w:rsid w:val="00DA0480"/>
    <w:rsid w:val="00DA10BC"/>
    <w:rsid w:val="00DA167A"/>
    <w:rsid w:val="00DA18D0"/>
    <w:rsid w:val="00DA197D"/>
    <w:rsid w:val="00DA19B1"/>
    <w:rsid w:val="00DA19F4"/>
    <w:rsid w:val="00DA1A4B"/>
    <w:rsid w:val="00DA229C"/>
    <w:rsid w:val="00DA2402"/>
    <w:rsid w:val="00DA27EE"/>
    <w:rsid w:val="00DA2B4A"/>
    <w:rsid w:val="00DA2BE3"/>
    <w:rsid w:val="00DA2DE1"/>
    <w:rsid w:val="00DA2E90"/>
    <w:rsid w:val="00DA2FFB"/>
    <w:rsid w:val="00DA34D0"/>
    <w:rsid w:val="00DA3B7D"/>
    <w:rsid w:val="00DA3B95"/>
    <w:rsid w:val="00DA3BDE"/>
    <w:rsid w:val="00DA3CF5"/>
    <w:rsid w:val="00DA3E69"/>
    <w:rsid w:val="00DA4A81"/>
    <w:rsid w:val="00DA4AC1"/>
    <w:rsid w:val="00DA4D39"/>
    <w:rsid w:val="00DA4D50"/>
    <w:rsid w:val="00DA4F0E"/>
    <w:rsid w:val="00DA5243"/>
    <w:rsid w:val="00DA52D2"/>
    <w:rsid w:val="00DA530A"/>
    <w:rsid w:val="00DA548F"/>
    <w:rsid w:val="00DA5863"/>
    <w:rsid w:val="00DA58D7"/>
    <w:rsid w:val="00DA5916"/>
    <w:rsid w:val="00DA5931"/>
    <w:rsid w:val="00DA59DB"/>
    <w:rsid w:val="00DA5B0E"/>
    <w:rsid w:val="00DA5BE3"/>
    <w:rsid w:val="00DA5BE4"/>
    <w:rsid w:val="00DA5C74"/>
    <w:rsid w:val="00DA5D7E"/>
    <w:rsid w:val="00DA6117"/>
    <w:rsid w:val="00DA61B0"/>
    <w:rsid w:val="00DA6215"/>
    <w:rsid w:val="00DA6217"/>
    <w:rsid w:val="00DA66CE"/>
    <w:rsid w:val="00DA6808"/>
    <w:rsid w:val="00DA68FE"/>
    <w:rsid w:val="00DA698B"/>
    <w:rsid w:val="00DA6B38"/>
    <w:rsid w:val="00DA6B73"/>
    <w:rsid w:val="00DA6C8E"/>
    <w:rsid w:val="00DA6CB4"/>
    <w:rsid w:val="00DA6D95"/>
    <w:rsid w:val="00DA75D1"/>
    <w:rsid w:val="00DA78AB"/>
    <w:rsid w:val="00DA7C55"/>
    <w:rsid w:val="00DA7FCC"/>
    <w:rsid w:val="00DB0433"/>
    <w:rsid w:val="00DB09B1"/>
    <w:rsid w:val="00DB0A96"/>
    <w:rsid w:val="00DB1176"/>
    <w:rsid w:val="00DB1494"/>
    <w:rsid w:val="00DB15A1"/>
    <w:rsid w:val="00DB16F4"/>
    <w:rsid w:val="00DB17BB"/>
    <w:rsid w:val="00DB1A34"/>
    <w:rsid w:val="00DB1A98"/>
    <w:rsid w:val="00DB1DE4"/>
    <w:rsid w:val="00DB2049"/>
    <w:rsid w:val="00DB2062"/>
    <w:rsid w:val="00DB222B"/>
    <w:rsid w:val="00DB2485"/>
    <w:rsid w:val="00DB26B4"/>
    <w:rsid w:val="00DB26F0"/>
    <w:rsid w:val="00DB29B0"/>
    <w:rsid w:val="00DB2E19"/>
    <w:rsid w:val="00DB2EA7"/>
    <w:rsid w:val="00DB2F21"/>
    <w:rsid w:val="00DB3240"/>
    <w:rsid w:val="00DB32AA"/>
    <w:rsid w:val="00DB35FE"/>
    <w:rsid w:val="00DB3807"/>
    <w:rsid w:val="00DB3824"/>
    <w:rsid w:val="00DB3922"/>
    <w:rsid w:val="00DB3FB5"/>
    <w:rsid w:val="00DB411D"/>
    <w:rsid w:val="00DB436E"/>
    <w:rsid w:val="00DB46E6"/>
    <w:rsid w:val="00DB4799"/>
    <w:rsid w:val="00DB4C94"/>
    <w:rsid w:val="00DB4DA0"/>
    <w:rsid w:val="00DB5042"/>
    <w:rsid w:val="00DB50E6"/>
    <w:rsid w:val="00DB542F"/>
    <w:rsid w:val="00DB584E"/>
    <w:rsid w:val="00DB5941"/>
    <w:rsid w:val="00DB5A79"/>
    <w:rsid w:val="00DB60BB"/>
    <w:rsid w:val="00DB66BE"/>
    <w:rsid w:val="00DB6B10"/>
    <w:rsid w:val="00DB6B22"/>
    <w:rsid w:val="00DB6E29"/>
    <w:rsid w:val="00DB70DD"/>
    <w:rsid w:val="00DB73B7"/>
    <w:rsid w:val="00DB7502"/>
    <w:rsid w:val="00DB7632"/>
    <w:rsid w:val="00DB78B0"/>
    <w:rsid w:val="00DB7908"/>
    <w:rsid w:val="00DB7A28"/>
    <w:rsid w:val="00DB7A4A"/>
    <w:rsid w:val="00DB7CC4"/>
    <w:rsid w:val="00DB7CF7"/>
    <w:rsid w:val="00DB7E68"/>
    <w:rsid w:val="00DC01A9"/>
    <w:rsid w:val="00DC069B"/>
    <w:rsid w:val="00DC0744"/>
    <w:rsid w:val="00DC080C"/>
    <w:rsid w:val="00DC0AD0"/>
    <w:rsid w:val="00DC0C0C"/>
    <w:rsid w:val="00DC0DD1"/>
    <w:rsid w:val="00DC0F0A"/>
    <w:rsid w:val="00DC1058"/>
    <w:rsid w:val="00DC1AEF"/>
    <w:rsid w:val="00DC1F2D"/>
    <w:rsid w:val="00DC23C1"/>
    <w:rsid w:val="00DC28F4"/>
    <w:rsid w:val="00DC310E"/>
    <w:rsid w:val="00DC31D9"/>
    <w:rsid w:val="00DC32FA"/>
    <w:rsid w:val="00DC3400"/>
    <w:rsid w:val="00DC3567"/>
    <w:rsid w:val="00DC375E"/>
    <w:rsid w:val="00DC37C1"/>
    <w:rsid w:val="00DC39C6"/>
    <w:rsid w:val="00DC3D5F"/>
    <w:rsid w:val="00DC3E13"/>
    <w:rsid w:val="00DC408C"/>
    <w:rsid w:val="00DC4273"/>
    <w:rsid w:val="00DC4485"/>
    <w:rsid w:val="00DC455D"/>
    <w:rsid w:val="00DC4717"/>
    <w:rsid w:val="00DC4DD5"/>
    <w:rsid w:val="00DC4FDC"/>
    <w:rsid w:val="00DC5164"/>
    <w:rsid w:val="00DC5572"/>
    <w:rsid w:val="00DC5CC4"/>
    <w:rsid w:val="00DC65F2"/>
    <w:rsid w:val="00DC6928"/>
    <w:rsid w:val="00DC6AB0"/>
    <w:rsid w:val="00DC7028"/>
    <w:rsid w:val="00DC70CE"/>
    <w:rsid w:val="00DC7394"/>
    <w:rsid w:val="00DC7549"/>
    <w:rsid w:val="00DC7782"/>
    <w:rsid w:val="00DD090A"/>
    <w:rsid w:val="00DD0A9C"/>
    <w:rsid w:val="00DD1105"/>
    <w:rsid w:val="00DD110F"/>
    <w:rsid w:val="00DD1258"/>
    <w:rsid w:val="00DD14E0"/>
    <w:rsid w:val="00DD20F7"/>
    <w:rsid w:val="00DD241B"/>
    <w:rsid w:val="00DD2575"/>
    <w:rsid w:val="00DD2C61"/>
    <w:rsid w:val="00DD3091"/>
    <w:rsid w:val="00DD30E5"/>
    <w:rsid w:val="00DD3110"/>
    <w:rsid w:val="00DD369B"/>
    <w:rsid w:val="00DD36DB"/>
    <w:rsid w:val="00DD3AB2"/>
    <w:rsid w:val="00DD4022"/>
    <w:rsid w:val="00DD454B"/>
    <w:rsid w:val="00DD45D8"/>
    <w:rsid w:val="00DD4659"/>
    <w:rsid w:val="00DD4900"/>
    <w:rsid w:val="00DD49FA"/>
    <w:rsid w:val="00DD4A59"/>
    <w:rsid w:val="00DD4E50"/>
    <w:rsid w:val="00DD5036"/>
    <w:rsid w:val="00DD5176"/>
    <w:rsid w:val="00DD51D8"/>
    <w:rsid w:val="00DD5290"/>
    <w:rsid w:val="00DD55CA"/>
    <w:rsid w:val="00DD5686"/>
    <w:rsid w:val="00DD5751"/>
    <w:rsid w:val="00DD5AE6"/>
    <w:rsid w:val="00DD5B0E"/>
    <w:rsid w:val="00DD60DC"/>
    <w:rsid w:val="00DD66D2"/>
    <w:rsid w:val="00DD67FF"/>
    <w:rsid w:val="00DD6883"/>
    <w:rsid w:val="00DD6959"/>
    <w:rsid w:val="00DD6C61"/>
    <w:rsid w:val="00DD6EB7"/>
    <w:rsid w:val="00DD6FBB"/>
    <w:rsid w:val="00DD717F"/>
    <w:rsid w:val="00DD730C"/>
    <w:rsid w:val="00DD79AB"/>
    <w:rsid w:val="00DD7B6C"/>
    <w:rsid w:val="00DD7D54"/>
    <w:rsid w:val="00DD7E15"/>
    <w:rsid w:val="00DE015F"/>
    <w:rsid w:val="00DE01DC"/>
    <w:rsid w:val="00DE02E2"/>
    <w:rsid w:val="00DE042D"/>
    <w:rsid w:val="00DE0F63"/>
    <w:rsid w:val="00DE1104"/>
    <w:rsid w:val="00DE16A2"/>
    <w:rsid w:val="00DE16B8"/>
    <w:rsid w:val="00DE190D"/>
    <w:rsid w:val="00DE1B9C"/>
    <w:rsid w:val="00DE1BF6"/>
    <w:rsid w:val="00DE1DBA"/>
    <w:rsid w:val="00DE1FE5"/>
    <w:rsid w:val="00DE2288"/>
    <w:rsid w:val="00DE256B"/>
    <w:rsid w:val="00DE25EE"/>
    <w:rsid w:val="00DE2FBF"/>
    <w:rsid w:val="00DE3074"/>
    <w:rsid w:val="00DE335D"/>
    <w:rsid w:val="00DE36D3"/>
    <w:rsid w:val="00DE37F8"/>
    <w:rsid w:val="00DE389F"/>
    <w:rsid w:val="00DE38A7"/>
    <w:rsid w:val="00DE38C6"/>
    <w:rsid w:val="00DE39B4"/>
    <w:rsid w:val="00DE3C0D"/>
    <w:rsid w:val="00DE3C54"/>
    <w:rsid w:val="00DE3E96"/>
    <w:rsid w:val="00DE3EB8"/>
    <w:rsid w:val="00DE3FD2"/>
    <w:rsid w:val="00DE4192"/>
    <w:rsid w:val="00DE4335"/>
    <w:rsid w:val="00DE4D06"/>
    <w:rsid w:val="00DE4D9A"/>
    <w:rsid w:val="00DE4FB9"/>
    <w:rsid w:val="00DE52EC"/>
    <w:rsid w:val="00DE543B"/>
    <w:rsid w:val="00DE5543"/>
    <w:rsid w:val="00DE567E"/>
    <w:rsid w:val="00DE5D93"/>
    <w:rsid w:val="00DE5F9E"/>
    <w:rsid w:val="00DE5FA9"/>
    <w:rsid w:val="00DE5FB6"/>
    <w:rsid w:val="00DE60DB"/>
    <w:rsid w:val="00DE611D"/>
    <w:rsid w:val="00DE61F0"/>
    <w:rsid w:val="00DE638F"/>
    <w:rsid w:val="00DE65F1"/>
    <w:rsid w:val="00DE6669"/>
    <w:rsid w:val="00DE6B10"/>
    <w:rsid w:val="00DE6F26"/>
    <w:rsid w:val="00DE6FB3"/>
    <w:rsid w:val="00DE7377"/>
    <w:rsid w:val="00DE7A2D"/>
    <w:rsid w:val="00DE7B74"/>
    <w:rsid w:val="00DE7FB0"/>
    <w:rsid w:val="00DF00A2"/>
    <w:rsid w:val="00DF0226"/>
    <w:rsid w:val="00DF046D"/>
    <w:rsid w:val="00DF04C6"/>
    <w:rsid w:val="00DF0564"/>
    <w:rsid w:val="00DF0BC6"/>
    <w:rsid w:val="00DF0D7B"/>
    <w:rsid w:val="00DF1161"/>
    <w:rsid w:val="00DF116F"/>
    <w:rsid w:val="00DF117E"/>
    <w:rsid w:val="00DF117F"/>
    <w:rsid w:val="00DF1253"/>
    <w:rsid w:val="00DF1450"/>
    <w:rsid w:val="00DF1504"/>
    <w:rsid w:val="00DF151D"/>
    <w:rsid w:val="00DF152B"/>
    <w:rsid w:val="00DF196F"/>
    <w:rsid w:val="00DF2105"/>
    <w:rsid w:val="00DF26F1"/>
    <w:rsid w:val="00DF28EE"/>
    <w:rsid w:val="00DF29F8"/>
    <w:rsid w:val="00DF2C2E"/>
    <w:rsid w:val="00DF2FCC"/>
    <w:rsid w:val="00DF3015"/>
    <w:rsid w:val="00DF3281"/>
    <w:rsid w:val="00DF35D3"/>
    <w:rsid w:val="00DF3613"/>
    <w:rsid w:val="00DF37ED"/>
    <w:rsid w:val="00DF3951"/>
    <w:rsid w:val="00DF3993"/>
    <w:rsid w:val="00DF3E4C"/>
    <w:rsid w:val="00DF442C"/>
    <w:rsid w:val="00DF451E"/>
    <w:rsid w:val="00DF4997"/>
    <w:rsid w:val="00DF4E21"/>
    <w:rsid w:val="00DF4F31"/>
    <w:rsid w:val="00DF4FA8"/>
    <w:rsid w:val="00DF514C"/>
    <w:rsid w:val="00DF5301"/>
    <w:rsid w:val="00DF5663"/>
    <w:rsid w:val="00DF5B09"/>
    <w:rsid w:val="00DF5B53"/>
    <w:rsid w:val="00DF6192"/>
    <w:rsid w:val="00DF6347"/>
    <w:rsid w:val="00DF6660"/>
    <w:rsid w:val="00DF67C8"/>
    <w:rsid w:val="00DF687C"/>
    <w:rsid w:val="00DF6B76"/>
    <w:rsid w:val="00DF7103"/>
    <w:rsid w:val="00DF7565"/>
    <w:rsid w:val="00DF764A"/>
    <w:rsid w:val="00DF7714"/>
    <w:rsid w:val="00DF7E4B"/>
    <w:rsid w:val="00E000F7"/>
    <w:rsid w:val="00E00488"/>
    <w:rsid w:val="00E006DC"/>
    <w:rsid w:val="00E00EA9"/>
    <w:rsid w:val="00E00EEA"/>
    <w:rsid w:val="00E011C0"/>
    <w:rsid w:val="00E0149C"/>
    <w:rsid w:val="00E014EF"/>
    <w:rsid w:val="00E016ED"/>
    <w:rsid w:val="00E01987"/>
    <w:rsid w:val="00E01B25"/>
    <w:rsid w:val="00E01D57"/>
    <w:rsid w:val="00E01DE2"/>
    <w:rsid w:val="00E01DEF"/>
    <w:rsid w:val="00E01ECD"/>
    <w:rsid w:val="00E01EE4"/>
    <w:rsid w:val="00E02142"/>
    <w:rsid w:val="00E0220E"/>
    <w:rsid w:val="00E023C7"/>
    <w:rsid w:val="00E028DC"/>
    <w:rsid w:val="00E0296F"/>
    <w:rsid w:val="00E02977"/>
    <w:rsid w:val="00E02BD5"/>
    <w:rsid w:val="00E02D14"/>
    <w:rsid w:val="00E02D1A"/>
    <w:rsid w:val="00E02E9D"/>
    <w:rsid w:val="00E02FC4"/>
    <w:rsid w:val="00E03322"/>
    <w:rsid w:val="00E0341A"/>
    <w:rsid w:val="00E0378D"/>
    <w:rsid w:val="00E03884"/>
    <w:rsid w:val="00E039CA"/>
    <w:rsid w:val="00E039FA"/>
    <w:rsid w:val="00E03AB0"/>
    <w:rsid w:val="00E03BC5"/>
    <w:rsid w:val="00E043D6"/>
    <w:rsid w:val="00E044FB"/>
    <w:rsid w:val="00E04672"/>
    <w:rsid w:val="00E046B5"/>
    <w:rsid w:val="00E046F0"/>
    <w:rsid w:val="00E04742"/>
    <w:rsid w:val="00E047D7"/>
    <w:rsid w:val="00E04B7B"/>
    <w:rsid w:val="00E04BA1"/>
    <w:rsid w:val="00E04C37"/>
    <w:rsid w:val="00E04F33"/>
    <w:rsid w:val="00E051DD"/>
    <w:rsid w:val="00E053FB"/>
    <w:rsid w:val="00E0543B"/>
    <w:rsid w:val="00E05CF5"/>
    <w:rsid w:val="00E05E76"/>
    <w:rsid w:val="00E065AA"/>
    <w:rsid w:val="00E06808"/>
    <w:rsid w:val="00E06E90"/>
    <w:rsid w:val="00E06E98"/>
    <w:rsid w:val="00E06EE9"/>
    <w:rsid w:val="00E06FFE"/>
    <w:rsid w:val="00E072CA"/>
    <w:rsid w:val="00E07524"/>
    <w:rsid w:val="00E076F3"/>
    <w:rsid w:val="00E07892"/>
    <w:rsid w:val="00E07A90"/>
    <w:rsid w:val="00E07B1D"/>
    <w:rsid w:val="00E07D90"/>
    <w:rsid w:val="00E07E17"/>
    <w:rsid w:val="00E10281"/>
    <w:rsid w:val="00E103BA"/>
    <w:rsid w:val="00E10502"/>
    <w:rsid w:val="00E10821"/>
    <w:rsid w:val="00E10896"/>
    <w:rsid w:val="00E10A53"/>
    <w:rsid w:val="00E1105B"/>
    <w:rsid w:val="00E1105F"/>
    <w:rsid w:val="00E110AA"/>
    <w:rsid w:val="00E111AD"/>
    <w:rsid w:val="00E1127F"/>
    <w:rsid w:val="00E1138A"/>
    <w:rsid w:val="00E1145C"/>
    <w:rsid w:val="00E115BD"/>
    <w:rsid w:val="00E1183E"/>
    <w:rsid w:val="00E11A22"/>
    <w:rsid w:val="00E11AAE"/>
    <w:rsid w:val="00E11B11"/>
    <w:rsid w:val="00E11C50"/>
    <w:rsid w:val="00E11E82"/>
    <w:rsid w:val="00E11EE7"/>
    <w:rsid w:val="00E12005"/>
    <w:rsid w:val="00E1201E"/>
    <w:rsid w:val="00E1220C"/>
    <w:rsid w:val="00E122B7"/>
    <w:rsid w:val="00E122CB"/>
    <w:rsid w:val="00E124AA"/>
    <w:rsid w:val="00E12529"/>
    <w:rsid w:val="00E1253D"/>
    <w:rsid w:val="00E12565"/>
    <w:rsid w:val="00E128B9"/>
    <w:rsid w:val="00E128C4"/>
    <w:rsid w:val="00E128D1"/>
    <w:rsid w:val="00E12B82"/>
    <w:rsid w:val="00E12C6A"/>
    <w:rsid w:val="00E12E13"/>
    <w:rsid w:val="00E12FF3"/>
    <w:rsid w:val="00E1312A"/>
    <w:rsid w:val="00E13135"/>
    <w:rsid w:val="00E1354D"/>
    <w:rsid w:val="00E13711"/>
    <w:rsid w:val="00E13909"/>
    <w:rsid w:val="00E13931"/>
    <w:rsid w:val="00E13A0E"/>
    <w:rsid w:val="00E13AA5"/>
    <w:rsid w:val="00E13D9C"/>
    <w:rsid w:val="00E13FCB"/>
    <w:rsid w:val="00E14191"/>
    <w:rsid w:val="00E14203"/>
    <w:rsid w:val="00E148B1"/>
    <w:rsid w:val="00E14C89"/>
    <w:rsid w:val="00E14EC5"/>
    <w:rsid w:val="00E150FB"/>
    <w:rsid w:val="00E1580C"/>
    <w:rsid w:val="00E15882"/>
    <w:rsid w:val="00E15BEE"/>
    <w:rsid w:val="00E15CCF"/>
    <w:rsid w:val="00E15E1B"/>
    <w:rsid w:val="00E15FC5"/>
    <w:rsid w:val="00E160F3"/>
    <w:rsid w:val="00E1649B"/>
    <w:rsid w:val="00E16612"/>
    <w:rsid w:val="00E16FAB"/>
    <w:rsid w:val="00E175BE"/>
    <w:rsid w:val="00E1761C"/>
    <w:rsid w:val="00E17787"/>
    <w:rsid w:val="00E17B0B"/>
    <w:rsid w:val="00E17C7E"/>
    <w:rsid w:val="00E17CBB"/>
    <w:rsid w:val="00E17CCC"/>
    <w:rsid w:val="00E17E31"/>
    <w:rsid w:val="00E20344"/>
    <w:rsid w:val="00E20346"/>
    <w:rsid w:val="00E2036D"/>
    <w:rsid w:val="00E206BC"/>
    <w:rsid w:val="00E208B7"/>
    <w:rsid w:val="00E20B22"/>
    <w:rsid w:val="00E2139B"/>
    <w:rsid w:val="00E216B5"/>
    <w:rsid w:val="00E217E1"/>
    <w:rsid w:val="00E21D87"/>
    <w:rsid w:val="00E21E52"/>
    <w:rsid w:val="00E2211F"/>
    <w:rsid w:val="00E226DF"/>
    <w:rsid w:val="00E2289A"/>
    <w:rsid w:val="00E22C04"/>
    <w:rsid w:val="00E23073"/>
    <w:rsid w:val="00E230A4"/>
    <w:rsid w:val="00E23253"/>
    <w:rsid w:val="00E23281"/>
    <w:rsid w:val="00E234DA"/>
    <w:rsid w:val="00E2371C"/>
    <w:rsid w:val="00E23AC6"/>
    <w:rsid w:val="00E23CBD"/>
    <w:rsid w:val="00E23DD8"/>
    <w:rsid w:val="00E23F6F"/>
    <w:rsid w:val="00E23FA5"/>
    <w:rsid w:val="00E24191"/>
    <w:rsid w:val="00E2439B"/>
    <w:rsid w:val="00E24486"/>
    <w:rsid w:val="00E24DDD"/>
    <w:rsid w:val="00E253EC"/>
    <w:rsid w:val="00E253F5"/>
    <w:rsid w:val="00E25C13"/>
    <w:rsid w:val="00E25EA7"/>
    <w:rsid w:val="00E2643B"/>
    <w:rsid w:val="00E2660A"/>
    <w:rsid w:val="00E26A12"/>
    <w:rsid w:val="00E26BCA"/>
    <w:rsid w:val="00E272EF"/>
    <w:rsid w:val="00E27559"/>
    <w:rsid w:val="00E27632"/>
    <w:rsid w:val="00E27888"/>
    <w:rsid w:val="00E27DA6"/>
    <w:rsid w:val="00E30055"/>
    <w:rsid w:val="00E302E0"/>
    <w:rsid w:val="00E3076D"/>
    <w:rsid w:val="00E30972"/>
    <w:rsid w:val="00E30982"/>
    <w:rsid w:val="00E30B5F"/>
    <w:rsid w:val="00E30C89"/>
    <w:rsid w:val="00E30CC5"/>
    <w:rsid w:val="00E30E10"/>
    <w:rsid w:val="00E30FB5"/>
    <w:rsid w:val="00E31179"/>
    <w:rsid w:val="00E311C9"/>
    <w:rsid w:val="00E31436"/>
    <w:rsid w:val="00E3171A"/>
    <w:rsid w:val="00E318A2"/>
    <w:rsid w:val="00E31ADE"/>
    <w:rsid w:val="00E31B50"/>
    <w:rsid w:val="00E31D5E"/>
    <w:rsid w:val="00E31E9C"/>
    <w:rsid w:val="00E31F4C"/>
    <w:rsid w:val="00E31F96"/>
    <w:rsid w:val="00E322A3"/>
    <w:rsid w:val="00E3239C"/>
    <w:rsid w:val="00E325A9"/>
    <w:rsid w:val="00E325B7"/>
    <w:rsid w:val="00E3273D"/>
    <w:rsid w:val="00E3277A"/>
    <w:rsid w:val="00E32958"/>
    <w:rsid w:val="00E32D87"/>
    <w:rsid w:val="00E32F4D"/>
    <w:rsid w:val="00E3334F"/>
    <w:rsid w:val="00E3349D"/>
    <w:rsid w:val="00E33B8F"/>
    <w:rsid w:val="00E33D7E"/>
    <w:rsid w:val="00E33EBC"/>
    <w:rsid w:val="00E33F53"/>
    <w:rsid w:val="00E345C9"/>
    <w:rsid w:val="00E34630"/>
    <w:rsid w:val="00E347D8"/>
    <w:rsid w:val="00E34D19"/>
    <w:rsid w:val="00E350A2"/>
    <w:rsid w:val="00E350A6"/>
    <w:rsid w:val="00E354D9"/>
    <w:rsid w:val="00E35520"/>
    <w:rsid w:val="00E3574B"/>
    <w:rsid w:val="00E357A8"/>
    <w:rsid w:val="00E35AFA"/>
    <w:rsid w:val="00E35BA5"/>
    <w:rsid w:val="00E35CD5"/>
    <w:rsid w:val="00E35E93"/>
    <w:rsid w:val="00E35F16"/>
    <w:rsid w:val="00E36288"/>
    <w:rsid w:val="00E362FD"/>
    <w:rsid w:val="00E363B4"/>
    <w:rsid w:val="00E364EB"/>
    <w:rsid w:val="00E3668D"/>
    <w:rsid w:val="00E366CA"/>
    <w:rsid w:val="00E36751"/>
    <w:rsid w:val="00E36906"/>
    <w:rsid w:val="00E36FBF"/>
    <w:rsid w:val="00E37044"/>
    <w:rsid w:val="00E3717C"/>
    <w:rsid w:val="00E37270"/>
    <w:rsid w:val="00E372F5"/>
    <w:rsid w:val="00E37453"/>
    <w:rsid w:val="00E377BC"/>
    <w:rsid w:val="00E37F0D"/>
    <w:rsid w:val="00E4003A"/>
    <w:rsid w:val="00E405B6"/>
    <w:rsid w:val="00E40D72"/>
    <w:rsid w:val="00E413DD"/>
    <w:rsid w:val="00E413F9"/>
    <w:rsid w:val="00E417BE"/>
    <w:rsid w:val="00E41A1B"/>
    <w:rsid w:val="00E41AFC"/>
    <w:rsid w:val="00E41BCA"/>
    <w:rsid w:val="00E41C09"/>
    <w:rsid w:val="00E41FFB"/>
    <w:rsid w:val="00E42022"/>
    <w:rsid w:val="00E4298C"/>
    <w:rsid w:val="00E4318E"/>
    <w:rsid w:val="00E435AE"/>
    <w:rsid w:val="00E43638"/>
    <w:rsid w:val="00E436E2"/>
    <w:rsid w:val="00E43805"/>
    <w:rsid w:val="00E43882"/>
    <w:rsid w:val="00E439CF"/>
    <w:rsid w:val="00E43B39"/>
    <w:rsid w:val="00E43D54"/>
    <w:rsid w:val="00E444D9"/>
    <w:rsid w:val="00E446CE"/>
    <w:rsid w:val="00E447E9"/>
    <w:rsid w:val="00E449E0"/>
    <w:rsid w:val="00E449F8"/>
    <w:rsid w:val="00E44C92"/>
    <w:rsid w:val="00E450BD"/>
    <w:rsid w:val="00E45597"/>
    <w:rsid w:val="00E45721"/>
    <w:rsid w:val="00E45DBB"/>
    <w:rsid w:val="00E46424"/>
    <w:rsid w:val="00E465CB"/>
    <w:rsid w:val="00E4680B"/>
    <w:rsid w:val="00E4681A"/>
    <w:rsid w:val="00E46B13"/>
    <w:rsid w:val="00E46FCE"/>
    <w:rsid w:val="00E4747B"/>
    <w:rsid w:val="00E4793E"/>
    <w:rsid w:val="00E47A08"/>
    <w:rsid w:val="00E47EA3"/>
    <w:rsid w:val="00E502AD"/>
    <w:rsid w:val="00E50498"/>
    <w:rsid w:val="00E505E8"/>
    <w:rsid w:val="00E506BE"/>
    <w:rsid w:val="00E507C2"/>
    <w:rsid w:val="00E50977"/>
    <w:rsid w:val="00E50ACE"/>
    <w:rsid w:val="00E50C7B"/>
    <w:rsid w:val="00E510E8"/>
    <w:rsid w:val="00E5121E"/>
    <w:rsid w:val="00E515F5"/>
    <w:rsid w:val="00E51601"/>
    <w:rsid w:val="00E51883"/>
    <w:rsid w:val="00E51C3D"/>
    <w:rsid w:val="00E51D88"/>
    <w:rsid w:val="00E51F73"/>
    <w:rsid w:val="00E52069"/>
    <w:rsid w:val="00E52449"/>
    <w:rsid w:val="00E527A0"/>
    <w:rsid w:val="00E527D1"/>
    <w:rsid w:val="00E528BB"/>
    <w:rsid w:val="00E52943"/>
    <w:rsid w:val="00E52AFA"/>
    <w:rsid w:val="00E52D15"/>
    <w:rsid w:val="00E52E36"/>
    <w:rsid w:val="00E52FEA"/>
    <w:rsid w:val="00E5304D"/>
    <w:rsid w:val="00E5363D"/>
    <w:rsid w:val="00E5365F"/>
    <w:rsid w:val="00E536EA"/>
    <w:rsid w:val="00E53755"/>
    <w:rsid w:val="00E53A18"/>
    <w:rsid w:val="00E53A3E"/>
    <w:rsid w:val="00E53AB4"/>
    <w:rsid w:val="00E53C6F"/>
    <w:rsid w:val="00E53D57"/>
    <w:rsid w:val="00E53DB3"/>
    <w:rsid w:val="00E54067"/>
    <w:rsid w:val="00E540AD"/>
    <w:rsid w:val="00E5418F"/>
    <w:rsid w:val="00E542AE"/>
    <w:rsid w:val="00E542EB"/>
    <w:rsid w:val="00E54473"/>
    <w:rsid w:val="00E547EE"/>
    <w:rsid w:val="00E5486C"/>
    <w:rsid w:val="00E54BAD"/>
    <w:rsid w:val="00E54D66"/>
    <w:rsid w:val="00E55055"/>
    <w:rsid w:val="00E550D4"/>
    <w:rsid w:val="00E550DC"/>
    <w:rsid w:val="00E55157"/>
    <w:rsid w:val="00E552CC"/>
    <w:rsid w:val="00E55365"/>
    <w:rsid w:val="00E55611"/>
    <w:rsid w:val="00E5565C"/>
    <w:rsid w:val="00E558FE"/>
    <w:rsid w:val="00E559FD"/>
    <w:rsid w:val="00E55E6E"/>
    <w:rsid w:val="00E55FF0"/>
    <w:rsid w:val="00E56003"/>
    <w:rsid w:val="00E56383"/>
    <w:rsid w:val="00E56681"/>
    <w:rsid w:val="00E5687C"/>
    <w:rsid w:val="00E56CC7"/>
    <w:rsid w:val="00E56EF9"/>
    <w:rsid w:val="00E57003"/>
    <w:rsid w:val="00E57305"/>
    <w:rsid w:val="00E576DD"/>
    <w:rsid w:val="00E57D41"/>
    <w:rsid w:val="00E57E55"/>
    <w:rsid w:val="00E57F22"/>
    <w:rsid w:val="00E57FFD"/>
    <w:rsid w:val="00E60307"/>
    <w:rsid w:val="00E6051D"/>
    <w:rsid w:val="00E607D3"/>
    <w:rsid w:val="00E60DB4"/>
    <w:rsid w:val="00E60FA8"/>
    <w:rsid w:val="00E61508"/>
    <w:rsid w:val="00E616D2"/>
    <w:rsid w:val="00E616DC"/>
    <w:rsid w:val="00E61705"/>
    <w:rsid w:val="00E617BF"/>
    <w:rsid w:val="00E61BD0"/>
    <w:rsid w:val="00E61C11"/>
    <w:rsid w:val="00E61C37"/>
    <w:rsid w:val="00E61D8E"/>
    <w:rsid w:val="00E61DA5"/>
    <w:rsid w:val="00E61ECE"/>
    <w:rsid w:val="00E62195"/>
    <w:rsid w:val="00E622F7"/>
    <w:rsid w:val="00E622FC"/>
    <w:rsid w:val="00E6244B"/>
    <w:rsid w:val="00E627EA"/>
    <w:rsid w:val="00E62F99"/>
    <w:rsid w:val="00E62FFD"/>
    <w:rsid w:val="00E634C7"/>
    <w:rsid w:val="00E637E9"/>
    <w:rsid w:val="00E63B37"/>
    <w:rsid w:val="00E6401B"/>
    <w:rsid w:val="00E64483"/>
    <w:rsid w:val="00E64535"/>
    <w:rsid w:val="00E64C43"/>
    <w:rsid w:val="00E64E54"/>
    <w:rsid w:val="00E64F0A"/>
    <w:rsid w:val="00E6532E"/>
    <w:rsid w:val="00E656F1"/>
    <w:rsid w:val="00E65DEB"/>
    <w:rsid w:val="00E65F6F"/>
    <w:rsid w:val="00E664ED"/>
    <w:rsid w:val="00E664F6"/>
    <w:rsid w:val="00E66BDC"/>
    <w:rsid w:val="00E66F55"/>
    <w:rsid w:val="00E67094"/>
    <w:rsid w:val="00E673A8"/>
    <w:rsid w:val="00E67497"/>
    <w:rsid w:val="00E67733"/>
    <w:rsid w:val="00E678E0"/>
    <w:rsid w:val="00E67CB1"/>
    <w:rsid w:val="00E67EE6"/>
    <w:rsid w:val="00E703AD"/>
    <w:rsid w:val="00E704AB"/>
    <w:rsid w:val="00E70926"/>
    <w:rsid w:val="00E70932"/>
    <w:rsid w:val="00E70A57"/>
    <w:rsid w:val="00E70AEE"/>
    <w:rsid w:val="00E70C42"/>
    <w:rsid w:val="00E71132"/>
    <w:rsid w:val="00E711F0"/>
    <w:rsid w:val="00E7180B"/>
    <w:rsid w:val="00E7182F"/>
    <w:rsid w:val="00E7187A"/>
    <w:rsid w:val="00E7199E"/>
    <w:rsid w:val="00E7247D"/>
    <w:rsid w:val="00E72756"/>
    <w:rsid w:val="00E72D99"/>
    <w:rsid w:val="00E730BC"/>
    <w:rsid w:val="00E731AC"/>
    <w:rsid w:val="00E731B8"/>
    <w:rsid w:val="00E7327F"/>
    <w:rsid w:val="00E734B0"/>
    <w:rsid w:val="00E737EE"/>
    <w:rsid w:val="00E7399A"/>
    <w:rsid w:val="00E73D53"/>
    <w:rsid w:val="00E745B5"/>
    <w:rsid w:val="00E74B14"/>
    <w:rsid w:val="00E74BF1"/>
    <w:rsid w:val="00E74E1F"/>
    <w:rsid w:val="00E74E8A"/>
    <w:rsid w:val="00E750DC"/>
    <w:rsid w:val="00E75131"/>
    <w:rsid w:val="00E7517A"/>
    <w:rsid w:val="00E75292"/>
    <w:rsid w:val="00E75708"/>
    <w:rsid w:val="00E75A48"/>
    <w:rsid w:val="00E75F56"/>
    <w:rsid w:val="00E769E3"/>
    <w:rsid w:val="00E76D75"/>
    <w:rsid w:val="00E76E45"/>
    <w:rsid w:val="00E76E7C"/>
    <w:rsid w:val="00E770C8"/>
    <w:rsid w:val="00E7751A"/>
    <w:rsid w:val="00E77E2A"/>
    <w:rsid w:val="00E80563"/>
    <w:rsid w:val="00E8073A"/>
    <w:rsid w:val="00E8084E"/>
    <w:rsid w:val="00E80D32"/>
    <w:rsid w:val="00E80D7E"/>
    <w:rsid w:val="00E81245"/>
    <w:rsid w:val="00E812E5"/>
    <w:rsid w:val="00E81805"/>
    <w:rsid w:val="00E8190F"/>
    <w:rsid w:val="00E819B1"/>
    <w:rsid w:val="00E81D29"/>
    <w:rsid w:val="00E8232A"/>
    <w:rsid w:val="00E82343"/>
    <w:rsid w:val="00E823F9"/>
    <w:rsid w:val="00E8279A"/>
    <w:rsid w:val="00E82B16"/>
    <w:rsid w:val="00E82B1E"/>
    <w:rsid w:val="00E82BA2"/>
    <w:rsid w:val="00E82C26"/>
    <w:rsid w:val="00E82C7B"/>
    <w:rsid w:val="00E8306B"/>
    <w:rsid w:val="00E831F8"/>
    <w:rsid w:val="00E832E3"/>
    <w:rsid w:val="00E83306"/>
    <w:rsid w:val="00E8387A"/>
    <w:rsid w:val="00E83BA2"/>
    <w:rsid w:val="00E83D23"/>
    <w:rsid w:val="00E83E2C"/>
    <w:rsid w:val="00E84861"/>
    <w:rsid w:val="00E84A01"/>
    <w:rsid w:val="00E84A0B"/>
    <w:rsid w:val="00E84B03"/>
    <w:rsid w:val="00E84BC5"/>
    <w:rsid w:val="00E84E0A"/>
    <w:rsid w:val="00E850FA"/>
    <w:rsid w:val="00E8520E"/>
    <w:rsid w:val="00E8534F"/>
    <w:rsid w:val="00E857FC"/>
    <w:rsid w:val="00E85A56"/>
    <w:rsid w:val="00E85D82"/>
    <w:rsid w:val="00E85DBF"/>
    <w:rsid w:val="00E861DD"/>
    <w:rsid w:val="00E86211"/>
    <w:rsid w:val="00E8662B"/>
    <w:rsid w:val="00E8670B"/>
    <w:rsid w:val="00E86843"/>
    <w:rsid w:val="00E86DC0"/>
    <w:rsid w:val="00E86E58"/>
    <w:rsid w:val="00E870DF"/>
    <w:rsid w:val="00E87265"/>
    <w:rsid w:val="00E87380"/>
    <w:rsid w:val="00E87443"/>
    <w:rsid w:val="00E8786B"/>
    <w:rsid w:val="00E87A65"/>
    <w:rsid w:val="00E87A69"/>
    <w:rsid w:val="00E87C03"/>
    <w:rsid w:val="00E87CD1"/>
    <w:rsid w:val="00E87CE4"/>
    <w:rsid w:val="00E87E64"/>
    <w:rsid w:val="00E87E95"/>
    <w:rsid w:val="00E87F97"/>
    <w:rsid w:val="00E904A1"/>
    <w:rsid w:val="00E9058A"/>
    <w:rsid w:val="00E9073C"/>
    <w:rsid w:val="00E90797"/>
    <w:rsid w:val="00E910D5"/>
    <w:rsid w:val="00E912A7"/>
    <w:rsid w:val="00E91574"/>
    <w:rsid w:val="00E9173C"/>
    <w:rsid w:val="00E92524"/>
    <w:rsid w:val="00E928FE"/>
    <w:rsid w:val="00E92906"/>
    <w:rsid w:val="00E92B54"/>
    <w:rsid w:val="00E92D70"/>
    <w:rsid w:val="00E9303D"/>
    <w:rsid w:val="00E9315E"/>
    <w:rsid w:val="00E935A1"/>
    <w:rsid w:val="00E938DD"/>
    <w:rsid w:val="00E939BF"/>
    <w:rsid w:val="00E93BFE"/>
    <w:rsid w:val="00E941D6"/>
    <w:rsid w:val="00E94718"/>
    <w:rsid w:val="00E948BC"/>
    <w:rsid w:val="00E94A8F"/>
    <w:rsid w:val="00E94B69"/>
    <w:rsid w:val="00E94CC2"/>
    <w:rsid w:val="00E94EB1"/>
    <w:rsid w:val="00E95110"/>
    <w:rsid w:val="00E9531E"/>
    <w:rsid w:val="00E954F3"/>
    <w:rsid w:val="00E95506"/>
    <w:rsid w:val="00E9591F"/>
    <w:rsid w:val="00E95D1C"/>
    <w:rsid w:val="00E95F84"/>
    <w:rsid w:val="00E9640C"/>
    <w:rsid w:val="00E96437"/>
    <w:rsid w:val="00E966D9"/>
    <w:rsid w:val="00E9670A"/>
    <w:rsid w:val="00E969B6"/>
    <w:rsid w:val="00E96A2C"/>
    <w:rsid w:val="00E96B11"/>
    <w:rsid w:val="00E96D54"/>
    <w:rsid w:val="00E96D89"/>
    <w:rsid w:val="00E974E3"/>
    <w:rsid w:val="00E97B40"/>
    <w:rsid w:val="00E97DC1"/>
    <w:rsid w:val="00EA0059"/>
    <w:rsid w:val="00EA0099"/>
    <w:rsid w:val="00EA01FF"/>
    <w:rsid w:val="00EA057C"/>
    <w:rsid w:val="00EA05C3"/>
    <w:rsid w:val="00EA07C4"/>
    <w:rsid w:val="00EA0837"/>
    <w:rsid w:val="00EA08F3"/>
    <w:rsid w:val="00EA0C14"/>
    <w:rsid w:val="00EA0D05"/>
    <w:rsid w:val="00EA0E0A"/>
    <w:rsid w:val="00EA0E1D"/>
    <w:rsid w:val="00EA1126"/>
    <w:rsid w:val="00EA13D9"/>
    <w:rsid w:val="00EA1688"/>
    <w:rsid w:val="00EA1984"/>
    <w:rsid w:val="00EA1BC0"/>
    <w:rsid w:val="00EA1D5A"/>
    <w:rsid w:val="00EA1EED"/>
    <w:rsid w:val="00EA20F6"/>
    <w:rsid w:val="00EA2402"/>
    <w:rsid w:val="00EA2581"/>
    <w:rsid w:val="00EA2588"/>
    <w:rsid w:val="00EA26F3"/>
    <w:rsid w:val="00EA2C05"/>
    <w:rsid w:val="00EA2FEF"/>
    <w:rsid w:val="00EA3035"/>
    <w:rsid w:val="00EA3D39"/>
    <w:rsid w:val="00EA3E01"/>
    <w:rsid w:val="00EA49EA"/>
    <w:rsid w:val="00EA4F88"/>
    <w:rsid w:val="00EA5510"/>
    <w:rsid w:val="00EA552E"/>
    <w:rsid w:val="00EA5756"/>
    <w:rsid w:val="00EA589F"/>
    <w:rsid w:val="00EA5CC6"/>
    <w:rsid w:val="00EA5E31"/>
    <w:rsid w:val="00EA5FBA"/>
    <w:rsid w:val="00EA679F"/>
    <w:rsid w:val="00EA6805"/>
    <w:rsid w:val="00EA6A02"/>
    <w:rsid w:val="00EA6C50"/>
    <w:rsid w:val="00EA6ECE"/>
    <w:rsid w:val="00EA6FE1"/>
    <w:rsid w:val="00EA7450"/>
    <w:rsid w:val="00EA7489"/>
    <w:rsid w:val="00EA74A8"/>
    <w:rsid w:val="00EA76A5"/>
    <w:rsid w:val="00EA77A0"/>
    <w:rsid w:val="00EA7B9D"/>
    <w:rsid w:val="00EA7D39"/>
    <w:rsid w:val="00EB020A"/>
    <w:rsid w:val="00EB0274"/>
    <w:rsid w:val="00EB0329"/>
    <w:rsid w:val="00EB038F"/>
    <w:rsid w:val="00EB0595"/>
    <w:rsid w:val="00EB05A7"/>
    <w:rsid w:val="00EB068A"/>
    <w:rsid w:val="00EB0A4B"/>
    <w:rsid w:val="00EB0BDB"/>
    <w:rsid w:val="00EB0ED1"/>
    <w:rsid w:val="00EB12A1"/>
    <w:rsid w:val="00EB1332"/>
    <w:rsid w:val="00EB1405"/>
    <w:rsid w:val="00EB1587"/>
    <w:rsid w:val="00EB1A81"/>
    <w:rsid w:val="00EB1C05"/>
    <w:rsid w:val="00EB21A7"/>
    <w:rsid w:val="00EB2323"/>
    <w:rsid w:val="00EB23CD"/>
    <w:rsid w:val="00EB2470"/>
    <w:rsid w:val="00EB292A"/>
    <w:rsid w:val="00EB2E29"/>
    <w:rsid w:val="00EB3263"/>
    <w:rsid w:val="00EB3337"/>
    <w:rsid w:val="00EB3562"/>
    <w:rsid w:val="00EB3766"/>
    <w:rsid w:val="00EB39C5"/>
    <w:rsid w:val="00EB3C4C"/>
    <w:rsid w:val="00EB3F9C"/>
    <w:rsid w:val="00EB4299"/>
    <w:rsid w:val="00EB43E3"/>
    <w:rsid w:val="00EB47B8"/>
    <w:rsid w:val="00EB4817"/>
    <w:rsid w:val="00EB483B"/>
    <w:rsid w:val="00EB4D5C"/>
    <w:rsid w:val="00EB4E14"/>
    <w:rsid w:val="00EB4EA5"/>
    <w:rsid w:val="00EB4EF4"/>
    <w:rsid w:val="00EB4F31"/>
    <w:rsid w:val="00EB5493"/>
    <w:rsid w:val="00EB5530"/>
    <w:rsid w:val="00EB59A2"/>
    <w:rsid w:val="00EB5DA6"/>
    <w:rsid w:val="00EB60DA"/>
    <w:rsid w:val="00EB63FC"/>
    <w:rsid w:val="00EB64F6"/>
    <w:rsid w:val="00EB68C6"/>
    <w:rsid w:val="00EB6960"/>
    <w:rsid w:val="00EB6B43"/>
    <w:rsid w:val="00EB6DC2"/>
    <w:rsid w:val="00EB71EA"/>
    <w:rsid w:val="00EB7272"/>
    <w:rsid w:val="00EB7580"/>
    <w:rsid w:val="00EB77E1"/>
    <w:rsid w:val="00EB79FC"/>
    <w:rsid w:val="00EB7A68"/>
    <w:rsid w:val="00EB7C81"/>
    <w:rsid w:val="00EB7CAA"/>
    <w:rsid w:val="00EC0156"/>
    <w:rsid w:val="00EC043A"/>
    <w:rsid w:val="00EC134F"/>
    <w:rsid w:val="00EC144C"/>
    <w:rsid w:val="00EC17D6"/>
    <w:rsid w:val="00EC1B68"/>
    <w:rsid w:val="00EC252A"/>
    <w:rsid w:val="00EC26D0"/>
    <w:rsid w:val="00EC2BAE"/>
    <w:rsid w:val="00EC2E1E"/>
    <w:rsid w:val="00EC2F1A"/>
    <w:rsid w:val="00EC3408"/>
    <w:rsid w:val="00EC3490"/>
    <w:rsid w:val="00EC3574"/>
    <w:rsid w:val="00EC39BD"/>
    <w:rsid w:val="00EC3E00"/>
    <w:rsid w:val="00EC3E5D"/>
    <w:rsid w:val="00EC3F81"/>
    <w:rsid w:val="00EC4301"/>
    <w:rsid w:val="00EC4490"/>
    <w:rsid w:val="00EC4509"/>
    <w:rsid w:val="00EC4637"/>
    <w:rsid w:val="00EC4C2C"/>
    <w:rsid w:val="00EC523C"/>
    <w:rsid w:val="00EC5482"/>
    <w:rsid w:val="00EC551D"/>
    <w:rsid w:val="00EC5A9B"/>
    <w:rsid w:val="00EC5B04"/>
    <w:rsid w:val="00EC5B4C"/>
    <w:rsid w:val="00EC5F45"/>
    <w:rsid w:val="00EC617C"/>
    <w:rsid w:val="00EC629B"/>
    <w:rsid w:val="00EC6792"/>
    <w:rsid w:val="00EC67DA"/>
    <w:rsid w:val="00EC6923"/>
    <w:rsid w:val="00EC6BFB"/>
    <w:rsid w:val="00EC6C95"/>
    <w:rsid w:val="00EC6DB5"/>
    <w:rsid w:val="00EC70BD"/>
    <w:rsid w:val="00EC7330"/>
    <w:rsid w:val="00EC74D0"/>
    <w:rsid w:val="00EC7722"/>
    <w:rsid w:val="00EC7CEA"/>
    <w:rsid w:val="00EC7EDA"/>
    <w:rsid w:val="00ED0172"/>
    <w:rsid w:val="00ED07B6"/>
    <w:rsid w:val="00ED09BF"/>
    <w:rsid w:val="00ED09D6"/>
    <w:rsid w:val="00ED0B59"/>
    <w:rsid w:val="00ED0B5D"/>
    <w:rsid w:val="00ED0D98"/>
    <w:rsid w:val="00ED15FC"/>
    <w:rsid w:val="00ED18BF"/>
    <w:rsid w:val="00ED1D0E"/>
    <w:rsid w:val="00ED21ED"/>
    <w:rsid w:val="00ED242F"/>
    <w:rsid w:val="00ED254F"/>
    <w:rsid w:val="00ED29D6"/>
    <w:rsid w:val="00ED2BD6"/>
    <w:rsid w:val="00ED2BF3"/>
    <w:rsid w:val="00ED2ED2"/>
    <w:rsid w:val="00ED3085"/>
    <w:rsid w:val="00ED30A1"/>
    <w:rsid w:val="00ED3460"/>
    <w:rsid w:val="00ED36EE"/>
    <w:rsid w:val="00ED36FC"/>
    <w:rsid w:val="00ED37E8"/>
    <w:rsid w:val="00ED3870"/>
    <w:rsid w:val="00ED3A65"/>
    <w:rsid w:val="00ED3CFE"/>
    <w:rsid w:val="00ED4150"/>
    <w:rsid w:val="00ED45C8"/>
    <w:rsid w:val="00ED4D00"/>
    <w:rsid w:val="00ED5115"/>
    <w:rsid w:val="00ED57DF"/>
    <w:rsid w:val="00ED57E9"/>
    <w:rsid w:val="00ED591B"/>
    <w:rsid w:val="00ED59CF"/>
    <w:rsid w:val="00ED5AAD"/>
    <w:rsid w:val="00ED5AC8"/>
    <w:rsid w:val="00ED5AEA"/>
    <w:rsid w:val="00ED5CB2"/>
    <w:rsid w:val="00ED5E45"/>
    <w:rsid w:val="00ED635A"/>
    <w:rsid w:val="00ED67DE"/>
    <w:rsid w:val="00ED6AEA"/>
    <w:rsid w:val="00ED6C55"/>
    <w:rsid w:val="00ED76CD"/>
    <w:rsid w:val="00ED7AD5"/>
    <w:rsid w:val="00ED7E9A"/>
    <w:rsid w:val="00EE0159"/>
    <w:rsid w:val="00EE02C7"/>
    <w:rsid w:val="00EE02F3"/>
    <w:rsid w:val="00EE0354"/>
    <w:rsid w:val="00EE0400"/>
    <w:rsid w:val="00EE0604"/>
    <w:rsid w:val="00EE07E1"/>
    <w:rsid w:val="00EE08D9"/>
    <w:rsid w:val="00EE0A2D"/>
    <w:rsid w:val="00EE0D32"/>
    <w:rsid w:val="00EE0D94"/>
    <w:rsid w:val="00EE10B9"/>
    <w:rsid w:val="00EE10CB"/>
    <w:rsid w:val="00EE1247"/>
    <w:rsid w:val="00EE15D2"/>
    <w:rsid w:val="00EE17AE"/>
    <w:rsid w:val="00EE17B5"/>
    <w:rsid w:val="00EE18C5"/>
    <w:rsid w:val="00EE1A0A"/>
    <w:rsid w:val="00EE1C11"/>
    <w:rsid w:val="00EE1E4F"/>
    <w:rsid w:val="00EE1ECB"/>
    <w:rsid w:val="00EE1F62"/>
    <w:rsid w:val="00EE21FD"/>
    <w:rsid w:val="00EE22C1"/>
    <w:rsid w:val="00EE2773"/>
    <w:rsid w:val="00EE2CA6"/>
    <w:rsid w:val="00EE2EBC"/>
    <w:rsid w:val="00EE2FD5"/>
    <w:rsid w:val="00EE31F9"/>
    <w:rsid w:val="00EE376A"/>
    <w:rsid w:val="00EE3A4A"/>
    <w:rsid w:val="00EE3B79"/>
    <w:rsid w:val="00EE3BCA"/>
    <w:rsid w:val="00EE417B"/>
    <w:rsid w:val="00EE4292"/>
    <w:rsid w:val="00EE448C"/>
    <w:rsid w:val="00EE4736"/>
    <w:rsid w:val="00EE4986"/>
    <w:rsid w:val="00EE4DC1"/>
    <w:rsid w:val="00EE4DC4"/>
    <w:rsid w:val="00EE51B4"/>
    <w:rsid w:val="00EE542A"/>
    <w:rsid w:val="00EE557A"/>
    <w:rsid w:val="00EE5636"/>
    <w:rsid w:val="00EE5D6B"/>
    <w:rsid w:val="00EE5DB4"/>
    <w:rsid w:val="00EE6011"/>
    <w:rsid w:val="00EE6194"/>
    <w:rsid w:val="00EE6244"/>
    <w:rsid w:val="00EE66E2"/>
    <w:rsid w:val="00EE673D"/>
    <w:rsid w:val="00EE6A1F"/>
    <w:rsid w:val="00EE6F7C"/>
    <w:rsid w:val="00EE77A8"/>
    <w:rsid w:val="00EE79BD"/>
    <w:rsid w:val="00EF00A8"/>
    <w:rsid w:val="00EF0168"/>
    <w:rsid w:val="00EF016E"/>
    <w:rsid w:val="00EF0538"/>
    <w:rsid w:val="00EF057B"/>
    <w:rsid w:val="00EF0898"/>
    <w:rsid w:val="00EF0B8F"/>
    <w:rsid w:val="00EF0BA5"/>
    <w:rsid w:val="00EF0C18"/>
    <w:rsid w:val="00EF0CC5"/>
    <w:rsid w:val="00EF0F79"/>
    <w:rsid w:val="00EF0FD9"/>
    <w:rsid w:val="00EF12DC"/>
    <w:rsid w:val="00EF1775"/>
    <w:rsid w:val="00EF1811"/>
    <w:rsid w:val="00EF1918"/>
    <w:rsid w:val="00EF1C6D"/>
    <w:rsid w:val="00EF1D8C"/>
    <w:rsid w:val="00EF1D9D"/>
    <w:rsid w:val="00EF1F9C"/>
    <w:rsid w:val="00EF2055"/>
    <w:rsid w:val="00EF2415"/>
    <w:rsid w:val="00EF25BE"/>
    <w:rsid w:val="00EF264D"/>
    <w:rsid w:val="00EF26A3"/>
    <w:rsid w:val="00EF2C66"/>
    <w:rsid w:val="00EF2C85"/>
    <w:rsid w:val="00EF318E"/>
    <w:rsid w:val="00EF3221"/>
    <w:rsid w:val="00EF3258"/>
    <w:rsid w:val="00EF33C5"/>
    <w:rsid w:val="00EF364C"/>
    <w:rsid w:val="00EF364F"/>
    <w:rsid w:val="00EF38FE"/>
    <w:rsid w:val="00EF3901"/>
    <w:rsid w:val="00EF3BE1"/>
    <w:rsid w:val="00EF3C05"/>
    <w:rsid w:val="00EF3DBE"/>
    <w:rsid w:val="00EF3E10"/>
    <w:rsid w:val="00EF3EBB"/>
    <w:rsid w:val="00EF414D"/>
    <w:rsid w:val="00EF436B"/>
    <w:rsid w:val="00EF4406"/>
    <w:rsid w:val="00EF46B9"/>
    <w:rsid w:val="00EF4A01"/>
    <w:rsid w:val="00EF4C51"/>
    <w:rsid w:val="00EF4D9B"/>
    <w:rsid w:val="00EF4DF9"/>
    <w:rsid w:val="00EF5013"/>
    <w:rsid w:val="00EF5040"/>
    <w:rsid w:val="00EF5206"/>
    <w:rsid w:val="00EF5730"/>
    <w:rsid w:val="00EF5917"/>
    <w:rsid w:val="00EF5B40"/>
    <w:rsid w:val="00EF5F92"/>
    <w:rsid w:val="00EF6038"/>
    <w:rsid w:val="00EF63C5"/>
    <w:rsid w:val="00EF6519"/>
    <w:rsid w:val="00EF665A"/>
    <w:rsid w:val="00EF6853"/>
    <w:rsid w:val="00EF689A"/>
    <w:rsid w:val="00EF6BF2"/>
    <w:rsid w:val="00EF6CE4"/>
    <w:rsid w:val="00EF6E32"/>
    <w:rsid w:val="00EF71B1"/>
    <w:rsid w:val="00EF7492"/>
    <w:rsid w:val="00EF750F"/>
    <w:rsid w:val="00EF7746"/>
    <w:rsid w:val="00EF78E8"/>
    <w:rsid w:val="00EF7BBF"/>
    <w:rsid w:val="00EF7F49"/>
    <w:rsid w:val="00EF7FBD"/>
    <w:rsid w:val="00F00011"/>
    <w:rsid w:val="00F00107"/>
    <w:rsid w:val="00F00126"/>
    <w:rsid w:val="00F002B4"/>
    <w:rsid w:val="00F00373"/>
    <w:rsid w:val="00F00A61"/>
    <w:rsid w:val="00F00AD7"/>
    <w:rsid w:val="00F00B12"/>
    <w:rsid w:val="00F01420"/>
    <w:rsid w:val="00F015B0"/>
    <w:rsid w:val="00F01664"/>
    <w:rsid w:val="00F01697"/>
    <w:rsid w:val="00F01789"/>
    <w:rsid w:val="00F01804"/>
    <w:rsid w:val="00F01B90"/>
    <w:rsid w:val="00F01E18"/>
    <w:rsid w:val="00F021F4"/>
    <w:rsid w:val="00F021FC"/>
    <w:rsid w:val="00F02289"/>
    <w:rsid w:val="00F0289C"/>
    <w:rsid w:val="00F02B12"/>
    <w:rsid w:val="00F03079"/>
    <w:rsid w:val="00F03108"/>
    <w:rsid w:val="00F03569"/>
    <w:rsid w:val="00F03595"/>
    <w:rsid w:val="00F03671"/>
    <w:rsid w:val="00F038DD"/>
    <w:rsid w:val="00F039D6"/>
    <w:rsid w:val="00F03AF5"/>
    <w:rsid w:val="00F03EF5"/>
    <w:rsid w:val="00F03F5D"/>
    <w:rsid w:val="00F04517"/>
    <w:rsid w:val="00F04666"/>
    <w:rsid w:val="00F0499C"/>
    <w:rsid w:val="00F04D03"/>
    <w:rsid w:val="00F04FC5"/>
    <w:rsid w:val="00F050DB"/>
    <w:rsid w:val="00F054B3"/>
    <w:rsid w:val="00F05BCD"/>
    <w:rsid w:val="00F06028"/>
    <w:rsid w:val="00F0609F"/>
    <w:rsid w:val="00F060AB"/>
    <w:rsid w:val="00F063EE"/>
    <w:rsid w:val="00F06430"/>
    <w:rsid w:val="00F065C1"/>
    <w:rsid w:val="00F067E8"/>
    <w:rsid w:val="00F06DDA"/>
    <w:rsid w:val="00F073D5"/>
    <w:rsid w:val="00F07588"/>
    <w:rsid w:val="00F075CA"/>
    <w:rsid w:val="00F07631"/>
    <w:rsid w:val="00F077E3"/>
    <w:rsid w:val="00F07863"/>
    <w:rsid w:val="00F07C7C"/>
    <w:rsid w:val="00F10661"/>
    <w:rsid w:val="00F10C34"/>
    <w:rsid w:val="00F10ED0"/>
    <w:rsid w:val="00F10ED8"/>
    <w:rsid w:val="00F11188"/>
    <w:rsid w:val="00F114EC"/>
    <w:rsid w:val="00F11663"/>
    <w:rsid w:val="00F1166A"/>
    <w:rsid w:val="00F11677"/>
    <w:rsid w:val="00F11762"/>
    <w:rsid w:val="00F11AD3"/>
    <w:rsid w:val="00F11B0D"/>
    <w:rsid w:val="00F11BF3"/>
    <w:rsid w:val="00F11C1C"/>
    <w:rsid w:val="00F11D17"/>
    <w:rsid w:val="00F11D92"/>
    <w:rsid w:val="00F11E6C"/>
    <w:rsid w:val="00F12BD5"/>
    <w:rsid w:val="00F12ECC"/>
    <w:rsid w:val="00F12F5B"/>
    <w:rsid w:val="00F12FC0"/>
    <w:rsid w:val="00F131EC"/>
    <w:rsid w:val="00F133CB"/>
    <w:rsid w:val="00F138A0"/>
    <w:rsid w:val="00F14059"/>
    <w:rsid w:val="00F1428E"/>
    <w:rsid w:val="00F14494"/>
    <w:rsid w:val="00F146AA"/>
    <w:rsid w:val="00F146F6"/>
    <w:rsid w:val="00F147AD"/>
    <w:rsid w:val="00F14B3D"/>
    <w:rsid w:val="00F14D73"/>
    <w:rsid w:val="00F14E05"/>
    <w:rsid w:val="00F15150"/>
    <w:rsid w:val="00F1596D"/>
    <w:rsid w:val="00F15A69"/>
    <w:rsid w:val="00F15D5B"/>
    <w:rsid w:val="00F15DA8"/>
    <w:rsid w:val="00F15EB3"/>
    <w:rsid w:val="00F16094"/>
    <w:rsid w:val="00F16228"/>
    <w:rsid w:val="00F162BC"/>
    <w:rsid w:val="00F162E8"/>
    <w:rsid w:val="00F16507"/>
    <w:rsid w:val="00F16524"/>
    <w:rsid w:val="00F1657E"/>
    <w:rsid w:val="00F16D74"/>
    <w:rsid w:val="00F16E10"/>
    <w:rsid w:val="00F17188"/>
    <w:rsid w:val="00F1723E"/>
    <w:rsid w:val="00F17453"/>
    <w:rsid w:val="00F17540"/>
    <w:rsid w:val="00F17686"/>
    <w:rsid w:val="00F17A6C"/>
    <w:rsid w:val="00F17B68"/>
    <w:rsid w:val="00F17E2C"/>
    <w:rsid w:val="00F17ED1"/>
    <w:rsid w:val="00F17F43"/>
    <w:rsid w:val="00F17FC5"/>
    <w:rsid w:val="00F2048A"/>
    <w:rsid w:val="00F20619"/>
    <w:rsid w:val="00F20E55"/>
    <w:rsid w:val="00F20F8B"/>
    <w:rsid w:val="00F2100B"/>
    <w:rsid w:val="00F211D1"/>
    <w:rsid w:val="00F21418"/>
    <w:rsid w:val="00F2147A"/>
    <w:rsid w:val="00F219D5"/>
    <w:rsid w:val="00F21B2B"/>
    <w:rsid w:val="00F21D93"/>
    <w:rsid w:val="00F21EF0"/>
    <w:rsid w:val="00F21F82"/>
    <w:rsid w:val="00F2203D"/>
    <w:rsid w:val="00F2205E"/>
    <w:rsid w:val="00F221C4"/>
    <w:rsid w:val="00F2224E"/>
    <w:rsid w:val="00F2239A"/>
    <w:rsid w:val="00F2247F"/>
    <w:rsid w:val="00F2266B"/>
    <w:rsid w:val="00F22ADE"/>
    <w:rsid w:val="00F22CA9"/>
    <w:rsid w:val="00F22D63"/>
    <w:rsid w:val="00F22E72"/>
    <w:rsid w:val="00F2308A"/>
    <w:rsid w:val="00F23366"/>
    <w:rsid w:val="00F2354D"/>
    <w:rsid w:val="00F23582"/>
    <w:rsid w:val="00F237B1"/>
    <w:rsid w:val="00F239DD"/>
    <w:rsid w:val="00F239ED"/>
    <w:rsid w:val="00F2409A"/>
    <w:rsid w:val="00F24188"/>
    <w:rsid w:val="00F2432C"/>
    <w:rsid w:val="00F2434B"/>
    <w:rsid w:val="00F24397"/>
    <w:rsid w:val="00F243FB"/>
    <w:rsid w:val="00F249C1"/>
    <w:rsid w:val="00F24A2E"/>
    <w:rsid w:val="00F24C29"/>
    <w:rsid w:val="00F24D08"/>
    <w:rsid w:val="00F24E75"/>
    <w:rsid w:val="00F2530D"/>
    <w:rsid w:val="00F255A1"/>
    <w:rsid w:val="00F2598D"/>
    <w:rsid w:val="00F25D84"/>
    <w:rsid w:val="00F25F86"/>
    <w:rsid w:val="00F26347"/>
    <w:rsid w:val="00F26436"/>
    <w:rsid w:val="00F26451"/>
    <w:rsid w:val="00F267A1"/>
    <w:rsid w:val="00F26B84"/>
    <w:rsid w:val="00F26BCF"/>
    <w:rsid w:val="00F26E94"/>
    <w:rsid w:val="00F26E97"/>
    <w:rsid w:val="00F26F9F"/>
    <w:rsid w:val="00F2702C"/>
    <w:rsid w:val="00F27319"/>
    <w:rsid w:val="00F276BB"/>
    <w:rsid w:val="00F27807"/>
    <w:rsid w:val="00F27C73"/>
    <w:rsid w:val="00F27F45"/>
    <w:rsid w:val="00F301B0"/>
    <w:rsid w:val="00F30311"/>
    <w:rsid w:val="00F303F0"/>
    <w:rsid w:val="00F30645"/>
    <w:rsid w:val="00F30B6C"/>
    <w:rsid w:val="00F31073"/>
    <w:rsid w:val="00F31144"/>
    <w:rsid w:val="00F313E2"/>
    <w:rsid w:val="00F3174C"/>
    <w:rsid w:val="00F317D0"/>
    <w:rsid w:val="00F319A2"/>
    <w:rsid w:val="00F31A5A"/>
    <w:rsid w:val="00F31EFA"/>
    <w:rsid w:val="00F31F1C"/>
    <w:rsid w:val="00F31FAE"/>
    <w:rsid w:val="00F32145"/>
    <w:rsid w:val="00F32198"/>
    <w:rsid w:val="00F322D4"/>
    <w:rsid w:val="00F32300"/>
    <w:rsid w:val="00F326EC"/>
    <w:rsid w:val="00F32761"/>
    <w:rsid w:val="00F32763"/>
    <w:rsid w:val="00F32BDC"/>
    <w:rsid w:val="00F32C93"/>
    <w:rsid w:val="00F330E7"/>
    <w:rsid w:val="00F33239"/>
    <w:rsid w:val="00F33418"/>
    <w:rsid w:val="00F3359A"/>
    <w:rsid w:val="00F33812"/>
    <w:rsid w:val="00F33994"/>
    <w:rsid w:val="00F339FC"/>
    <w:rsid w:val="00F33C11"/>
    <w:rsid w:val="00F33F9D"/>
    <w:rsid w:val="00F340C1"/>
    <w:rsid w:val="00F344C9"/>
    <w:rsid w:val="00F344DC"/>
    <w:rsid w:val="00F34528"/>
    <w:rsid w:val="00F345D8"/>
    <w:rsid w:val="00F34677"/>
    <w:rsid w:val="00F34A28"/>
    <w:rsid w:val="00F34DED"/>
    <w:rsid w:val="00F34FD6"/>
    <w:rsid w:val="00F35170"/>
    <w:rsid w:val="00F35E21"/>
    <w:rsid w:val="00F35EC8"/>
    <w:rsid w:val="00F36276"/>
    <w:rsid w:val="00F36482"/>
    <w:rsid w:val="00F36951"/>
    <w:rsid w:val="00F36BB5"/>
    <w:rsid w:val="00F36C91"/>
    <w:rsid w:val="00F36DE3"/>
    <w:rsid w:val="00F36EF2"/>
    <w:rsid w:val="00F3720B"/>
    <w:rsid w:val="00F3733E"/>
    <w:rsid w:val="00F373DE"/>
    <w:rsid w:val="00F379F9"/>
    <w:rsid w:val="00F37E98"/>
    <w:rsid w:val="00F40543"/>
    <w:rsid w:val="00F40C37"/>
    <w:rsid w:val="00F40F63"/>
    <w:rsid w:val="00F40FAB"/>
    <w:rsid w:val="00F411BB"/>
    <w:rsid w:val="00F41375"/>
    <w:rsid w:val="00F41954"/>
    <w:rsid w:val="00F41998"/>
    <w:rsid w:val="00F41DB9"/>
    <w:rsid w:val="00F42100"/>
    <w:rsid w:val="00F42202"/>
    <w:rsid w:val="00F42241"/>
    <w:rsid w:val="00F42449"/>
    <w:rsid w:val="00F4295B"/>
    <w:rsid w:val="00F42CBB"/>
    <w:rsid w:val="00F42CEF"/>
    <w:rsid w:val="00F42CF6"/>
    <w:rsid w:val="00F4314D"/>
    <w:rsid w:val="00F43D5E"/>
    <w:rsid w:val="00F43FB6"/>
    <w:rsid w:val="00F440B1"/>
    <w:rsid w:val="00F44385"/>
    <w:rsid w:val="00F448A8"/>
    <w:rsid w:val="00F44919"/>
    <w:rsid w:val="00F44BF7"/>
    <w:rsid w:val="00F44D45"/>
    <w:rsid w:val="00F450DF"/>
    <w:rsid w:val="00F45741"/>
    <w:rsid w:val="00F45821"/>
    <w:rsid w:val="00F45AEC"/>
    <w:rsid w:val="00F45F7D"/>
    <w:rsid w:val="00F4628B"/>
    <w:rsid w:val="00F4639F"/>
    <w:rsid w:val="00F46837"/>
    <w:rsid w:val="00F46B28"/>
    <w:rsid w:val="00F46BB7"/>
    <w:rsid w:val="00F46E04"/>
    <w:rsid w:val="00F46FFF"/>
    <w:rsid w:val="00F47063"/>
    <w:rsid w:val="00F47160"/>
    <w:rsid w:val="00F47192"/>
    <w:rsid w:val="00F471D7"/>
    <w:rsid w:val="00F473A6"/>
    <w:rsid w:val="00F47B26"/>
    <w:rsid w:val="00F47B84"/>
    <w:rsid w:val="00F47CA6"/>
    <w:rsid w:val="00F47FA9"/>
    <w:rsid w:val="00F502CA"/>
    <w:rsid w:val="00F50300"/>
    <w:rsid w:val="00F5030F"/>
    <w:rsid w:val="00F50358"/>
    <w:rsid w:val="00F50642"/>
    <w:rsid w:val="00F50A23"/>
    <w:rsid w:val="00F50BC8"/>
    <w:rsid w:val="00F50FDA"/>
    <w:rsid w:val="00F51334"/>
    <w:rsid w:val="00F51344"/>
    <w:rsid w:val="00F51557"/>
    <w:rsid w:val="00F516D0"/>
    <w:rsid w:val="00F51ECD"/>
    <w:rsid w:val="00F52002"/>
    <w:rsid w:val="00F523F3"/>
    <w:rsid w:val="00F52486"/>
    <w:rsid w:val="00F52488"/>
    <w:rsid w:val="00F52A3B"/>
    <w:rsid w:val="00F52A56"/>
    <w:rsid w:val="00F52AB0"/>
    <w:rsid w:val="00F52C36"/>
    <w:rsid w:val="00F52C91"/>
    <w:rsid w:val="00F5318A"/>
    <w:rsid w:val="00F53475"/>
    <w:rsid w:val="00F539FB"/>
    <w:rsid w:val="00F53A15"/>
    <w:rsid w:val="00F53A24"/>
    <w:rsid w:val="00F54207"/>
    <w:rsid w:val="00F543C3"/>
    <w:rsid w:val="00F54490"/>
    <w:rsid w:val="00F544BF"/>
    <w:rsid w:val="00F546F2"/>
    <w:rsid w:val="00F548B5"/>
    <w:rsid w:val="00F54FF3"/>
    <w:rsid w:val="00F55018"/>
    <w:rsid w:val="00F55021"/>
    <w:rsid w:val="00F55579"/>
    <w:rsid w:val="00F5558B"/>
    <w:rsid w:val="00F55751"/>
    <w:rsid w:val="00F557AF"/>
    <w:rsid w:val="00F55813"/>
    <w:rsid w:val="00F558BC"/>
    <w:rsid w:val="00F55AC4"/>
    <w:rsid w:val="00F55B5C"/>
    <w:rsid w:val="00F55B93"/>
    <w:rsid w:val="00F55BDC"/>
    <w:rsid w:val="00F566F8"/>
    <w:rsid w:val="00F56E21"/>
    <w:rsid w:val="00F575AA"/>
    <w:rsid w:val="00F576D7"/>
    <w:rsid w:val="00F57985"/>
    <w:rsid w:val="00F579C7"/>
    <w:rsid w:val="00F57AC1"/>
    <w:rsid w:val="00F57B6D"/>
    <w:rsid w:val="00F6017A"/>
    <w:rsid w:val="00F6079E"/>
    <w:rsid w:val="00F607A3"/>
    <w:rsid w:val="00F60A42"/>
    <w:rsid w:val="00F60AC1"/>
    <w:rsid w:val="00F60ADB"/>
    <w:rsid w:val="00F60E54"/>
    <w:rsid w:val="00F60EC0"/>
    <w:rsid w:val="00F610DC"/>
    <w:rsid w:val="00F61231"/>
    <w:rsid w:val="00F61234"/>
    <w:rsid w:val="00F612FC"/>
    <w:rsid w:val="00F6130A"/>
    <w:rsid w:val="00F6140F"/>
    <w:rsid w:val="00F61C77"/>
    <w:rsid w:val="00F61F66"/>
    <w:rsid w:val="00F62427"/>
    <w:rsid w:val="00F625D0"/>
    <w:rsid w:val="00F62680"/>
    <w:rsid w:val="00F62863"/>
    <w:rsid w:val="00F63233"/>
    <w:rsid w:val="00F6331D"/>
    <w:rsid w:val="00F633F5"/>
    <w:rsid w:val="00F6362B"/>
    <w:rsid w:val="00F636EA"/>
    <w:rsid w:val="00F63E70"/>
    <w:rsid w:val="00F64085"/>
    <w:rsid w:val="00F640F3"/>
    <w:rsid w:val="00F644E3"/>
    <w:rsid w:val="00F64769"/>
    <w:rsid w:val="00F6492E"/>
    <w:rsid w:val="00F64BF5"/>
    <w:rsid w:val="00F64E6A"/>
    <w:rsid w:val="00F6534A"/>
    <w:rsid w:val="00F6543D"/>
    <w:rsid w:val="00F6571B"/>
    <w:rsid w:val="00F65E77"/>
    <w:rsid w:val="00F65EAA"/>
    <w:rsid w:val="00F66271"/>
    <w:rsid w:val="00F66276"/>
    <w:rsid w:val="00F666E8"/>
    <w:rsid w:val="00F6677D"/>
    <w:rsid w:val="00F667D4"/>
    <w:rsid w:val="00F66858"/>
    <w:rsid w:val="00F669DE"/>
    <w:rsid w:val="00F66B48"/>
    <w:rsid w:val="00F66D09"/>
    <w:rsid w:val="00F66DB0"/>
    <w:rsid w:val="00F66FF7"/>
    <w:rsid w:val="00F670EC"/>
    <w:rsid w:val="00F673C3"/>
    <w:rsid w:val="00F673E5"/>
    <w:rsid w:val="00F67429"/>
    <w:rsid w:val="00F67442"/>
    <w:rsid w:val="00F67DD7"/>
    <w:rsid w:val="00F67EED"/>
    <w:rsid w:val="00F70150"/>
    <w:rsid w:val="00F7022B"/>
    <w:rsid w:val="00F703F1"/>
    <w:rsid w:val="00F7066D"/>
    <w:rsid w:val="00F709C1"/>
    <w:rsid w:val="00F70B2A"/>
    <w:rsid w:val="00F70BBB"/>
    <w:rsid w:val="00F712F8"/>
    <w:rsid w:val="00F71316"/>
    <w:rsid w:val="00F717AD"/>
    <w:rsid w:val="00F71C1E"/>
    <w:rsid w:val="00F71C40"/>
    <w:rsid w:val="00F71C74"/>
    <w:rsid w:val="00F71DB5"/>
    <w:rsid w:val="00F71E96"/>
    <w:rsid w:val="00F71FF9"/>
    <w:rsid w:val="00F72066"/>
    <w:rsid w:val="00F72121"/>
    <w:rsid w:val="00F72149"/>
    <w:rsid w:val="00F721DB"/>
    <w:rsid w:val="00F72277"/>
    <w:rsid w:val="00F7271E"/>
    <w:rsid w:val="00F729C8"/>
    <w:rsid w:val="00F72B14"/>
    <w:rsid w:val="00F72D13"/>
    <w:rsid w:val="00F7352A"/>
    <w:rsid w:val="00F7374C"/>
    <w:rsid w:val="00F739F0"/>
    <w:rsid w:val="00F73A35"/>
    <w:rsid w:val="00F73E16"/>
    <w:rsid w:val="00F74028"/>
    <w:rsid w:val="00F74057"/>
    <w:rsid w:val="00F74D50"/>
    <w:rsid w:val="00F74EDD"/>
    <w:rsid w:val="00F750A6"/>
    <w:rsid w:val="00F75148"/>
    <w:rsid w:val="00F754F9"/>
    <w:rsid w:val="00F7655E"/>
    <w:rsid w:val="00F765DE"/>
    <w:rsid w:val="00F76FA1"/>
    <w:rsid w:val="00F770B4"/>
    <w:rsid w:val="00F77460"/>
    <w:rsid w:val="00F77513"/>
    <w:rsid w:val="00F77688"/>
    <w:rsid w:val="00F77969"/>
    <w:rsid w:val="00F77A17"/>
    <w:rsid w:val="00F77A3B"/>
    <w:rsid w:val="00F77EE0"/>
    <w:rsid w:val="00F77F15"/>
    <w:rsid w:val="00F8011A"/>
    <w:rsid w:val="00F804D2"/>
    <w:rsid w:val="00F80B6A"/>
    <w:rsid w:val="00F81182"/>
    <w:rsid w:val="00F81A7B"/>
    <w:rsid w:val="00F82195"/>
    <w:rsid w:val="00F82325"/>
    <w:rsid w:val="00F82652"/>
    <w:rsid w:val="00F8286F"/>
    <w:rsid w:val="00F82CD7"/>
    <w:rsid w:val="00F82D01"/>
    <w:rsid w:val="00F831F3"/>
    <w:rsid w:val="00F83210"/>
    <w:rsid w:val="00F8341A"/>
    <w:rsid w:val="00F835BA"/>
    <w:rsid w:val="00F83773"/>
    <w:rsid w:val="00F837B5"/>
    <w:rsid w:val="00F838C8"/>
    <w:rsid w:val="00F838CB"/>
    <w:rsid w:val="00F8390C"/>
    <w:rsid w:val="00F843C1"/>
    <w:rsid w:val="00F8445A"/>
    <w:rsid w:val="00F84475"/>
    <w:rsid w:val="00F84563"/>
    <w:rsid w:val="00F84593"/>
    <w:rsid w:val="00F845FD"/>
    <w:rsid w:val="00F84891"/>
    <w:rsid w:val="00F84F67"/>
    <w:rsid w:val="00F850C0"/>
    <w:rsid w:val="00F8531E"/>
    <w:rsid w:val="00F856C5"/>
    <w:rsid w:val="00F85877"/>
    <w:rsid w:val="00F85937"/>
    <w:rsid w:val="00F8599E"/>
    <w:rsid w:val="00F85A13"/>
    <w:rsid w:val="00F85AA1"/>
    <w:rsid w:val="00F85DF4"/>
    <w:rsid w:val="00F862FD"/>
    <w:rsid w:val="00F866D5"/>
    <w:rsid w:val="00F8671E"/>
    <w:rsid w:val="00F86734"/>
    <w:rsid w:val="00F873B0"/>
    <w:rsid w:val="00F87454"/>
    <w:rsid w:val="00F876C5"/>
    <w:rsid w:val="00F87BC0"/>
    <w:rsid w:val="00F87C61"/>
    <w:rsid w:val="00F87C79"/>
    <w:rsid w:val="00F87D68"/>
    <w:rsid w:val="00F87DE6"/>
    <w:rsid w:val="00F90093"/>
    <w:rsid w:val="00F900FA"/>
    <w:rsid w:val="00F904BA"/>
    <w:rsid w:val="00F906D7"/>
    <w:rsid w:val="00F9077F"/>
    <w:rsid w:val="00F90984"/>
    <w:rsid w:val="00F91D34"/>
    <w:rsid w:val="00F92024"/>
    <w:rsid w:val="00F9204E"/>
    <w:rsid w:val="00F9217C"/>
    <w:rsid w:val="00F9226F"/>
    <w:rsid w:val="00F9269C"/>
    <w:rsid w:val="00F92747"/>
    <w:rsid w:val="00F92A30"/>
    <w:rsid w:val="00F92F5B"/>
    <w:rsid w:val="00F93183"/>
    <w:rsid w:val="00F93184"/>
    <w:rsid w:val="00F933A4"/>
    <w:rsid w:val="00F936BE"/>
    <w:rsid w:val="00F936BF"/>
    <w:rsid w:val="00F939B0"/>
    <w:rsid w:val="00F93A71"/>
    <w:rsid w:val="00F93B1B"/>
    <w:rsid w:val="00F93C1B"/>
    <w:rsid w:val="00F93D48"/>
    <w:rsid w:val="00F9423B"/>
    <w:rsid w:val="00F94271"/>
    <w:rsid w:val="00F9434F"/>
    <w:rsid w:val="00F94B21"/>
    <w:rsid w:val="00F94CB4"/>
    <w:rsid w:val="00F94EEB"/>
    <w:rsid w:val="00F9506B"/>
    <w:rsid w:val="00F950FE"/>
    <w:rsid w:val="00F95104"/>
    <w:rsid w:val="00F952A1"/>
    <w:rsid w:val="00F955D6"/>
    <w:rsid w:val="00F956FF"/>
    <w:rsid w:val="00F95A19"/>
    <w:rsid w:val="00F95D5A"/>
    <w:rsid w:val="00F95D99"/>
    <w:rsid w:val="00F95FFB"/>
    <w:rsid w:val="00F96256"/>
    <w:rsid w:val="00F963A6"/>
    <w:rsid w:val="00F964FF"/>
    <w:rsid w:val="00F96597"/>
    <w:rsid w:val="00F967A1"/>
    <w:rsid w:val="00F967AD"/>
    <w:rsid w:val="00F967E3"/>
    <w:rsid w:val="00F969C2"/>
    <w:rsid w:val="00F96DAC"/>
    <w:rsid w:val="00F96DD4"/>
    <w:rsid w:val="00F96F70"/>
    <w:rsid w:val="00F97282"/>
    <w:rsid w:val="00F972D8"/>
    <w:rsid w:val="00F97670"/>
    <w:rsid w:val="00F97CA4"/>
    <w:rsid w:val="00F97FF5"/>
    <w:rsid w:val="00FA011C"/>
    <w:rsid w:val="00FA022E"/>
    <w:rsid w:val="00FA0364"/>
    <w:rsid w:val="00FA03CC"/>
    <w:rsid w:val="00FA0488"/>
    <w:rsid w:val="00FA0574"/>
    <w:rsid w:val="00FA0888"/>
    <w:rsid w:val="00FA0913"/>
    <w:rsid w:val="00FA09EA"/>
    <w:rsid w:val="00FA0B78"/>
    <w:rsid w:val="00FA0C6B"/>
    <w:rsid w:val="00FA0E90"/>
    <w:rsid w:val="00FA0F12"/>
    <w:rsid w:val="00FA13E9"/>
    <w:rsid w:val="00FA162E"/>
    <w:rsid w:val="00FA1BFD"/>
    <w:rsid w:val="00FA1F88"/>
    <w:rsid w:val="00FA2232"/>
    <w:rsid w:val="00FA22A7"/>
    <w:rsid w:val="00FA238D"/>
    <w:rsid w:val="00FA2769"/>
    <w:rsid w:val="00FA281B"/>
    <w:rsid w:val="00FA293B"/>
    <w:rsid w:val="00FA301B"/>
    <w:rsid w:val="00FA301F"/>
    <w:rsid w:val="00FA354E"/>
    <w:rsid w:val="00FA3573"/>
    <w:rsid w:val="00FA3678"/>
    <w:rsid w:val="00FA3801"/>
    <w:rsid w:val="00FA3944"/>
    <w:rsid w:val="00FA3A5A"/>
    <w:rsid w:val="00FA40FA"/>
    <w:rsid w:val="00FA4305"/>
    <w:rsid w:val="00FA4882"/>
    <w:rsid w:val="00FA493E"/>
    <w:rsid w:val="00FA4B3D"/>
    <w:rsid w:val="00FA4BFE"/>
    <w:rsid w:val="00FA504F"/>
    <w:rsid w:val="00FA5291"/>
    <w:rsid w:val="00FA5758"/>
    <w:rsid w:val="00FA5BAF"/>
    <w:rsid w:val="00FA5DDA"/>
    <w:rsid w:val="00FA60D4"/>
    <w:rsid w:val="00FA6217"/>
    <w:rsid w:val="00FA630E"/>
    <w:rsid w:val="00FA63BB"/>
    <w:rsid w:val="00FA64DF"/>
    <w:rsid w:val="00FA65C7"/>
    <w:rsid w:val="00FA67DD"/>
    <w:rsid w:val="00FA6AF7"/>
    <w:rsid w:val="00FA6BA4"/>
    <w:rsid w:val="00FA6C79"/>
    <w:rsid w:val="00FA703F"/>
    <w:rsid w:val="00FA789D"/>
    <w:rsid w:val="00FA7AB3"/>
    <w:rsid w:val="00FA7AE0"/>
    <w:rsid w:val="00FA7B15"/>
    <w:rsid w:val="00FA7B68"/>
    <w:rsid w:val="00FA7C65"/>
    <w:rsid w:val="00FA7D9A"/>
    <w:rsid w:val="00FA7DFD"/>
    <w:rsid w:val="00FB0293"/>
    <w:rsid w:val="00FB0300"/>
    <w:rsid w:val="00FB03B3"/>
    <w:rsid w:val="00FB0486"/>
    <w:rsid w:val="00FB04FF"/>
    <w:rsid w:val="00FB05CF"/>
    <w:rsid w:val="00FB0665"/>
    <w:rsid w:val="00FB0B6C"/>
    <w:rsid w:val="00FB119E"/>
    <w:rsid w:val="00FB139D"/>
    <w:rsid w:val="00FB18D2"/>
    <w:rsid w:val="00FB1D75"/>
    <w:rsid w:val="00FB20D2"/>
    <w:rsid w:val="00FB2175"/>
    <w:rsid w:val="00FB236B"/>
    <w:rsid w:val="00FB264F"/>
    <w:rsid w:val="00FB29A9"/>
    <w:rsid w:val="00FB2CCD"/>
    <w:rsid w:val="00FB2E9D"/>
    <w:rsid w:val="00FB2EBB"/>
    <w:rsid w:val="00FB3190"/>
    <w:rsid w:val="00FB3498"/>
    <w:rsid w:val="00FB3F8F"/>
    <w:rsid w:val="00FB4102"/>
    <w:rsid w:val="00FB4350"/>
    <w:rsid w:val="00FB4479"/>
    <w:rsid w:val="00FB45C4"/>
    <w:rsid w:val="00FB478D"/>
    <w:rsid w:val="00FB49EA"/>
    <w:rsid w:val="00FB4B99"/>
    <w:rsid w:val="00FB4CBD"/>
    <w:rsid w:val="00FB52C1"/>
    <w:rsid w:val="00FB540A"/>
    <w:rsid w:val="00FB575E"/>
    <w:rsid w:val="00FB5A83"/>
    <w:rsid w:val="00FB5D1C"/>
    <w:rsid w:val="00FB5DF3"/>
    <w:rsid w:val="00FB6139"/>
    <w:rsid w:val="00FB6762"/>
    <w:rsid w:val="00FB6C94"/>
    <w:rsid w:val="00FB6CD0"/>
    <w:rsid w:val="00FB7357"/>
    <w:rsid w:val="00FB7402"/>
    <w:rsid w:val="00FB74CD"/>
    <w:rsid w:val="00FB750A"/>
    <w:rsid w:val="00FB75A2"/>
    <w:rsid w:val="00FB772C"/>
    <w:rsid w:val="00FB78D1"/>
    <w:rsid w:val="00FB7936"/>
    <w:rsid w:val="00FB79A3"/>
    <w:rsid w:val="00FB7A64"/>
    <w:rsid w:val="00FB7F57"/>
    <w:rsid w:val="00FC008D"/>
    <w:rsid w:val="00FC009F"/>
    <w:rsid w:val="00FC0377"/>
    <w:rsid w:val="00FC0607"/>
    <w:rsid w:val="00FC0B18"/>
    <w:rsid w:val="00FC0DE8"/>
    <w:rsid w:val="00FC0EA4"/>
    <w:rsid w:val="00FC0FB9"/>
    <w:rsid w:val="00FC125A"/>
    <w:rsid w:val="00FC132D"/>
    <w:rsid w:val="00FC13C3"/>
    <w:rsid w:val="00FC144E"/>
    <w:rsid w:val="00FC17E2"/>
    <w:rsid w:val="00FC1ADE"/>
    <w:rsid w:val="00FC1D17"/>
    <w:rsid w:val="00FC1E67"/>
    <w:rsid w:val="00FC205C"/>
    <w:rsid w:val="00FC22D2"/>
    <w:rsid w:val="00FC2624"/>
    <w:rsid w:val="00FC270E"/>
    <w:rsid w:val="00FC292F"/>
    <w:rsid w:val="00FC2D15"/>
    <w:rsid w:val="00FC2DE3"/>
    <w:rsid w:val="00FC346E"/>
    <w:rsid w:val="00FC347D"/>
    <w:rsid w:val="00FC36E1"/>
    <w:rsid w:val="00FC3968"/>
    <w:rsid w:val="00FC39A6"/>
    <w:rsid w:val="00FC3B18"/>
    <w:rsid w:val="00FC3D13"/>
    <w:rsid w:val="00FC3E16"/>
    <w:rsid w:val="00FC417B"/>
    <w:rsid w:val="00FC4236"/>
    <w:rsid w:val="00FC4306"/>
    <w:rsid w:val="00FC438A"/>
    <w:rsid w:val="00FC4425"/>
    <w:rsid w:val="00FC4BF7"/>
    <w:rsid w:val="00FC5394"/>
    <w:rsid w:val="00FC541A"/>
    <w:rsid w:val="00FC5566"/>
    <w:rsid w:val="00FC5621"/>
    <w:rsid w:val="00FC5824"/>
    <w:rsid w:val="00FC5A8C"/>
    <w:rsid w:val="00FC5E6F"/>
    <w:rsid w:val="00FC5F22"/>
    <w:rsid w:val="00FC6073"/>
    <w:rsid w:val="00FC62CC"/>
    <w:rsid w:val="00FC62FF"/>
    <w:rsid w:val="00FC6470"/>
    <w:rsid w:val="00FC6546"/>
    <w:rsid w:val="00FC65A0"/>
    <w:rsid w:val="00FC680F"/>
    <w:rsid w:val="00FC6F3C"/>
    <w:rsid w:val="00FC75E0"/>
    <w:rsid w:val="00FC7839"/>
    <w:rsid w:val="00FC7956"/>
    <w:rsid w:val="00FC7AE4"/>
    <w:rsid w:val="00FC7B2B"/>
    <w:rsid w:val="00FC7FA5"/>
    <w:rsid w:val="00FD002C"/>
    <w:rsid w:val="00FD02A7"/>
    <w:rsid w:val="00FD02FC"/>
    <w:rsid w:val="00FD04E3"/>
    <w:rsid w:val="00FD06BA"/>
    <w:rsid w:val="00FD0818"/>
    <w:rsid w:val="00FD088E"/>
    <w:rsid w:val="00FD0ACC"/>
    <w:rsid w:val="00FD0DE4"/>
    <w:rsid w:val="00FD0E0A"/>
    <w:rsid w:val="00FD0E61"/>
    <w:rsid w:val="00FD1012"/>
    <w:rsid w:val="00FD1018"/>
    <w:rsid w:val="00FD1209"/>
    <w:rsid w:val="00FD1536"/>
    <w:rsid w:val="00FD1540"/>
    <w:rsid w:val="00FD1906"/>
    <w:rsid w:val="00FD1AF8"/>
    <w:rsid w:val="00FD1BFB"/>
    <w:rsid w:val="00FD1BFC"/>
    <w:rsid w:val="00FD1D13"/>
    <w:rsid w:val="00FD1EDD"/>
    <w:rsid w:val="00FD20ED"/>
    <w:rsid w:val="00FD20EF"/>
    <w:rsid w:val="00FD21E6"/>
    <w:rsid w:val="00FD2320"/>
    <w:rsid w:val="00FD2581"/>
    <w:rsid w:val="00FD261F"/>
    <w:rsid w:val="00FD2CB8"/>
    <w:rsid w:val="00FD2CD8"/>
    <w:rsid w:val="00FD2F34"/>
    <w:rsid w:val="00FD3165"/>
    <w:rsid w:val="00FD32DC"/>
    <w:rsid w:val="00FD3572"/>
    <w:rsid w:val="00FD39BD"/>
    <w:rsid w:val="00FD3A4B"/>
    <w:rsid w:val="00FD3E58"/>
    <w:rsid w:val="00FD3FCE"/>
    <w:rsid w:val="00FD4198"/>
    <w:rsid w:val="00FD4845"/>
    <w:rsid w:val="00FD4909"/>
    <w:rsid w:val="00FD49A3"/>
    <w:rsid w:val="00FD4AAA"/>
    <w:rsid w:val="00FD4E28"/>
    <w:rsid w:val="00FD5124"/>
    <w:rsid w:val="00FD5309"/>
    <w:rsid w:val="00FD5512"/>
    <w:rsid w:val="00FD5516"/>
    <w:rsid w:val="00FD5652"/>
    <w:rsid w:val="00FD579D"/>
    <w:rsid w:val="00FD5982"/>
    <w:rsid w:val="00FD5BC4"/>
    <w:rsid w:val="00FD603E"/>
    <w:rsid w:val="00FD6042"/>
    <w:rsid w:val="00FD62AB"/>
    <w:rsid w:val="00FD641B"/>
    <w:rsid w:val="00FD64B1"/>
    <w:rsid w:val="00FD662D"/>
    <w:rsid w:val="00FD6953"/>
    <w:rsid w:val="00FD70CC"/>
    <w:rsid w:val="00FD7209"/>
    <w:rsid w:val="00FD7603"/>
    <w:rsid w:val="00FD77D7"/>
    <w:rsid w:val="00FD781A"/>
    <w:rsid w:val="00FD7A95"/>
    <w:rsid w:val="00FD7B0A"/>
    <w:rsid w:val="00FD7C75"/>
    <w:rsid w:val="00FE0618"/>
    <w:rsid w:val="00FE0627"/>
    <w:rsid w:val="00FE0915"/>
    <w:rsid w:val="00FE0EF6"/>
    <w:rsid w:val="00FE16A2"/>
    <w:rsid w:val="00FE17A7"/>
    <w:rsid w:val="00FE1882"/>
    <w:rsid w:val="00FE1999"/>
    <w:rsid w:val="00FE213D"/>
    <w:rsid w:val="00FE29A3"/>
    <w:rsid w:val="00FE29BA"/>
    <w:rsid w:val="00FE2C58"/>
    <w:rsid w:val="00FE2DEC"/>
    <w:rsid w:val="00FE2F60"/>
    <w:rsid w:val="00FE3581"/>
    <w:rsid w:val="00FE364B"/>
    <w:rsid w:val="00FE3692"/>
    <w:rsid w:val="00FE3BF8"/>
    <w:rsid w:val="00FE3E91"/>
    <w:rsid w:val="00FE417B"/>
    <w:rsid w:val="00FE418E"/>
    <w:rsid w:val="00FE4301"/>
    <w:rsid w:val="00FE43AA"/>
    <w:rsid w:val="00FE4424"/>
    <w:rsid w:val="00FE47D5"/>
    <w:rsid w:val="00FE5493"/>
    <w:rsid w:val="00FE56A1"/>
    <w:rsid w:val="00FE591C"/>
    <w:rsid w:val="00FE594D"/>
    <w:rsid w:val="00FE5BA3"/>
    <w:rsid w:val="00FE5FE8"/>
    <w:rsid w:val="00FE60EB"/>
    <w:rsid w:val="00FE6246"/>
    <w:rsid w:val="00FE6641"/>
    <w:rsid w:val="00FE66C8"/>
    <w:rsid w:val="00FE6725"/>
    <w:rsid w:val="00FE6850"/>
    <w:rsid w:val="00FE68AB"/>
    <w:rsid w:val="00FE6FF2"/>
    <w:rsid w:val="00FE71F0"/>
    <w:rsid w:val="00FE72CA"/>
    <w:rsid w:val="00FE73C8"/>
    <w:rsid w:val="00FE74B0"/>
    <w:rsid w:val="00FE7509"/>
    <w:rsid w:val="00FE77CF"/>
    <w:rsid w:val="00FE794C"/>
    <w:rsid w:val="00FE7987"/>
    <w:rsid w:val="00FE7C8F"/>
    <w:rsid w:val="00FE7E09"/>
    <w:rsid w:val="00FE7E1E"/>
    <w:rsid w:val="00FF02DA"/>
    <w:rsid w:val="00FF048C"/>
    <w:rsid w:val="00FF0745"/>
    <w:rsid w:val="00FF0790"/>
    <w:rsid w:val="00FF09A4"/>
    <w:rsid w:val="00FF0B37"/>
    <w:rsid w:val="00FF0C55"/>
    <w:rsid w:val="00FF118C"/>
    <w:rsid w:val="00FF1376"/>
    <w:rsid w:val="00FF1540"/>
    <w:rsid w:val="00FF1672"/>
    <w:rsid w:val="00FF19DD"/>
    <w:rsid w:val="00FF1E14"/>
    <w:rsid w:val="00FF2575"/>
    <w:rsid w:val="00FF25D0"/>
    <w:rsid w:val="00FF25E8"/>
    <w:rsid w:val="00FF27B2"/>
    <w:rsid w:val="00FF2831"/>
    <w:rsid w:val="00FF2844"/>
    <w:rsid w:val="00FF28D6"/>
    <w:rsid w:val="00FF2A22"/>
    <w:rsid w:val="00FF2A44"/>
    <w:rsid w:val="00FF2AAA"/>
    <w:rsid w:val="00FF2AAB"/>
    <w:rsid w:val="00FF2D83"/>
    <w:rsid w:val="00FF3361"/>
    <w:rsid w:val="00FF34F5"/>
    <w:rsid w:val="00FF3910"/>
    <w:rsid w:val="00FF3B5A"/>
    <w:rsid w:val="00FF3D16"/>
    <w:rsid w:val="00FF3EC7"/>
    <w:rsid w:val="00FF402D"/>
    <w:rsid w:val="00FF404C"/>
    <w:rsid w:val="00FF4601"/>
    <w:rsid w:val="00FF49EF"/>
    <w:rsid w:val="00FF4CD8"/>
    <w:rsid w:val="00FF4E9B"/>
    <w:rsid w:val="00FF5204"/>
    <w:rsid w:val="00FF5468"/>
    <w:rsid w:val="00FF5753"/>
    <w:rsid w:val="00FF5759"/>
    <w:rsid w:val="00FF57A4"/>
    <w:rsid w:val="00FF598F"/>
    <w:rsid w:val="00FF5B3C"/>
    <w:rsid w:val="00FF5E18"/>
    <w:rsid w:val="00FF5F97"/>
    <w:rsid w:val="00FF61E4"/>
    <w:rsid w:val="00FF641E"/>
    <w:rsid w:val="00FF67EF"/>
    <w:rsid w:val="00FF690A"/>
    <w:rsid w:val="00FF6991"/>
    <w:rsid w:val="00FF6A73"/>
    <w:rsid w:val="00FF6C34"/>
    <w:rsid w:val="00FF7040"/>
    <w:rsid w:val="00FF71DF"/>
    <w:rsid w:val="00FF76CC"/>
    <w:rsid w:val="00FF7780"/>
    <w:rsid w:val="00FF7A90"/>
    <w:rsid w:val="00FF7E82"/>
    <w:rsid w:val="00FF7F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68A70"/>
  <w15:docId w15:val="{B226329E-F821-48EA-939D-56A73609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C61"/>
  </w:style>
  <w:style w:type="paragraph" w:styleId="Heading1">
    <w:name w:val="heading 1"/>
    <w:basedOn w:val="Normal"/>
    <w:next w:val="Normal"/>
    <w:link w:val="Heading1Char"/>
    <w:uiPriority w:val="9"/>
    <w:qFormat/>
    <w:rsid w:val="006A1A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5273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5273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qFormat/>
    <w:rsid w:val="00D9202B"/>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7632D"/>
    <w:pPr>
      <w:spacing w:after="0" w:line="240" w:lineRule="auto"/>
    </w:pPr>
    <w:rPr>
      <w:sz w:val="20"/>
      <w:szCs w:val="20"/>
      <w:lang w:val="en-IN"/>
    </w:rPr>
  </w:style>
  <w:style w:type="character" w:customStyle="1" w:styleId="FootnoteTextChar">
    <w:name w:val="Footnote Text Char"/>
    <w:basedOn w:val="DefaultParagraphFont"/>
    <w:link w:val="FootnoteText"/>
    <w:uiPriority w:val="99"/>
    <w:rsid w:val="0077632D"/>
    <w:rPr>
      <w:sz w:val="20"/>
      <w:szCs w:val="20"/>
      <w:lang w:val="en-IN"/>
    </w:rPr>
  </w:style>
  <w:style w:type="character" w:styleId="FootnoteReference">
    <w:name w:val="footnote reference"/>
    <w:basedOn w:val="DefaultParagraphFont"/>
    <w:uiPriority w:val="99"/>
    <w:semiHidden/>
    <w:unhideWhenUsed/>
    <w:rsid w:val="0077632D"/>
    <w:rPr>
      <w:vertAlign w:val="superscript"/>
    </w:rPr>
  </w:style>
  <w:style w:type="paragraph" w:styleId="ListParagraph">
    <w:name w:val="List Paragraph"/>
    <w:basedOn w:val="Normal"/>
    <w:uiPriority w:val="34"/>
    <w:qFormat/>
    <w:rsid w:val="00804475"/>
    <w:pPr>
      <w:spacing w:line="256" w:lineRule="auto"/>
      <w:ind w:left="720"/>
      <w:contextualSpacing/>
    </w:pPr>
  </w:style>
  <w:style w:type="paragraph" w:styleId="Header">
    <w:name w:val="header"/>
    <w:basedOn w:val="Normal"/>
    <w:link w:val="HeaderChar"/>
    <w:uiPriority w:val="99"/>
    <w:unhideWhenUsed/>
    <w:rsid w:val="00CC64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6461"/>
  </w:style>
  <w:style w:type="paragraph" w:styleId="Footer">
    <w:name w:val="footer"/>
    <w:basedOn w:val="Normal"/>
    <w:link w:val="FooterChar"/>
    <w:uiPriority w:val="99"/>
    <w:unhideWhenUsed/>
    <w:rsid w:val="00CC64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6461"/>
  </w:style>
  <w:style w:type="character" w:styleId="CommentReference">
    <w:name w:val="annotation reference"/>
    <w:basedOn w:val="DefaultParagraphFont"/>
    <w:uiPriority w:val="99"/>
    <w:semiHidden/>
    <w:unhideWhenUsed/>
    <w:rsid w:val="003C0D6A"/>
    <w:rPr>
      <w:sz w:val="16"/>
      <w:szCs w:val="16"/>
    </w:rPr>
  </w:style>
  <w:style w:type="paragraph" w:styleId="CommentText">
    <w:name w:val="annotation text"/>
    <w:basedOn w:val="Normal"/>
    <w:link w:val="CommentTextChar"/>
    <w:uiPriority w:val="99"/>
    <w:unhideWhenUsed/>
    <w:rsid w:val="003C0D6A"/>
    <w:pPr>
      <w:spacing w:line="240" w:lineRule="auto"/>
    </w:pPr>
    <w:rPr>
      <w:sz w:val="20"/>
      <w:szCs w:val="20"/>
    </w:rPr>
  </w:style>
  <w:style w:type="character" w:customStyle="1" w:styleId="CommentTextChar">
    <w:name w:val="Comment Text Char"/>
    <w:basedOn w:val="DefaultParagraphFont"/>
    <w:link w:val="CommentText"/>
    <w:uiPriority w:val="99"/>
    <w:rsid w:val="003C0D6A"/>
    <w:rPr>
      <w:sz w:val="20"/>
      <w:szCs w:val="20"/>
    </w:rPr>
  </w:style>
  <w:style w:type="paragraph" w:styleId="CommentSubject">
    <w:name w:val="annotation subject"/>
    <w:basedOn w:val="CommentText"/>
    <w:next w:val="CommentText"/>
    <w:link w:val="CommentSubjectChar"/>
    <w:uiPriority w:val="99"/>
    <w:semiHidden/>
    <w:unhideWhenUsed/>
    <w:rsid w:val="003C0D6A"/>
    <w:rPr>
      <w:b/>
      <w:bCs/>
    </w:rPr>
  </w:style>
  <w:style w:type="character" w:customStyle="1" w:styleId="CommentSubjectChar">
    <w:name w:val="Comment Subject Char"/>
    <w:basedOn w:val="CommentTextChar"/>
    <w:link w:val="CommentSubject"/>
    <w:uiPriority w:val="99"/>
    <w:semiHidden/>
    <w:rsid w:val="003C0D6A"/>
    <w:rPr>
      <w:b/>
      <w:bCs/>
      <w:sz w:val="20"/>
      <w:szCs w:val="20"/>
    </w:rPr>
  </w:style>
  <w:style w:type="paragraph" w:styleId="BalloonText">
    <w:name w:val="Balloon Text"/>
    <w:basedOn w:val="Normal"/>
    <w:link w:val="BalloonTextChar"/>
    <w:uiPriority w:val="99"/>
    <w:semiHidden/>
    <w:unhideWhenUsed/>
    <w:rsid w:val="003C0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D6A"/>
    <w:rPr>
      <w:rFonts w:ascii="Segoe UI" w:hAnsi="Segoe UI" w:cs="Segoe UI"/>
      <w:sz w:val="18"/>
      <w:szCs w:val="18"/>
    </w:rPr>
  </w:style>
  <w:style w:type="paragraph" w:styleId="NormalWeb">
    <w:name w:val="Normal (Web)"/>
    <w:basedOn w:val="Normal"/>
    <w:uiPriority w:val="99"/>
    <w:unhideWhenUsed/>
    <w:rsid w:val="000D252A"/>
    <w:pPr>
      <w:spacing w:before="100" w:beforeAutospacing="1" w:after="100" w:afterAutospacing="1" w:line="240" w:lineRule="auto"/>
    </w:pPr>
    <w:rPr>
      <w:rFonts w:ascii="Times New Roman" w:eastAsiaTheme="minorEastAsia" w:hAnsi="Times New Roman" w:cs="Times New Roman"/>
      <w:sz w:val="24"/>
      <w:szCs w:val="24"/>
      <w:lang w:eastAsia="zh-CN"/>
    </w:rPr>
  </w:style>
  <w:style w:type="character" w:styleId="Strong">
    <w:name w:val="Strong"/>
    <w:basedOn w:val="DefaultParagraphFont"/>
    <w:uiPriority w:val="22"/>
    <w:qFormat/>
    <w:rsid w:val="004A37FC"/>
    <w:rPr>
      <w:b/>
      <w:bCs/>
    </w:rPr>
  </w:style>
  <w:style w:type="character" w:styleId="Hyperlink">
    <w:name w:val="Hyperlink"/>
    <w:basedOn w:val="DefaultParagraphFont"/>
    <w:uiPriority w:val="99"/>
    <w:unhideWhenUsed/>
    <w:rsid w:val="00B85123"/>
    <w:rPr>
      <w:color w:val="0563C1" w:themeColor="hyperlink"/>
      <w:u w:val="single"/>
    </w:rPr>
  </w:style>
  <w:style w:type="paragraph" w:styleId="Revision">
    <w:name w:val="Revision"/>
    <w:hidden/>
    <w:uiPriority w:val="99"/>
    <w:semiHidden/>
    <w:rsid w:val="0098755C"/>
    <w:pPr>
      <w:spacing w:after="0" w:line="240" w:lineRule="auto"/>
    </w:pPr>
  </w:style>
  <w:style w:type="character" w:styleId="FollowedHyperlink">
    <w:name w:val="FollowedHyperlink"/>
    <w:basedOn w:val="DefaultParagraphFont"/>
    <w:uiPriority w:val="99"/>
    <w:semiHidden/>
    <w:unhideWhenUsed/>
    <w:rsid w:val="0098755C"/>
    <w:rPr>
      <w:color w:val="954F72" w:themeColor="followedHyperlink"/>
      <w:u w:val="single"/>
    </w:rPr>
  </w:style>
  <w:style w:type="character" w:styleId="Emphasis">
    <w:name w:val="Emphasis"/>
    <w:basedOn w:val="DefaultParagraphFont"/>
    <w:uiPriority w:val="20"/>
    <w:qFormat/>
    <w:rsid w:val="003458BB"/>
    <w:rPr>
      <w:i/>
      <w:iCs/>
    </w:rPr>
  </w:style>
  <w:style w:type="character" w:customStyle="1" w:styleId="ref-journal">
    <w:name w:val="ref-journal"/>
    <w:basedOn w:val="DefaultParagraphFont"/>
    <w:rsid w:val="003458BB"/>
  </w:style>
  <w:style w:type="character" w:customStyle="1" w:styleId="highwire-citation-authors">
    <w:name w:val="highwire-citation-authors"/>
    <w:basedOn w:val="DefaultParagraphFont"/>
    <w:rsid w:val="003A3BCD"/>
  </w:style>
  <w:style w:type="character" w:customStyle="1" w:styleId="highwire-citation-author">
    <w:name w:val="highwire-citation-author"/>
    <w:basedOn w:val="DefaultParagraphFont"/>
    <w:rsid w:val="003A3BCD"/>
  </w:style>
  <w:style w:type="character" w:customStyle="1" w:styleId="nlm-surname">
    <w:name w:val="nlm-surname"/>
    <w:basedOn w:val="DefaultParagraphFont"/>
    <w:rsid w:val="003A3BCD"/>
  </w:style>
  <w:style w:type="character" w:customStyle="1" w:styleId="highwire-cite-metadata-journal">
    <w:name w:val="highwire-cite-metadata-journal"/>
    <w:basedOn w:val="DefaultParagraphFont"/>
    <w:rsid w:val="003A3BCD"/>
  </w:style>
  <w:style w:type="character" w:customStyle="1" w:styleId="highwire-cite-metadata-year">
    <w:name w:val="highwire-cite-metadata-year"/>
    <w:basedOn w:val="DefaultParagraphFont"/>
    <w:rsid w:val="003A3BCD"/>
  </w:style>
  <w:style w:type="character" w:customStyle="1" w:styleId="highwire-cite-metadata-volume">
    <w:name w:val="highwire-cite-metadata-volume"/>
    <w:basedOn w:val="DefaultParagraphFont"/>
    <w:rsid w:val="003A3BCD"/>
  </w:style>
  <w:style w:type="character" w:customStyle="1" w:styleId="highwire-cite-metadata-pages">
    <w:name w:val="highwire-cite-metadata-pages"/>
    <w:basedOn w:val="DefaultParagraphFont"/>
    <w:rsid w:val="003A3BCD"/>
  </w:style>
  <w:style w:type="character" w:customStyle="1" w:styleId="name">
    <w:name w:val="name"/>
    <w:basedOn w:val="DefaultParagraphFont"/>
    <w:rsid w:val="00C10224"/>
  </w:style>
  <w:style w:type="character" w:customStyle="1" w:styleId="surname">
    <w:name w:val="surname"/>
    <w:basedOn w:val="DefaultParagraphFont"/>
    <w:rsid w:val="00C10224"/>
  </w:style>
  <w:style w:type="character" w:customStyle="1" w:styleId="given-names">
    <w:name w:val="given-names"/>
    <w:basedOn w:val="DefaultParagraphFont"/>
    <w:rsid w:val="00C10224"/>
  </w:style>
  <w:style w:type="character" w:customStyle="1" w:styleId="year">
    <w:name w:val="year"/>
    <w:basedOn w:val="DefaultParagraphFont"/>
    <w:rsid w:val="00C10224"/>
  </w:style>
  <w:style w:type="character" w:customStyle="1" w:styleId="article-title">
    <w:name w:val="article-title"/>
    <w:basedOn w:val="DefaultParagraphFont"/>
    <w:rsid w:val="00C10224"/>
  </w:style>
  <w:style w:type="character" w:customStyle="1" w:styleId="source">
    <w:name w:val="source"/>
    <w:basedOn w:val="DefaultParagraphFont"/>
    <w:rsid w:val="00C10224"/>
  </w:style>
  <w:style w:type="character" w:customStyle="1" w:styleId="volume">
    <w:name w:val="volume"/>
    <w:basedOn w:val="DefaultParagraphFont"/>
    <w:rsid w:val="00C10224"/>
  </w:style>
  <w:style w:type="character" w:customStyle="1" w:styleId="issue">
    <w:name w:val="issue"/>
    <w:basedOn w:val="DefaultParagraphFont"/>
    <w:rsid w:val="00C10224"/>
  </w:style>
  <w:style w:type="character" w:customStyle="1" w:styleId="fpage">
    <w:name w:val="fpage"/>
    <w:basedOn w:val="DefaultParagraphFont"/>
    <w:rsid w:val="00C10224"/>
  </w:style>
  <w:style w:type="character" w:customStyle="1" w:styleId="pub-id">
    <w:name w:val="pub-id"/>
    <w:basedOn w:val="DefaultParagraphFont"/>
    <w:rsid w:val="00C10224"/>
  </w:style>
  <w:style w:type="character" w:customStyle="1" w:styleId="Heading5Char">
    <w:name w:val="Heading 5 Char"/>
    <w:basedOn w:val="DefaultParagraphFont"/>
    <w:link w:val="Heading5"/>
    <w:uiPriority w:val="9"/>
    <w:rsid w:val="00D9202B"/>
    <w:rPr>
      <w:rFonts w:ascii="Times New Roman" w:eastAsia="Times New Roman" w:hAnsi="Times New Roman" w:cs="Times New Roman"/>
      <w:b/>
      <w:bCs/>
      <w:sz w:val="20"/>
      <w:szCs w:val="20"/>
      <w:lang w:eastAsia="en-GB"/>
    </w:rPr>
  </w:style>
  <w:style w:type="character" w:customStyle="1" w:styleId="Heading1Char">
    <w:name w:val="Heading 1 Char"/>
    <w:basedOn w:val="DefaultParagraphFont"/>
    <w:link w:val="Heading1"/>
    <w:uiPriority w:val="9"/>
    <w:rsid w:val="006A1A41"/>
    <w:rPr>
      <w:rFonts w:asciiTheme="majorHAnsi" w:eastAsiaTheme="majorEastAsia" w:hAnsiTheme="majorHAnsi" w:cstheme="majorBidi"/>
      <w:color w:val="2E74B5" w:themeColor="accent1" w:themeShade="BF"/>
      <w:sz w:val="32"/>
      <w:szCs w:val="32"/>
    </w:rPr>
  </w:style>
  <w:style w:type="character" w:customStyle="1" w:styleId="highwire-cite-metadata-doi">
    <w:name w:val="highwire-cite-metadata-doi"/>
    <w:basedOn w:val="DefaultParagraphFont"/>
    <w:rsid w:val="00A827CE"/>
  </w:style>
  <w:style w:type="character" w:customStyle="1" w:styleId="Heading3Char">
    <w:name w:val="Heading 3 Char"/>
    <w:basedOn w:val="DefaultParagraphFont"/>
    <w:link w:val="Heading3"/>
    <w:uiPriority w:val="9"/>
    <w:semiHidden/>
    <w:rsid w:val="0085273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5273C"/>
    <w:rPr>
      <w:rFonts w:asciiTheme="majorHAnsi" w:eastAsiaTheme="majorEastAsia" w:hAnsiTheme="majorHAnsi" w:cstheme="majorBidi"/>
      <w:i/>
      <w:iCs/>
      <w:color w:val="2E74B5" w:themeColor="accent1" w:themeShade="BF"/>
    </w:rPr>
  </w:style>
  <w:style w:type="character" w:customStyle="1" w:styleId="UnresolvedMention1">
    <w:name w:val="Unresolved Mention1"/>
    <w:basedOn w:val="DefaultParagraphFont"/>
    <w:uiPriority w:val="99"/>
    <w:semiHidden/>
    <w:unhideWhenUsed/>
    <w:rsid w:val="005F03B8"/>
    <w:rPr>
      <w:color w:val="605E5C"/>
      <w:shd w:val="clear" w:color="auto" w:fill="E1DFDD"/>
    </w:rPr>
  </w:style>
  <w:style w:type="character" w:customStyle="1" w:styleId="UnresolvedMention2">
    <w:name w:val="Unresolved Mention2"/>
    <w:basedOn w:val="DefaultParagraphFont"/>
    <w:uiPriority w:val="99"/>
    <w:semiHidden/>
    <w:unhideWhenUsed/>
    <w:rsid w:val="00F72B14"/>
    <w:rPr>
      <w:color w:val="605E5C"/>
      <w:shd w:val="clear" w:color="auto" w:fill="E1DFDD"/>
    </w:rPr>
  </w:style>
  <w:style w:type="character" w:customStyle="1" w:styleId="identifier">
    <w:name w:val="identifier"/>
    <w:basedOn w:val="DefaultParagraphFont"/>
    <w:rsid w:val="00ED59CF"/>
  </w:style>
  <w:style w:type="character" w:customStyle="1" w:styleId="id-label">
    <w:name w:val="id-label"/>
    <w:basedOn w:val="DefaultParagraphFont"/>
    <w:rsid w:val="005C27A5"/>
  </w:style>
  <w:style w:type="character" w:customStyle="1" w:styleId="acopre">
    <w:name w:val="acopre"/>
    <w:basedOn w:val="DefaultParagraphFont"/>
    <w:rsid w:val="005C27A5"/>
  </w:style>
  <w:style w:type="character" w:customStyle="1" w:styleId="UnresolvedMention3">
    <w:name w:val="Unresolved Mention3"/>
    <w:basedOn w:val="DefaultParagraphFont"/>
    <w:uiPriority w:val="99"/>
    <w:semiHidden/>
    <w:unhideWhenUsed/>
    <w:rsid w:val="00BC3150"/>
    <w:rPr>
      <w:color w:val="605E5C"/>
      <w:shd w:val="clear" w:color="auto" w:fill="E1DFDD"/>
    </w:rPr>
  </w:style>
  <w:style w:type="paragraph" w:styleId="EndnoteText">
    <w:name w:val="endnote text"/>
    <w:basedOn w:val="Normal"/>
    <w:link w:val="EndnoteTextChar"/>
    <w:uiPriority w:val="99"/>
    <w:semiHidden/>
    <w:unhideWhenUsed/>
    <w:rsid w:val="000302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02D0"/>
    <w:rPr>
      <w:sz w:val="20"/>
      <w:szCs w:val="20"/>
    </w:rPr>
  </w:style>
  <w:style w:type="character" w:styleId="EndnoteReference">
    <w:name w:val="endnote reference"/>
    <w:basedOn w:val="DefaultParagraphFont"/>
    <w:uiPriority w:val="99"/>
    <w:semiHidden/>
    <w:unhideWhenUsed/>
    <w:rsid w:val="000302D0"/>
    <w:rPr>
      <w:vertAlign w:val="superscript"/>
    </w:rPr>
  </w:style>
  <w:style w:type="character" w:customStyle="1" w:styleId="UnresolvedMention4">
    <w:name w:val="Unresolved Mention4"/>
    <w:basedOn w:val="DefaultParagraphFont"/>
    <w:uiPriority w:val="99"/>
    <w:semiHidden/>
    <w:unhideWhenUsed/>
    <w:rsid w:val="003A1F09"/>
    <w:rPr>
      <w:color w:val="605E5C"/>
      <w:shd w:val="clear" w:color="auto" w:fill="E1DFDD"/>
    </w:rPr>
  </w:style>
  <w:style w:type="character" w:customStyle="1" w:styleId="UnresolvedMention5">
    <w:name w:val="Unresolved Mention5"/>
    <w:basedOn w:val="DefaultParagraphFont"/>
    <w:uiPriority w:val="99"/>
    <w:semiHidden/>
    <w:unhideWhenUsed/>
    <w:rsid w:val="00E30055"/>
    <w:rPr>
      <w:color w:val="605E5C"/>
      <w:shd w:val="clear" w:color="auto" w:fill="E1DFDD"/>
    </w:rPr>
  </w:style>
  <w:style w:type="character" w:customStyle="1" w:styleId="UnresolvedMention6">
    <w:name w:val="Unresolved Mention6"/>
    <w:basedOn w:val="DefaultParagraphFont"/>
    <w:uiPriority w:val="99"/>
    <w:semiHidden/>
    <w:unhideWhenUsed/>
    <w:rsid w:val="009832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0518">
      <w:bodyDiv w:val="1"/>
      <w:marLeft w:val="0"/>
      <w:marRight w:val="0"/>
      <w:marTop w:val="0"/>
      <w:marBottom w:val="0"/>
      <w:divBdr>
        <w:top w:val="none" w:sz="0" w:space="0" w:color="auto"/>
        <w:left w:val="none" w:sz="0" w:space="0" w:color="auto"/>
        <w:bottom w:val="none" w:sz="0" w:space="0" w:color="auto"/>
        <w:right w:val="none" w:sz="0" w:space="0" w:color="auto"/>
      </w:divBdr>
      <w:divsChild>
        <w:div w:id="1919897944">
          <w:marLeft w:val="0"/>
          <w:marRight w:val="0"/>
          <w:marTop w:val="0"/>
          <w:marBottom w:val="0"/>
          <w:divBdr>
            <w:top w:val="none" w:sz="0" w:space="0" w:color="auto"/>
            <w:left w:val="none" w:sz="0" w:space="0" w:color="auto"/>
            <w:bottom w:val="none" w:sz="0" w:space="0" w:color="auto"/>
            <w:right w:val="none" w:sz="0" w:space="0" w:color="auto"/>
          </w:divBdr>
        </w:div>
        <w:div w:id="1298536666">
          <w:marLeft w:val="0"/>
          <w:marRight w:val="0"/>
          <w:marTop w:val="0"/>
          <w:marBottom w:val="0"/>
          <w:divBdr>
            <w:top w:val="none" w:sz="0" w:space="0" w:color="auto"/>
            <w:left w:val="none" w:sz="0" w:space="0" w:color="auto"/>
            <w:bottom w:val="none" w:sz="0" w:space="0" w:color="auto"/>
            <w:right w:val="none" w:sz="0" w:space="0" w:color="auto"/>
          </w:divBdr>
        </w:div>
      </w:divsChild>
    </w:div>
    <w:div w:id="8680079">
      <w:bodyDiv w:val="1"/>
      <w:marLeft w:val="0"/>
      <w:marRight w:val="0"/>
      <w:marTop w:val="0"/>
      <w:marBottom w:val="0"/>
      <w:divBdr>
        <w:top w:val="none" w:sz="0" w:space="0" w:color="auto"/>
        <w:left w:val="none" w:sz="0" w:space="0" w:color="auto"/>
        <w:bottom w:val="none" w:sz="0" w:space="0" w:color="auto"/>
        <w:right w:val="none" w:sz="0" w:space="0" w:color="auto"/>
      </w:divBdr>
      <w:divsChild>
        <w:div w:id="351536218">
          <w:marLeft w:val="0"/>
          <w:marRight w:val="0"/>
          <w:marTop w:val="0"/>
          <w:marBottom w:val="450"/>
          <w:divBdr>
            <w:top w:val="none" w:sz="0" w:space="0" w:color="auto"/>
            <w:left w:val="none" w:sz="0" w:space="0" w:color="auto"/>
            <w:bottom w:val="none" w:sz="0" w:space="0" w:color="auto"/>
            <w:right w:val="none" w:sz="0" w:space="0" w:color="auto"/>
          </w:divBdr>
          <w:divsChild>
            <w:div w:id="638415103">
              <w:marLeft w:val="0"/>
              <w:marRight w:val="0"/>
              <w:marTop w:val="0"/>
              <w:marBottom w:val="0"/>
              <w:divBdr>
                <w:top w:val="none" w:sz="0" w:space="0" w:color="auto"/>
                <w:left w:val="none" w:sz="0" w:space="0" w:color="auto"/>
                <w:bottom w:val="none" w:sz="0" w:space="0" w:color="auto"/>
                <w:right w:val="none" w:sz="0" w:space="0" w:color="auto"/>
              </w:divBdr>
              <w:divsChild>
                <w:div w:id="1816607792">
                  <w:marLeft w:val="0"/>
                  <w:marRight w:val="0"/>
                  <w:marTop w:val="0"/>
                  <w:marBottom w:val="0"/>
                  <w:divBdr>
                    <w:top w:val="none" w:sz="0" w:space="0" w:color="auto"/>
                    <w:left w:val="none" w:sz="0" w:space="0" w:color="auto"/>
                    <w:bottom w:val="none" w:sz="0" w:space="0" w:color="auto"/>
                    <w:right w:val="none" w:sz="0" w:space="0" w:color="auto"/>
                  </w:divBdr>
                  <w:divsChild>
                    <w:div w:id="7422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2262">
      <w:bodyDiv w:val="1"/>
      <w:marLeft w:val="0"/>
      <w:marRight w:val="0"/>
      <w:marTop w:val="0"/>
      <w:marBottom w:val="0"/>
      <w:divBdr>
        <w:top w:val="none" w:sz="0" w:space="0" w:color="auto"/>
        <w:left w:val="none" w:sz="0" w:space="0" w:color="auto"/>
        <w:bottom w:val="none" w:sz="0" w:space="0" w:color="auto"/>
        <w:right w:val="none" w:sz="0" w:space="0" w:color="auto"/>
      </w:divBdr>
    </w:div>
    <w:div w:id="80294803">
      <w:bodyDiv w:val="1"/>
      <w:marLeft w:val="0"/>
      <w:marRight w:val="0"/>
      <w:marTop w:val="0"/>
      <w:marBottom w:val="0"/>
      <w:divBdr>
        <w:top w:val="none" w:sz="0" w:space="0" w:color="auto"/>
        <w:left w:val="none" w:sz="0" w:space="0" w:color="auto"/>
        <w:bottom w:val="none" w:sz="0" w:space="0" w:color="auto"/>
        <w:right w:val="none" w:sz="0" w:space="0" w:color="auto"/>
      </w:divBdr>
    </w:div>
    <w:div w:id="109056326">
      <w:bodyDiv w:val="1"/>
      <w:marLeft w:val="0"/>
      <w:marRight w:val="0"/>
      <w:marTop w:val="0"/>
      <w:marBottom w:val="0"/>
      <w:divBdr>
        <w:top w:val="none" w:sz="0" w:space="0" w:color="auto"/>
        <w:left w:val="none" w:sz="0" w:space="0" w:color="auto"/>
        <w:bottom w:val="none" w:sz="0" w:space="0" w:color="auto"/>
        <w:right w:val="none" w:sz="0" w:space="0" w:color="auto"/>
      </w:divBdr>
    </w:div>
    <w:div w:id="145167167">
      <w:bodyDiv w:val="1"/>
      <w:marLeft w:val="0"/>
      <w:marRight w:val="0"/>
      <w:marTop w:val="0"/>
      <w:marBottom w:val="0"/>
      <w:divBdr>
        <w:top w:val="none" w:sz="0" w:space="0" w:color="auto"/>
        <w:left w:val="none" w:sz="0" w:space="0" w:color="auto"/>
        <w:bottom w:val="none" w:sz="0" w:space="0" w:color="auto"/>
        <w:right w:val="none" w:sz="0" w:space="0" w:color="auto"/>
      </w:divBdr>
    </w:div>
    <w:div w:id="152568182">
      <w:bodyDiv w:val="1"/>
      <w:marLeft w:val="0"/>
      <w:marRight w:val="0"/>
      <w:marTop w:val="0"/>
      <w:marBottom w:val="0"/>
      <w:divBdr>
        <w:top w:val="none" w:sz="0" w:space="0" w:color="auto"/>
        <w:left w:val="none" w:sz="0" w:space="0" w:color="auto"/>
        <w:bottom w:val="none" w:sz="0" w:space="0" w:color="auto"/>
        <w:right w:val="none" w:sz="0" w:space="0" w:color="auto"/>
      </w:divBdr>
    </w:div>
    <w:div w:id="197206987">
      <w:bodyDiv w:val="1"/>
      <w:marLeft w:val="0"/>
      <w:marRight w:val="0"/>
      <w:marTop w:val="0"/>
      <w:marBottom w:val="0"/>
      <w:divBdr>
        <w:top w:val="none" w:sz="0" w:space="0" w:color="auto"/>
        <w:left w:val="none" w:sz="0" w:space="0" w:color="auto"/>
        <w:bottom w:val="none" w:sz="0" w:space="0" w:color="auto"/>
        <w:right w:val="none" w:sz="0" w:space="0" w:color="auto"/>
      </w:divBdr>
    </w:div>
    <w:div w:id="197351962">
      <w:bodyDiv w:val="1"/>
      <w:marLeft w:val="0"/>
      <w:marRight w:val="0"/>
      <w:marTop w:val="0"/>
      <w:marBottom w:val="0"/>
      <w:divBdr>
        <w:top w:val="none" w:sz="0" w:space="0" w:color="auto"/>
        <w:left w:val="none" w:sz="0" w:space="0" w:color="auto"/>
        <w:bottom w:val="none" w:sz="0" w:space="0" w:color="auto"/>
        <w:right w:val="none" w:sz="0" w:space="0" w:color="auto"/>
      </w:divBdr>
    </w:div>
    <w:div w:id="246308727">
      <w:bodyDiv w:val="1"/>
      <w:marLeft w:val="0"/>
      <w:marRight w:val="0"/>
      <w:marTop w:val="0"/>
      <w:marBottom w:val="0"/>
      <w:divBdr>
        <w:top w:val="none" w:sz="0" w:space="0" w:color="auto"/>
        <w:left w:val="none" w:sz="0" w:space="0" w:color="auto"/>
        <w:bottom w:val="none" w:sz="0" w:space="0" w:color="auto"/>
        <w:right w:val="none" w:sz="0" w:space="0" w:color="auto"/>
      </w:divBdr>
      <w:divsChild>
        <w:div w:id="1428691289">
          <w:marLeft w:val="0"/>
          <w:marRight w:val="0"/>
          <w:marTop w:val="0"/>
          <w:marBottom w:val="0"/>
          <w:divBdr>
            <w:top w:val="none" w:sz="0" w:space="0" w:color="auto"/>
            <w:left w:val="none" w:sz="0" w:space="0" w:color="auto"/>
            <w:bottom w:val="none" w:sz="0" w:space="0" w:color="auto"/>
            <w:right w:val="none" w:sz="0" w:space="0" w:color="auto"/>
          </w:divBdr>
        </w:div>
        <w:div w:id="18940765">
          <w:marLeft w:val="0"/>
          <w:marRight w:val="0"/>
          <w:marTop w:val="0"/>
          <w:marBottom w:val="0"/>
          <w:divBdr>
            <w:top w:val="none" w:sz="0" w:space="0" w:color="auto"/>
            <w:left w:val="none" w:sz="0" w:space="0" w:color="auto"/>
            <w:bottom w:val="none" w:sz="0" w:space="0" w:color="auto"/>
            <w:right w:val="none" w:sz="0" w:space="0" w:color="auto"/>
          </w:divBdr>
        </w:div>
        <w:div w:id="125051386">
          <w:marLeft w:val="0"/>
          <w:marRight w:val="0"/>
          <w:marTop w:val="0"/>
          <w:marBottom w:val="0"/>
          <w:divBdr>
            <w:top w:val="none" w:sz="0" w:space="0" w:color="auto"/>
            <w:left w:val="none" w:sz="0" w:space="0" w:color="auto"/>
            <w:bottom w:val="none" w:sz="0" w:space="0" w:color="auto"/>
            <w:right w:val="none" w:sz="0" w:space="0" w:color="auto"/>
          </w:divBdr>
        </w:div>
      </w:divsChild>
    </w:div>
    <w:div w:id="257717918">
      <w:bodyDiv w:val="1"/>
      <w:marLeft w:val="0"/>
      <w:marRight w:val="0"/>
      <w:marTop w:val="0"/>
      <w:marBottom w:val="0"/>
      <w:divBdr>
        <w:top w:val="none" w:sz="0" w:space="0" w:color="auto"/>
        <w:left w:val="none" w:sz="0" w:space="0" w:color="auto"/>
        <w:bottom w:val="none" w:sz="0" w:space="0" w:color="auto"/>
        <w:right w:val="none" w:sz="0" w:space="0" w:color="auto"/>
      </w:divBdr>
    </w:div>
    <w:div w:id="262568683">
      <w:bodyDiv w:val="1"/>
      <w:marLeft w:val="0"/>
      <w:marRight w:val="0"/>
      <w:marTop w:val="0"/>
      <w:marBottom w:val="0"/>
      <w:divBdr>
        <w:top w:val="none" w:sz="0" w:space="0" w:color="auto"/>
        <w:left w:val="none" w:sz="0" w:space="0" w:color="auto"/>
        <w:bottom w:val="none" w:sz="0" w:space="0" w:color="auto"/>
        <w:right w:val="none" w:sz="0" w:space="0" w:color="auto"/>
      </w:divBdr>
      <w:divsChild>
        <w:div w:id="1562402559">
          <w:marLeft w:val="0"/>
          <w:marRight w:val="0"/>
          <w:marTop w:val="0"/>
          <w:marBottom w:val="0"/>
          <w:divBdr>
            <w:top w:val="none" w:sz="0" w:space="0" w:color="auto"/>
            <w:left w:val="none" w:sz="0" w:space="0" w:color="auto"/>
            <w:bottom w:val="none" w:sz="0" w:space="0" w:color="auto"/>
            <w:right w:val="none" w:sz="0" w:space="0" w:color="auto"/>
          </w:divBdr>
        </w:div>
      </w:divsChild>
    </w:div>
    <w:div w:id="294868187">
      <w:bodyDiv w:val="1"/>
      <w:marLeft w:val="0"/>
      <w:marRight w:val="0"/>
      <w:marTop w:val="0"/>
      <w:marBottom w:val="0"/>
      <w:divBdr>
        <w:top w:val="none" w:sz="0" w:space="0" w:color="auto"/>
        <w:left w:val="none" w:sz="0" w:space="0" w:color="auto"/>
        <w:bottom w:val="none" w:sz="0" w:space="0" w:color="auto"/>
        <w:right w:val="none" w:sz="0" w:space="0" w:color="auto"/>
      </w:divBdr>
    </w:div>
    <w:div w:id="553809454">
      <w:bodyDiv w:val="1"/>
      <w:marLeft w:val="0"/>
      <w:marRight w:val="0"/>
      <w:marTop w:val="0"/>
      <w:marBottom w:val="0"/>
      <w:divBdr>
        <w:top w:val="none" w:sz="0" w:space="0" w:color="auto"/>
        <w:left w:val="none" w:sz="0" w:space="0" w:color="auto"/>
        <w:bottom w:val="none" w:sz="0" w:space="0" w:color="auto"/>
        <w:right w:val="none" w:sz="0" w:space="0" w:color="auto"/>
      </w:divBdr>
    </w:div>
    <w:div w:id="585454199">
      <w:bodyDiv w:val="1"/>
      <w:marLeft w:val="0"/>
      <w:marRight w:val="0"/>
      <w:marTop w:val="0"/>
      <w:marBottom w:val="0"/>
      <w:divBdr>
        <w:top w:val="none" w:sz="0" w:space="0" w:color="auto"/>
        <w:left w:val="none" w:sz="0" w:space="0" w:color="auto"/>
        <w:bottom w:val="none" w:sz="0" w:space="0" w:color="auto"/>
        <w:right w:val="none" w:sz="0" w:space="0" w:color="auto"/>
      </w:divBdr>
    </w:div>
    <w:div w:id="592319112">
      <w:bodyDiv w:val="1"/>
      <w:marLeft w:val="0"/>
      <w:marRight w:val="0"/>
      <w:marTop w:val="0"/>
      <w:marBottom w:val="0"/>
      <w:divBdr>
        <w:top w:val="none" w:sz="0" w:space="0" w:color="auto"/>
        <w:left w:val="none" w:sz="0" w:space="0" w:color="auto"/>
        <w:bottom w:val="none" w:sz="0" w:space="0" w:color="auto"/>
        <w:right w:val="none" w:sz="0" w:space="0" w:color="auto"/>
      </w:divBdr>
    </w:div>
    <w:div w:id="631406373">
      <w:bodyDiv w:val="1"/>
      <w:marLeft w:val="0"/>
      <w:marRight w:val="0"/>
      <w:marTop w:val="0"/>
      <w:marBottom w:val="0"/>
      <w:divBdr>
        <w:top w:val="none" w:sz="0" w:space="0" w:color="auto"/>
        <w:left w:val="none" w:sz="0" w:space="0" w:color="auto"/>
        <w:bottom w:val="none" w:sz="0" w:space="0" w:color="auto"/>
        <w:right w:val="none" w:sz="0" w:space="0" w:color="auto"/>
      </w:divBdr>
      <w:divsChild>
        <w:div w:id="1506820602">
          <w:marLeft w:val="0"/>
          <w:marRight w:val="0"/>
          <w:marTop w:val="0"/>
          <w:marBottom w:val="0"/>
          <w:divBdr>
            <w:top w:val="none" w:sz="0" w:space="0" w:color="auto"/>
            <w:left w:val="none" w:sz="0" w:space="0" w:color="auto"/>
            <w:bottom w:val="none" w:sz="0" w:space="0" w:color="auto"/>
            <w:right w:val="none" w:sz="0" w:space="0" w:color="auto"/>
          </w:divBdr>
          <w:divsChild>
            <w:div w:id="541210183">
              <w:marLeft w:val="0"/>
              <w:marRight w:val="0"/>
              <w:marTop w:val="0"/>
              <w:marBottom w:val="0"/>
              <w:divBdr>
                <w:top w:val="none" w:sz="0" w:space="0" w:color="auto"/>
                <w:left w:val="none" w:sz="0" w:space="0" w:color="auto"/>
                <w:bottom w:val="none" w:sz="0" w:space="0" w:color="auto"/>
                <w:right w:val="none" w:sz="0" w:space="0" w:color="auto"/>
              </w:divBdr>
              <w:divsChild>
                <w:div w:id="1920095522">
                  <w:marLeft w:val="0"/>
                  <w:marRight w:val="0"/>
                  <w:marTop w:val="0"/>
                  <w:marBottom w:val="0"/>
                  <w:divBdr>
                    <w:top w:val="none" w:sz="0" w:space="0" w:color="auto"/>
                    <w:left w:val="none" w:sz="0" w:space="0" w:color="auto"/>
                    <w:bottom w:val="none" w:sz="0" w:space="0" w:color="auto"/>
                    <w:right w:val="none" w:sz="0" w:space="0" w:color="auto"/>
                  </w:divBdr>
                  <w:divsChild>
                    <w:div w:id="8898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921994">
      <w:bodyDiv w:val="1"/>
      <w:marLeft w:val="0"/>
      <w:marRight w:val="0"/>
      <w:marTop w:val="0"/>
      <w:marBottom w:val="0"/>
      <w:divBdr>
        <w:top w:val="none" w:sz="0" w:space="0" w:color="auto"/>
        <w:left w:val="none" w:sz="0" w:space="0" w:color="auto"/>
        <w:bottom w:val="none" w:sz="0" w:space="0" w:color="auto"/>
        <w:right w:val="none" w:sz="0" w:space="0" w:color="auto"/>
      </w:divBdr>
      <w:divsChild>
        <w:div w:id="10421369">
          <w:marLeft w:val="0"/>
          <w:marRight w:val="0"/>
          <w:marTop w:val="0"/>
          <w:marBottom w:val="0"/>
          <w:divBdr>
            <w:top w:val="none" w:sz="0" w:space="0" w:color="auto"/>
            <w:left w:val="none" w:sz="0" w:space="0" w:color="auto"/>
            <w:bottom w:val="none" w:sz="0" w:space="0" w:color="auto"/>
            <w:right w:val="none" w:sz="0" w:space="0" w:color="auto"/>
          </w:divBdr>
          <w:divsChild>
            <w:div w:id="1337227960">
              <w:marLeft w:val="0"/>
              <w:marRight w:val="0"/>
              <w:marTop w:val="0"/>
              <w:marBottom w:val="0"/>
              <w:divBdr>
                <w:top w:val="none" w:sz="0" w:space="0" w:color="auto"/>
                <w:left w:val="none" w:sz="0" w:space="0" w:color="auto"/>
                <w:bottom w:val="none" w:sz="0" w:space="0" w:color="auto"/>
                <w:right w:val="none" w:sz="0" w:space="0" w:color="auto"/>
              </w:divBdr>
              <w:divsChild>
                <w:div w:id="2044399129">
                  <w:marLeft w:val="0"/>
                  <w:marRight w:val="0"/>
                  <w:marTop w:val="0"/>
                  <w:marBottom w:val="0"/>
                  <w:divBdr>
                    <w:top w:val="none" w:sz="0" w:space="0" w:color="auto"/>
                    <w:left w:val="none" w:sz="0" w:space="0" w:color="auto"/>
                    <w:bottom w:val="none" w:sz="0" w:space="0" w:color="auto"/>
                    <w:right w:val="none" w:sz="0" w:space="0" w:color="auto"/>
                  </w:divBdr>
                  <w:divsChild>
                    <w:div w:id="132712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465946">
      <w:bodyDiv w:val="1"/>
      <w:marLeft w:val="0"/>
      <w:marRight w:val="0"/>
      <w:marTop w:val="0"/>
      <w:marBottom w:val="0"/>
      <w:divBdr>
        <w:top w:val="none" w:sz="0" w:space="0" w:color="auto"/>
        <w:left w:val="none" w:sz="0" w:space="0" w:color="auto"/>
        <w:bottom w:val="none" w:sz="0" w:space="0" w:color="auto"/>
        <w:right w:val="none" w:sz="0" w:space="0" w:color="auto"/>
      </w:divBdr>
    </w:div>
    <w:div w:id="809900469">
      <w:bodyDiv w:val="1"/>
      <w:marLeft w:val="0"/>
      <w:marRight w:val="0"/>
      <w:marTop w:val="0"/>
      <w:marBottom w:val="0"/>
      <w:divBdr>
        <w:top w:val="none" w:sz="0" w:space="0" w:color="auto"/>
        <w:left w:val="none" w:sz="0" w:space="0" w:color="auto"/>
        <w:bottom w:val="none" w:sz="0" w:space="0" w:color="auto"/>
        <w:right w:val="none" w:sz="0" w:space="0" w:color="auto"/>
      </w:divBdr>
    </w:div>
    <w:div w:id="820272863">
      <w:bodyDiv w:val="1"/>
      <w:marLeft w:val="0"/>
      <w:marRight w:val="0"/>
      <w:marTop w:val="0"/>
      <w:marBottom w:val="0"/>
      <w:divBdr>
        <w:top w:val="none" w:sz="0" w:space="0" w:color="auto"/>
        <w:left w:val="none" w:sz="0" w:space="0" w:color="auto"/>
        <w:bottom w:val="none" w:sz="0" w:space="0" w:color="auto"/>
        <w:right w:val="none" w:sz="0" w:space="0" w:color="auto"/>
      </w:divBdr>
    </w:div>
    <w:div w:id="829439957">
      <w:bodyDiv w:val="1"/>
      <w:marLeft w:val="0"/>
      <w:marRight w:val="0"/>
      <w:marTop w:val="0"/>
      <w:marBottom w:val="0"/>
      <w:divBdr>
        <w:top w:val="none" w:sz="0" w:space="0" w:color="auto"/>
        <w:left w:val="none" w:sz="0" w:space="0" w:color="auto"/>
        <w:bottom w:val="none" w:sz="0" w:space="0" w:color="auto"/>
        <w:right w:val="none" w:sz="0" w:space="0" w:color="auto"/>
      </w:divBdr>
    </w:div>
    <w:div w:id="886572852">
      <w:bodyDiv w:val="1"/>
      <w:marLeft w:val="0"/>
      <w:marRight w:val="0"/>
      <w:marTop w:val="0"/>
      <w:marBottom w:val="0"/>
      <w:divBdr>
        <w:top w:val="none" w:sz="0" w:space="0" w:color="auto"/>
        <w:left w:val="none" w:sz="0" w:space="0" w:color="auto"/>
        <w:bottom w:val="none" w:sz="0" w:space="0" w:color="auto"/>
        <w:right w:val="none" w:sz="0" w:space="0" w:color="auto"/>
      </w:divBdr>
    </w:div>
    <w:div w:id="933320154">
      <w:bodyDiv w:val="1"/>
      <w:marLeft w:val="0"/>
      <w:marRight w:val="0"/>
      <w:marTop w:val="0"/>
      <w:marBottom w:val="0"/>
      <w:divBdr>
        <w:top w:val="none" w:sz="0" w:space="0" w:color="auto"/>
        <w:left w:val="none" w:sz="0" w:space="0" w:color="auto"/>
        <w:bottom w:val="none" w:sz="0" w:space="0" w:color="auto"/>
        <w:right w:val="none" w:sz="0" w:space="0" w:color="auto"/>
      </w:divBdr>
    </w:div>
    <w:div w:id="1039012370">
      <w:bodyDiv w:val="1"/>
      <w:marLeft w:val="0"/>
      <w:marRight w:val="0"/>
      <w:marTop w:val="0"/>
      <w:marBottom w:val="0"/>
      <w:divBdr>
        <w:top w:val="none" w:sz="0" w:space="0" w:color="auto"/>
        <w:left w:val="none" w:sz="0" w:space="0" w:color="auto"/>
        <w:bottom w:val="none" w:sz="0" w:space="0" w:color="auto"/>
        <w:right w:val="none" w:sz="0" w:space="0" w:color="auto"/>
      </w:divBdr>
    </w:div>
    <w:div w:id="1054813850">
      <w:bodyDiv w:val="1"/>
      <w:marLeft w:val="0"/>
      <w:marRight w:val="0"/>
      <w:marTop w:val="0"/>
      <w:marBottom w:val="0"/>
      <w:divBdr>
        <w:top w:val="none" w:sz="0" w:space="0" w:color="auto"/>
        <w:left w:val="none" w:sz="0" w:space="0" w:color="auto"/>
        <w:bottom w:val="none" w:sz="0" w:space="0" w:color="auto"/>
        <w:right w:val="none" w:sz="0" w:space="0" w:color="auto"/>
      </w:divBdr>
      <w:divsChild>
        <w:div w:id="1602756712">
          <w:marLeft w:val="0"/>
          <w:marRight w:val="0"/>
          <w:marTop w:val="0"/>
          <w:marBottom w:val="0"/>
          <w:divBdr>
            <w:top w:val="none" w:sz="0" w:space="0" w:color="auto"/>
            <w:left w:val="none" w:sz="0" w:space="0" w:color="auto"/>
            <w:bottom w:val="none" w:sz="0" w:space="0" w:color="auto"/>
            <w:right w:val="none" w:sz="0" w:space="0" w:color="auto"/>
          </w:divBdr>
        </w:div>
      </w:divsChild>
    </w:div>
    <w:div w:id="1074428732">
      <w:bodyDiv w:val="1"/>
      <w:marLeft w:val="0"/>
      <w:marRight w:val="0"/>
      <w:marTop w:val="0"/>
      <w:marBottom w:val="0"/>
      <w:divBdr>
        <w:top w:val="none" w:sz="0" w:space="0" w:color="auto"/>
        <w:left w:val="none" w:sz="0" w:space="0" w:color="auto"/>
        <w:bottom w:val="none" w:sz="0" w:space="0" w:color="auto"/>
        <w:right w:val="none" w:sz="0" w:space="0" w:color="auto"/>
      </w:divBdr>
    </w:div>
    <w:div w:id="1086340584">
      <w:bodyDiv w:val="1"/>
      <w:marLeft w:val="0"/>
      <w:marRight w:val="0"/>
      <w:marTop w:val="0"/>
      <w:marBottom w:val="0"/>
      <w:divBdr>
        <w:top w:val="none" w:sz="0" w:space="0" w:color="auto"/>
        <w:left w:val="none" w:sz="0" w:space="0" w:color="auto"/>
        <w:bottom w:val="none" w:sz="0" w:space="0" w:color="auto"/>
        <w:right w:val="none" w:sz="0" w:space="0" w:color="auto"/>
      </w:divBdr>
    </w:div>
    <w:div w:id="1120338709">
      <w:bodyDiv w:val="1"/>
      <w:marLeft w:val="0"/>
      <w:marRight w:val="0"/>
      <w:marTop w:val="0"/>
      <w:marBottom w:val="0"/>
      <w:divBdr>
        <w:top w:val="none" w:sz="0" w:space="0" w:color="auto"/>
        <w:left w:val="none" w:sz="0" w:space="0" w:color="auto"/>
        <w:bottom w:val="none" w:sz="0" w:space="0" w:color="auto"/>
        <w:right w:val="none" w:sz="0" w:space="0" w:color="auto"/>
      </w:divBdr>
      <w:divsChild>
        <w:div w:id="1753773730">
          <w:marLeft w:val="0"/>
          <w:marRight w:val="0"/>
          <w:marTop w:val="0"/>
          <w:marBottom w:val="0"/>
          <w:divBdr>
            <w:top w:val="none" w:sz="0" w:space="0" w:color="auto"/>
            <w:left w:val="none" w:sz="0" w:space="0" w:color="auto"/>
            <w:bottom w:val="none" w:sz="0" w:space="0" w:color="auto"/>
            <w:right w:val="none" w:sz="0" w:space="0" w:color="auto"/>
          </w:divBdr>
          <w:divsChild>
            <w:div w:id="1833058905">
              <w:marLeft w:val="0"/>
              <w:marRight w:val="0"/>
              <w:marTop w:val="0"/>
              <w:marBottom w:val="0"/>
              <w:divBdr>
                <w:top w:val="single" w:sz="12" w:space="0" w:color="2E414F"/>
                <w:left w:val="single" w:sz="12" w:space="0" w:color="2E414F"/>
                <w:bottom w:val="single" w:sz="12" w:space="0" w:color="2E414F"/>
                <w:right w:val="single" w:sz="12" w:space="0" w:color="2E414F"/>
              </w:divBdr>
              <w:divsChild>
                <w:div w:id="101557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21723">
          <w:marLeft w:val="0"/>
          <w:marRight w:val="0"/>
          <w:marTop w:val="0"/>
          <w:marBottom w:val="0"/>
          <w:divBdr>
            <w:top w:val="none" w:sz="0" w:space="0" w:color="auto"/>
            <w:left w:val="none" w:sz="0" w:space="0" w:color="auto"/>
            <w:bottom w:val="none" w:sz="0" w:space="0" w:color="auto"/>
            <w:right w:val="none" w:sz="0" w:space="0" w:color="auto"/>
          </w:divBdr>
          <w:divsChild>
            <w:div w:id="1315332917">
              <w:marLeft w:val="0"/>
              <w:marRight w:val="0"/>
              <w:marTop w:val="0"/>
              <w:marBottom w:val="0"/>
              <w:divBdr>
                <w:top w:val="none" w:sz="0" w:space="0" w:color="auto"/>
                <w:left w:val="none" w:sz="0" w:space="0" w:color="auto"/>
                <w:bottom w:val="none" w:sz="0" w:space="0" w:color="auto"/>
                <w:right w:val="none" w:sz="0" w:space="0" w:color="auto"/>
              </w:divBdr>
              <w:divsChild>
                <w:div w:id="625502231">
                  <w:marLeft w:val="0"/>
                  <w:marRight w:val="0"/>
                  <w:marTop w:val="0"/>
                  <w:marBottom w:val="0"/>
                  <w:divBdr>
                    <w:top w:val="none" w:sz="0" w:space="0" w:color="auto"/>
                    <w:left w:val="none" w:sz="0" w:space="0" w:color="auto"/>
                    <w:bottom w:val="none" w:sz="0" w:space="0" w:color="auto"/>
                    <w:right w:val="none" w:sz="0" w:space="0" w:color="auto"/>
                  </w:divBdr>
                  <w:divsChild>
                    <w:div w:id="1962153921">
                      <w:marLeft w:val="0"/>
                      <w:marRight w:val="0"/>
                      <w:marTop w:val="0"/>
                      <w:marBottom w:val="0"/>
                      <w:divBdr>
                        <w:top w:val="single" w:sz="6" w:space="0" w:color="E0E0E0"/>
                        <w:left w:val="single" w:sz="6" w:space="0" w:color="E0E0E0"/>
                        <w:bottom w:val="single" w:sz="6" w:space="0" w:color="E0E0E0"/>
                        <w:right w:val="single" w:sz="6" w:space="0" w:color="E0E0E0"/>
                      </w:divBdr>
                      <w:divsChild>
                        <w:div w:id="1333214932">
                          <w:marLeft w:val="0"/>
                          <w:marRight w:val="0"/>
                          <w:marTop w:val="0"/>
                          <w:marBottom w:val="0"/>
                          <w:divBdr>
                            <w:top w:val="none" w:sz="0" w:space="0" w:color="auto"/>
                            <w:left w:val="none" w:sz="0" w:space="0" w:color="auto"/>
                            <w:bottom w:val="none" w:sz="0" w:space="0" w:color="auto"/>
                            <w:right w:val="single" w:sz="6" w:space="0" w:color="E0E0E0"/>
                          </w:divBdr>
                          <w:divsChild>
                            <w:div w:id="832379771">
                              <w:marLeft w:val="0"/>
                              <w:marRight w:val="0"/>
                              <w:marTop w:val="0"/>
                              <w:marBottom w:val="0"/>
                              <w:divBdr>
                                <w:top w:val="none" w:sz="0" w:space="0" w:color="auto"/>
                                <w:left w:val="none" w:sz="0" w:space="0" w:color="auto"/>
                                <w:bottom w:val="none" w:sz="0" w:space="0" w:color="auto"/>
                                <w:right w:val="none" w:sz="0" w:space="0" w:color="auto"/>
                              </w:divBdr>
                              <w:divsChild>
                                <w:div w:id="1901480142">
                                  <w:marLeft w:val="0"/>
                                  <w:marRight w:val="0"/>
                                  <w:marTop w:val="60"/>
                                  <w:marBottom w:val="0"/>
                                  <w:divBdr>
                                    <w:top w:val="single" w:sz="24" w:space="0" w:color="237AAA"/>
                                    <w:left w:val="none" w:sz="0" w:space="0" w:color="auto"/>
                                    <w:bottom w:val="none" w:sz="0" w:space="0" w:color="auto"/>
                                    <w:right w:val="none" w:sz="0" w:space="0" w:color="auto"/>
                                  </w:divBdr>
                                  <w:divsChild>
                                    <w:div w:id="1423144471">
                                      <w:marLeft w:val="0"/>
                                      <w:marRight w:val="0"/>
                                      <w:marTop w:val="0"/>
                                      <w:marBottom w:val="0"/>
                                      <w:divBdr>
                                        <w:top w:val="none" w:sz="0" w:space="0" w:color="auto"/>
                                        <w:left w:val="none" w:sz="0" w:space="0" w:color="auto"/>
                                        <w:bottom w:val="none" w:sz="0" w:space="0" w:color="auto"/>
                                        <w:right w:val="none" w:sz="0" w:space="0" w:color="auto"/>
                                      </w:divBdr>
                                      <w:divsChild>
                                        <w:div w:id="25232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678985">
                          <w:marLeft w:val="0"/>
                          <w:marRight w:val="0"/>
                          <w:marTop w:val="0"/>
                          <w:marBottom w:val="0"/>
                          <w:divBdr>
                            <w:top w:val="none" w:sz="0" w:space="0" w:color="auto"/>
                            <w:left w:val="none" w:sz="0" w:space="0" w:color="auto"/>
                            <w:bottom w:val="none" w:sz="0" w:space="0" w:color="auto"/>
                            <w:right w:val="none" w:sz="0" w:space="0" w:color="auto"/>
                          </w:divBdr>
                        </w:div>
                      </w:divsChild>
                    </w:div>
                    <w:div w:id="1589652898">
                      <w:marLeft w:val="0"/>
                      <w:marRight w:val="0"/>
                      <w:marTop w:val="0"/>
                      <w:marBottom w:val="0"/>
                      <w:divBdr>
                        <w:top w:val="none" w:sz="0" w:space="0" w:color="auto"/>
                        <w:left w:val="none" w:sz="0" w:space="0" w:color="auto"/>
                        <w:bottom w:val="none" w:sz="0" w:space="0" w:color="auto"/>
                        <w:right w:val="none" w:sz="0" w:space="0" w:color="auto"/>
                      </w:divBdr>
                      <w:divsChild>
                        <w:div w:id="351499558">
                          <w:marLeft w:val="0"/>
                          <w:marRight w:val="0"/>
                          <w:marTop w:val="0"/>
                          <w:marBottom w:val="0"/>
                          <w:divBdr>
                            <w:top w:val="none" w:sz="0" w:space="0" w:color="auto"/>
                            <w:left w:val="none" w:sz="0" w:space="0" w:color="auto"/>
                            <w:bottom w:val="none" w:sz="0" w:space="0" w:color="auto"/>
                            <w:right w:val="none" w:sz="0" w:space="0" w:color="auto"/>
                          </w:divBdr>
                          <w:divsChild>
                            <w:div w:id="1551964302">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325245">
              <w:marLeft w:val="0"/>
              <w:marRight w:val="0"/>
              <w:marTop w:val="0"/>
              <w:marBottom w:val="0"/>
              <w:divBdr>
                <w:top w:val="none" w:sz="0" w:space="0" w:color="auto"/>
                <w:left w:val="none" w:sz="0" w:space="0" w:color="auto"/>
                <w:bottom w:val="none" w:sz="0" w:space="0" w:color="auto"/>
                <w:right w:val="none" w:sz="0" w:space="0" w:color="auto"/>
              </w:divBdr>
              <w:divsChild>
                <w:div w:id="973372414">
                  <w:marLeft w:val="0"/>
                  <w:marRight w:val="0"/>
                  <w:marTop w:val="0"/>
                  <w:marBottom w:val="0"/>
                  <w:divBdr>
                    <w:top w:val="none" w:sz="0" w:space="0" w:color="auto"/>
                    <w:left w:val="none" w:sz="0" w:space="0" w:color="auto"/>
                    <w:bottom w:val="none" w:sz="0" w:space="0" w:color="auto"/>
                    <w:right w:val="none" w:sz="0" w:space="0" w:color="auto"/>
                  </w:divBdr>
                  <w:divsChild>
                    <w:div w:id="961351152">
                      <w:marLeft w:val="0"/>
                      <w:marRight w:val="0"/>
                      <w:marTop w:val="0"/>
                      <w:marBottom w:val="0"/>
                      <w:divBdr>
                        <w:top w:val="none" w:sz="0" w:space="0" w:color="auto"/>
                        <w:left w:val="none" w:sz="0" w:space="0" w:color="auto"/>
                        <w:bottom w:val="none" w:sz="0" w:space="0" w:color="auto"/>
                        <w:right w:val="none" w:sz="0" w:space="0" w:color="auto"/>
                      </w:divBdr>
                      <w:divsChild>
                        <w:div w:id="70592019">
                          <w:marLeft w:val="0"/>
                          <w:marRight w:val="0"/>
                          <w:marTop w:val="100"/>
                          <w:marBottom w:val="100"/>
                          <w:divBdr>
                            <w:top w:val="none" w:sz="0" w:space="0" w:color="auto"/>
                            <w:left w:val="none" w:sz="0" w:space="0" w:color="auto"/>
                            <w:bottom w:val="none" w:sz="0" w:space="0" w:color="auto"/>
                            <w:right w:val="none" w:sz="0" w:space="0" w:color="auto"/>
                          </w:divBdr>
                          <w:divsChild>
                            <w:div w:id="954822721">
                              <w:marLeft w:val="0"/>
                              <w:marRight w:val="0"/>
                              <w:marTop w:val="0"/>
                              <w:marBottom w:val="0"/>
                              <w:divBdr>
                                <w:top w:val="none" w:sz="0" w:space="0" w:color="auto"/>
                                <w:left w:val="none" w:sz="0" w:space="0" w:color="auto"/>
                                <w:bottom w:val="none" w:sz="0" w:space="0" w:color="auto"/>
                                <w:right w:val="none" w:sz="0" w:space="0" w:color="auto"/>
                              </w:divBdr>
                              <w:divsChild>
                                <w:div w:id="775565710">
                                  <w:marLeft w:val="0"/>
                                  <w:marRight w:val="0"/>
                                  <w:marTop w:val="0"/>
                                  <w:marBottom w:val="0"/>
                                  <w:divBdr>
                                    <w:top w:val="none" w:sz="0" w:space="0" w:color="auto"/>
                                    <w:left w:val="none" w:sz="0" w:space="0" w:color="auto"/>
                                    <w:bottom w:val="none" w:sz="0" w:space="0" w:color="auto"/>
                                    <w:right w:val="none" w:sz="0" w:space="0" w:color="auto"/>
                                  </w:divBdr>
                                  <w:divsChild>
                                    <w:div w:id="212818628">
                                      <w:marLeft w:val="0"/>
                                      <w:marRight w:val="0"/>
                                      <w:marTop w:val="0"/>
                                      <w:marBottom w:val="0"/>
                                      <w:divBdr>
                                        <w:top w:val="none" w:sz="0" w:space="0" w:color="auto"/>
                                        <w:left w:val="none" w:sz="0" w:space="0" w:color="auto"/>
                                        <w:bottom w:val="none" w:sz="0" w:space="0" w:color="auto"/>
                                        <w:right w:val="none" w:sz="0" w:space="0" w:color="auto"/>
                                      </w:divBdr>
                                      <w:divsChild>
                                        <w:div w:id="2072533277">
                                          <w:marLeft w:val="0"/>
                                          <w:marRight w:val="0"/>
                                          <w:marTop w:val="150"/>
                                          <w:marBottom w:val="0"/>
                                          <w:divBdr>
                                            <w:top w:val="none" w:sz="0" w:space="0" w:color="auto"/>
                                            <w:left w:val="none" w:sz="0" w:space="0" w:color="auto"/>
                                            <w:bottom w:val="none" w:sz="0" w:space="0" w:color="auto"/>
                                            <w:right w:val="none" w:sz="0" w:space="0" w:color="auto"/>
                                          </w:divBdr>
                                          <w:divsChild>
                                            <w:div w:id="2704418">
                                              <w:marLeft w:val="0"/>
                                              <w:marRight w:val="0"/>
                                              <w:marTop w:val="0"/>
                                              <w:marBottom w:val="0"/>
                                              <w:divBdr>
                                                <w:top w:val="none" w:sz="0" w:space="0" w:color="auto"/>
                                                <w:left w:val="none" w:sz="0" w:space="0" w:color="auto"/>
                                                <w:bottom w:val="none" w:sz="0" w:space="0" w:color="auto"/>
                                                <w:right w:val="none" w:sz="0" w:space="0" w:color="auto"/>
                                              </w:divBdr>
                                            </w:div>
                                          </w:divsChild>
                                        </w:div>
                                        <w:div w:id="1160119306">
                                          <w:marLeft w:val="0"/>
                                          <w:marRight w:val="0"/>
                                          <w:marTop w:val="0"/>
                                          <w:marBottom w:val="0"/>
                                          <w:divBdr>
                                            <w:top w:val="none" w:sz="0" w:space="0" w:color="auto"/>
                                            <w:left w:val="none" w:sz="0" w:space="0" w:color="auto"/>
                                            <w:bottom w:val="none" w:sz="0" w:space="0" w:color="auto"/>
                                            <w:right w:val="none" w:sz="0" w:space="0" w:color="auto"/>
                                          </w:divBdr>
                                          <w:divsChild>
                                            <w:div w:id="1708484286">
                                              <w:marLeft w:val="0"/>
                                              <w:marRight w:val="0"/>
                                              <w:marTop w:val="0"/>
                                              <w:marBottom w:val="0"/>
                                              <w:divBdr>
                                                <w:top w:val="none" w:sz="0" w:space="0" w:color="auto"/>
                                                <w:left w:val="none" w:sz="0" w:space="0" w:color="auto"/>
                                                <w:bottom w:val="none" w:sz="0" w:space="0" w:color="auto"/>
                                                <w:right w:val="none" w:sz="0" w:space="0" w:color="auto"/>
                                              </w:divBdr>
                                              <w:divsChild>
                                                <w:div w:id="977077708">
                                                  <w:marLeft w:val="0"/>
                                                  <w:marRight w:val="225"/>
                                                  <w:marTop w:val="210"/>
                                                  <w:marBottom w:val="0"/>
                                                  <w:divBdr>
                                                    <w:top w:val="none" w:sz="0" w:space="0" w:color="auto"/>
                                                    <w:left w:val="none" w:sz="0" w:space="0" w:color="auto"/>
                                                    <w:bottom w:val="none" w:sz="0" w:space="0" w:color="auto"/>
                                                    <w:right w:val="none" w:sz="0" w:space="0" w:color="auto"/>
                                                  </w:divBdr>
                                                  <w:divsChild>
                                                    <w:div w:id="1176649655">
                                                      <w:marLeft w:val="0"/>
                                                      <w:marRight w:val="0"/>
                                                      <w:marTop w:val="0"/>
                                                      <w:marBottom w:val="0"/>
                                                      <w:divBdr>
                                                        <w:top w:val="none" w:sz="0" w:space="0" w:color="auto"/>
                                                        <w:left w:val="none" w:sz="0" w:space="0" w:color="auto"/>
                                                        <w:bottom w:val="none" w:sz="0" w:space="0" w:color="auto"/>
                                                        <w:right w:val="none" w:sz="0" w:space="0" w:color="auto"/>
                                                      </w:divBdr>
                                                    </w:div>
                                                    <w:div w:id="421610779">
                                                      <w:marLeft w:val="0"/>
                                                      <w:marRight w:val="0"/>
                                                      <w:marTop w:val="0"/>
                                                      <w:marBottom w:val="0"/>
                                                      <w:divBdr>
                                                        <w:top w:val="none" w:sz="0" w:space="0" w:color="auto"/>
                                                        <w:left w:val="none" w:sz="0" w:space="0" w:color="auto"/>
                                                        <w:bottom w:val="none" w:sz="0" w:space="0" w:color="auto"/>
                                                        <w:right w:val="none" w:sz="0" w:space="0" w:color="auto"/>
                                                      </w:divBdr>
                                                      <w:divsChild>
                                                        <w:div w:id="1899317213">
                                                          <w:marLeft w:val="0"/>
                                                          <w:marRight w:val="0"/>
                                                          <w:marTop w:val="0"/>
                                                          <w:marBottom w:val="0"/>
                                                          <w:divBdr>
                                                            <w:top w:val="single" w:sz="6" w:space="0" w:color="E0E0E0"/>
                                                            <w:left w:val="single" w:sz="6" w:space="0" w:color="E0E0E0"/>
                                                            <w:bottom w:val="single" w:sz="6" w:space="0" w:color="E0E0E0"/>
                                                            <w:right w:val="single" w:sz="6" w:space="0" w:color="E0E0E0"/>
                                                          </w:divBdr>
                                                        </w:div>
                                                      </w:divsChild>
                                                    </w:div>
                                                  </w:divsChild>
                                                </w:div>
                                              </w:divsChild>
                                            </w:div>
                                            <w:div w:id="960064938">
                                              <w:marLeft w:val="0"/>
                                              <w:marRight w:val="0"/>
                                              <w:marTop w:val="0"/>
                                              <w:marBottom w:val="0"/>
                                              <w:divBdr>
                                                <w:top w:val="none" w:sz="0" w:space="0" w:color="auto"/>
                                                <w:left w:val="none" w:sz="0" w:space="0" w:color="auto"/>
                                                <w:bottom w:val="none" w:sz="0" w:space="0" w:color="auto"/>
                                                <w:right w:val="none" w:sz="0" w:space="0" w:color="auto"/>
                                              </w:divBdr>
                                              <w:divsChild>
                                                <w:div w:id="1636137610">
                                                  <w:marLeft w:val="0"/>
                                                  <w:marRight w:val="0"/>
                                                  <w:marTop w:val="210"/>
                                                  <w:marBottom w:val="0"/>
                                                  <w:divBdr>
                                                    <w:top w:val="none" w:sz="0" w:space="0" w:color="auto"/>
                                                    <w:left w:val="none" w:sz="0" w:space="0" w:color="auto"/>
                                                    <w:bottom w:val="none" w:sz="0" w:space="0" w:color="auto"/>
                                                    <w:right w:val="none" w:sz="0" w:space="0" w:color="auto"/>
                                                  </w:divBdr>
                                                  <w:divsChild>
                                                    <w:div w:id="560754201">
                                                      <w:marLeft w:val="0"/>
                                                      <w:marRight w:val="270"/>
                                                      <w:marTop w:val="0"/>
                                                      <w:marBottom w:val="0"/>
                                                      <w:divBdr>
                                                        <w:top w:val="none" w:sz="0" w:space="0" w:color="auto"/>
                                                        <w:left w:val="none" w:sz="0" w:space="0" w:color="auto"/>
                                                        <w:bottom w:val="none" w:sz="0" w:space="0" w:color="auto"/>
                                                        <w:right w:val="none" w:sz="0" w:space="0" w:color="auto"/>
                                                      </w:divBdr>
                                                    </w:div>
                                                    <w:div w:id="1896425567">
                                                      <w:marLeft w:val="0"/>
                                                      <w:marRight w:val="270"/>
                                                      <w:marTop w:val="0"/>
                                                      <w:marBottom w:val="0"/>
                                                      <w:divBdr>
                                                        <w:top w:val="none" w:sz="0" w:space="0" w:color="auto"/>
                                                        <w:left w:val="none" w:sz="0" w:space="0" w:color="auto"/>
                                                        <w:bottom w:val="none" w:sz="0" w:space="0" w:color="auto"/>
                                                        <w:right w:val="none" w:sz="0" w:space="0" w:color="auto"/>
                                                      </w:divBdr>
                                                    </w:div>
                                                    <w:div w:id="179478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529733">
                                  <w:marLeft w:val="0"/>
                                  <w:marRight w:val="0"/>
                                  <w:marTop w:val="0"/>
                                  <w:marBottom w:val="0"/>
                                  <w:divBdr>
                                    <w:top w:val="none" w:sz="0" w:space="0" w:color="auto"/>
                                    <w:left w:val="none" w:sz="0" w:space="0" w:color="auto"/>
                                    <w:bottom w:val="none" w:sz="0" w:space="0" w:color="auto"/>
                                    <w:right w:val="none" w:sz="0" w:space="0" w:color="auto"/>
                                  </w:divBdr>
                                  <w:divsChild>
                                    <w:div w:id="1712073291">
                                      <w:marLeft w:val="0"/>
                                      <w:marRight w:val="0"/>
                                      <w:marTop w:val="0"/>
                                      <w:marBottom w:val="0"/>
                                      <w:divBdr>
                                        <w:top w:val="none" w:sz="0" w:space="0" w:color="auto"/>
                                        <w:left w:val="none" w:sz="0" w:space="0" w:color="auto"/>
                                        <w:bottom w:val="none" w:sz="0" w:space="0" w:color="auto"/>
                                        <w:right w:val="none" w:sz="0" w:space="0" w:color="auto"/>
                                      </w:divBdr>
                                      <w:divsChild>
                                        <w:div w:id="944729762">
                                          <w:marLeft w:val="0"/>
                                          <w:marRight w:val="0"/>
                                          <w:marTop w:val="0"/>
                                          <w:marBottom w:val="0"/>
                                          <w:divBdr>
                                            <w:top w:val="none" w:sz="0" w:space="0" w:color="auto"/>
                                            <w:left w:val="none" w:sz="0" w:space="0" w:color="auto"/>
                                            <w:bottom w:val="none" w:sz="0" w:space="0" w:color="auto"/>
                                            <w:right w:val="none" w:sz="0" w:space="0" w:color="auto"/>
                                          </w:divBdr>
                                        </w:div>
                                      </w:divsChild>
                                    </w:div>
                                    <w:div w:id="1951813434">
                                      <w:marLeft w:val="0"/>
                                      <w:marRight w:val="0"/>
                                      <w:marTop w:val="0"/>
                                      <w:marBottom w:val="0"/>
                                      <w:divBdr>
                                        <w:top w:val="none" w:sz="0" w:space="0" w:color="auto"/>
                                        <w:left w:val="none" w:sz="0" w:space="0" w:color="auto"/>
                                        <w:bottom w:val="none" w:sz="0" w:space="0" w:color="auto"/>
                                        <w:right w:val="none" w:sz="0" w:space="0" w:color="auto"/>
                                      </w:divBdr>
                                      <w:divsChild>
                                        <w:div w:id="409235380">
                                          <w:marLeft w:val="0"/>
                                          <w:marRight w:val="0"/>
                                          <w:marTop w:val="0"/>
                                          <w:marBottom w:val="0"/>
                                          <w:divBdr>
                                            <w:top w:val="none" w:sz="0" w:space="0" w:color="auto"/>
                                            <w:left w:val="none" w:sz="0" w:space="0" w:color="auto"/>
                                            <w:bottom w:val="none" w:sz="0" w:space="0" w:color="auto"/>
                                            <w:right w:val="none" w:sz="0" w:space="0" w:color="auto"/>
                                          </w:divBdr>
                                          <w:divsChild>
                                            <w:div w:id="804785033">
                                              <w:marLeft w:val="0"/>
                                              <w:marRight w:val="0"/>
                                              <w:marTop w:val="0"/>
                                              <w:marBottom w:val="0"/>
                                              <w:divBdr>
                                                <w:top w:val="single" w:sz="6" w:space="0" w:color="E0E0E0"/>
                                                <w:left w:val="single" w:sz="6" w:space="0" w:color="E0E0E0"/>
                                                <w:bottom w:val="single" w:sz="6" w:space="0" w:color="E0E0E0"/>
                                                <w:right w:val="single" w:sz="6" w:space="0" w:color="E0E0E0"/>
                                              </w:divBdr>
                                              <w:divsChild>
                                                <w:div w:id="723606212">
                                                  <w:marLeft w:val="0"/>
                                                  <w:marRight w:val="0"/>
                                                  <w:marTop w:val="0"/>
                                                  <w:marBottom w:val="0"/>
                                                  <w:divBdr>
                                                    <w:top w:val="none" w:sz="0" w:space="0" w:color="auto"/>
                                                    <w:left w:val="none" w:sz="0" w:space="0" w:color="auto"/>
                                                    <w:bottom w:val="none" w:sz="0" w:space="0" w:color="auto"/>
                                                    <w:right w:val="none" w:sz="0" w:space="0" w:color="auto"/>
                                                  </w:divBdr>
                                                  <w:divsChild>
                                                    <w:div w:id="716663216">
                                                      <w:marLeft w:val="0"/>
                                                      <w:marRight w:val="0"/>
                                                      <w:marTop w:val="0"/>
                                                      <w:marBottom w:val="0"/>
                                                      <w:divBdr>
                                                        <w:top w:val="none" w:sz="0" w:space="0" w:color="auto"/>
                                                        <w:left w:val="none" w:sz="0" w:space="0" w:color="auto"/>
                                                        <w:bottom w:val="none" w:sz="0" w:space="0" w:color="auto"/>
                                                        <w:right w:val="none" w:sz="0" w:space="0" w:color="auto"/>
                                                      </w:divBdr>
                                                      <w:divsChild>
                                                        <w:div w:id="62111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669367">
                      <w:marLeft w:val="0"/>
                      <w:marRight w:val="0"/>
                      <w:marTop w:val="0"/>
                      <w:marBottom w:val="315"/>
                      <w:divBdr>
                        <w:top w:val="none" w:sz="0" w:space="0" w:color="auto"/>
                        <w:left w:val="none" w:sz="0" w:space="0" w:color="auto"/>
                        <w:bottom w:val="none" w:sz="0" w:space="0" w:color="auto"/>
                        <w:right w:val="none" w:sz="0" w:space="0" w:color="auto"/>
                      </w:divBdr>
                      <w:divsChild>
                        <w:div w:id="543061407">
                          <w:marLeft w:val="0"/>
                          <w:marRight w:val="0"/>
                          <w:marTop w:val="0"/>
                          <w:marBottom w:val="0"/>
                          <w:divBdr>
                            <w:top w:val="none" w:sz="0" w:space="0" w:color="auto"/>
                            <w:left w:val="none" w:sz="0" w:space="0" w:color="auto"/>
                            <w:bottom w:val="none" w:sz="0" w:space="0" w:color="auto"/>
                            <w:right w:val="none" w:sz="0" w:space="0" w:color="auto"/>
                          </w:divBdr>
                          <w:divsChild>
                            <w:div w:id="191805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305044">
                      <w:marLeft w:val="0"/>
                      <w:marRight w:val="0"/>
                      <w:marTop w:val="100"/>
                      <w:marBottom w:val="100"/>
                      <w:divBdr>
                        <w:top w:val="none" w:sz="0" w:space="0" w:color="auto"/>
                        <w:left w:val="none" w:sz="0" w:space="0" w:color="auto"/>
                        <w:bottom w:val="none" w:sz="0" w:space="0" w:color="auto"/>
                        <w:right w:val="none" w:sz="0" w:space="0" w:color="auto"/>
                      </w:divBdr>
                      <w:divsChild>
                        <w:div w:id="1391266681">
                          <w:marLeft w:val="0"/>
                          <w:marRight w:val="0"/>
                          <w:marTop w:val="375"/>
                          <w:marBottom w:val="100"/>
                          <w:divBdr>
                            <w:top w:val="none" w:sz="0" w:space="0" w:color="auto"/>
                            <w:left w:val="none" w:sz="0" w:space="0" w:color="auto"/>
                            <w:bottom w:val="none" w:sz="0" w:space="0" w:color="auto"/>
                            <w:right w:val="none" w:sz="0" w:space="0" w:color="auto"/>
                          </w:divBdr>
                          <w:divsChild>
                            <w:div w:id="1558972611">
                              <w:marLeft w:val="0"/>
                              <w:marRight w:val="0"/>
                              <w:marTop w:val="360"/>
                              <w:marBottom w:val="0"/>
                              <w:divBdr>
                                <w:top w:val="none" w:sz="0" w:space="0" w:color="auto"/>
                                <w:left w:val="none" w:sz="0" w:space="0" w:color="auto"/>
                                <w:bottom w:val="none" w:sz="0" w:space="0" w:color="auto"/>
                                <w:right w:val="none" w:sz="0" w:space="0" w:color="auto"/>
                              </w:divBdr>
                              <w:divsChild>
                                <w:div w:id="2050446175">
                                  <w:marLeft w:val="0"/>
                                  <w:marRight w:val="0"/>
                                  <w:marTop w:val="0"/>
                                  <w:marBottom w:val="0"/>
                                  <w:divBdr>
                                    <w:top w:val="none" w:sz="0" w:space="0" w:color="auto"/>
                                    <w:left w:val="none" w:sz="0" w:space="0" w:color="auto"/>
                                    <w:bottom w:val="single" w:sz="6" w:space="25" w:color="E0E0E0"/>
                                    <w:right w:val="none" w:sz="0" w:space="0" w:color="auto"/>
                                  </w:divBdr>
                                  <w:divsChild>
                                    <w:div w:id="1019504270">
                                      <w:marLeft w:val="0"/>
                                      <w:marRight w:val="0"/>
                                      <w:marTop w:val="0"/>
                                      <w:marBottom w:val="0"/>
                                      <w:divBdr>
                                        <w:top w:val="none" w:sz="0" w:space="0" w:color="auto"/>
                                        <w:left w:val="none" w:sz="0" w:space="0" w:color="auto"/>
                                        <w:bottom w:val="none" w:sz="0" w:space="0" w:color="auto"/>
                                        <w:right w:val="none" w:sz="0" w:space="0" w:color="auto"/>
                                      </w:divBdr>
                                    </w:div>
                                  </w:divsChild>
                                </w:div>
                                <w:div w:id="1859269628">
                                  <w:marLeft w:val="0"/>
                                  <w:marRight w:val="0"/>
                                  <w:marTop w:val="0"/>
                                  <w:marBottom w:val="0"/>
                                  <w:divBdr>
                                    <w:top w:val="none" w:sz="0" w:space="0" w:color="auto"/>
                                    <w:left w:val="none" w:sz="0" w:space="0" w:color="auto"/>
                                    <w:bottom w:val="none" w:sz="0" w:space="0" w:color="auto"/>
                                    <w:right w:val="none" w:sz="0" w:space="0" w:color="auto"/>
                                  </w:divBdr>
                                  <w:divsChild>
                                    <w:div w:id="1913196024">
                                      <w:marLeft w:val="0"/>
                                      <w:marRight w:val="0"/>
                                      <w:marTop w:val="0"/>
                                      <w:marBottom w:val="0"/>
                                      <w:divBdr>
                                        <w:top w:val="none" w:sz="0" w:space="0" w:color="auto"/>
                                        <w:left w:val="none" w:sz="0" w:space="0" w:color="auto"/>
                                        <w:bottom w:val="none" w:sz="0" w:space="0" w:color="auto"/>
                                        <w:right w:val="none" w:sz="0" w:space="0" w:color="auto"/>
                                      </w:divBdr>
                                      <w:divsChild>
                                        <w:div w:id="194124003">
                                          <w:marLeft w:val="0"/>
                                          <w:marRight w:val="0"/>
                                          <w:marTop w:val="0"/>
                                          <w:marBottom w:val="0"/>
                                          <w:divBdr>
                                            <w:top w:val="none" w:sz="0" w:space="0" w:color="auto"/>
                                            <w:left w:val="none" w:sz="0" w:space="0" w:color="auto"/>
                                            <w:bottom w:val="none" w:sz="0" w:space="0" w:color="auto"/>
                                            <w:right w:val="none" w:sz="0" w:space="0" w:color="auto"/>
                                          </w:divBdr>
                                          <w:divsChild>
                                            <w:div w:id="125665095">
                                              <w:marLeft w:val="0"/>
                                              <w:marRight w:val="0"/>
                                              <w:marTop w:val="0"/>
                                              <w:marBottom w:val="0"/>
                                              <w:divBdr>
                                                <w:top w:val="single" w:sz="6" w:space="0" w:color="2574A9"/>
                                                <w:left w:val="single" w:sz="6" w:space="0" w:color="2574A9"/>
                                                <w:bottom w:val="single" w:sz="6" w:space="0" w:color="2574A9"/>
                                                <w:right w:val="single" w:sz="6" w:space="0" w:color="2574A9"/>
                                              </w:divBdr>
                                            </w:div>
                                          </w:divsChild>
                                        </w:div>
                                        <w:div w:id="1458068178">
                                          <w:marLeft w:val="0"/>
                                          <w:marRight w:val="0"/>
                                          <w:marTop w:val="0"/>
                                          <w:marBottom w:val="0"/>
                                          <w:divBdr>
                                            <w:top w:val="none" w:sz="0" w:space="0" w:color="auto"/>
                                            <w:left w:val="none" w:sz="0" w:space="0" w:color="auto"/>
                                            <w:bottom w:val="none" w:sz="0" w:space="0" w:color="auto"/>
                                            <w:right w:val="none" w:sz="0" w:space="0" w:color="auto"/>
                                          </w:divBdr>
                                          <w:divsChild>
                                            <w:div w:id="1036082724">
                                              <w:marLeft w:val="0"/>
                                              <w:marRight w:val="0"/>
                                              <w:marTop w:val="0"/>
                                              <w:marBottom w:val="0"/>
                                              <w:divBdr>
                                                <w:top w:val="single" w:sz="6" w:space="0" w:color="2574A9"/>
                                                <w:left w:val="single" w:sz="6" w:space="0" w:color="2574A9"/>
                                                <w:bottom w:val="single" w:sz="6" w:space="0" w:color="2574A9"/>
                                                <w:right w:val="single" w:sz="6" w:space="0" w:color="2574A9"/>
                                              </w:divBdr>
                                            </w:div>
                                          </w:divsChild>
                                        </w:div>
                                        <w:div w:id="1780375675">
                                          <w:marLeft w:val="0"/>
                                          <w:marRight w:val="0"/>
                                          <w:marTop w:val="0"/>
                                          <w:marBottom w:val="0"/>
                                          <w:divBdr>
                                            <w:top w:val="none" w:sz="0" w:space="0" w:color="auto"/>
                                            <w:left w:val="none" w:sz="0" w:space="0" w:color="auto"/>
                                            <w:bottom w:val="none" w:sz="0" w:space="0" w:color="auto"/>
                                            <w:right w:val="none" w:sz="0" w:space="0" w:color="auto"/>
                                          </w:divBdr>
                                          <w:divsChild>
                                            <w:div w:id="668600308">
                                              <w:marLeft w:val="0"/>
                                              <w:marRight w:val="0"/>
                                              <w:marTop w:val="0"/>
                                              <w:marBottom w:val="0"/>
                                              <w:divBdr>
                                                <w:top w:val="single" w:sz="6" w:space="0" w:color="2574A9"/>
                                                <w:left w:val="single" w:sz="6" w:space="0" w:color="2574A9"/>
                                                <w:bottom w:val="single" w:sz="6" w:space="0" w:color="2574A9"/>
                                                <w:right w:val="single" w:sz="6" w:space="0" w:color="2574A9"/>
                                              </w:divBdr>
                                            </w:div>
                                          </w:divsChild>
                                        </w:div>
                                        <w:div w:id="654336133">
                                          <w:marLeft w:val="0"/>
                                          <w:marRight w:val="0"/>
                                          <w:marTop w:val="0"/>
                                          <w:marBottom w:val="0"/>
                                          <w:divBdr>
                                            <w:top w:val="none" w:sz="0" w:space="0" w:color="auto"/>
                                            <w:left w:val="none" w:sz="0" w:space="0" w:color="auto"/>
                                            <w:bottom w:val="none" w:sz="0" w:space="0" w:color="auto"/>
                                            <w:right w:val="none" w:sz="0" w:space="0" w:color="auto"/>
                                          </w:divBdr>
                                          <w:divsChild>
                                            <w:div w:id="220943133">
                                              <w:marLeft w:val="0"/>
                                              <w:marRight w:val="0"/>
                                              <w:marTop w:val="0"/>
                                              <w:marBottom w:val="0"/>
                                              <w:divBdr>
                                                <w:top w:val="single" w:sz="6" w:space="0" w:color="2574A9"/>
                                                <w:left w:val="single" w:sz="6" w:space="0" w:color="2574A9"/>
                                                <w:bottom w:val="single" w:sz="6" w:space="0" w:color="2574A9"/>
                                                <w:right w:val="single" w:sz="6" w:space="0" w:color="2574A9"/>
                                              </w:divBdr>
                                            </w:div>
                                          </w:divsChild>
                                        </w:div>
                                        <w:div w:id="563570441">
                                          <w:marLeft w:val="0"/>
                                          <w:marRight w:val="0"/>
                                          <w:marTop w:val="0"/>
                                          <w:marBottom w:val="0"/>
                                          <w:divBdr>
                                            <w:top w:val="none" w:sz="0" w:space="0" w:color="auto"/>
                                            <w:left w:val="none" w:sz="0" w:space="0" w:color="auto"/>
                                            <w:bottom w:val="none" w:sz="0" w:space="0" w:color="auto"/>
                                            <w:right w:val="none" w:sz="0" w:space="0" w:color="auto"/>
                                          </w:divBdr>
                                          <w:divsChild>
                                            <w:div w:id="1060128338">
                                              <w:marLeft w:val="0"/>
                                              <w:marRight w:val="0"/>
                                              <w:marTop w:val="0"/>
                                              <w:marBottom w:val="0"/>
                                              <w:divBdr>
                                                <w:top w:val="single" w:sz="6" w:space="0" w:color="2574A9"/>
                                                <w:left w:val="single" w:sz="6" w:space="0" w:color="2574A9"/>
                                                <w:bottom w:val="single" w:sz="6" w:space="0" w:color="2574A9"/>
                                                <w:right w:val="single" w:sz="6" w:space="0" w:color="2574A9"/>
                                              </w:divBdr>
                                            </w:div>
                                          </w:divsChild>
                                        </w:div>
                                      </w:divsChild>
                                    </w:div>
                                  </w:divsChild>
                                </w:div>
                              </w:divsChild>
                            </w:div>
                            <w:div w:id="980306675">
                              <w:marLeft w:val="0"/>
                              <w:marRight w:val="0"/>
                              <w:marTop w:val="360"/>
                              <w:marBottom w:val="0"/>
                              <w:divBdr>
                                <w:top w:val="none" w:sz="0" w:space="0" w:color="auto"/>
                                <w:left w:val="none" w:sz="0" w:space="0" w:color="auto"/>
                                <w:bottom w:val="none" w:sz="0" w:space="0" w:color="auto"/>
                                <w:right w:val="none" w:sz="0" w:space="0" w:color="auto"/>
                              </w:divBdr>
                              <w:divsChild>
                                <w:div w:id="2143035465">
                                  <w:marLeft w:val="0"/>
                                  <w:marRight w:val="0"/>
                                  <w:marTop w:val="0"/>
                                  <w:marBottom w:val="0"/>
                                  <w:divBdr>
                                    <w:top w:val="none" w:sz="0" w:space="0" w:color="auto"/>
                                    <w:left w:val="none" w:sz="0" w:space="0" w:color="auto"/>
                                    <w:bottom w:val="single" w:sz="6" w:space="25" w:color="E0E0E0"/>
                                    <w:right w:val="none" w:sz="0" w:space="0" w:color="auto"/>
                                  </w:divBdr>
                                  <w:divsChild>
                                    <w:div w:id="959579530">
                                      <w:marLeft w:val="0"/>
                                      <w:marRight w:val="0"/>
                                      <w:marTop w:val="0"/>
                                      <w:marBottom w:val="0"/>
                                      <w:divBdr>
                                        <w:top w:val="none" w:sz="0" w:space="0" w:color="auto"/>
                                        <w:left w:val="none" w:sz="0" w:space="0" w:color="auto"/>
                                        <w:bottom w:val="none" w:sz="0" w:space="0" w:color="auto"/>
                                        <w:right w:val="none" w:sz="0" w:space="0" w:color="auto"/>
                                      </w:divBdr>
                                    </w:div>
                                  </w:divsChild>
                                </w:div>
                                <w:div w:id="1708261874">
                                  <w:marLeft w:val="0"/>
                                  <w:marRight w:val="0"/>
                                  <w:marTop w:val="0"/>
                                  <w:marBottom w:val="0"/>
                                  <w:divBdr>
                                    <w:top w:val="none" w:sz="0" w:space="0" w:color="auto"/>
                                    <w:left w:val="none" w:sz="0" w:space="0" w:color="auto"/>
                                    <w:bottom w:val="none" w:sz="0" w:space="0" w:color="auto"/>
                                    <w:right w:val="none" w:sz="0" w:space="0" w:color="auto"/>
                                  </w:divBdr>
                                  <w:divsChild>
                                    <w:div w:id="1437288506">
                                      <w:marLeft w:val="0"/>
                                      <w:marRight w:val="0"/>
                                      <w:marTop w:val="0"/>
                                      <w:marBottom w:val="0"/>
                                      <w:divBdr>
                                        <w:top w:val="none" w:sz="0" w:space="0" w:color="auto"/>
                                        <w:left w:val="none" w:sz="0" w:space="0" w:color="auto"/>
                                        <w:bottom w:val="none" w:sz="0" w:space="0" w:color="auto"/>
                                        <w:right w:val="none" w:sz="0" w:space="0" w:color="auto"/>
                                      </w:divBdr>
                                      <w:divsChild>
                                        <w:div w:id="632298334">
                                          <w:marLeft w:val="0"/>
                                          <w:marRight w:val="0"/>
                                          <w:marTop w:val="0"/>
                                          <w:marBottom w:val="0"/>
                                          <w:divBdr>
                                            <w:top w:val="none" w:sz="0" w:space="0" w:color="auto"/>
                                            <w:left w:val="none" w:sz="0" w:space="0" w:color="auto"/>
                                            <w:bottom w:val="none" w:sz="0" w:space="0" w:color="auto"/>
                                            <w:right w:val="none" w:sz="0" w:space="0" w:color="auto"/>
                                          </w:divBdr>
                                          <w:divsChild>
                                            <w:div w:id="666905871">
                                              <w:marLeft w:val="0"/>
                                              <w:marRight w:val="0"/>
                                              <w:marTop w:val="0"/>
                                              <w:marBottom w:val="0"/>
                                              <w:divBdr>
                                                <w:top w:val="none" w:sz="0" w:space="0" w:color="auto"/>
                                                <w:left w:val="none" w:sz="0" w:space="0" w:color="auto"/>
                                                <w:bottom w:val="none" w:sz="0" w:space="0" w:color="auto"/>
                                                <w:right w:val="none" w:sz="0" w:space="0" w:color="auto"/>
                                              </w:divBdr>
                                            </w:div>
                                          </w:divsChild>
                                        </w:div>
                                        <w:div w:id="829835405">
                                          <w:marLeft w:val="0"/>
                                          <w:marRight w:val="0"/>
                                          <w:marTop w:val="0"/>
                                          <w:marBottom w:val="0"/>
                                          <w:divBdr>
                                            <w:top w:val="none" w:sz="0" w:space="0" w:color="auto"/>
                                            <w:left w:val="none" w:sz="0" w:space="0" w:color="auto"/>
                                            <w:bottom w:val="none" w:sz="0" w:space="0" w:color="auto"/>
                                            <w:right w:val="none" w:sz="0" w:space="0" w:color="auto"/>
                                          </w:divBdr>
                                          <w:divsChild>
                                            <w:div w:id="1629046894">
                                              <w:marLeft w:val="0"/>
                                              <w:marRight w:val="0"/>
                                              <w:marTop w:val="0"/>
                                              <w:marBottom w:val="330"/>
                                              <w:divBdr>
                                                <w:top w:val="none" w:sz="0" w:space="0" w:color="auto"/>
                                                <w:left w:val="none" w:sz="0" w:space="0" w:color="auto"/>
                                                <w:bottom w:val="single" w:sz="6" w:space="8" w:color="E0E0E0"/>
                                                <w:right w:val="none" w:sz="0" w:space="0" w:color="auto"/>
                                              </w:divBdr>
                                              <w:divsChild>
                                                <w:div w:id="2028746371">
                                                  <w:marLeft w:val="0"/>
                                                  <w:marRight w:val="0"/>
                                                  <w:marTop w:val="0"/>
                                                  <w:marBottom w:val="0"/>
                                                  <w:divBdr>
                                                    <w:top w:val="none" w:sz="0" w:space="0" w:color="auto"/>
                                                    <w:left w:val="none" w:sz="0" w:space="0" w:color="auto"/>
                                                    <w:bottom w:val="none" w:sz="0" w:space="0" w:color="auto"/>
                                                    <w:right w:val="none" w:sz="0" w:space="0" w:color="auto"/>
                                                  </w:divBdr>
                                                  <w:divsChild>
                                                    <w:div w:id="12728367">
                                                      <w:marLeft w:val="0"/>
                                                      <w:marRight w:val="0"/>
                                                      <w:marTop w:val="0"/>
                                                      <w:marBottom w:val="195"/>
                                                      <w:divBdr>
                                                        <w:top w:val="none" w:sz="0" w:space="0" w:color="auto"/>
                                                        <w:left w:val="none" w:sz="0" w:space="0" w:color="auto"/>
                                                        <w:bottom w:val="none" w:sz="0" w:space="0" w:color="auto"/>
                                                        <w:right w:val="none" w:sz="0" w:space="0" w:color="auto"/>
                                                      </w:divBdr>
                                                      <w:divsChild>
                                                        <w:div w:id="2054689971">
                                                          <w:marLeft w:val="0"/>
                                                          <w:marRight w:val="0"/>
                                                          <w:marTop w:val="0"/>
                                                          <w:marBottom w:val="60"/>
                                                          <w:divBdr>
                                                            <w:top w:val="none" w:sz="0" w:space="0" w:color="auto"/>
                                                            <w:left w:val="none" w:sz="0" w:space="0" w:color="auto"/>
                                                            <w:bottom w:val="none" w:sz="0" w:space="0" w:color="auto"/>
                                                            <w:right w:val="none" w:sz="0" w:space="0" w:color="auto"/>
                                                          </w:divBdr>
                                                        </w:div>
                                                      </w:divsChild>
                                                    </w:div>
                                                    <w:div w:id="1812744640">
                                                      <w:marLeft w:val="0"/>
                                                      <w:marRight w:val="0"/>
                                                      <w:marTop w:val="0"/>
                                                      <w:marBottom w:val="0"/>
                                                      <w:divBdr>
                                                        <w:top w:val="none" w:sz="0" w:space="0" w:color="auto"/>
                                                        <w:left w:val="none" w:sz="0" w:space="0" w:color="auto"/>
                                                        <w:bottom w:val="none" w:sz="0" w:space="0" w:color="auto"/>
                                                        <w:right w:val="none" w:sz="0" w:space="0" w:color="auto"/>
                                                      </w:divBdr>
                                                      <w:divsChild>
                                                        <w:div w:id="821039865">
                                                          <w:marLeft w:val="0"/>
                                                          <w:marRight w:val="0"/>
                                                          <w:marTop w:val="0"/>
                                                          <w:marBottom w:val="0"/>
                                                          <w:divBdr>
                                                            <w:top w:val="none" w:sz="0" w:space="0" w:color="auto"/>
                                                            <w:left w:val="none" w:sz="0" w:space="0" w:color="auto"/>
                                                            <w:bottom w:val="none" w:sz="0" w:space="0" w:color="auto"/>
                                                            <w:right w:val="none" w:sz="0" w:space="0" w:color="auto"/>
                                                          </w:divBdr>
                                                          <w:divsChild>
                                                            <w:div w:id="2014985884">
                                                              <w:marLeft w:val="0"/>
                                                              <w:marRight w:val="0"/>
                                                              <w:marTop w:val="0"/>
                                                              <w:marBottom w:val="180"/>
                                                              <w:divBdr>
                                                                <w:top w:val="single" w:sz="6" w:space="1" w:color="8DC3E0"/>
                                                                <w:left w:val="single" w:sz="6" w:space="6" w:color="8DC3E0"/>
                                                                <w:bottom w:val="single" w:sz="6" w:space="1" w:color="8DC3E0"/>
                                                                <w:right w:val="single" w:sz="2" w:space="6" w:color="8DC3E0"/>
                                                              </w:divBdr>
                                                            </w:div>
                                                            <w:div w:id="143208950">
                                                              <w:marLeft w:val="0"/>
                                                              <w:marRight w:val="180"/>
                                                              <w:marTop w:val="0"/>
                                                              <w:marBottom w:val="180"/>
                                                              <w:divBdr>
                                                                <w:top w:val="single" w:sz="6" w:space="1" w:color="8DC3E0"/>
                                                                <w:left w:val="single" w:sz="6" w:space="6" w:color="8DC3E0"/>
                                                                <w:bottom w:val="single" w:sz="6" w:space="1" w:color="8DC3E0"/>
                                                                <w:right w:val="single" w:sz="6" w:space="6" w:color="8DC3E0"/>
                                                              </w:divBdr>
                                                            </w:div>
                                                          </w:divsChild>
                                                        </w:div>
                                                      </w:divsChild>
                                                    </w:div>
                                                  </w:divsChild>
                                                </w:div>
                                              </w:divsChild>
                                            </w:div>
                                            <w:div w:id="1296060957">
                                              <w:marLeft w:val="0"/>
                                              <w:marRight w:val="0"/>
                                              <w:marTop w:val="0"/>
                                              <w:marBottom w:val="0"/>
                                              <w:divBdr>
                                                <w:top w:val="none" w:sz="0" w:space="0" w:color="auto"/>
                                                <w:left w:val="none" w:sz="0" w:space="0" w:color="auto"/>
                                                <w:bottom w:val="none" w:sz="0" w:space="0" w:color="auto"/>
                                                <w:right w:val="none" w:sz="0" w:space="0" w:color="auto"/>
                                              </w:divBdr>
                                              <w:divsChild>
                                                <w:div w:id="94637482">
                                                  <w:marLeft w:val="0"/>
                                                  <w:marRight w:val="0"/>
                                                  <w:marTop w:val="0"/>
                                                  <w:marBottom w:val="0"/>
                                                  <w:divBdr>
                                                    <w:top w:val="none" w:sz="0" w:space="0" w:color="auto"/>
                                                    <w:left w:val="none" w:sz="0" w:space="0" w:color="auto"/>
                                                    <w:bottom w:val="none" w:sz="0" w:space="0" w:color="auto"/>
                                                    <w:right w:val="none" w:sz="0" w:space="0" w:color="auto"/>
                                                  </w:divBdr>
                                                  <w:divsChild>
                                                    <w:div w:id="1912956946">
                                                      <w:marLeft w:val="0"/>
                                                      <w:marRight w:val="0"/>
                                                      <w:marTop w:val="0"/>
                                                      <w:marBottom w:val="195"/>
                                                      <w:divBdr>
                                                        <w:top w:val="none" w:sz="0" w:space="0" w:color="auto"/>
                                                        <w:left w:val="none" w:sz="0" w:space="0" w:color="auto"/>
                                                        <w:bottom w:val="none" w:sz="0" w:space="0" w:color="auto"/>
                                                        <w:right w:val="none" w:sz="0" w:space="0" w:color="auto"/>
                                                      </w:divBdr>
                                                      <w:divsChild>
                                                        <w:div w:id="944310566">
                                                          <w:marLeft w:val="0"/>
                                                          <w:marRight w:val="0"/>
                                                          <w:marTop w:val="0"/>
                                                          <w:marBottom w:val="60"/>
                                                          <w:divBdr>
                                                            <w:top w:val="none" w:sz="0" w:space="0" w:color="auto"/>
                                                            <w:left w:val="none" w:sz="0" w:space="0" w:color="auto"/>
                                                            <w:bottom w:val="none" w:sz="0" w:space="0" w:color="auto"/>
                                                            <w:right w:val="none" w:sz="0" w:space="0" w:color="auto"/>
                                                          </w:divBdr>
                                                        </w:div>
                                                      </w:divsChild>
                                                    </w:div>
                                                    <w:div w:id="484661888">
                                                      <w:marLeft w:val="0"/>
                                                      <w:marRight w:val="0"/>
                                                      <w:marTop w:val="0"/>
                                                      <w:marBottom w:val="0"/>
                                                      <w:divBdr>
                                                        <w:top w:val="none" w:sz="0" w:space="0" w:color="auto"/>
                                                        <w:left w:val="none" w:sz="0" w:space="0" w:color="auto"/>
                                                        <w:bottom w:val="none" w:sz="0" w:space="0" w:color="auto"/>
                                                        <w:right w:val="none" w:sz="0" w:space="0" w:color="auto"/>
                                                      </w:divBdr>
                                                      <w:divsChild>
                                                        <w:div w:id="1984697730">
                                                          <w:marLeft w:val="0"/>
                                                          <w:marRight w:val="0"/>
                                                          <w:marTop w:val="0"/>
                                                          <w:marBottom w:val="0"/>
                                                          <w:divBdr>
                                                            <w:top w:val="none" w:sz="0" w:space="0" w:color="auto"/>
                                                            <w:left w:val="none" w:sz="0" w:space="0" w:color="auto"/>
                                                            <w:bottom w:val="none" w:sz="0" w:space="0" w:color="auto"/>
                                                            <w:right w:val="none" w:sz="0" w:space="0" w:color="auto"/>
                                                          </w:divBdr>
                                                          <w:divsChild>
                                                            <w:div w:id="341323917">
                                                              <w:marLeft w:val="0"/>
                                                              <w:marRight w:val="0"/>
                                                              <w:marTop w:val="0"/>
                                                              <w:marBottom w:val="180"/>
                                                              <w:divBdr>
                                                                <w:top w:val="single" w:sz="6" w:space="1" w:color="8DC3E0"/>
                                                                <w:left w:val="single" w:sz="6" w:space="6" w:color="8DC3E0"/>
                                                                <w:bottom w:val="single" w:sz="6" w:space="1" w:color="8DC3E0"/>
                                                                <w:right w:val="single" w:sz="2" w:space="6" w:color="8DC3E0"/>
                                                              </w:divBdr>
                                                            </w:div>
                                                            <w:div w:id="547646972">
                                                              <w:marLeft w:val="0"/>
                                                              <w:marRight w:val="180"/>
                                                              <w:marTop w:val="0"/>
                                                              <w:marBottom w:val="180"/>
                                                              <w:divBdr>
                                                                <w:top w:val="single" w:sz="6" w:space="1" w:color="8DC3E0"/>
                                                                <w:left w:val="single" w:sz="6" w:space="6" w:color="8DC3E0"/>
                                                                <w:bottom w:val="single" w:sz="6" w:space="1" w:color="8DC3E0"/>
                                                                <w:right w:val="single" w:sz="6" w:space="6" w:color="8DC3E0"/>
                                                              </w:divBdr>
                                                            </w:div>
                                                          </w:divsChild>
                                                        </w:div>
                                                      </w:divsChild>
                                                    </w:div>
                                                  </w:divsChild>
                                                </w:div>
                                              </w:divsChild>
                                            </w:div>
                                          </w:divsChild>
                                        </w:div>
                                      </w:divsChild>
                                    </w:div>
                                  </w:divsChild>
                                </w:div>
                              </w:divsChild>
                            </w:div>
                            <w:div w:id="1005596943">
                              <w:marLeft w:val="0"/>
                              <w:marRight w:val="0"/>
                              <w:marTop w:val="360"/>
                              <w:marBottom w:val="0"/>
                              <w:divBdr>
                                <w:top w:val="none" w:sz="0" w:space="0" w:color="auto"/>
                                <w:left w:val="none" w:sz="0" w:space="0" w:color="auto"/>
                                <w:bottom w:val="none" w:sz="0" w:space="0" w:color="auto"/>
                                <w:right w:val="none" w:sz="0" w:space="0" w:color="auto"/>
                              </w:divBdr>
                              <w:divsChild>
                                <w:div w:id="1868520708">
                                  <w:marLeft w:val="0"/>
                                  <w:marRight w:val="0"/>
                                  <w:marTop w:val="0"/>
                                  <w:marBottom w:val="0"/>
                                  <w:divBdr>
                                    <w:top w:val="none" w:sz="0" w:space="0" w:color="auto"/>
                                    <w:left w:val="none" w:sz="0" w:space="0" w:color="auto"/>
                                    <w:bottom w:val="single" w:sz="6" w:space="25" w:color="E0E0E0"/>
                                    <w:right w:val="none" w:sz="0" w:space="0" w:color="auto"/>
                                  </w:divBdr>
                                  <w:divsChild>
                                    <w:div w:id="1992322128">
                                      <w:marLeft w:val="0"/>
                                      <w:marRight w:val="0"/>
                                      <w:marTop w:val="0"/>
                                      <w:marBottom w:val="0"/>
                                      <w:divBdr>
                                        <w:top w:val="none" w:sz="0" w:space="0" w:color="auto"/>
                                        <w:left w:val="none" w:sz="0" w:space="0" w:color="auto"/>
                                        <w:bottom w:val="none" w:sz="0" w:space="0" w:color="auto"/>
                                        <w:right w:val="none" w:sz="0" w:space="0" w:color="auto"/>
                                      </w:divBdr>
                                    </w:div>
                                  </w:divsChild>
                                </w:div>
                                <w:div w:id="884952825">
                                  <w:marLeft w:val="0"/>
                                  <w:marRight w:val="0"/>
                                  <w:marTop w:val="0"/>
                                  <w:marBottom w:val="0"/>
                                  <w:divBdr>
                                    <w:top w:val="none" w:sz="0" w:space="0" w:color="auto"/>
                                    <w:left w:val="none" w:sz="0" w:space="0" w:color="auto"/>
                                    <w:bottom w:val="none" w:sz="0" w:space="0" w:color="auto"/>
                                    <w:right w:val="none" w:sz="0" w:space="0" w:color="auto"/>
                                  </w:divBdr>
                                  <w:divsChild>
                                    <w:div w:id="316691326">
                                      <w:marLeft w:val="0"/>
                                      <w:marRight w:val="0"/>
                                      <w:marTop w:val="0"/>
                                      <w:marBottom w:val="0"/>
                                      <w:divBdr>
                                        <w:top w:val="none" w:sz="0" w:space="0" w:color="auto"/>
                                        <w:left w:val="none" w:sz="0" w:space="0" w:color="auto"/>
                                        <w:bottom w:val="none" w:sz="0" w:space="0" w:color="auto"/>
                                        <w:right w:val="none" w:sz="0" w:space="0" w:color="auto"/>
                                      </w:divBdr>
                                      <w:divsChild>
                                        <w:div w:id="1545601091">
                                          <w:marLeft w:val="0"/>
                                          <w:marRight w:val="0"/>
                                          <w:marTop w:val="0"/>
                                          <w:marBottom w:val="75"/>
                                          <w:divBdr>
                                            <w:top w:val="none" w:sz="0" w:space="0" w:color="auto"/>
                                            <w:left w:val="none" w:sz="0" w:space="0" w:color="auto"/>
                                            <w:bottom w:val="none" w:sz="0" w:space="0" w:color="auto"/>
                                            <w:right w:val="none" w:sz="0" w:space="0" w:color="auto"/>
                                          </w:divBdr>
                                          <w:divsChild>
                                            <w:div w:id="182015810">
                                              <w:marLeft w:val="0"/>
                                              <w:marRight w:val="0"/>
                                              <w:marTop w:val="0"/>
                                              <w:marBottom w:val="0"/>
                                              <w:divBdr>
                                                <w:top w:val="none" w:sz="0" w:space="0" w:color="auto"/>
                                                <w:left w:val="none" w:sz="0" w:space="0" w:color="auto"/>
                                                <w:bottom w:val="none" w:sz="0" w:space="0" w:color="auto"/>
                                                <w:right w:val="none" w:sz="0" w:space="0" w:color="auto"/>
                                              </w:divBdr>
                                            </w:div>
                                            <w:div w:id="81920643">
                                              <w:marLeft w:val="0"/>
                                              <w:marRight w:val="0"/>
                                              <w:marTop w:val="0"/>
                                              <w:marBottom w:val="0"/>
                                              <w:divBdr>
                                                <w:top w:val="none" w:sz="0" w:space="0" w:color="auto"/>
                                                <w:left w:val="none" w:sz="0" w:space="0" w:color="auto"/>
                                                <w:bottom w:val="none" w:sz="0" w:space="0" w:color="auto"/>
                                                <w:right w:val="none" w:sz="0" w:space="0" w:color="auto"/>
                                              </w:divBdr>
                                              <w:divsChild>
                                                <w:div w:id="85572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837946">
                                          <w:marLeft w:val="0"/>
                                          <w:marRight w:val="0"/>
                                          <w:marTop w:val="0"/>
                                          <w:marBottom w:val="0"/>
                                          <w:divBdr>
                                            <w:top w:val="none" w:sz="0" w:space="0" w:color="auto"/>
                                            <w:left w:val="none" w:sz="0" w:space="0" w:color="auto"/>
                                            <w:bottom w:val="none" w:sz="0" w:space="0" w:color="auto"/>
                                            <w:right w:val="none" w:sz="0" w:space="0" w:color="auto"/>
                                          </w:divBdr>
                                          <w:divsChild>
                                            <w:div w:id="1892883609">
                                              <w:marLeft w:val="0"/>
                                              <w:marRight w:val="0"/>
                                              <w:marTop w:val="0"/>
                                              <w:marBottom w:val="330"/>
                                              <w:divBdr>
                                                <w:top w:val="none" w:sz="0" w:space="0" w:color="auto"/>
                                                <w:left w:val="none" w:sz="0" w:space="0" w:color="auto"/>
                                                <w:bottom w:val="single" w:sz="6" w:space="8" w:color="E0E0E0"/>
                                                <w:right w:val="none" w:sz="0" w:space="0" w:color="auto"/>
                                              </w:divBdr>
                                              <w:divsChild>
                                                <w:div w:id="705102911">
                                                  <w:marLeft w:val="0"/>
                                                  <w:marRight w:val="0"/>
                                                  <w:marTop w:val="0"/>
                                                  <w:marBottom w:val="0"/>
                                                  <w:divBdr>
                                                    <w:top w:val="none" w:sz="0" w:space="0" w:color="auto"/>
                                                    <w:left w:val="none" w:sz="0" w:space="0" w:color="auto"/>
                                                    <w:bottom w:val="none" w:sz="0" w:space="0" w:color="auto"/>
                                                    <w:right w:val="none" w:sz="0" w:space="0" w:color="auto"/>
                                                  </w:divBdr>
                                                  <w:divsChild>
                                                    <w:div w:id="983506431">
                                                      <w:marLeft w:val="0"/>
                                                      <w:marRight w:val="0"/>
                                                      <w:marTop w:val="0"/>
                                                      <w:marBottom w:val="195"/>
                                                      <w:divBdr>
                                                        <w:top w:val="none" w:sz="0" w:space="0" w:color="auto"/>
                                                        <w:left w:val="none" w:sz="0" w:space="0" w:color="auto"/>
                                                        <w:bottom w:val="none" w:sz="0" w:space="0" w:color="auto"/>
                                                        <w:right w:val="none" w:sz="0" w:space="0" w:color="auto"/>
                                                      </w:divBdr>
                                                      <w:divsChild>
                                                        <w:div w:id="542443727">
                                                          <w:marLeft w:val="0"/>
                                                          <w:marRight w:val="0"/>
                                                          <w:marTop w:val="0"/>
                                                          <w:marBottom w:val="60"/>
                                                          <w:divBdr>
                                                            <w:top w:val="none" w:sz="0" w:space="0" w:color="auto"/>
                                                            <w:left w:val="none" w:sz="0" w:space="0" w:color="auto"/>
                                                            <w:bottom w:val="none" w:sz="0" w:space="0" w:color="auto"/>
                                                            <w:right w:val="none" w:sz="0" w:space="0" w:color="auto"/>
                                                          </w:divBdr>
                                                        </w:div>
                                                      </w:divsChild>
                                                    </w:div>
                                                    <w:div w:id="289678109">
                                                      <w:marLeft w:val="0"/>
                                                      <w:marRight w:val="0"/>
                                                      <w:marTop w:val="0"/>
                                                      <w:marBottom w:val="0"/>
                                                      <w:divBdr>
                                                        <w:top w:val="none" w:sz="0" w:space="0" w:color="auto"/>
                                                        <w:left w:val="none" w:sz="0" w:space="0" w:color="auto"/>
                                                        <w:bottom w:val="none" w:sz="0" w:space="0" w:color="auto"/>
                                                        <w:right w:val="none" w:sz="0" w:space="0" w:color="auto"/>
                                                      </w:divBdr>
                                                      <w:divsChild>
                                                        <w:div w:id="395662516">
                                                          <w:marLeft w:val="0"/>
                                                          <w:marRight w:val="0"/>
                                                          <w:marTop w:val="0"/>
                                                          <w:marBottom w:val="0"/>
                                                          <w:divBdr>
                                                            <w:top w:val="none" w:sz="0" w:space="0" w:color="auto"/>
                                                            <w:left w:val="none" w:sz="0" w:space="0" w:color="auto"/>
                                                            <w:bottom w:val="none" w:sz="0" w:space="0" w:color="auto"/>
                                                            <w:right w:val="none" w:sz="0" w:space="0" w:color="auto"/>
                                                          </w:divBdr>
                                                          <w:divsChild>
                                                            <w:div w:id="1617980598">
                                                              <w:marLeft w:val="0"/>
                                                              <w:marRight w:val="180"/>
                                                              <w:marTop w:val="0"/>
                                                              <w:marBottom w:val="180"/>
                                                              <w:divBdr>
                                                                <w:top w:val="single" w:sz="6" w:space="1" w:color="8DC3E0"/>
                                                                <w:left w:val="single" w:sz="6" w:space="6" w:color="8DC3E0"/>
                                                                <w:bottom w:val="single" w:sz="6" w:space="1" w:color="8DC3E0"/>
                                                                <w:right w:val="single" w:sz="6" w:space="6" w:color="8DC3E0"/>
                                                              </w:divBdr>
                                                            </w:div>
                                                          </w:divsChild>
                                                        </w:div>
                                                      </w:divsChild>
                                                    </w:div>
                                                  </w:divsChild>
                                                </w:div>
                                              </w:divsChild>
                                            </w:div>
                                            <w:div w:id="719865738">
                                              <w:marLeft w:val="0"/>
                                              <w:marRight w:val="0"/>
                                              <w:marTop w:val="0"/>
                                              <w:marBottom w:val="330"/>
                                              <w:divBdr>
                                                <w:top w:val="none" w:sz="0" w:space="0" w:color="auto"/>
                                                <w:left w:val="none" w:sz="0" w:space="0" w:color="auto"/>
                                                <w:bottom w:val="single" w:sz="6" w:space="8" w:color="E0E0E0"/>
                                                <w:right w:val="none" w:sz="0" w:space="0" w:color="auto"/>
                                              </w:divBdr>
                                              <w:divsChild>
                                                <w:div w:id="1104961150">
                                                  <w:marLeft w:val="0"/>
                                                  <w:marRight w:val="0"/>
                                                  <w:marTop w:val="0"/>
                                                  <w:marBottom w:val="0"/>
                                                  <w:divBdr>
                                                    <w:top w:val="none" w:sz="0" w:space="0" w:color="auto"/>
                                                    <w:left w:val="none" w:sz="0" w:space="0" w:color="auto"/>
                                                    <w:bottom w:val="none" w:sz="0" w:space="0" w:color="auto"/>
                                                    <w:right w:val="none" w:sz="0" w:space="0" w:color="auto"/>
                                                  </w:divBdr>
                                                  <w:divsChild>
                                                    <w:div w:id="238944933">
                                                      <w:marLeft w:val="0"/>
                                                      <w:marRight w:val="0"/>
                                                      <w:marTop w:val="0"/>
                                                      <w:marBottom w:val="195"/>
                                                      <w:divBdr>
                                                        <w:top w:val="none" w:sz="0" w:space="0" w:color="auto"/>
                                                        <w:left w:val="none" w:sz="0" w:space="0" w:color="auto"/>
                                                        <w:bottom w:val="none" w:sz="0" w:space="0" w:color="auto"/>
                                                        <w:right w:val="none" w:sz="0" w:space="0" w:color="auto"/>
                                                      </w:divBdr>
                                                      <w:divsChild>
                                                        <w:div w:id="447940571">
                                                          <w:marLeft w:val="0"/>
                                                          <w:marRight w:val="0"/>
                                                          <w:marTop w:val="0"/>
                                                          <w:marBottom w:val="60"/>
                                                          <w:divBdr>
                                                            <w:top w:val="none" w:sz="0" w:space="0" w:color="auto"/>
                                                            <w:left w:val="none" w:sz="0" w:space="0" w:color="auto"/>
                                                            <w:bottom w:val="none" w:sz="0" w:space="0" w:color="auto"/>
                                                            <w:right w:val="none" w:sz="0" w:space="0" w:color="auto"/>
                                                          </w:divBdr>
                                                        </w:div>
                                                      </w:divsChild>
                                                    </w:div>
                                                    <w:div w:id="175775124">
                                                      <w:marLeft w:val="0"/>
                                                      <w:marRight w:val="0"/>
                                                      <w:marTop w:val="0"/>
                                                      <w:marBottom w:val="0"/>
                                                      <w:divBdr>
                                                        <w:top w:val="none" w:sz="0" w:space="0" w:color="auto"/>
                                                        <w:left w:val="none" w:sz="0" w:space="0" w:color="auto"/>
                                                        <w:bottom w:val="none" w:sz="0" w:space="0" w:color="auto"/>
                                                        <w:right w:val="none" w:sz="0" w:space="0" w:color="auto"/>
                                                      </w:divBdr>
                                                      <w:divsChild>
                                                        <w:div w:id="864053">
                                                          <w:marLeft w:val="0"/>
                                                          <w:marRight w:val="0"/>
                                                          <w:marTop w:val="0"/>
                                                          <w:marBottom w:val="0"/>
                                                          <w:divBdr>
                                                            <w:top w:val="none" w:sz="0" w:space="0" w:color="auto"/>
                                                            <w:left w:val="none" w:sz="0" w:space="0" w:color="auto"/>
                                                            <w:bottom w:val="none" w:sz="0" w:space="0" w:color="auto"/>
                                                            <w:right w:val="none" w:sz="0" w:space="0" w:color="auto"/>
                                                          </w:divBdr>
                                                          <w:divsChild>
                                                            <w:div w:id="2041200474">
                                                              <w:marLeft w:val="0"/>
                                                              <w:marRight w:val="180"/>
                                                              <w:marTop w:val="0"/>
                                                              <w:marBottom w:val="180"/>
                                                              <w:divBdr>
                                                                <w:top w:val="single" w:sz="6" w:space="1" w:color="8DC3E0"/>
                                                                <w:left w:val="single" w:sz="6" w:space="6" w:color="8DC3E0"/>
                                                                <w:bottom w:val="single" w:sz="6" w:space="1" w:color="8DC3E0"/>
                                                                <w:right w:val="single" w:sz="6" w:space="6" w:color="8DC3E0"/>
                                                              </w:divBdr>
                                                            </w:div>
                                                          </w:divsChild>
                                                        </w:div>
                                                      </w:divsChild>
                                                    </w:div>
                                                  </w:divsChild>
                                                </w:div>
                                              </w:divsChild>
                                            </w:div>
                                            <w:div w:id="1136753563">
                                              <w:marLeft w:val="0"/>
                                              <w:marRight w:val="0"/>
                                              <w:marTop w:val="0"/>
                                              <w:marBottom w:val="330"/>
                                              <w:divBdr>
                                                <w:top w:val="none" w:sz="0" w:space="0" w:color="auto"/>
                                                <w:left w:val="none" w:sz="0" w:space="0" w:color="auto"/>
                                                <w:bottom w:val="single" w:sz="6" w:space="8" w:color="E0E0E0"/>
                                                <w:right w:val="none" w:sz="0" w:space="0" w:color="auto"/>
                                              </w:divBdr>
                                              <w:divsChild>
                                                <w:div w:id="1220550380">
                                                  <w:marLeft w:val="0"/>
                                                  <w:marRight w:val="0"/>
                                                  <w:marTop w:val="0"/>
                                                  <w:marBottom w:val="0"/>
                                                  <w:divBdr>
                                                    <w:top w:val="none" w:sz="0" w:space="0" w:color="auto"/>
                                                    <w:left w:val="none" w:sz="0" w:space="0" w:color="auto"/>
                                                    <w:bottom w:val="none" w:sz="0" w:space="0" w:color="auto"/>
                                                    <w:right w:val="none" w:sz="0" w:space="0" w:color="auto"/>
                                                  </w:divBdr>
                                                  <w:divsChild>
                                                    <w:div w:id="915743342">
                                                      <w:marLeft w:val="0"/>
                                                      <w:marRight w:val="0"/>
                                                      <w:marTop w:val="0"/>
                                                      <w:marBottom w:val="195"/>
                                                      <w:divBdr>
                                                        <w:top w:val="none" w:sz="0" w:space="0" w:color="auto"/>
                                                        <w:left w:val="none" w:sz="0" w:space="0" w:color="auto"/>
                                                        <w:bottom w:val="none" w:sz="0" w:space="0" w:color="auto"/>
                                                        <w:right w:val="none" w:sz="0" w:space="0" w:color="auto"/>
                                                      </w:divBdr>
                                                      <w:divsChild>
                                                        <w:div w:id="55207718">
                                                          <w:marLeft w:val="0"/>
                                                          <w:marRight w:val="0"/>
                                                          <w:marTop w:val="0"/>
                                                          <w:marBottom w:val="60"/>
                                                          <w:divBdr>
                                                            <w:top w:val="none" w:sz="0" w:space="0" w:color="auto"/>
                                                            <w:left w:val="none" w:sz="0" w:space="0" w:color="auto"/>
                                                            <w:bottom w:val="none" w:sz="0" w:space="0" w:color="auto"/>
                                                            <w:right w:val="none" w:sz="0" w:space="0" w:color="auto"/>
                                                          </w:divBdr>
                                                        </w:div>
                                                      </w:divsChild>
                                                    </w:div>
                                                    <w:div w:id="957838710">
                                                      <w:marLeft w:val="0"/>
                                                      <w:marRight w:val="0"/>
                                                      <w:marTop w:val="0"/>
                                                      <w:marBottom w:val="0"/>
                                                      <w:divBdr>
                                                        <w:top w:val="none" w:sz="0" w:space="0" w:color="auto"/>
                                                        <w:left w:val="none" w:sz="0" w:space="0" w:color="auto"/>
                                                        <w:bottom w:val="none" w:sz="0" w:space="0" w:color="auto"/>
                                                        <w:right w:val="none" w:sz="0" w:space="0" w:color="auto"/>
                                                      </w:divBdr>
                                                      <w:divsChild>
                                                        <w:div w:id="2069455060">
                                                          <w:marLeft w:val="0"/>
                                                          <w:marRight w:val="0"/>
                                                          <w:marTop w:val="0"/>
                                                          <w:marBottom w:val="0"/>
                                                          <w:divBdr>
                                                            <w:top w:val="none" w:sz="0" w:space="0" w:color="auto"/>
                                                            <w:left w:val="none" w:sz="0" w:space="0" w:color="auto"/>
                                                            <w:bottom w:val="none" w:sz="0" w:space="0" w:color="auto"/>
                                                            <w:right w:val="none" w:sz="0" w:space="0" w:color="auto"/>
                                                          </w:divBdr>
                                                          <w:divsChild>
                                                            <w:div w:id="1995595953">
                                                              <w:marLeft w:val="0"/>
                                                              <w:marRight w:val="180"/>
                                                              <w:marTop w:val="0"/>
                                                              <w:marBottom w:val="180"/>
                                                              <w:divBdr>
                                                                <w:top w:val="single" w:sz="6" w:space="1" w:color="8DC3E0"/>
                                                                <w:left w:val="single" w:sz="6" w:space="6" w:color="8DC3E0"/>
                                                                <w:bottom w:val="single" w:sz="6" w:space="1" w:color="8DC3E0"/>
                                                                <w:right w:val="single" w:sz="6" w:space="6" w:color="8DC3E0"/>
                                                              </w:divBdr>
                                                            </w:div>
                                                          </w:divsChild>
                                                        </w:div>
                                                      </w:divsChild>
                                                    </w:div>
                                                  </w:divsChild>
                                                </w:div>
                                              </w:divsChild>
                                            </w:div>
                                            <w:div w:id="779299474">
                                              <w:marLeft w:val="0"/>
                                              <w:marRight w:val="0"/>
                                              <w:marTop w:val="0"/>
                                              <w:marBottom w:val="330"/>
                                              <w:divBdr>
                                                <w:top w:val="none" w:sz="0" w:space="0" w:color="auto"/>
                                                <w:left w:val="none" w:sz="0" w:space="0" w:color="auto"/>
                                                <w:bottom w:val="single" w:sz="6" w:space="8" w:color="E0E0E0"/>
                                                <w:right w:val="none" w:sz="0" w:space="0" w:color="auto"/>
                                              </w:divBdr>
                                              <w:divsChild>
                                                <w:div w:id="2082946480">
                                                  <w:marLeft w:val="0"/>
                                                  <w:marRight w:val="0"/>
                                                  <w:marTop w:val="0"/>
                                                  <w:marBottom w:val="0"/>
                                                  <w:divBdr>
                                                    <w:top w:val="none" w:sz="0" w:space="0" w:color="auto"/>
                                                    <w:left w:val="none" w:sz="0" w:space="0" w:color="auto"/>
                                                    <w:bottom w:val="none" w:sz="0" w:space="0" w:color="auto"/>
                                                    <w:right w:val="none" w:sz="0" w:space="0" w:color="auto"/>
                                                  </w:divBdr>
                                                  <w:divsChild>
                                                    <w:div w:id="1712537081">
                                                      <w:marLeft w:val="0"/>
                                                      <w:marRight w:val="0"/>
                                                      <w:marTop w:val="0"/>
                                                      <w:marBottom w:val="195"/>
                                                      <w:divBdr>
                                                        <w:top w:val="none" w:sz="0" w:space="0" w:color="auto"/>
                                                        <w:left w:val="none" w:sz="0" w:space="0" w:color="auto"/>
                                                        <w:bottom w:val="none" w:sz="0" w:space="0" w:color="auto"/>
                                                        <w:right w:val="none" w:sz="0" w:space="0" w:color="auto"/>
                                                      </w:divBdr>
                                                      <w:divsChild>
                                                        <w:div w:id="105855627">
                                                          <w:marLeft w:val="0"/>
                                                          <w:marRight w:val="0"/>
                                                          <w:marTop w:val="0"/>
                                                          <w:marBottom w:val="60"/>
                                                          <w:divBdr>
                                                            <w:top w:val="none" w:sz="0" w:space="0" w:color="auto"/>
                                                            <w:left w:val="none" w:sz="0" w:space="0" w:color="auto"/>
                                                            <w:bottom w:val="none" w:sz="0" w:space="0" w:color="auto"/>
                                                            <w:right w:val="none" w:sz="0" w:space="0" w:color="auto"/>
                                                          </w:divBdr>
                                                        </w:div>
                                                      </w:divsChild>
                                                    </w:div>
                                                    <w:div w:id="878316408">
                                                      <w:marLeft w:val="0"/>
                                                      <w:marRight w:val="0"/>
                                                      <w:marTop w:val="0"/>
                                                      <w:marBottom w:val="0"/>
                                                      <w:divBdr>
                                                        <w:top w:val="none" w:sz="0" w:space="0" w:color="auto"/>
                                                        <w:left w:val="none" w:sz="0" w:space="0" w:color="auto"/>
                                                        <w:bottom w:val="none" w:sz="0" w:space="0" w:color="auto"/>
                                                        <w:right w:val="none" w:sz="0" w:space="0" w:color="auto"/>
                                                      </w:divBdr>
                                                      <w:divsChild>
                                                        <w:div w:id="595870623">
                                                          <w:marLeft w:val="0"/>
                                                          <w:marRight w:val="0"/>
                                                          <w:marTop w:val="0"/>
                                                          <w:marBottom w:val="0"/>
                                                          <w:divBdr>
                                                            <w:top w:val="none" w:sz="0" w:space="0" w:color="auto"/>
                                                            <w:left w:val="none" w:sz="0" w:space="0" w:color="auto"/>
                                                            <w:bottom w:val="none" w:sz="0" w:space="0" w:color="auto"/>
                                                            <w:right w:val="none" w:sz="0" w:space="0" w:color="auto"/>
                                                          </w:divBdr>
                                                          <w:divsChild>
                                                            <w:div w:id="510099159">
                                                              <w:marLeft w:val="0"/>
                                                              <w:marRight w:val="180"/>
                                                              <w:marTop w:val="0"/>
                                                              <w:marBottom w:val="180"/>
                                                              <w:divBdr>
                                                                <w:top w:val="single" w:sz="6" w:space="1" w:color="8DC3E0"/>
                                                                <w:left w:val="single" w:sz="6" w:space="6" w:color="8DC3E0"/>
                                                                <w:bottom w:val="single" w:sz="6" w:space="1" w:color="8DC3E0"/>
                                                                <w:right w:val="single" w:sz="6" w:space="6" w:color="8DC3E0"/>
                                                              </w:divBdr>
                                                            </w:div>
                                                          </w:divsChild>
                                                        </w:div>
                                                        <w:div w:id="1429420581">
                                                          <w:marLeft w:val="0"/>
                                                          <w:marRight w:val="180"/>
                                                          <w:marTop w:val="0"/>
                                                          <w:marBottom w:val="180"/>
                                                          <w:divBdr>
                                                            <w:top w:val="single" w:sz="6" w:space="1" w:color="DD913F"/>
                                                            <w:left w:val="single" w:sz="6" w:space="6" w:color="DD913F"/>
                                                            <w:bottom w:val="single" w:sz="6" w:space="1" w:color="DD913F"/>
                                                            <w:right w:val="single" w:sz="6" w:space="6" w:color="DD913F"/>
                                                          </w:divBdr>
                                                        </w:div>
                                                      </w:divsChild>
                                                    </w:div>
                                                  </w:divsChild>
                                                </w:div>
                                              </w:divsChild>
                                            </w:div>
                                            <w:div w:id="770861606">
                                              <w:marLeft w:val="0"/>
                                              <w:marRight w:val="0"/>
                                              <w:marTop w:val="0"/>
                                              <w:marBottom w:val="330"/>
                                              <w:divBdr>
                                                <w:top w:val="none" w:sz="0" w:space="0" w:color="auto"/>
                                                <w:left w:val="none" w:sz="0" w:space="0" w:color="auto"/>
                                                <w:bottom w:val="single" w:sz="6" w:space="8" w:color="E0E0E0"/>
                                                <w:right w:val="none" w:sz="0" w:space="0" w:color="auto"/>
                                              </w:divBdr>
                                              <w:divsChild>
                                                <w:div w:id="1470055657">
                                                  <w:marLeft w:val="0"/>
                                                  <w:marRight w:val="0"/>
                                                  <w:marTop w:val="0"/>
                                                  <w:marBottom w:val="0"/>
                                                  <w:divBdr>
                                                    <w:top w:val="none" w:sz="0" w:space="0" w:color="auto"/>
                                                    <w:left w:val="none" w:sz="0" w:space="0" w:color="auto"/>
                                                    <w:bottom w:val="none" w:sz="0" w:space="0" w:color="auto"/>
                                                    <w:right w:val="none" w:sz="0" w:space="0" w:color="auto"/>
                                                  </w:divBdr>
                                                  <w:divsChild>
                                                    <w:div w:id="652611578">
                                                      <w:marLeft w:val="0"/>
                                                      <w:marRight w:val="0"/>
                                                      <w:marTop w:val="0"/>
                                                      <w:marBottom w:val="195"/>
                                                      <w:divBdr>
                                                        <w:top w:val="none" w:sz="0" w:space="0" w:color="auto"/>
                                                        <w:left w:val="none" w:sz="0" w:space="0" w:color="auto"/>
                                                        <w:bottom w:val="none" w:sz="0" w:space="0" w:color="auto"/>
                                                        <w:right w:val="none" w:sz="0" w:space="0" w:color="auto"/>
                                                      </w:divBdr>
                                                      <w:divsChild>
                                                        <w:div w:id="1240676698">
                                                          <w:marLeft w:val="0"/>
                                                          <w:marRight w:val="0"/>
                                                          <w:marTop w:val="0"/>
                                                          <w:marBottom w:val="60"/>
                                                          <w:divBdr>
                                                            <w:top w:val="none" w:sz="0" w:space="0" w:color="auto"/>
                                                            <w:left w:val="none" w:sz="0" w:space="0" w:color="auto"/>
                                                            <w:bottom w:val="none" w:sz="0" w:space="0" w:color="auto"/>
                                                            <w:right w:val="none" w:sz="0" w:space="0" w:color="auto"/>
                                                          </w:divBdr>
                                                        </w:div>
                                                      </w:divsChild>
                                                    </w:div>
                                                    <w:div w:id="1477720207">
                                                      <w:marLeft w:val="0"/>
                                                      <w:marRight w:val="0"/>
                                                      <w:marTop w:val="0"/>
                                                      <w:marBottom w:val="0"/>
                                                      <w:divBdr>
                                                        <w:top w:val="none" w:sz="0" w:space="0" w:color="auto"/>
                                                        <w:left w:val="none" w:sz="0" w:space="0" w:color="auto"/>
                                                        <w:bottom w:val="none" w:sz="0" w:space="0" w:color="auto"/>
                                                        <w:right w:val="none" w:sz="0" w:space="0" w:color="auto"/>
                                                      </w:divBdr>
                                                      <w:divsChild>
                                                        <w:div w:id="53234501">
                                                          <w:marLeft w:val="0"/>
                                                          <w:marRight w:val="0"/>
                                                          <w:marTop w:val="0"/>
                                                          <w:marBottom w:val="0"/>
                                                          <w:divBdr>
                                                            <w:top w:val="none" w:sz="0" w:space="0" w:color="auto"/>
                                                            <w:left w:val="none" w:sz="0" w:space="0" w:color="auto"/>
                                                            <w:bottom w:val="none" w:sz="0" w:space="0" w:color="auto"/>
                                                            <w:right w:val="none" w:sz="0" w:space="0" w:color="auto"/>
                                                          </w:divBdr>
                                                          <w:divsChild>
                                                            <w:div w:id="1872570090">
                                                              <w:marLeft w:val="0"/>
                                                              <w:marRight w:val="180"/>
                                                              <w:marTop w:val="0"/>
                                                              <w:marBottom w:val="180"/>
                                                              <w:divBdr>
                                                                <w:top w:val="single" w:sz="6" w:space="1" w:color="8DC3E0"/>
                                                                <w:left w:val="single" w:sz="6" w:space="6" w:color="8DC3E0"/>
                                                                <w:bottom w:val="single" w:sz="6" w:space="1" w:color="8DC3E0"/>
                                                                <w:right w:val="single" w:sz="6" w:space="6" w:color="8DC3E0"/>
                                                              </w:divBdr>
                                                            </w:div>
                                                          </w:divsChild>
                                                        </w:div>
                                                        <w:div w:id="1023703995">
                                                          <w:marLeft w:val="0"/>
                                                          <w:marRight w:val="180"/>
                                                          <w:marTop w:val="0"/>
                                                          <w:marBottom w:val="180"/>
                                                          <w:divBdr>
                                                            <w:top w:val="single" w:sz="6" w:space="1" w:color="DD913F"/>
                                                            <w:left w:val="single" w:sz="6" w:space="6" w:color="DD913F"/>
                                                            <w:bottom w:val="single" w:sz="6" w:space="1" w:color="DD913F"/>
                                                            <w:right w:val="single" w:sz="6" w:space="6" w:color="DD913F"/>
                                                          </w:divBdr>
                                                        </w:div>
                                                      </w:divsChild>
                                                    </w:div>
                                                  </w:divsChild>
                                                </w:div>
                                              </w:divsChild>
                                            </w:div>
                                            <w:div w:id="1706980653">
                                              <w:marLeft w:val="0"/>
                                              <w:marRight w:val="0"/>
                                              <w:marTop w:val="0"/>
                                              <w:marBottom w:val="330"/>
                                              <w:divBdr>
                                                <w:top w:val="none" w:sz="0" w:space="0" w:color="auto"/>
                                                <w:left w:val="none" w:sz="0" w:space="0" w:color="auto"/>
                                                <w:bottom w:val="single" w:sz="6" w:space="8" w:color="E0E0E0"/>
                                                <w:right w:val="none" w:sz="0" w:space="0" w:color="auto"/>
                                              </w:divBdr>
                                              <w:divsChild>
                                                <w:div w:id="1551839865">
                                                  <w:marLeft w:val="0"/>
                                                  <w:marRight w:val="0"/>
                                                  <w:marTop w:val="0"/>
                                                  <w:marBottom w:val="0"/>
                                                  <w:divBdr>
                                                    <w:top w:val="none" w:sz="0" w:space="0" w:color="auto"/>
                                                    <w:left w:val="none" w:sz="0" w:space="0" w:color="auto"/>
                                                    <w:bottom w:val="none" w:sz="0" w:space="0" w:color="auto"/>
                                                    <w:right w:val="none" w:sz="0" w:space="0" w:color="auto"/>
                                                  </w:divBdr>
                                                  <w:divsChild>
                                                    <w:div w:id="756635170">
                                                      <w:marLeft w:val="0"/>
                                                      <w:marRight w:val="0"/>
                                                      <w:marTop w:val="0"/>
                                                      <w:marBottom w:val="195"/>
                                                      <w:divBdr>
                                                        <w:top w:val="none" w:sz="0" w:space="0" w:color="auto"/>
                                                        <w:left w:val="none" w:sz="0" w:space="0" w:color="auto"/>
                                                        <w:bottom w:val="none" w:sz="0" w:space="0" w:color="auto"/>
                                                        <w:right w:val="none" w:sz="0" w:space="0" w:color="auto"/>
                                                      </w:divBdr>
                                                      <w:divsChild>
                                                        <w:div w:id="1660113663">
                                                          <w:marLeft w:val="0"/>
                                                          <w:marRight w:val="0"/>
                                                          <w:marTop w:val="0"/>
                                                          <w:marBottom w:val="60"/>
                                                          <w:divBdr>
                                                            <w:top w:val="none" w:sz="0" w:space="0" w:color="auto"/>
                                                            <w:left w:val="none" w:sz="0" w:space="0" w:color="auto"/>
                                                            <w:bottom w:val="none" w:sz="0" w:space="0" w:color="auto"/>
                                                            <w:right w:val="none" w:sz="0" w:space="0" w:color="auto"/>
                                                          </w:divBdr>
                                                        </w:div>
                                                      </w:divsChild>
                                                    </w:div>
                                                    <w:div w:id="1869444994">
                                                      <w:marLeft w:val="0"/>
                                                      <w:marRight w:val="0"/>
                                                      <w:marTop w:val="0"/>
                                                      <w:marBottom w:val="0"/>
                                                      <w:divBdr>
                                                        <w:top w:val="none" w:sz="0" w:space="0" w:color="auto"/>
                                                        <w:left w:val="none" w:sz="0" w:space="0" w:color="auto"/>
                                                        <w:bottom w:val="none" w:sz="0" w:space="0" w:color="auto"/>
                                                        <w:right w:val="none" w:sz="0" w:space="0" w:color="auto"/>
                                                      </w:divBdr>
                                                      <w:divsChild>
                                                        <w:div w:id="1952276834">
                                                          <w:marLeft w:val="0"/>
                                                          <w:marRight w:val="0"/>
                                                          <w:marTop w:val="0"/>
                                                          <w:marBottom w:val="0"/>
                                                          <w:divBdr>
                                                            <w:top w:val="none" w:sz="0" w:space="0" w:color="auto"/>
                                                            <w:left w:val="none" w:sz="0" w:space="0" w:color="auto"/>
                                                            <w:bottom w:val="none" w:sz="0" w:space="0" w:color="auto"/>
                                                            <w:right w:val="none" w:sz="0" w:space="0" w:color="auto"/>
                                                          </w:divBdr>
                                                          <w:divsChild>
                                                            <w:div w:id="98573083">
                                                              <w:marLeft w:val="0"/>
                                                              <w:marRight w:val="180"/>
                                                              <w:marTop w:val="0"/>
                                                              <w:marBottom w:val="180"/>
                                                              <w:divBdr>
                                                                <w:top w:val="single" w:sz="6" w:space="1" w:color="8DC3E0"/>
                                                                <w:left w:val="single" w:sz="6" w:space="6" w:color="8DC3E0"/>
                                                                <w:bottom w:val="single" w:sz="6" w:space="1" w:color="8DC3E0"/>
                                                                <w:right w:val="single" w:sz="6" w:space="6" w:color="8DC3E0"/>
                                                              </w:divBdr>
                                                            </w:div>
                                                          </w:divsChild>
                                                        </w:div>
                                                        <w:div w:id="2127768342">
                                                          <w:marLeft w:val="0"/>
                                                          <w:marRight w:val="180"/>
                                                          <w:marTop w:val="0"/>
                                                          <w:marBottom w:val="180"/>
                                                          <w:divBdr>
                                                            <w:top w:val="single" w:sz="6" w:space="1" w:color="DD913F"/>
                                                            <w:left w:val="single" w:sz="6" w:space="6" w:color="DD913F"/>
                                                            <w:bottom w:val="single" w:sz="6" w:space="1" w:color="DD913F"/>
                                                            <w:right w:val="single" w:sz="6" w:space="6" w:color="DD913F"/>
                                                          </w:divBdr>
                                                        </w:div>
                                                      </w:divsChild>
                                                    </w:div>
                                                  </w:divsChild>
                                                </w:div>
                                              </w:divsChild>
                                            </w:div>
                                            <w:div w:id="980691566">
                                              <w:marLeft w:val="0"/>
                                              <w:marRight w:val="0"/>
                                              <w:marTop w:val="0"/>
                                              <w:marBottom w:val="330"/>
                                              <w:divBdr>
                                                <w:top w:val="none" w:sz="0" w:space="0" w:color="auto"/>
                                                <w:left w:val="none" w:sz="0" w:space="0" w:color="auto"/>
                                                <w:bottom w:val="single" w:sz="6" w:space="8" w:color="E0E0E0"/>
                                                <w:right w:val="none" w:sz="0" w:space="0" w:color="auto"/>
                                              </w:divBdr>
                                              <w:divsChild>
                                                <w:div w:id="638530618">
                                                  <w:marLeft w:val="0"/>
                                                  <w:marRight w:val="0"/>
                                                  <w:marTop w:val="0"/>
                                                  <w:marBottom w:val="0"/>
                                                  <w:divBdr>
                                                    <w:top w:val="none" w:sz="0" w:space="0" w:color="auto"/>
                                                    <w:left w:val="none" w:sz="0" w:space="0" w:color="auto"/>
                                                    <w:bottom w:val="none" w:sz="0" w:space="0" w:color="auto"/>
                                                    <w:right w:val="none" w:sz="0" w:space="0" w:color="auto"/>
                                                  </w:divBdr>
                                                  <w:divsChild>
                                                    <w:div w:id="2028945558">
                                                      <w:marLeft w:val="0"/>
                                                      <w:marRight w:val="90"/>
                                                      <w:marTop w:val="0"/>
                                                      <w:marBottom w:val="0"/>
                                                      <w:divBdr>
                                                        <w:top w:val="none" w:sz="0" w:space="0" w:color="auto"/>
                                                        <w:left w:val="none" w:sz="0" w:space="0" w:color="auto"/>
                                                        <w:bottom w:val="none" w:sz="0" w:space="0" w:color="auto"/>
                                                        <w:right w:val="none" w:sz="0" w:space="0" w:color="auto"/>
                                                      </w:divBdr>
                                                    </w:div>
                                                    <w:div w:id="1377125699">
                                                      <w:marLeft w:val="0"/>
                                                      <w:marRight w:val="0"/>
                                                      <w:marTop w:val="0"/>
                                                      <w:marBottom w:val="195"/>
                                                      <w:divBdr>
                                                        <w:top w:val="none" w:sz="0" w:space="0" w:color="auto"/>
                                                        <w:left w:val="none" w:sz="0" w:space="0" w:color="auto"/>
                                                        <w:bottom w:val="none" w:sz="0" w:space="0" w:color="auto"/>
                                                        <w:right w:val="none" w:sz="0" w:space="0" w:color="auto"/>
                                                      </w:divBdr>
                                                      <w:divsChild>
                                                        <w:div w:id="1210605599">
                                                          <w:marLeft w:val="0"/>
                                                          <w:marRight w:val="0"/>
                                                          <w:marTop w:val="0"/>
                                                          <w:marBottom w:val="60"/>
                                                          <w:divBdr>
                                                            <w:top w:val="none" w:sz="0" w:space="0" w:color="auto"/>
                                                            <w:left w:val="none" w:sz="0" w:space="0" w:color="auto"/>
                                                            <w:bottom w:val="none" w:sz="0" w:space="0" w:color="auto"/>
                                                            <w:right w:val="none" w:sz="0" w:space="0" w:color="auto"/>
                                                          </w:divBdr>
                                                        </w:div>
                                                      </w:divsChild>
                                                    </w:div>
                                                    <w:div w:id="727727930">
                                                      <w:marLeft w:val="0"/>
                                                      <w:marRight w:val="0"/>
                                                      <w:marTop w:val="0"/>
                                                      <w:marBottom w:val="0"/>
                                                      <w:divBdr>
                                                        <w:top w:val="none" w:sz="0" w:space="0" w:color="auto"/>
                                                        <w:left w:val="none" w:sz="0" w:space="0" w:color="auto"/>
                                                        <w:bottom w:val="none" w:sz="0" w:space="0" w:color="auto"/>
                                                        <w:right w:val="none" w:sz="0" w:space="0" w:color="auto"/>
                                                      </w:divBdr>
                                                      <w:divsChild>
                                                        <w:div w:id="1466661675">
                                                          <w:marLeft w:val="0"/>
                                                          <w:marRight w:val="0"/>
                                                          <w:marTop w:val="0"/>
                                                          <w:marBottom w:val="0"/>
                                                          <w:divBdr>
                                                            <w:top w:val="none" w:sz="0" w:space="0" w:color="auto"/>
                                                            <w:left w:val="none" w:sz="0" w:space="0" w:color="auto"/>
                                                            <w:bottom w:val="none" w:sz="0" w:space="0" w:color="auto"/>
                                                            <w:right w:val="none" w:sz="0" w:space="0" w:color="auto"/>
                                                          </w:divBdr>
                                                          <w:divsChild>
                                                            <w:div w:id="952443885">
                                                              <w:marLeft w:val="0"/>
                                                              <w:marRight w:val="180"/>
                                                              <w:marTop w:val="0"/>
                                                              <w:marBottom w:val="180"/>
                                                              <w:divBdr>
                                                                <w:top w:val="single" w:sz="6" w:space="1" w:color="8DC3E0"/>
                                                                <w:left w:val="single" w:sz="6" w:space="6" w:color="8DC3E0"/>
                                                                <w:bottom w:val="single" w:sz="6" w:space="1" w:color="8DC3E0"/>
                                                                <w:right w:val="single" w:sz="6" w:space="6" w:color="8DC3E0"/>
                                                              </w:divBdr>
                                                            </w:div>
                                                          </w:divsChild>
                                                        </w:div>
                                                        <w:div w:id="1132288014">
                                                          <w:marLeft w:val="0"/>
                                                          <w:marRight w:val="180"/>
                                                          <w:marTop w:val="0"/>
                                                          <w:marBottom w:val="180"/>
                                                          <w:divBdr>
                                                            <w:top w:val="single" w:sz="6" w:space="1" w:color="DD913F"/>
                                                            <w:left w:val="single" w:sz="6" w:space="6" w:color="DD913F"/>
                                                            <w:bottom w:val="single" w:sz="6" w:space="1" w:color="DD913F"/>
                                                            <w:right w:val="single" w:sz="6" w:space="6" w:color="DD913F"/>
                                                          </w:divBdr>
                                                        </w:div>
                                                      </w:divsChild>
                                                    </w:div>
                                                  </w:divsChild>
                                                </w:div>
                                              </w:divsChild>
                                            </w:div>
                                            <w:div w:id="1160578749">
                                              <w:marLeft w:val="0"/>
                                              <w:marRight w:val="0"/>
                                              <w:marTop w:val="0"/>
                                              <w:marBottom w:val="330"/>
                                              <w:divBdr>
                                                <w:top w:val="none" w:sz="0" w:space="0" w:color="auto"/>
                                                <w:left w:val="none" w:sz="0" w:space="0" w:color="auto"/>
                                                <w:bottom w:val="single" w:sz="6" w:space="8" w:color="E0E0E0"/>
                                                <w:right w:val="none" w:sz="0" w:space="0" w:color="auto"/>
                                              </w:divBdr>
                                              <w:divsChild>
                                                <w:div w:id="1224637811">
                                                  <w:marLeft w:val="0"/>
                                                  <w:marRight w:val="0"/>
                                                  <w:marTop w:val="0"/>
                                                  <w:marBottom w:val="0"/>
                                                  <w:divBdr>
                                                    <w:top w:val="none" w:sz="0" w:space="0" w:color="auto"/>
                                                    <w:left w:val="none" w:sz="0" w:space="0" w:color="auto"/>
                                                    <w:bottom w:val="none" w:sz="0" w:space="0" w:color="auto"/>
                                                    <w:right w:val="none" w:sz="0" w:space="0" w:color="auto"/>
                                                  </w:divBdr>
                                                  <w:divsChild>
                                                    <w:div w:id="997919550">
                                                      <w:marLeft w:val="0"/>
                                                      <w:marRight w:val="0"/>
                                                      <w:marTop w:val="0"/>
                                                      <w:marBottom w:val="195"/>
                                                      <w:divBdr>
                                                        <w:top w:val="none" w:sz="0" w:space="0" w:color="auto"/>
                                                        <w:left w:val="none" w:sz="0" w:space="0" w:color="auto"/>
                                                        <w:bottom w:val="none" w:sz="0" w:space="0" w:color="auto"/>
                                                        <w:right w:val="none" w:sz="0" w:space="0" w:color="auto"/>
                                                      </w:divBdr>
                                                      <w:divsChild>
                                                        <w:div w:id="1335498880">
                                                          <w:marLeft w:val="0"/>
                                                          <w:marRight w:val="0"/>
                                                          <w:marTop w:val="0"/>
                                                          <w:marBottom w:val="60"/>
                                                          <w:divBdr>
                                                            <w:top w:val="none" w:sz="0" w:space="0" w:color="auto"/>
                                                            <w:left w:val="none" w:sz="0" w:space="0" w:color="auto"/>
                                                            <w:bottom w:val="none" w:sz="0" w:space="0" w:color="auto"/>
                                                            <w:right w:val="none" w:sz="0" w:space="0" w:color="auto"/>
                                                          </w:divBdr>
                                                        </w:div>
                                                      </w:divsChild>
                                                    </w:div>
                                                    <w:div w:id="1019313883">
                                                      <w:marLeft w:val="0"/>
                                                      <w:marRight w:val="0"/>
                                                      <w:marTop w:val="0"/>
                                                      <w:marBottom w:val="0"/>
                                                      <w:divBdr>
                                                        <w:top w:val="none" w:sz="0" w:space="0" w:color="auto"/>
                                                        <w:left w:val="none" w:sz="0" w:space="0" w:color="auto"/>
                                                        <w:bottom w:val="none" w:sz="0" w:space="0" w:color="auto"/>
                                                        <w:right w:val="none" w:sz="0" w:space="0" w:color="auto"/>
                                                      </w:divBdr>
                                                      <w:divsChild>
                                                        <w:div w:id="737940331">
                                                          <w:marLeft w:val="0"/>
                                                          <w:marRight w:val="0"/>
                                                          <w:marTop w:val="0"/>
                                                          <w:marBottom w:val="0"/>
                                                          <w:divBdr>
                                                            <w:top w:val="none" w:sz="0" w:space="0" w:color="auto"/>
                                                            <w:left w:val="none" w:sz="0" w:space="0" w:color="auto"/>
                                                            <w:bottom w:val="none" w:sz="0" w:space="0" w:color="auto"/>
                                                            <w:right w:val="none" w:sz="0" w:space="0" w:color="auto"/>
                                                          </w:divBdr>
                                                          <w:divsChild>
                                                            <w:div w:id="1171337724">
                                                              <w:marLeft w:val="0"/>
                                                              <w:marRight w:val="180"/>
                                                              <w:marTop w:val="0"/>
                                                              <w:marBottom w:val="180"/>
                                                              <w:divBdr>
                                                                <w:top w:val="single" w:sz="6" w:space="1" w:color="8DC3E0"/>
                                                                <w:left w:val="single" w:sz="6" w:space="6" w:color="8DC3E0"/>
                                                                <w:bottom w:val="single" w:sz="6" w:space="1" w:color="8DC3E0"/>
                                                                <w:right w:val="single" w:sz="6" w:space="6" w:color="8DC3E0"/>
                                                              </w:divBdr>
                                                            </w:div>
                                                          </w:divsChild>
                                                        </w:div>
                                                        <w:div w:id="27294623">
                                                          <w:marLeft w:val="0"/>
                                                          <w:marRight w:val="180"/>
                                                          <w:marTop w:val="0"/>
                                                          <w:marBottom w:val="180"/>
                                                          <w:divBdr>
                                                            <w:top w:val="single" w:sz="6" w:space="1" w:color="DD913F"/>
                                                            <w:left w:val="single" w:sz="6" w:space="6" w:color="DD913F"/>
                                                            <w:bottom w:val="single" w:sz="6" w:space="1" w:color="DD913F"/>
                                                            <w:right w:val="single" w:sz="6" w:space="6" w:color="DD913F"/>
                                                          </w:divBdr>
                                                        </w:div>
                                                      </w:divsChild>
                                                    </w:div>
                                                  </w:divsChild>
                                                </w:div>
                                              </w:divsChild>
                                            </w:div>
                                            <w:div w:id="1895967361">
                                              <w:marLeft w:val="0"/>
                                              <w:marRight w:val="0"/>
                                              <w:marTop w:val="0"/>
                                              <w:marBottom w:val="330"/>
                                              <w:divBdr>
                                                <w:top w:val="none" w:sz="0" w:space="0" w:color="auto"/>
                                                <w:left w:val="none" w:sz="0" w:space="0" w:color="auto"/>
                                                <w:bottom w:val="single" w:sz="6" w:space="8" w:color="E0E0E0"/>
                                                <w:right w:val="none" w:sz="0" w:space="0" w:color="auto"/>
                                              </w:divBdr>
                                              <w:divsChild>
                                                <w:div w:id="166334308">
                                                  <w:marLeft w:val="0"/>
                                                  <w:marRight w:val="0"/>
                                                  <w:marTop w:val="0"/>
                                                  <w:marBottom w:val="0"/>
                                                  <w:divBdr>
                                                    <w:top w:val="none" w:sz="0" w:space="0" w:color="auto"/>
                                                    <w:left w:val="none" w:sz="0" w:space="0" w:color="auto"/>
                                                    <w:bottom w:val="none" w:sz="0" w:space="0" w:color="auto"/>
                                                    <w:right w:val="none" w:sz="0" w:space="0" w:color="auto"/>
                                                  </w:divBdr>
                                                  <w:divsChild>
                                                    <w:div w:id="849219385">
                                                      <w:marLeft w:val="0"/>
                                                      <w:marRight w:val="0"/>
                                                      <w:marTop w:val="0"/>
                                                      <w:marBottom w:val="195"/>
                                                      <w:divBdr>
                                                        <w:top w:val="none" w:sz="0" w:space="0" w:color="auto"/>
                                                        <w:left w:val="none" w:sz="0" w:space="0" w:color="auto"/>
                                                        <w:bottom w:val="none" w:sz="0" w:space="0" w:color="auto"/>
                                                        <w:right w:val="none" w:sz="0" w:space="0" w:color="auto"/>
                                                      </w:divBdr>
                                                      <w:divsChild>
                                                        <w:div w:id="191959718">
                                                          <w:marLeft w:val="0"/>
                                                          <w:marRight w:val="0"/>
                                                          <w:marTop w:val="0"/>
                                                          <w:marBottom w:val="60"/>
                                                          <w:divBdr>
                                                            <w:top w:val="none" w:sz="0" w:space="0" w:color="auto"/>
                                                            <w:left w:val="none" w:sz="0" w:space="0" w:color="auto"/>
                                                            <w:bottom w:val="none" w:sz="0" w:space="0" w:color="auto"/>
                                                            <w:right w:val="none" w:sz="0" w:space="0" w:color="auto"/>
                                                          </w:divBdr>
                                                        </w:div>
                                                      </w:divsChild>
                                                    </w:div>
                                                    <w:div w:id="495999409">
                                                      <w:marLeft w:val="0"/>
                                                      <w:marRight w:val="0"/>
                                                      <w:marTop w:val="0"/>
                                                      <w:marBottom w:val="0"/>
                                                      <w:divBdr>
                                                        <w:top w:val="none" w:sz="0" w:space="0" w:color="auto"/>
                                                        <w:left w:val="none" w:sz="0" w:space="0" w:color="auto"/>
                                                        <w:bottom w:val="none" w:sz="0" w:space="0" w:color="auto"/>
                                                        <w:right w:val="none" w:sz="0" w:space="0" w:color="auto"/>
                                                      </w:divBdr>
                                                      <w:divsChild>
                                                        <w:div w:id="877425826">
                                                          <w:marLeft w:val="0"/>
                                                          <w:marRight w:val="0"/>
                                                          <w:marTop w:val="0"/>
                                                          <w:marBottom w:val="0"/>
                                                          <w:divBdr>
                                                            <w:top w:val="none" w:sz="0" w:space="0" w:color="auto"/>
                                                            <w:left w:val="none" w:sz="0" w:space="0" w:color="auto"/>
                                                            <w:bottom w:val="none" w:sz="0" w:space="0" w:color="auto"/>
                                                            <w:right w:val="none" w:sz="0" w:space="0" w:color="auto"/>
                                                          </w:divBdr>
                                                          <w:divsChild>
                                                            <w:div w:id="2115439918">
                                                              <w:marLeft w:val="0"/>
                                                              <w:marRight w:val="180"/>
                                                              <w:marTop w:val="0"/>
                                                              <w:marBottom w:val="180"/>
                                                              <w:divBdr>
                                                                <w:top w:val="single" w:sz="6" w:space="1" w:color="8DC3E0"/>
                                                                <w:left w:val="single" w:sz="6" w:space="6" w:color="8DC3E0"/>
                                                                <w:bottom w:val="single" w:sz="6" w:space="1" w:color="8DC3E0"/>
                                                                <w:right w:val="single" w:sz="6" w:space="6" w:color="8DC3E0"/>
                                                              </w:divBdr>
                                                            </w:div>
                                                          </w:divsChild>
                                                        </w:div>
                                                      </w:divsChild>
                                                    </w:div>
                                                  </w:divsChild>
                                                </w:div>
                                              </w:divsChild>
                                            </w:div>
                                            <w:div w:id="1275282109">
                                              <w:marLeft w:val="0"/>
                                              <w:marRight w:val="0"/>
                                              <w:marTop w:val="0"/>
                                              <w:marBottom w:val="0"/>
                                              <w:divBdr>
                                                <w:top w:val="none" w:sz="0" w:space="0" w:color="auto"/>
                                                <w:left w:val="none" w:sz="0" w:space="0" w:color="auto"/>
                                                <w:bottom w:val="none" w:sz="0" w:space="0" w:color="auto"/>
                                                <w:right w:val="none" w:sz="0" w:space="0" w:color="auto"/>
                                              </w:divBdr>
                                              <w:divsChild>
                                                <w:div w:id="939141345">
                                                  <w:marLeft w:val="0"/>
                                                  <w:marRight w:val="0"/>
                                                  <w:marTop w:val="0"/>
                                                  <w:marBottom w:val="0"/>
                                                  <w:divBdr>
                                                    <w:top w:val="none" w:sz="0" w:space="0" w:color="auto"/>
                                                    <w:left w:val="none" w:sz="0" w:space="0" w:color="auto"/>
                                                    <w:bottom w:val="none" w:sz="0" w:space="0" w:color="auto"/>
                                                    <w:right w:val="none" w:sz="0" w:space="0" w:color="auto"/>
                                                  </w:divBdr>
                                                  <w:divsChild>
                                                    <w:div w:id="940527400">
                                                      <w:marLeft w:val="0"/>
                                                      <w:marRight w:val="90"/>
                                                      <w:marTop w:val="0"/>
                                                      <w:marBottom w:val="0"/>
                                                      <w:divBdr>
                                                        <w:top w:val="none" w:sz="0" w:space="0" w:color="auto"/>
                                                        <w:left w:val="none" w:sz="0" w:space="0" w:color="auto"/>
                                                        <w:bottom w:val="none" w:sz="0" w:space="0" w:color="auto"/>
                                                        <w:right w:val="none" w:sz="0" w:space="0" w:color="auto"/>
                                                      </w:divBdr>
                                                    </w:div>
                                                    <w:div w:id="735860277">
                                                      <w:marLeft w:val="0"/>
                                                      <w:marRight w:val="0"/>
                                                      <w:marTop w:val="0"/>
                                                      <w:marBottom w:val="195"/>
                                                      <w:divBdr>
                                                        <w:top w:val="none" w:sz="0" w:space="0" w:color="auto"/>
                                                        <w:left w:val="none" w:sz="0" w:space="0" w:color="auto"/>
                                                        <w:bottom w:val="none" w:sz="0" w:space="0" w:color="auto"/>
                                                        <w:right w:val="none" w:sz="0" w:space="0" w:color="auto"/>
                                                      </w:divBdr>
                                                      <w:divsChild>
                                                        <w:div w:id="1659922652">
                                                          <w:marLeft w:val="0"/>
                                                          <w:marRight w:val="0"/>
                                                          <w:marTop w:val="0"/>
                                                          <w:marBottom w:val="60"/>
                                                          <w:divBdr>
                                                            <w:top w:val="none" w:sz="0" w:space="0" w:color="auto"/>
                                                            <w:left w:val="none" w:sz="0" w:space="0" w:color="auto"/>
                                                            <w:bottom w:val="none" w:sz="0" w:space="0" w:color="auto"/>
                                                            <w:right w:val="none" w:sz="0" w:space="0" w:color="auto"/>
                                                          </w:divBdr>
                                                        </w:div>
                                                      </w:divsChild>
                                                    </w:div>
                                                    <w:div w:id="908420088">
                                                      <w:marLeft w:val="0"/>
                                                      <w:marRight w:val="0"/>
                                                      <w:marTop w:val="0"/>
                                                      <w:marBottom w:val="0"/>
                                                      <w:divBdr>
                                                        <w:top w:val="none" w:sz="0" w:space="0" w:color="auto"/>
                                                        <w:left w:val="none" w:sz="0" w:space="0" w:color="auto"/>
                                                        <w:bottom w:val="none" w:sz="0" w:space="0" w:color="auto"/>
                                                        <w:right w:val="none" w:sz="0" w:space="0" w:color="auto"/>
                                                      </w:divBdr>
                                                      <w:divsChild>
                                                        <w:div w:id="850678117">
                                                          <w:marLeft w:val="0"/>
                                                          <w:marRight w:val="0"/>
                                                          <w:marTop w:val="0"/>
                                                          <w:marBottom w:val="0"/>
                                                          <w:divBdr>
                                                            <w:top w:val="none" w:sz="0" w:space="0" w:color="auto"/>
                                                            <w:left w:val="none" w:sz="0" w:space="0" w:color="auto"/>
                                                            <w:bottom w:val="none" w:sz="0" w:space="0" w:color="auto"/>
                                                            <w:right w:val="none" w:sz="0" w:space="0" w:color="auto"/>
                                                          </w:divBdr>
                                                          <w:divsChild>
                                                            <w:div w:id="1524398867">
                                                              <w:marLeft w:val="0"/>
                                                              <w:marRight w:val="180"/>
                                                              <w:marTop w:val="0"/>
                                                              <w:marBottom w:val="180"/>
                                                              <w:divBdr>
                                                                <w:top w:val="single" w:sz="6" w:space="1" w:color="8DC3E0"/>
                                                                <w:left w:val="single" w:sz="6" w:space="6" w:color="8DC3E0"/>
                                                                <w:bottom w:val="single" w:sz="6" w:space="1" w:color="8DC3E0"/>
                                                                <w:right w:val="single" w:sz="6" w:space="6" w:color="8DC3E0"/>
                                                              </w:divBdr>
                                                            </w:div>
                                                          </w:divsChild>
                                                        </w:div>
                                                      </w:divsChild>
                                                    </w:div>
                                                  </w:divsChild>
                                                </w:div>
                                              </w:divsChild>
                                            </w:div>
                                          </w:divsChild>
                                        </w:div>
                                        <w:div w:id="73393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394079">
                              <w:marLeft w:val="0"/>
                              <w:marRight w:val="0"/>
                              <w:marTop w:val="0"/>
                              <w:marBottom w:val="0"/>
                              <w:divBdr>
                                <w:top w:val="none" w:sz="0" w:space="0" w:color="auto"/>
                                <w:left w:val="none" w:sz="0" w:space="0" w:color="auto"/>
                                <w:bottom w:val="none" w:sz="0" w:space="0" w:color="auto"/>
                                <w:right w:val="none" w:sz="0" w:space="0" w:color="auto"/>
                              </w:divBdr>
                              <w:divsChild>
                                <w:div w:id="845748905">
                                  <w:marLeft w:val="0"/>
                                  <w:marRight w:val="0"/>
                                  <w:marTop w:val="375"/>
                                  <w:marBottom w:val="100"/>
                                  <w:divBdr>
                                    <w:top w:val="none" w:sz="0" w:space="0" w:color="auto"/>
                                    <w:left w:val="none" w:sz="0" w:space="0" w:color="auto"/>
                                    <w:bottom w:val="none" w:sz="0" w:space="0" w:color="auto"/>
                                    <w:right w:val="none" w:sz="0" w:space="0" w:color="auto"/>
                                  </w:divBdr>
                                  <w:divsChild>
                                    <w:div w:id="523246408">
                                      <w:marLeft w:val="-150"/>
                                      <w:marRight w:val="-150"/>
                                      <w:marTop w:val="0"/>
                                      <w:marBottom w:val="0"/>
                                      <w:divBdr>
                                        <w:top w:val="none" w:sz="0" w:space="0" w:color="auto"/>
                                        <w:left w:val="none" w:sz="0" w:space="0" w:color="auto"/>
                                        <w:bottom w:val="none" w:sz="0" w:space="0" w:color="auto"/>
                                        <w:right w:val="none" w:sz="0" w:space="0" w:color="auto"/>
                                      </w:divBdr>
                                      <w:divsChild>
                                        <w:div w:id="1502160312">
                                          <w:marLeft w:val="150"/>
                                          <w:marRight w:val="150"/>
                                          <w:marTop w:val="150"/>
                                          <w:marBottom w:val="150"/>
                                          <w:divBdr>
                                            <w:top w:val="none" w:sz="0" w:space="0" w:color="auto"/>
                                            <w:left w:val="none" w:sz="0" w:space="0" w:color="auto"/>
                                            <w:bottom w:val="none" w:sz="0" w:space="0" w:color="auto"/>
                                            <w:right w:val="none" w:sz="0" w:space="0" w:color="auto"/>
                                          </w:divBdr>
                                          <w:divsChild>
                                            <w:div w:id="739600424">
                                              <w:marLeft w:val="0"/>
                                              <w:marRight w:val="0"/>
                                              <w:marTop w:val="0"/>
                                              <w:marBottom w:val="90"/>
                                              <w:divBdr>
                                                <w:top w:val="none" w:sz="0" w:space="0" w:color="auto"/>
                                                <w:left w:val="none" w:sz="0" w:space="0" w:color="auto"/>
                                                <w:bottom w:val="none" w:sz="0" w:space="0" w:color="auto"/>
                                                <w:right w:val="none" w:sz="0" w:space="0" w:color="auto"/>
                                              </w:divBdr>
                                              <w:divsChild>
                                                <w:div w:id="489373348">
                                                  <w:marLeft w:val="0"/>
                                                  <w:marRight w:val="90"/>
                                                  <w:marTop w:val="0"/>
                                                  <w:marBottom w:val="90"/>
                                                  <w:divBdr>
                                                    <w:top w:val="none" w:sz="0" w:space="0" w:color="auto"/>
                                                    <w:left w:val="none" w:sz="0" w:space="0" w:color="auto"/>
                                                    <w:bottom w:val="none" w:sz="0" w:space="0" w:color="auto"/>
                                                    <w:right w:val="none" w:sz="0" w:space="0" w:color="auto"/>
                                                  </w:divBdr>
                                                </w:div>
                                              </w:divsChild>
                                            </w:div>
                                            <w:div w:id="2045475293">
                                              <w:marLeft w:val="0"/>
                                              <w:marRight w:val="0"/>
                                              <w:marTop w:val="0"/>
                                              <w:marBottom w:val="120"/>
                                              <w:divBdr>
                                                <w:top w:val="none" w:sz="0" w:space="0" w:color="auto"/>
                                                <w:left w:val="none" w:sz="0" w:space="0" w:color="auto"/>
                                                <w:bottom w:val="none" w:sz="0" w:space="0" w:color="auto"/>
                                                <w:right w:val="none" w:sz="0" w:space="0" w:color="auto"/>
                                              </w:divBdr>
                                            </w:div>
                                            <w:div w:id="1190945706">
                                              <w:marLeft w:val="0"/>
                                              <w:marRight w:val="0"/>
                                              <w:marTop w:val="0"/>
                                              <w:marBottom w:val="150"/>
                                              <w:divBdr>
                                                <w:top w:val="none" w:sz="0" w:space="0" w:color="auto"/>
                                                <w:left w:val="none" w:sz="0" w:space="0" w:color="auto"/>
                                                <w:bottom w:val="none" w:sz="0" w:space="0" w:color="auto"/>
                                                <w:right w:val="none" w:sz="0" w:space="0" w:color="auto"/>
                                              </w:divBdr>
                                            </w:div>
                                            <w:div w:id="548734898">
                                              <w:marLeft w:val="0"/>
                                              <w:marRight w:val="0"/>
                                              <w:marTop w:val="0"/>
                                              <w:marBottom w:val="0"/>
                                              <w:divBdr>
                                                <w:top w:val="none" w:sz="0" w:space="0" w:color="auto"/>
                                                <w:left w:val="none" w:sz="0" w:space="0" w:color="auto"/>
                                                <w:bottom w:val="none" w:sz="0" w:space="0" w:color="auto"/>
                                                <w:right w:val="none" w:sz="0" w:space="0" w:color="auto"/>
                                              </w:divBdr>
                                            </w:div>
                                            <w:div w:id="1283806343">
                                              <w:marLeft w:val="0"/>
                                              <w:marRight w:val="0"/>
                                              <w:marTop w:val="0"/>
                                              <w:marBottom w:val="0"/>
                                              <w:divBdr>
                                                <w:top w:val="single" w:sz="6" w:space="0" w:color="E0E0E0"/>
                                                <w:left w:val="none" w:sz="0" w:space="0" w:color="auto"/>
                                                <w:bottom w:val="none" w:sz="0" w:space="0" w:color="auto"/>
                                                <w:right w:val="none" w:sz="0" w:space="0" w:color="auto"/>
                                              </w:divBdr>
                                              <w:divsChild>
                                                <w:div w:id="1158114307">
                                                  <w:marLeft w:val="0"/>
                                                  <w:marRight w:val="0"/>
                                                  <w:marTop w:val="0"/>
                                                  <w:marBottom w:val="0"/>
                                                  <w:divBdr>
                                                    <w:top w:val="none" w:sz="0" w:space="0" w:color="auto"/>
                                                    <w:left w:val="single" w:sz="6" w:space="0" w:color="E0E0E0"/>
                                                    <w:bottom w:val="none" w:sz="0" w:space="0" w:color="auto"/>
                                                    <w:right w:val="none" w:sz="0" w:space="0" w:color="auto"/>
                                                  </w:divBdr>
                                                </w:div>
                                              </w:divsChild>
                                            </w:div>
                                          </w:divsChild>
                                        </w:div>
                                        <w:div w:id="949242701">
                                          <w:marLeft w:val="150"/>
                                          <w:marRight w:val="150"/>
                                          <w:marTop w:val="150"/>
                                          <w:marBottom w:val="150"/>
                                          <w:divBdr>
                                            <w:top w:val="none" w:sz="0" w:space="0" w:color="auto"/>
                                            <w:left w:val="none" w:sz="0" w:space="0" w:color="auto"/>
                                            <w:bottom w:val="none" w:sz="0" w:space="0" w:color="auto"/>
                                            <w:right w:val="none" w:sz="0" w:space="0" w:color="auto"/>
                                          </w:divBdr>
                                          <w:divsChild>
                                            <w:div w:id="190263059">
                                              <w:marLeft w:val="0"/>
                                              <w:marRight w:val="0"/>
                                              <w:marTop w:val="0"/>
                                              <w:marBottom w:val="90"/>
                                              <w:divBdr>
                                                <w:top w:val="none" w:sz="0" w:space="0" w:color="auto"/>
                                                <w:left w:val="none" w:sz="0" w:space="0" w:color="auto"/>
                                                <w:bottom w:val="none" w:sz="0" w:space="0" w:color="auto"/>
                                                <w:right w:val="none" w:sz="0" w:space="0" w:color="auto"/>
                                              </w:divBdr>
                                            </w:div>
                                            <w:div w:id="313997278">
                                              <w:marLeft w:val="0"/>
                                              <w:marRight w:val="0"/>
                                              <w:marTop w:val="0"/>
                                              <w:marBottom w:val="120"/>
                                              <w:divBdr>
                                                <w:top w:val="none" w:sz="0" w:space="0" w:color="auto"/>
                                                <w:left w:val="none" w:sz="0" w:space="0" w:color="auto"/>
                                                <w:bottom w:val="none" w:sz="0" w:space="0" w:color="auto"/>
                                                <w:right w:val="none" w:sz="0" w:space="0" w:color="auto"/>
                                              </w:divBdr>
                                            </w:div>
                                            <w:div w:id="1226378899">
                                              <w:marLeft w:val="0"/>
                                              <w:marRight w:val="0"/>
                                              <w:marTop w:val="0"/>
                                              <w:marBottom w:val="150"/>
                                              <w:divBdr>
                                                <w:top w:val="none" w:sz="0" w:space="0" w:color="auto"/>
                                                <w:left w:val="none" w:sz="0" w:space="0" w:color="auto"/>
                                                <w:bottom w:val="none" w:sz="0" w:space="0" w:color="auto"/>
                                                <w:right w:val="none" w:sz="0" w:space="0" w:color="auto"/>
                                              </w:divBdr>
                                            </w:div>
                                            <w:div w:id="424805726">
                                              <w:marLeft w:val="0"/>
                                              <w:marRight w:val="0"/>
                                              <w:marTop w:val="0"/>
                                              <w:marBottom w:val="0"/>
                                              <w:divBdr>
                                                <w:top w:val="none" w:sz="0" w:space="0" w:color="auto"/>
                                                <w:left w:val="none" w:sz="0" w:space="0" w:color="auto"/>
                                                <w:bottom w:val="none" w:sz="0" w:space="0" w:color="auto"/>
                                                <w:right w:val="none" w:sz="0" w:space="0" w:color="auto"/>
                                              </w:divBdr>
                                            </w:div>
                                            <w:div w:id="1446460141">
                                              <w:marLeft w:val="0"/>
                                              <w:marRight w:val="0"/>
                                              <w:marTop w:val="0"/>
                                              <w:marBottom w:val="0"/>
                                              <w:divBdr>
                                                <w:top w:val="single" w:sz="6" w:space="0" w:color="E0E0E0"/>
                                                <w:left w:val="none" w:sz="0" w:space="0" w:color="auto"/>
                                                <w:bottom w:val="none" w:sz="0" w:space="0" w:color="auto"/>
                                                <w:right w:val="none" w:sz="0" w:space="0" w:color="auto"/>
                                              </w:divBdr>
                                              <w:divsChild>
                                                <w:div w:id="1799450764">
                                                  <w:marLeft w:val="0"/>
                                                  <w:marRight w:val="0"/>
                                                  <w:marTop w:val="0"/>
                                                  <w:marBottom w:val="0"/>
                                                  <w:divBdr>
                                                    <w:top w:val="none" w:sz="0" w:space="0" w:color="auto"/>
                                                    <w:left w:val="single" w:sz="6" w:space="0" w:color="E0E0E0"/>
                                                    <w:bottom w:val="none" w:sz="0" w:space="0" w:color="auto"/>
                                                    <w:right w:val="none" w:sz="0" w:space="0" w:color="auto"/>
                                                  </w:divBdr>
                                                </w:div>
                                              </w:divsChild>
                                            </w:div>
                                          </w:divsChild>
                                        </w:div>
                                        <w:div w:id="1589731736">
                                          <w:marLeft w:val="150"/>
                                          <w:marRight w:val="150"/>
                                          <w:marTop w:val="150"/>
                                          <w:marBottom w:val="150"/>
                                          <w:divBdr>
                                            <w:top w:val="none" w:sz="0" w:space="0" w:color="auto"/>
                                            <w:left w:val="none" w:sz="0" w:space="0" w:color="auto"/>
                                            <w:bottom w:val="none" w:sz="0" w:space="0" w:color="auto"/>
                                            <w:right w:val="none" w:sz="0" w:space="0" w:color="auto"/>
                                          </w:divBdr>
                                          <w:divsChild>
                                            <w:div w:id="732238221">
                                              <w:marLeft w:val="0"/>
                                              <w:marRight w:val="0"/>
                                              <w:marTop w:val="0"/>
                                              <w:marBottom w:val="90"/>
                                              <w:divBdr>
                                                <w:top w:val="none" w:sz="0" w:space="0" w:color="auto"/>
                                                <w:left w:val="none" w:sz="0" w:space="0" w:color="auto"/>
                                                <w:bottom w:val="none" w:sz="0" w:space="0" w:color="auto"/>
                                                <w:right w:val="none" w:sz="0" w:space="0" w:color="auto"/>
                                              </w:divBdr>
                                              <w:divsChild>
                                                <w:div w:id="1989092486">
                                                  <w:marLeft w:val="0"/>
                                                  <w:marRight w:val="90"/>
                                                  <w:marTop w:val="0"/>
                                                  <w:marBottom w:val="90"/>
                                                  <w:divBdr>
                                                    <w:top w:val="none" w:sz="0" w:space="0" w:color="auto"/>
                                                    <w:left w:val="none" w:sz="0" w:space="0" w:color="auto"/>
                                                    <w:bottom w:val="none" w:sz="0" w:space="0" w:color="auto"/>
                                                    <w:right w:val="none" w:sz="0" w:space="0" w:color="auto"/>
                                                  </w:divBdr>
                                                </w:div>
                                              </w:divsChild>
                                            </w:div>
                                            <w:div w:id="1618216097">
                                              <w:marLeft w:val="0"/>
                                              <w:marRight w:val="0"/>
                                              <w:marTop w:val="0"/>
                                              <w:marBottom w:val="120"/>
                                              <w:divBdr>
                                                <w:top w:val="none" w:sz="0" w:space="0" w:color="auto"/>
                                                <w:left w:val="none" w:sz="0" w:space="0" w:color="auto"/>
                                                <w:bottom w:val="none" w:sz="0" w:space="0" w:color="auto"/>
                                                <w:right w:val="none" w:sz="0" w:space="0" w:color="auto"/>
                                              </w:divBdr>
                                            </w:div>
                                            <w:div w:id="724179423">
                                              <w:marLeft w:val="0"/>
                                              <w:marRight w:val="0"/>
                                              <w:marTop w:val="0"/>
                                              <w:marBottom w:val="150"/>
                                              <w:divBdr>
                                                <w:top w:val="none" w:sz="0" w:space="0" w:color="auto"/>
                                                <w:left w:val="none" w:sz="0" w:space="0" w:color="auto"/>
                                                <w:bottom w:val="none" w:sz="0" w:space="0" w:color="auto"/>
                                                <w:right w:val="none" w:sz="0" w:space="0" w:color="auto"/>
                                              </w:divBdr>
                                            </w:div>
                                            <w:div w:id="5209431">
                                              <w:marLeft w:val="0"/>
                                              <w:marRight w:val="0"/>
                                              <w:marTop w:val="0"/>
                                              <w:marBottom w:val="0"/>
                                              <w:divBdr>
                                                <w:top w:val="none" w:sz="0" w:space="0" w:color="auto"/>
                                                <w:left w:val="none" w:sz="0" w:space="0" w:color="auto"/>
                                                <w:bottom w:val="none" w:sz="0" w:space="0" w:color="auto"/>
                                                <w:right w:val="none" w:sz="0" w:space="0" w:color="auto"/>
                                              </w:divBdr>
                                            </w:div>
                                            <w:div w:id="1637104673">
                                              <w:marLeft w:val="0"/>
                                              <w:marRight w:val="0"/>
                                              <w:marTop w:val="0"/>
                                              <w:marBottom w:val="0"/>
                                              <w:divBdr>
                                                <w:top w:val="single" w:sz="6" w:space="0" w:color="E0E0E0"/>
                                                <w:left w:val="none" w:sz="0" w:space="0" w:color="auto"/>
                                                <w:bottom w:val="none" w:sz="0" w:space="0" w:color="auto"/>
                                                <w:right w:val="none" w:sz="0" w:space="0" w:color="auto"/>
                                              </w:divBdr>
                                              <w:divsChild>
                                                <w:div w:id="668800374">
                                                  <w:marLeft w:val="0"/>
                                                  <w:marRight w:val="0"/>
                                                  <w:marTop w:val="0"/>
                                                  <w:marBottom w:val="0"/>
                                                  <w:divBdr>
                                                    <w:top w:val="none" w:sz="0" w:space="0" w:color="auto"/>
                                                    <w:left w:val="single" w:sz="6" w:space="0" w:color="E0E0E0"/>
                                                    <w:bottom w:val="none" w:sz="0" w:space="0" w:color="auto"/>
                                                    <w:right w:val="none" w:sz="0" w:space="0" w:color="auto"/>
                                                  </w:divBdr>
                                                </w:div>
                                              </w:divsChild>
                                            </w:div>
                                          </w:divsChild>
                                        </w:div>
                                      </w:divsChild>
                                    </w:div>
                                  </w:divsChild>
                                </w:div>
                              </w:divsChild>
                            </w:div>
                          </w:divsChild>
                        </w:div>
                      </w:divsChild>
                    </w:div>
                  </w:divsChild>
                </w:div>
                <w:div w:id="174325807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09506930">
          <w:marLeft w:val="0"/>
          <w:marRight w:val="0"/>
          <w:marTop w:val="0"/>
          <w:marBottom w:val="0"/>
          <w:divBdr>
            <w:top w:val="none" w:sz="0" w:space="0" w:color="auto"/>
            <w:left w:val="none" w:sz="0" w:space="0" w:color="auto"/>
            <w:bottom w:val="none" w:sz="0" w:space="0" w:color="auto"/>
            <w:right w:val="none" w:sz="0" w:space="0" w:color="auto"/>
          </w:divBdr>
          <w:divsChild>
            <w:div w:id="636955206">
              <w:marLeft w:val="0"/>
              <w:marRight w:val="0"/>
              <w:marTop w:val="0"/>
              <w:marBottom w:val="0"/>
              <w:divBdr>
                <w:top w:val="none" w:sz="0" w:space="0" w:color="auto"/>
                <w:left w:val="none" w:sz="0" w:space="0" w:color="auto"/>
                <w:bottom w:val="none" w:sz="0" w:space="0" w:color="auto"/>
                <w:right w:val="none" w:sz="0" w:space="0" w:color="auto"/>
              </w:divBdr>
              <w:divsChild>
                <w:div w:id="1422532366">
                  <w:marLeft w:val="0"/>
                  <w:marRight w:val="0"/>
                  <w:marTop w:val="0"/>
                  <w:marBottom w:val="0"/>
                  <w:divBdr>
                    <w:top w:val="none" w:sz="0" w:space="0" w:color="auto"/>
                    <w:left w:val="none" w:sz="0" w:space="0" w:color="auto"/>
                    <w:bottom w:val="none" w:sz="0" w:space="0" w:color="auto"/>
                    <w:right w:val="none" w:sz="0" w:space="0" w:color="auto"/>
                  </w:divBdr>
                </w:div>
                <w:div w:id="198130459">
                  <w:marLeft w:val="360"/>
                  <w:marRight w:val="0"/>
                  <w:marTop w:val="0"/>
                  <w:marBottom w:val="0"/>
                  <w:divBdr>
                    <w:top w:val="none" w:sz="0" w:space="0" w:color="auto"/>
                    <w:left w:val="none" w:sz="0" w:space="0" w:color="auto"/>
                    <w:bottom w:val="none" w:sz="0" w:space="0" w:color="auto"/>
                    <w:right w:val="none" w:sz="0" w:space="0" w:color="auto"/>
                  </w:divBdr>
                  <w:divsChild>
                    <w:div w:id="1585453351">
                      <w:marLeft w:val="0"/>
                      <w:marRight w:val="0"/>
                      <w:marTop w:val="0"/>
                      <w:marBottom w:val="0"/>
                      <w:divBdr>
                        <w:top w:val="single" w:sz="6" w:space="4" w:color="E0E0E0"/>
                        <w:left w:val="single" w:sz="6" w:space="8" w:color="E0E0E0"/>
                        <w:bottom w:val="single" w:sz="6" w:space="4" w:color="E0E0E0"/>
                        <w:right w:val="single" w:sz="6" w:space="8" w:color="E0E0E0"/>
                      </w:divBdr>
                    </w:div>
                  </w:divsChild>
                </w:div>
              </w:divsChild>
            </w:div>
          </w:divsChild>
        </w:div>
      </w:divsChild>
    </w:div>
    <w:div w:id="1147477365">
      <w:bodyDiv w:val="1"/>
      <w:marLeft w:val="0"/>
      <w:marRight w:val="0"/>
      <w:marTop w:val="0"/>
      <w:marBottom w:val="0"/>
      <w:divBdr>
        <w:top w:val="none" w:sz="0" w:space="0" w:color="auto"/>
        <w:left w:val="none" w:sz="0" w:space="0" w:color="auto"/>
        <w:bottom w:val="none" w:sz="0" w:space="0" w:color="auto"/>
        <w:right w:val="none" w:sz="0" w:space="0" w:color="auto"/>
      </w:divBdr>
    </w:div>
    <w:div w:id="1162231602">
      <w:bodyDiv w:val="1"/>
      <w:marLeft w:val="0"/>
      <w:marRight w:val="0"/>
      <w:marTop w:val="0"/>
      <w:marBottom w:val="0"/>
      <w:divBdr>
        <w:top w:val="none" w:sz="0" w:space="0" w:color="auto"/>
        <w:left w:val="none" w:sz="0" w:space="0" w:color="auto"/>
        <w:bottom w:val="none" w:sz="0" w:space="0" w:color="auto"/>
        <w:right w:val="none" w:sz="0" w:space="0" w:color="auto"/>
      </w:divBdr>
      <w:divsChild>
        <w:div w:id="134571157">
          <w:marLeft w:val="0"/>
          <w:marRight w:val="0"/>
          <w:marTop w:val="0"/>
          <w:marBottom w:val="450"/>
          <w:divBdr>
            <w:top w:val="none" w:sz="0" w:space="0" w:color="auto"/>
            <w:left w:val="none" w:sz="0" w:space="0" w:color="auto"/>
            <w:bottom w:val="none" w:sz="0" w:space="0" w:color="auto"/>
            <w:right w:val="none" w:sz="0" w:space="0" w:color="auto"/>
          </w:divBdr>
          <w:divsChild>
            <w:div w:id="1778520799">
              <w:marLeft w:val="0"/>
              <w:marRight w:val="0"/>
              <w:marTop w:val="0"/>
              <w:marBottom w:val="0"/>
              <w:divBdr>
                <w:top w:val="none" w:sz="0" w:space="0" w:color="auto"/>
                <w:left w:val="none" w:sz="0" w:space="0" w:color="auto"/>
                <w:bottom w:val="none" w:sz="0" w:space="0" w:color="auto"/>
                <w:right w:val="none" w:sz="0" w:space="0" w:color="auto"/>
              </w:divBdr>
              <w:divsChild>
                <w:div w:id="1734808877">
                  <w:marLeft w:val="0"/>
                  <w:marRight w:val="0"/>
                  <w:marTop w:val="0"/>
                  <w:marBottom w:val="0"/>
                  <w:divBdr>
                    <w:top w:val="none" w:sz="0" w:space="0" w:color="auto"/>
                    <w:left w:val="none" w:sz="0" w:space="0" w:color="auto"/>
                    <w:bottom w:val="none" w:sz="0" w:space="0" w:color="auto"/>
                    <w:right w:val="none" w:sz="0" w:space="0" w:color="auto"/>
                  </w:divBdr>
                  <w:divsChild>
                    <w:div w:id="176653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744156">
      <w:bodyDiv w:val="1"/>
      <w:marLeft w:val="0"/>
      <w:marRight w:val="0"/>
      <w:marTop w:val="0"/>
      <w:marBottom w:val="0"/>
      <w:divBdr>
        <w:top w:val="none" w:sz="0" w:space="0" w:color="auto"/>
        <w:left w:val="none" w:sz="0" w:space="0" w:color="auto"/>
        <w:bottom w:val="none" w:sz="0" w:space="0" w:color="auto"/>
        <w:right w:val="none" w:sz="0" w:space="0" w:color="auto"/>
      </w:divBdr>
    </w:div>
    <w:div w:id="1237977303">
      <w:bodyDiv w:val="1"/>
      <w:marLeft w:val="0"/>
      <w:marRight w:val="0"/>
      <w:marTop w:val="0"/>
      <w:marBottom w:val="0"/>
      <w:divBdr>
        <w:top w:val="none" w:sz="0" w:space="0" w:color="auto"/>
        <w:left w:val="none" w:sz="0" w:space="0" w:color="auto"/>
        <w:bottom w:val="none" w:sz="0" w:space="0" w:color="auto"/>
        <w:right w:val="none" w:sz="0" w:space="0" w:color="auto"/>
      </w:divBdr>
    </w:div>
    <w:div w:id="1294556909">
      <w:bodyDiv w:val="1"/>
      <w:marLeft w:val="0"/>
      <w:marRight w:val="0"/>
      <w:marTop w:val="0"/>
      <w:marBottom w:val="0"/>
      <w:divBdr>
        <w:top w:val="none" w:sz="0" w:space="0" w:color="auto"/>
        <w:left w:val="none" w:sz="0" w:space="0" w:color="auto"/>
        <w:bottom w:val="none" w:sz="0" w:space="0" w:color="auto"/>
        <w:right w:val="none" w:sz="0" w:space="0" w:color="auto"/>
      </w:divBdr>
      <w:divsChild>
        <w:div w:id="1013259518">
          <w:marLeft w:val="0"/>
          <w:marRight w:val="0"/>
          <w:marTop w:val="0"/>
          <w:marBottom w:val="0"/>
          <w:divBdr>
            <w:top w:val="none" w:sz="0" w:space="0" w:color="auto"/>
            <w:left w:val="none" w:sz="0" w:space="0" w:color="auto"/>
            <w:bottom w:val="none" w:sz="0" w:space="0" w:color="auto"/>
            <w:right w:val="none" w:sz="0" w:space="0" w:color="auto"/>
          </w:divBdr>
        </w:div>
      </w:divsChild>
    </w:div>
    <w:div w:id="1307272881">
      <w:bodyDiv w:val="1"/>
      <w:marLeft w:val="0"/>
      <w:marRight w:val="0"/>
      <w:marTop w:val="0"/>
      <w:marBottom w:val="0"/>
      <w:divBdr>
        <w:top w:val="none" w:sz="0" w:space="0" w:color="auto"/>
        <w:left w:val="none" w:sz="0" w:space="0" w:color="auto"/>
        <w:bottom w:val="none" w:sz="0" w:space="0" w:color="auto"/>
        <w:right w:val="none" w:sz="0" w:space="0" w:color="auto"/>
      </w:divBdr>
      <w:divsChild>
        <w:div w:id="64423628">
          <w:marLeft w:val="0"/>
          <w:marRight w:val="0"/>
          <w:marTop w:val="0"/>
          <w:marBottom w:val="0"/>
          <w:divBdr>
            <w:top w:val="none" w:sz="0" w:space="0" w:color="auto"/>
            <w:left w:val="none" w:sz="0" w:space="0" w:color="auto"/>
            <w:bottom w:val="none" w:sz="0" w:space="0" w:color="auto"/>
            <w:right w:val="none" w:sz="0" w:space="0" w:color="auto"/>
          </w:divBdr>
        </w:div>
      </w:divsChild>
    </w:div>
    <w:div w:id="1318144190">
      <w:bodyDiv w:val="1"/>
      <w:marLeft w:val="0"/>
      <w:marRight w:val="0"/>
      <w:marTop w:val="0"/>
      <w:marBottom w:val="0"/>
      <w:divBdr>
        <w:top w:val="none" w:sz="0" w:space="0" w:color="auto"/>
        <w:left w:val="none" w:sz="0" w:space="0" w:color="auto"/>
        <w:bottom w:val="none" w:sz="0" w:space="0" w:color="auto"/>
        <w:right w:val="none" w:sz="0" w:space="0" w:color="auto"/>
      </w:divBdr>
    </w:div>
    <w:div w:id="1345399301">
      <w:bodyDiv w:val="1"/>
      <w:marLeft w:val="0"/>
      <w:marRight w:val="0"/>
      <w:marTop w:val="0"/>
      <w:marBottom w:val="0"/>
      <w:divBdr>
        <w:top w:val="none" w:sz="0" w:space="0" w:color="auto"/>
        <w:left w:val="none" w:sz="0" w:space="0" w:color="auto"/>
        <w:bottom w:val="none" w:sz="0" w:space="0" w:color="auto"/>
        <w:right w:val="none" w:sz="0" w:space="0" w:color="auto"/>
      </w:divBdr>
      <w:divsChild>
        <w:div w:id="274795396">
          <w:marLeft w:val="0"/>
          <w:marRight w:val="0"/>
          <w:marTop w:val="0"/>
          <w:marBottom w:val="0"/>
          <w:divBdr>
            <w:top w:val="none" w:sz="0" w:space="0" w:color="auto"/>
            <w:left w:val="none" w:sz="0" w:space="0" w:color="auto"/>
            <w:bottom w:val="none" w:sz="0" w:space="0" w:color="auto"/>
            <w:right w:val="none" w:sz="0" w:space="0" w:color="auto"/>
          </w:divBdr>
        </w:div>
      </w:divsChild>
    </w:div>
    <w:div w:id="1369724830">
      <w:bodyDiv w:val="1"/>
      <w:marLeft w:val="0"/>
      <w:marRight w:val="0"/>
      <w:marTop w:val="0"/>
      <w:marBottom w:val="0"/>
      <w:divBdr>
        <w:top w:val="none" w:sz="0" w:space="0" w:color="auto"/>
        <w:left w:val="none" w:sz="0" w:space="0" w:color="auto"/>
        <w:bottom w:val="none" w:sz="0" w:space="0" w:color="auto"/>
        <w:right w:val="none" w:sz="0" w:space="0" w:color="auto"/>
      </w:divBdr>
    </w:div>
    <w:div w:id="1398554546">
      <w:bodyDiv w:val="1"/>
      <w:marLeft w:val="0"/>
      <w:marRight w:val="0"/>
      <w:marTop w:val="0"/>
      <w:marBottom w:val="0"/>
      <w:divBdr>
        <w:top w:val="none" w:sz="0" w:space="0" w:color="auto"/>
        <w:left w:val="none" w:sz="0" w:space="0" w:color="auto"/>
        <w:bottom w:val="none" w:sz="0" w:space="0" w:color="auto"/>
        <w:right w:val="none" w:sz="0" w:space="0" w:color="auto"/>
      </w:divBdr>
    </w:div>
    <w:div w:id="1412652794">
      <w:bodyDiv w:val="1"/>
      <w:marLeft w:val="0"/>
      <w:marRight w:val="0"/>
      <w:marTop w:val="0"/>
      <w:marBottom w:val="0"/>
      <w:divBdr>
        <w:top w:val="none" w:sz="0" w:space="0" w:color="auto"/>
        <w:left w:val="none" w:sz="0" w:space="0" w:color="auto"/>
        <w:bottom w:val="none" w:sz="0" w:space="0" w:color="auto"/>
        <w:right w:val="none" w:sz="0" w:space="0" w:color="auto"/>
      </w:divBdr>
      <w:divsChild>
        <w:div w:id="1558927985">
          <w:marLeft w:val="0"/>
          <w:marRight w:val="0"/>
          <w:marTop w:val="0"/>
          <w:marBottom w:val="0"/>
          <w:divBdr>
            <w:top w:val="none" w:sz="0" w:space="0" w:color="auto"/>
            <w:left w:val="none" w:sz="0" w:space="0" w:color="auto"/>
            <w:bottom w:val="none" w:sz="0" w:space="0" w:color="auto"/>
            <w:right w:val="none" w:sz="0" w:space="0" w:color="auto"/>
          </w:divBdr>
        </w:div>
      </w:divsChild>
    </w:div>
    <w:div w:id="1541622394">
      <w:bodyDiv w:val="1"/>
      <w:marLeft w:val="0"/>
      <w:marRight w:val="0"/>
      <w:marTop w:val="0"/>
      <w:marBottom w:val="0"/>
      <w:divBdr>
        <w:top w:val="none" w:sz="0" w:space="0" w:color="auto"/>
        <w:left w:val="none" w:sz="0" w:space="0" w:color="auto"/>
        <w:bottom w:val="none" w:sz="0" w:space="0" w:color="auto"/>
        <w:right w:val="none" w:sz="0" w:space="0" w:color="auto"/>
      </w:divBdr>
    </w:div>
    <w:div w:id="1548489596">
      <w:bodyDiv w:val="1"/>
      <w:marLeft w:val="0"/>
      <w:marRight w:val="0"/>
      <w:marTop w:val="0"/>
      <w:marBottom w:val="0"/>
      <w:divBdr>
        <w:top w:val="none" w:sz="0" w:space="0" w:color="auto"/>
        <w:left w:val="none" w:sz="0" w:space="0" w:color="auto"/>
        <w:bottom w:val="none" w:sz="0" w:space="0" w:color="auto"/>
        <w:right w:val="none" w:sz="0" w:space="0" w:color="auto"/>
      </w:divBdr>
      <w:divsChild>
        <w:div w:id="100034006">
          <w:marLeft w:val="0"/>
          <w:marRight w:val="0"/>
          <w:marTop w:val="0"/>
          <w:marBottom w:val="0"/>
          <w:divBdr>
            <w:top w:val="none" w:sz="0" w:space="0" w:color="auto"/>
            <w:left w:val="none" w:sz="0" w:space="0" w:color="auto"/>
            <w:bottom w:val="none" w:sz="0" w:space="0" w:color="auto"/>
            <w:right w:val="none" w:sz="0" w:space="0" w:color="auto"/>
          </w:divBdr>
        </w:div>
      </w:divsChild>
    </w:div>
    <w:div w:id="1636832741">
      <w:bodyDiv w:val="1"/>
      <w:marLeft w:val="0"/>
      <w:marRight w:val="0"/>
      <w:marTop w:val="0"/>
      <w:marBottom w:val="0"/>
      <w:divBdr>
        <w:top w:val="none" w:sz="0" w:space="0" w:color="auto"/>
        <w:left w:val="none" w:sz="0" w:space="0" w:color="auto"/>
        <w:bottom w:val="none" w:sz="0" w:space="0" w:color="auto"/>
        <w:right w:val="none" w:sz="0" w:space="0" w:color="auto"/>
      </w:divBdr>
    </w:div>
    <w:div w:id="1649822507">
      <w:bodyDiv w:val="1"/>
      <w:marLeft w:val="0"/>
      <w:marRight w:val="0"/>
      <w:marTop w:val="0"/>
      <w:marBottom w:val="0"/>
      <w:divBdr>
        <w:top w:val="none" w:sz="0" w:space="0" w:color="auto"/>
        <w:left w:val="none" w:sz="0" w:space="0" w:color="auto"/>
        <w:bottom w:val="none" w:sz="0" w:space="0" w:color="auto"/>
        <w:right w:val="none" w:sz="0" w:space="0" w:color="auto"/>
      </w:divBdr>
      <w:divsChild>
        <w:div w:id="1709378753">
          <w:marLeft w:val="0"/>
          <w:marRight w:val="0"/>
          <w:marTop w:val="0"/>
          <w:marBottom w:val="0"/>
          <w:divBdr>
            <w:top w:val="none" w:sz="0" w:space="0" w:color="auto"/>
            <w:left w:val="none" w:sz="0" w:space="0" w:color="auto"/>
            <w:bottom w:val="none" w:sz="0" w:space="0" w:color="auto"/>
            <w:right w:val="none" w:sz="0" w:space="0" w:color="auto"/>
          </w:divBdr>
        </w:div>
      </w:divsChild>
    </w:div>
    <w:div w:id="1687950224">
      <w:bodyDiv w:val="1"/>
      <w:marLeft w:val="0"/>
      <w:marRight w:val="0"/>
      <w:marTop w:val="0"/>
      <w:marBottom w:val="0"/>
      <w:divBdr>
        <w:top w:val="none" w:sz="0" w:space="0" w:color="auto"/>
        <w:left w:val="none" w:sz="0" w:space="0" w:color="auto"/>
        <w:bottom w:val="none" w:sz="0" w:space="0" w:color="auto"/>
        <w:right w:val="none" w:sz="0" w:space="0" w:color="auto"/>
      </w:divBdr>
    </w:div>
    <w:div w:id="1750926892">
      <w:bodyDiv w:val="1"/>
      <w:marLeft w:val="0"/>
      <w:marRight w:val="0"/>
      <w:marTop w:val="0"/>
      <w:marBottom w:val="0"/>
      <w:divBdr>
        <w:top w:val="none" w:sz="0" w:space="0" w:color="auto"/>
        <w:left w:val="none" w:sz="0" w:space="0" w:color="auto"/>
        <w:bottom w:val="none" w:sz="0" w:space="0" w:color="auto"/>
        <w:right w:val="none" w:sz="0" w:space="0" w:color="auto"/>
      </w:divBdr>
    </w:div>
    <w:div w:id="1773432387">
      <w:bodyDiv w:val="1"/>
      <w:marLeft w:val="0"/>
      <w:marRight w:val="0"/>
      <w:marTop w:val="0"/>
      <w:marBottom w:val="0"/>
      <w:divBdr>
        <w:top w:val="none" w:sz="0" w:space="0" w:color="auto"/>
        <w:left w:val="none" w:sz="0" w:space="0" w:color="auto"/>
        <w:bottom w:val="none" w:sz="0" w:space="0" w:color="auto"/>
        <w:right w:val="none" w:sz="0" w:space="0" w:color="auto"/>
      </w:divBdr>
      <w:divsChild>
        <w:div w:id="1195340484">
          <w:marLeft w:val="0"/>
          <w:marRight w:val="0"/>
          <w:marTop w:val="0"/>
          <w:marBottom w:val="0"/>
          <w:divBdr>
            <w:top w:val="none" w:sz="0" w:space="0" w:color="auto"/>
            <w:left w:val="none" w:sz="0" w:space="0" w:color="auto"/>
            <w:bottom w:val="none" w:sz="0" w:space="0" w:color="auto"/>
            <w:right w:val="none" w:sz="0" w:space="0" w:color="auto"/>
          </w:divBdr>
        </w:div>
      </w:divsChild>
    </w:div>
    <w:div w:id="1822697295">
      <w:bodyDiv w:val="1"/>
      <w:marLeft w:val="0"/>
      <w:marRight w:val="0"/>
      <w:marTop w:val="0"/>
      <w:marBottom w:val="0"/>
      <w:divBdr>
        <w:top w:val="none" w:sz="0" w:space="0" w:color="auto"/>
        <w:left w:val="none" w:sz="0" w:space="0" w:color="auto"/>
        <w:bottom w:val="none" w:sz="0" w:space="0" w:color="auto"/>
        <w:right w:val="none" w:sz="0" w:space="0" w:color="auto"/>
      </w:divBdr>
    </w:div>
    <w:div w:id="1838420275">
      <w:bodyDiv w:val="1"/>
      <w:marLeft w:val="0"/>
      <w:marRight w:val="0"/>
      <w:marTop w:val="0"/>
      <w:marBottom w:val="0"/>
      <w:divBdr>
        <w:top w:val="none" w:sz="0" w:space="0" w:color="auto"/>
        <w:left w:val="none" w:sz="0" w:space="0" w:color="auto"/>
        <w:bottom w:val="none" w:sz="0" w:space="0" w:color="auto"/>
        <w:right w:val="none" w:sz="0" w:space="0" w:color="auto"/>
      </w:divBdr>
    </w:div>
    <w:div w:id="1958444041">
      <w:bodyDiv w:val="1"/>
      <w:marLeft w:val="0"/>
      <w:marRight w:val="0"/>
      <w:marTop w:val="0"/>
      <w:marBottom w:val="0"/>
      <w:divBdr>
        <w:top w:val="none" w:sz="0" w:space="0" w:color="auto"/>
        <w:left w:val="none" w:sz="0" w:space="0" w:color="auto"/>
        <w:bottom w:val="none" w:sz="0" w:space="0" w:color="auto"/>
        <w:right w:val="none" w:sz="0" w:space="0" w:color="auto"/>
      </w:divBdr>
    </w:div>
    <w:div w:id="2039625375">
      <w:bodyDiv w:val="1"/>
      <w:marLeft w:val="0"/>
      <w:marRight w:val="0"/>
      <w:marTop w:val="0"/>
      <w:marBottom w:val="0"/>
      <w:divBdr>
        <w:top w:val="none" w:sz="0" w:space="0" w:color="auto"/>
        <w:left w:val="none" w:sz="0" w:space="0" w:color="auto"/>
        <w:bottom w:val="none" w:sz="0" w:space="0" w:color="auto"/>
        <w:right w:val="none" w:sz="0" w:space="0" w:color="auto"/>
      </w:divBdr>
    </w:div>
    <w:div w:id="2095972773">
      <w:bodyDiv w:val="1"/>
      <w:marLeft w:val="0"/>
      <w:marRight w:val="0"/>
      <w:marTop w:val="0"/>
      <w:marBottom w:val="0"/>
      <w:divBdr>
        <w:top w:val="none" w:sz="0" w:space="0" w:color="auto"/>
        <w:left w:val="none" w:sz="0" w:space="0" w:color="auto"/>
        <w:bottom w:val="none" w:sz="0" w:space="0" w:color="auto"/>
        <w:right w:val="none" w:sz="0" w:space="0" w:color="auto"/>
      </w:divBdr>
    </w:div>
    <w:div w:id="2108496539">
      <w:bodyDiv w:val="1"/>
      <w:marLeft w:val="0"/>
      <w:marRight w:val="0"/>
      <w:marTop w:val="0"/>
      <w:marBottom w:val="0"/>
      <w:divBdr>
        <w:top w:val="none" w:sz="0" w:space="0" w:color="auto"/>
        <w:left w:val="none" w:sz="0" w:space="0" w:color="auto"/>
        <w:bottom w:val="none" w:sz="0" w:space="0" w:color="auto"/>
        <w:right w:val="none" w:sz="0" w:space="0" w:color="auto"/>
      </w:divBdr>
    </w:div>
    <w:div w:id="2108887186">
      <w:bodyDiv w:val="1"/>
      <w:marLeft w:val="0"/>
      <w:marRight w:val="0"/>
      <w:marTop w:val="0"/>
      <w:marBottom w:val="0"/>
      <w:divBdr>
        <w:top w:val="none" w:sz="0" w:space="0" w:color="auto"/>
        <w:left w:val="none" w:sz="0" w:space="0" w:color="auto"/>
        <w:bottom w:val="none" w:sz="0" w:space="0" w:color="auto"/>
        <w:right w:val="none" w:sz="0" w:space="0" w:color="auto"/>
      </w:divBdr>
      <w:divsChild>
        <w:div w:id="362825733">
          <w:marLeft w:val="0"/>
          <w:marRight w:val="0"/>
          <w:marTop w:val="0"/>
          <w:marBottom w:val="0"/>
          <w:divBdr>
            <w:top w:val="none" w:sz="0" w:space="0" w:color="auto"/>
            <w:left w:val="none" w:sz="0" w:space="0" w:color="auto"/>
            <w:bottom w:val="none" w:sz="0" w:space="0" w:color="auto"/>
            <w:right w:val="none" w:sz="0" w:space="0" w:color="auto"/>
          </w:divBdr>
        </w:div>
      </w:divsChild>
    </w:div>
    <w:div w:id="214572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97/01.psy.0000188434.52941.a0" TargetMode="External"/><Relationship Id="rId21" Type="http://schemas.openxmlformats.org/officeDocument/2006/relationships/hyperlink" Target="https://doi.org/10.1002/ejsp.354" TargetMode="External"/><Relationship Id="rId42" Type="http://schemas.openxmlformats.org/officeDocument/2006/relationships/hyperlink" Target="https://doi.org/10.1561/105.00000003" TargetMode="External"/><Relationship Id="rId63" Type="http://schemas.openxmlformats.org/officeDocument/2006/relationships/hyperlink" Target="https://www.tandfonline.com/author/Eelen%2C+Paul" TargetMode="External"/><Relationship Id="rId84" Type="http://schemas.openxmlformats.org/officeDocument/2006/relationships/hyperlink" Target="https://doi.org/10.1111/jopy.12559" TargetMode="External"/><Relationship Id="rId138" Type="http://schemas.openxmlformats.org/officeDocument/2006/relationships/hyperlink" Target="https://doi.org/10.1002/ejsp.2317" TargetMode="External"/><Relationship Id="rId107" Type="http://schemas.openxmlformats.org/officeDocument/2006/relationships/hyperlink" Target="https://doi.org/10.1177/0003122413515997" TargetMode="External"/><Relationship Id="rId11" Type="http://schemas.openxmlformats.org/officeDocument/2006/relationships/hyperlink" Target="https://doi.org/10.1111/j.2044-8260.1997.tb01255.x" TargetMode="External"/><Relationship Id="rId32" Type="http://schemas.openxmlformats.org/officeDocument/2006/relationships/hyperlink" Target="https://doi.org/10.1037/0022-3514.47.3.549" TargetMode="External"/><Relationship Id="rId53" Type="http://schemas.openxmlformats.org/officeDocument/2006/relationships/hyperlink" Target="https://doi.org/10.1080/17470218.2015.1099162" TargetMode="External"/><Relationship Id="rId74" Type="http://schemas.openxmlformats.org/officeDocument/2006/relationships/hyperlink" Target="https://doi.org/10.1016/j.jesp.2007.08.002" TargetMode="External"/><Relationship Id="rId128" Type="http://schemas.openxmlformats.org/officeDocument/2006/relationships/hyperlink" Target="https://doi.org/10.1016/S0191-8869(00)00169-0" TargetMode="External"/><Relationship Id="rId149" Type="http://schemas.openxmlformats.org/officeDocument/2006/relationships/hyperlink" Target="https://doi.org/10.1371/journal.pone.0101837" TargetMode="External"/><Relationship Id="rId5" Type="http://schemas.openxmlformats.org/officeDocument/2006/relationships/webSettings" Target="webSettings.xml"/><Relationship Id="rId95" Type="http://schemas.openxmlformats.org/officeDocument/2006/relationships/hyperlink" Target="https://doi.org/10.1177/070674371105601201" TargetMode="External"/><Relationship Id="rId22" Type="http://schemas.openxmlformats.org/officeDocument/2006/relationships/hyperlink" Target="https://doi.org/10.1093/emph/eow019" TargetMode="External"/><Relationship Id="rId27" Type="http://schemas.openxmlformats.org/officeDocument/2006/relationships/hyperlink" Target="https://doi.org/10.1177/1745691610393980" TargetMode="External"/><Relationship Id="rId43" Type="http://schemas.openxmlformats.org/officeDocument/2006/relationships/hyperlink" Target="https://doi.org/10.1007/s00127-016-1319-z" TargetMode="External"/><Relationship Id="rId48" Type="http://schemas.openxmlformats.org/officeDocument/2006/relationships/hyperlink" Target="https://doi.org/10.1016/j.jebo.2013.04.005" TargetMode="External"/><Relationship Id="rId64" Type="http://schemas.openxmlformats.org/officeDocument/2006/relationships/hyperlink" Target="https://doi.org/10.1080/0269993004200033" TargetMode="External"/><Relationship Id="rId69" Type="http://schemas.openxmlformats.org/officeDocument/2006/relationships/hyperlink" Target="https://doi.org/10.1057/s41599-019-0228-7" TargetMode="External"/><Relationship Id="rId113" Type="http://schemas.openxmlformats.org/officeDocument/2006/relationships/hyperlink" Target="https://doi.org/10.1016/j.tics.2020.10.010" TargetMode="External"/><Relationship Id="rId118" Type="http://schemas.openxmlformats.org/officeDocument/2006/relationships/hyperlink" Target="https://doi.org/10.1016/j.jad.2007.07.008" TargetMode="External"/><Relationship Id="rId134" Type="http://schemas.openxmlformats.org/officeDocument/2006/relationships/hyperlink" Target="https://doi.org/10.1207/S15327957PSPR0404_1" TargetMode="External"/><Relationship Id="rId139" Type="http://schemas.openxmlformats.org/officeDocument/2006/relationships/hyperlink" Target="https://doi.org/10.1037/0033-2909.128.3.371" TargetMode="External"/><Relationship Id="rId80" Type="http://schemas.openxmlformats.org/officeDocument/2006/relationships/hyperlink" Target="https://doi.org/10.1192/bjp.bp.105.020040" TargetMode="External"/><Relationship Id="rId85" Type="http://schemas.openxmlformats.org/officeDocument/2006/relationships/hyperlink" Target="https://doi.org/10.1037/xge0001056" TargetMode="External"/><Relationship Id="rId150" Type="http://schemas.openxmlformats.org/officeDocument/2006/relationships/hyperlink" Target="https://doi.org/10.1111/jopy.12392" TargetMode="External"/><Relationship Id="rId12" Type="http://schemas.openxmlformats.org/officeDocument/2006/relationships/hyperlink" Target="https://doi.org/10.1016/j.pnpbp.2006.01.007" TargetMode="External"/><Relationship Id="rId17" Type="http://schemas.openxmlformats.org/officeDocument/2006/relationships/hyperlink" Target="https://doi.org/10.1111/1529-1006.01431" TargetMode="External"/><Relationship Id="rId33" Type="http://schemas.openxmlformats.org/officeDocument/2006/relationships/hyperlink" Target="https://doi.org/10.1111/j.1755-618X.1976.tb00797.x" TargetMode="External"/><Relationship Id="rId38" Type="http://schemas.openxmlformats.org/officeDocument/2006/relationships/hyperlink" Target="https://doi.org/10.1111/j.1467-9280.2009.02311.x" TargetMode="External"/><Relationship Id="rId59" Type="http://schemas.openxmlformats.org/officeDocument/2006/relationships/hyperlink" Target="https://doi.org/10.1037/trm0000050" TargetMode="External"/><Relationship Id="rId103" Type="http://schemas.openxmlformats.org/officeDocument/2006/relationships/hyperlink" Target="https://doi.org/10.1192/bjp.164.3.309" TargetMode="External"/><Relationship Id="rId108" Type="http://schemas.openxmlformats.org/officeDocument/2006/relationships/hyperlink" Target="https://doi.org/10.1080/1750984X.2017.1290815" TargetMode="External"/><Relationship Id="rId124" Type="http://schemas.openxmlformats.org/officeDocument/2006/relationships/hyperlink" Target="https://doi.org/10.1037/a0038478" TargetMode="External"/><Relationship Id="rId129" Type="http://schemas.openxmlformats.org/officeDocument/2006/relationships/hyperlink" Target="https://doi.org/10.1146/annurev.psych.56.091103.070145" TargetMode="External"/><Relationship Id="rId54" Type="http://schemas.openxmlformats.org/officeDocument/2006/relationships/hyperlink" Target="https://doi.org/10.1521/soco.2018.36.1.43" TargetMode="External"/><Relationship Id="rId70" Type="http://schemas.openxmlformats.org/officeDocument/2006/relationships/hyperlink" Target="https://doi.org/10.1037/a0027503" TargetMode="External"/><Relationship Id="rId75" Type="http://schemas.openxmlformats.org/officeDocument/2006/relationships/hyperlink" Target="https://doi.org/10.1080/10463280540000007" TargetMode="External"/><Relationship Id="rId91" Type="http://schemas.openxmlformats.org/officeDocument/2006/relationships/hyperlink" Target="https://doi.org/10.1037/h0029862" TargetMode="External"/><Relationship Id="rId96" Type="http://schemas.openxmlformats.org/officeDocument/2006/relationships/hyperlink" Target="https://doi.org/10.1037/h0043424" TargetMode="External"/><Relationship Id="rId140" Type="http://schemas.openxmlformats.org/officeDocument/2006/relationships/hyperlink" Target="https://doi.org/10.1177/1747021819895705" TargetMode="External"/><Relationship Id="rId145" Type="http://schemas.openxmlformats.org/officeDocument/2006/relationships/hyperlink" Target="https://doi.org/10.1016/j.paid.2007.06.026"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006/jtbi.2002.3109" TargetMode="External"/><Relationship Id="rId28" Type="http://schemas.openxmlformats.org/officeDocument/2006/relationships/hyperlink" Target="https://doi.org/10.1016/B978-0-12-380858-5.00001-0" TargetMode="External"/><Relationship Id="rId49" Type="http://schemas.openxmlformats.org/officeDocument/2006/relationships/hyperlink" Target="https://doi.org/10.1177/1745691619873350" TargetMode="External"/><Relationship Id="rId114" Type="http://schemas.openxmlformats.org/officeDocument/2006/relationships/hyperlink" Target="https://doi.org/10.1177/1745691617692105" TargetMode="External"/><Relationship Id="rId119" Type="http://schemas.openxmlformats.org/officeDocument/2006/relationships/hyperlink" Target="https://doi.org/10.1016/j.jad.2005.12.001" TargetMode="External"/><Relationship Id="rId44" Type="http://schemas.openxmlformats.org/officeDocument/2006/relationships/hyperlink" Target="https://doi.org/10.1177/0956797611427045" TargetMode="External"/><Relationship Id="rId60" Type="http://schemas.openxmlformats.org/officeDocument/2006/relationships/hyperlink" Target="https://doi.org/10.1016/s1090-5138(00)00071-4" TargetMode="External"/><Relationship Id="rId65" Type="http://schemas.openxmlformats.org/officeDocument/2006/relationships/hyperlink" Target="https://doi.org/10.1037/a0031309" TargetMode="External"/><Relationship Id="rId81" Type="http://schemas.openxmlformats.org/officeDocument/2006/relationships/hyperlink" Target="https://doi.org/10.1080/19416520802211628" TargetMode="External"/><Relationship Id="rId86" Type="http://schemas.openxmlformats.org/officeDocument/2006/relationships/hyperlink" Target="https://doi.org/10.3389/fpsyg.2016.00334" TargetMode="External"/><Relationship Id="rId130" Type="http://schemas.openxmlformats.org/officeDocument/2006/relationships/hyperlink" Target="https://doi.org/10.1037/0021-843X.101.3.469" TargetMode="External"/><Relationship Id="rId135" Type="http://schemas.openxmlformats.org/officeDocument/2006/relationships/hyperlink" Target="https://doi.org/10.1080/01973533.2015.1049351" TargetMode="External"/><Relationship Id="rId151" Type="http://schemas.openxmlformats.org/officeDocument/2006/relationships/hyperlink" Target="https://doi.org/10.1521/jscp.2007.26.7.751" TargetMode="External"/><Relationship Id="rId13" Type="http://schemas.openxmlformats.org/officeDocument/2006/relationships/hyperlink" Target="https://doi.org/10.1016/j.jrp.2005.03.002" TargetMode="External"/><Relationship Id="rId18" Type="http://schemas.openxmlformats.org/officeDocument/2006/relationships/hyperlink" Target="https://doi.org/10.1037/0033-2909.115.2.243" TargetMode="External"/><Relationship Id="rId39" Type="http://schemas.openxmlformats.org/officeDocument/2006/relationships/hyperlink" Target="https://doi.org/10.1371/journal.pone.0178929" TargetMode="External"/><Relationship Id="rId109" Type="http://schemas.openxmlformats.org/officeDocument/2006/relationships/hyperlink" Target="https://doi.org/10.1177/0146167201272002" TargetMode="External"/><Relationship Id="rId34" Type="http://schemas.openxmlformats.org/officeDocument/2006/relationships/hyperlink" Target="https://doi.org/10.1037/0021-843X.84.6.693" TargetMode="External"/><Relationship Id="rId50" Type="http://schemas.openxmlformats.org/officeDocument/2006/relationships/hyperlink" Target="https://doi.org/10.1037/0022-3514.63.6.913" TargetMode="External"/><Relationship Id="rId55" Type="http://schemas.openxmlformats.org/officeDocument/2006/relationships/hyperlink" Target="https://doi.org/10.1146/annurev-psych-010416-044153" TargetMode="External"/><Relationship Id="rId76" Type="http://schemas.openxmlformats.org/officeDocument/2006/relationships/hyperlink" Target="https://doi.org/10.1037/0022-3514.68.3.518" TargetMode="External"/><Relationship Id="rId97" Type="http://schemas.openxmlformats.org/officeDocument/2006/relationships/hyperlink" Target="https://doi.org/10.1177/0963721413492763" TargetMode="External"/><Relationship Id="rId104" Type="http://schemas.openxmlformats.org/officeDocument/2006/relationships/hyperlink" Target="https://doi.org/10.1177/014662167700100306" TargetMode="External"/><Relationship Id="rId120" Type="http://schemas.openxmlformats.org/officeDocument/2006/relationships/hyperlink" Target="https://doi.org/10.1016/0162-3095(87)90022-7" TargetMode="External"/><Relationship Id="rId125" Type="http://schemas.openxmlformats.org/officeDocument/2006/relationships/hyperlink" Target="https://doi.org/10.1037/a0028931" TargetMode="External"/><Relationship Id="rId141" Type="http://schemas.openxmlformats.org/officeDocument/2006/relationships/hyperlink" Target="https://doi.org/10.1080/00223980.2016.1248809" TargetMode="External"/><Relationship Id="rId146" Type="http://schemas.openxmlformats.org/officeDocument/2006/relationships/hyperlink" Target="https://doi.org/10.1007/BF01178217" TargetMode="External"/><Relationship Id="rId7" Type="http://schemas.openxmlformats.org/officeDocument/2006/relationships/endnotes" Target="endnotes.xml"/><Relationship Id="rId71" Type="http://schemas.openxmlformats.org/officeDocument/2006/relationships/hyperlink" Target="https://doi.org/10.1177/1745691610369469" TargetMode="External"/><Relationship Id="rId92" Type="http://schemas.openxmlformats.org/officeDocument/2006/relationships/hyperlink" Target="https://doi.org/10.1037/0022-3514.66.5.921" TargetMode="External"/><Relationship Id="rId2" Type="http://schemas.openxmlformats.org/officeDocument/2006/relationships/numbering" Target="numbering.xml"/><Relationship Id="rId29" Type="http://schemas.openxmlformats.org/officeDocument/2006/relationships/hyperlink" Target="https://doi.org/10.1016/j.jesp.2017.05.004" TargetMode="External"/><Relationship Id="rId24" Type="http://schemas.openxmlformats.org/officeDocument/2006/relationships/hyperlink" Target="https://doi.org/10.1037/0022-3514.64.3.421" TargetMode="External"/><Relationship Id="rId40" Type="http://schemas.openxmlformats.org/officeDocument/2006/relationships/hyperlink" Target="https://doi.org/10.1016/j.copsyc.2016.05.012" TargetMode="External"/><Relationship Id="rId45" Type="http://schemas.openxmlformats.org/officeDocument/2006/relationships/hyperlink" Target="https://doi.org/10.1111/j.2044-8341.1997.tb01893.x" TargetMode="External"/><Relationship Id="rId66" Type="http://schemas.openxmlformats.org/officeDocument/2006/relationships/hyperlink" Target="https://doi.org/10.1177/0146167209356787" TargetMode="External"/><Relationship Id="rId87" Type="http://schemas.openxmlformats.org/officeDocument/2006/relationships/hyperlink" Target="https://doi.org/10.1177/01461672211021189" TargetMode="External"/><Relationship Id="rId110" Type="http://schemas.openxmlformats.org/officeDocument/2006/relationships/hyperlink" Target="https://doi.org/10.1016/0022-3956(62)90004-3" TargetMode="External"/><Relationship Id="rId115" Type="http://schemas.openxmlformats.org/officeDocument/2006/relationships/hyperlink" Target="https://doi.org/10.1016/bs.adms.2015.04.002" TargetMode="External"/><Relationship Id="rId131" Type="http://schemas.openxmlformats.org/officeDocument/2006/relationships/hyperlink" Target="https://doi.org/10.1037//0022-3514.70.4.797" TargetMode="External"/><Relationship Id="rId136" Type="http://schemas.openxmlformats.org/officeDocument/2006/relationships/hyperlink" Target="https://doi.org/10.1073/pnas.0802686105" TargetMode="External"/><Relationship Id="rId61" Type="http://schemas.openxmlformats.org/officeDocument/2006/relationships/hyperlink" Target="https://www.tandfonline.com/author/Hermans%2C+Dirk" TargetMode="External"/><Relationship Id="rId82" Type="http://schemas.openxmlformats.org/officeDocument/2006/relationships/hyperlink" Target="https://doi.org/10.1037/pspp0000189" TargetMode="External"/><Relationship Id="rId152" Type="http://schemas.openxmlformats.org/officeDocument/2006/relationships/header" Target="header1.xml"/><Relationship Id="rId19" Type="http://schemas.openxmlformats.org/officeDocument/2006/relationships/hyperlink" Target="https://doi.org/10.1177/1088868307301033" TargetMode="External"/><Relationship Id="rId14" Type="http://schemas.openxmlformats.org/officeDocument/2006/relationships/hyperlink" Target="http://dx.doi.org/10.1037/0278-6133.19.6.586" TargetMode="External"/><Relationship Id="rId30" Type="http://schemas.openxmlformats.org/officeDocument/2006/relationships/hyperlink" Target="https://doi.org/10.1037/a0030398" TargetMode="External"/><Relationship Id="rId35" Type="http://schemas.openxmlformats.org/officeDocument/2006/relationships/hyperlink" Target="https://doi.org/10.1891/1061-3749.25.3.476" TargetMode="External"/><Relationship Id="rId56" Type="http://schemas.openxmlformats.org/officeDocument/2006/relationships/hyperlink" Target="https://doi.org/10.1037/0021-843X.114.1.96" TargetMode="External"/><Relationship Id="rId77" Type="http://schemas.openxmlformats.org/officeDocument/2006/relationships/hyperlink" Target="https://doi.org/10.1177/2158244016636433" TargetMode="External"/><Relationship Id="rId100" Type="http://schemas.openxmlformats.org/officeDocument/2006/relationships/hyperlink" Target="https://doi.org/10.1016/S0165-0327(02)00452-4" TargetMode="External"/><Relationship Id="rId105" Type="http://schemas.openxmlformats.org/officeDocument/2006/relationships/hyperlink" Target="https://doi.org/10.1037/a0034645" TargetMode="External"/><Relationship Id="rId126" Type="http://schemas.openxmlformats.org/officeDocument/2006/relationships/hyperlink" Target="https://doi.org/10.1002/per.653" TargetMode="External"/><Relationship Id="rId147" Type="http://schemas.openxmlformats.org/officeDocument/2006/relationships/hyperlink" Target="https://doi.org/10.1521/soco.2007.25.4.472" TargetMode="External"/><Relationship Id="rId8" Type="http://schemas.openxmlformats.org/officeDocument/2006/relationships/hyperlink" Target="https://doi.org/10.1016/j.paid.2009.03.014" TargetMode="External"/><Relationship Id="rId51" Type="http://schemas.openxmlformats.org/officeDocument/2006/relationships/hyperlink" Target="https://doi.org/10.1177/009164711404200102" TargetMode="External"/><Relationship Id="rId72" Type="http://schemas.openxmlformats.org/officeDocument/2006/relationships/hyperlink" Target="https://doi.org/10.1111/j.1751-9004.2012.00453.x" TargetMode="External"/><Relationship Id="rId93" Type="http://schemas.openxmlformats.org/officeDocument/2006/relationships/hyperlink" Target="https://doi.org/10.1177/1754073912445818" TargetMode="External"/><Relationship Id="rId98" Type="http://schemas.openxmlformats.org/officeDocument/2006/relationships/hyperlink" Target="https://doi.org/10.1016/0022-5193(74)90111-8" TargetMode="External"/><Relationship Id="rId121" Type="http://schemas.openxmlformats.org/officeDocument/2006/relationships/hyperlink" Target="https://doi.org/10.1016/S0003-3472(76)80110-8" TargetMode="External"/><Relationship Id="rId142" Type="http://schemas.openxmlformats.org/officeDocument/2006/relationships/hyperlink" Target="https://doi.org/10.1590/1516-4446-2012-1048" TargetMode="External"/><Relationship Id="rId3" Type="http://schemas.openxmlformats.org/officeDocument/2006/relationships/styles" Target="styles.xml"/><Relationship Id="rId25" Type="http://schemas.openxmlformats.org/officeDocument/2006/relationships/hyperlink" Target="https://doi.org/10.1177/0963721415619737" TargetMode="External"/><Relationship Id="rId46" Type="http://schemas.openxmlformats.org/officeDocument/2006/relationships/hyperlink" Target="https://doi.org/10.1016/S0165-0327(01)00392-5" TargetMode="External"/><Relationship Id="rId67" Type="http://schemas.openxmlformats.org/officeDocument/2006/relationships/hyperlink" Target="https://doi.org/10.1016/j.jtbi.2006.01.001" TargetMode="External"/><Relationship Id="rId116" Type="http://schemas.openxmlformats.org/officeDocument/2006/relationships/hyperlink" Target="https://doi.org/10.1521/soco.2018.36.1.1" TargetMode="External"/><Relationship Id="rId137" Type="http://schemas.openxmlformats.org/officeDocument/2006/relationships/hyperlink" Target="https://doi.org/10.1037/0022-3514.92.3.506" TargetMode="External"/><Relationship Id="rId20" Type="http://schemas.openxmlformats.org/officeDocument/2006/relationships/hyperlink" Target="https://doi.org/10.1037/0022-006X.56.6.893" TargetMode="External"/><Relationship Id="rId41" Type="http://schemas.openxmlformats.org/officeDocument/2006/relationships/hyperlink" Target="https://doi.org/10.1521/jscp.2009.28.9.1144" TargetMode="External"/><Relationship Id="rId62" Type="http://schemas.openxmlformats.org/officeDocument/2006/relationships/hyperlink" Target="https://www.tandfonline.com/author/de+Houwer%2C+Jan" TargetMode="External"/><Relationship Id="rId83" Type="http://schemas.openxmlformats.org/officeDocument/2006/relationships/hyperlink" Target="https://doi.org/10.&#8203;1016/&#8203;j.&#8203;paid.&#8203;2018.&#8203;10.&#8203;041" TargetMode="External"/><Relationship Id="rId88" Type="http://schemas.openxmlformats.org/officeDocument/2006/relationships/hyperlink" Target="https://doi.org/10.1111/j.2044-8260.1992.tb00997.x" TargetMode="External"/><Relationship Id="rId111" Type="http://schemas.openxmlformats.org/officeDocument/2006/relationships/hyperlink" Target="https://doi.org/10.1017/S0954579419000865" TargetMode="External"/><Relationship Id="rId132" Type="http://schemas.openxmlformats.org/officeDocument/2006/relationships/hyperlink" Target="https://doi.org/10.1037/a0022935" TargetMode="External"/><Relationship Id="rId153" Type="http://schemas.openxmlformats.org/officeDocument/2006/relationships/fontTable" Target="fontTable.xml"/><Relationship Id="rId15" Type="http://schemas.openxmlformats.org/officeDocument/2006/relationships/hyperlink" Target="https://doi.org/10.3389/fpsyg.2016.00982" TargetMode="External"/><Relationship Id="rId36" Type="http://schemas.openxmlformats.org/officeDocument/2006/relationships/hyperlink" Target="https://doi.org/10.1037/h0047358" TargetMode="External"/><Relationship Id="rId57" Type="http://schemas.openxmlformats.org/officeDocument/2006/relationships/hyperlink" Target="https://doi.org/10.1080/00223891.2016.1278380" TargetMode="External"/><Relationship Id="rId106" Type="http://schemas.openxmlformats.org/officeDocument/2006/relationships/hyperlink" Target="https://doi.org/10.1037/pspp0000073" TargetMode="External"/><Relationship Id="rId127" Type="http://schemas.openxmlformats.org/officeDocument/2006/relationships/hyperlink" Target="https://doi.org/10.1037/0003-066X.62.2.84" TargetMode="External"/><Relationship Id="rId10" Type="http://schemas.openxmlformats.org/officeDocument/2006/relationships/hyperlink" Target="https://doi.org/10.1016/0191-8869(95)00086-L" TargetMode="External"/><Relationship Id="rId31" Type="http://schemas.openxmlformats.org/officeDocument/2006/relationships/hyperlink" Target="https://psycnet.apa.org/doi/10.1037/a0035768" TargetMode="External"/><Relationship Id="rId52" Type="http://schemas.openxmlformats.org/officeDocument/2006/relationships/hyperlink" Target="https://doi.org/10.1080/17439760.2016.1167942" TargetMode="External"/><Relationship Id="rId73" Type="http://schemas.openxmlformats.org/officeDocument/2006/relationships/hyperlink" Target="https://doi.org/10.1080/00223980.2011.652234" TargetMode="External"/><Relationship Id="rId78" Type="http://schemas.openxmlformats.org/officeDocument/2006/relationships/hyperlink" Target="https://doi.org/10.1111/j.1600-0447.1989.tb05213.x" TargetMode="External"/><Relationship Id="rId94" Type="http://schemas.openxmlformats.org/officeDocument/2006/relationships/hyperlink" Target="https://doi.org/10.1017/S0003055418000837" TargetMode="External"/><Relationship Id="rId99" Type="http://schemas.openxmlformats.org/officeDocument/2006/relationships/hyperlink" Target="https://doi.org/10.31887/DCNS.2003.5.3/jprice" TargetMode="External"/><Relationship Id="rId101" Type="http://schemas.openxmlformats.org/officeDocument/2006/relationships/hyperlink" Target="https://doi.org/10.1177/147470490700500305" TargetMode="External"/><Relationship Id="rId122" Type="http://schemas.openxmlformats.org/officeDocument/2006/relationships/hyperlink" Target="https://doi.org/10.1037//0022-3514.68.6.1092" TargetMode="External"/><Relationship Id="rId143" Type="http://schemas.openxmlformats.org/officeDocument/2006/relationships/hyperlink" Target="https://doi.org/10.1016/0191-8869(96)00063-3" TargetMode="External"/><Relationship Id="rId148" Type="http://schemas.openxmlformats.org/officeDocument/2006/relationships/hyperlink" Target="https://doi.org/10.1016/S0308-521X(03)00042-8" TargetMode="External"/><Relationship Id="rId4" Type="http://schemas.openxmlformats.org/officeDocument/2006/relationships/settings" Target="settings.xml"/><Relationship Id="rId9" Type="http://schemas.openxmlformats.org/officeDocument/2006/relationships/hyperlink" Target="https://doi.org/10.1109/TAC.1974.1100705" TargetMode="External"/><Relationship Id="rId26" Type="http://schemas.openxmlformats.org/officeDocument/2006/relationships/hyperlink" Target="https://www.oreilly.com/ideas/tweets-loud-and-quiet" TargetMode="External"/><Relationship Id="rId47" Type="http://schemas.openxmlformats.org/officeDocument/2006/relationships/hyperlink" Target="https://doi.org/10.1016/0732-118X(95)00002-X" TargetMode="External"/><Relationship Id="rId68" Type="http://schemas.openxmlformats.org/officeDocument/2006/relationships/hyperlink" Target="https://doi.org/10.1037/pspa0000114" TargetMode="External"/><Relationship Id="rId89" Type="http://schemas.openxmlformats.org/officeDocument/2006/relationships/hyperlink" Target="https://doi.org/10.1080/02699930802204677" TargetMode="External"/><Relationship Id="rId112" Type="http://schemas.openxmlformats.org/officeDocument/2006/relationships/hyperlink" Target="https://doi.org/10.1037/0022-3514.89.4.623" TargetMode="External"/><Relationship Id="rId133" Type="http://schemas.openxmlformats.org/officeDocument/2006/relationships/hyperlink" Target="https://doi.org/10.1016/S1469-0292(01)00035-8" TargetMode="External"/><Relationship Id="rId154" Type="http://schemas.openxmlformats.org/officeDocument/2006/relationships/theme" Target="theme/theme1.xml"/><Relationship Id="rId16" Type="http://schemas.openxmlformats.org/officeDocument/2006/relationships/hyperlink" Target="https://doi.org/10.2466/pr0.1988.62.3.999" TargetMode="External"/><Relationship Id="rId37" Type="http://schemas.openxmlformats.org/officeDocument/2006/relationships/hyperlink" Target="https://doi.org/10.1111/bjso.12093" TargetMode="External"/><Relationship Id="rId58" Type="http://schemas.openxmlformats.org/officeDocument/2006/relationships/hyperlink" Target="https://doi.org/10.1037/0022-3514.60.6.895" TargetMode="External"/><Relationship Id="rId79" Type="http://schemas.openxmlformats.org/officeDocument/2006/relationships/hyperlink" Target="https://doi.org/10.1093/aje/kwf182" TargetMode="External"/><Relationship Id="rId102" Type="http://schemas.openxmlformats.org/officeDocument/2006/relationships/hyperlink" Target="https://doi.org/10.1016/0162-3095(87)90021-5" TargetMode="External"/><Relationship Id="rId123" Type="http://schemas.openxmlformats.org/officeDocument/2006/relationships/hyperlink" Target="https://doi.org/10.1037/0022-3514.89.6.845" TargetMode="External"/><Relationship Id="rId144" Type="http://schemas.openxmlformats.org/officeDocument/2006/relationships/hyperlink" Target="https://doi.org/10.1016/j.jad.2018.12.045" TargetMode="External"/><Relationship Id="rId90" Type="http://schemas.openxmlformats.org/officeDocument/2006/relationships/hyperlink" Target="https://doi.org/10.2527/jas1986.62411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E34D6-D7AF-411D-AD40-907BC17B3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78</Pages>
  <Words>25353</Words>
  <Characters>144514</Characters>
  <Application>Microsoft Office Word</Application>
  <DocSecurity>0</DocSecurity>
  <Lines>1204</Lines>
  <Paragraphs>339</Paragraphs>
  <ScaleCrop>false</ScaleCrop>
  <HeadingPairs>
    <vt:vector size="2" baseType="variant">
      <vt:variant>
        <vt:lpstr>Title</vt:lpstr>
      </vt:variant>
      <vt:variant>
        <vt:i4>1</vt:i4>
      </vt:variant>
    </vt:vector>
  </HeadingPairs>
  <TitlesOfParts>
    <vt:vector size="1" baseType="lpstr">
      <vt:lpstr/>
    </vt:vector>
  </TitlesOfParts>
  <Company>Birmingham City University</Company>
  <LinksUpToDate>false</LinksUpToDate>
  <CharactersWithSpaces>169528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Nikhila Mahadevan</dc:creator>
  <cp:lastModifiedBy>Constantine Sedikides</cp:lastModifiedBy>
  <cp:revision>2</cp:revision>
  <dcterms:created xsi:type="dcterms:W3CDTF">2022-07-31T16:08:00Z</dcterms:created>
  <dcterms:modified xsi:type="dcterms:W3CDTF">2022-07-31T16:08:00Z</dcterms:modified>
</cp:coreProperties>
</file>