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52BB" w14:textId="43F69AD0" w:rsidR="00767BF0" w:rsidRDefault="00767BF0" w:rsidP="007A3C7D">
      <w:pPr>
        <w:rPr>
          <w:rFonts w:cs="Times New Roman"/>
          <w:b/>
          <w:bCs/>
          <w:noProof w:val="0"/>
          <w:sz w:val="30"/>
          <w:szCs w:val="30"/>
        </w:rPr>
      </w:pPr>
      <w:r w:rsidRPr="00767BF0">
        <w:rPr>
          <w:rFonts w:cs="Times New Roman"/>
          <w:b/>
          <w:bCs/>
          <w:noProof w:val="0"/>
          <w:sz w:val="30"/>
          <w:szCs w:val="30"/>
        </w:rPr>
        <w:t xml:space="preserve">Prenatal Diet, Plasma Micronutrients/Metabolome And Inflammatory Status Influence The Development Of Atopic Eczema In Early </w:t>
      </w:r>
      <w:r>
        <w:rPr>
          <w:rFonts w:cs="Times New Roman"/>
          <w:b/>
          <w:bCs/>
          <w:noProof w:val="0"/>
          <w:sz w:val="30"/>
          <w:szCs w:val="30"/>
        </w:rPr>
        <w:t>Childhood</w:t>
      </w:r>
    </w:p>
    <w:p w14:paraId="7CD4B40F" w14:textId="6A6CA94E" w:rsidR="002A0D6C" w:rsidRDefault="00767BF0" w:rsidP="007A3C7D">
      <w:pPr>
        <w:rPr>
          <w:rFonts w:cs="Times New Roman"/>
          <w:b/>
          <w:bCs/>
          <w:noProof w:val="0"/>
          <w:sz w:val="30"/>
          <w:szCs w:val="30"/>
        </w:rPr>
      </w:pPr>
      <w:r>
        <w:rPr>
          <w:rFonts w:cs="Times New Roman"/>
          <w:b/>
          <w:bCs/>
          <w:noProof w:val="0"/>
          <w:sz w:val="30"/>
          <w:szCs w:val="30"/>
        </w:rPr>
        <w:t xml:space="preserve"> </w:t>
      </w:r>
    </w:p>
    <w:p w14:paraId="36BA3720" w14:textId="5E1C85AD" w:rsidR="00520983" w:rsidRPr="008669CE" w:rsidRDefault="00520983" w:rsidP="00520983">
      <w:pPr>
        <w:rPr>
          <w:rFonts w:cs="Times New Roman"/>
        </w:rPr>
      </w:pPr>
      <w:bookmarkStart w:id="0" w:name="OLE_LINK1"/>
      <w:r w:rsidRPr="001669B0">
        <w:rPr>
          <w:rFonts w:cs="Times New Roman"/>
        </w:rPr>
        <w:t>Le Duc Huy Ta</w:t>
      </w:r>
      <w:r w:rsidRPr="008669CE">
        <w:rPr>
          <w:rFonts w:cs="Times New Roman"/>
          <w:vertAlign w:val="superscript"/>
        </w:rPr>
        <w:t>1</w:t>
      </w:r>
      <w:r w:rsidRPr="008669CE">
        <w:rPr>
          <w:rFonts w:cs="Times New Roman"/>
        </w:rPr>
        <w:t>,</w:t>
      </w:r>
      <w:r w:rsidRPr="008669CE">
        <w:rPr>
          <w:rFonts w:cs="Times New Roman"/>
          <w:vertAlign w:val="superscript"/>
        </w:rPr>
        <w:t xml:space="preserve"> </w:t>
      </w:r>
      <w:r w:rsidRPr="00520983">
        <w:rPr>
          <w:rFonts w:cs="Times New Roman"/>
        </w:rPr>
        <w:t>James Chun Yip Chan</w:t>
      </w:r>
      <w:r w:rsidRPr="00520983">
        <w:rPr>
          <w:rFonts w:cs="Times New Roman"/>
          <w:vertAlign w:val="superscript"/>
        </w:rPr>
        <w:t>2</w:t>
      </w:r>
      <w:r w:rsidRPr="008669CE">
        <w:rPr>
          <w:rFonts w:cs="Times New Roman"/>
          <w:vertAlign w:val="superscript"/>
        </w:rPr>
        <w:t>,3</w:t>
      </w:r>
      <w:r w:rsidRPr="008669CE">
        <w:rPr>
          <w:rFonts w:cs="Times New Roman"/>
        </w:rPr>
        <w:t>, Gaik Chin Yap</w:t>
      </w:r>
      <w:r w:rsidRPr="008669CE">
        <w:rPr>
          <w:rFonts w:cs="Times New Roman"/>
          <w:vertAlign w:val="superscript"/>
        </w:rPr>
        <w:t>1</w:t>
      </w:r>
      <w:r w:rsidRPr="008669CE">
        <w:rPr>
          <w:rFonts w:cs="Times New Roman"/>
        </w:rPr>
        <w:t>, Chiung-Hui Huang</w:t>
      </w:r>
      <w:r w:rsidRPr="008669CE">
        <w:rPr>
          <w:rFonts w:cs="Times New Roman"/>
          <w:vertAlign w:val="superscript"/>
        </w:rPr>
        <w:t>1</w:t>
      </w:r>
      <w:r w:rsidRPr="008669CE">
        <w:rPr>
          <w:rFonts w:cs="Times New Roman"/>
        </w:rPr>
        <w:t>, Elizabeth Huiwen Tham</w:t>
      </w:r>
      <w:r w:rsidRPr="008669CE">
        <w:rPr>
          <w:rFonts w:cs="Times New Roman"/>
          <w:vertAlign w:val="superscript"/>
        </w:rPr>
        <w:t>1,</w:t>
      </w:r>
      <w:r w:rsidR="00984148">
        <w:rPr>
          <w:rFonts w:cs="Times New Roman"/>
          <w:vertAlign w:val="superscript"/>
        </w:rPr>
        <w:t>4</w:t>
      </w:r>
      <w:r w:rsidRPr="008669CE">
        <w:rPr>
          <w:rFonts w:cs="Times New Roman"/>
        </w:rPr>
        <w:t>, Evelyn Xiu Ling Loo</w:t>
      </w:r>
      <w:r w:rsidR="00750E09">
        <w:rPr>
          <w:rFonts w:cs="Times New Roman"/>
          <w:vertAlign w:val="superscript"/>
        </w:rPr>
        <w:t>1</w:t>
      </w:r>
      <w:r w:rsidR="00186014">
        <w:rPr>
          <w:rFonts w:cs="Times New Roman"/>
          <w:vertAlign w:val="superscript"/>
        </w:rPr>
        <w:t>,5</w:t>
      </w:r>
      <w:r w:rsidRPr="008669CE">
        <w:rPr>
          <w:rFonts w:cs="Times New Roman"/>
        </w:rPr>
        <w:t xml:space="preserve">, </w:t>
      </w:r>
      <w:r w:rsidR="00043DF4" w:rsidRPr="00043DF4">
        <w:rPr>
          <w:rFonts w:cs="Times New Roman"/>
        </w:rPr>
        <w:t>Noor H</w:t>
      </w:r>
      <w:r w:rsidR="00D75D54">
        <w:rPr>
          <w:rFonts w:cs="Times New Roman"/>
        </w:rPr>
        <w:t>.</w:t>
      </w:r>
      <w:r w:rsidR="00043DF4" w:rsidRPr="00043DF4">
        <w:rPr>
          <w:rFonts w:cs="Times New Roman"/>
        </w:rPr>
        <w:t>A Suaini</w:t>
      </w:r>
      <w:r w:rsidR="00043DF4">
        <w:rPr>
          <w:rFonts w:cs="Times New Roman"/>
          <w:vertAlign w:val="superscript"/>
        </w:rPr>
        <w:t>5</w:t>
      </w:r>
      <w:r w:rsidR="00043DF4">
        <w:rPr>
          <w:rFonts w:cs="Times New Roman"/>
        </w:rPr>
        <w:t xml:space="preserve">, </w:t>
      </w:r>
      <w:r w:rsidRPr="008669CE">
        <w:rPr>
          <w:rFonts w:cs="Times New Roman"/>
        </w:rPr>
        <w:t>Lynette P.C. Shek</w:t>
      </w:r>
      <w:r w:rsidRPr="008669CE">
        <w:rPr>
          <w:rFonts w:cs="Times New Roman"/>
          <w:vertAlign w:val="superscript"/>
        </w:rPr>
        <w:t>1,</w:t>
      </w:r>
      <w:r w:rsidR="005047AF">
        <w:rPr>
          <w:rFonts w:cs="Times New Roman"/>
          <w:vertAlign w:val="superscript"/>
        </w:rPr>
        <w:t>5</w:t>
      </w:r>
      <w:r w:rsidRPr="008669CE">
        <w:rPr>
          <w:rFonts w:cs="Times New Roman"/>
        </w:rPr>
        <w:t>, Neerja Karnani</w:t>
      </w:r>
      <w:r w:rsidR="005047AF">
        <w:rPr>
          <w:rFonts w:cs="Times New Roman"/>
          <w:vertAlign w:val="superscript"/>
        </w:rPr>
        <w:t>5</w:t>
      </w:r>
      <w:r w:rsidRPr="008669CE">
        <w:rPr>
          <w:rFonts w:cs="Times New Roman"/>
        </w:rPr>
        <w:t>, Anne Goh</w:t>
      </w:r>
      <w:r w:rsidR="005047AF">
        <w:rPr>
          <w:rFonts w:cs="Times New Roman"/>
          <w:vertAlign w:val="superscript"/>
        </w:rPr>
        <w:t>6</w:t>
      </w:r>
      <w:r w:rsidRPr="008669CE">
        <w:rPr>
          <w:rFonts w:cs="Times New Roman"/>
        </w:rPr>
        <w:t>, Hugo P. S. Van Bever</w:t>
      </w:r>
      <w:r w:rsidRPr="008669CE">
        <w:rPr>
          <w:rFonts w:cs="Times New Roman"/>
          <w:vertAlign w:val="superscript"/>
        </w:rPr>
        <w:t>1,</w:t>
      </w:r>
      <w:r w:rsidR="005047AF">
        <w:rPr>
          <w:rFonts w:cs="Times New Roman"/>
          <w:vertAlign w:val="superscript"/>
        </w:rPr>
        <w:t>4</w:t>
      </w:r>
      <w:r w:rsidRPr="008669CE">
        <w:rPr>
          <w:rFonts w:cs="Times New Roman"/>
        </w:rPr>
        <w:t>, Oon Hoe Teoh</w:t>
      </w:r>
      <w:r w:rsidR="005047AF">
        <w:rPr>
          <w:rFonts w:cs="Times New Roman"/>
          <w:vertAlign w:val="superscript"/>
        </w:rPr>
        <w:t>6</w:t>
      </w:r>
      <w:r w:rsidRPr="008669CE">
        <w:rPr>
          <w:rFonts w:cs="Times New Roman"/>
        </w:rPr>
        <w:t>, Yiong Huak Chan</w:t>
      </w:r>
      <w:r w:rsidR="005047AF">
        <w:rPr>
          <w:rFonts w:cs="Times New Roman"/>
          <w:vertAlign w:val="superscript"/>
        </w:rPr>
        <w:t>7</w:t>
      </w:r>
      <w:r w:rsidRPr="008669CE">
        <w:rPr>
          <w:rFonts w:cs="Times New Roman"/>
        </w:rPr>
        <w:t>, Christophe Lay</w:t>
      </w:r>
      <w:r w:rsidRPr="008669CE">
        <w:rPr>
          <w:rFonts w:cs="Times New Roman"/>
          <w:vertAlign w:val="superscript"/>
        </w:rPr>
        <w:t>1,</w:t>
      </w:r>
      <w:r w:rsidR="005047AF">
        <w:rPr>
          <w:rFonts w:cs="Times New Roman"/>
          <w:vertAlign w:val="superscript"/>
        </w:rPr>
        <w:t>8</w:t>
      </w:r>
      <w:r w:rsidRPr="008669CE">
        <w:rPr>
          <w:rFonts w:cs="Times New Roman"/>
        </w:rPr>
        <w:t>, Jan Knol</w:t>
      </w:r>
      <w:r w:rsidR="001669B0">
        <w:rPr>
          <w:rFonts w:cs="Times New Roman"/>
          <w:vertAlign w:val="superscript"/>
        </w:rPr>
        <w:t>9</w:t>
      </w:r>
      <w:r w:rsidRPr="008669CE">
        <w:rPr>
          <w:rFonts w:cs="Times New Roman"/>
          <w:vertAlign w:val="superscript"/>
        </w:rPr>
        <w:t>,1</w:t>
      </w:r>
      <w:r w:rsidR="001669B0">
        <w:rPr>
          <w:rFonts w:cs="Times New Roman"/>
          <w:vertAlign w:val="superscript"/>
        </w:rPr>
        <w:t>0</w:t>
      </w:r>
      <w:r w:rsidRPr="008669CE">
        <w:rPr>
          <w:rFonts w:cs="Times New Roman"/>
        </w:rPr>
        <w:t>, Fabian Yap</w:t>
      </w:r>
      <w:r w:rsidR="001669B0">
        <w:rPr>
          <w:rFonts w:cs="Times New Roman"/>
          <w:vertAlign w:val="superscript"/>
        </w:rPr>
        <w:t>6</w:t>
      </w:r>
      <w:r w:rsidRPr="008669CE">
        <w:rPr>
          <w:rFonts w:cs="Times New Roman"/>
        </w:rPr>
        <w:t>, Kok Hian Tan</w:t>
      </w:r>
      <w:r w:rsidR="001669B0">
        <w:rPr>
          <w:rFonts w:cs="Times New Roman"/>
          <w:vertAlign w:val="superscript"/>
        </w:rPr>
        <w:t>6</w:t>
      </w:r>
      <w:r w:rsidRPr="008669CE">
        <w:rPr>
          <w:rFonts w:cs="Times New Roman"/>
        </w:rPr>
        <w:t>, Yap-Seng Chong</w:t>
      </w:r>
      <w:r w:rsidR="001669B0">
        <w:rPr>
          <w:rFonts w:cs="Times New Roman"/>
          <w:vertAlign w:val="superscript"/>
        </w:rPr>
        <w:t>5</w:t>
      </w:r>
      <w:r w:rsidRPr="008669CE">
        <w:rPr>
          <w:rFonts w:cs="Times New Roman"/>
          <w:vertAlign w:val="superscript"/>
        </w:rPr>
        <w:t>,</w:t>
      </w:r>
      <w:r w:rsidR="001669B0">
        <w:rPr>
          <w:rFonts w:cs="Times New Roman"/>
          <w:vertAlign w:val="superscript"/>
        </w:rPr>
        <w:t>11</w:t>
      </w:r>
      <w:r w:rsidRPr="008669CE">
        <w:rPr>
          <w:rFonts w:cs="Times New Roman"/>
        </w:rPr>
        <w:t xml:space="preserve">, </w:t>
      </w:r>
      <w:r w:rsidR="00A4109F" w:rsidRPr="00A4109F">
        <w:rPr>
          <w:rFonts w:cs="Times New Roman"/>
        </w:rPr>
        <w:t>Mary  Foong</w:t>
      </w:r>
      <w:r w:rsidR="00F879F2">
        <w:rPr>
          <w:rFonts w:cs="Times New Roman"/>
        </w:rPr>
        <w:t>-</w:t>
      </w:r>
      <w:r w:rsidR="00A4109F" w:rsidRPr="00A4109F">
        <w:rPr>
          <w:rFonts w:cs="Times New Roman"/>
        </w:rPr>
        <w:t xml:space="preserve"> Fong</w:t>
      </w:r>
      <w:r w:rsidR="00F879F2">
        <w:rPr>
          <w:rFonts w:cs="Times New Roman"/>
        </w:rPr>
        <w:t xml:space="preserve"> Chong</w:t>
      </w:r>
      <w:r w:rsidR="001669B0">
        <w:rPr>
          <w:rFonts w:cs="Times New Roman"/>
          <w:vertAlign w:val="superscript"/>
        </w:rPr>
        <w:t>5</w:t>
      </w:r>
      <w:r w:rsidR="00A4109F">
        <w:rPr>
          <w:rFonts w:cs="Times New Roman"/>
        </w:rPr>
        <w:t xml:space="preserve">, </w:t>
      </w:r>
      <w:r w:rsidR="009D7592">
        <w:t>Shiao Yng Chan</w:t>
      </w:r>
      <w:r w:rsidR="001669B0">
        <w:rPr>
          <w:vertAlign w:val="superscript"/>
        </w:rPr>
        <w:t>5</w:t>
      </w:r>
      <w:r w:rsidR="009D7592" w:rsidRPr="003C7E59">
        <w:rPr>
          <w:vertAlign w:val="superscript"/>
        </w:rPr>
        <w:t>,</w:t>
      </w:r>
      <w:r w:rsidR="001669B0">
        <w:rPr>
          <w:vertAlign w:val="superscript"/>
        </w:rPr>
        <w:t>11</w:t>
      </w:r>
      <w:r w:rsidR="009D7592">
        <w:t>,</w:t>
      </w:r>
      <w:r w:rsidR="009D7592" w:rsidRPr="008669CE">
        <w:rPr>
          <w:rFonts w:cs="Times New Roman"/>
        </w:rPr>
        <w:t xml:space="preserve"> </w:t>
      </w:r>
      <w:r w:rsidR="009D7592">
        <w:t>Johan Gunnar Eriksson</w:t>
      </w:r>
      <w:r w:rsidR="001669B0">
        <w:rPr>
          <w:vertAlign w:val="superscript"/>
        </w:rPr>
        <w:t>5</w:t>
      </w:r>
      <w:r w:rsidR="009D7592" w:rsidRPr="003C7E59">
        <w:rPr>
          <w:vertAlign w:val="superscript"/>
        </w:rPr>
        <w:t>,</w:t>
      </w:r>
      <w:r w:rsidR="001669B0">
        <w:rPr>
          <w:vertAlign w:val="superscript"/>
        </w:rPr>
        <w:t>11</w:t>
      </w:r>
      <w:r w:rsidR="009D7592" w:rsidRPr="003C7E59">
        <w:rPr>
          <w:vertAlign w:val="superscript"/>
        </w:rPr>
        <w:t>,1</w:t>
      </w:r>
      <w:r w:rsidR="001669B0">
        <w:rPr>
          <w:vertAlign w:val="superscript"/>
        </w:rPr>
        <w:t>2</w:t>
      </w:r>
      <w:r w:rsidR="009D7592" w:rsidRPr="003C7E59">
        <w:rPr>
          <w:vertAlign w:val="superscript"/>
        </w:rPr>
        <w:t>,1</w:t>
      </w:r>
      <w:r w:rsidR="001669B0">
        <w:rPr>
          <w:vertAlign w:val="superscript"/>
        </w:rPr>
        <w:t>3</w:t>
      </w:r>
      <w:r w:rsidR="009D7592">
        <w:t>,</w:t>
      </w:r>
      <w:r w:rsidR="009D7592" w:rsidRPr="008669CE">
        <w:rPr>
          <w:rFonts w:cs="Times New Roman"/>
        </w:rPr>
        <w:t xml:space="preserve"> </w:t>
      </w:r>
      <w:r w:rsidRPr="008669CE">
        <w:rPr>
          <w:rFonts w:cs="Times New Roman"/>
        </w:rPr>
        <w:t>Keith M. Godfrey</w:t>
      </w:r>
      <w:r w:rsidRPr="008669CE">
        <w:rPr>
          <w:rFonts w:cs="Times New Roman"/>
          <w:vertAlign w:val="superscript"/>
        </w:rPr>
        <w:t>1</w:t>
      </w:r>
      <w:r w:rsidR="001669B0">
        <w:rPr>
          <w:rFonts w:cs="Times New Roman"/>
          <w:vertAlign w:val="superscript"/>
        </w:rPr>
        <w:t>4</w:t>
      </w:r>
      <w:r w:rsidRPr="008669CE">
        <w:rPr>
          <w:rFonts w:cs="Times New Roman"/>
        </w:rPr>
        <w:t>, Eric Chun Yong Chan</w:t>
      </w:r>
      <w:r w:rsidR="001669B0">
        <w:rPr>
          <w:rFonts w:cs="Times New Roman"/>
          <w:vertAlign w:val="superscript"/>
        </w:rPr>
        <w:t>1</w:t>
      </w:r>
      <w:r w:rsidRPr="008669CE">
        <w:rPr>
          <w:rFonts w:cs="Times New Roman"/>
          <w:vertAlign w:val="superscript"/>
        </w:rPr>
        <w:t>5</w:t>
      </w:r>
      <w:r w:rsidRPr="008669CE">
        <w:rPr>
          <w:rFonts w:cs="Times New Roman"/>
        </w:rPr>
        <w:t>, Bee Wah Lee</w:t>
      </w:r>
      <w:r w:rsidRPr="008669CE">
        <w:rPr>
          <w:rFonts w:cs="Times New Roman"/>
          <w:vertAlign w:val="superscript"/>
        </w:rPr>
        <w:t>1</w:t>
      </w:r>
    </w:p>
    <w:bookmarkEnd w:id="0"/>
    <w:p w14:paraId="20E1A6C3" w14:textId="77777777" w:rsidR="00520983" w:rsidRPr="008669CE" w:rsidRDefault="00520983" w:rsidP="00520983">
      <w:pPr>
        <w:rPr>
          <w:rFonts w:cs="Times New Roman"/>
          <w:sz w:val="16"/>
          <w:szCs w:val="16"/>
        </w:rPr>
      </w:pPr>
      <w:r w:rsidRPr="008669CE">
        <w:rPr>
          <w:rFonts w:cs="Times New Roman"/>
          <w:sz w:val="16"/>
          <w:szCs w:val="16"/>
          <w:vertAlign w:val="superscript"/>
        </w:rPr>
        <w:t>1</w:t>
      </w:r>
      <w:r w:rsidRPr="008669CE">
        <w:rPr>
          <w:rFonts w:cs="Times New Roman"/>
          <w:sz w:val="16"/>
          <w:szCs w:val="16"/>
        </w:rPr>
        <w:t xml:space="preserve"> Department of Paediatrics, Yong Loo Lin School of Medicine, National University of Singapore</w:t>
      </w:r>
    </w:p>
    <w:p w14:paraId="0BC73C0B" w14:textId="634CA8CF" w:rsidR="00520983" w:rsidRPr="008669CE" w:rsidRDefault="00520983" w:rsidP="00520983">
      <w:pPr>
        <w:rPr>
          <w:rFonts w:cs="Times New Roman"/>
          <w:sz w:val="16"/>
          <w:szCs w:val="16"/>
        </w:rPr>
      </w:pPr>
      <w:r w:rsidRPr="008669CE">
        <w:rPr>
          <w:rFonts w:cs="Times New Roman"/>
          <w:sz w:val="16"/>
          <w:szCs w:val="16"/>
          <w:vertAlign w:val="superscript"/>
        </w:rPr>
        <w:t>2</w:t>
      </w:r>
      <w:r w:rsidRPr="008669CE">
        <w:rPr>
          <w:rFonts w:cs="Times New Roman"/>
          <w:sz w:val="16"/>
          <w:szCs w:val="16"/>
        </w:rPr>
        <w:t xml:space="preserve"> </w:t>
      </w:r>
      <w:r w:rsidR="00767BF0" w:rsidRPr="00767BF0">
        <w:rPr>
          <w:rFonts w:cs="Times New Roman"/>
          <w:sz w:val="16"/>
          <w:szCs w:val="16"/>
        </w:rPr>
        <w:t>Singapore Institute of Food and Biotechnology Innovation, A*STAR</w:t>
      </w:r>
    </w:p>
    <w:p w14:paraId="7557241F" w14:textId="26BA2D19" w:rsidR="00520983" w:rsidRPr="008669CE" w:rsidRDefault="00520983" w:rsidP="00520983">
      <w:pPr>
        <w:rPr>
          <w:rFonts w:cs="Times New Roman"/>
          <w:sz w:val="16"/>
          <w:szCs w:val="16"/>
        </w:rPr>
      </w:pPr>
      <w:r w:rsidRPr="008669CE">
        <w:rPr>
          <w:rFonts w:cs="Times New Roman"/>
          <w:sz w:val="16"/>
          <w:szCs w:val="16"/>
          <w:vertAlign w:val="superscript"/>
        </w:rPr>
        <w:t>3</w:t>
      </w:r>
      <w:r w:rsidRPr="008669CE">
        <w:rPr>
          <w:rFonts w:cs="Times New Roman"/>
          <w:sz w:val="16"/>
          <w:szCs w:val="16"/>
        </w:rPr>
        <w:t xml:space="preserve"> </w:t>
      </w:r>
      <w:r w:rsidR="00BE60CA">
        <w:rPr>
          <w:rFonts w:cs="Times New Roman"/>
          <w:sz w:val="16"/>
          <w:szCs w:val="16"/>
        </w:rPr>
        <w:t>A*STAR Skin Research Labs</w:t>
      </w:r>
      <w:r w:rsidRPr="008669CE">
        <w:rPr>
          <w:rFonts w:cs="Times New Roman"/>
          <w:sz w:val="16"/>
          <w:szCs w:val="16"/>
        </w:rPr>
        <w:t>, A*STAR</w:t>
      </w:r>
    </w:p>
    <w:p w14:paraId="0984DB51" w14:textId="32455D92" w:rsidR="00520983" w:rsidRPr="008669CE" w:rsidRDefault="00984148" w:rsidP="00520983">
      <w:pPr>
        <w:rPr>
          <w:rFonts w:cs="Times New Roman"/>
          <w:sz w:val="16"/>
          <w:szCs w:val="16"/>
        </w:rPr>
      </w:pPr>
      <w:r>
        <w:rPr>
          <w:rFonts w:cs="Times New Roman"/>
          <w:sz w:val="16"/>
          <w:szCs w:val="16"/>
          <w:vertAlign w:val="superscript"/>
        </w:rPr>
        <w:t>4</w:t>
      </w:r>
      <w:r w:rsidR="00520983" w:rsidRPr="008669CE">
        <w:rPr>
          <w:rFonts w:cs="Times New Roman"/>
          <w:sz w:val="16"/>
          <w:szCs w:val="16"/>
          <w:vertAlign w:val="superscript"/>
        </w:rPr>
        <w:t xml:space="preserve"> </w:t>
      </w:r>
      <w:r w:rsidR="00520983" w:rsidRPr="008669CE">
        <w:rPr>
          <w:rFonts w:cs="Times New Roman"/>
          <w:sz w:val="16"/>
          <w:szCs w:val="16"/>
        </w:rPr>
        <w:t>Khoo Teck Puat-National University Children’s Medical Institute, National University Health System, Singapore</w:t>
      </w:r>
    </w:p>
    <w:p w14:paraId="48DE70D7" w14:textId="2A237472" w:rsidR="00520983" w:rsidRPr="008669CE" w:rsidRDefault="00984148" w:rsidP="00520983">
      <w:pPr>
        <w:rPr>
          <w:rFonts w:cs="Times New Roman"/>
          <w:sz w:val="16"/>
          <w:szCs w:val="16"/>
        </w:rPr>
      </w:pPr>
      <w:r>
        <w:rPr>
          <w:rFonts w:cs="Times New Roman"/>
          <w:sz w:val="16"/>
          <w:szCs w:val="16"/>
          <w:vertAlign w:val="superscript"/>
        </w:rPr>
        <w:t>5</w:t>
      </w:r>
      <w:r w:rsidRPr="008669CE">
        <w:rPr>
          <w:rFonts w:cs="Times New Roman"/>
          <w:sz w:val="16"/>
          <w:szCs w:val="16"/>
          <w:vertAlign w:val="superscript"/>
        </w:rPr>
        <w:t xml:space="preserve"> </w:t>
      </w:r>
      <w:r w:rsidR="00520983" w:rsidRPr="008669CE">
        <w:rPr>
          <w:rFonts w:cs="Times New Roman"/>
          <w:sz w:val="16"/>
          <w:szCs w:val="16"/>
        </w:rPr>
        <w:t>Singapore Institute for Clinical Sciences (SICS), Agency for Science, Technology and Research (A*STAR), Singapore, Singapore</w:t>
      </w:r>
    </w:p>
    <w:p w14:paraId="189BCDB6" w14:textId="2D36FB0D" w:rsidR="00520983" w:rsidRPr="008669CE" w:rsidRDefault="00984148" w:rsidP="00520983">
      <w:pPr>
        <w:rPr>
          <w:rFonts w:cs="Times New Roman"/>
          <w:sz w:val="16"/>
          <w:szCs w:val="16"/>
        </w:rPr>
      </w:pPr>
      <w:r>
        <w:rPr>
          <w:rFonts w:cs="Times New Roman"/>
          <w:sz w:val="16"/>
          <w:szCs w:val="16"/>
          <w:vertAlign w:val="superscript"/>
        </w:rPr>
        <w:t>6</w:t>
      </w:r>
      <w:r w:rsidRPr="008669CE">
        <w:rPr>
          <w:rFonts w:cs="Times New Roman"/>
          <w:sz w:val="16"/>
          <w:szCs w:val="16"/>
          <w:vertAlign w:val="superscript"/>
        </w:rPr>
        <w:t xml:space="preserve"> </w:t>
      </w:r>
      <w:r w:rsidR="00520983" w:rsidRPr="008669CE">
        <w:rPr>
          <w:rFonts w:cs="Times New Roman"/>
          <w:sz w:val="16"/>
          <w:szCs w:val="16"/>
        </w:rPr>
        <w:t>Department of Paediatrics, KK Women’s and Children’s Hospital, Singapore</w:t>
      </w:r>
    </w:p>
    <w:p w14:paraId="2C2F7E49" w14:textId="371A7F4F" w:rsidR="00520983" w:rsidRPr="008669CE" w:rsidRDefault="00984148" w:rsidP="00520983">
      <w:pPr>
        <w:rPr>
          <w:rFonts w:cs="Times New Roman"/>
          <w:sz w:val="16"/>
          <w:szCs w:val="16"/>
        </w:rPr>
      </w:pPr>
      <w:r>
        <w:rPr>
          <w:rFonts w:cs="Times New Roman"/>
          <w:sz w:val="16"/>
          <w:szCs w:val="16"/>
          <w:vertAlign w:val="superscript"/>
        </w:rPr>
        <w:t>7</w:t>
      </w:r>
      <w:r w:rsidRPr="008669CE">
        <w:rPr>
          <w:rFonts w:cs="Times New Roman"/>
          <w:sz w:val="16"/>
          <w:szCs w:val="16"/>
          <w:vertAlign w:val="superscript"/>
        </w:rPr>
        <w:t xml:space="preserve"> </w:t>
      </w:r>
      <w:r w:rsidR="00520983" w:rsidRPr="008669CE">
        <w:rPr>
          <w:rFonts w:cs="Times New Roman"/>
          <w:sz w:val="16"/>
          <w:szCs w:val="16"/>
        </w:rPr>
        <w:t>Biostatistics Unit, Yong Loo Lin School of Medicine, National University of Singapore, Singapore, Singapore</w:t>
      </w:r>
    </w:p>
    <w:p w14:paraId="350C6EB7" w14:textId="324E60DB" w:rsidR="00520983" w:rsidRPr="008669CE" w:rsidRDefault="00984148" w:rsidP="00520983">
      <w:pPr>
        <w:rPr>
          <w:rFonts w:cs="Times New Roman"/>
          <w:sz w:val="16"/>
          <w:szCs w:val="16"/>
        </w:rPr>
      </w:pPr>
      <w:r>
        <w:rPr>
          <w:rFonts w:cs="Times New Roman"/>
          <w:sz w:val="16"/>
          <w:szCs w:val="16"/>
          <w:vertAlign w:val="superscript"/>
        </w:rPr>
        <w:t>8</w:t>
      </w:r>
      <w:r w:rsidRPr="008669CE">
        <w:rPr>
          <w:rFonts w:cs="Times New Roman"/>
          <w:sz w:val="16"/>
          <w:szCs w:val="16"/>
        </w:rPr>
        <w:t xml:space="preserve"> </w:t>
      </w:r>
      <w:r w:rsidR="00520983" w:rsidRPr="008669CE">
        <w:rPr>
          <w:rFonts w:cs="Times New Roman"/>
          <w:sz w:val="16"/>
          <w:szCs w:val="16"/>
        </w:rPr>
        <w:t>Danone Nutricia Research, Singapore</w:t>
      </w:r>
    </w:p>
    <w:p w14:paraId="39004529" w14:textId="03E68D33" w:rsidR="00520983" w:rsidRPr="008669CE" w:rsidRDefault="00984148" w:rsidP="00520983">
      <w:pPr>
        <w:rPr>
          <w:rFonts w:cs="Times New Roman"/>
          <w:sz w:val="16"/>
          <w:szCs w:val="16"/>
        </w:rPr>
      </w:pPr>
      <w:r>
        <w:rPr>
          <w:rFonts w:cs="Times New Roman"/>
          <w:sz w:val="16"/>
          <w:szCs w:val="16"/>
          <w:vertAlign w:val="superscript"/>
        </w:rPr>
        <w:t>9</w:t>
      </w:r>
      <w:r w:rsidRPr="008669CE">
        <w:rPr>
          <w:rFonts w:cs="Times New Roman"/>
          <w:sz w:val="16"/>
          <w:szCs w:val="16"/>
          <w:vertAlign w:val="superscript"/>
        </w:rPr>
        <w:t xml:space="preserve"> </w:t>
      </w:r>
      <w:r w:rsidR="00520983" w:rsidRPr="008669CE">
        <w:rPr>
          <w:rFonts w:cs="Times New Roman"/>
          <w:sz w:val="16"/>
          <w:szCs w:val="16"/>
        </w:rPr>
        <w:t>Danone Nutricia Research, Utrecht, The Netherlands</w:t>
      </w:r>
    </w:p>
    <w:p w14:paraId="5A6A1833" w14:textId="3EC396A0" w:rsidR="00520983" w:rsidRPr="008669CE" w:rsidRDefault="00984148" w:rsidP="00520983">
      <w:pPr>
        <w:rPr>
          <w:rFonts w:cs="Times New Roman"/>
          <w:sz w:val="16"/>
          <w:szCs w:val="16"/>
        </w:rPr>
      </w:pPr>
      <w:r>
        <w:rPr>
          <w:rFonts w:cs="Times New Roman"/>
          <w:sz w:val="16"/>
          <w:szCs w:val="16"/>
          <w:vertAlign w:val="superscript"/>
        </w:rPr>
        <w:t>10</w:t>
      </w:r>
      <w:r w:rsidRPr="008669CE">
        <w:rPr>
          <w:rFonts w:cs="Times New Roman"/>
          <w:sz w:val="16"/>
          <w:szCs w:val="16"/>
          <w:vertAlign w:val="superscript"/>
        </w:rPr>
        <w:t xml:space="preserve"> </w:t>
      </w:r>
      <w:r w:rsidR="00520983" w:rsidRPr="008669CE">
        <w:rPr>
          <w:rFonts w:cs="Times New Roman"/>
          <w:sz w:val="16"/>
          <w:szCs w:val="16"/>
        </w:rPr>
        <w:t>Wageningen University, Wageningen, The Netherlands</w:t>
      </w:r>
    </w:p>
    <w:p w14:paraId="332F425B" w14:textId="70763B55" w:rsidR="00520983" w:rsidRDefault="00520983" w:rsidP="00520983">
      <w:pPr>
        <w:rPr>
          <w:rFonts w:cs="Times New Roman"/>
          <w:sz w:val="16"/>
          <w:szCs w:val="16"/>
        </w:rPr>
      </w:pPr>
      <w:r w:rsidRPr="008669CE">
        <w:rPr>
          <w:rFonts w:cs="Times New Roman"/>
          <w:sz w:val="16"/>
          <w:szCs w:val="16"/>
          <w:vertAlign w:val="superscript"/>
        </w:rPr>
        <w:t>1</w:t>
      </w:r>
      <w:r w:rsidR="00984148">
        <w:rPr>
          <w:rFonts w:cs="Times New Roman"/>
          <w:sz w:val="16"/>
          <w:szCs w:val="16"/>
          <w:vertAlign w:val="superscript"/>
        </w:rPr>
        <w:t>1</w:t>
      </w:r>
      <w:r w:rsidRPr="008669CE">
        <w:rPr>
          <w:rFonts w:cs="Times New Roman"/>
          <w:sz w:val="16"/>
          <w:szCs w:val="16"/>
          <w:vertAlign w:val="superscript"/>
        </w:rPr>
        <w:t xml:space="preserve"> </w:t>
      </w:r>
      <w:r w:rsidRPr="008669CE">
        <w:rPr>
          <w:rFonts w:cs="Times New Roman"/>
          <w:sz w:val="16"/>
          <w:szCs w:val="16"/>
        </w:rPr>
        <w:t>Department of Obstetrics &amp; Gynaecology, National University of Singapore, Singapore</w:t>
      </w:r>
    </w:p>
    <w:p w14:paraId="5DA2EACE" w14:textId="5BC306FC" w:rsidR="009D7592" w:rsidRDefault="009D7592" w:rsidP="00520983">
      <w:pPr>
        <w:rPr>
          <w:rFonts w:cs="Times New Roman"/>
          <w:sz w:val="16"/>
          <w:szCs w:val="16"/>
        </w:rPr>
      </w:pPr>
      <w:r w:rsidRPr="003C7E59">
        <w:rPr>
          <w:rFonts w:cs="Times New Roman"/>
          <w:sz w:val="16"/>
          <w:szCs w:val="16"/>
          <w:vertAlign w:val="superscript"/>
        </w:rPr>
        <w:t>1</w:t>
      </w:r>
      <w:r w:rsidR="00984148">
        <w:rPr>
          <w:rFonts w:cs="Times New Roman"/>
          <w:sz w:val="16"/>
          <w:szCs w:val="16"/>
          <w:vertAlign w:val="superscript"/>
        </w:rPr>
        <w:t>2</w:t>
      </w:r>
      <w:r w:rsidRPr="003C7E59">
        <w:rPr>
          <w:rFonts w:cs="Times New Roman"/>
          <w:sz w:val="16"/>
          <w:szCs w:val="16"/>
          <w:vertAlign w:val="superscript"/>
        </w:rPr>
        <w:t xml:space="preserve"> </w:t>
      </w:r>
      <w:r w:rsidRPr="009D7592">
        <w:rPr>
          <w:rFonts w:cs="Times New Roman"/>
          <w:sz w:val="16"/>
          <w:szCs w:val="16"/>
        </w:rPr>
        <w:t xml:space="preserve">Folkhälsan Research Center, Helsinki, Finland and Department of General Practice and Primary Health Care, University of Helsinki, Finland  </w:t>
      </w:r>
    </w:p>
    <w:p w14:paraId="364B347D" w14:textId="77E19622" w:rsidR="009D7592" w:rsidRPr="008669CE" w:rsidRDefault="009D7592" w:rsidP="00520983">
      <w:pPr>
        <w:rPr>
          <w:rFonts w:cs="Times New Roman"/>
          <w:sz w:val="16"/>
          <w:szCs w:val="16"/>
        </w:rPr>
      </w:pPr>
      <w:r w:rsidRPr="003C7E59">
        <w:rPr>
          <w:rFonts w:cs="Times New Roman"/>
          <w:sz w:val="16"/>
          <w:szCs w:val="16"/>
          <w:vertAlign w:val="superscript"/>
        </w:rPr>
        <w:t>1</w:t>
      </w:r>
      <w:r w:rsidR="00984148">
        <w:rPr>
          <w:rFonts w:cs="Times New Roman"/>
          <w:sz w:val="16"/>
          <w:szCs w:val="16"/>
          <w:vertAlign w:val="superscript"/>
        </w:rPr>
        <w:t>3</w:t>
      </w:r>
      <w:r>
        <w:rPr>
          <w:rFonts w:cs="Times New Roman"/>
          <w:sz w:val="16"/>
          <w:szCs w:val="16"/>
        </w:rPr>
        <w:t xml:space="preserve"> </w:t>
      </w:r>
      <w:r w:rsidRPr="009D7592">
        <w:rPr>
          <w:rFonts w:cs="Times New Roman"/>
          <w:sz w:val="16"/>
          <w:szCs w:val="16"/>
        </w:rPr>
        <w:t>Department of General Practice and Primary Health Care, University of Helsinki, Helsinki, Finland</w:t>
      </w:r>
    </w:p>
    <w:p w14:paraId="37117121" w14:textId="635EDA75" w:rsidR="00520983" w:rsidRDefault="009D7592" w:rsidP="00520983">
      <w:pPr>
        <w:rPr>
          <w:rFonts w:cs="Times New Roman"/>
          <w:sz w:val="16"/>
          <w:szCs w:val="16"/>
        </w:rPr>
      </w:pPr>
      <w:r>
        <w:rPr>
          <w:rFonts w:cs="Times New Roman"/>
          <w:sz w:val="16"/>
          <w:szCs w:val="16"/>
          <w:vertAlign w:val="superscript"/>
        </w:rPr>
        <w:t>1</w:t>
      </w:r>
      <w:r w:rsidR="00984148">
        <w:rPr>
          <w:rFonts w:cs="Times New Roman"/>
          <w:sz w:val="16"/>
          <w:szCs w:val="16"/>
          <w:vertAlign w:val="superscript"/>
        </w:rPr>
        <w:t>4</w:t>
      </w:r>
      <w:r w:rsidRPr="008669CE">
        <w:rPr>
          <w:rFonts w:cs="Times New Roman"/>
          <w:sz w:val="16"/>
          <w:szCs w:val="16"/>
          <w:vertAlign w:val="superscript"/>
        </w:rPr>
        <w:t xml:space="preserve"> </w:t>
      </w:r>
      <w:r w:rsidR="00520983" w:rsidRPr="008669CE">
        <w:rPr>
          <w:rFonts w:cs="Times New Roman"/>
          <w:sz w:val="16"/>
          <w:szCs w:val="16"/>
        </w:rPr>
        <w:t xml:space="preserve">MRC Lifecourse Epidemiology </w:t>
      </w:r>
      <w:r w:rsidR="00E80BFF">
        <w:rPr>
          <w:rFonts w:cs="Times New Roman"/>
          <w:sz w:val="16"/>
          <w:szCs w:val="16"/>
        </w:rPr>
        <w:t>Centre</w:t>
      </w:r>
      <w:r w:rsidR="00E80BFF" w:rsidRPr="008669CE">
        <w:rPr>
          <w:rFonts w:cs="Times New Roman"/>
          <w:sz w:val="16"/>
          <w:szCs w:val="16"/>
        </w:rPr>
        <w:t xml:space="preserve"> </w:t>
      </w:r>
      <w:r w:rsidR="00520983" w:rsidRPr="008669CE">
        <w:rPr>
          <w:rFonts w:cs="Times New Roman"/>
          <w:sz w:val="16"/>
          <w:szCs w:val="16"/>
        </w:rPr>
        <w:t>and NIHR Southampton Biomedical Research Centre, University of Southampton and University Hospital Southampton NHS Foundation Trust, Southampton, UK</w:t>
      </w:r>
    </w:p>
    <w:p w14:paraId="2A7D7815" w14:textId="5C8A307C" w:rsidR="00767BF0" w:rsidRPr="008669CE" w:rsidRDefault="00984148" w:rsidP="00767BF0">
      <w:pPr>
        <w:rPr>
          <w:rFonts w:cs="Times New Roman"/>
          <w:sz w:val="16"/>
          <w:szCs w:val="16"/>
        </w:rPr>
      </w:pPr>
      <w:r>
        <w:rPr>
          <w:rFonts w:cs="Times New Roman"/>
          <w:sz w:val="16"/>
          <w:szCs w:val="16"/>
          <w:vertAlign w:val="superscript"/>
        </w:rPr>
        <w:t>1</w:t>
      </w:r>
      <w:r w:rsidR="00767BF0" w:rsidRPr="008669CE">
        <w:rPr>
          <w:rFonts w:cs="Times New Roman"/>
          <w:sz w:val="16"/>
          <w:szCs w:val="16"/>
          <w:vertAlign w:val="superscript"/>
        </w:rPr>
        <w:t>5</w:t>
      </w:r>
      <w:r w:rsidR="00767BF0" w:rsidRPr="008669CE">
        <w:rPr>
          <w:rFonts w:cs="Times New Roman"/>
          <w:sz w:val="16"/>
          <w:szCs w:val="16"/>
        </w:rPr>
        <w:t xml:space="preserve"> Department of Pharmacy, Faculty of Science, National University of Singapore, Singapore</w:t>
      </w:r>
    </w:p>
    <w:p w14:paraId="313D900F" w14:textId="6FC07388" w:rsidR="00767BF0" w:rsidRDefault="00767BF0" w:rsidP="00520983">
      <w:pPr>
        <w:rPr>
          <w:rFonts w:cs="Times New Roman"/>
          <w:sz w:val="16"/>
          <w:szCs w:val="16"/>
        </w:rPr>
      </w:pPr>
    </w:p>
    <w:p w14:paraId="2FCA0441" w14:textId="3C0CBA99" w:rsidR="00852D56" w:rsidRDefault="00852D56" w:rsidP="007A3C7D">
      <w:pPr>
        <w:rPr>
          <w:rFonts w:cs="Times New Roman"/>
          <w:b/>
          <w:bCs/>
          <w:noProof w:val="0"/>
          <w:sz w:val="30"/>
          <w:szCs w:val="30"/>
        </w:rPr>
      </w:pPr>
    </w:p>
    <w:p w14:paraId="4F5F658F" w14:textId="4D081CD0" w:rsidR="00583C7E" w:rsidRDefault="00583C7E" w:rsidP="007A3C7D">
      <w:pPr>
        <w:rPr>
          <w:rFonts w:cs="Times New Roman"/>
          <w:b/>
          <w:bCs/>
          <w:noProof w:val="0"/>
          <w:sz w:val="30"/>
          <w:szCs w:val="30"/>
        </w:rPr>
      </w:pPr>
    </w:p>
    <w:p w14:paraId="341690DB" w14:textId="48211C5B" w:rsidR="00583C7E" w:rsidRPr="00D5755D" w:rsidRDefault="00583C7E" w:rsidP="00583C7E">
      <w:pPr>
        <w:rPr>
          <w:rFonts w:cs="Times New Roman"/>
        </w:rPr>
      </w:pPr>
      <w:r w:rsidRPr="00583C7E">
        <w:rPr>
          <w:rFonts w:cs="Times New Roman"/>
          <w:u w:val="single"/>
        </w:rPr>
        <w:lastRenderedPageBreak/>
        <w:t>Word Count</w:t>
      </w:r>
      <w:r w:rsidRPr="008669CE">
        <w:rPr>
          <w:rFonts w:cs="Times New Roman"/>
        </w:rPr>
        <w:t>:</w:t>
      </w:r>
      <w:r>
        <w:rPr>
          <w:rFonts w:cs="Times New Roman"/>
        </w:rPr>
        <w:t xml:space="preserve"> </w:t>
      </w:r>
      <w:r w:rsidR="008C326C">
        <w:rPr>
          <w:rFonts w:cs="Times New Roman"/>
        </w:rPr>
        <w:t>816</w:t>
      </w:r>
    </w:p>
    <w:p w14:paraId="325BFD66" w14:textId="69DB0A82" w:rsidR="00583C7E" w:rsidRPr="008669CE" w:rsidRDefault="00583C7E" w:rsidP="00583C7E">
      <w:pPr>
        <w:rPr>
          <w:rFonts w:cs="Times New Roman"/>
        </w:rPr>
      </w:pPr>
      <w:r w:rsidRPr="00583C7E">
        <w:rPr>
          <w:rFonts w:cs="Times New Roman"/>
          <w:u w:val="single"/>
        </w:rPr>
        <w:t>Main Tables</w:t>
      </w:r>
      <w:r w:rsidR="00BE4478">
        <w:rPr>
          <w:rFonts w:cs="Times New Roman"/>
          <w:u w:val="single"/>
        </w:rPr>
        <w:t>/Figures</w:t>
      </w:r>
      <w:r w:rsidRPr="008669CE">
        <w:rPr>
          <w:rFonts w:cs="Times New Roman"/>
        </w:rPr>
        <w:t xml:space="preserve">: </w:t>
      </w:r>
      <w:r w:rsidR="00BE4478">
        <w:rPr>
          <w:rFonts w:cs="Times New Roman"/>
        </w:rPr>
        <w:t>2</w:t>
      </w:r>
    </w:p>
    <w:p w14:paraId="09FA1F05" w14:textId="77777777" w:rsidR="00583C7E" w:rsidRPr="008669CE" w:rsidRDefault="00583C7E" w:rsidP="00583C7E">
      <w:pPr>
        <w:rPr>
          <w:rFonts w:cs="Times New Roman"/>
        </w:rPr>
      </w:pPr>
      <w:r w:rsidRPr="00583C7E">
        <w:rPr>
          <w:rFonts w:cs="Times New Roman"/>
          <w:u w:val="single"/>
        </w:rPr>
        <w:t>Corresponding authors</w:t>
      </w:r>
      <w:r w:rsidRPr="008669CE">
        <w:rPr>
          <w:rFonts w:cs="Times New Roman"/>
        </w:rPr>
        <w:t xml:space="preserve">: </w:t>
      </w:r>
    </w:p>
    <w:p w14:paraId="5B84C534" w14:textId="77777777" w:rsidR="00583C7E" w:rsidRPr="008669CE" w:rsidRDefault="00583C7E" w:rsidP="00583C7E">
      <w:pPr>
        <w:rPr>
          <w:rFonts w:cs="Times New Roman"/>
        </w:rPr>
      </w:pPr>
      <w:r w:rsidRPr="008669CE">
        <w:rPr>
          <w:rFonts w:cs="Times New Roman"/>
        </w:rPr>
        <w:t>Bee Wah LEE. MD, FAAAAI, and Eric Chun Yong CHAN, PhD</w:t>
      </w:r>
    </w:p>
    <w:p w14:paraId="0F8E332F" w14:textId="77777777" w:rsidR="00583C7E" w:rsidRPr="008669CE" w:rsidRDefault="00583C7E" w:rsidP="00583C7E">
      <w:pPr>
        <w:rPr>
          <w:rFonts w:cs="Times New Roman"/>
        </w:rPr>
      </w:pPr>
      <w:r w:rsidRPr="008669CE">
        <w:rPr>
          <w:rFonts w:cs="Times New Roman"/>
        </w:rPr>
        <w:t>MD1 - Tahir Foundation Building (MD1), Level 15, Department of Paediatrics, Allergy &amp; Immunology Division, National University of Singapore (NUS), 12 Science Drive 2. Singapore 117549.</w:t>
      </w:r>
    </w:p>
    <w:p w14:paraId="5D4E5D00" w14:textId="77777777" w:rsidR="00583C7E" w:rsidRPr="008669CE" w:rsidRDefault="00583C7E" w:rsidP="00583C7E">
      <w:pPr>
        <w:rPr>
          <w:rFonts w:cs="Times New Roman"/>
        </w:rPr>
      </w:pPr>
      <w:r w:rsidRPr="008669CE">
        <w:rPr>
          <w:rFonts w:cs="Times New Roman"/>
        </w:rPr>
        <w:t>Tel.: +65-65161242</w:t>
      </w:r>
    </w:p>
    <w:p w14:paraId="2252BB6B" w14:textId="77777777" w:rsidR="00583C7E" w:rsidRPr="008669CE" w:rsidRDefault="00583C7E" w:rsidP="00583C7E">
      <w:pPr>
        <w:rPr>
          <w:rFonts w:cs="Times New Roman"/>
        </w:rPr>
      </w:pPr>
      <w:r w:rsidRPr="008669CE">
        <w:rPr>
          <w:rFonts w:cs="Times New Roman"/>
        </w:rPr>
        <w:t>Fax: +65-67797486</w:t>
      </w:r>
    </w:p>
    <w:p w14:paraId="5AECB95B" w14:textId="77777777" w:rsidR="00583C7E" w:rsidRPr="008669CE" w:rsidRDefault="00583C7E" w:rsidP="00583C7E">
      <w:pPr>
        <w:rPr>
          <w:rFonts w:cs="Times New Roman"/>
        </w:rPr>
      </w:pPr>
      <w:r w:rsidRPr="008669CE">
        <w:rPr>
          <w:rFonts w:cs="Times New Roman"/>
        </w:rPr>
        <w:t xml:space="preserve">E-mail: </w:t>
      </w:r>
      <w:r w:rsidRPr="00583C7E">
        <w:rPr>
          <w:rFonts w:cs="Times New Roman"/>
          <w:u w:val="single"/>
        </w:rPr>
        <w:t>paeleebw@nus.edu.sg</w:t>
      </w:r>
      <w:r w:rsidRPr="008669CE">
        <w:rPr>
          <w:rFonts w:cs="Times New Roman"/>
        </w:rPr>
        <w:t xml:space="preserve"> and </w:t>
      </w:r>
      <w:r w:rsidRPr="008669CE">
        <w:rPr>
          <w:rFonts w:cs="Times New Roman"/>
          <w:u w:val="single"/>
        </w:rPr>
        <w:t>eric.chan@nus.edu.sg</w:t>
      </w:r>
    </w:p>
    <w:p w14:paraId="4B4644CF" w14:textId="541BF8B4" w:rsidR="00583C7E" w:rsidRDefault="00583C7E" w:rsidP="007A3C7D">
      <w:pPr>
        <w:rPr>
          <w:rFonts w:cs="Times New Roman"/>
          <w:b/>
          <w:bCs/>
          <w:noProof w:val="0"/>
          <w:sz w:val="30"/>
          <w:szCs w:val="30"/>
        </w:rPr>
      </w:pPr>
    </w:p>
    <w:p w14:paraId="5020E323" w14:textId="59809EA8" w:rsidR="006E25A0" w:rsidRDefault="006E25A0" w:rsidP="007A3C7D">
      <w:pPr>
        <w:rPr>
          <w:rFonts w:cs="Times New Roman"/>
          <w:b/>
          <w:bCs/>
          <w:noProof w:val="0"/>
          <w:sz w:val="30"/>
          <w:szCs w:val="30"/>
        </w:rPr>
      </w:pPr>
    </w:p>
    <w:p w14:paraId="36536754" w14:textId="384356E8" w:rsidR="006E25A0" w:rsidRDefault="006E25A0" w:rsidP="007A3C7D">
      <w:pPr>
        <w:rPr>
          <w:rFonts w:cs="Times New Roman"/>
          <w:b/>
          <w:bCs/>
          <w:noProof w:val="0"/>
          <w:sz w:val="30"/>
          <w:szCs w:val="30"/>
        </w:rPr>
      </w:pPr>
    </w:p>
    <w:p w14:paraId="0A69C3D9" w14:textId="270DB2A8" w:rsidR="006E25A0" w:rsidRDefault="006E25A0" w:rsidP="007A3C7D">
      <w:pPr>
        <w:rPr>
          <w:rFonts w:cs="Times New Roman"/>
          <w:b/>
          <w:bCs/>
          <w:noProof w:val="0"/>
          <w:sz w:val="30"/>
          <w:szCs w:val="30"/>
        </w:rPr>
      </w:pPr>
    </w:p>
    <w:p w14:paraId="538B8BDB" w14:textId="7A3695A0" w:rsidR="006E25A0" w:rsidRDefault="006E25A0" w:rsidP="007A3C7D">
      <w:pPr>
        <w:rPr>
          <w:rFonts w:cs="Times New Roman"/>
          <w:b/>
          <w:bCs/>
          <w:noProof w:val="0"/>
          <w:sz w:val="30"/>
          <w:szCs w:val="30"/>
        </w:rPr>
      </w:pPr>
    </w:p>
    <w:p w14:paraId="1B17206D" w14:textId="63BD68FA" w:rsidR="006E25A0" w:rsidRDefault="006E25A0" w:rsidP="007A3C7D">
      <w:pPr>
        <w:rPr>
          <w:rFonts w:cs="Times New Roman"/>
          <w:b/>
          <w:bCs/>
          <w:noProof w:val="0"/>
          <w:sz w:val="30"/>
          <w:szCs w:val="30"/>
        </w:rPr>
      </w:pPr>
    </w:p>
    <w:p w14:paraId="7471223F" w14:textId="17909CC6" w:rsidR="006E25A0" w:rsidRDefault="006E25A0" w:rsidP="007A3C7D">
      <w:pPr>
        <w:rPr>
          <w:rFonts w:cs="Times New Roman"/>
          <w:b/>
          <w:bCs/>
          <w:noProof w:val="0"/>
          <w:sz w:val="30"/>
          <w:szCs w:val="30"/>
        </w:rPr>
      </w:pPr>
    </w:p>
    <w:p w14:paraId="21DB1BF7" w14:textId="3D2597F0" w:rsidR="006E25A0" w:rsidRDefault="006E25A0" w:rsidP="007A3C7D">
      <w:pPr>
        <w:rPr>
          <w:rFonts w:cs="Times New Roman"/>
          <w:b/>
          <w:bCs/>
          <w:noProof w:val="0"/>
          <w:sz w:val="30"/>
          <w:szCs w:val="30"/>
        </w:rPr>
      </w:pPr>
    </w:p>
    <w:p w14:paraId="66429CE4" w14:textId="16508674" w:rsidR="006E25A0" w:rsidRDefault="006E25A0" w:rsidP="007A3C7D">
      <w:pPr>
        <w:rPr>
          <w:rFonts w:cs="Times New Roman"/>
          <w:b/>
          <w:bCs/>
          <w:noProof w:val="0"/>
          <w:sz w:val="30"/>
          <w:szCs w:val="30"/>
        </w:rPr>
      </w:pPr>
    </w:p>
    <w:p w14:paraId="2A42BB4D" w14:textId="41641C92" w:rsidR="006E25A0" w:rsidRDefault="006E25A0" w:rsidP="007A3C7D">
      <w:pPr>
        <w:rPr>
          <w:rFonts w:cs="Times New Roman"/>
          <w:b/>
          <w:bCs/>
          <w:noProof w:val="0"/>
          <w:sz w:val="30"/>
          <w:szCs w:val="30"/>
        </w:rPr>
      </w:pPr>
    </w:p>
    <w:p w14:paraId="38A8F4D1" w14:textId="77777777" w:rsidR="00BE4478" w:rsidRDefault="00BE4478" w:rsidP="007A3C7D">
      <w:pPr>
        <w:rPr>
          <w:rFonts w:cs="Times New Roman"/>
          <w:b/>
          <w:bCs/>
          <w:noProof w:val="0"/>
          <w:sz w:val="30"/>
          <w:szCs w:val="30"/>
        </w:rPr>
      </w:pPr>
    </w:p>
    <w:p w14:paraId="34DA000E" w14:textId="77777777" w:rsidR="006E25A0" w:rsidRDefault="006E25A0" w:rsidP="007A3C7D">
      <w:pPr>
        <w:rPr>
          <w:rFonts w:cs="Times New Roman"/>
          <w:b/>
          <w:bCs/>
          <w:noProof w:val="0"/>
          <w:sz w:val="30"/>
          <w:szCs w:val="30"/>
        </w:rPr>
      </w:pPr>
    </w:p>
    <w:p w14:paraId="6CC1F33D" w14:textId="77777777" w:rsidR="006E25A0" w:rsidRDefault="006E25A0" w:rsidP="006E25A0">
      <w:pPr>
        <w:rPr>
          <w:noProof w:val="0"/>
        </w:rPr>
      </w:pPr>
      <w:r w:rsidRPr="007F4280">
        <w:rPr>
          <w:rFonts w:eastAsiaTheme="majorEastAsia" w:cs="Times New Roman"/>
          <w:b/>
          <w:bCs/>
          <w:noProof w:val="0"/>
          <w:sz w:val="30"/>
          <w:szCs w:val="30"/>
        </w:rPr>
        <w:lastRenderedPageBreak/>
        <w:t>ACKNOWLEDGEMENTS</w:t>
      </w:r>
    </w:p>
    <w:p w14:paraId="679D55A2" w14:textId="77777777" w:rsidR="006E25A0" w:rsidRDefault="006E25A0" w:rsidP="006E25A0">
      <w:pPr>
        <w:rPr>
          <w:noProof w:val="0"/>
        </w:rPr>
      </w:pPr>
      <w:r>
        <w:rPr>
          <w:noProof w:val="0"/>
        </w:rPr>
        <w:t>We would like to express our gratitude to members of the GUSTO group for their assistance which includes Allan Sheppard, Amutha Chinnadurai, Anne Rifkin-Graboi, Anqi Qiu, Arijit Biswas, Birit F.P. Broekman, Boon Long Quah, Borys Shuter, Chai Kiat Chng, Cheryl Ngo, Choon Looi Bong, Christiani Jeyakumar Henry, Cornelia Yin Ing Chee, Doris Fok, George Seow Heong Yeo, Helen Chen, Iliana Magiati, Inez Bik Yun Wong, Ivy Yee-Man Lau, Jeevesh Kapur, Jenny L. Richmond, Jerry Kok Yen Chan, Joanna D. Holbrook, Joshua J. Gooley, Krishnamoorthy Niduvaje, Leher Singh, Lin Lin Su, Lourdes Mary Daniel, Marielle V. Fortier, Mark Hanson, Mary Foong-Fong Chong, Mary Rauff, Mei Chien Chua, Michael Meaney, Mya Thway Tint, Ngee Lek, P. C. Wong, Pratibha Agarwal, Rob M. van Dam, Salome A. Rebello, Shang Chee Chong, Shirong Cai, Sok Bee Lim, Chin-Ying Stephen Hsu, Victor Samuel Rajadurai, Walter Stunkel, Wee Meng Han, Wei Wei Pang, Yin Bun Cheung and Yung Seng Lee. This research is supported by the Singapore Ministry of Health’s National Medical Research Council (NMRC), Singapore- NMRC/CIRG/1414/2014.</w:t>
      </w:r>
    </w:p>
    <w:p w14:paraId="19EB060A" w14:textId="77777777" w:rsidR="006E25A0" w:rsidRDefault="006E25A0" w:rsidP="006E25A0">
      <w:pPr>
        <w:rPr>
          <w:noProof w:val="0"/>
        </w:rPr>
      </w:pPr>
    </w:p>
    <w:p w14:paraId="68536D78" w14:textId="38166EE0" w:rsidR="006E25A0" w:rsidRDefault="00D03498" w:rsidP="006E25A0">
      <w:pPr>
        <w:tabs>
          <w:tab w:val="left" w:pos="2545"/>
        </w:tabs>
        <w:rPr>
          <w:noProof w:val="0"/>
        </w:rPr>
      </w:pPr>
      <w:r>
        <w:rPr>
          <w:rFonts w:eastAsiaTheme="majorEastAsia" w:cs="Times New Roman"/>
          <w:b/>
          <w:bCs/>
          <w:noProof w:val="0"/>
          <w:sz w:val="30"/>
          <w:szCs w:val="30"/>
        </w:rPr>
        <w:t>CONFLICT OF INTEREST</w:t>
      </w:r>
    </w:p>
    <w:p w14:paraId="0650E0BE" w14:textId="34B9479C" w:rsidR="00AA6369" w:rsidRDefault="006E25A0" w:rsidP="006E25A0">
      <w:pPr>
        <w:rPr>
          <w:noProof w:val="0"/>
        </w:rPr>
      </w:pPr>
      <w:r>
        <w:rPr>
          <w:noProof w:val="0"/>
        </w:rPr>
        <w:t>All authors declare no conflict of interest. Christophe Lay and Jan Knol are employees of Danone Nutricia Research.</w:t>
      </w:r>
      <w:r w:rsidR="00E019F4">
        <w:rPr>
          <w:noProof w:val="0"/>
        </w:rPr>
        <w:t xml:space="preserve"> </w:t>
      </w:r>
      <w:r w:rsidR="00E019F4" w:rsidRPr="00E019F4">
        <w:rPr>
          <w:noProof w:val="0"/>
        </w:rPr>
        <w:t xml:space="preserve">Keith M. Godfrey has received reimbursement for speaking at conferences sponsored by companies selling nutritional products, and is part of an academic consortium that has received research funding from Abbott Nutrition, Nestec, BenevolentAI Bio Ltd. and Danone, outside the submitted work. Keith M. Godfrey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and the British Heart Foundation </w:t>
      </w:r>
      <w:r w:rsidR="00E019F4" w:rsidRPr="00E019F4">
        <w:rPr>
          <w:noProof w:val="0"/>
        </w:rPr>
        <w:lastRenderedPageBreak/>
        <w:t>(RG/15/17/3174, SP/F/21/150013). For the purpose of Open Access, the author has applied a Creative Commons Attribution (CC BY) licence to any Author Accepted Manuscript version arising from this submission.</w:t>
      </w:r>
    </w:p>
    <w:p w14:paraId="5773F872" w14:textId="77777777" w:rsidR="00AA6369" w:rsidRDefault="00AA6369" w:rsidP="006E25A0">
      <w:pPr>
        <w:rPr>
          <w:noProof w:val="0"/>
        </w:rPr>
      </w:pPr>
    </w:p>
    <w:p w14:paraId="5D9A1D84" w14:textId="1B456520" w:rsidR="00AA6369" w:rsidRDefault="00AA6369" w:rsidP="00AA6369">
      <w:pPr>
        <w:tabs>
          <w:tab w:val="left" w:pos="2545"/>
        </w:tabs>
        <w:rPr>
          <w:noProof w:val="0"/>
        </w:rPr>
      </w:pPr>
      <w:r>
        <w:rPr>
          <w:rFonts w:eastAsiaTheme="majorEastAsia" w:cs="Times New Roman"/>
          <w:b/>
          <w:bCs/>
          <w:noProof w:val="0"/>
          <w:sz w:val="30"/>
          <w:szCs w:val="30"/>
        </w:rPr>
        <w:t>AUTHOR CONTRIBUTION</w:t>
      </w:r>
    </w:p>
    <w:p w14:paraId="2214B6D8" w14:textId="2FB3AC06" w:rsidR="00852D56" w:rsidRPr="006123E4" w:rsidRDefault="00FF08D5" w:rsidP="00AA6369">
      <w:pPr>
        <w:rPr>
          <w:noProof w:val="0"/>
        </w:rPr>
      </w:pPr>
      <w:r>
        <w:rPr>
          <w:noProof w:val="0"/>
        </w:rPr>
        <w:t>L</w:t>
      </w:r>
      <w:r w:rsidR="004554DA">
        <w:rPr>
          <w:noProof w:val="0"/>
        </w:rPr>
        <w:t>.</w:t>
      </w:r>
      <w:r>
        <w:rPr>
          <w:noProof w:val="0"/>
        </w:rPr>
        <w:t>D</w:t>
      </w:r>
      <w:r w:rsidR="004554DA">
        <w:rPr>
          <w:noProof w:val="0"/>
        </w:rPr>
        <w:t>.</w:t>
      </w:r>
      <w:r>
        <w:rPr>
          <w:noProof w:val="0"/>
        </w:rPr>
        <w:t>H</w:t>
      </w:r>
      <w:r w:rsidR="0034107F">
        <w:rPr>
          <w:noProof w:val="0"/>
        </w:rPr>
        <w:t>.T.</w:t>
      </w:r>
      <w:r w:rsidR="004554DA">
        <w:rPr>
          <w:noProof w:val="0"/>
        </w:rPr>
        <w:t xml:space="preserve"> </w:t>
      </w:r>
      <w:r w:rsidR="00AA6369" w:rsidRPr="00AA6369">
        <w:rPr>
          <w:noProof w:val="0"/>
        </w:rPr>
        <w:t xml:space="preserve">performed the </w:t>
      </w:r>
      <w:r>
        <w:rPr>
          <w:noProof w:val="0"/>
        </w:rPr>
        <w:t>data</w:t>
      </w:r>
      <w:r w:rsidR="00AA6369" w:rsidRPr="00AA6369">
        <w:rPr>
          <w:noProof w:val="0"/>
        </w:rPr>
        <w:t xml:space="preserve"> analysis and manuscript writing.</w:t>
      </w:r>
      <w:r w:rsidR="00AA6369">
        <w:rPr>
          <w:noProof w:val="0"/>
        </w:rPr>
        <w:t xml:space="preserve"> </w:t>
      </w:r>
      <w:r w:rsidR="00AA6369" w:rsidRPr="00AA6369">
        <w:rPr>
          <w:noProof w:val="0"/>
        </w:rPr>
        <w:t>J</w:t>
      </w:r>
      <w:r w:rsidR="004554DA">
        <w:rPr>
          <w:noProof w:val="0"/>
        </w:rPr>
        <w:t>.C.Y</w:t>
      </w:r>
      <w:r w:rsidR="0034107F">
        <w:rPr>
          <w:noProof w:val="0"/>
        </w:rPr>
        <w:t>.</w:t>
      </w:r>
      <w:r w:rsidR="00AA6369" w:rsidRPr="00AA6369">
        <w:rPr>
          <w:noProof w:val="0"/>
        </w:rPr>
        <w:t>C</w:t>
      </w:r>
      <w:r w:rsidR="004554DA">
        <w:rPr>
          <w:noProof w:val="0"/>
        </w:rPr>
        <w:t xml:space="preserve">, </w:t>
      </w:r>
      <w:r w:rsidR="00AA6369" w:rsidRPr="00AA6369">
        <w:rPr>
          <w:noProof w:val="0"/>
        </w:rPr>
        <w:t>G</w:t>
      </w:r>
      <w:r w:rsidR="004554DA">
        <w:rPr>
          <w:noProof w:val="0"/>
        </w:rPr>
        <w:t>.</w:t>
      </w:r>
      <w:r w:rsidR="0034107F">
        <w:rPr>
          <w:noProof w:val="0"/>
        </w:rPr>
        <w:t>C.</w:t>
      </w:r>
      <w:r w:rsidR="00AA6369" w:rsidRPr="00AA6369">
        <w:rPr>
          <w:noProof w:val="0"/>
        </w:rPr>
        <w:t>Y</w:t>
      </w:r>
      <w:r w:rsidR="00F759DA">
        <w:rPr>
          <w:noProof w:val="0"/>
        </w:rPr>
        <w:t>.</w:t>
      </w:r>
      <w:r w:rsidR="004554DA">
        <w:rPr>
          <w:noProof w:val="0"/>
        </w:rPr>
        <w:t>, C</w:t>
      </w:r>
      <w:r w:rsidR="0034107F">
        <w:rPr>
          <w:noProof w:val="0"/>
        </w:rPr>
        <w:t>-</w:t>
      </w:r>
      <w:r w:rsidR="004554DA">
        <w:rPr>
          <w:noProof w:val="0"/>
        </w:rPr>
        <w:t>H</w:t>
      </w:r>
      <w:r w:rsidR="0034107F">
        <w:rPr>
          <w:noProof w:val="0"/>
        </w:rPr>
        <w:t>.</w:t>
      </w:r>
      <w:r w:rsidR="004554DA">
        <w:rPr>
          <w:noProof w:val="0"/>
        </w:rPr>
        <w:t>H</w:t>
      </w:r>
      <w:r w:rsidR="00F759DA">
        <w:rPr>
          <w:noProof w:val="0"/>
        </w:rPr>
        <w:t>.</w:t>
      </w:r>
      <w:r w:rsidR="004554DA">
        <w:rPr>
          <w:noProof w:val="0"/>
        </w:rPr>
        <w:t>, C</w:t>
      </w:r>
      <w:r w:rsidR="0034107F">
        <w:rPr>
          <w:noProof w:val="0"/>
        </w:rPr>
        <w:t>.L</w:t>
      </w:r>
      <w:r w:rsidR="00F759DA">
        <w:rPr>
          <w:noProof w:val="0"/>
        </w:rPr>
        <w:t>.</w:t>
      </w:r>
      <w:r w:rsidR="0034107F">
        <w:rPr>
          <w:noProof w:val="0"/>
        </w:rPr>
        <w:t>, J.K.</w:t>
      </w:r>
      <w:r w:rsidR="00D97AA1">
        <w:rPr>
          <w:noProof w:val="0"/>
        </w:rPr>
        <w:t xml:space="preserve">, </w:t>
      </w:r>
      <w:r w:rsidR="0034107F">
        <w:rPr>
          <w:noProof w:val="0"/>
        </w:rPr>
        <w:t>Y.H.C.</w:t>
      </w:r>
      <w:r w:rsidR="00D97AA1">
        <w:rPr>
          <w:noProof w:val="0"/>
        </w:rPr>
        <w:t>, and M.F.F.</w:t>
      </w:r>
      <w:r w:rsidR="00F879F2">
        <w:rPr>
          <w:noProof w:val="0"/>
        </w:rPr>
        <w:t>C</w:t>
      </w:r>
      <w:r w:rsidR="0034107F">
        <w:rPr>
          <w:noProof w:val="0"/>
        </w:rPr>
        <w:t xml:space="preserve"> </w:t>
      </w:r>
      <w:r w:rsidR="004554DA" w:rsidRPr="00AA6369">
        <w:rPr>
          <w:noProof w:val="0"/>
        </w:rPr>
        <w:t>contributed to the interpretation of the results</w:t>
      </w:r>
      <w:r w:rsidR="004554DA">
        <w:rPr>
          <w:noProof w:val="0"/>
        </w:rPr>
        <w:t xml:space="preserve">. </w:t>
      </w:r>
      <w:r w:rsidR="00AA6369" w:rsidRPr="00AA6369">
        <w:rPr>
          <w:noProof w:val="0"/>
        </w:rPr>
        <w:t>E</w:t>
      </w:r>
      <w:r w:rsidR="004554DA">
        <w:rPr>
          <w:noProof w:val="0"/>
        </w:rPr>
        <w:t>.H</w:t>
      </w:r>
      <w:r w:rsidR="0034107F">
        <w:rPr>
          <w:noProof w:val="0"/>
        </w:rPr>
        <w:t>.</w:t>
      </w:r>
      <w:r w:rsidR="00AA6369" w:rsidRPr="00AA6369">
        <w:rPr>
          <w:noProof w:val="0"/>
        </w:rPr>
        <w:t>T</w:t>
      </w:r>
      <w:r w:rsidR="0034107F">
        <w:rPr>
          <w:noProof w:val="0"/>
        </w:rPr>
        <w:t>.,</w:t>
      </w:r>
      <w:r w:rsidR="00AA6369" w:rsidRPr="00AA6369">
        <w:rPr>
          <w:noProof w:val="0"/>
        </w:rPr>
        <w:t xml:space="preserve"> E</w:t>
      </w:r>
      <w:r w:rsidR="004554DA">
        <w:rPr>
          <w:noProof w:val="0"/>
        </w:rPr>
        <w:t>.X.L</w:t>
      </w:r>
      <w:r w:rsidR="0034107F">
        <w:rPr>
          <w:noProof w:val="0"/>
        </w:rPr>
        <w:t>.</w:t>
      </w:r>
      <w:r w:rsidR="00AA6369" w:rsidRPr="00AA6369">
        <w:rPr>
          <w:noProof w:val="0"/>
        </w:rPr>
        <w:t>L</w:t>
      </w:r>
      <w:r w:rsidR="00F759DA">
        <w:rPr>
          <w:noProof w:val="0"/>
        </w:rPr>
        <w:t>.</w:t>
      </w:r>
      <w:r w:rsidR="00AA6369" w:rsidRPr="00AA6369">
        <w:rPr>
          <w:noProof w:val="0"/>
        </w:rPr>
        <w:t xml:space="preserve">, </w:t>
      </w:r>
      <w:r w:rsidR="004554DA">
        <w:rPr>
          <w:noProof w:val="0"/>
        </w:rPr>
        <w:t>N.H.A</w:t>
      </w:r>
      <w:r w:rsidR="0034107F">
        <w:rPr>
          <w:noProof w:val="0"/>
        </w:rPr>
        <w:t>.S.</w:t>
      </w:r>
      <w:r w:rsidR="004554DA">
        <w:rPr>
          <w:noProof w:val="0"/>
        </w:rPr>
        <w:t xml:space="preserve">, </w:t>
      </w:r>
      <w:r w:rsidR="00AA6369" w:rsidRPr="00AA6369">
        <w:rPr>
          <w:noProof w:val="0"/>
        </w:rPr>
        <w:t>L</w:t>
      </w:r>
      <w:r w:rsidR="004554DA">
        <w:rPr>
          <w:noProof w:val="0"/>
        </w:rPr>
        <w:t>.P.C</w:t>
      </w:r>
      <w:r w:rsidR="0034107F">
        <w:rPr>
          <w:noProof w:val="0"/>
        </w:rPr>
        <w:t>.S.</w:t>
      </w:r>
      <w:r w:rsidR="00AA6369" w:rsidRPr="00AA6369">
        <w:rPr>
          <w:noProof w:val="0"/>
        </w:rPr>
        <w:t>, N</w:t>
      </w:r>
      <w:r w:rsidR="0034107F">
        <w:rPr>
          <w:noProof w:val="0"/>
        </w:rPr>
        <w:t>.</w:t>
      </w:r>
      <w:r w:rsidR="00AA6369" w:rsidRPr="00AA6369">
        <w:rPr>
          <w:noProof w:val="0"/>
        </w:rPr>
        <w:t>K</w:t>
      </w:r>
      <w:r w:rsidR="0034107F">
        <w:rPr>
          <w:noProof w:val="0"/>
        </w:rPr>
        <w:t>.</w:t>
      </w:r>
      <w:r w:rsidR="00AA6369" w:rsidRPr="00AA6369">
        <w:rPr>
          <w:noProof w:val="0"/>
        </w:rPr>
        <w:t>, A</w:t>
      </w:r>
      <w:r w:rsidR="0034107F">
        <w:rPr>
          <w:noProof w:val="0"/>
        </w:rPr>
        <w:t>.</w:t>
      </w:r>
      <w:r w:rsidR="00AA6369" w:rsidRPr="00AA6369">
        <w:rPr>
          <w:noProof w:val="0"/>
        </w:rPr>
        <w:t>G</w:t>
      </w:r>
      <w:r w:rsidR="0034107F">
        <w:rPr>
          <w:noProof w:val="0"/>
        </w:rPr>
        <w:t>.</w:t>
      </w:r>
      <w:r w:rsidR="00AA6369" w:rsidRPr="00AA6369">
        <w:rPr>
          <w:noProof w:val="0"/>
        </w:rPr>
        <w:t>, H</w:t>
      </w:r>
      <w:r w:rsidR="004554DA">
        <w:rPr>
          <w:noProof w:val="0"/>
        </w:rPr>
        <w:t>.P.S</w:t>
      </w:r>
      <w:r w:rsidR="0034107F">
        <w:rPr>
          <w:noProof w:val="0"/>
        </w:rPr>
        <w:t>.</w:t>
      </w:r>
      <w:r w:rsidR="00AA6369" w:rsidRPr="00AA6369">
        <w:rPr>
          <w:noProof w:val="0"/>
        </w:rPr>
        <w:t>V</w:t>
      </w:r>
      <w:r w:rsidR="0034107F">
        <w:rPr>
          <w:noProof w:val="0"/>
        </w:rPr>
        <w:t>.B</w:t>
      </w:r>
      <w:r w:rsidR="00F759DA">
        <w:rPr>
          <w:noProof w:val="0"/>
        </w:rPr>
        <w:t>.</w:t>
      </w:r>
      <w:r w:rsidR="00AA6369" w:rsidRPr="00AA6369">
        <w:rPr>
          <w:noProof w:val="0"/>
        </w:rPr>
        <w:t>, and O</w:t>
      </w:r>
      <w:r w:rsidR="0034107F">
        <w:rPr>
          <w:noProof w:val="0"/>
        </w:rPr>
        <w:t>.</w:t>
      </w:r>
      <w:r w:rsidR="00F759DA">
        <w:rPr>
          <w:noProof w:val="0"/>
        </w:rPr>
        <w:t>H.</w:t>
      </w:r>
      <w:r w:rsidR="00AA6369" w:rsidRPr="00AA6369">
        <w:rPr>
          <w:noProof w:val="0"/>
        </w:rPr>
        <w:t>T</w:t>
      </w:r>
      <w:r w:rsidR="00F759DA">
        <w:rPr>
          <w:noProof w:val="0"/>
        </w:rPr>
        <w:t>.</w:t>
      </w:r>
      <w:r w:rsidR="00AA6369" w:rsidRPr="00AA6369">
        <w:rPr>
          <w:noProof w:val="0"/>
        </w:rPr>
        <w:t xml:space="preserve"> were involved</w:t>
      </w:r>
      <w:r w:rsidR="00AA6369">
        <w:rPr>
          <w:noProof w:val="0"/>
        </w:rPr>
        <w:t xml:space="preserve"> </w:t>
      </w:r>
      <w:r w:rsidR="00AA6369" w:rsidRPr="00AA6369">
        <w:rPr>
          <w:noProof w:val="0"/>
        </w:rPr>
        <w:t>in the subject recruitment and sample collection. F</w:t>
      </w:r>
      <w:r w:rsidR="0034107F">
        <w:rPr>
          <w:noProof w:val="0"/>
        </w:rPr>
        <w:t>.</w:t>
      </w:r>
      <w:r w:rsidR="00AA6369" w:rsidRPr="00AA6369">
        <w:rPr>
          <w:noProof w:val="0"/>
        </w:rPr>
        <w:t>Y</w:t>
      </w:r>
      <w:r w:rsidR="0034107F">
        <w:rPr>
          <w:noProof w:val="0"/>
        </w:rPr>
        <w:t>.</w:t>
      </w:r>
      <w:r w:rsidR="00AA6369" w:rsidRPr="00AA6369">
        <w:rPr>
          <w:noProof w:val="0"/>
        </w:rPr>
        <w:t>, K</w:t>
      </w:r>
      <w:r w:rsidR="0034107F">
        <w:rPr>
          <w:noProof w:val="0"/>
        </w:rPr>
        <w:t>.H.</w:t>
      </w:r>
      <w:r w:rsidR="00AA6369" w:rsidRPr="00AA6369">
        <w:rPr>
          <w:noProof w:val="0"/>
        </w:rPr>
        <w:t>T</w:t>
      </w:r>
      <w:r w:rsidR="0034107F">
        <w:rPr>
          <w:noProof w:val="0"/>
        </w:rPr>
        <w:t>.</w:t>
      </w:r>
      <w:r w:rsidR="00AA6369" w:rsidRPr="00AA6369">
        <w:rPr>
          <w:noProof w:val="0"/>
        </w:rPr>
        <w:t>, Y-S</w:t>
      </w:r>
      <w:r w:rsidR="00D97AA1">
        <w:rPr>
          <w:noProof w:val="0"/>
        </w:rPr>
        <w:t>.</w:t>
      </w:r>
      <w:r w:rsidR="00AA6369" w:rsidRPr="00AA6369">
        <w:rPr>
          <w:noProof w:val="0"/>
        </w:rPr>
        <w:t>C</w:t>
      </w:r>
      <w:r w:rsidR="00D97AA1">
        <w:rPr>
          <w:noProof w:val="0"/>
        </w:rPr>
        <w:t>.</w:t>
      </w:r>
      <w:r w:rsidR="00AA6369" w:rsidRPr="00AA6369">
        <w:rPr>
          <w:noProof w:val="0"/>
        </w:rPr>
        <w:t xml:space="preserve">, </w:t>
      </w:r>
      <w:r w:rsidR="00D97AA1">
        <w:rPr>
          <w:noProof w:val="0"/>
        </w:rPr>
        <w:t xml:space="preserve">S.Y.C., J.G.E. and K.M.G. </w:t>
      </w:r>
      <w:r w:rsidR="00AA6369" w:rsidRPr="00AA6369">
        <w:rPr>
          <w:noProof w:val="0"/>
        </w:rPr>
        <w:t xml:space="preserve">were involved in </w:t>
      </w:r>
      <w:r w:rsidR="00D97AA1">
        <w:rPr>
          <w:noProof w:val="0"/>
        </w:rPr>
        <w:t>conceptualizing</w:t>
      </w:r>
      <w:r w:rsidR="006123E4">
        <w:rPr>
          <w:noProof w:val="0"/>
        </w:rPr>
        <w:t xml:space="preserve"> and </w:t>
      </w:r>
      <w:r w:rsidR="00D97AA1">
        <w:rPr>
          <w:noProof w:val="0"/>
        </w:rPr>
        <w:t>design</w:t>
      </w:r>
      <w:r w:rsidR="006123E4">
        <w:rPr>
          <w:noProof w:val="0"/>
        </w:rPr>
        <w:t>ing</w:t>
      </w:r>
      <w:r w:rsidR="00D97AA1">
        <w:rPr>
          <w:noProof w:val="0"/>
        </w:rPr>
        <w:t xml:space="preserve"> the birth cohort</w:t>
      </w:r>
      <w:r w:rsidR="006123E4">
        <w:rPr>
          <w:noProof w:val="0"/>
        </w:rPr>
        <w:t xml:space="preserve">. </w:t>
      </w:r>
      <w:r w:rsidR="00AA6369" w:rsidRPr="00AA6369">
        <w:rPr>
          <w:noProof w:val="0"/>
        </w:rPr>
        <w:t>E</w:t>
      </w:r>
      <w:r w:rsidR="006123E4">
        <w:rPr>
          <w:noProof w:val="0"/>
        </w:rPr>
        <w:t>.</w:t>
      </w:r>
      <w:r w:rsidR="00AA6369" w:rsidRPr="00AA6369">
        <w:rPr>
          <w:noProof w:val="0"/>
        </w:rPr>
        <w:t>C</w:t>
      </w:r>
      <w:r w:rsidR="006123E4">
        <w:rPr>
          <w:noProof w:val="0"/>
        </w:rPr>
        <w:t>.Y.C. and</w:t>
      </w:r>
      <w:r w:rsidR="00AA6369" w:rsidRPr="00AA6369">
        <w:rPr>
          <w:noProof w:val="0"/>
        </w:rPr>
        <w:t xml:space="preserve"> B</w:t>
      </w:r>
      <w:r w:rsidR="006123E4">
        <w:rPr>
          <w:noProof w:val="0"/>
        </w:rPr>
        <w:t>.W.</w:t>
      </w:r>
      <w:r w:rsidR="00AA6369" w:rsidRPr="00AA6369">
        <w:rPr>
          <w:noProof w:val="0"/>
        </w:rPr>
        <w:t>L</w:t>
      </w:r>
      <w:r w:rsidR="006123E4">
        <w:rPr>
          <w:noProof w:val="0"/>
        </w:rPr>
        <w:t>.</w:t>
      </w:r>
      <w:r w:rsidR="00AA6369" w:rsidRPr="00AA6369">
        <w:rPr>
          <w:noProof w:val="0"/>
        </w:rPr>
        <w:t xml:space="preserve"> were involved in planning</w:t>
      </w:r>
      <w:r w:rsidR="006123E4">
        <w:rPr>
          <w:noProof w:val="0"/>
        </w:rPr>
        <w:t xml:space="preserve">, </w:t>
      </w:r>
      <w:r w:rsidR="00AA6369" w:rsidRPr="00AA6369">
        <w:rPr>
          <w:noProof w:val="0"/>
        </w:rPr>
        <w:t>supervising the</w:t>
      </w:r>
      <w:r w:rsidR="00AA6369">
        <w:rPr>
          <w:noProof w:val="0"/>
        </w:rPr>
        <w:t xml:space="preserve"> </w:t>
      </w:r>
      <w:r w:rsidR="00AA6369" w:rsidRPr="00AA6369">
        <w:rPr>
          <w:noProof w:val="0"/>
        </w:rPr>
        <w:t>project</w:t>
      </w:r>
      <w:r w:rsidR="006123E4">
        <w:rPr>
          <w:noProof w:val="0"/>
        </w:rPr>
        <w:t xml:space="preserve"> and </w:t>
      </w:r>
      <w:r w:rsidR="006123E4" w:rsidRPr="006123E4">
        <w:rPr>
          <w:noProof w:val="0"/>
        </w:rPr>
        <w:t>revising</w:t>
      </w:r>
      <w:r w:rsidR="006123E4">
        <w:rPr>
          <w:noProof w:val="0"/>
        </w:rPr>
        <w:t xml:space="preserve"> the manuscript</w:t>
      </w:r>
      <w:r w:rsidR="00AA6369" w:rsidRPr="00AA6369">
        <w:rPr>
          <w:noProof w:val="0"/>
        </w:rPr>
        <w:t>. All authors contributed to the article</w:t>
      </w:r>
      <w:r w:rsidR="006123E4">
        <w:rPr>
          <w:noProof w:val="0"/>
        </w:rPr>
        <w:t xml:space="preserve">, </w:t>
      </w:r>
      <w:r w:rsidR="00AA6369" w:rsidRPr="00AA6369">
        <w:rPr>
          <w:noProof w:val="0"/>
        </w:rPr>
        <w:t>approved the</w:t>
      </w:r>
      <w:r w:rsidR="00AA6369">
        <w:rPr>
          <w:noProof w:val="0"/>
        </w:rPr>
        <w:t xml:space="preserve"> </w:t>
      </w:r>
      <w:r w:rsidR="00AA6369" w:rsidRPr="00AA6369">
        <w:rPr>
          <w:noProof w:val="0"/>
        </w:rPr>
        <w:t>submitted version</w:t>
      </w:r>
      <w:r w:rsidR="006123E4">
        <w:rPr>
          <w:noProof w:val="0"/>
        </w:rPr>
        <w:t xml:space="preserve"> and </w:t>
      </w:r>
      <w:r w:rsidR="006123E4" w:rsidRPr="006123E4">
        <w:rPr>
          <w:noProof w:val="0"/>
        </w:rPr>
        <w:t>agree</w:t>
      </w:r>
      <w:r w:rsidR="006123E4">
        <w:rPr>
          <w:noProof w:val="0"/>
        </w:rPr>
        <w:t>d</w:t>
      </w:r>
      <w:r w:rsidR="006123E4" w:rsidRPr="006123E4">
        <w:rPr>
          <w:noProof w:val="0"/>
        </w:rPr>
        <w:t xml:space="preserve"> on the order in which their names will be listed in the manuscript.</w:t>
      </w:r>
      <w:r w:rsidR="00852D56">
        <w:rPr>
          <w:rFonts w:cs="Times New Roman"/>
          <w:b/>
          <w:bCs/>
          <w:noProof w:val="0"/>
          <w:sz w:val="30"/>
          <w:szCs w:val="30"/>
        </w:rPr>
        <w:br w:type="page"/>
      </w:r>
    </w:p>
    <w:p w14:paraId="46CEBCF9" w14:textId="69506DDA" w:rsidR="00AB0E7A" w:rsidRDefault="00AB0E7A" w:rsidP="000D24FF">
      <w:pPr>
        <w:jc w:val="left"/>
        <w:rPr>
          <w:rFonts w:cs="Times New Roman"/>
          <w:noProof w:val="0"/>
        </w:rPr>
      </w:pPr>
      <w:r w:rsidRPr="00AB0E7A">
        <w:rPr>
          <w:rFonts w:cs="Times New Roman"/>
          <w:noProof w:val="0"/>
        </w:rPr>
        <w:lastRenderedPageBreak/>
        <w:t>To the Editor,</w:t>
      </w:r>
    </w:p>
    <w:p w14:paraId="130EFCD3" w14:textId="3635D698" w:rsidR="00566BC8" w:rsidRPr="00E903DC" w:rsidRDefault="00E2208A" w:rsidP="00566BC8">
      <w:pPr>
        <w:ind w:firstLine="720"/>
        <w:rPr>
          <w:rFonts w:cs="Times New Roman"/>
          <w:noProof w:val="0"/>
          <w:color w:val="000000" w:themeColor="text1"/>
        </w:rPr>
      </w:pPr>
      <w:r w:rsidRPr="00E903DC">
        <w:rPr>
          <w:rFonts w:cs="Times New Roman"/>
          <w:noProof w:val="0"/>
          <w:color w:val="000000" w:themeColor="text1"/>
        </w:rPr>
        <w:t xml:space="preserve">Atopic </w:t>
      </w:r>
      <w:r w:rsidR="00E20931" w:rsidRPr="00E903DC">
        <w:rPr>
          <w:rFonts w:cs="Times New Roman"/>
          <w:noProof w:val="0"/>
          <w:color w:val="000000" w:themeColor="text1"/>
        </w:rPr>
        <w:t>eczema is</w:t>
      </w:r>
      <w:r w:rsidR="00566BC8" w:rsidRPr="00E903DC">
        <w:rPr>
          <w:rFonts w:cs="Times New Roman"/>
          <w:noProof w:val="0"/>
          <w:color w:val="000000" w:themeColor="text1"/>
        </w:rPr>
        <w:t xml:space="preserve"> </w:t>
      </w:r>
      <w:r w:rsidR="00D31810" w:rsidRPr="00E903DC">
        <w:rPr>
          <w:rFonts w:cs="Times New Roman"/>
          <w:noProof w:val="0"/>
          <w:color w:val="000000" w:themeColor="text1"/>
        </w:rPr>
        <w:t xml:space="preserve">one of the </w:t>
      </w:r>
      <w:r w:rsidR="00E20931" w:rsidRPr="00E903DC">
        <w:rPr>
          <w:rFonts w:cs="Times New Roman"/>
          <w:noProof w:val="0"/>
          <w:color w:val="000000" w:themeColor="text1"/>
        </w:rPr>
        <w:t>commonest chronic</w:t>
      </w:r>
      <w:r w:rsidR="00566BC8" w:rsidRPr="00E903DC">
        <w:rPr>
          <w:rFonts w:cs="Times New Roman"/>
          <w:noProof w:val="0"/>
          <w:color w:val="000000" w:themeColor="text1"/>
        </w:rPr>
        <w:t xml:space="preserve"> inflammatory skin </w:t>
      </w:r>
      <w:r w:rsidR="00BE60CA" w:rsidRPr="00E903DC">
        <w:rPr>
          <w:rFonts w:cs="Times New Roman"/>
          <w:noProof w:val="0"/>
          <w:color w:val="000000" w:themeColor="text1"/>
        </w:rPr>
        <w:t>disorders</w:t>
      </w:r>
      <w:r w:rsidR="00566BC8" w:rsidRPr="00E903DC">
        <w:rPr>
          <w:rFonts w:cs="Times New Roman"/>
          <w:noProof w:val="0"/>
          <w:color w:val="000000" w:themeColor="text1"/>
        </w:rPr>
        <w:t xml:space="preserve"> </w:t>
      </w:r>
      <w:r w:rsidR="00D31810" w:rsidRPr="00E903DC">
        <w:rPr>
          <w:rFonts w:cs="Times New Roman"/>
          <w:noProof w:val="0"/>
          <w:color w:val="000000" w:themeColor="text1"/>
        </w:rPr>
        <w:t xml:space="preserve">in </w:t>
      </w:r>
      <w:r w:rsidR="00566BC8" w:rsidRPr="00E903DC">
        <w:rPr>
          <w:rFonts w:cs="Times New Roman"/>
          <w:noProof w:val="0"/>
          <w:color w:val="000000" w:themeColor="text1"/>
        </w:rPr>
        <w:t>childhood</w:t>
      </w:r>
      <w:r w:rsidR="00452B4E" w:rsidRPr="00E903DC">
        <w:rPr>
          <w:rFonts w:cs="Times New Roman"/>
          <w:noProof w:val="0"/>
          <w:color w:val="000000" w:themeColor="text1"/>
        </w:rPr>
        <w:t>.</w:t>
      </w:r>
      <w:r w:rsidR="00566BC8" w:rsidRPr="00E903DC">
        <w:rPr>
          <w:rFonts w:cs="Times New Roman"/>
          <w:noProof w:val="0"/>
          <w:color w:val="000000" w:themeColor="text1"/>
        </w:rPr>
        <w:t xml:space="preserve"> </w:t>
      </w:r>
      <w:r w:rsidR="002B2F2F" w:rsidRPr="00E903DC">
        <w:rPr>
          <w:rFonts w:cs="Times New Roman"/>
          <w:noProof w:val="0"/>
          <w:color w:val="000000" w:themeColor="text1"/>
        </w:rPr>
        <w:t>There is accumulating evidence demonstrating the associations of early life factors, including prenatal diet and micronutrient status on the risk for allergic diseases in the offspring. However, the evidence from intervention studies such as vitamin D and polyunsaturated fatty acids (PUFAs) supplementation is conflicting</w:t>
      </w:r>
      <w:r w:rsidR="00206F37" w:rsidRPr="00E903DC">
        <w:rPr>
          <w:rFonts w:cs="Times New Roman"/>
          <w:noProof w:val="0"/>
          <w:color w:val="000000" w:themeColor="text1"/>
        </w:rPr>
        <w:t>.</w:t>
      </w:r>
      <w:r w:rsidR="00206F37" w:rsidRPr="00E903DC">
        <w:rPr>
          <w:rFonts w:cs="Times New Roman"/>
          <w:noProof w:val="0"/>
          <w:color w:val="000000" w:themeColor="text1"/>
        </w:rPr>
        <w:fldChar w:fldCharType="begin">
          <w:fldData xml:space="preserve">PEVuZE5vdGU+PENpdGU+PEF1dGhvcj5WZW50ZXI8L0F1dGhvcj48WWVhcj4yMDIwPC9ZZWFyPjxS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</w:fldData>
        </w:fldChar>
      </w:r>
      <w:r w:rsidR="00206F37" w:rsidRPr="00E903DC">
        <w:rPr>
          <w:rFonts w:cs="Times New Roman"/>
          <w:noProof w:val="0"/>
          <w:color w:val="000000" w:themeColor="text1"/>
        </w:rPr>
        <w:instrText xml:space="preserve"> ADDIN EN.CITE </w:instrText>
      </w:r>
      <w:r w:rsidR="00206F37" w:rsidRPr="00E903DC">
        <w:rPr>
          <w:rFonts w:cs="Times New Roman"/>
          <w:noProof w:val="0"/>
          <w:color w:val="000000" w:themeColor="text1"/>
        </w:rPr>
        <w:fldChar w:fldCharType="begin">
          <w:fldData xml:space="preserve">PEVuZE5vdGU+PENpdGU+PEF1dGhvcj5WZW50ZXI8L0F1dGhvcj48WWVhcj4yMDIwPC9ZZWFyPjxS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</w:fldData>
        </w:fldChar>
      </w:r>
      <w:r w:rsidR="00206F37" w:rsidRPr="00E903DC">
        <w:rPr>
          <w:rFonts w:cs="Times New Roman"/>
          <w:noProof w:val="0"/>
          <w:color w:val="000000" w:themeColor="text1"/>
        </w:rPr>
        <w:instrText xml:space="preserve"> ADDIN EN.CITE.DATA </w:instrText>
      </w:r>
      <w:r w:rsidR="00206F37" w:rsidRPr="00E903DC">
        <w:rPr>
          <w:rFonts w:cs="Times New Roman"/>
          <w:noProof w:val="0"/>
          <w:color w:val="000000" w:themeColor="text1"/>
        </w:rPr>
      </w:r>
      <w:r w:rsidR="00206F37" w:rsidRPr="00E903DC">
        <w:rPr>
          <w:rFonts w:cs="Times New Roman"/>
          <w:noProof w:val="0"/>
          <w:color w:val="000000" w:themeColor="text1"/>
        </w:rPr>
        <w:fldChar w:fldCharType="end"/>
      </w:r>
      <w:r w:rsidR="00206F37" w:rsidRPr="00E903DC">
        <w:rPr>
          <w:rFonts w:cs="Times New Roman"/>
          <w:noProof w:val="0"/>
          <w:color w:val="000000" w:themeColor="text1"/>
        </w:rPr>
      </w:r>
      <w:r w:rsidR="00206F37" w:rsidRPr="00E903DC">
        <w:rPr>
          <w:rFonts w:cs="Times New Roman"/>
          <w:noProof w:val="0"/>
          <w:color w:val="000000" w:themeColor="text1"/>
        </w:rPr>
        <w:fldChar w:fldCharType="separate"/>
      </w:r>
      <w:r w:rsidR="00206F37" w:rsidRPr="00E903DC">
        <w:rPr>
          <w:rFonts w:cs="Times New Roman"/>
          <w:color w:val="000000" w:themeColor="text1"/>
          <w:vertAlign w:val="superscript"/>
        </w:rPr>
        <w:t>1</w:t>
      </w:r>
      <w:r w:rsidR="00206F37" w:rsidRPr="00E903DC">
        <w:rPr>
          <w:rFonts w:cs="Times New Roman"/>
          <w:noProof w:val="0"/>
          <w:color w:val="000000" w:themeColor="text1"/>
        </w:rPr>
        <w:fldChar w:fldCharType="end"/>
      </w:r>
      <w:r w:rsidR="002B2F2F" w:rsidRPr="00E903DC">
        <w:rPr>
          <w:rFonts w:cs="Times New Roman"/>
          <w:noProof w:val="0"/>
          <w:color w:val="000000" w:themeColor="text1"/>
        </w:rPr>
        <w:t xml:space="preserve"> </w:t>
      </w:r>
      <w:r w:rsidR="00566BC8" w:rsidRPr="00E903DC">
        <w:rPr>
          <w:rFonts w:cs="Times New Roman"/>
          <w:noProof w:val="0"/>
          <w:color w:val="000000" w:themeColor="text1"/>
        </w:rPr>
        <w:t xml:space="preserve">Little is known about the role of prenatal diet and micronutrient status in modulating maternal and fetal immunity, and childhood eczema risk. </w:t>
      </w:r>
    </w:p>
    <w:p w14:paraId="694E1D28" w14:textId="40C600CF" w:rsidR="00197F47" w:rsidRPr="00E903DC" w:rsidRDefault="000E1B56" w:rsidP="000E1B56">
      <w:pPr>
        <w:ind w:firstLine="720"/>
        <w:rPr>
          <w:rFonts w:cs="Times New Roman"/>
          <w:noProof w:val="0"/>
          <w:color w:val="000000" w:themeColor="text1"/>
        </w:rPr>
      </w:pPr>
      <w:r w:rsidRPr="00E903DC">
        <w:rPr>
          <w:rFonts w:cs="Times New Roman"/>
          <w:noProof w:val="0"/>
          <w:color w:val="000000" w:themeColor="text1"/>
        </w:rPr>
        <w:t>The aims of this study were to determine and deconvolute the contribution of prenatal diet and micronutrient status in modulating the maternal and fetal immune responses and infer their roles in influencing atopic eczema</w:t>
      </w:r>
      <w:r w:rsidR="004540AD" w:rsidRPr="00E903DC">
        <w:rPr>
          <w:rFonts w:cs="Times New Roman"/>
          <w:noProof w:val="0"/>
          <w:color w:val="000000" w:themeColor="text1"/>
        </w:rPr>
        <w:t xml:space="preserve"> risk</w:t>
      </w:r>
      <w:r w:rsidRPr="00E903DC">
        <w:rPr>
          <w:rFonts w:cs="Times New Roman"/>
          <w:noProof w:val="0"/>
          <w:color w:val="000000" w:themeColor="text1"/>
        </w:rPr>
        <w:t>. We</w:t>
      </w:r>
      <w:r w:rsidR="00566BC8" w:rsidRPr="00E903DC">
        <w:rPr>
          <w:rFonts w:cs="Times New Roman"/>
          <w:noProof w:val="0"/>
          <w:color w:val="000000" w:themeColor="text1"/>
        </w:rPr>
        <w:t xml:space="preserve"> leveraged on a case-control sub-cohort </w:t>
      </w:r>
      <w:r w:rsidR="00DF7835" w:rsidRPr="00E903DC">
        <w:rPr>
          <w:rFonts w:cs="Times New Roman"/>
          <w:noProof w:val="0"/>
          <w:color w:val="000000" w:themeColor="text1"/>
        </w:rPr>
        <w:t>of atopic eczema (n=76) and control</w:t>
      </w:r>
      <w:r w:rsidR="00225C30" w:rsidRPr="00E903DC">
        <w:rPr>
          <w:rFonts w:cs="Times New Roman"/>
          <w:noProof w:val="0"/>
          <w:color w:val="000000" w:themeColor="text1"/>
        </w:rPr>
        <w:t>s</w:t>
      </w:r>
      <w:r w:rsidR="00DF7835" w:rsidRPr="00E903DC">
        <w:rPr>
          <w:rFonts w:cs="Times New Roman"/>
          <w:noProof w:val="0"/>
          <w:color w:val="000000" w:themeColor="text1"/>
        </w:rPr>
        <w:t xml:space="preserve"> (n=72) </w:t>
      </w:r>
      <w:r w:rsidR="00566BC8" w:rsidRPr="00E903DC">
        <w:rPr>
          <w:rFonts w:cs="Times New Roman"/>
          <w:noProof w:val="0"/>
          <w:color w:val="000000" w:themeColor="text1"/>
        </w:rPr>
        <w:t xml:space="preserve">selected from the large well-defined </w:t>
      </w:r>
      <w:r w:rsidR="00972707" w:rsidRPr="00E903DC">
        <w:rPr>
          <w:rFonts w:cs="Times New Roman"/>
          <w:noProof w:val="0"/>
          <w:color w:val="000000" w:themeColor="text1"/>
        </w:rPr>
        <w:t>Growing Up in Singapore Towards healthy Outcomes (</w:t>
      </w:r>
      <w:r w:rsidR="00566BC8" w:rsidRPr="00E903DC">
        <w:rPr>
          <w:rFonts w:cs="Times New Roman"/>
          <w:noProof w:val="0"/>
          <w:color w:val="000000" w:themeColor="text1"/>
        </w:rPr>
        <w:t>GUSTO</w:t>
      </w:r>
      <w:r w:rsidR="00972707" w:rsidRPr="00E903DC">
        <w:rPr>
          <w:rFonts w:cs="Times New Roman"/>
          <w:noProof w:val="0"/>
          <w:color w:val="000000" w:themeColor="text1"/>
        </w:rPr>
        <w:t>)</w:t>
      </w:r>
      <w:r w:rsidR="00566BC8" w:rsidRPr="00E903DC">
        <w:rPr>
          <w:rFonts w:cs="Times New Roman"/>
          <w:noProof w:val="0"/>
          <w:color w:val="000000" w:themeColor="text1"/>
        </w:rPr>
        <w:t xml:space="preserve"> </w:t>
      </w:r>
      <w:r w:rsidR="00E2208A" w:rsidRPr="00E903DC">
        <w:rPr>
          <w:rFonts w:cs="Times New Roman"/>
          <w:noProof w:val="0"/>
          <w:color w:val="000000" w:themeColor="text1"/>
        </w:rPr>
        <w:t>cohort consisting of</w:t>
      </w:r>
      <w:r w:rsidR="00452B4E" w:rsidRPr="00E903DC">
        <w:rPr>
          <w:rFonts w:cs="Times New Roman"/>
          <w:noProof w:val="0"/>
          <w:color w:val="000000" w:themeColor="text1"/>
        </w:rPr>
        <w:t xml:space="preserve"> </w:t>
      </w:r>
      <w:r w:rsidR="00D31810" w:rsidRPr="00E903DC">
        <w:rPr>
          <w:rFonts w:cs="Times New Roman"/>
          <w:noProof w:val="0"/>
          <w:color w:val="000000" w:themeColor="text1"/>
        </w:rPr>
        <w:t>maternal-child dyads</w:t>
      </w:r>
      <w:r w:rsidR="00566BC8" w:rsidRPr="00E903DC">
        <w:rPr>
          <w:rFonts w:cs="Times New Roman"/>
          <w:noProof w:val="0"/>
          <w:color w:val="000000" w:themeColor="text1"/>
        </w:rPr>
        <w:t xml:space="preserve"> in which clinical </w:t>
      </w:r>
      <w:r w:rsidR="00E2208A" w:rsidRPr="00E903DC">
        <w:rPr>
          <w:rFonts w:cs="Times New Roman"/>
          <w:noProof w:val="0"/>
          <w:color w:val="000000" w:themeColor="text1"/>
        </w:rPr>
        <w:t xml:space="preserve">atopic eczema </w:t>
      </w:r>
      <w:r w:rsidR="00566BC8" w:rsidRPr="00E903DC">
        <w:rPr>
          <w:rFonts w:cs="Times New Roman"/>
          <w:noProof w:val="0"/>
          <w:color w:val="000000" w:themeColor="text1"/>
        </w:rPr>
        <w:t xml:space="preserve">outcomes </w:t>
      </w:r>
      <w:r w:rsidR="00E2208A" w:rsidRPr="00E903DC">
        <w:rPr>
          <w:rFonts w:cs="Times New Roman"/>
          <w:noProof w:val="0"/>
          <w:color w:val="000000" w:themeColor="text1"/>
        </w:rPr>
        <w:t xml:space="preserve">in offspring </w:t>
      </w:r>
      <w:r w:rsidR="00566BC8" w:rsidRPr="00E903DC">
        <w:rPr>
          <w:rFonts w:cs="Times New Roman"/>
          <w:noProof w:val="0"/>
          <w:color w:val="000000" w:themeColor="text1"/>
        </w:rPr>
        <w:t xml:space="preserve">were </w:t>
      </w:r>
      <w:r w:rsidR="004659F4" w:rsidRPr="00E903DC">
        <w:rPr>
          <w:rFonts w:cs="Times New Roman"/>
          <w:noProof w:val="0"/>
          <w:color w:val="000000" w:themeColor="text1"/>
        </w:rPr>
        <w:t xml:space="preserve">evaluated </w:t>
      </w:r>
      <w:r w:rsidR="00566BC8" w:rsidRPr="00E903DC">
        <w:rPr>
          <w:rFonts w:cs="Times New Roman"/>
          <w:noProof w:val="0"/>
          <w:color w:val="000000" w:themeColor="text1"/>
        </w:rPr>
        <w:t xml:space="preserve">longitudinally </w:t>
      </w:r>
      <w:r w:rsidR="004659F4" w:rsidRPr="00E903DC">
        <w:rPr>
          <w:rFonts w:cs="Times New Roman"/>
          <w:noProof w:val="0"/>
          <w:color w:val="000000" w:themeColor="text1"/>
        </w:rPr>
        <w:t>till</w:t>
      </w:r>
      <w:r w:rsidR="00566BC8" w:rsidRPr="00E903DC">
        <w:rPr>
          <w:rFonts w:cs="Times New Roman"/>
          <w:noProof w:val="0"/>
          <w:color w:val="000000" w:themeColor="text1"/>
        </w:rPr>
        <w:t xml:space="preserve"> 36 months of age.</w:t>
      </w:r>
      <w:r w:rsidR="00155334" w:rsidRPr="00E903DC">
        <w:rPr>
          <w:rFonts w:cs="Times New Roman"/>
          <w:noProof w:val="0"/>
          <w:color w:val="000000" w:themeColor="text1"/>
        </w:rPr>
        <w:t xml:space="preserve"> </w:t>
      </w:r>
    </w:p>
    <w:p w14:paraId="4D8822BC" w14:textId="4BE8F6C1" w:rsidR="00AB0E7A" w:rsidRPr="00E903DC" w:rsidRDefault="00155334" w:rsidP="00566BC8">
      <w:pPr>
        <w:ind w:firstLine="720"/>
        <w:rPr>
          <w:rFonts w:cs="Times New Roman"/>
          <w:b/>
          <w:bCs/>
          <w:noProof w:val="0"/>
          <w:color w:val="000000" w:themeColor="text1"/>
          <w:sz w:val="30"/>
          <w:szCs w:val="30"/>
        </w:rPr>
      </w:pPr>
      <w:r w:rsidRPr="00E903DC">
        <w:rPr>
          <w:rFonts w:cs="Times New Roman"/>
          <w:noProof w:val="0"/>
          <w:color w:val="000000" w:themeColor="text1"/>
        </w:rPr>
        <w:t xml:space="preserve">Methodology </w:t>
      </w:r>
      <w:r w:rsidR="00D234DC" w:rsidRPr="00E903DC">
        <w:rPr>
          <w:rFonts w:cs="Times New Roman"/>
          <w:noProof w:val="0"/>
          <w:color w:val="000000" w:themeColor="text1"/>
        </w:rPr>
        <w:t>is</w:t>
      </w:r>
      <w:r w:rsidRPr="00E903DC">
        <w:rPr>
          <w:rFonts w:cs="Times New Roman"/>
          <w:noProof w:val="0"/>
          <w:color w:val="000000" w:themeColor="text1"/>
        </w:rPr>
        <w:t xml:space="preserve"> provided </w:t>
      </w:r>
      <w:r w:rsidR="00DF7835" w:rsidRPr="00E903DC">
        <w:rPr>
          <w:rFonts w:cs="Times New Roman"/>
          <w:noProof w:val="0"/>
          <w:color w:val="000000" w:themeColor="text1"/>
        </w:rPr>
        <w:t xml:space="preserve">in </w:t>
      </w:r>
      <w:r w:rsidR="004540AD" w:rsidRPr="00E903DC">
        <w:rPr>
          <w:rFonts w:cs="Times New Roman"/>
          <w:b/>
          <w:bCs/>
          <w:noProof w:val="0"/>
          <w:color w:val="000000" w:themeColor="text1"/>
        </w:rPr>
        <w:t>Appendix</w:t>
      </w:r>
      <w:r w:rsidR="00DF7835" w:rsidRPr="00E903DC">
        <w:rPr>
          <w:rFonts w:cs="Times New Roman"/>
          <w:noProof w:val="0"/>
          <w:color w:val="000000" w:themeColor="text1"/>
        </w:rPr>
        <w:t xml:space="preserve">. </w:t>
      </w:r>
      <w:r w:rsidR="00206F37" w:rsidRPr="00E903DC">
        <w:rPr>
          <w:rFonts w:cstheme="minorHAnsi"/>
          <w:bCs/>
          <w:color w:val="000000" w:themeColor="text1"/>
          <w:lang w:val="en-GB"/>
        </w:rPr>
        <w:t xml:space="preserve">A flowchart summarizing the subjects and their selection is shown in </w:t>
      </w:r>
      <w:r w:rsidR="00206F37" w:rsidRPr="00E903DC">
        <w:rPr>
          <w:rFonts w:cstheme="minorHAnsi"/>
          <w:b/>
          <w:color w:val="000000" w:themeColor="text1"/>
          <w:lang w:val="en-GB"/>
        </w:rPr>
        <w:t>Figure S1</w:t>
      </w:r>
      <w:r w:rsidR="00206F37" w:rsidRPr="00E903DC">
        <w:rPr>
          <w:rFonts w:cstheme="minorHAnsi"/>
          <w:bCs/>
          <w:color w:val="000000" w:themeColor="text1"/>
          <w:lang w:val="en-GB"/>
        </w:rPr>
        <w:t xml:space="preserve">. The target sample size of 120 subjects (60 in each group) for this study was calculated by considering type І error (α = 0.05), type ІІ error (β = 0.1), mean difference </w:t>
      </w:r>
      <w:r w:rsidR="00206F37" w:rsidRPr="00E903DC">
        <w:rPr>
          <w:rFonts w:cstheme="minorHAnsi"/>
          <w:bCs/>
          <w:color w:val="000000" w:themeColor="text1"/>
          <w:lang w:val="en-GB"/>
        </w:rPr>
        <w:sym w:font="Symbol" w:char="F0B1"/>
      </w:r>
      <w:r w:rsidR="00206F37" w:rsidRPr="00E903DC">
        <w:rPr>
          <w:rFonts w:cstheme="minorHAnsi"/>
          <w:bCs/>
          <w:color w:val="000000" w:themeColor="text1"/>
          <w:lang w:val="en-GB"/>
        </w:rPr>
        <w:t xml:space="preserve"> standard deviation (1.94 </w:t>
      </w:r>
      <w:r w:rsidR="00206F37" w:rsidRPr="00E903DC">
        <w:rPr>
          <w:rFonts w:cstheme="minorHAnsi"/>
          <w:bCs/>
          <w:color w:val="000000" w:themeColor="text1"/>
          <w:lang w:val="en-GB"/>
        </w:rPr>
        <w:sym w:font="Symbol" w:char="F0B1"/>
      </w:r>
      <w:r w:rsidR="00206F37" w:rsidRPr="00E903DC">
        <w:rPr>
          <w:rFonts w:cstheme="minorHAnsi"/>
          <w:bCs/>
          <w:color w:val="000000" w:themeColor="text1"/>
          <w:lang w:val="en-GB"/>
        </w:rPr>
        <w:t xml:space="preserve"> 3.21g per 1000kcal) of fiber intake between groups in a previous study gut microbiome.</w:t>
      </w:r>
      <w:r w:rsidR="00206F37" w:rsidRPr="00E903DC">
        <w:rPr>
          <w:rFonts w:cstheme="minorHAnsi"/>
          <w:bCs/>
          <w:color w:val="000000" w:themeColor="text1"/>
          <w:lang w:val="en-GB"/>
        </w:rPr>
        <w:fldChar w:fldCharType="begin">
          <w:fldData xml:space="preserve">PEVuZE5vdGU+PENpdGU+PEF1dGhvcj5UYTwvQXV0aG9yPjxZZWFyPjIwMjA8L1llYXI+PFJlY051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</w:fldData>
        </w:fldChar>
      </w:r>
      <w:r w:rsidR="00206F37" w:rsidRPr="00E903DC">
        <w:rPr>
          <w:rFonts w:cstheme="minorHAnsi"/>
          <w:bCs/>
          <w:color w:val="000000" w:themeColor="text1"/>
          <w:lang w:val="en-GB"/>
        </w:rPr>
        <w:instrText xml:space="preserve"> ADDIN EN.CITE </w:instrText>
      </w:r>
      <w:r w:rsidR="00206F37" w:rsidRPr="00E903DC">
        <w:rPr>
          <w:rFonts w:cstheme="minorHAnsi"/>
          <w:bCs/>
          <w:color w:val="000000" w:themeColor="text1"/>
          <w:lang w:val="en-GB"/>
        </w:rPr>
        <w:fldChar w:fldCharType="begin">
          <w:fldData xml:space="preserve">PEVuZE5vdGU+PENpdGU+PEF1dGhvcj5UYTwvQXV0aG9yPjxZZWFyPjIwMjA8L1llYXI+PFJlY051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</w:fldData>
        </w:fldChar>
      </w:r>
      <w:r w:rsidR="00206F37" w:rsidRPr="00E903DC">
        <w:rPr>
          <w:rFonts w:cstheme="minorHAnsi"/>
          <w:bCs/>
          <w:color w:val="000000" w:themeColor="text1"/>
          <w:lang w:val="en-GB"/>
        </w:rPr>
        <w:instrText xml:space="preserve"> ADDIN EN.CITE.DATA </w:instrText>
      </w:r>
      <w:r w:rsidR="00206F37" w:rsidRPr="00E903DC">
        <w:rPr>
          <w:rFonts w:cstheme="minorHAnsi"/>
          <w:bCs/>
          <w:color w:val="000000" w:themeColor="text1"/>
          <w:lang w:val="en-GB"/>
        </w:rPr>
      </w:r>
      <w:r w:rsidR="00206F37" w:rsidRPr="00E903DC">
        <w:rPr>
          <w:rFonts w:cstheme="minorHAnsi"/>
          <w:bCs/>
          <w:color w:val="000000" w:themeColor="text1"/>
          <w:lang w:val="en-GB"/>
        </w:rPr>
        <w:fldChar w:fldCharType="end"/>
      </w:r>
      <w:r w:rsidR="00206F37" w:rsidRPr="00E903DC">
        <w:rPr>
          <w:rFonts w:cstheme="minorHAnsi"/>
          <w:bCs/>
          <w:color w:val="000000" w:themeColor="text1"/>
          <w:lang w:val="en-GB"/>
        </w:rPr>
      </w:r>
      <w:r w:rsidR="00206F37" w:rsidRPr="00E903DC">
        <w:rPr>
          <w:rFonts w:cstheme="minorHAnsi"/>
          <w:bCs/>
          <w:color w:val="000000" w:themeColor="text1"/>
          <w:lang w:val="en-GB"/>
        </w:rPr>
        <w:fldChar w:fldCharType="separate"/>
      </w:r>
      <w:r w:rsidR="00206F37" w:rsidRPr="00E903DC">
        <w:rPr>
          <w:rFonts w:cstheme="minorHAnsi"/>
          <w:bCs/>
          <w:color w:val="000000" w:themeColor="text1"/>
          <w:vertAlign w:val="superscript"/>
          <w:lang w:val="en-GB"/>
        </w:rPr>
        <w:t>2</w:t>
      </w:r>
      <w:r w:rsidR="00206F37" w:rsidRPr="00E903DC">
        <w:rPr>
          <w:rFonts w:cstheme="minorHAnsi"/>
          <w:bCs/>
          <w:color w:val="000000" w:themeColor="text1"/>
          <w:lang w:val="en-GB"/>
        </w:rPr>
        <w:fldChar w:fldCharType="end"/>
      </w:r>
      <w:r w:rsidR="00206F37" w:rsidRPr="00E903DC">
        <w:rPr>
          <w:rFonts w:cstheme="minorHAnsi"/>
          <w:bCs/>
          <w:color w:val="000000" w:themeColor="text1"/>
          <w:lang w:val="en-GB"/>
        </w:rPr>
        <w:t xml:space="preserve"> We inflated the sample size to 72 and 76 for controls and atopic eczema group respectively to account for multivariate comparisons</w:t>
      </w:r>
      <w:r w:rsidR="00A21427" w:rsidRPr="00E903DC">
        <w:rPr>
          <w:rFonts w:cstheme="minorHAnsi"/>
          <w:bCs/>
          <w:color w:val="000000" w:themeColor="text1"/>
          <w:lang w:val="en-GB"/>
        </w:rPr>
        <w:t xml:space="preserve">. </w:t>
      </w:r>
      <w:r w:rsidR="00DF7835" w:rsidRPr="00E903DC">
        <w:rPr>
          <w:color w:val="000000" w:themeColor="text1"/>
        </w:rPr>
        <w:t xml:space="preserve">The </w:t>
      </w:r>
      <w:r w:rsidR="00F63E79" w:rsidRPr="00E903DC">
        <w:rPr>
          <w:color w:val="000000" w:themeColor="text1"/>
        </w:rPr>
        <w:t xml:space="preserve">subjects </w:t>
      </w:r>
      <w:r w:rsidR="00DF7835" w:rsidRPr="00E903DC">
        <w:rPr>
          <w:color w:val="000000" w:themeColor="text1"/>
        </w:rPr>
        <w:t xml:space="preserve">characteristics are summarized in </w:t>
      </w:r>
      <w:r w:rsidR="00DF7835" w:rsidRPr="00E903DC">
        <w:rPr>
          <w:b/>
          <w:color w:val="000000" w:themeColor="text1"/>
        </w:rPr>
        <w:t>Table S1.</w:t>
      </w:r>
      <w:r w:rsidR="002B2F2F" w:rsidRPr="00E903DC">
        <w:rPr>
          <w:b/>
          <w:color w:val="000000" w:themeColor="text1"/>
        </w:rPr>
        <w:t xml:space="preserve"> </w:t>
      </w:r>
      <w:r w:rsidR="00206F37" w:rsidRPr="00E903DC">
        <w:rPr>
          <w:rFonts w:cstheme="minorHAnsi"/>
          <w:bCs/>
          <w:color w:val="000000" w:themeColor="text1"/>
          <w:lang w:val="en-GB"/>
        </w:rPr>
        <w:t xml:space="preserve">The atopic eczema group had significantly more atopic parents compared to controls, and a higher proportion of maternal (34%) than paternal history of any atopic disease (27%), albeit not statistically significant. The effects of maternal environmental exposure during pregnancy, and/or immune interactions between mothers and </w:t>
      </w:r>
      <w:r w:rsidR="00206F37" w:rsidRPr="00E903DC">
        <w:rPr>
          <w:rFonts w:cstheme="minorHAnsi"/>
          <w:bCs/>
          <w:color w:val="000000" w:themeColor="text1"/>
          <w:lang w:val="en-GB"/>
        </w:rPr>
        <w:lastRenderedPageBreak/>
        <w:t>their offspring in utero are plausible explanations for this observation. The stronger maternal influence, however has not been borne out consistently in some large studies</w:t>
      </w:r>
      <w:r w:rsidR="002B2F2F" w:rsidRPr="00E903DC">
        <w:rPr>
          <w:rFonts w:cstheme="minorHAnsi"/>
          <w:bCs/>
          <w:color w:val="000000" w:themeColor="text1"/>
          <w:lang w:val="en-GB"/>
        </w:rPr>
        <w:t>.</w:t>
      </w:r>
      <w:r w:rsidR="00206F37" w:rsidRPr="00E903DC">
        <w:rPr>
          <w:rFonts w:cstheme="minorHAnsi"/>
          <w:bCs/>
          <w:color w:val="000000" w:themeColor="text1"/>
          <w:lang w:val="en-GB"/>
        </w:rPr>
        <w:fldChar w:fldCharType="begin">
          <w:fldData xml:space="preserve">PEVuZE5vdGU+PENpdGU+PEF1dGhvcj5Mb2NrZXR0PC9BdXRob3I+PFllYXI+MjAxNTwvWWVhcj48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</w:fldData>
        </w:fldChar>
      </w:r>
      <w:r w:rsidR="00206F37" w:rsidRPr="00E903DC">
        <w:rPr>
          <w:rFonts w:cstheme="minorHAnsi"/>
          <w:bCs/>
          <w:color w:val="000000" w:themeColor="text1"/>
          <w:lang w:val="en-GB"/>
        </w:rPr>
        <w:instrText xml:space="preserve"> ADDIN EN.CITE </w:instrText>
      </w:r>
      <w:r w:rsidR="00206F37" w:rsidRPr="00E903DC">
        <w:rPr>
          <w:rFonts w:cstheme="minorHAnsi"/>
          <w:bCs/>
          <w:color w:val="000000" w:themeColor="text1"/>
          <w:lang w:val="en-GB"/>
        </w:rPr>
        <w:fldChar w:fldCharType="begin">
          <w:fldData xml:space="preserve">PEVuZE5vdGU+PENpdGU+PEF1dGhvcj5Mb2NrZXR0PC9BdXRob3I+PFllYXI+MjAxNTwvWWVhcj48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</w:fldData>
        </w:fldChar>
      </w:r>
      <w:r w:rsidR="00206F37" w:rsidRPr="00E903DC">
        <w:rPr>
          <w:rFonts w:cstheme="minorHAnsi"/>
          <w:bCs/>
          <w:color w:val="000000" w:themeColor="text1"/>
          <w:lang w:val="en-GB"/>
        </w:rPr>
        <w:instrText xml:space="preserve"> ADDIN EN.CITE.DATA </w:instrText>
      </w:r>
      <w:r w:rsidR="00206F37" w:rsidRPr="00E903DC">
        <w:rPr>
          <w:rFonts w:cstheme="minorHAnsi"/>
          <w:bCs/>
          <w:color w:val="000000" w:themeColor="text1"/>
          <w:lang w:val="en-GB"/>
        </w:rPr>
      </w:r>
      <w:r w:rsidR="00206F37" w:rsidRPr="00E903DC">
        <w:rPr>
          <w:rFonts w:cstheme="minorHAnsi"/>
          <w:bCs/>
          <w:color w:val="000000" w:themeColor="text1"/>
          <w:lang w:val="en-GB"/>
        </w:rPr>
        <w:fldChar w:fldCharType="end"/>
      </w:r>
      <w:r w:rsidR="00206F37" w:rsidRPr="00E903DC">
        <w:rPr>
          <w:rFonts w:cstheme="minorHAnsi"/>
          <w:bCs/>
          <w:color w:val="000000" w:themeColor="text1"/>
          <w:lang w:val="en-GB"/>
        </w:rPr>
      </w:r>
      <w:r w:rsidR="00206F37" w:rsidRPr="00E903DC">
        <w:rPr>
          <w:rFonts w:cstheme="minorHAnsi"/>
          <w:bCs/>
          <w:color w:val="000000" w:themeColor="text1"/>
          <w:lang w:val="en-GB"/>
        </w:rPr>
        <w:fldChar w:fldCharType="separate"/>
      </w:r>
      <w:r w:rsidR="00206F37" w:rsidRPr="00E903DC">
        <w:rPr>
          <w:rFonts w:cstheme="minorHAnsi"/>
          <w:bCs/>
          <w:color w:val="000000" w:themeColor="text1"/>
          <w:vertAlign w:val="superscript"/>
          <w:lang w:val="en-GB"/>
        </w:rPr>
        <w:t>3</w:t>
      </w:r>
      <w:r w:rsidR="00206F37" w:rsidRPr="00E903DC">
        <w:rPr>
          <w:rFonts w:cstheme="minorHAnsi"/>
          <w:bCs/>
          <w:color w:val="000000" w:themeColor="text1"/>
          <w:lang w:val="en-GB"/>
        </w:rPr>
        <w:fldChar w:fldCharType="end"/>
      </w:r>
    </w:p>
    <w:p w14:paraId="10BC0E8D" w14:textId="24694EB6" w:rsidR="000B7E94" w:rsidRPr="00E903DC" w:rsidRDefault="000B7E94" w:rsidP="00053CF2">
      <w:pPr>
        <w:ind w:firstLine="720"/>
        <w:rPr>
          <w:rFonts w:cs="Times New Roman"/>
          <w:noProof w:val="0"/>
          <w:color w:val="000000" w:themeColor="text1"/>
        </w:rPr>
      </w:pPr>
      <w:r w:rsidRPr="00E903DC">
        <w:rPr>
          <w:rFonts w:cs="Times New Roman"/>
          <w:noProof w:val="0"/>
          <w:color w:val="000000" w:themeColor="text1"/>
        </w:rPr>
        <w:t>A prenatal diet characterized by low</w:t>
      </w:r>
      <w:r w:rsidR="00A859D6" w:rsidRPr="00E903DC">
        <w:rPr>
          <w:rFonts w:cs="Times New Roman"/>
          <w:noProof w:val="0"/>
          <w:color w:val="000000" w:themeColor="text1"/>
        </w:rPr>
        <w:t xml:space="preserve"> dietary</w:t>
      </w:r>
      <w:r w:rsidRPr="00E903DC">
        <w:rPr>
          <w:rFonts w:cs="Times New Roman"/>
          <w:noProof w:val="0"/>
          <w:color w:val="000000" w:themeColor="text1"/>
        </w:rPr>
        <w:t xml:space="preserve"> fiber and potassium combined with low plasma levels of micronutrient</w:t>
      </w:r>
      <w:r w:rsidR="00F879F2" w:rsidRPr="00E903DC">
        <w:rPr>
          <w:rFonts w:cs="Times New Roman"/>
          <w:noProof w:val="0"/>
          <w:color w:val="000000" w:themeColor="text1"/>
        </w:rPr>
        <w:t>s</w:t>
      </w:r>
      <w:r w:rsidRPr="00E903DC">
        <w:rPr>
          <w:rFonts w:cs="Times New Roman"/>
          <w:noProof w:val="0"/>
          <w:color w:val="000000" w:themeColor="text1"/>
        </w:rPr>
        <w:t xml:space="preserve"> </w:t>
      </w:r>
      <w:r w:rsidR="004659F4" w:rsidRPr="00E903DC">
        <w:rPr>
          <w:rFonts w:cs="Times New Roman"/>
          <w:noProof w:val="0"/>
          <w:color w:val="000000" w:themeColor="text1"/>
        </w:rPr>
        <w:t>(</w:t>
      </w:r>
      <w:r w:rsidR="00A859D6" w:rsidRPr="00E903DC">
        <w:rPr>
          <w:rFonts w:cs="Times New Roman"/>
          <w:noProof w:val="0"/>
          <w:color w:val="000000" w:themeColor="text1"/>
        </w:rPr>
        <w:t xml:space="preserve">specifically </w:t>
      </w:r>
      <w:r w:rsidR="00EA6D37" w:rsidRPr="00E903DC">
        <w:rPr>
          <w:rFonts w:cs="Times New Roman"/>
          <w:noProof w:val="0"/>
          <w:color w:val="000000" w:themeColor="text1"/>
        </w:rPr>
        <w:t xml:space="preserve">potassium, </w:t>
      </w:r>
      <w:r w:rsidRPr="00E903DC">
        <w:rPr>
          <w:rFonts w:cs="Times New Roman"/>
          <w:noProof w:val="0"/>
          <w:color w:val="000000" w:themeColor="text1"/>
        </w:rPr>
        <w:t>vitamin B3</w:t>
      </w:r>
      <w:r w:rsidR="00CB5308" w:rsidRPr="00E903DC">
        <w:rPr>
          <w:rFonts w:cs="Times New Roman"/>
          <w:noProof w:val="0"/>
          <w:color w:val="000000" w:themeColor="text1"/>
        </w:rPr>
        <w:t xml:space="preserve"> </w:t>
      </w:r>
      <w:r w:rsidR="00226862" w:rsidRPr="00E903DC">
        <w:rPr>
          <w:rFonts w:cs="Times New Roman"/>
          <w:noProof w:val="0"/>
          <w:color w:val="000000" w:themeColor="text1"/>
        </w:rPr>
        <w:t>1-methylhistidine (</w:t>
      </w:r>
      <w:r w:rsidR="00FD5E3C" w:rsidRPr="00E903DC">
        <w:rPr>
          <w:rFonts w:cs="Times New Roman"/>
          <w:noProof w:val="0"/>
          <w:color w:val="000000" w:themeColor="text1"/>
        </w:rPr>
        <w:t>1-</w:t>
      </w:r>
      <w:r w:rsidR="00226862" w:rsidRPr="00E903DC">
        <w:rPr>
          <w:rFonts w:cs="Times New Roman"/>
          <w:noProof w:val="0"/>
          <w:color w:val="000000" w:themeColor="text1"/>
        </w:rPr>
        <w:t>MNA)</w:t>
      </w:r>
      <w:r w:rsidRPr="00E903DC">
        <w:rPr>
          <w:rFonts w:cs="Times New Roman"/>
          <w:noProof w:val="0"/>
          <w:color w:val="000000" w:themeColor="text1"/>
        </w:rPr>
        <w:t>, B6</w:t>
      </w:r>
      <w:r w:rsidR="00CB5308" w:rsidRPr="00E903DC">
        <w:rPr>
          <w:rFonts w:cs="Times New Roman"/>
          <w:noProof w:val="0"/>
          <w:color w:val="000000" w:themeColor="text1"/>
        </w:rPr>
        <w:t xml:space="preserve"> </w:t>
      </w:r>
      <w:r w:rsidR="00226862" w:rsidRPr="00E903DC">
        <w:rPr>
          <w:rFonts w:cs="Times New Roman"/>
          <w:noProof w:val="0"/>
          <w:color w:val="000000" w:themeColor="text1"/>
        </w:rPr>
        <w:t xml:space="preserve">pyridoxal 5′-phosphate (PLP) </w:t>
      </w:r>
      <w:r w:rsidRPr="00E903DC">
        <w:rPr>
          <w:rFonts w:cs="Times New Roman"/>
          <w:noProof w:val="0"/>
          <w:color w:val="000000" w:themeColor="text1"/>
        </w:rPr>
        <w:t>and D</w:t>
      </w:r>
      <w:r w:rsidR="00A859D6" w:rsidRPr="00E903DC">
        <w:rPr>
          <w:rFonts w:cs="Times New Roman"/>
          <w:noProof w:val="0"/>
          <w:color w:val="000000" w:themeColor="text1"/>
        </w:rPr>
        <w:t>)</w:t>
      </w:r>
      <w:r w:rsidR="0073621B" w:rsidRPr="00E903DC">
        <w:rPr>
          <w:rFonts w:cs="Times New Roman"/>
          <w:noProof w:val="0"/>
          <w:color w:val="000000" w:themeColor="text1"/>
        </w:rPr>
        <w:t>,</w:t>
      </w:r>
      <w:r w:rsidRPr="00E903DC">
        <w:rPr>
          <w:rFonts w:cs="Times New Roman"/>
          <w:noProof w:val="0"/>
          <w:color w:val="000000" w:themeColor="text1"/>
        </w:rPr>
        <w:t xml:space="preserve"> </w:t>
      </w:r>
      <w:r w:rsidR="004659F4" w:rsidRPr="00E903DC">
        <w:rPr>
          <w:rFonts w:cs="Times New Roman"/>
          <w:noProof w:val="0"/>
          <w:color w:val="000000" w:themeColor="text1"/>
        </w:rPr>
        <w:t>and</w:t>
      </w:r>
      <w:r w:rsidRPr="00E903DC">
        <w:rPr>
          <w:rFonts w:cs="Times New Roman"/>
          <w:noProof w:val="0"/>
          <w:color w:val="000000" w:themeColor="text1"/>
        </w:rPr>
        <w:t xml:space="preserve"> enrichment of plasma metabolites (cystathionine) at 26</w:t>
      </w:r>
      <w:r w:rsidRPr="00E903DC">
        <w:rPr>
          <w:rFonts w:cs="Times New Roman"/>
          <w:noProof w:val="0"/>
          <w:color w:val="000000" w:themeColor="text1"/>
          <w:vertAlign w:val="superscript"/>
        </w:rPr>
        <w:t>th</w:t>
      </w:r>
      <w:r w:rsidRPr="00E903DC">
        <w:rPr>
          <w:rFonts w:cs="Times New Roman"/>
          <w:noProof w:val="0"/>
          <w:color w:val="000000" w:themeColor="text1"/>
        </w:rPr>
        <w:t xml:space="preserve"> week of pregnancy was associated with an increased risk of developing childhood eczema. This maternal signature was associated with raised maternal C-reactive Protein (CRP) level, as well as increased pro-inflammatory markers in the infant cord blood (CRP, IL-6, IL-7, MIP3</w:t>
      </w:r>
      <w:r w:rsidRPr="00E903DC">
        <w:rPr>
          <w:rFonts w:ascii="Cambria Math" w:hAnsi="Cambria Math" w:cs="Cambria Math"/>
          <w:noProof w:val="0"/>
          <w:color w:val="000000" w:themeColor="text1"/>
        </w:rPr>
        <w:t>𝛼</w:t>
      </w:r>
      <w:r w:rsidRPr="00E903DC">
        <w:rPr>
          <w:rFonts w:cs="Times New Roman"/>
          <w:noProof w:val="0"/>
          <w:color w:val="000000" w:themeColor="text1"/>
        </w:rPr>
        <w:t>, VEGF-A and TGF</w:t>
      </w:r>
      <w:r w:rsidRPr="00E903DC">
        <w:rPr>
          <w:rFonts w:ascii="Cambria Math" w:hAnsi="Cambria Math" w:cs="Cambria Math"/>
          <w:noProof w:val="0"/>
          <w:color w:val="000000" w:themeColor="text1"/>
        </w:rPr>
        <w:t>𝛽</w:t>
      </w:r>
      <w:r w:rsidRPr="00E903DC">
        <w:rPr>
          <w:rFonts w:cs="Times New Roman"/>
          <w:noProof w:val="0"/>
          <w:color w:val="000000" w:themeColor="text1"/>
        </w:rPr>
        <w:t xml:space="preserve">1) </w:t>
      </w:r>
      <w:r w:rsidR="002B0159" w:rsidRPr="00E903DC">
        <w:rPr>
          <w:rFonts w:cs="Times New Roman"/>
          <w:noProof w:val="0"/>
          <w:color w:val="000000" w:themeColor="text1"/>
        </w:rPr>
        <w:t xml:space="preserve">and trigonelline </w:t>
      </w:r>
      <w:r w:rsidRPr="00E903DC">
        <w:rPr>
          <w:rFonts w:cs="Times New Roman"/>
          <w:noProof w:val="0"/>
          <w:color w:val="000000" w:themeColor="text1"/>
        </w:rPr>
        <w:t>compared to non-eczema controls (</w:t>
      </w:r>
      <w:r w:rsidRPr="00E903DC">
        <w:rPr>
          <w:rFonts w:cs="Times New Roman"/>
          <w:b/>
          <w:bCs/>
          <w:noProof w:val="0"/>
          <w:color w:val="000000" w:themeColor="text1"/>
        </w:rPr>
        <w:t>Figure 1</w:t>
      </w:r>
      <w:r w:rsidRPr="00E903DC">
        <w:rPr>
          <w:rFonts w:cs="Times New Roman"/>
          <w:noProof w:val="0"/>
          <w:color w:val="000000" w:themeColor="text1"/>
        </w:rPr>
        <w:t>).</w:t>
      </w:r>
    </w:p>
    <w:p w14:paraId="7500F620" w14:textId="03F95BA0" w:rsidR="00C922D9" w:rsidRPr="00E903DC" w:rsidRDefault="00053CF2" w:rsidP="00053CF2">
      <w:pPr>
        <w:ind w:firstLine="720"/>
        <w:rPr>
          <w:noProof w:val="0"/>
          <w:color w:val="000000" w:themeColor="text1"/>
        </w:rPr>
      </w:pPr>
      <w:r w:rsidRPr="00E903DC">
        <w:rPr>
          <w:noProof w:val="0"/>
          <w:color w:val="000000" w:themeColor="text1"/>
        </w:rPr>
        <w:t>Using integrated pathway analysis (</w:t>
      </w:r>
      <w:r w:rsidRPr="00E903DC">
        <w:rPr>
          <w:b/>
          <w:bCs/>
          <w:noProof w:val="0"/>
          <w:color w:val="000000" w:themeColor="text1"/>
        </w:rPr>
        <w:t>Figure 2</w:t>
      </w:r>
      <w:r w:rsidRPr="00E903DC">
        <w:rPr>
          <w:noProof w:val="0"/>
          <w:color w:val="000000" w:themeColor="text1"/>
        </w:rPr>
        <w:t xml:space="preserve">), we identified three </w:t>
      </w:r>
      <w:r w:rsidR="0073621B" w:rsidRPr="00E903DC">
        <w:rPr>
          <w:noProof w:val="0"/>
          <w:color w:val="000000" w:themeColor="text1"/>
        </w:rPr>
        <w:t xml:space="preserve">plausible </w:t>
      </w:r>
      <w:r w:rsidRPr="00E903DC">
        <w:rPr>
          <w:noProof w:val="0"/>
          <w:color w:val="000000" w:themeColor="text1"/>
        </w:rPr>
        <w:t>biological pathways</w:t>
      </w:r>
      <w:r w:rsidR="006915B1" w:rsidRPr="00E903DC">
        <w:rPr>
          <w:noProof w:val="0"/>
          <w:color w:val="000000" w:themeColor="text1"/>
        </w:rPr>
        <w:t xml:space="preserve"> that might collectively predispose to eczema in the offspring</w:t>
      </w:r>
      <w:r w:rsidRPr="00E903DC">
        <w:rPr>
          <w:noProof w:val="0"/>
          <w:color w:val="000000" w:themeColor="text1"/>
        </w:rPr>
        <w:t xml:space="preserve">: </w:t>
      </w:r>
    </w:p>
    <w:p w14:paraId="56171576" w14:textId="316A63E6" w:rsidR="00EF4A5C" w:rsidRPr="00E903DC" w:rsidRDefault="00053CF2" w:rsidP="00A4016D">
      <w:pPr>
        <w:ind w:firstLine="720"/>
        <w:rPr>
          <w:noProof w:val="0"/>
          <w:color w:val="000000" w:themeColor="text1"/>
        </w:rPr>
      </w:pPr>
      <w:r w:rsidRPr="00E903DC">
        <w:rPr>
          <w:noProof w:val="0"/>
          <w:color w:val="000000" w:themeColor="text1"/>
        </w:rPr>
        <w:t xml:space="preserve">(1) </w:t>
      </w:r>
      <w:r w:rsidR="00E659E2" w:rsidRPr="00E903DC">
        <w:rPr>
          <w:noProof w:val="0"/>
          <w:color w:val="000000" w:themeColor="text1"/>
        </w:rPr>
        <w:t xml:space="preserve">Association </w:t>
      </w:r>
      <w:r w:rsidRPr="00E903DC">
        <w:rPr>
          <w:noProof w:val="0"/>
          <w:color w:val="000000" w:themeColor="text1"/>
        </w:rPr>
        <w:t xml:space="preserve">between maternal </w:t>
      </w:r>
      <w:r w:rsidRPr="00E903DC">
        <w:rPr>
          <w:rFonts w:eastAsiaTheme="majorEastAsia" w:cs="Times New Roman"/>
          <w:noProof w:val="0"/>
          <w:color w:val="000000" w:themeColor="text1"/>
        </w:rPr>
        <w:t xml:space="preserve">dietary fiber, plasma </w:t>
      </w:r>
      <w:r w:rsidRPr="00E903DC">
        <w:rPr>
          <w:rFonts w:cs="Times New Roman"/>
          <w:noProof w:val="0"/>
          <w:color w:val="000000" w:themeColor="text1"/>
        </w:rPr>
        <w:t xml:space="preserve">vitamin B3 </w:t>
      </w:r>
      <w:r w:rsidR="003150D1" w:rsidRPr="00E903DC">
        <w:rPr>
          <w:rFonts w:cs="Times New Roman"/>
          <w:noProof w:val="0"/>
          <w:color w:val="000000" w:themeColor="text1"/>
        </w:rPr>
        <w:t>1-</w:t>
      </w:r>
      <w:r w:rsidRPr="00E903DC">
        <w:rPr>
          <w:rFonts w:cs="Times New Roman"/>
          <w:noProof w:val="0"/>
          <w:color w:val="000000" w:themeColor="text1"/>
        </w:rPr>
        <w:t>MNA, B6 PLP and cystathionine, maternal CRP and infant cord blood trigonelline</w:t>
      </w:r>
      <w:r w:rsidR="00936D5A" w:rsidRPr="00E903DC">
        <w:rPr>
          <w:rFonts w:cs="Times New Roman"/>
          <w:noProof w:val="0"/>
          <w:color w:val="000000" w:themeColor="text1"/>
        </w:rPr>
        <w:t xml:space="preserve">. </w:t>
      </w:r>
      <w:r w:rsidR="003663BC" w:rsidRPr="00E903DC">
        <w:rPr>
          <w:noProof w:val="0"/>
          <w:color w:val="000000" w:themeColor="text1"/>
        </w:rPr>
        <w:t>Current evidence indicate that dietary fiber affect</w:t>
      </w:r>
      <w:r w:rsidR="00BD44D3" w:rsidRPr="00E903DC">
        <w:rPr>
          <w:noProof w:val="0"/>
          <w:color w:val="000000" w:themeColor="text1"/>
        </w:rPr>
        <w:t>s</w:t>
      </w:r>
      <w:r w:rsidR="003663BC" w:rsidRPr="00E903DC">
        <w:rPr>
          <w:noProof w:val="0"/>
          <w:color w:val="000000" w:themeColor="text1"/>
        </w:rPr>
        <w:t xml:space="preserve"> the bioavailability of vitamin B, hence potentially facilitating gastrointestinal absorption of vitamin B.</w:t>
      </w:r>
      <w:r w:rsidR="003663BC" w:rsidRPr="00E903DC">
        <w:rPr>
          <w:noProof w:val="0"/>
          <w:color w:val="000000" w:themeColor="text1"/>
        </w:rPr>
        <w:fldChar w:fldCharType="begin"/>
      </w:r>
      <w:r w:rsidR="00206F37" w:rsidRPr="00E903DC">
        <w:rPr>
          <w:noProof w:val="0"/>
          <w:color w:val="000000" w:themeColor="text1"/>
        </w:rPr>
        <w:instrText xml:space="preserve"> ADDIN EN.CITE &lt;EndNote&gt;&lt;Cite&gt;&lt;Author&gt;Marcin Andrzej Kurek&lt;/Author&gt;&lt;Year&gt;2017&lt;/Year&gt;&lt;RecNum&gt;861&lt;/RecNum&gt;&lt;DisplayText&gt;&lt;style face="superscript"&gt;4&lt;/style&gt;&lt;/DisplayText&gt;&lt;record&gt;&lt;rec-number&gt;861&lt;/rec-number&gt;&lt;foreign-keys&gt;&lt;key app="EN" db-id="09px2fpr7z50wvez55hvrwd4tt2dve2dev0t" timestamp="1624945694"&gt;861&lt;/key&gt;&lt;/foreign-keys&gt;&lt;ref-type name="Journal Article"&gt;17&lt;/ref-type&gt;&lt;contributors&gt;&lt;authors&gt;&lt;author&gt;Marcin Andrzej Kurek,&lt;/author&gt;&lt;author&gt;Jarosław Wyrwisz,&lt;/author&gt;&lt;author&gt;Sabina Karp,&lt;/author&gt;&lt;author&gt;Agnieszka Wierzbicka,&lt;/author&gt;&lt;/authors&gt;&lt;/contributors&gt;&lt;titles&gt;&lt;title&gt;Particle size of dietary fiber preparation affects the bioaccessibility of selected vitamin B in fortified wheat bread&lt;/title&gt;&lt;secondary-title&gt;Journal of Cereal Science&lt;/secondary-title&gt;&lt;/titles&gt;&lt;periodical&gt;&lt;full-title&gt;Journal of Cereal Science&lt;/full-title&gt;&lt;/periodical&gt;&lt;pages&gt;166-171&lt;/pages&gt;&lt;volume&gt;77&lt;/volume&gt;&lt;dates&gt;&lt;year&gt;2017&lt;/year&gt;&lt;/dates&gt;&lt;urls&gt;&lt;/urls&gt;&lt;electronic-resource-num&gt;https://doi.org/10.1016/j.jcs.2017.07.016&lt;/electronic-resource-num&gt;&lt;/record&gt;&lt;/Cite&gt;&lt;/EndNote&gt;</w:instrText>
      </w:r>
      <w:r w:rsidR="003663BC" w:rsidRPr="00E903DC">
        <w:rPr>
          <w:noProof w:val="0"/>
          <w:color w:val="000000" w:themeColor="text1"/>
        </w:rPr>
        <w:fldChar w:fldCharType="separate"/>
      </w:r>
      <w:r w:rsidR="00206F37" w:rsidRPr="00E903DC">
        <w:rPr>
          <w:color w:val="000000" w:themeColor="text1"/>
          <w:vertAlign w:val="superscript"/>
        </w:rPr>
        <w:t>4</w:t>
      </w:r>
      <w:r w:rsidR="003663BC" w:rsidRPr="00E903DC">
        <w:rPr>
          <w:noProof w:val="0"/>
          <w:color w:val="000000" w:themeColor="text1"/>
        </w:rPr>
        <w:fldChar w:fldCharType="end"/>
      </w:r>
      <w:r w:rsidR="003663BC" w:rsidRPr="00E903DC">
        <w:rPr>
          <w:noProof w:val="0"/>
          <w:color w:val="000000" w:themeColor="text1"/>
        </w:rPr>
        <w:t xml:space="preserve"> </w:t>
      </w:r>
      <w:r w:rsidR="00EF4A5C" w:rsidRPr="00E903DC">
        <w:rPr>
          <w:noProof w:val="0"/>
          <w:color w:val="000000" w:themeColor="text1"/>
        </w:rPr>
        <w:t>Vitamin B6 is an important co-enzyme required for the activity of key enzymes in tryptophan</w:t>
      </w:r>
      <w:r w:rsidR="00EF4A5C" w:rsidRPr="00E903DC">
        <w:rPr>
          <w:rFonts w:eastAsiaTheme="majorEastAsia" w:cs="Times New Roman"/>
          <w:noProof w:val="0"/>
          <w:color w:val="000000" w:themeColor="text1"/>
        </w:rPr>
        <w:t>-kynurenine</w:t>
      </w:r>
      <w:r w:rsidR="00EF4A5C" w:rsidRPr="00E903DC">
        <w:rPr>
          <w:noProof w:val="0"/>
          <w:color w:val="000000" w:themeColor="text1"/>
        </w:rPr>
        <w:t xml:space="preserve"> catabolic pathway resulting in the synthesis of vitamin B3</w:t>
      </w:r>
      <w:r w:rsidR="00936D5A" w:rsidRPr="00E903DC">
        <w:rPr>
          <w:noProof w:val="0"/>
          <w:color w:val="000000" w:themeColor="text1"/>
        </w:rPr>
        <w:t xml:space="preserve"> and trigonelline</w:t>
      </w:r>
      <w:r w:rsidR="00A4016D" w:rsidRPr="00E903DC">
        <w:rPr>
          <w:noProof w:val="0"/>
          <w:color w:val="000000" w:themeColor="text1"/>
        </w:rPr>
        <w:t xml:space="preserve">. When vitamin B6 is restricted, </w:t>
      </w:r>
      <w:r w:rsidR="00A4016D" w:rsidRPr="00E903DC">
        <w:rPr>
          <w:color w:val="000000" w:themeColor="text1"/>
        </w:rPr>
        <w:t>elevated cystathionine via homocysteine metabolism is observed</w:t>
      </w:r>
      <w:r w:rsidR="00936D5A" w:rsidRPr="00E903DC">
        <w:rPr>
          <w:noProof w:val="0"/>
          <w:color w:val="000000" w:themeColor="text1"/>
        </w:rPr>
        <w:t>.</w:t>
      </w:r>
      <w:r w:rsidR="00936D5A" w:rsidRPr="00E903DC">
        <w:rPr>
          <w:color w:val="000000" w:themeColor="text1"/>
        </w:rPr>
        <w:t xml:space="preserve"> </w:t>
      </w:r>
      <w:r w:rsidR="00EF4A5C" w:rsidRPr="00E903DC">
        <w:rPr>
          <w:noProof w:val="0"/>
          <w:color w:val="000000" w:themeColor="text1"/>
        </w:rPr>
        <w:t>A low vitamin B6 intake is associated with impairment in differentiation and maturation of monocyte-derived macrophages and T lymphocytes and is linked to inflammation.</w:t>
      </w:r>
      <w:r w:rsidR="00EF4A5C" w:rsidRPr="00E903DC">
        <w:rPr>
          <w:noProof w:val="0"/>
          <w:color w:val="000000" w:themeColor="text1"/>
        </w:rPr>
        <w:fldChar w:fldCharType="begin"/>
      </w:r>
      <w:r w:rsidR="00206F37" w:rsidRPr="00E903DC">
        <w:rPr>
          <w:noProof w:val="0"/>
          <w:color w:val="000000" w:themeColor="text1"/>
        </w:rPr>
        <w:instrText xml:space="preserve"> ADDIN EN.CITE &lt;EndNote&gt;&lt;Cite&gt;&lt;Author&gt;Morris&lt;/Author&gt;&lt;Year&gt;2010&lt;/Year&gt;&lt;RecNum&gt;866&lt;/RecNum&gt;&lt;DisplayText&gt;&lt;style face="superscript"&gt;5&lt;/style&gt;&lt;/DisplayText&gt;&lt;record&gt;&lt;rec-number&gt;866&lt;/rec-number&gt;&lt;foreign-keys&gt;&lt;key app="EN" db-id="09px2fpr7z50wvez55hvrwd4tt2dve2dev0t" timestamp="1624946454"&gt;866&lt;/key&gt;&lt;/foreign-keys&gt;&lt;ref-type name="Journal Article"&gt;17&lt;/ref-type&gt;&lt;contributors&gt;&lt;authors&gt;&lt;author&gt;Morris, M. S.&lt;/author&gt;&lt;author&gt;Sakakeeny, L.&lt;/author&gt;&lt;author&gt;Jacques, P. F.&lt;/author&gt;&lt;author&gt;Picciano, M. F.&lt;/author&gt;&lt;author&gt;Selhub, J.&lt;/author&gt;&lt;/authors&gt;&lt;/contributors&gt;&lt;auth-address&gt;Nutritional Epidemiology Program, Jean Mayer USDA Human Nutrition Research Center on Aging at Tufts University, Boston, MA 02111, USA. martha.morris@tufts.edu&lt;/auth-address&gt;&lt;titles&gt;&lt;title&gt;Vitamin B-6 intake is inversely related to, and the requirement is affected by, inflammation status&lt;/title&gt;&lt;secondary-title&gt;J Nutr&lt;/secondary-title&gt;&lt;/titles&gt;&lt;periodical&gt;&lt;full-title&gt;J Nutr&lt;/full-title&gt;&lt;/periodical&gt;&lt;pages&gt;103-10&lt;/pages&gt;&lt;volume&gt;140&lt;/volume&gt;&lt;number&gt;1&lt;/number&gt;&lt;edition&gt;2009/11/13&lt;/edition&gt;&lt;keywords&gt;&lt;keyword&gt;Adult&lt;/keyword&gt;&lt;keyword&gt;Biomarkers&lt;/keyword&gt;&lt;keyword&gt;C-Reactive Protein/metabolism&lt;/keyword&gt;&lt;keyword&gt;Female&lt;/keyword&gt;&lt;keyword&gt;Humans&lt;/keyword&gt;&lt;keyword&gt;Inflammation/*metabolism&lt;/keyword&gt;&lt;keyword&gt;Male&lt;/keyword&gt;&lt;keyword&gt;Middle Aged&lt;/keyword&gt;&lt;keyword&gt;Nutrition Surveys&lt;/keyword&gt;&lt;keyword&gt;*Nutritional Requirements&lt;/keyword&gt;&lt;keyword&gt;Pyridoxal Phosphate/blood/metabolism&lt;/keyword&gt;&lt;keyword&gt;Vitamin B 6/*administration &amp;amp; dosage/*pharmacology&lt;/keyword&gt;&lt;/keywords&gt;&lt;dates&gt;&lt;year&gt;2010&lt;/year&gt;&lt;pub-dates&gt;&lt;date&gt;Jan&lt;/date&gt;&lt;/pub-dates&gt;&lt;/dates&gt;&lt;isbn&gt;1541-6100 (Electronic)&amp;#xD;0022-3166 (Linking)&lt;/isbn&gt;&lt;accession-num&gt;19906811&lt;/accession-num&gt;&lt;urls&gt;&lt;related-urls&gt;&lt;url&gt;https://www.ncbi.nlm.nih.gov/pubmed/19906811&lt;/url&gt;&lt;/related-urls&gt;&lt;/urls&gt;&lt;custom2&gt;PMC2793124&lt;/custom2&gt;&lt;electronic-resource-num&gt;10.3945/jn.109.114397&lt;/electronic-resource-num&gt;&lt;/record&gt;&lt;/Cite&gt;&lt;/EndNote&gt;</w:instrText>
      </w:r>
      <w:r w:rsidR="00EF4A5C" w:rsidRPr="00E903DC">
        <w:rPr>
          <w:noProof w:val="0"/>
          <w:color w:val="000000" w:themeColor="text1"/>
        </w:rPr>
        <w:fldChar w:fldCharType="separate"/>
      </w:r>
      <w:r w:rsidR="00206F37" w:rsidRPr="00E903DC">
        <w:rPr>
          <w:color w:val="000000" w:themeColor="text1"/>
          <w:vertAlign w:val="superscript"/>
        </w:rPr>
        <w:t>5</w:t>
      </w:r>
      <w:r w:rsidR="00EF4A5C" w:rsidRPr="00E903DC">
        <w:rPr>
          <w:noProof w:val="0"/>
          <w:color w:val="000000" w:themeColor="text1"/>
        </w:rPr>
        <w:fldChar w:fldCharType="end"/>
      </w:r>
    </w:p>
    <w:p w14:paraId="5A5E1D77" w14:textId="5F15CB88" w:rsidR="00F32B10" w:rsidRPr="00E903DC" w:rsidRDefault="00053CF2" w:rsidP="00F32B10">
      <w:pPr>
        <w:ind w:firstLine="720"/>
        <w:rPr>
          <w:noProof w:val="0"/>
          <w:color w:val="000000" w:themeColor="text1"/>
          <w:lang w:val="vi-VN"/>
        </w:rPr>
      </w:pPr>
      <w:r w:rsidRPr="00E903DC">
        <w:rPr>
          <w:noProof w:val="0"/>
          <w:color w:val="000000" w:themeColor="text1"/>
        </w:rPr>
        <w:t xml:space="preserve">(2) </w:t>
      </w:r>
      <w:r w:rsidR="00E659E2" w:rsidRPr="00E903DC">
        <w:rPr>
          <w:noProof w:val="0"/>
          <w:color w:val="000000" w:themeColor="text1"/>
        </w:rPr>
        <w:t xml:space="preserve">Association </w:t>
      </w:r>
      <w:r w:rsidRPr="00E903DC">
        <w:rPr>
          <w:noProof w:val="0"/>
          <w:color w:val="000000" w:themeColor="text1"/>
        </w:rPr>
        <w:t xml:space="preserve">between maternal </w:t>
      </w:r>
      <w:r w:rsidRPr="00E903DC">
        <w:rPr>
          <w:rFonts w:eastAsiaTheme="majorEastAsia" w:cs="Times New Roman"/>
          <w:noProof w:val="0"/>
          <w:color w:val="000000" w:themeColor="text1"/>
        </w:rPr>
        <w:t xml:space="preserve">dietary potassium, plasma potassium and </w:t>
      </w:r>
      <w:r w:rsidRPr="00E903DC">
        <w:rPr>
          <w:rFonts w:cs="Times New Roman"/>
          <w:noProof w:val="0"/>
          <w:color w:val="000000" w:themeColor="text1"/>
        </w:rPr>
        <w:t xml:space="preserve">maternal </w:t>
      </w:r>
      <w:r w:rsidRPr="00E903DC">
        <w:rPr>
          <w:rFonts w:eastAsiaTheme="majorEastAsia" w:cs="Times New Roman"/>
          <w:noProof w:val="0"/>
          <w:color w:val="000000" w:themeColor="text1"/>
        </w:rPr>
        <w:t>CRP</w:t>
      </w:r>
      <w:r w:rsidR="00646B95" w:rsidRPr="00E903DC">
        <w:rPr>
          <w:rFonts w:eastAsiaTheme="majorEastAsia" w:cs="Times New Roman"/>
          <w:noProof w:val="0"/>
          <w:color w:val="000000" w:themeColor="text1"/>
        </w:rPr>
        <w:t xml:space="preserve">. </w:t>
      </w:r>
      <w:r w:rsidR="00646B95" w:rsidRPr="00E903DC">
        <w:rPr>
          <w:rFonts w:eastAsiaTheme="majorEastAsia" w:cs="Times New Roman"/>
          <w:noProof w:val="0"/>
          <w:color w:val="000000" w:themeColor="text1"/>
          <w:lang w:val="en-GB"/>
        </w:rPr>
        <w:t xml:space="preserve">There have been no prior reports of the </w:t>
      </w:r>
      <w:r w:rsidR="002420A2" w:rsidRPr="00E903DC">
        <w:rPr>
          <w:rFonts w:eastAsiaTheme="majorEastAsia" w:cs="Times New Roman"/>
          <w:noProof w:val="0"/>
          <w:color w:val="000000" w:themeColor="text1"/>
          <w:lang w:val="en-GB"/>
        </w:rPr>
        <w:t xml:space="preserve">negative </w:t>
      </w:r>
      <w:r w:rsidR="00646B95" w:rsidRPr="00E903DC">
        <w:rPr>
          <w:rFonts w:eastAsiaTheme="majorEastAsia" w:cs="Times New Roman"/>
          <w:noProof w:val="0"/>
          <w:color w:val="000000" w:themeColor="text1"/>
          <w:lang w:val="en-GB"/>
        </w:rPr>
        <w:t xml:space="preserve">association between low plasma </w:t>
      </w:r>
      <w:r w:rsidR="004540AD" w:rsidRPr="00E903DC">
        <w:rPr>
          <w:rFonts w:eastAsiaTheme="majorEastAsia" w:cs="Times New Roman"/>
          <w:noProof w:val="0"/>
          <w:color w:val="000000" w:themeColor="text1"/>
          <w:lang w:val="en-GB"/>
        </w:rPr>
        <w:t xml:space="preserve">potassium </w:t>
      </w:r>
      <w:r w:rsidR="00646B95" w:rsidRPr="00E903DC">
        <w:rPr>
          <w:rFonts w:eastAsiaTheme="majorEastAsia" w:cs="Times New Roman"/>
          <w:noProof w:val="0"/>
          <w:color w:val="000000" w:themeColor="text1"/>
          <w:lang w:val="en-GB"/>
        </w:rPr>
        <w:t xml:space="preserve">levels and high </w:t>
      </w:r>
      <w:r w:rsidR="00254C34" w:rsidRPr="00E903DC">
        <w:rPr>
          <w:rFonts w:eastAsiaTheme="majorEastAsia" w:cs="Times New Roman"/>
          <w:noProof w:val="0"/>
          <w:color w:val="000000" w:themeColor="text1"/>
          <w:lang w:val="en-GB"/>
        </w:rPr>
        <w:t xml:space="preserve">CRP </w:t>
      </w:r>
      <w:r w:rsidR="00646B95" w:rsidRPr="00E903DC">
        <w:rPr>
          <w:rFonts w:eastAsiaTheme="majorEastAsia" w:cs="Times New Roman"/>
          <w:noProof w:val="0"/>
          <w:color w:val="000000" w:themeColor="text1"/>
          <w:lang w:val="en-GB"/>
        </w:rPr>
        <w:t xml:space="preserve">levels in eczema. </w:t>
      </w:r>
      <w:r w:rsidR="001155E1" w:rsidRPr="00E903DC">
        <w:rPr>
          <w:rFonts w:eastAsiaTheme="majorEastAsia" w:cs="Times New Roman"/>
          <w:noProof w:val="0"/>
          <w:color w:val="000000" w:themeColor="text1"/>
        </w:rPr>
        <w:t xml:space="preserve">Potassium may </w:t>
      </w:r>
      <w:r w:rsidR="00F947CE" w:rsidRPr="00E903DC">
        <w:rPr>
          <w:rFonts w:eastAsiaTheme="majorEastAsia" w:cs="Times New Roman"/>
          <w:noProof w:val="0"/>
          <w:color w:val="000000" w:themeColor="text1"/>
        </w:rPr>
        <w:t>have a</w:t>
      </w:r>
      <w:r w:rsidR="00545145" w:rsidRPr="00E903DC">
        <w:rPr>
          <w:rFonts w:eastAsiaTheme="majorEastAsia" w:cs="Times New Roman"/>
          <w:noProof w:val="0"/>
          <w:color w:val="000000" w:themeColor="text1"/>
        </w:rPr>
        <w:t>n</w:t>
      </w:r>
      <w:r w:rsidR="00F947CE" w:rsidRPr="00E903DC">
        <w:rPr>
          <w:rFonts w:eastAsiaTheme="majorEastAsia" w:cs="Times New Roman"/>
          <w:noProof w:val="0"/>
          <w:color w:val="000000" w:themeColor="text1"/>
        </w:rPr>
        <w:t xml:space="preserve"> </w:t>
      </w:r>
      <w:r w:rsidR="00545145" w:rsidRPr="00E903DC">
        <w:rPr>
          <w:rFonts w:eastAsiaTheme="majorEastAsia" w:cs="Times New Roman"/>
          <w:noProof w:val="0"/>
          <w:color w:val="000000" w:themeColor="text1"/>
        </w:rPr>
        <w:t>anti-</w:t>
      </w:r>
      <w:r w:rsidR="001155E1" w:rsidRPr="00E903DC">
        <w:rPr>
          <w:rFonts w:eastAsiaTheme="majorEastAsia" w:cs="Times New Roman"/>
          <w:noProof w:val="0"/>
          <w:color w:val="000000" w:themeColor="text1"/>
        </w:rPr>
        <w:t>inflammat</w:t>
      </w:r>
      <w:r w:rsidR="00F947CE" w:rsidRPr="00E903DC">
        <w:rPr>
          <w:rFonts w:eastAsiaTheme="majorEastAsia" w:cs="Times New Roman"/>
          <w:noProof w:val="0"/>
          <w:color w:val="000000" w:themeColor="text1"/>
        </w:rPr>
        <w:t>ory role,</w:t>
      </w:r>
      <w:r w:rsidR="001155E1" w:rsidRPr="00E903DC">
        <w:rPr>
          <w:rFonts w:eastAsiaTheme="majorEastAsia" w:cs="Times New Roman"/>
          <w:noProof w:val="0"/>
          <w:color w:val="000000" w:themeColor="text1"/>
        </w:rPr>
        <w:t xml:space="preserve"> </w:t>
      </w:r>
      <w:r w:rsidR="00F947CE" w:rsidRPr="00E903DC">
        <w:rPr>
          <w:rFonts w:eastAsiaTheme="majorEastAsia" w:cs="Times New Roman"/>
          <w:noProof w:val="0"/>
          <w:color w:val="000000" w:themeColor="text1"/>
        </w:rPr>
        <w:t xml:space="preserve">as </w:t>
      </w:r>
      <w:r w:rsidR="001155E1" w:rsidRPr="00E903DC">
        <w:rPr>
          <w:rFonts w:eastAsiaTheme="majorEastAsia" w:cs="Times New Roman"/>
          <w:noProof w:val="0"/>
          <w:color w:val="000000" w:themeColor="text1"/>
        </w:rPr>
        <w:t>t</w:t>
      </w:r>
      <w:r w:rsidR="005B392E" w:rsidRPr="00E903DC">
        <w:rPr>
          <w:noProof w:val="0"/>
          <w:color w:val="000000" w:themeColor="text1"/>
        </w:rPr>
        <w:t xml:space="preserve">his negative association </w:t>
      </w:r>
      <w:r w:rsidR="001155E1" w:rsidRPr="00E903DC">
        <w:rPr>
          <w:noProof w:val="0"/>
          <w:color w:val="000000" w:themeColor="text1"/>
        </w:rPr>
        <w:t xml:space="preserve">is </w:t>
      </w:r>
      <w:r w:rsidR="00F947CE" w:rsidRPr="00E903DC">
        <w:rPr>
          <w:noProof w:val="0"/>
          <w:color w:val="000000" w:themeColor="text1"/>
        </w:rPr>
        <w:t xml:space="preserve">seen </w:t>
      </w:r>
      <w:r w:rsidR="005B392E" w:rsidRPr="00E903DC">
        <w:rPr>
          <w:noProof w:val="0"/>
          <w:color w:val="000000" w:themeColor="text1"/>
        </w:rPr>
        <w:t>in type 2 diabetes.</w:t>
      </w:r>
      <w:r w:rsidR="002420A2" w:rsidRPr="00E903DC">
        <w:rPr>
          <w:noProof w:val="0"/>
          <w:color w:val="000000" w:themeColor="text1"/>
        </w:rPr>
        <w:fldChar w:fldCharType="begin"/>
      </w:r>
      <w:r w:rsidR="00206F37" w:rsidRPr="00E903DC">
        <w:rPr>
          <w:noProof w:val="0"/>
          <w:color w:val="000000" w:themeColor="text1"/>
        </w:rPr>
        <w:instrText xml:space="preserve"> ADDIN EN.CITE &lt;EndNote&gt;&lt;Cite&gt;&lt;Author&gt;Das&lt;/Author&gt;&lt;Year&gt;2021&lt;/Year&gt;&lt;RecNum&gt;1173&lt;/RecNum&gt;&lt;DisplayText&gt;&lt;style face="superscript"&gt;6&lt;/style&gt;&lt;/DisplayText&gt;&lt;record&gt;&lt;rec-number&gt;1173&lt;/rec-number&gt;&lt;foreign-keys&gt;&lt;key app="EN" db-id="09px2fpr7z50wvez55hvrwd4tt2dve2dev0t" timestamp="1660540766"&gt;1173&lt;/key&gt;&lt;/foreign-keys&gt;&lt;ref-type name="Journal Article"&gt;17&lt;/ref-type&gt;&lt;contributors&gt;&lt;authors&gt;&lt;author&gt;Das, U. N.&lt;/author&gt;&lt;/authors&gt;&lt;/contributors&gt;&lt;auth-address&gt;UND Life Sciences, 2221 NW 5th St, Battle Ground, WA, 98604, USA. undurti@hotmail.com.&lt;/auth-address&gt;&lt;titles&gt;&lt;title&gt;Molecular biochemical aspects of salt (sodium chloride) in inflammation and immune response with reference to hypertension and type 2 diabetes mellitus&lt;/title&gt;&lt;secondary-title&gt;Lipids Health Dis&lt;/secondary-title&gt;&lt;/titles&gt;&lt;periodical&gt;&lt;full-title&gt;Lipids Health Dis&lt;/full-title&gt;&lt;/periodical&gt;&lt;pages&gt;83&lt;/pages&gt;&lt;volume&gt;20&lt;/volume&gt;&lt;number&gt;1&lt;/number&gt;&lt;edition&gt;2021/08/03&lt;/edition&gt;&lt;keywords&gt;&lt;keyword&gt;Animals&lt;/keyword&gt;&lt;keyword&gt;Diabetes Mellitus, Type 2/*etiology&lt;/keyword&gt;&lt;keyword&gt;Humans&lt;/keyword&gt;&lt;keyword&gt;Hypertension/*etiology&lt;/keyword&gt;&lt;keyword&gt;*Immunity&lt;/keyword&gt;&lt;keyword&gt;Inflammation/*etiology&lt;/keyword&gt;&lt;keyword&gt;Sodium Chloride, Dietary/*adverse effects/metabolism&lt;/keyword&gt;&lt;keyword&gt;Hypertension&lt;/keyword&gt;&lt;keyword&gt;T cells&lt;/keyword&gt;&lt;keyword&gt;diabetes mellitus&lt;/keyword&gt;&lt;keyword&gt;inflammation&lt;/keyword&gt;&lt;keyword&gt;potassium&lt;/keyword&gt;&lt;keyword&gt;reactive oxygen species&lt;/keyword&gt;&lt;keyword&gt;sodium&lt;/keyword&gt;&lt;/keywords&gt;&lt;dates&gt;&lt;year&gt;2021&lt;/year&gt;&lt;pub-dates&gt;&lt;date&gt;Aug 1&lt;/date&gt;&lt;/pub-dates&gt;&lt;/dates&gt;&lt;isbn&gt;1476-511X (Electronic)&amp;#xD;1476-511X (Linking)&lt;/isbn&gt;&lt;accession-num&gt;34334139&lt;/accession-num&gt;&lt;urls&gt;&lt;related-urls&gt;&lt;url&gt;https://www.ncbi.nlm.nih.gov/pubmed/34334139&lt;/url&gt;&lt;/related-urls&gt;&lt;/urls&gt;&lt;custom2&gt;PMC8327432&lt;/custom2&gt;&lt;electronic-resource-num&gt;10.1186/s12944-021-01507-8&lt;/electronic-resource-num&gt;&lt;/record&gt;&lt;/Cite&gt;&lt;/EndNote&gt;</w:instrText>
      </w:r>
      <w:r w:rsidR="002420A2" w:rsidRPr="00E903DC">
        <w:rPr>
          <w:noProof w:val="0"/>
          <w:color w:val="000000" w:themeColor="text1"/>
        </w:rPr>
        <w:fldChar w:fldCharType="separate"/>
      </w:r>
      <w:r w:rsidR="00206F37" w:rsidRPr="00E903DC">
        <w:rPr>
          <w:color w:val="000000" w:themeColor="text1"/>
          <w:vertAlign w:val="superscript"/>
        </w:rPr>
        <w:t>6</w:t>
      </w:r>
      <w:r w:rsidR="002420A2" w:rsidRPr="00E903DC">
        <w:rPr>
          <w:noProof w:val="0"/>
          <w:color w:val="000000" w:themeColor="text1"/>
        </w:rPr>
        <w:fldChar w:fldCharType="end"/>
      </w:r>
      <w:r w:rsidR="002420A2" w:rsidRPr="00E903DC">
        <w:rPr>
          <w:noProof w:val="0"/>
          <w:color w:val="000000" w:themeColor="text1"/>
        </w:rPr>
        <w:t xml:space="preserve"> </w:t>
      </w:r>
      <w:r w:rsidR="00211CDC" w:rsidRPr="00E903DC">
        <w:rPr>
          <w:noProof w:val="0"/>
          <w:color w:val="000000" w:themeColor="text1"/>
        </w:rPr>
        <w:t>P</w:t>
      </w:r>
      <w:r w:rsidR="00F32B10" w:rsidRPr="00E903DC">
        <w:rPr>
          <w:noProof w:val="0"/>
          <w:color w:val="000000" w:themeColor="text1"/>
        </w:rPr>
        <w:t xml:space="preserve">otassium </w:t>
      </w:r>
      <w:r w:rsidR="001155E1" w:rsidRPr="00E903DC">
        <w:rPr>
          <w:noProof w:val="0"/>
          <w:color w:val="000000" w:themeColor="text1"/>
        </w:rPr>
        <w:t xml:space="preserve">also </w:t>
      </w:r>
      <w:r w:rsidR="00F32B10" w:rsidRPr="00E903DC">
        <w:rPr>
          <w:noProof w:val="0"/>
          <w:color w:val="000000" w:themeColor="text1"/>
        </w:rPr>
        <w:t>play</w:t>
      </w:r>
      <w:r w:rsidR="001155E1" w:rsidRPr="00E903DC">
        <w:rPr>
          <w:noProof w:val="0"/>
          <w:color w:val="000000" w:themeColor="text1"/>
        </w:rPr>
        <w:t>s</w:t>
      </w:r>
      <w:r w:rsidR="00F32B10" w:rsidRPr="00E903DC">
        <w:rPr>
          <w:noProof w:val="0"/>
          <w:color w:val="000000" w:themeColor="text1"/>
        </w:rPr>
        <w:t xml:space="preserve"> a significant </w:t>
      </w:r>
      <w:r w:rsidR="00F32B10" w:rsidRPr="00E903DC">
        <w:rPr>
          <w:noProof w:val="0"/>
          <w:color w:val="000000" w:themeColor="text1"/>
        </w:rPr>
        <w:lastRenderedPageBreak/>
        <w:t xml:space="preserve">role in keratinocyte differentiation and barrier homeostasis and reduced maternal potassium levels may </w:t>
      </w:r>
      <w:r w:rsidR="00F947CE" w:rsidRPr="00E903DC">
        <w:rPr>
          <w:noProof w:val="0"/>
          <w:color w:val="000000" w:themeColor="text1"/>
        </w:rPr>
        <w:t>adversely</w:t>
      </w:r>
      <w:r w:rsidR="00F32B10" w:rsidRPr="00E903DC">
        <w:rPr>
          <w:noProof w:val="0"/>
          <w:color w:val="000000" w:themeColor="text1"/>
        </w:rPr>
        <w:t xml:space="preserve"> influence fetal epidermal barrier development.</w:t>
      </w:r>
      <w:r w:rsidR="00F32B10" w:rsidRPr="00E903DC">
        <w:rPr>
          <w:noProof w:val="0"/>
          <w:color w:val="000000" w:themeColor="text1"/>
        </w:rPr>
        <w:fldChar w:fldCharType="begin"/>
      </w:r>
      <w:r w:rsidR="00206F37" w:rsidRPr="00E903DC">
        <w:rPr>
          <w:noProof w:val="0"/>
          <w:color w:val="000000" w:themeColor="text1"/>
        </w:rPr>
        <w:instrText xml:space="preserve"> ADDIN EN.CITE &lt;EndNote&gt;&lt;Cite&gt;&lt;Author&gt;Lee&lt;/Author&gt;&lt;Year&gt;1992&lt;/Year&gt;&lt;RecNum&gt;985&lt;/RecNum&gt;&lt;DisplayText&gt;&lt;style face="superscript"&gt;7&lt;/style&gt;&lt;/DisplayText&gt;&lt;record&gt;&lt;rec-number&gt;985&lt;/rec-number&gt;&lt;foreign-keys&gt;&lt;key app="EN" db-id="09px2fpr7z50wvez55hvrwd4tt2dve2dev0t" timestamp="1628244399"&gt;985&lt;/key&gt;&lt;/foreign-keys&gt;&lt;ref-type name="Journal Article"&gt;17&lt;/ref-type&gt;&lt;contributors&gt;&lt;authors&gt;&lt;author&gt;Lee, S. H.&lt;/author&gt;&lt;author&gt;Elias, P. M.&lt;/author&gt;&lt;author&gt;Proksch, E.&lt;/author&gt;&lt;author&gt;Menon, G. K.&lt;/author&gt;&lt;author&gt;Mao-Quiang, M.&lt;/author&gt;&lt;author&gt;Feingold, K. R.&lt;/author&gt;&lt;/authors&gt;&lt;/contributors&gt;&lt;auth-address&gt;Department of Medicine and Dermatology, University of California, San Francisco 94121.&lt;/auth-address&gt;&lt;titles&gt;&lt;title&gt;Calcium and potassium are important regulators of barrier homeostasis in murine epidermis&lt;/title&gt;&lt;secondary-title&gt;J Clin Invest&lt;/secondary-title&gt;&lt;/titles&gt;&lt;periodical&gt;&lt;full-title&gt;J Clin Invest&lt;/full-title&gt;&lt;/periodical&gt;&lt;pages&gt;530-8&lt;/pages&gt;&lt;volume&gt;89&lt;/volume&gt;&lt;number&gt;2&lt;/number&gt;&lt;edition&gt;1992/02/01&lt;/edition&gt;&lt;keywords&gt;&lt;keyword&gt;Animals&lt;/keyword&gt;&lt;keyword&gt;Body Water/*metabolism&lt;/keyword&gt;&lt;keyword&gt;Calcium/pharmacology/*physiology&lt;/keyword&gt;&lt;keyword&gt;Calcium Channel Blockers/pharmacology&lt;/keyword&gt;&lt;keyword&gt;Calmodulin/antagonists &amp;amp; inhibitors&lt;/keyword&gt;&lt;keyword&gt;Epidermis/*metabolism&lt;/keyword&gt;&lt;keyword&gt;*Homeostasis&lt;/keyword&gt;&lt;keyword&gt;Hydroxymethylglutaryl CoA Reductases/analysis&lt;/keyword&gt;&lt;keyword&gt;Keratinocytes/metabolism&lt;/keyword&gt;&lt;keyword&gt;Lipids/analysis&lt;/keyword&gt;&lt;keyword&gt;Male&lt;/keyword&gt;&lt;keyword&gt;Mice&lt;/keyword&gt;&lt;keyword&gt;Mice, Hairless&lt;/keyword&gt;&lt;keyword&gt;Potassium/pharmacology/*physiology&lt;/keyword&gt;&lt;/keywords&gt;&lt;dates&gt;&lt;year&gt;1992&lt;/year&gt;&lt;pub-dates&gt;&lt;date&gt;Feb&lt;/date&gt;&lt;/pub-dates&gt;&lt;/dates&gt;&lt;isbn&gt;0021-9738 (Print)&amp;#xD;0021-9738 (Linking)&lt;/isbn&gt;&lt;accession-num&gt;1737844&lt;/accession-num&gt;&lt;urls&gt;&lt;related-urls&gt;&lt;url&gt;https://www.ncbi.nlm.nih.gov/pubmed/1737844&lt;/url&gt;&lt;/related-urls&gt;&lt;/urls&gt;&lt;custom2&gt;PMC442884&lt;/custom2&gt;&lt;electronic-resource-num&gt;10.1172/JCI115617&lt;/electronic-resource-num&gt;&lt;/record&gt;&lt;/Cite&gt;&lt;/EndNote&gt;</w:instrText>
      </w:r>
      <w:r w:rsidR="00F32B10" w:rsidRPr="00E903DC">
        <w:rPr>
          <w:noProof w:val="0"/>
          <w:color w:val="000000" w:themeColor="text1"/>
        </w:rPr>
        <w:fldChar w:fldCharType="separate"/>
      </w:r>
      <w:r w:rsidR="00206F37" w:rsidRPr="00E903DC">
        <w:rPr>
          <w:color w:val="000000" w:themeColor="text1"/>
          <w:vertAlign w:val="superscript"/>
        </w:rPr>
        <w:t>7</w:t>
      </w:r>
      <w:r w:rsidR="00F32B10" w:rsidRPr="00E903DC">
        <w:rPr>
          <w:noProof w:val="0"/>
          <w:color w:val="000000" w:themeColor="text1"/>
        </w:rPr>
        <w:fldChar w:fldCharType="end"/>
      </w:r>
      <w:r w:rsidR="00211CDC" w:rsidRPr="00E903DC">
        <w:rPr>
          <w:noProof w:val="0"/>
          <w:color w:val="000000" w:themeColor="text1"/>
        </w:rPr>
        <w:t xml:space="preserve"> </w:t>
      </w:r>
    </w:p>
    <w:p w14:paraId="37642C66" w14:textId="425D8C4A" w:rsidR="006915B1" w:rsidRPr="00E903DC" w:rsidRDefault="00053CF2" w:rsidP="00053CF2">
      <w:pPr>
        <w:ind w:firstLine="720"/>
        <w:rPr>
          <w:noProof w:val="0"/>
          <w:color w:val="000000" w:themeColor="text1"/>
        </w:rPr>
      </w:pPr>
      <w:r w:rsidRPr="00E903DC">
        <w:rPr>
          <w:rFonts w:eastAsiaTheme="majorEastAsia" w:cs="Times New Roman"/>
          <w:noProof w:val="0"/>
          <w:color w:val="000000" w:themeColor="text1"/>
        </w:rPr>
        <w:t xml:space="preserve">(3) </w:t>
      </w:r>
      <w:r w:rsidR="00E659E2" w:rsidRPr="00E903DC">
        <w:rPr>
          <w:noProof w:val="0"/>
          <w:color w:val="000000" w:themeColor="text1"/>
        </w:rPr>
        <w:t xml:space="preserve">Association </w:t>
      </w:r>
      <w:r w:rsidRPr="00E903DC">
        <w:rPr>
          <w:noProof w:val="0"/>
          <w:color w:val="000000" w:themeColor="text1"/>
        </w:rPr>
        <w:t xml:space="preserve">between maternal </w:t>
      </w:r>
      <w:r w:rsidRPr="00E903DC">
        <w:rPr>
          <w:rFonts w:eastAsiaTheme="majorEastAsia" w:cs="Times New Roman"/>
          <w:noProof w:val="0"/>
          <w:color w:val="000000" w:themeColor="text1"/>
        </w:rPr>
        <w:t xml:space="preserve">plasma vitamin D and infant cord blood </w:t>
      </w:r>
      <w:r w:rsidRPr="00E903DC">
        <w:rPr>
          <w:noProof w:val="0"/>
          <w:color w:val="000000" w:themeColor="text1"/>
        </w:rPr>
        <w:t>TGF</w:t>
      </w:r>
      <w:r w:rsidRPr="00E903DC">
        <w:rPr>
          <w:rFonts w:ascii="Cambria Math" w:hAnsi="Cambria Math" w:cs="Cambria Math"/>
          <w:noProof w:val="0"/>
          <w:color w:val="000000" w:themeColor="text1"/>
        </w:rPr>
        <w:t>𝛽</w:t>
      </w:r>
      <w:r w:rsidRPr="00E903DC">
        <w:rPr>
          <w:noProof w:val="0"/>
          <w:color w:val="000000" w:themeColor="text1"/>
        </w:rPr>
        <w:t>1</w:t>
      </w:r>
      <w:r w:rsidR="0066501D" w:rsidRPr="00E903DC">
        <w:rPr>
          <w:noProof w:val="0"/>
          <w:color w:val="000000" w:themeColor="text1"/>
        </w:rPr>
        <w:t>:</w:t>
      </w:r>
      <w:r w:rsidR="00E659E2" w:rsidRPr="00E903DC">
        <w:rPr>
          <w:noProof w:val="0"/>
          <w:color w:val="000000" w:themeColor="text1"/>
        </w:rPr>
        <w:t xml:space="preserve"> </w:t>
      </w:r>
      <w:r w:rsidR="00F947CE" w:rsidRPr="00E903DC">
        <w:rPr>
          <w:noProof w:val="0"/>
          <w:color w:val="000000" w:themeColor="text1"/>
        </w:rPr>
        <w:t>Our data corroborates reports that prenatal v</w:t>
      </w:r>
      <w:r w:rsidR="00E659E2" w:rsidRPr="00E903DC">
        <w:rPr>
          <w:noProof w:val="0"/>
          <w:color w:val="000000" w:themeColor="text1"/>
        </w:rPr>
        <w:t>itamin D insufficiency/deficiency influence</w:t>
      </w:r>
      <w:r w:rsidR="00F947CE" w:rsidRPr="00E903DC">
        <w:rPr>
          <w:noProof w:val="0"/>
          <w:color w:val="000000" w:themeColor="text1"/>
        </w:rPr>
        <w:t>s</w:t>
      </w:r>
      <w:r w:rsidR="00E659E2" w:rsidRPr="00E903DC">
        <w:rPr>
          <w:noProof w:val="0"/>
          <w:color w:val="000000" w:themeColor="text1"/>
        </w:rPr>
        <w:t xml:space="preserve"> infant immune regulatory cells and cytokines TGF</w:t>
      </w:r>
      <w:r w:rsidR="00E659E2" w:rsidRPr="00E903DC">
        <w:rPr>
          <w:rFonts w:ascii="Cambria Math" w:hAnsi="Cambria Math" w:cs="Cambria Math"/>
          <w:noProof w:val="0"/>
          <w:color w:val="000000" w:themeColor="text1"/>
        </w:rPr>
        <w:t>𝛽</w:t>
      </w:r>
      <w:r w:rsidR="00E659E2" w:rsidRPr="00E903DC">
        <w:rPr>
          <w:noProof w:val="0"/>
          <w:color w:val="000000" w:themeColor="text1"/>
        </w:rPr>
        <w:t>1</w:t>
      </w:r>
      <w:r w:rsidR="004A5F38" w:rsidRPr="00E903DC">
        <w:rPr>
          <w:noProof w:val="0"/>
          <w:color w:val="000000" w:themeColor="text1"/>
        </w:rPr>
        <w:t xml:space="preserve"> and inversely related to atopic diseases in early childhood</w:t>
      </w:r>
      <w:r w:rsidR="00E659E2" w:rsidRPr="00E903DC">
        <w:rPr>
          <w:noProof w:val="0"/>
          <w:color w:val="000000" w:themeColor="text1"/>
        </w:rPr>
        <w:t>.</w:t>
      </w:r>
      <w:r w:rsidR="00E659E2" w:rsidRPr="00E903DC">
        <w:rPr>
          <w:noProof w:val="0"/>
          <w:color w:val="000000" w:themeColor="text1"/>
        </w:rPr>
        <w:fldChar w:fldCharType="begin">
          <w:fldData xml:space="preserve">PEVuZE5vdGU+PENpdGU+PEF1dGhvcj5DaGl1PC9BdXRob3I+PFllYXI+MjAxNTwvWWVhcj48UmVj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</w:fldData>
        </w:fldChar>
      </w:r>
      <w:r w:rsidR="00206F37" w:rsidRPr="00E903DC">
        <w:rPr>
          <w:noProof w:val="0"/>
          <w:color w:val="000000" w:themeColor="text1"/>
        </w:rPr>
        <w:instrText xml:space="preserve"> ADDIN EN.CITE </w:instrText>
      </w:r>
      <w:r w:rsidR="00206F37" w:rsidRPr="00E903DC">
        <w:rPr>
          <w:noProof w:val="0"/>
          <w:color w:val="000000" w:themeColor="text1"/>
        </w:rPr>
        <w:fldChar w:fldCharType="begin">
          <w:fldData xml:space="preserve">PEVuZE5vdGU+PENpdGU+PEF1dGhvcj5DaGl1PC9BdXRob3I+PFllYXI+MjAxNTwvWWVhcj48UmVj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</w:fldData>
        </w:fldChar>
      </w:r>
      <w:r w:rsidR="00206F37" w:rsidRPr="00E903DC">
        <w:rPr>
          <w:noProof w:val="0"/>
          <w:color w:val="000000" w:themeColor="text1"/>
        </w:rPr>
        <w:instrText xml:space="preserve"> ADDIN EN.CITE.DATA </w:instrText>
      </w:r>
      <w:r w:rsidR="00206F37" w:rsidRPr="00E903DC">
        <w:rPr>
          <w:noProof w:val="0"/>
          <w:color w:val="000000" w:themeColor="text1"/>
        </w:rPr>
      </w:r>
      <w:r w:rsidR="00206F37" w:rsidRPr="00E903DC">
        <w:rPr>
          <w:noProof w:val="0"/>
          <w:color w:val="000000" w:themeColor="text1"/>
        </w:rPr>
        <w:fldChar w:fldCharType="end"/>
      </w:r>
      <w:r w:rsidR="00E659E2" w:rsidRPr="00E903DC">
        <w:rPr>
          <w:noProof w:val="0"/>
          <w:color w:val="000000" w:themeColor="text1"/>
        </w:rPr>
      </w:r>
      <w:r w:rsidR="00E659E2" w:rsidRPr="00E903DC">
        <w:rPr>
          <w:noProof w:val="0"/>
          <w:color w:val="000000" w:themeColor="text1"/>
        </w:rPr>
        <w:fldChar w:fldCharType="separate"/>
      </w:r>
      <w:r w:rsidR="00206F37" w:rsidRPr="00E903DC">
        <w:rPr>
          <w:color w:val="000000" w:themeColor="text1"/>
          <w:vertAlign w:val="superscript"/>
        </w:rPr>
        <w:t>8</w:t>
      </w:r>
      <w:r w:rsidR="00E659E2" w:rsidRPr="00E903DC">
        <w:rPr>
          <w:noProof w:val="0"/>
          <w:color w:val="000000" w:themeColor="text1"/>
        </w:rPr>
        <w:fldChar w:fldCharType="end"/>
      </w:r>
    </w:p>
    <w:p w14:paraId="6F529799" w14:textId="158E9749" w:rsidR="001669BD" w:rsidRPr="00E903DC" w:rsidRDefault="00053CF2" w:rsidP="006D7994">
      <w:pPr>
        <w:ind w:firstLine="720"/>
        <w:rPr>
          <w:noProof w:val="0"/>
          <w:color w:val="000000" w:themeColor="text1"/>
        </w:rPr>
      </w:pPr>
      <w:r w:rsidRPr="00E903DC">
        <w:rPr>
          <w:noProof w:val="0"/>
          <w:color w:val="000000" w:themeColor="text1"/>
        </w:rPr>
        <w:t xml:space="preserve">In tandem, </w:t>
      </w:r>
      <w:r w:rsidR="00143B5F" w:rsidRPr="00E903DC">
        <w:rPr>
          <w:noProof w:val="0"/>
          <w:color w:val="000000" w:themeColor="text1"/>
        </w:rPr>
        <w:t>these associations</w:t>
      </w:r>
      <w:r w:rsidRPr="00E903DC">
        <w:rPr>
          <w:noProof w:val="0"/>
          <w:color w:val="000000" w:themeColor="text1"/>
        </w:rPr>
        <w:t xml:space="preserve"> </w:t>
      </w:r>
      <w:r w:rsidR="003D4A04" w:rsidRPr="00E903DC">
        <w:rPr>
          <w:noProof w:val="0"/>
          <w:color w:val="000000" w:themeColor="text1"/>
        </w:rPr>
        <w:t>correlated</w:t>
      </w:r>
      <w:r w:rsidRPr="00E903DC">
        <w:rPr>
          <w:noProof w:val="0"/>
          <w:color w:val="000000" w:themeColor="text1"/>
        </w:rPr>
        <w:t xml:space="preserve"> with increased maternal plasma and infant cord blood CRP</w:t>
      </w:r>
      <w:r w:rsidR="00533072" w:rsidRPr="00E903DC">
        <w:rPr>
          <w:noProof w:val="0"/>
          <w:color w:val="000000" w:themeColor="text1"/>
        </w:rPr>
        <w:t>, increased levels of IL-6, IL-7, MIP3</w:t>
      </w:r>
      <w:r w:rsidR="00533072" w:rsidRPr="00E903DC">
        <w:rPr>
          <w:rFonts w:ascii="Cambria Math" w:hAnsi="Cambria Math" w:cs="Cambria Math"/>
          <w:noProof w:val="0"/>
          <w:color w:val="000000" w:themeColor="text1"/>
        </w:rPr>
        <w:t>𝛼</w:t>
      </w:r>
      <w:r w:rsidR="00533072" w:rsidRPr="00E903DC">
        <w:rPr>
          <w:noProof w:val="0"/>
          <w:color w:val="000000" w:themeColor="text1"/>
        </w:rPr>
        <w:t>, VEGF-A and TGF</w:t>
      </w:r>
      <w:r w:rsidR="00533072" w:rsidRPr="00E903DC">
        <w:rPr>
          <w:rFonts w:ascii="Cambria Math" w:hAnsi="Cambria Math" w:cs="Cambria Math"/>
          <w:noProof w:val="0"/>
          <w:color w:val="000000" w:themeColor="text1"/>
        </w:rPr>
        <w:t>𝛽</w:t>
      </w:r>
      <w:r w:rsidR="00533072" w:rsidRPr="00E903DC">
        <w:rPr>
          <w:noProof w:val="0"/>
          <w:color w:val="000000" w:themeColor="text1"/>
        </w:rPr>
        <w:t>1 and decreased level of trigonelline in the infant cord blood of the eczema group.</w:t>
      </w:r>
      <w:r w:rsidR="006D7994" w:rsidRPr="00E903DC">
        <w:rPr>
          <w:noProof w:val="0"/>
          <w:color w:val="000000" w:themeColor="text1"/>
        </w:rPr>
        <w:t xml:space="preserve"> Emerging research suggest</w:t>
      </w:r>
      <w:r w:rsidR="003150D1" w:rsidRPr="00E903DC">
        <w:rPr>
          <w:noProof w:val="0"/>
          <w:color w:val="000000" w:themeColor="text1"/>
        </w:rPr>
        <w:t>s</w:t>
      </w:r>
      <w:r w:rsidR="006D7994" w:rsidRPr="00E903DC">
        <w:rPr>
          <w:noProof w:val="0"/>
          <w:color w:val="000000" w:themeColor="text1"/>
        </w:rPr>
        <w:t xml:space="preserve"> that systemic pro-inflammation during pregnancy </w:t>
      </w:r>
      <w:r w:rsidR="00F947CE" w:rsidRPr="00E903DC">
        <w:rPr>
          <w:noProof w:val="0"/>
          <w:color w:val="000000" w:themeColor="text1"/>
        </w:rPr>
        <w:t xml:space="preserve">skews the fetal immune maturation towards atopy and </w:t>
      </w:r>
      <w:r w:rsidR="006D7994" w:rsidRPr="00E903DC">
        <w:rPr>
          <w:noProof w:val="0"/>
          <w:color w:val="000000" w:themeColor="text1"/>
        </w:rPr>
        <w:t xml:space="preserve">increases the propensity to develop </w:t>
      </w:r>
      <w:r w:rsidR="003F3099" w:rsidRPr="00E903DC">
        <w:rPr>
          <w:noProof w:val="0"/>
          <w:color w:val="000000" w:themeColor="text1"/>
        </w:rPr>
        <w:t xml:space="preserve">allergic diseases </w:t>
      </w:r>
      <w:r w:rsidR="006D7994" w:rsidRPr="00E903DC">
        <w:rPr>
          <w:noProof w:val="0"/>
          <w:color w:val="000000" w:themeColor="text1"/>
        </w:rPr>
        <w:t>in the offspring.</w:t>
      </w:r>
      <w:r w:rsidR="006D7994" w:rsidRPr="00E903DC">
        <w:rPr>
          <w:noProof w:val="0"/>
          <w:color w:val="000000" w:themeColor="text1"/>
        </w:rPr>
        <w:fldChar w:fldCharType="begin">
          <w:fldData xml:space="preserve">PEVuZE5vdGU+PENpdGU+PEF1dGhvcj5Tb25uZW5zY2hlaW4tdmFuIGRlciBWb29ydDwvQXV0aG9y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</w:fldData>
        </w:fldChar>
      </w:r>
      <w:r w:rsidR="00206F37" w:rsidRPr="00E903DC">
        <w:rPr>
          <w:noProof w:val="0"/>
          <w:color w:val="000000" w:themeColor="text1"/>
        </w:rPr>
        <w:instrText xml:space="preserve"> ADDIN EN.CITE </w:instrText>
      </w:r>
      <w:r w:rsidR="00206F37" w:rsidRPr="00E903DC">
        <w:rPr>
          <w:noProof w:val="0"/>
          <w:color w:val="000000" w:themeColor="text1"/>
        </w:rPr>
        <w:fldChar w:fldCharType="begin">
          <w:fldData xml:space="preserve">PEVuZE5vdGU+PENpdGU+PEF1dGhvcj5Tb25uZW5zY2hlaW4tdmFuIGRlciBWb29ydDwvQXV0aG9y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</w:fldData>
        </w:fldChar>
      </w:r>
      <w:r w:rsidR="00206F37" w:rsidRPr="00E903DC">
        <w:rPr>
          <w:noProof w:val="0"/>
          <w:color w:val="000000" w:themeColor="text1"/>
        </w:rPr>
        <w:instrText xml:space="preserve"> ADDIN EN.CITE.DATA </w:instrText>
      </w:r>
      <w:r w:rsidR="00206F37" w:rsidRPr="00E903DC">
        <w:rPr>
          <w:noProof w:val="0"/>
          <w:color w:val="000000" w:themeColor="text1"/>
        </w:rPr>
      </w:r>
      <w:r w:rsidR="00206F37" w:rsidRPr="00E903DC">
        <w:rPr>
          <w:noProof w:val="0"/>
          <w:color w:val="000000" w:themeColor="text1"/>
        </w:rPr>
        <w:fldChar w:fldCharType="end"/>
      </w:r>
      <w:r w:rsidR="006D7994" w:rsidRPr="00E903DC">
        <w:rPr>
          <w:noProof w:val="0"/>
          <w:color w:val="000000" w:themeColor="text1"/>
        </w:rPr>
      </w:r>
      <w:r w:rsidR="006D7994" w:rsidRPr="00E903DC">
        <w:rPr>
          <w:noProof w:val="0"/>
          <w:color w:val="000000" w:themeColor="text1"/>
        </w:rPr>
        <w:fldChar w:fldCharType="separate"/>
      </w:r>
      <w:r w:rsidR="00206F37" w:rsidRPr="00E903DC">
        <w:rPr>
          <w:color w:val="000000" w:themeColor="text1"/>
          <w:vertAlign w:val="superscript"/>
        </w:rPr>
        <w:t>9</w:t>
      </w:r>
      <w:r w:rsidR="006D7994" w:rsidRPr="00E903DC">
        <w:rPr>
          <w:noProof w:val="0"/>
          <w:color w:val="000000" w:themeColor="text1"/>
        </w:rPr>
        <w:fldChar w:fldCharType="end"/>
      </w:r>
      <w:r w:rsidR="006D7994" w:rsidRPr="00E903DC">
        <w:rPr>
          <w:noProof w:val="0"/>
          <w:color w:val="000000" w:themeColor="text1"/>
        </w:rPr>
        <w:t xml:space="preserve"> </w:t>
      </w:r>
    </w:p>
    <w:p w14:paraId="0AACD741" w14:textId="404C7FD7" w:rsidR="0033407B" w:rsidRPr="00AB6EB0" w:rsidRDefault="00D97C26" w:rsidP="006B3D92">
      <w:pPr>
        <w:ind w:firstLine="720"/>
        <w:rPr>
          <w:noProof w:val="0"/>
          <w:color w:val="000000" w:themeColor="text1"/>
        </w:rPr>
      </w:pPr>
      <w:r w:rsidRPr="00E903DC">
        <w:rPr>
          <w:noProof w:val="0"/>
          <w:color w:val="000000" w:themeColor="text1"/>
        </w:rPr>
        <w:t xml:space="preserve">In conclusion, </w:t>
      </w:r>
      <w:r w:rsidR="00533072" w:rsidRPr="00E903DC">
        <w:rPr>
          <w:rFonts w:eastAsiaTheme="majorEastAsia" w:cs="Times New Roman"/>
          <w:noProof w:val="0"/>
          <w:color w:val="000000" w:themeColor="text1"/>
        </w:rPr>
        <w:t xml:space="preserve">our findings provide </w:t>
      </w:r>
      <w:r w:rsidR="003150D1" w:rsidRPr="00E903DC">
        <w:rPr>
          <w:rFonts w:eastAsiaTheme="majorEastAsia" w:cs="Times New Roman"/>
          <w:noProof w:val="0"/>
          <w:color w:val="000000" w:themeColor="text1"/>
        </w:rPr>
        <w:t xml:space="preserve">preliminary yet novel </w:t>
      </w:r>
      <w:r w:rsidR="00533072" w:rsidRPr="00E903DC">
        <w:rPr>
          <w:rFonts w:eastAsiaTheme="majorEastAsia" w:cs="Times New Roman"/>
          <w:noProof w:val="0"/>
          <w:color w:val="000000" w:themeColor="text1"/>
        </w:rPr>
        <w:t xml:space="preserve">evidence of a constellation of nutritional and molecular signatures identified during the prenatal period and at birth, and the plausible underlying biological mechanisms that predispose </w:t>
      </w:r>
      <w:r w:rsidR="003150D1" w:rsidRPr="00E903DC">
        <w:rPr>
          <w:rFonts w:eastAsiaTheme="majorEastAsia" w:cs="Times New Roman"/>
          <w:noProof w:val="0"/>
          <w:color w:val="000000" w:themeColor="text1"/>
        </w:rPr>
        <w:t xml:space="preserve">offspring </w:t>
      </w:r>
      <w:r w:rsidR="00533072" w:rsidRPr="00E903DC">
        <w:rPr>
          <w:rFonts w:eastAsiaTheme="majorEastAsia" w:cs="Times New Roman"/>
          <w:noProof w:val="0"/>
          <w:color w:val="000000" w:themeColor="text1"/>
        </w:rPr>
        <w:t xml:space="preserve">to eczema in early life. </w:t>
      </w:r>
      <w:r w:rsidR="00B81265" w:rsidRPr="00E903DC">
        <w:rPr>
          <w:rFonts w:cstheme="minorHAnsi"/>
          <w:bCs/>
          <w:color w:val="000000" w:themeColor="text1"/>
          <w:lang w:val="en-GB"/>
        </w:rPr>
        <w:t xml:space="preserve">A larger sample size might be required to validate the role of other nutrients beyond fiber and potassium which may also be associated with development of eczema. Nevertheless, these results </w:t>
      </w:r>
      <w:r w:rsidR="003E7270" w:rsidRPr="00E903DC">
        <w:rPr>
          <w:noProof w:val="0"/>
          <w:color w:val="000000" w:themeColor="text1"/>
        </w:rPr>
        <w:t>may pave the way to design effective</w:t>
      </w:r>
      <w:r w:rsidR="00067B50" w:rsidRPr="00E903DC">
        <w:rPr>
          <w:noProof w:val="0"/>
          <w:color w:val="000000" w:themeColor="text1"/>
        </w:rPr>
        <w:t xml:space="preserve"> </w:t>
      </w:r>
      <w:r w:rsidR="004B7CE4" w:rsidRPr="00E903DC">
        <w:rPr>
          <w:noProof w:val="0"/>
          <w:color w:val="000000" w:themeColor="text1"/>
        </w:rPr>
        <w:t>nutritional and dietary intervention</w:t>
      </w:r>
      <w:r w:rsidR="003E012F" w:rsidRPr="00E903DC">
        <w:rPr>
          <w:noProof w:val="0"/>
          <w:color w:val="000000" w:themeColor="text1"/>
        </w:rPr>
        <w:t xml:space="preserve"> enriched in </w:t>
      </w:r>
      <w:r w:rsidR="007D7424" w:rsidRPr="00E903DC">
        <w:rPr>
          <w:noProof w:val="0"/>
          <w:color w:val="000000" w:themeColor="text1"/>
        </w:rPr>
        <w:t>fiber</w:t>
      </w:r>
      <w:r w:rsidR="003E012F" w:rsidRPr="00E903DC">
        <w:rPr>
          <w:noProof w:val="0"/>
          <w:color w:val="000000" w:themeColor="text1"/>
        </w:rPr>
        <w:t xml:space="preserve"> and potassium (plant-based food)</w:t>
      </w:r>
      <w:r w:rsidR="004B7CE4" w:rsidRPr="00E903DC">
        <w:rPr>
          <w:noProof w:val="0"/>
          <w:color w:val="000000" w:themeColor="text1"/>
        </w:rPr>
        <w:t xml:space="preserve"> during pregnancy</w:t>
      </w:r>
      <w:r w:rsidR="00D94B05" w:rsidRPr="00E903DC">
        <w:rPr>
          <w:noProof w:val="0"/>
          <w:color w:val="000000" w:themeColor="text1"/>
        </w:rPr>
        <w:t xml:space="preserve"> to</w:t>
      </w:r>
      <w:r w:rsidR="00EE343E" w:rsidRPr="00E903DC">
        <w:rPr>
          <w:noProof w:val="0"/>
          <w:color w:val="000000" w:themeColor="text1"/>
        </w:rPr>
        <w:t xml:space="preserve"> reduc</w:t>
      </w:r>
      <w:r w:rsidR="003E012F" w:rsidRPr="00E903DC">
        <w:rPr>
          <w:noProof w:val="0"/>
          <w:color w:val="000000" w:themeColor="text1"/>
        </w:rPr>
        <w:t>e</w:t>
      </w:r>
      <w:r w:rsidR="00EE343E" w:rsidRPr="00E903DC">
        <w:rPr>
          <w:noProof w:val="0"/>
          <w:color w:val="000000" w:themeColor="text1"/>
        </w:rPr>
        <w:t xml:space="preserve"> the risk of eczema and its related disorders</w:t>
      </w:r>
      <w:r w:rsidR="00C5738A" w:rsidRPr="00E903DC">
        <w:rPr>
          <w:noProof w:val="0"/>
          <w:color w:val="000000" w:themeColor="text1"/>
        </w:rPr>
        <w:t xml:space="preserve"> in the offspring</w:t>
      </w:r>
      <w:r w:rsidR="004B7CE4" w:rsidRPr="00E903DC">
        <w:rPr>
          <w:noProof w:val="0"/>
          <w:color w:val="000000" w:themeColor="text1"/>
        </w:rPr>
        <w:t>.</w:t>
      </w:r>
    </w:p>
    <w:p w14:paraId="3FDA7FB0" w14:textId="7CC7C7DB" w:rsidR="00374C92" w:rsidRDefault="00374C92" w:rsidP="006B3D92">
      <w:pPr>
        <w:ind w:firstLine="720"/>
        <w:rPr>
          <w:noProof w:val="0"/>
        </w:rPr>
      </w:pPr>
    </w:p>
    <w:p w14:paraId="174B247B" w14:textId="59E831B2" w:rsidR="00564A04" w:rsidRDefault="00564A04" w:rsidP="006B3D92">
      <w:pPr>
        <w:ind w:firstLine="720"/>
        <w:rPr>
          <w:noProof w:val="0"/>
        </w:rPr>
      </w:pPr>
    </w:p>
    <w:p w14:paraId="3BC75706" w14:textId="3D0B5863" w:rsidR="00564A04" w:rsidRDefault="00564A04" w:rsidP="006B3D92">
      <w:pPr>
        <w:ind w:firstLine="720"/>
        <w:rPr>
          <w:noProof w:val="0"/>
        </w:rPr>
      </w:pPr>
    </w:p>
    <w:p w14:paraId="774AAFAB" w14:textId="21F89EA0" w:rsidR="00564A04" w:rsidRDefault="00564A04" w:rsidP="006B3D92">
      <w:pPr>
        <w:ind w:firstLine="720"/>
        <w:rPr>
          <w:noProof w:val="0"/>
        </w:rPr>
      </w:pPr>
    </w:p>
    <w:p w14:paraId="59EA2B6D" w14:textId="35596020" w:rsidR="00564A04" w:rsidRDefault="00564A04" w:rsidP="006B3D92">
      <w:pPr>
        <w:ind w:firstLine="720"/>
        <w:rPr>
          <w:noProof w:val="0"/>
        </w:rPr>
      </w:pPr>
    </w:p>
    <w:p w14:paraId="40C98803" w14:textId="77777777" w:rsidR="00564A04" w:rsidRDefault="00564A04" w:rsidP="006B3D92">
      <w:pPr>
        <w:ind w:firstLine="720"/>
        <w:rPr>
          <w:noProof w:val="0"/>
        </w:rPr>
      </w:pPr>
    </w:p>
    <w:p w14:paraId="1AF90FE5" w14:textId="79CD2107" w:rsidR="00EE343E" w:rsidRDefault="00EE343E" w:rsidP="00EE343E">
      <w:pPr>
        <w:rPr>
          <w:rFonts w:eastAsiaTheme="majorEastAsia" w:cs="Times New Roman"/>
          <w:b/>
          <w:bCs/>
          <w:noProof w:val="0"/>
          <w:sz w:val="30"/>
          <w:szCs w:val="30"/>
        </w:rPr>
      </w:pPr>
      <w:r w:rsidRPr="00EE343E">
        <w:rPr>
          <w:rFonts w:eastAsiaTheme="majorEastAsia" w:cs="Times New Roman"/>
          <w:b/>
          <w:bCs/>
          <w:noProof w:val="0"/>
          <w:sz w:val="30"/>
          <w:szCs w:val="30"/>
        </w:rPr>
        <w:lastRenderedPageBreak/>
        <w:t>REFERENCES</w:t>
      </w:r>
    </w:p>
    <w:p w14:paraId="7C4946E3" w14:textId="77777777" w:rsidR="00206F37" w:rsidRPr="00206F37" w:rsidRDefault="00640CE0" w:rsidP="00206F37">
      <w:pPr>
        <w:pStyle w:val="EndNoteBibliography"/>
      </w:pPr>
      <w:r>
        <w:rPr>
          <w:rFonts w:eastAsiaTheme="majorEastAsia"/>
          <w:b/>
          <w:bCs/>
          <w:noProof w:val="0"/>
          <w:sz w:val="30"/>
          <w:szCs w:val="30"/>
        </w:rPr>
        <w:fldChar w:fldCharType="begin"/>
      </w:r>
      <w:r>
        <w:rPr>
          <w:rFonts w:eastAsiaTheme="majorEastAsia"/>
          <w:b/>
          <w:bCs/>
          <w:noProof w:val="0"/>
          <w:sz w:val="30"/>
          <w:szCs w:val="30"/>
        </w:rPr>
        <w:instrText xml:space="preserve"> ADDIN EN.REFLIST </w:instrText>
      </w:r>
      <w:r>
        <w:rPr>
          <w:rFonts w:eastAsiaTheme="majorEastAsia"/>
          <w:b/>
          <w:bCs/>
          <w:noProof w:val="0"/>
          <w:sz w:val="30"/>
          <w:szCs w:val="30"/>
        </w:rPr>
        <w:fldChar w:fldCharType="separate"/>
      </w:r>
      <w:r w:rsidR="00206F37" w:rsidRPr="00206F37">
        <w:t>1.</w:t>
      </w:r>
      <w:r w:rsidR="00206F37" w:rsidRPr="00206F37">
        <w:tab/>
        <w:t xml:space="preserve">Venter, C.;  Agostoni, C.;  Arshad, S. H.;  Ben-Abdallah, M.;  Du Toit, G.;  Fleischer, D. M.;  Greenhawt, M.;  Glueck, D. H.;  Groetch, M.;  Lunjani, N.;  Maslin, K.;  Maiorella, A.;  Meyer, R.;  Antonella, M.;  Netting, M. J.;  Ibeabughichi Nwaru, B.;  Palmer, D. J.;  Palumbo, M. P.;  Roberts, G.;  Roduit, C.;  Smith, P.;  Untersmayr, E.;  Vanderlinden, L. A.; O'Mahony, L., Dietary factors during pregnancy and atopic outcomes in childhood: A systematic review from the European Academy of Allergy and Clinical Immunology. </w:t>
      </w:r>
      <w:r w:rsidR="00206F37" w:rsidRPr="00206F37">
        <w:rPr>
          <w:i/>
        </w:rPr>
        <w:t xml:space="preserve">Pediatr Allergy Immunol </w:t>
      </w:r>
      <w:r w:rsidR="00206F37" w:rsidRPr="00206F37">
        <w:rPr>
          <w:b/>
        </w:rPr>
        <w:t>2020,</w:t>
      </w:r>
      <w:r w:rsidR="00206F37" w:rsidRPr="00206F37">
        <w:t xml:space="preserve"> </w:t>
      </w:r>
      <w:r w:rsidR="00206F37" w:rsidRPr="00206F37">
        <w:rPr>
          <w:i/>
        </w:rPr>
        <w:t>31</w:t>
      </w:r>
      <w:r w:rsidR="00206F37" w:rsidRPr="00206F37">
        <w:t xml:space="preserve"> (8), 889-912.</w:t>
      </w:r>
    </w:p>
    <w:p w14:paraId="705DB865" w14:textId="77777777" w:rsidR="00206F37" w:rsidRPr="00206F37" w:rsidRDefault="00206F37" w:rsidP="00206F37">
      <w:pPr>
        <w:pStyle w:val="EndNoteBibliography"/>
      </w:pPr>
      <w:r w:rsidRPr="00206F37">
        <w:t>2.</w:t>
      </w:r>
      <w:r w:rsidRPr="00206F37">
        <w:tab/>
        <w:t xml:space="preserve">Ta, L. D. H.;  Chan, J. C. Y.;  Yap, G. C.;  Purbojati, R. W.;  Drautz-Moses, D. I.;  Koh, Y. M.;  Tay, C. J. X.;  Huang, C. H.;  Kioh, D. Y. Q.;  Woon, J. Y.;  Tham, E. H.;  Loo, E. X. L.;  Shek, L. P. C.;  Karnani, N.;  Goh, A.;  Van Bever, H. P. S.;  Teoh, O. H.;  Chan, Y. H.;  Lay, C.;  Knol, J.;  Yap, F.;  Tan, K. H.;  Chong, Y. S.;  Godfrey, K. M.;  Kjelleberg, S.;  Schuster, S. C.;  Chan, E. C. Y.; Lee, B. W., A compromised developmental trajectory of the infant gut microbiome and metabolome in atopic eczema. </w:t>
      </w:r>
      <w:r w:rsidRPr="00206F37">
        <w:rPr>
          <w:i/>
        </w:rPr>
        <w:t xml:space="preserve">Gut Microbes </w:t>
      </w:r>
      <w:r w:rsidRPr="00206F37">
        <w:rPr>
          <w:b/>
        </w:rPr>
        <w:t>2020,</w:t>
      </w:r>
      <w:r w:rsidRPr="00206F37">
        <w:t xml:space="preserve"> </w:t>
      </w:r>
      <w:r w:rsidRPr="00206F37">
        <w:rPr>
          <w:i/>
        </w:rPr>
        <w:t>12</w:t>
      </w:r>
      <w:r w:rsidRPr="00206F37">
        <w:t xml:space="preserve"> (1), 1-22.</w:t>
      </w:r>
    </w:p>
    <w:p w14:paraId="526865CE" w14:textId="77777777" w:rsidR="00206F37" w:rsidRPr="00206F37" w:rsidRDefault="00206F37" w:rsidP="00206F37">
      <w:pPr>
        <w:pStyle w:val="EndNoteBibliography"/>
      </w:pPr>
      <w:r w:rsidRPr="00206F37">
        <w:t>3.</w:t>
      </w:r>
      <w:r w:rsidRPr="00206F37">
        <w:tab/>
        <w:t xml:space="preserve">Lockett, G. A.;  Huoman, J.; Holloway, J. W., Does allergy begin in utero? </w:t>
      </w:r>
      <w:r w:rsidRPr="00206F37">
        <w:rPr>
          <w:i/>
        </w:rPr>
        <w:t xml:space="preserve">Pediatr Allergy Immunol </w:t>
      </w:r>
      <w:r w:rsidRPr="00206F37">
        <w:rPr>
          <w:b/>
        </w:rPr>
        <w:t>2015,</w:t>
      </w:r>
      <w:r w:rsidRPr="00206F37">
        <w:t xml:space="preserve"> </w:t>
      </w:r>
      <w:r w:rsidRPr="00206F37">
        <w:rPr>
          <w:i/>
        </w:rPr>
        <w:t>26</w:t>
      </w:r>
      <w:r w:rsidRPr="00206F37">
        <w:t xml:space="preserve"> (5), 394-402.</w:t>
      </w:r>
    </w:p>
    <w:p w14:paraId="610C1151" w14:textId="77777777" w:rsidR="00206F37" w:rsidRPr="00206F37" w:rsidRDefault="00206F37" w:rsidP="00206F37">
      <w:pPr>
        <w:pStyle w:val="EndNoteBibliography"/>
      </w:pPr>
      <w:r w:rsidRPr="00206F37">
        <w:t>4.</w:t>
      </w:r>
      <w:r w:rsidRPr="00206F37">
        <w:tab/>
        <w:t xml:space="preserve">Marcin Andrzej Kurek;  Jarosław Wyrwisz;  Sabina Karp; Agnieszka Wierzbicka, Particle size of dietary fiber preparation affects the bioaccessibility of selected vitamin B in fortified wheat bread. </w:t>
      </w:r>
      <w:r w:rsidRPr="00206F37">
        <w:rPr>
          <w:i/>
        </w:rPr>
        <w:t xml:space="preserve">Journal of Cereal Science </w:t>
      </w:r>
      <w:r w:rsidRPr="00206F37">
        <w:rPr>
          <w:b/>
        </w:rPr>
        <w:t>2017,</w:t>
      </w:r>
      <w:r w:rsidRPr="00206F37">
        <w:t xml:space="preserve"> </w:t>
      </w:r>
      <w:r w:rsidRPr="00206F37">
        <w:rPr>
          <w:i/>
        </w:rPr>
        <w:t>77</w:t>
      </w:r>
      <w:r w:rsidRPr="00206F37">
        <w:t>, 166-171.</w:t>
      </w:r>
    </w:p>
    <w:p w14:paraId="2EAEF044" w14:textId="77777777" w:rsidR="00206F37" w:rsidRPr="00206F37" w:rsidRDefault="00206F37" w:rsidP="00206F37">
      <w:pPr>
        <w:pStyle w:val="EndNoteBibliography"/>
      </w:pPr>
      <w:r w:rsidRPr="00206F37">
        <w:t>5.</w:t>
      </w:r>
      <w:r w:rsidRPr="00206F37">
        <w:tab/>
        <w:t xml:space="preserve">Morris, M. S.;  Sakakeeny, L.;  Jacques, P. F.;  Picciano, M. F.; Selhub, J., Vitamin B-6 intake is inversely related to, and the requirement is affected by, inflammation status. </w:t>
      </w:r>
      <w:r w:rsidRPr="00206F37">
        <w:rPr>
          <w:i/>
        </w:rPr>
        <w:t xml:space="preserve">J Nutr </w:t>
      </w:r>
      <w:r w:rsidRPr="00206F37">
        <w:rPr>
          <w:b/>
        </w:rPr>
        <w:t>2010,</w:t>
      </w:r>
      <w:r w:rsidRPr="00206F37">
        <w:t xml:space="preserve"> </w:t>
      </w:r>
      <w:r w:rsidRPr="00206F37">
        <w:rPr>
          <w:i/>
        </w:rPr>
        <w:t>140</w:t>
      </w:r>
      <w:r w:rsidRPr="00206F37">
        <w:t xml:space="preserve"> (1), 103-10.</w:t>
      </w:r>
    </w:p>
    <w:p w14:paraId="40F86FD9" w14:textId="77777777" w:rsidR="00206F37" w:rsidRPr="00206F37" w:rsidRDefault="00206F37" w:rsidP="00206F37">
      <w:pPr>
        <w:pStyle w:val="EndNoteBibliography"/>
      </w:pPr>
      <w:r w:rsidRPr="00206F37">
        <w:t>6.</w:t>
      </w:r>
      <w:r w:rsidRPr="00206F37">
        <w:tab/>
        <w:t xml:space="preserve">Das, U. N., Molecular biochemical aspects of salt (sodium chloride) in inflammation and immune response with reference to hypertension and type 2 diabetes mellitus. </w:t>
      </w:r>
      <w:r w:rsidRPr="00206F37">
        <w:rPr>
          <w:i/>
        </w:rPr>
        <w:t xml:space="preserve">Lipids Health Dis </w:t>
      </w:r>
      <w:r w:rsidRPr="00206F37">
        <w:rPr>
          <w:b/>
        </w:rPr>
        <w:t>2021,</w:t>
      </w:r>
      <w:r w:rsidRPr="00206F37">
        <w:t xml:space="preserve"> </w:t>
      </w:r>
      <w:r w:rsidRPr="00206F37">
        <w:rPr>
          <w:i/>
        </w:rPr>
        <w:t>20</w:t>
      </w:r>
      <w:r w:rsidRPr="00206F37">
        <w:t xml:space="preserve"> (1), 83.</w:t>
      </w:r>
    </w:p>
    <w:p w14:paraId="2779FC19" w14:textId="77777777" w:rsidR="00206F37" w:rsidRPr="00206F37" w:rsidRDefault="00206F37" w:rsidP="00206F37">
      <w:pPr>
        <w:pStyle w:val="EndNoteBibliography"/>
      </w:pPr>
      <w:r w:rsidRPr="00206F37">
        <w:t>7.</w:t>
      </w:r>
      <w:r w:rsidRPr="00206F37">
        <w:tab/>
        <w:t xml:space="preserve">Lee, S. H.;  Elias, P. M.;  Proksch, E.;  Menon, G. K.;  Mao-Quiang, M.; Feingold, K. R., Calcium and potassium are important regulators of barrier homeostasis in murine epidermis. </w:t>
      </w:r>
      <w:r w:rsidRPr="00206F37">
        <w:rPr>
          <w:i/>
        </w:rPr>
        <w:t xml:space="preserve">J Clin Invest </w:t>
      </w:r>
      <w:r w:rsidRPr="00206F37">
        <w:rPr>
          <w:b/>
        </w:rPr>
        <w:t>1992,</w:t>
      </w:r>
      <w:r w:rsidRPr="00206F37">
        <w:t xml:space="preserve"> </w:t>
      </w:r>
      <w:r w:rsidRPr="00206F37">
        <w:rPr>
          <w:i/>
        </w:rPr>
        <w:t>89</w:t>
      </w:r>
      <w:r w:rsidRPr="00206F37">
        <w:t xml:space="preserve"> (2), 530-8.</w:t>
      </w:r>
    </w:p>
    <w:p w14:paraId="39C9A0FA" w14:textId="77777777" w:rsidR="00206F37" w:rsidRPr="00206F37" w:rsidRDefault="00206F37" w:rsidP="00206F37">
      <w:pPr>
        <w:pStyle w:val="EndNoteBibliography"/>
      </w:pPr>
      <w:r w:rsidRPr="00206F37">
        <w:t>8.</w:t>
      </w:r>
      <w:r w:rsidRPr="00206F37">
        <w:tab/>
        <w:t xml:space="preserve">Chiu, C. Y.;  Huang, S. Y.;  Peng, Y. C.;  Tsai, M. H.;  Hua, M. C.;  Yao, T. C.;  Yeh, K. W.; Huang, J. L., Maternal vitamin D levels are inversely related to allergic sensitization and atopic diseases in early childhood. </w:t>
      </w:r>
      <w:r w:rsidRPr="00206F37">
        <w:rPr>
          <w:i/>
        </w:rPr>
        <w:t xml:space="preserve">Pediatr Allergy Immunol </w:t>
      </w:r>
      <w:r w:rsidRPr="00206F37">
        <w:rPr>
          <w:b/>
        </w:rPr>
        <w:t>2015,</w:t>
      </w:r>
      <w:r w:rsidRPr="00206F37">
        <w:t xml:space="preserve"> </w:t>
      </w:r>
      <w:r w:rsidRPr="00206F37">
        <w:rPr>
          <w:i/>
        </w:rPr>
        <w:t>26</w:t>
      </w:r>
      <w:r w:rsidRPr="00206F37">
        <w:t xml:space="preserve"> (4), 337-43.</w:t>
      </w:r>
    </w:p>
    <w:p w14:paraId="25A9E979" w14:textId="77777777" w:rsidR="00206F37" w:rsidRPr="00206F37" w:rsidRDefault="00206F37" w:rsidP="00206F37">
      <w:pPr>
        <w:pStyle w:val="EndNoteBibliography"/>
      </w:pPr>
      <w:r w:rsidRPr="00206F37">
        <w:t>9.</w:t>
      </w:r>
      <w:r w:rsidRPr="00206F37">
        <w:tab/>
        <w:t xml:space="preserve">Sonnenschein-van der Voort, A. M.;  Jaddoe, V. W.;  Moll, H. A.;  Hofman, A.;  van der Valk, R. J.;  de Jongste, J. C.; Duijts, L., Influence of maternal and cord blood C-reactive protein on childhood respiratory symptoms and eczema. </w:t>
      </w:r>
      <w:r w:rsidRPr="00206F37">
        <w:rPr>
          <w:i/>
        </w:rPr>
        <w:t xml:space="preserve">Pediatr Allergy Immunol </w:t>
      </w:r>
      <w:r w:rsidRPr="00206F37">
        <w:rPr>
          <w:b/>
        </w:rPr>
        <w:t>2013,</w:t>
      </w:r>
      <w:r w:rsidRPr="00206F37">
        <w:t xml:space="preserve"> </w:t>
      </w:r>
      <w:r w:rsidRPr="00206F37">
        <w:rPr>
          <w:i/>
        </w:rPr>
        <w:t>24</w:t>
      </w:r>
      <w:r w:rsidRPr="00206F37">
        <w:t xml:space="preserve"> (5), 469-75.</w:t>
      </w:r>
    </w:p>
    <w:p w14:paraId="4917BC29" w14:textId="0ED893C7" w:rsidR="00D03498" w:rsidRPr="00D5755D" w:rsidRDefault="00640CE0" w:rsidP="00174C4F">
      <w:pPr>
        <w:rPr>
          <w:rFonts w:cs="Times New Roman"/>
          <w:i/>
          <w:iCs/>
          <w:noProof w:val="0"/>
        </w:rPr>
      </w:pPr>
      <w:r>
        <w:rPr>
          <w:rFonts w:eastAsiaTheme="majorEastAsia" w:cs="Times New Roman"/>
          <w:b/>
          <w:bCs/>
          <w:noProof w:val="0"/>
          <w:sz w:val="30"/>
          <w:szCs w:val="30"/>
        </w:rPr>
        <w:lastRenderedPageBreak/>
        <w:fldChar w:fldCharType="end"/>
      </w:r>
      <w:r w:rsidR="00E4522E">
        <w:rPr>
          <w:rFonts w:cs="Times New Roman"/>
          <w:i/>
          <w:iCs/>
        </w:rPr>
        <w:drawing>
          <wp:inline distT="0" distB="0" distL="0" distR="0" wp14:anchorId="1DAA16DB" wp14:editId="4FAEC186">
            <wp:extent cx="5727700" cy="4146550"/>
            <wp:effectExtent l="0" t="0" r="0" b="635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27700" cy="4146550"/>
                    </a:xfrm>
                    <a:prstGeom prst="rect">
                      <a:avLst/>
                    </a:prstGeom>
                  </pic:spPr>
                </pic:pic>
              </a:graphicData>
            </a:graphic>
          </wp:inline>
        </w:drawing>
      </w:r>
      <w:r w:rsidR="00D03498" w:rsidRPr="00D5755D">
        <w:rPr>
          <w:rFonts w:cs="Times New Roman"/>
          <w:i/>
          <w:iCs/>
          <w:noProof w:val="0"/>
        </w:rPr>
        <w:fldChar w:fldCharType="begin"/>
      </w:r>
    </w:p>
    <w:p w14:paraId="2E9A5F0A" w14:textId="77777777" w:rsidR="00D03498" w:rsidRPr="00D5755D" w:rsidRDefault="00D03498" w:rsidP="00174C4F">
      <w:pPr>
        <w:rPr>
          <w:rFonts w:cs="Times New Roman"/>
          <w:i/>
          <w:iCs/>
          <w:noProof w:val="0"/>
        </w:rPr>
      </w:pPr>
    </w:p>
    <w:p w14:paraId="175A0D20" w14:textId="423EF3F5" w:rsidR="00174C4F" w:rsidRDefault="00D03498" w:rsidP="00143B5F">
      <w:pPr>
        <w:rPr>
          <w:rFonts w:cs="Times New Roman"/>
          <w:i/>
          <w:iCs/>
          <w:noProof w:val="0"/>
        </w:rPr>
      </w:pPr>
      <w:r w:rsidRPr="00D5755D">
        <w:rPr>
          <w:rFonts w:cs="Times New Roman"/>
          <w:i/>
          <w:iCs/>
          <w:noProof w:val="0"/>
        </w:rPr>
        <w:fldChar w:fldCharType="end"/>
      </w:r>
    </w:p>
    <w:p w14:paraId="5D7E9393" w14:textId="3AF10D96" w:rsidR="00174C4F" w:rsidRPr="000F6F41" w:rsidRDefault="00D03498" w:rsidP="00174C4F">
      <w:pPr>
        <w:rPr>
          <w:rFonts w:cs="Times New Roman"/>
          <w:i/>
          <w:iCs/>
        </w:rPr>
      </w:pPr>
      <w:bookmarkStart w:id="1" w:name="_Toc79843730"/>
      <w:r w:rsidRPr="00174C4F">
        <w:rPr>
          <w:rFonts w:cs="Times New Roman"/>
          <w:b/>
          <w:bCs/>
          <w:i/>
          <w:iCs/>
          <w:u w:val="single"/>
        </w:rPr>
        <w:t xml:space="preserve">Figure </w:t>
      </w:r>
      <w:r w:rsidR="00143B5F">
        <w:rPr>
          <w:rFonts w:cs="Times New Roman"/>
          <w:b/>
          <w:bCs/>
          <w:i/>
          <w:iCs/>
          <w:u w:val="single"/>
        </w:rPr>
        <w:t>1</w:t>
      </w:r>
      <w:r w:rsidRPr="0014428D">
        <w:rPr>
          <w:rFonts w:cs="Times New Roman"/>
          <w:i/>
          <w:iCs/>
        </w:rPr>
        <w:t xml:space="preserve">: </w:t>
      </w:r>
      <w:r w:rsidR="00CD7D3C">
        <w:rPr>
          <w:rFonts w:cs="Times New Roman"/>
          <w:i/>
          <w:iCs/>
        </w:rPr>
        <w:t xml:space="preserve">Comparison profile of significant </w:t>
      </w:r>
      <w:r w:rsidR="00686A05">
        <w:rPr>
          <w:rFonts w:cs="Times New Roman"/>
          <w:i/>
          <w:iCs/>
        </w:rPr>
        <w:t>(</w:t>
      </w:r>
      <w:r w:rsidR="000F6F41">
        <w:rPr>
          <w:rFonts w:cs="Times New Roman"/>
          <w:i/>
          <w:iCs/>
        </w:rPr>
        <w:t>A</w:t>
      </w:r>
      <w:r w:rsidR="00686A05">
        <w:rPr>
          <w:rFonts w:cs="Times New Roman"/>
          <w:i/>
          <w:iCs/>
        </w:rPr>
        <w:t>) m</w:t>
      </w:r>
      <w:r w:rsidR="00686A05" w:rsidRPr="00222BDA">
        <w:rPr>
          <w:rFonts w:cs="Times New Roman"/>
          <w:i/>
          <w:iCs/>
        </w:rPr>
        <w:t xml:space="preserve">aternal </w:t>
      </w:r>
      <w:r w:rsidRPr="00222BDA">
        <w:rPr>
          <w:rFonts w:cs="Times New Roman"/>
          <w:i/>
          <w:iCs/>
        </w:rPr>
        <w:t xml:space="preserve">dietary </w:t>
      </w:r>
      <w:r w:rsidR="00776EE1">
        <w:rPr>
          <w:rFonts w:cs="Times New Roman"/>
          <w:i/>
          <w:iCs/>
        </w:rPr>
        <w:t xml:space="preserve">intake of </w:t>
      </w:r>
      <w:r w:rsidRPr="00222BDA">
        <w:rPr>
          <w:rFonts w:cs="Times New Roman"/>
          <w:i/>
          <w:iCs/>
        </w:rPr>
        <w:t>fiber and potassium</w:t>
      </w:r>
      <w:r w:rsidR="00686A05">
        <w:rPr>
          <w:rFonts w:cs="Times New Roman"/>
          <w:i/>
          <w:iCs/>
        </w:rPr>
        <w:t>; (</w:t>
      </w:r>
      <w:r w:rsidR="000F6F41">
        <w:rPr>
          <w:rFonts w:cs="Times New Roman"/>
          <w:i/>
          <w:iCs/>
        </w:rPr>
        <w:t>B</w:t>
      </w:r>
      <w:r w:rsidR="00686A05">
        <w:rPr>
          <w:rFonts w:cs="Times New Roman"/>
          <w:i/>
          <w:iCs/>
        </w:rPr>
        <w:t>) m</w:t>
      </w:r>
      <w:r w:rsidR="00686A05" w:rsidRPr="0014428D">
        <w:rPr>
          <w:rFonts w:cs="Times New Roman"/>
          <w:i/>
          <w:iCs/>
        </w:rPr>
        <w:t>aternal plasma micronutrient</w:t>
      </w:r>
      <w:r w:rsidR="00686A05">
        <w:rPr>
          <w:rFonts w:cs="Times New Roman"/>
          <w:i/>
          <w:iCs/>
        </w:rPr>
        <w:t>/metabolite</w:t>
      </w:r>
      <w:r w:rsidR="00686A05" w:rsidRPr="0014428D">
        <w:rPr>
          <w:rFonts w:cs="Times New Roman"/>
          <w:i/>
          <w:iCs/>
        </w:rPr>
        <w:t xml:space="preserve"> profiles </w:t>
      </w:r>
      <w:r w:rsidR="00686A05">
        <w:rPr>
          <w:rFonts w:cs="Times New Roman"/>
          <w:i/>
          <w:iCs/>
        </w:rPr>
        <w:t xml:space="preserve">of vitamins (B3, B6 and D), </w:t>
      </w:r>
      <w:r w:rsidR="00776EE1">
        <w:rPr>
          <w:rFonts w:cs="Times New Roman"/>
          <w:i/>
          <w:iCs/>
        </w:rPr>
        <w:t>metabolites</w:t>
      </w:r>
      <w:r w:rsidR="00686A05">
        <w:rPr>
          <w:rFonts w:cs="Times New Roman"/>
          <w:i/>
          <w:iCs/>
        </w:rPr>
        <w:t xml:space="preserve"> (copper</w:t>
      </w:r>
      <w:r w:rsidR="00776EE1">
        <w:rPr>
          <w:rFonts w:cs="Times New Roman"/>
          <w:i/>
          <w:iCs/>
        </w:rPr>
        <w:t xml:space="preserve">, </w:t>
      </w:r>
      <w:r w:rsidR="00686A05">
        <w:rPr>
          <w:rFonts w:cs="Times New Roman"/>
          <w:i/>
          <w:iCs/>
        </w:rPr>
        <w:t>potassium</w:t>
      </w:r>
      <w:r w:rsidR="00776EE1">
        <w:rPr>
          <w:rFonts w:cs="Times New Roman"/>
          <w:i/>
          <w:iCs/>
        </w:rPr>
        <w:t xml:space="preserve">, </w:t>
      </w:r>
      <w:r w:rsidR="00686A05">
        <w:rPr>
          <w:rFonts w:cs="Times New Roman"/>
          <w:i/>
          <w:iCs/>
        </w:rPr>
        <w:t>trimethyllysine, cystathionine, methionine and xanthurenic acid)</w:t>
      </w:r>
      <w:r w:rsidR="000F6F41">
        <w:rPr>
          <w:rFonts w:cs="Times New Roman"/>
          <w:i/>
          <w:iCs/>
        </w:rPr>
        <w:t xml:space="preserve">; </w:t>
      </w:r>
      <w:r w:rsidR="00686A05">
        <w:rPr>
          <w:rFonts w:cs="Times New Roman"/>
          <w:i/>
          <w:iCs/>
        </w:rPr>
        <w:t>(</w:t>
      </w:r>
      <w:r w:rsidR="000F6F41">
        <w:rPr>
          <w:rFonts w:cs="Times New Roman"/>
          <w:i/>
          <w:iCs/>
        </w:rPr>
        <w:t>C</w:t>
      </w:r>
      <w:r w:rsidR="00686A05">
        <w:rPr>
          <w:rFonts w:cs="Times New Roman"/>
          <w:i/>
          <w:iCs/>
        </w:rPr>
        <w:t xml:space="preserve">) </w:t>
      </w:r>
      <w:r w:rsidR="00776EE1">
        <w:rPr>
          <w:rFonts w:cs="Times New Roman"/>
          <w:i/>
          <w:iCs/>
        </w:rPr>
        <w:t>m</w:t>
      </w:r>
      <w:r w:rsidR="00686A05" w:rsidRPr="001818BE">
        <w:rPr>
          <w:rFonts w:cs="Times New Roman"/>
          <w:i/>
          <w:iCs/>
        </w:rPr>
        <w:t xml:space="preserve">aternal </w:t>
      </w:r>
      <w:r w:rsidR="00686A05">
        <w:rPr>
          <w:rFonts w:cs="Times New Roman"/>
          <w:i/>
          <w:iCs/>
        </w:rPr>
        <w:t>inflammatory marker</w:t>
      </w:r>
      <w:r w:rsidR="00686A05">
        <w:rPr>
          <w:rFonts w:cs="Times New Roman"/>
          <w:b/>
          <w:bCs/>
          <w:i/>
          <w:iCs/>
        </w:rPr>
        <w:t xml:space="preserve"> </w:t>
      </w:r>
      <w:r w:rsidR="00686A05">
        <w:rPr>
          <w:rFonts w:cs="Times New Roman"/>
          <w:i/>
          <w:iCs/>
        </w:rPr>
        <w:t>CRP</w:t>
      </w:r>
      <w:r w:rsidR="00CD7D3C">
        <w:rPr>
          <w:rFonts w:cs="Times New Roman"/>
          <w:i/>
          <w:iCs/>
        </w:rPr>
        <w:t xml:space="preserve"> </w:t>
      </w:r>
      <w:r w:rsidR="000F6F41">
        <w:rPr>
          <w:rFonts w:cs="Times New Roman"/>
          <w:i/>
          <w:iCs/>
        </w:rPr>
        <w:t xml:space="preserve">and </w:t>
      </w:r>
      <w:bookmarkStart w:id="2" w:name="_Toc77806291"/>
      <w:bookmarkStart w:id="3" w:name="_Toc78277443"/>
      <w:bookmarkStart w:id="4" w:name="_Toc78296975"/>
      <w:bookmarkStart w:id="5" w:name="_Toc78981022"/>
      <w:bookmarkStart w:id="6" w:name="_Toc79843734"/>
      <w:bookmarkEnd w:id="1"/>
      <w:r w:rsidR="000F6F41">
        <w:rPr>
          <w:rFonts w:cs="Times New Roman"/>
          <w:i/>
          <w:iCs/>
        </w:rPr>
        <w:t xml:space="preserve">(D) </w:t>
      </w:r>
      <w:r w:rsidR="00686A05">
        <w:rPr>
          <w:rFonts w:cs="Times New Roman"/>
          <w:i/>
          <w:iCs/>
        </w:rPr>
        <w:t>i</w:t>
      </w:r>
      <w:r w:rsidR="00686A05" w:rsidRPr="00E55294">
        <w:rPr>
          <w:rFonts w:cs="Times New Roman"/>
          <w:i/>
          <w:iCs/>
        </w:rPr>
        <w:t xml:space="preserve">nfant </w:t>
      </w:r>
      <w:r w:rsidR="00174C4F" w:rsidRPr="00E55294">
        <w:rPr>
          <w:rFonts w:cs="Times New Roman"/>
          <w:i/>
          <w:iCs/>
        </w:rPr>
        <w:t>cord blood cytokine</w:t>
      </w:r>
      <w:r w:rsidR="00E20931">
        <w:rPr>
          <w:rFonts w:cs="Times New Roman"/>
          <w:i/>
          <w:iCs/>
        </w:rPr>
        <w:t>, inflammatory marker</w:t>
      </w:r>
      <w:r w:rsidR="00174C4F" w:rsidRPr="00E55294">
        <w:rPr>
          <w:rFonts w:cs="Times New Roman"/>
          <w:i/>
          <w:iCs/>
        </w:rPr>
        <w:t xml:space="preserve"> </w:t>
      </w:r>
      <w:r w:rsidR="00174C4F">
        <w:rPr>
          <w:rFonts w:cs="Times New Roman"/>
          <w:i/>
          <w:iCs/>
        </w:rPr>
        <w:t>and metabolite</w:t>
      </w:r>
      <w:r w:rsidR="00686A05">
        <w:rPr>
          <w:rFonts w:cs="Times New Roman"/>
          <w:i/>
          <w:iCs/>
        </w:rPr>
        <w:t>s</w:t>
      </w:r>
      <w:r w:rsidR="00174C4F">
        <w:rPr>
          <w:rFonts w:cs="Times New Roman"/>
          <w:i/>
          <w:iCs/>
        </w:rPr>
        <w:t xml:space="preserve"> </w:t>
      </w:r>
      <w:r w:rsidR="00174C4F" w:rsidRPr="00E55294">
        <w:rPr>
          <w:rFonts w:cs="Times New Roman"/>
          <w:i/>
          <w:iCs/>
        </w:rPr>
        <w:t>between groups.</w:t>
      </w:r>
      <w:bookmarkEnd w:id="2"/>
      <w:bookmarkEnd w:id="3"/>
      <w:bookmarkEnd w:id="4"/>
      <w:bookmarkEnd w:id="5"/>
      <w:bookmarkEnd w:id="6"/>
      <w:r w:rsidR="00174C4F" w:rsidRPr="00DA61B9">
        <w:rPr>
          <w:rFonts w:cs="Times New Roman"/>
          <w:i/>
          <w:iCs/>
        </w:rPr>
        <w:t xml:space="preserve"> </w:t>
      </w:r>
      <w:r w:rsidR="00174C4F" w:rsidRPr="00CF0638">
        <w:rPr>
          <w:rFonts w:cs="Times New Roman"/>
          <w:i/>
          <w:iCs/>
        </w:rPr>
        <w:t>*Significance at p&lt;0.05 between groups</w:t>
      </w:r>
      <w:r w:rsidR="00174C4F" w:rsidRPr="00DA61B9">
        <w:rPr>
          <w:rFonts w:cs="Times New Roman"/>
          <w:i/>
          <w:iCs/>
        </w:rPr>
        <w:t xml:space="preserve"> in multivariate analysis adjusting for maternal age, maternal education, ethnicity, child’s gender, child’s birth weight, child’s gestational age at birth, pet ownership, maternal parity, delivery mode and family history of atopic diseases. </w:t>
      </w:r>
      <w:r w:rsidR="00174C4F" w:rsidRPr="00AD255A">
        <w:rPr>
          <w:rFonts w:cs="Times New Roman"/>
          <w:i/>
          <w:iCs/>
        </w:rPr>
        <w:t>10th, 25th, 75th, 90th percentile and mean were used for box and whisker plots.</w:t>
      </w:r>
    </w:p>
    <w:p w14:paraId="0BADEF9B" w14:textId="48EFA926" w:rsidR="00174C4F" w:rsidRPr="00A213EA" w:rsidRDefault="00BB7EEE" w:rsidP="00174C4F">
      <w:pPr>
        <w:rPr>
          <w:i/>
        </w:rPr>
      </w:pPr>
      <w:r>
        <w:rPr>
          <w:i/>
        </w:rPr>
        <w:lastRenderedPageBreak/>
        <w:drawing>
          <wp:inline distT="0" distB="0" distL="0" distR="0" wp14:anchorId="2D38EEEC" wp14:editId="3BBD8B7E">
            <wp:extent cx="5727700" cy="3219855"/>
            <wp:effectExtent l="0" t="0" r="0" b="635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9" cstate="print">
                      <a:extLst>
                        <a:ext uri="{28A0092B-C50C-407E-A947-70E740481C1C}">
                          <a14:useLocalDpi xmlns:a14="http://schemas.microsoft.com/office/drawing/2010/main" val="0"/>
                        </a:ext>
                      </a:extLst>
                    </a:blip>
                    <a:srcRect b="6186"/>
                    <a:stretch/>
                  </pic:blipFill>
                  <pic:spPr bwMode="auto">
                    <a:xfrm>
                      <a:off x="0" y="0"/>
                      <a:ext cx="5727700" cy="3219855"/>
                    </a:xfrm>
                    <a:prstGeom prst="rect">
                      <a:avLst/>
                    </a:prstGeom>
                    <a:ln>
                      <a:noFill/>
                    </a:ln>
                    <a:extLst>
                      <a:ext uri="{53640926-AAD7-44D8-BBD7-CCE9431645EC}">
                        <a14:shadowObscured xmlns:a14="http://schemas.microsoft.com/office/drawing/2010/main"/>
                      </a:ext>
                    </a:extLst>
                  </pic:spPr>
                </pic:pic>
              </a:graphicData>
            </a:graphic>
          </wp:inline>
        </w:drawing>
      </w:r>
    </w:p>
    <w:p w14:paraId="7A662230" w14:textId="3055D5D9" w:rsidR="00174C4F" w:rsidRDefault="00174C4F" w:rsidP="00174C4F">
      <w:pPr>
        <w:rPr>
          <w:i/>
          <w:iCs/>
        </w:rPr>
      </w:pPr>
      <w:r w:rsidRPr="00174C4F">
        <w:rPr>
          <w:rFonts w:cs="Times New Roman"/>
          <w:b/>
          <w:bCs/>
          <w:i/>
          <w:iCs/>
          <w:u w:val="single"/>
        </w:rPr>
        <w:t xml:space="preserve">Figure </w:t>
      </w:r>
      <w:r w:rsidR="000F6F41">
        <w:rPr>
          <w:rFonts w:cs="Times New Roman"/>
          <w:b/>
          <w:bCs/>
          <w:i/>
          <w:iCs/>
          <w:u w:val="single"/>
        </w:rPr>
        <w:t>2</w:t>
      </w:r>
      <w:r w:rsidRPr="00E55294">
        <w:rPr>
          <w:rFonts w:cs="Times New Roman"/>
          <w:i/>
          <w:iCs/>
        </w:rPr>
        <w:t xml:space="preserve">: </w:t>
      </w:r>
      <w:r w:rsidRPr="00D37216">
        <w:rPr>
          <w:rFonts w:cs="Times New Roman"/>
          <w:i/>
          <w:iCs/>
        </w:rPr>
        <w:t xml:space="preserve">Final generalized structural equation model for associations between </w:t>
      </w:r>
      <w:r>
        <w:rPr>
          <w:rFonts w:cs="Times New Roman"/>
          <w:i/>
          <w:iCs/>
        </w:rPr>
        <w:t xml:space="preserve">(A) </w:t>
      </w:r>
      <w:r w:rsidRPr="00D37216">
        <w:rPr>
          <w:rFonts w:cs="Times New Roman"/>
          <w:i/>
          <w:iCs/>
        </w:rPr>
        <w:t>maternal diet</w:t>
      </w:r>
      <w:r>
        <w:rPr>
          <w:rFonts w:cs="Times New Roman"/>
          <w:i/>
          <w:iCs/>
        </w:rPr>
        <w:t>, (B) maternal</w:t>
      </w:r>
      <w:r w:rsidRPr="00D37216">
        <w:rPr>
          <w:rFonts w:cs="Times New Roman"/>
          <w:i/>
          <w:iCs/>
        </w:rPr>
        <w:t xml:space="preserve"> plasma micronutrients</w:t>
      </w:r>
      <w:r>
        <w:rPr>
          <w:rFonts w:cs="Times New Roman"/>
          <w:i/>
          <w:iCs/>
        </w:rPr>
        <w:t>/metabolites, (C) maternal</w:t>
      </w:r>
      <w:r w:rsidRPr="00D37216">
        <w:rPr>
          <w:rFonts w:cs="Times New Roman"/>
          <w:i/>
          <w:iCs/>
        </w:rPr>
        <w:t xml:space="preserve"> immunity</w:t>
      </w:r>
      <w:r>
        <w:rPr>
          <w:rFonts w:cs="Times New Roman"/>
          <w:i/>
          <w:iCs/>
        </w:rPr>
        <w:t>, (D)</w:t>
      </w:r>
      <w:r w:rsidRPr="00D37216">
        <w:rPr>
          <w:rFonts w:cs="Times New Roman"/>
          <w:i/>
          <w:iCs/>
        </w:rPr>
        <w:t xml:space="preserve"> infant immunity and infant eczema outcome </w:t>
      </w:r>
      <w:r>
        <w:rPr>
          <w:rFonts w:cs="Times New Roman"/>
          <w:i/>
          <w:iCs/>
        </w:rPr>
        <w:t>up to</w:t>
      </w:r>
      <w:r w:rsidRPr="00D37216">
        <w:rPr>
          <w:rFonts w:cs="Times New Roman"/>
          <w:i/>
          <w:iCs/>
        </w:rPr>
        <w:t xml:space="preserve"> 36 month</w:t>
      </w:r>
      <w:r>
        <w:rPr>
          <w:rFonts w:cs="Times New Roman"/>
          <w:i/>
          <w:iCs/>
        </w:rPr>
        <w:t>s</w:t>
      </w:r>
      <w:r w:rsidRPr="00D37216">
        <w:rPr>
          <w:rFonts w:cs="Times New Roman"/>
          <w:i/>
          <w:iCs/>
        </w:rPr>
        <w:t xml:space="preserve">. </w:t>
      </w:r>
      <w:r w:rsidRPr="00D37216">
        <w:rPr>
          <w:i/>
          <w:iCs/>
        </w:rPr>
        <w:t xml:space="preserve">Only significant paths </w:t>
      </w:r>
      <w:r w:rsidR="0005642B">
        <w:rPr>
          <w:i/>
          <w:iCs/>
        </w:rPr>
        <w:t xml:space="preserve">and their estimates </w:t>
      </w:r>
      <w:r w:rsidRPr="00D37216">
        <w:rPr>
          <w:i/>
          <w:iCs/>
        </w:rPr>
        <w:t xml:space="preserve">were </w:t>
      </w:r>
      <w:r w:rsidR="0005642B">
        <w:rPr>
          <w:i/>
          <w:iCs/>
        </w:rPr>
        <w:t>shown</w:t>
      </w:r>
      <w:r w:rsidRPr="00D37216">
        <w:rPr>
          <w:i/>
          <w:iCs/>
        </w:rPr>
        <w:t xml:space="preserve"> in the model at P &lt; 0.05.</w:t>
      </w:r>
      <w:r>
        <w:rPr>
          <w:i/>
          <w:iCs/>
        </w:rPr>
        <w:t xml:space="preserve"> </w:t>
      </w:r>
      <w:r w:rsidRPr="000E245E">
        <w:rPr>
          <w:i/>
          <w:iCs/>
        </w:rPr>
        <w:t xml:space="preserve">Green and red lines indicate the significant positive and negative </w:t>
      </w:r>
      <w:r>
        <w:rPr>
          <w:i/>
          <w:iCs/>
        </w:rPr>
        <w:t>associations</w:t>
      </w:r>
      <w:r w:rsidRPr="000E245E">
        <w:rPr>
          <w:i/>
          <w:iCs/>
        </w:rPr>
        <w:t xml:space="preserve"> respectively</w:t>
      </w:r>
      <w:r>
        <w:rPr>
          <w:i/>
          <w:iCs/>
        </w:rPr>
        <w:t xml:space="preserve"> between variables.</w:t>
      </w:r>
      <w:r w:rsidR="0005642B">
        <w:rPr>
          <w:i/>
          <w:iCs/>
        </w:rPr>
        <w:t xml:space="preserve"> </w:t>
      </w:r>
    </w:p>
    <w:p w14:paraId="095D399C" w14:textId="00DB1469" w:rsidR="00174C4F" w:rsidRPr="00EE343E" w:rsidRDefault="00174C4F" w:rsidP="00D03498">
      <w:pPr>
        <w:rPr>
          <w:rFonts w:eastAsiaTheme="majorEastAsia" w:cs="Times New Roman"/>
          <w:b/>
          <w:bCs/>
          <w:noProof w:val="0"/>
          <w:sz w:val="30"/>
          <w:szCs w:val="30"/>
        </w:rPr>
      </w:pPr>
    </w:p>
    <w:sectPr w:rsidR="00174C4F" w:rsidRPr="00EE343E" w:rsidSect="0051105A">
      <w:footerReference w:type="default" r:id="rId10"/>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FFA2" w14:textId="77777777" w:rsidR="0093104F" w:rsidRDefault="0093104F" w:rsidP="00863F55">
      <w:pPr>
        <w:spacing w:line="240" w:lineRule="auto"/>
      </w:pPr>
      <w:r>
        <w:separator/>
      </w:r>
    </w:p>
  </w:endnote>
  <w:endnote w:type="continuationSeparator" w:id="0">
    <w:p w14:paraId="025A6C52" w14:textId="77777777" w:rsidR="0093104F" w:rsidRDefault="0093104F" w:rsidP="00863F55">
      <w:pPr>
        <w:spacing w:line="240" w:lineRule="auto"/>
      </w:pPr>
      <w:r>
        <w:continuationSeparator/>
      </w:r>
    </w:p>
  </w:endnote>
  <w:endnote w:type="continuationNotice" w:id="1">
    <w:p w14:paraId="55F56894" w14:textId="77777777" w:rsidR="0093104F" w:rsidRDefault="009310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2149" w14:textId="77777777" w:rsidR="0058518C" w:rsidRDefault="0058518C">
    <w:pPr>
      <w:pStyle w:val="Footer"/>
      <w:jc w:val="cen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Pr>
        <w:caps/>
        <w:color w:val="4472C4" w:themeColor="accent1"/>
      </w:rPr>
      <w:t>2</w:t>
    </w:r>
    <w:r>
      <w:rPr>
        <w:caps/>
        <w:color w:val="4472C4" w:themeColor="accent1"/>
      </w:rPr>
      <w:fldChar w:fldCharType="end"/>
    </w:r>
  </w:p>
  <w:p w14:paraId="1B2513B2" w14:textId="77777777" w:rsidR="0058518C" w:rsidRDefault="0058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ACC5" w14:textId="77777777" w:rsidR="0093104F" w:rsidRDefault="0093104F" w:rsidP="00863F55">
      <w:pPr>
        <w:spacing w:line="240" w:lineRule="auto"/>
      </w:pPr>
      <w:r>
        <w:separator/>
      </w:r>
    </w:p>
  </w:footnote>
  <w:footnote w:type="continuationSeparator" w:id="0">
    <w:p w14:paraId="506AE4DD" w14:textId="77777777" w:rsidR="0093104F" w:rsidRDefault="0093104F" w:rsidP="00863F55">
      <w:pPr>
        <w:spacing w:line="240" w:lineRule="auto"/>
      </w:pPr>
      <w:r>
        <w:continuationSeparator/>
      </w:r>
    </w:p>
  </w:footnote>
  <w:footnote w:type="continuationNotice" w:id="1">
    <w:p w14:paraId="7A036034" w14:textId="77777777" w:rsidR="0093104F" w:rsidRDefault="0093104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7C37"/>
    <w:multiLevelType w:val="hybridMultilevel"/>
    <w:tmpl w:val="C614A3DE"/>
    <w:lvl w:ilvl="0" w:tplc="511ACAC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96C19"/>
    <w:multiLevelType w:val="multilevel"/>
    <w:tmpl w:val="503A35B4"/>
    <w:lvl w:ilvl="0">
      <w:start w:val="1"/>
      <w:numFmt w:val="decimal"/>
      <w:lvlText w:val="Chapter %1:"/>
      <w:lvlJc w:val="left"/>
      <w:pPr>
        <w:ind w:left="1422" w:hanging="432"/>
      </w:pPr>
      <w:rPr>
        <w:rFonts w:hint="default"/>
        <w:color w:val="000000" w:themeColor="text1"/>
      </w:rPr>
    </w:lvl>
    <w:lvl w:ilvl="1">
      <w:start w:val="1"/>
      <w:numFmt w:val="decimal"/>
      <w:lvlText w:val="%1.%2"/>
      <w:lvlJc w:val="left"/>
      <w:pPr>
        <w:ind w:left="-1404" w:hanging="576"/>
      </w:pPr>
      <w:rPr>
        <w:rFonts w:hint="default"/>
      </w:rPr>
    </w:lvl>
    <w:lvl w:ilvl="2">
      <w:start w:val="1"/>
      <w:numFmt w:val="decimal"/>
      <w:lvlText w:val="%1.%2.%3"/>
      <w:lvlJc w:val="left"/>
      <w:pPr>
        <w:ind w:left="180" w:hanging="720"/>
      </w:pPr>
      <w:rPr>
        <w:rFonts w:hint="default"/>
        <w:color w:val="000000" w:themeColor="text1"/>
      </w:rPr>
    </w:lvl>
    <w:lvl w:ilvl="3">
      <w:start w:val="1"/>
      <w:numFmt w:val="decimal"/>
      <w:lvlText w:val="%1.%2.%3.%4"/>
      <w:lvlJc w:val="left"/>
      <w:pPr>
        <w:ind w:left="-1476" w:hanging="864"/>
      </w:pPr>
      <w:rPr>
        <w:rFonts w:hint="default"/>
        <w:color w:val="000000" w:themeColor="text1"/>
      </w:rPr>
    </w:lvl>
    <w:lvl w:ilvl="4">
      <w:start w:val="1"/>
      <w:numFmt w:val="decimal"/>
      <w:lvlText w:val="%1.%2.%3.%4.%5"/>
      <w:lvlJc w:val="left"/>
      <w:pPr>
        <w:ind w:left="-1332" w:hanging="1008"/>
      </w:pPr>
      <w:rPr>
        <w:rFonts w:hint="default"/>
      </w:rPr>
    </w:lvl>
    <w:lvl w:ilvl="5">
      <w:start w:val="1"/>
      <w:numFmt w:val="decimal"/>
      <w:lvlText w:val="%1.%2.%3.%4.%5.%6"/>
      <w:lvlJc w:val="left"/>
      <w:pPr>
        <w:ind w:left="-1188" w:hanging="1152"/>
      </w:pPr>
      <w:rPr>
        <w:rFonts w:hint="default"/>
      </w:rPr>
    </w:lvl>
    <w:lvl w:ilvl="6">
      <w:start w:val="1"/>
      <w:numFmt w:val="decimal"/>
      <w:lvlText w:val="%1.%2.%3.%4.%5.%6.%7"/>
      <w:lvlJc w:val="left"/>
      <w:pPr>
        <w:ind w:left="-1044" w:hanging="1296"/>
      </w:pPr>
      <w:rPr>
        <w:rFonts w:hint="default"/>
      </w:rPr>
    </w:lvl>
    <w:lvl w:ilvl="7">
      <w:start w:val="1"/>
      <w:numFmt w:val="decimal"/>
      <w:lvlText w:val="%1.%2.%3.%4.%5.%6.%7.%8"/>
      <w:lvlJc w:val="left"/>
      <w:pPr>
        <w:ind w:left="-900" w:hanging="1440"/>
      </w:pPr>
      <w:rPr>
        <w:rFonts w:hint="default"/>
      </w:rPr>
    </w:lvl>
    <w:lvl w:ilvl="8">
      <w:start w:val="1"/>
      <w:numFmt w:val="decimal"/>
      <w:lvlText w:val="%1.%2.%3.%4.%5.%6.%7.%8.%9"/>
      <w:lvlJc w:val="left"/>
      <w:pPr>
        <w:ind w:left="-756" w:hanging="1584"/>
      </w:pPr>
      <w:rPr>
        <w:rFonts w:hint="default"/>
      </w:rPr>
    </w:lvl>
  </w:abstractNum>
  <w:abstractNum w:abstractNumId="2" w15:restartNumberingAfterBreak="0">
    <w:nsid w:val="41897172"/>
    <w:multiLevelType w:val="hybridMultilevel"/>
    <w:tmpl w:val="D1C0502E"/>
    <w:lvl w:ilvl="0" w:tplc="2708DE46">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F62B59"/>
    <w:multiLevelType w:val="hybridMultilevel"/>
    <w:tmpl w:val="2D14A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272E8"/>
    <w:multiLevelType w:val="hybridMultilevel"/>
    <w:tmpl w:val="068C6A6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4C3A07A6"/>
    <w:multiLevelType w:val="multilevel"/>
    <w:tmpl w:val="503A35B4"/>
    <w:lvl w:ilvl="0">
      <w:start w:val="1"/>
      <w:numFmt w:val="decimal"/>
      <w:lvlText w:val="Chapter %1:"/>
      <w:lvlJc w:val="left"/>
      <w:pPr>
        <w:ind w:left="1422" w:hanging="432"/>
      </w:pPr>
      <w:rPr>
        <w:rFonts w:hint="default"/>
        <w:color w:val="000000" w:themeColor="text1"/>
      </w:rPr>
    </w:lvl>
    <w:lvl w:ilvl="1">
      <w:start w:val="1"/>
      <w:numFmt w:val="decimal"/>
      <w:lvlText w:val="%1.%2"/>
      <w:lvlJc w:val="left"/>
      <w:pPr>
        <w:ind w:left="-1404" w:hanging="576"/>
      </w:pPr>
      <w:rPr>
        <w:rFonts w:hint="default"/>
      </w:rPr>
    </w:lvl>
    <w:lvl w:ilvl="2">
      <w:start w:val="1"/>
      <w:numFmt w:val="decimal"/>
      <w:lvlText w:val="%1.%2.%3"/>
      <w:lvlJc w:val="left"/>
      <w:pPr>
        <w:ind w:left="180" w:hanging="720"/>
      </w:pPr>
      <w:rPr>
        <w:rFonts w:hint="default"/>
        <w:color w:val="000000" w:themeColor="text1"/>
      </w:rPr>
    </w:lvl>
    <w:lvl w:ilvl="3">
      <w:start w:val="1"/>
      <w:numFmt w:val="decimal"/>
      <w:lvlText w:val="%1.%2.%3.%4"/>
      <w:lvlJc w:val="left"/>
      <w:pPr>
        <w:ind w:left="-1476" w:hanging="864"/>
      </w:pPr>
      <w:rPr>
        <w:rFonts w:hint="default"/>
        <w:color w:val="000000" w:themeColor="text1"/>
      </w:rPr>
    </w:lvl>
    <w:lvl w:ilvl="4">
      <w:start w:val="1"/>
      <w:numFmt w:val="decimal"/>
      <w:lvlText w:val="%1.%2.%3.%4.%5"/>
      <w:lvlJc w:val="left"/>
      <w:pPr>
        <w:ind w:left="-1332" w:hanging="1008"/>
      </w:pPr>
      <w:rPr>
        <w:rFonts w:hint="default"/>
      </w:rPr>
    </w:lvl>
    <w:lvl w:ilvl="5">
      <w:start w:val="1"/>
      <w:numFmt w:val="decimal"/>
      <w:lvlText w:val="%1.%2.%3.%4.%5.%6"/>
      <w:lvlJc w:val="left"/>
      <w:pPr>
        <w:ind w:left="-1188" w:hanging="1152"/>
      </w:pPr>
      <w:rPr>
        <w:rFonts w:hint="default"/>
      </w:rPr>
    </w:lvl>
    <w:lvl w:ilvl="6">
      <w:start w:val="1"/>
      <w:numFmt w:val="decimal"/>
      <w:lvlText w:val="%1.%2.%3.%4.%5.%6.%7"/>
      <w:lvlJc w:val="left"/>
      <w:pPr>
        <w:ind w:left="-1044" w:hanging="1296"/>
      </w:pPr>
      <w:rPr>
        <w:rFonts w:hint="default"/>
      </w:rPr>
    </w:lvl>
    <w:lvl w:ilvl="7">
      <w:start w:val="1"/>
      <w:numFmt w:val="decimal"/>
      <w:lvlText w:val="%1.%2.%3.%4.%5.%6.%7.%8"/>
      <w:lvlJc w:val="left"/>
      <w:pPr>
        <w:ind w:left="-900" w:hanging="1440"/>
      </w:pPr>
      <w:rPr>
        <w:rFonts w:hint="default"/>
      </w:rPr>
    </w:lvl>
    <w:lvl w:ilvl="8">
      <w:start w:val="1"/>
      <w:numFmt w:val="decimal"/>
      <w:lvlText w:val="%1.%2.%3.%4.%5.%6.%7.%8.%9"/>
      <w:lvlJc w:val="left"/>
      <w:pPr>
        <w:ind w:left="-756" w:hanging="1584"/>
      </w:pPr>
      <w:rPr>
        <w:rFonts w:hint="default"/>
      </w:rPr>
    </w:lvl>
  </w:abstractNum>
  <w:abstractNum w:abstractNumId="6" w15:restartNumberingAfterBreak="0">
    <w:nsid w:val="5CE46FCB"/>
    <w:multiLevelType w:val="hybridMultilevel"/>
    <w:tmpl w:val="0340EDF0"/>
    <w:lvl w:ilvl="0" w:tplc="9432C10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92275"/>
    <w:multiLevelType w:val="multilevel"/>
    <w:tmpl w:val="46EC180C"/>
    <w:lvl w:ilvl="0">
      <w:start w:val="1"/>
      <w:numFmt w:val="decimal"/>
      <w:pStyle w:val="HeadingFYP1"/>
      <w:lvlText w:val="%1."/>
      <w:lvlJc w:val="left"/>
      <w:pPr>
        <w:ind w:left="720" w:hanging="360"/>
      </w:pPr>
      <w:rPr>
        <w:rFonts w:hint="default"/>
      </w:rPr>
    </w:lvl>
    <w:lvl w:ilvl="1">
      <w:start w:val="5"/>
      <w:numFmt w:val="decimal"/>
      <w:pStyle w:val="2HeadingFYP"/>
      <w:isLgl/>
      <w:lvlText w:val="%1.%2"/>
      <w:lvlJc w:val="left"/>
      <w:pPr>
        <w:ind w:left="1512" w:hanging="720"/>
      </w:pPr>
      <w:rPr>
        <w:rFonts w:hint="default"/>
      </w:rPr>
    </w:lvl>
    <w:lvl w:ilvl="2">
      <w:start w:val="1"/>
      <w:numFmt w:val="decimal"/>
      <w:pStyle w:val="3HeadingFYP"/>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num w:numId="1">
    <w:abstractNumId w:val="7"/>
  </w:num>
  <w:num w:numId="2">
    <w:abstractNumId w:val="7"/>
  </w:num>
  <w:num w:numId="3">
    <w:abstractNumId w:val="7"/>
  </w:num>
  <w:num w:numId="4">
    <w:abstractNumId w:val="4"/>
  </w:num>
  <w:num w:numId="5">
    <w:abstractNumId w:val="1"/>
  </w:num>
  <w:num w:numId="6">
    <w:abstractNumId w:val="5"/>
  </w:num>
  <w:num w:numId="7">
    <w:abstractNumId w:val="7"/>
  </w:num>
  <w:num w:numId="8">
    <w:abstractNumId w:val="7"/>
  </w:num>
  <w:num w:numId="9">
    <w:abstractNumId w:val="7"/>
  </w:num>
  <w:num w:numId="10">
    <w:abstractNumId w:val="7"/>
  </w:num>
  <w:num w:numId="11">
    <w:abstractNumId w:val="7"/>
  </w:num>
  <w:num w:numId="12">
    <w:abstractNumId w:val="7"/>
  </w:num>
  <w:num w:numId="13">
    <w:abstractNumId w:val="0"/>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px2fpr7z50wvez55hvrwd4tt2dve2dev0t&quot;&gt;My EndNote Library-Converted&lt;record-ids&gt;&lt;item&gt;861&lt;/item&gt;&lt;item&gt;866&lt;/item&gt;&lt;item&gt;882&lt;/item&gt;&lt;item&gt;985&lt;/item&gt;&lt;item&gt;1027&lt;/item&gt;&lt;item&gt;1039&lt;/item&gt;&lt;item&gt;1173&lt;/item&gt;&lt;item&gt;1175&lt;/item&gt;&lt;item&gt;1176&lt;/item&gt;&lt;/record-ids&gt;&lt;/item&gt;&lt;/Libraries&gt;"/>
  </w:docVars>
  <w:rsids>
    <w:rsidRoot w:val="002A0D6C"/>
    <w:rsid w:val="000003DE"/>
    <w:rsid w:val="00000FE6"/>
    <w:rsid w:val="00001834"/>
    <w:rsid w:val="00002C1E"/>
    <w:rsid w:val="0000364E"/>
    <w:rsid w:val="00004531"/>
    <w:rsid w:val="00004FBA"/>
    <w:rsid w:val="00006912"/>
    <w:rsid w:val="0000798D"/>
    <w:rsid w:val="0000798F"/>
    <w:rsid w:val="00010219"/>
    <w:rsid w:val="00010A3C"/>
    <w:rsid w:val="000130AC"/>
    <w:rsid w:val="00014188"/>
    <w:rsid w:val="000146DD"/>
    <w:rsid w:val="000158BD"/>
    <w:rsid w:val="0001785D"/>
    <w:rsid w:val="00017DAE"/>
    <w:rsid w:val="00021623"/>
    <w:rsid w:val="00022662"/>
    <w:rsid w:val="00023780"/>
    <w:rsid w:val="00024429"/>
    <w:rsid w:val="0002521D"/>
    <w:rsid w:val="00025335"/>
    <w:rsid w:val="0002538C"/>
    <w:rsid w:val="00025D54"/>
    <w:rsid w:val="0002655B"/>
    <w:rsid w:val="000269E8"/>
    <w:rsid w:val="000279C6"/>
    <w:rsid w:val="00027AF2"/>
    <w:rsid w:val="000303F8"/>
    <w:rsid w:val="0003044B"/>
    <w:rsid w:val="000305E7"/>
    <w:rsid w:val="00030B21"/>
    <w:rsid w:val="000315C5"/>
    <w:rsid w:val="00031711"/>
    <w:rsid w:val="0003172E"/>
    <w:rsid w:val="00031A93"/>
    <w:rsid w:val="00032BD3"/>
    <w:rsid w:val="00032CEC"/>
    <w:rsid w:val="00032DFE"/>
    <w:rsid w:val="00033438"/>
    <w:rsid w:val="00033F99"/>
    <w:rsid w:val="000354C4"/>
    <w:rsid w:val="0003651D"/>
    <w:rsid w:val="000370B7"/>
    <w:rsid w:val="00037209"/>
    <w:rsid w:val="0004084A"/>
    <w:rsid w:val="00040F50"/>
    <w:rsid w:val="00041CB0"/>
    <w:rsid w:val="000424E9"/>
    <w:rsid w:val="00043635"/>
    <w:rsid w:val="00043A4F"/>
    <w:rsid w:val="00043DF4"/>
    <w:rsid w:val="00044048"/>
    <w:rsid w:val="00046736"/>
    <w:rsid w:val="00046805"/>
    <w:rsid w:val="0004724E"/>
    <w:rsid w:val="000474F0"/>
    <w:rsid w:val="0005048D"/>
    <w:rsid w:val="000508BA"/>
    <w:rsid w:val="00050B40"/>
    <w:rsid w:val="00050B90"/>
    <w:rsid w:val="00050FB4"/>
    <w:rsid w:val="00052D61"/>
    <w:rsid w:val="00052E8F"/>
    <w:rsid w:val="00053805"/>
    <w:rsid w:val="00053CBD"/>
    <w:rsid w:val="00053CF2"/>
    <w:rsid w:val="000544F3"/>
    <w:rsid w:val="000558A7"/>
    <w:rsid w:val="000558F3"/>
    <w:rsid w:val="00055BDE"/>
    <w:rsid w:val="0005642B"/>
    <w:rsid w:val="00057BE4"/>
    <w:rsid w:val="00061B68"/>
    <w:rsid w:val="00061F4F"/>
    <w:rsid w:val="00062908"/>
    <w:rsid w:val="00063BC1"/>
    <w:rsid w:val="000645BB"/>
    <w:rsid w:val="00064CEF"/>
    <w:rsid w:val="00065F9A"/>
    <w:rsid w:val="00066B27"/>
    <w:rsid w:val="00066F26"/>
    <w:rsid w:val="00067B50"/>
    <w:rsid w:val="0007021F"/>
    <w:rsid w:val="00070554"/>
    <w:rsid w:val="000708B7"/>
    <w:rsid w:val="00070D87"/>
    <w:rsid w:val="0007279B"/>
    <w:rsid w:val="000742A3"/>
    <w:rsid w:val="00074A4B"/>
    <w:rsid w:val="000756E2"/>
    <w:rsid w:val="00075716"/>
    <w:rsid w:val="0007626A"/>
    <w:rsid w:val="00077F7B"/>
    <w:rsid w:val="00080C8E"/>
    <w:rsid w:val="00081A6F"/>
    <w:rsid w:val="000846D8"/>
    <w:rsid w:val="000853FF"/>
    <w:rsid w:val="00085F48"/>
    <w:rsid w:val="0008621B"/>
    <w:rsid w:val="0008626E"/>
    <w:rsid w:val="0008686F"/>
    <w:rsid w:val="00086A02"/>
    <w:rsid w:val="00086C81"/>
    <w:rsid w:val="00086E64"/>
    <w:rsid w:val="00087E26"/>
    <w:rsid w:val="0009004E"/>
    <w:rsid w:val="00090A64"/>
    <w:rsid w:val="00093C0A"/>
    <w:rsid w:val="000941C5"/>
    <w:rsid w:val="00094935"/>
    <w:rsid w:val="00094C26"/>
    <w:rsid w:val="00095E57"/>
    <w:rsid w:val="000A008D"/>
    <w:rsid w:val="000A0668"/>
    <w:rsid w:val="000A09B5"/>
    <w:rsid w:val="000A0D4F"/>
    <w:rsid w:val="000A144F"/>
    <w:rsid w:val="000A3350"/>
    <w:rsid w:val="000A353C"/>
    <w:rsid w:val="000A3E0D"/>
    <w:rsid w:val="000A3FC5"/>
    <w:rsid w:val="000A5929"/>
    <w:rsid w:val="000A5BF7"/>
    <w:rsid w:val="000A5CD0"/>
    <w:rsid w:val="000A63CE"/>
    <w:rsid w:val="000A7C66"/>
    <w:rsid w:val="000B0046"/>
    <w:rsid w:val="000B1873"/>
    <w:rsid w:val="000B29D1"/>
    <w:rsid w:val="000B2C6F"/>
    <w:rsid w:val="000B3A82"/>
    <w:rsid w:val="000B4226"/>
    <w:rsid w:val="000B4578"/>
    <w:rsid w:val="000B49F8"/>
    <w:rsid w:val="000B4C8B"/>
    <w:rsid w:val="000B50A0"/>
    <w:rsid w:val="000B5A1B"/>
    <w:rsid w:val="000B5B6C"/>
    <w:rsid w:val="000B5C06"/>
    <w:rsid w:val="000B6236"/>
    <w:rsid w:val="000B637C"/>
    <w:rsid w:val="000B7E94"/>
    <w:rsid w:val="000C01F9"/>
    <w:rsid w:val="000C0337"/>
    <w:rsid w:val="000C09E7"/>
    <w:rsid w:val="000C0ACC"/>
    <w:rsid w:val="000C0F2C"/>
    <w:rsid w:val="000C1E54"/>
    <w:rsid w:val="000C1E8A"/>
    <w:rsid w:val="000C2136"/>
    <w:rsid w:val="000C2CAB"/>
    <w:rsid w:val="000C40BB"/>
    <w:rsid w:val="000C46DA"/>
    <w:rsid w:val="000C5BA6"/>
    <w:rsid w:val="000C6046"/>
    <w:rsid w:val="000C6425"/>
    <w:rsid w:val="000C6D8A"/>
    <w:rsid w:val="000C71C8"/>
    <w:rsid w:val="000C7A6C"/>
    <w:rsid w:val="000D04A8"/>
    <w:rsid w:val="000D0958"/>
    <w:rsid w:val="000D0F62"/>
    <w:rsid w:val="000D11F0"/>
    <w:rsid w:val="000D1457"/>
    <w:rsid w:val="000D1E50"/>
    <w:rsid w:val="000D24FF"/>
    <w:rsid w:val="000D2701"/>
    <w:rsid w:val="000D2723"/>
    <w:rsid w:val="000D34CB"/>
    <w:rsid w:val="000D3D4A"/>
    <w:rsid w:val="000D4ACA"/>
    <w:rsid w:val="000D547A"/>
    <w:rsid w:val="000D574D"/>
    <w:rsid w:val="000D619F"/>
    <w:rsid w:val="000D70CA"/>
    <w:rsid w:val="000D7215"/>
    <w:rsid w:val="000D72E9"/>
    <w:rsid w:val="000E1B56"/>
    <w:rsid w:val="000E245E"/>
    <w:rsid w:val="000E307C"/>
    <w:rsid w:val="000E36A6"/>
    <w:rsid w:val="000E4F34"/>
    <w:rsid w:val="000E6494"/>
    <w:rsid w:val="000E7D19"/>
    <w:rsid w:val="000F0C93"/>
    <w:rsid w:val="000F0E49"/>
    <w:rsid w:val="000F0F44"/>
    <w:rsid w:val="000F1636"/>
    <w:rsid w:val="000F22EB"/>
    <w:rsid w:val="000F28BC"/>
    <w:rsid w:val="000F3DE1"/>
    <w:rsid w:val="000F3F93"/>
    <w:rsid w:val="000F42C5"/>
    <w:rsid w:val="000F449E"/>
    <w:rsid w:val="000F52A5"/>
    <w:rsid w:val="000F6F41"/>
    <w:rsid w:val="0010027B"/>
    <w:rsid w:val="0010139E"/>
    <w:rsid w:val="0010166D"/>
    <w:rsid w:val="00102115"/>
    <w:rsid w:val="00102346"/>
    <w:rsid w:val="00102B0E"/>
    <w:rsid w:val="00102C19"/>
    <w:rsid w:val="00103EED"/>
    <w:rsid w:val="00104CA6"/>
    <w:rsid w:val="0010596E"/>
    <w:rsid w:val="001065E6"/>
    <w:rsid w:val="00106E3F"/>
    <w:rsid w:val="001073E7"/>
    <w:rsid w:val="00107D85"/>
    <w:rsid w:val="00107E03"/>
    <w:rsid w:val="00110206"/>
    <w:rsid w:val="00111143"/>
    <w:rsid w:val="001112D3"/>
    <w:rsid w:val="00111AA7"/>
    <w:rsid w:val="00111EA5"/>
    <w:rsid w:val="00112359"/>
    <w:rsid w:val="00112399"/>
    <w:rsid w:val="001127A5"/>
    <w:rsid w:val="001129B1"/>
    <w:rsid w:val="00113031"/>
    <w:rsid w:val="00113F25"/>
    <w:rsid w:val="001155E1"/>
    <w:rsid w:val="00115FD0"/>
    <w:rsid w:val="00116749"/>
    <w:rsid w:val="00120877"/>
    <w:rsid w:val="00121372"/>
    <w:rsid w:val="00121B68"/>
    <w:rsid w:val="001226F2"/>
    <w:rsid w:val="00123025"/>
    <w:rsid w:val="00125599"/>
    <w:rsid w:val="00125B30"/>
    <w:rsid w:val="0012685C"/>
    <w:rsid w:val="00126C17"/>
    <w:rsid w:val="00130056"/>
    <w:rsid w:val="001306A6"/>
    <w:rsid w:val="001318FB"/>
    <w:rsid w:val="0013267E"/>
    <w:rsid w:val="00134A87"/>
    <w:rsid w:val="00134FC0"/>
    <w:rsid w:val="00137D44"/>
    <w:rsid w:val="00140958"/>
    <w:rsid w:val="00140B28"/>
    <w:rsid w:val="00142A6D"/>
    <w:rsid w:val="00143905"/>
    <w:rsid w:val="00143B0C"/>
    <w:rsid w:val="00143B5F"/>
    <w:rsid w:val="0014413F"/>
    <w:rsid w:val="0014428D"/>
    <w:rsid w:val="00144383"/>
    <w:rsid w:val="00144404"/>
    <w:rsid w:val="001452D5"/>
    <w:rsid w:val="001454B0"/>
    <w:rsid w:val="001476AB"/>
    <w:rsid w:val="00150AF8"/>
    <w:rsid w:val="0015221C"/>
    <w:rsid w:val="001528AB"/>
    <w:rsid w:val="00154A45"/>
    <w:rsid w:val="00154E30"/>
    <w:rsid w:val="00155285"/>
    <w:rsid w:val="00155334"/>
    <w:rsid w:val="001553E5"/>
    <w:rsid w:val="001573EB"/>
    <w:rsid w:val="00157671"/>
    <w:rsid w:val="00157FCA"/>
    <w:rsid w:val="001608A2"/>
    <w:rsid w:val="00160D14"/>
    <w:rsid w:val="00161235"/>
    <w:rsid w:val="001620C7"/>
    <w:rsid w:val="00162643"/>
    <w:rsid w:val="00162BB0"/>
    <w:rsid w:val="00164259"/>
    <w:rsid w:val="00164C68"/>
    <w:rsid w:val="00164C7C"/>
    <w:rsid w:val="00164E78"/>
    <w:rsid w:val="00166314"/>
    <w:rsid w:val="001665F6"/>
    <w:rsid w:val="00166860"/>
    <w:rsid w:val="001669B0"/>
    <w:rsid w:val="001669BD"/>
    <w:rsid w:val="0017001A"/>
    <w:rsid w:val="001709E0"/>
    <w:rsid w:val="00170B20"/>
    <w:rsid w:val="00170B8B"/>
    <w:rsid w:val="00170EB5"/>
    <w:rsid w:val="001725BB"/>
    <w:rsid w:val="001727E5"/>
    <w:rsid w:val="001728FB"/>
    <w:rsid w:val="00173792"/>
    <w:rsid w:val="00173996"/>
    <w:rsid w:val="001746E7"/>
    <w:rsid w:val="00174C4F"/>
    <w:rsid w:val="00174F84"/>
    <w:rsid w:val="0017551B"/>
    <w:rsid w:val="00175B5E"/>
    <w:rsid w:val="00175C0E"/>
    <w:rsid w:val="00175C97"/>
    <w:rsid w:val="00176009"/>
    <w:rsid w:val="001760F9"/>
    <w:rsid w:val="001764F7"/>
    <w:rsid w:val="00180664"/>
    <w:rsid w:val="00180F17"/>
    <w:rsid w:val="001818BE"/>
    <w:rsid w:val="00183129"/>
    <w:rsid w:val="00183179"/>
    <w:rsid w:val="0018436D"/>
    <w:rsid w:val="0018447B"/>
    <w:rsid w:val="00184EC1"/>
    <w:rsid w:val="00184F69"/>
    <w:rsid w:val="0018555A"/>
    <w:rsid w:val="00186014"/>
    <w:rsid w:val="00186381"/>
    <w:rsid w:val="001872D7"/>
    <w:rsid w:val="0019088F"/>
    <w:rsid w:val="00191BEC"/>
    <w:rsid w:val="00191CD5"/>
    <w:rsid w:val="00193298"/>
    <w:rsid w:val="001936AC"/>
    <w:rsid w:val="00194512"/>
    <w:rsid w:val="001946E8"/>
    <w:rsid w:val="00194BF5"/>
    <w:rsid w:val="00194CA0"/>
    <w:rsid w:val="00195E63"/>
    <w:rsid w:val="0019607C"/>
    <w:rsid w:val="0019682E"/>
    <w:rsid w:val="001976F0"/>
    <w:rsid w:val="00197F47"/>
    <w:rsid w:val="001A1594"/>
    <w:rsid w:val="001A1BD0"/>
    <w:rsid w:val="001A22AF"/>
    <w:rsid w:val="001A232F"/>
    <w:rsid w:val="001A2493"/>
    <w:rsid w:val="001A2CD0"/>
    <w:rsid w:val="001A31F1"/>
    <w:rsid w:val="001A347F"/>
    <w:rsid w:val="001A3E47"/>
    <w:rsid w:val="001A44D5"/>
    <w:rsid w:val="001A49B7"/>
    <w:rsid w:val="001A5002"/>
    <w:rsid w:val="001A529A"/>
    <w:rsid w:val="001A5357"/>
    <w:rsid w:val="001A78FD"/>
    <w:rsid w:val="001A79CC"/>
    <w:rsid w:val="001B0153"/>
    <w:rsid w:val="001B12B3"/>
    <w:rsid w:val="001B19DC"/>
    <w:rsid w:val="001B2386"/>
    <w:rsid w:val="001B258D"/>
    <w:rsid w:val="001B27AA"/>
    <w:rsid w:val="001B324D"/>
    <w:rsid w:val="001B3ABA"/>
    <w:rsid w:val="001B3C2C"/>
    <w:rsid w:val="001B3CCB"/>
    <w:rsid w:val="001B3F93"/>
    <w:rsid w:val="001B4DDF"/>
    <w:rsid w:val="001B5874"/>
    <w:rsid w:val="001B5F53"/>
    <w:rsid w:val="001B695B"/>
    <w:rsid w:val="001B77A2"/>
    <w:rsid w:val="001C0E6A"/>
    <w:rsid w:val="001C0FF3"/>
    <w:rsid w:val="001C23FD"/>
    <w:rsid w:val="001C3AD4"/>
    <w:rsid w:val="001C5CC8"/>
    <w:rsid w:val="001C6552"/>
    <w:rsid w:val="001C6B81"/>
    <w:rsid w:val="001C6CFA"/>
    <w:rsid w:val="001C74F3"/>
    <w:rsid w:val="001D00BA"/>
    <w:rsid w:val="001D01A8"/>
    <w:rsid w:val="001D0490"/>
    <w:rsid w:val="001D2682"/>
    <w:rsid w:val="001D2763"/>
    <w:rsid w:val="001D324F"/>
    <w:rsid w:val="001D380E"/>
    <w:rsid w:val="001D3ED6"/>
    <w:rsid w:val="001D4A6E"/>
    <w:rsid w:val="001D516B"/>
    <w:rsid w:val="001D645B"/>
    <w:rsid w:val="001D718F"/>
    <w:rsid w:val="001E01B2"/>
    <w:rsid w:val="001E07B2"/>
    <w:rsid w:val="001E0897"/>
    <w:rsid w:val="001E1DDD"/>
    <w:rsid w:val="001E2EB1"/>
    <w:rsid w:val="001E2EEA"/>
    <w:rsid w:val="001E3581"/>
    <w:rsid w:val="001E378E"/>
    <w:rsid w:val="001E3FD5"/>
    <w:rsid w:val="001E5736"/>
    <w:rsid w:val="001E6529"/>
    <w:rsid w:val="001E68DD"/>
    <w:rsid w:val="001E6D09"/>
    <w:rsid w:val="001E7505"/>
    <w:rsid w:val="001E77CA"/>
    <w:rsid w:val="001F05BB"/>
    <w:rsid w:val="001F1031"/>
    <w:rsid w:val="001F30A1"/>
    <w:rsid w:val="001F383F"/>
    <w:rsid w:val="001F5CEF"/>
    <w:rsid w:val="001F6105"/>
    <w:rsid w:val="001F661E"/>
    <w:rsid w:val="001F7095"/>
    <w:rsid w:val="001F7156"/>
    <w:rsid w:val="002001A9"/>
    <w:rsid w:val="00202084"/>
    <w:rsid w:val="002023EA"/>
    <w:rsid w:val="00202E66"/>
    <w:rsid w:val="00204C60"/>
    <w:rsid w:val="00205129"/>
    <w:rsid w:val="0020598E"/>
    <w:rsid w:val="002069B1"/>
    <w:rsid w:val="00206F37"/>
    <w:rsid w:val="00207A55"/>
    <w:rsid w:val="00207C4B"/>
    <w:rsid w:val="0021077B"/>
    <w:rsid w:val="0021105A"/>
    <w:rsid w:val="00211564"/>
    <w:rsid w:val="0021160D"/>
    <w:rsid w:val="00211ACE"/>
    <w:rsid w:val="00211CDC"/>
    <w:rsid w:val="00211EEF"/>
    <w:rsid w:val="00212DE4"/>
    <w:rsid w:val="002137BF"/>
    <w:rsid w:val="002139F9"/>
    <w:rsid w:val="00213AC2"/>
    <w:rsid w:val="00213C63"/>
    <w:rsid w:val="002142A0"/>
    <w:rsid w:val="0021686B"/>
    <w:rsid w:val="002168C4"/>
    <w:rsid w:val="00216D6D"/>
    <w:rsid w:val="002170B5"/>
    <w:rsid w:val="0022085D"/>
    <w:rsid w:val="00220AC8"/>
    <w:rsid w:val="00221422"/>
    <w:rsid w:val="00221B93"/>
    <w:rsid w:val="00221D36"/>
    <w:rsid w:val="00222BDA"/>
    <w:rsid w:val="00222CF7"/>
    <w:rsid w:val="0022376E"/>
    <w:rsid w:val="0022377F"/>
    <w:rsid w:val="00223FCA"/>
    <w:rsid w:val="00224599"/>
    <w:rsid w:val="00224A2F"/>
    <w:rsid w:val="0022509C"/>
    <w:rsid w:val="002253E3"/>
    <w:rsid w:val="0022552A"/>
    <w:rsid w:val="00225C30"/>
    <w:rsid w:val="00225E46"/>
    <w:rsid w:val="00226862"/>
    <w:rsid w:val="0022705F"/>
    <w:rsid w:val="002273E8"/>
    <w:rsid w:val="0022747B"/>
    <w:rsid w:val="0023119B"/>
    <w:rsid w:val="00231DAF"/>
    <w:rsid w:val="00231E7E"/>
    <w:rsid w:val="00233A36"/>
    <w:rsid w:val="002351D2"/>
    <w:rsid w:val="0023657C"/>
    <w:rsid w:val="00236929"/>
    <w:rsid w:val="00237781"/>
    <w:rsid w:val="00237D18"/>
    <w:rsid w:val="002409B7"/>
    <w:rsid w:val="00240BC3"/>
    <w:rsid w:val="00240CFC"/>
    <w:rsid w:val="002420A2"/>
    <w:rsid w:val="00242C3C"/>
    <w:rsid w:val="00242E61"/>
    <w:rsid w:val="00242F77"/>
    <w:rsid w:val="00244D0E"/>
    <w:rsid w:val="00246B77"/>
    <w:rsid w:val="00246ECB"/>
    <w:rsid w:val="002476EF"/>
    <w:rsid w:val="002478AB"/>
    <w:rsid w:val="00252A1B"/>
    <w:rsid w:val="00253A89"/>
    <w:rsid w:val="00253AE7"/>
    <w:rsid w:val="00253B08"/>
    <w:rsid w:val="00253B88"/>
    <w:rsid w:val="00254250"/>
    <w:rsid w:val="002544B9"/>
    <w:rsid w:val="00254985"/>
    <w:rsid w:val="00254C34"/>
    <w:rsid w:val="0025544B"/>
    <w:rsid w:val="002561CA"/>
    <w:rsid w:val="0025752C"/>
    <w:rsid w:val="00257A3D"/>
    <w:rsid w:val="002612AC"/>
    <w:rsid w:val="00261BCC"/>
    <w:rsid w:val="00261CE8"/>
    <w:rsid w:val="00262077"/>
    <w:rsid w:val="00262905"/>
    <w:rsid w:val="00263F49"/>
    <w:rsid w:val="00263FFD"/>
    <w:rsid w:val="00264617"/>
    <w:rsid w:val="00264CEE"/>
    <w:rsid w:val="00265C21"/>
    <w:rsid w:val="002663CA"/>
    <w:rsid w:val="00266DBA"/>
    <w:rsid w:val="00267079"/>
    <w:rsid w:val="0026727B"/>
    <w:rsid w:val="00267CA8"/>
    <w:rsid w:val="00270143"/>
    <w:rsid w:val="00271622"/>
    <w:rsid w:val="00271C5C"/>
    <w:rsid w:val="00272F79"/>
    <w:rsid w:val="002738EA"/>
    <w:rsid w:val="00274481"/>
    <w:rsid w:val="0027500D"/>
    <w:rsid w:val="00275614"/>
    <w:rsid w:val="00275D59"/>
    <w:rsid w:val="00276C68"/>
    <w:rsid w:val="002803A5"/>
    <w:rsid w:val="00280FA4"/>
    <w:rsid w:val="002820B8"/>
    <w:rsid w:val="00282424"/>
    <w:rsid w:val="00283118"/>
    <w:rsid w:val="00284B13"/>
    <w:rsid w:val="002857AF"/>
    <w:rsid w:val="002872D1"/>
    <w:rsid w:val="00290A22"/>
    <w:rsid w:val="0029139E"/>
    <w:rsid w:val="00291952"/>
    <w:rsid w:val="00293085"/>
    <w:rsid w:val="0029310E"/>
    <w:rsid w:val="002931F1"/>
    <w:rsid w:val="00293AE3"/>
    <w:rsid w:val="00293B7F"/>
    <w:rsid w:val="00294B3A"/>
    <w:rsid w:val="00294C19"/>
    <w:rsid w:val="0029618D"/>
    <w:rsid w:val="00297B38"/>
    <w:rsid w:val="002A028F"/>
    <w:rsid w:val="002A0D6C"/>
    <w:rsid w:val="002A0EC3"/>
    <w:rsid w:val="002A158F"/>
    <w:rsid w:val="002A160D"/>
    <w:rsid w:val="002A1774"/>
    <w:rsid w:val="002A278F"/>
    <w:rsid w:val="002A49A6"/>
    <w:rsid w:val="002A4E14"/>
    <w:rsid w:val="002A7423"/>
    <w:rsid w:val="002A7822"/>
    <w:rsid w:val="002A7DDD"/>
    <w:rsid w:val="002B0159"/>
    <w:rsid w:val="002B01C0"/>
    <w:rsid w:val="002B1EEE"/>
    <w:rsid w:val="002B2F2F"/>
    <w:rsid w:val="002B4F77"/>
    <w:rsid w:val="002B55AD"/>
    <w:rsid w:val="002B6C08"/>
    <w:rsid w:val="002B72A9"/>
    <w:rsid w:val="002B73DC"/>
    <w:rsid w:val="002C1B2B"/>
    <w:rsid w:val="002C38C8"/>
    <w:rsid w:val="002C3E8A"/>
    <w:rsid w:val="002C45FF"/>
    <w:rsid w:val="002C4694"/>
    <w:rsid w:val="002C5853"/>
    <w:rsid w:val="002C6559"/>
    <w:rsid w:val="002D12A6"/>
    <w:rsid w:val="002D1D1B"/>
    <w:rsid w:val="002D27D9"/>
    <w:rsid w:val="002D28C1"/>
    <w:rsid w:val="002D3005"/>
    <w:rsid w:val="002D364D"/>
    <w:rsid w:val="002D3D59"/>
    <w:rsid w:val="002D4A48"/>
    <w:rsid w:val="002D5024"/>
    <w:rsid w:val="002D559E"/>
    <w:rsid w:val="002D5E90"/>
    <w:rsid w:val="002D67A5"/>
    <w:rsid w:val="002D78F8"/>
    <w:rsid w:val="002E1186"/>
    <w:rsid w:val="002E143A"/>
    <w:rsid w:val="002E170A"/>
    <w:rsid w:val="002E276B"/>
    <w:rsid w:val="002E3EC9"/>
    <w:rsid w:val="002E4811"/>
    <w:rsid w:val="002E4858"/>
    <w:rsid w:val="002E529A"/>
    <w:rsid w:val="002F0987"/>
    <w:rsid w:val="002F0CCA"/>
    <w:rsid w:val="002F13C0"/>
    <w:rsid w:val="002F2457"/>
    <w:rsid w:val="002F25E6"/>
    <w:rsid w:val="002F27A3"/>
    <w:rsid w:val="002F292C"/>
    <w:rsid w:val="002F3AA8"/>
    <w:rsid w:val="002F3B13"/>
    <w:rsid w:val="002F3FA1"/>
    <w:rsid w:val="002F4990"/>
    <w:rsid w:val="002F5CBB"/>
    <w:rsid w:val="002F5DB3"/>
    <w:rsid w:val="002F61C8"/>
    <w:rsid w:val="002F7050"/>
    <w:rsid w:val="002F773F"/>
    <w:rsid w:val="003002CF"/>
    <w:rsid w:val="003006D3"/>
    <w:rsid w:val="00300FC0"/>
    <w:rsid w:val="0030165A"/>
    <w:rsid w:val="00301765"/>
    <w:rsid w:val="00301787"/>
    <w:rsid w:val="00301B4C"/>
    <w:rsid w:val="00301B68"/>
    <w:rsid w:val="00301D50"/>
    <w:rsid w:val="00302C71"/>
    <w:rsid w:val="00302DE7"/>
    <w:rsid w:val="00304593"/>
    <w:rsid w:val="0030550A"/>
    <w:rsid w:val="003071B4"/>
    <w:rsid w:val="0030736B"/>
    <w:rsid w:val="003073DB"/>
    <w:rsid w:val="00307AFF"/>
    <w:rsid w:val="00307E6C"/>
    <w:rsid w:val="003101D7"/>
    <w:rsid w:val="003118FC"/>
    <w:rsid w:val="00313079"/>
    <w:rsid w:val="003130E3"/>
    <w:rsid w:val="00313120"/>
    <w:rsid w:val="00313F13"/>
    <w:rsid w:val="00315025"/>
    <w:rsid w:val="003150D1"/>
    <w:rsid w:val="0031611F"/>
    <w:rsid w:val="00316808"/>
    <w:rsid w:val="0031691B"/>
    <w:rsid w:val="00317589"/>
    <w:rsid w:val="00321A6B"/>
    <w:rsid w:val="003225C8"/>
    <w:rsid w:val="00322C19"/>
    <w:rsid w:val="00322DAE"/>
    <w:rsid w:val="00323CE2"/>
    <w:rsid w:val="00324523"/>
    <w:rsid w:val="003247BC"/>
    <w:rsid w:val="003256C8"/>
    <w:rsid w:val="00325B02"/>
    <w:rsid w:val="00326137"/>
    <w:rsid w:val="0032667E"/>
    <w:rsid w:val="00326691"/>
    <w:rsid w:val="00326D9C"/>
    <w:rsid w:val="00326FF7"/>
    <w:rsid w:val="003278C6"/>
    <w:rsid w:val="0033070F"/>
    <w:rsid w:val="00330F00"/>
    <w:rsid w:val="0033236B"/>
    <w:rsid w:val="0033320F"/>
    <w:rsid w:val="00333FFB"/>
    <w:rsid w:val="0033407B"/>
    <w:rsid w:val="00336938"/>
    <w:rsid w:val="00337089"/>
    <w:rsid w:val="00337544"/>
    <w:rsid w:val="00340246"/>
    <w:rsid w:val="003409DD"/>
    <w:rsid w:val="00340BF1"/>
    <w:rsid w:val="00340F38"/>
    <w:rsid w:val="0034107F"/>
    <w:rsid w:val="0034459E"/>
    <w:rsid w:val="00345778"/>
    <w:rsid w:val="00345BFD"/>
    <w:rsid w:val="003469BC"/>
    <w:rsid w:val="00346BD1"/>
    <w:rsid w:val="00346F5E"/>
    <w:rsid w:val="003476B4"/>
    <w:rsid w:val="00347B54"/>
    <w:rsid w:val="00350661"/>
    <w:rsid w:val="00351881"/>
    <w:rsid w:val="00351D5F"/>
    <w:rsid w:val="00352ECB"/>
    <w:rsid w:val="00353D1A"/>
    <w:rsid w:val="00354267"/>
    <w:rsid w:val="00354B93"/>
    <w:rsid w:val="00354C27"/>
    <w:rsid w:val="00354C5E"/>
    <w:rsid w:val="00355B34"/>
    <w:rsid w:val="00356970"/>
    <w:rsid w:val="00356B23"/>
    <w:rsid w:val="00356B62"/>
    <w:rsid w:val="00357B92"/>
    <w:rsid w:val="003601B2"/>
    <w:rsid w:val="00363CCA"/>
    <w:rsid w:val="003663BC"/>
    <w:rsid w:val="003668A4"/>
    <w:rsid w:val="00367699"/>
    <w:rsid w:val="00367C15"/>
    <w:rsid w:val="0037045D"/>
    <w:rsid w:val="00370CDD"/>
    <w:rsid w:val="0037187E"/>
    <w:rsid w:val="00371C8F"/>
    <w:rsid w:val="00371EC6"/>
    <w:rsid w:val="00372162"/>
    <w:rsid w:val="00372930"/>
    <w:rsid w:val="00373104"/>
    <w:rsid w:val="00374C92"/>
    <w:rsid w:val="00374EE2"/>
    <w:rsid w:val="003759C0"/>
    <w:rsid w:val="00375F6D"/>
    <w:rsid w:val="003763E2"/>
    <w:rsid w:val="00376C2C"/>
    <w:rsid w:val="00377BD8"/>
    <w:rsid w:val="003803B7"/>
    <w:rsid w:val="00380F35"/>
    <w:rsid w:val="003832F8"/>
    <w:rsid w:val="00383FD3"/>
    <w:rsid w:val="0038556D"/>
    <w:rsid w:val="0038724C"/>
    <w:rsid w:val="00387ADB"/>
    <w:rsid w:val="00390085"/>
    <w:rsid w:val="00391383"/>
    <w:rsid w:val="00391876"/>
    <w:rsid w:val="003931A1"/>
    <w:rsid w:val="003946EE"/>
    <w:rsid w:val="00394B14"/>
    <w:rsid w:val="00396A3A"/>
    <w:rsid w:val="00396AE5"/>
    <w:rsid w:val="00396AFF"/>
    <w:rsid w:val="00397114"/>
    <w:rsid w:val="003A0ADF"/>
    <w:rsid w:val="003A0B12"/>
    <w:rsid w:val="003A11D3"/>
    <w:rsid w:val="003A1A8D"/>
    <w:rsid w:val="003A1BB8"/>
    <w:rsid w:val="003A22CB"/>
    <w:rsid w:val="003A2518"/>
    <w:rsid w:val="003A253F"/>
    <w:rsid w:val="003A25D1"/>
    <w:rsid w:val="003A25FE"/>
    <w:rsid w:val="003A3484"/>
    <w:rsid w:val="003A3F43"/>
    <w:rsid w:val="003A4737"/>
    <w:rsid w:val="003A47D4"/>
    <w:rsid w:val="003A4BB9"/>
    <w:rsid w:val="003A4C6A"/>
    <w:rsid w:val="003A6903"/>
    <w:rsid w:val="003A744F"/>
    <w:rsid w:val="003A74F3"/>
    <w:rsid w:val="003B007F"/>
    <w:rsid w:val="003B2F64"/>
    <w:rsid w:val="003B3A3F"/>
    <w:rsid w:val="003B3EA9"/>
    <w:rsid w:val="003B4A51"/>
    <w:rsid w:val="003B4AA6"/>
    <w:rsid w:val="003B6190"/>
    <w:rsid w:val="003B61E2"/>
    <w:rsid w:val="003B6F38"/>
    <w:rsid w:val="003B6F9D"/>
    <w:rsid w:val="003B7694"/>
    <w:rsid w:val="003C0A81"/>
    <w:rsid w:val="003C1E7D"/>
    <w:rsid w:val="003C2881"/>
    <w:rsid w:val="003C2D17"/>
    <w:rsid w:val="003C2DBC"/>
    <w:rsid w:val="003C2F11"/>
    <w:rsid w:val="003C4340"/>
    <w:rsid w:val="003C4FB8"/>
    <w:rsid w:val="003C5E7C"/>
    <w:rsid w:val="003C6207"/>
    <w:rsid w:val="003C63D5"/>
    <w:rsid w:val="003C660C"/>
    <w:rsid w:val="003C699D"/>
    <w:rsid w:val="003C6FA3"/>
    <w:rsid w:val="003C7081"/>
    <w:rsid w:val="003C73DB"/>
    <w:rsid w:val="003C7409"/>
    <w:rsid w:val="003C7768"/>
    <w:rsid w:val="003C7E28"/>
    <w:rsid w:val="003C7E59"/>
    <w:rsid w:val="003D0884"/>
    <w:rsid w:val="003D2435"/>
    <w:rsid w:val="003D2DB2"/>
    <w:rsid w:val="003D31FB"/>
    <w:rsid w:val="003D393E"/>
    <w:rsid w:val="003D3F34"/>
    <w:rsid w:val="003D4A04"/>
    <w:rsid w:val="003D5012"/>
    <w:rsid w:val="003D5752"/>
    <w:rsid w:val="003D5A30"/>
    <w:rsid w:val="003D66DF"/>
    <w:rsid w:val="003D6737"/>
    <w:rsid w:val="003D7C96"/>
    <w:rsid w:val="003D7E2C"/>
    <w:rsid w:val="003E012F"/>
    <w:rsid w:val="003E023C"/>
    <w:rsid w:val="003E130F"/>
    <w:rsid w:val="003E140B"/>
    <w:rsid w:val="003E1B80"/>
    <w:rsid w:val="003E3FEF"/>
    <w:rsid w:val="003E4528"/>
    <w:rsid w:val="003E5035"/>
    <w:rsid w:val="003E59FE"/>
    <w:rsid w:val="003E6D6D"/>
    <w:rsid w:val="003E7270"/>
    <w:rsid w:val="003E75D5"/>
    <w:rsid w:val="003E7823"/>
    <w:rsid w:val="003F0933"/>
    <w:rsid w:val="003F126D"/>
    <w:rsid w:val="003F1D4E"/>
    <w:rsid w:val="003F1E7B"/>
    <w:rsid w:val="003F23F0"/>
    <w:rsid w:val="003F26A5"/>
    <w:rsid w:val="003F3009"/>
    <w:rsid w:val="003F3099"/>
    <w:rsid w:val="003F3736"/>
    <w:rsid w:val="003F4518"/>
    <w:rsid w:val="004008A8"/>
    <w:rsid w:val="00400A35"/>
    <w:rsid w:val="00400C5B"/>
    <w:rsid w:val="0040129D"/>
    <w:rsid w:val="00401484"/>
    <w:rsid w:val="0040223B"/>
    <w:rsid w:val="00403BDB"/>
    <w:rsid w:val="00403F5B"/>
    <w:rsid w:val="0040405D"/>
    <w:rsid w:val="004074EB"/>
    <w:rsid w:val="00407BCB"/>
    <w:rsid w:val="004100B1"/>
    <w:rsid w:val="00410C8D"/>
    <w:rsid w:val="004118E7"/>
    <w:rsid w:val="00411CE9"/>
    <w:rsid w:val="00412209"/>
    <w:rsid w:val="0041221A"/>
    <w:rsid w:val="00412DBC"/>
    <w:rsid w:val="00412FB6"/>
    <w:rsid w:val="004136DB"/>
    <w:rsid w:val="004142CA"/>
    <w:rsid w:val="0041432C"/>
    <w:rsid w:val="004154A5"/>
    <w:rsid w:val="00417090"/>
    <w:rsid w:val="00417D0F"/>
    <w:rsid w:val="00420D4B"/>
    <w:rsid w:val="004216E0"/>
    <w:rsid w:val="00421B2E"/>
    <w:rsid w:val="00422FEA"/>
    <w:rsid w:val="00423113"/>
    <w:rsid w:val="0042335D"/>
    <w:rsid w:val="004236FB"/>
    <w:rsid w:val="00423786"/>
    <w:rsid w:val="00425186"/>
    <w:rsid w:val="0042537D"/>
    <w:rsid w:val="00425A64"/>
    <w:rsid w:val="0042622C"/>
    <w:rsid w:val="0042636B"/>
    <w:rsid w:val="0042726A"/>
    <w:rsid w:val="004303DD"/>
    <w:rsid w:val="00430BC9"/>
    <w:rsid w:val="0043154C"/>
    <w:rsid w:val="004317C3"/>
    <w:rsid w:val="004326BD"/>
    <w:rsid w:val="00432FF2"/>
    <w:rsid w:val="004346B0"/>
    <w:rsid w:val="00435795"/>
    <w:rsid w:val="004368D8"/>
    <w:rsid w:val="00436DC6"/>
    <w:rsid w:val="00436E53"/>
    <w:rsid w:val="0044002A"/>
    <w:rsid w:val="00440917"/>
    <w:rsid w:val="0044155F"/>
    <w:rsid w:val="004422F3"/>
    <w:rsid w:val="0044249B"/>
    <w:rsid w:val="00443000"/>
    <w:rsid w:val="0044319E"/>
    <w:rsid w:val="004433E8"/>
    <w:rsid w:val="00443A27"/>
    <w:rsid w:val="00444054"/>
    <w:rsid w:val="00444594"/>
    <w:rsid w:val="004458F8"/>
    <w:rsid w:val="00446643"/>
    <w:rsid w:val="0044798F"/>
    <w:rsid w:val="00447BEE"/>
    <w:rsid w:val="00450F84"/>
    <w:rsid w:val="00450FEC"/>
    <w:rsid w:val="004522F5"/>
    <w:rsid w:val="00452B4E"/>
    <w:rsid w:val="004540AD"/>
    <w:rsid w:val="004541D7"/>
    <w:rsid w:val="0045437D"/>
    <w:rsid w:val="004554DA"/>
    <w:rsid w:val="0045628A"/>
    <w:rsid w:val="0045641C"/>
    <w:rsid w:val="00457702"/>
    <w:rsid w:val="00457B1C"/>
    <w:rsid w:val="00457B94"/>
    <w:rsid w:val="00461B8B"/>
    <w:rsid w:val="00461C85"/>
    <w:rsid w:val="00462445"/>
    <w:rsid w:val="00463357"/>
    <w:rsid w:val="004637F7"/>
    <w:rsid w:val="0046472C"/>
    <w:rsid w:val="00464CBA"/>
    <w:rsid w:val="004651DD"/>
    <w:rsid w:val="004659F4"/>
    <w:rsid w:val="0046657B"/>
    <w:rsid w:val="004702C1"/>
    <w:rsid w:val="00470501"/>
    <w:rsid w:val="0047138B"/>
    <w:rsid w:val="00471786"/>
    <w:rsid w:val="00471EF4"/>
    <w:rsid w:val="00472564"/>
    <w:rsid w:val="00472E7E"/>
    <w:rsid w:val="00473928"/>
    <w:rsid w:val="00473A84"/>
    <w:rsid w:val="0047425D"/>
    <w:rsid w:val="00474F91"/>
    <w:rsid w:val="00475C60"/>
    <w:rsid w:val="00475FC9"/>
    <w:rsid w:val="00476010"/>
    <w:rsid w:val="00476B98"/>
    <w:rsid w:val="00477A35"/>
    <w:rsid w:val="004804F0"/>
    <w:rsid w:val="00480518"/>
    <w:rsid w:val="00480C08"/>
    <w:rsid w:val="00480EA0"/>
    <w:rsid w:val="00481182"/>
    <w:rsid w:val="0048181D"/>
    <w:rsid w:val="0048325B"/>
    <w:rsid w:val="00483582"/>
    <w:rsid w:val="004842A8"/>
    <w:rsid w:val="0048431F"/>
    <w:rsid w:val="004847C2"/>
    <w:rsid w:val="00484CE0"/>
    <w:rsid w:val="00485233"/>
    <w:rsid w:val="00485622"/>
    <w:rsid w:val="00485842"/>
    <w:rsid w:val="00487398"/>
    <w:rsid w:val="004875FE"/>
    <w:rsid w:val="00487A3C"/>
    <w:rsid w:val="00490B2B"/>
    <w:rsid w:val="00491238"/>
    <w:rsid w:val="00492069"/>
    <w:rsid w:val="00492326"/>
    <w:rsid w:val="00492CCB"/>
    <w:rsid w:val="0049341E"/>
    <w:rsid w:val="00493A68"/>
    <w:rsid w:val="00493C61"/>
    <w:rsid w:val="00494220"/>
    <w:rsid w:val="0049492F"/>
    <w:rsid w:val="00494B39"/>
    <w:rsid w:val="00494C89"/>
    <w:rsid w:val="00494CE0"/>
    <w:rsid w:val="00495D1C"/>
    <w:rsid w:val="004965AC"/>
    <w:rsid w:val="00496641"/>
    <w:rsid w:val="00496A46"/>
    <w:rsid w:val="0049769E"/>
    <w:rsid w:val="004A1144"/>
    <w:rsid w:val="004A1A35"/>
    <w:rsid w:val="004A1E42"/>
    <w:rsid w:val="004A1EA4"/>
    <w:rsid w:val="004A3393"/>
    <w:rsid w:val="004A35B4"/>
    <w:rsid w:val="004A38EE"/>
    <w:rsid w:val="004A4556"/>
    <w:rsid w:val="004A51F6"/>
    <w:rsid w:val="004A5616"/>
    <w:rsid w:val="004A5EC3"/>
    <w:rsid w:val="004A5F38"/>
    <w:rsid w:val="004A68C4"/>
    <w:rsid w:val="004A6EF8"/>
    <w:rsid w:val="004B137E"/>
    <w:rsid w:val="004B2F0D"/>
    <w:rsid w:val="004B3D9A"/>
    <w:rsid w:val="004B4493"/>
    <w:rsid w:val="004B50CC"/>
    <w:rsid w:val="004B54BD"/>
    <w:rsid w:val="004B55A4"/>
    <w:rsid w:val="004B5755"/>
    <w:rsid w:val="004B58D1"/>
    <w:rsid w:val="004B6FE2"/>
    <w:rsid w:val="004B75D5"/>
    <w:rsid w:val="004B7CE4"/>
    <w:rsid w:val="004C116D"/>
    <w:rsid w:val="004C1229"/>
    <w:rsid w:val="004C18B6"/>
    <w:rsid w:val="004C22DE"/>
    <w:rsid w:val="004C2D83"/>
    <w:rsid w:val="004C3DF4"/>
    <w:rsid w:val="004C4171"/>
    <w:rsid w:val="004C41CA"/>
    <w:rsid w:val="004C431B"/>
    <w:rsid w:val="004C4776"/>
    <w:rsid w:val="004C4A63"/>
    <w:rsid w:val="004C4D6A"/>
    <w:rsid w:val="004C59C7"/>
    <w:rsid w:val="004C6EF0"/>
    <w:rsid w:val="004C718B"/>
    <w:rsid w:val="004C7441"/>
    <w:rsid w:val="004C7BCE"/>
    <w:rsid w:val="004C7C99"/>
    <w:rsid w:val="004C7F37"/>
    <w:rsid w:val="004D0CC7"/>
    <w:rsid w:val="004D1F8E"/>
    <w:rsid w:val="004D558D"/>
    <w:rsid w:val="004D5FA8"/>
    <w:rsid w:val="004D6742"/>
    <w:rsid w:val="004D6B18"/>
    <w:rsid w:val="004D7145"/>
    <w:rsid w:val="004D792D"/>
    <w:rsid w:val="004D7B6C"/>
    <w:rsid w:val="004E0150"/>
    <w:rsid w:val="004E0FCF"/>
    <w:rsid w:val="004E1A3D"/>
    <w:rsid w:val="004E1D07"/>
    <w:rsid w:val="004E2663"/>
    <w:rsid w:val="004E2964"/>
    <w:rsid w:val="004E4A18"/>
    <w:rsid w:val="004E4BF4"/>
    <w:rsid w:val="004E4DB9"/>
    <w:rsid w:val="004E58A0"/>
    <w:rsid w:val="004E5EB7"/>
    <w:rsid w:val="004E645E"/>
    <w:rsid w:val="004E690E"/>
    <w:rsid w:val="004E6DEF"/>
    <w:rsid w:val="004F0602"/>
    <w:rsid w:val="004F0662"/>
    <w:rsid w:val="004F0F19"/>
    <w:rsid w:val="004F173A"/>
    <w:rsid w:val="004F1E79"/>
    <w:rsid w:val="004F2988"/>
    <w:rsid w:val="004F2D91"/>
    <w:rsid w:val="004F316E"/>
    <w:rsid w:val="004F31C9"/>
    <w:rsid w:val="004F38D5"/>
    <w:rsid w:val="004F47A6"/>
    <w:rsid w:val="004F5A94"/>
    <w:rsid w:val="004F5EE4"/>
    <w:rsid w:val="004F6119"/>
    <w:rsid w:val="004F66CF"/>
    <w:rsid w:val="004F736E"/>
    <w:rsid w:val="00500CF4"/>
    <w:rsid w:val="005010BD"/>
    <w:rsid w:val="0050113D"/>
    <w:rsid w:val="005014BC"/>
    <w:rsid w:val="00502708"/>
    <w:rsid w:val="00502DB3"/>
    <w:rsid w:val="00503D52"/>
    <w:rsid w:val="005047AF"/>
    <w:rsid w:val="00504A34"/>
    <w:rsid w:val="0050702E"/>
    <w:rsid w:val="00507F28"/>
    <w:rsid w:val="0051105A"/>
    <w:rsid w:val="00511B48"/>
    <w:rsid w:val="00512130"/>
    <w:rsid w:val="00512303"/>
    <w:rsid w:val="00512A99"/>
    <w:rsid w:val="00512CD5"/>
    <w:rsid w:val="00512F15"/>
    <w:rsid w:val="0051321F"/>
    <w:rsid w:val="00513B0E"/>
    <w:rsid w:val="0051460C"/>
    <w:rsid w:val="00514F15"/>
    <w:rsid w:val="0051631E"/>
    <w:rsid w:val="005167D3"/>
    <w:rsid w:val="005170C4"/>
    <w:rsid w:val="005172BE"/>
    <w:rsid w:val="00517456"/>
    <w:rsid w:val="005178EF"/>
    <w:rsid w:val="00517C02"/>
    <w:rsid w:val="0052059E"/>
    <w:rsid w:val="00520983"/>
    <w:rsid w:val="005211C7"/>
    <w:rsid w:val="00521465"/>
    <w:rsid w:val="005215BF"/>
    <w:rsid w:val="005215E7"/>
    <w:rsid w:val="00522083"/>
    <w:rsid w:val="005224D9"/>
    <w:rsid w:val="0052258D"/>
    <w:rsid w:val="00523BBC"/>
    <w:rsid w:val="005271E0"/>
    <w:rsid w:val="00531B53"/>
    <w:rsid w:val="0053277D"/>
    <w:rsid w:val="00532794"/>
    <w:rsid w:val="00533072"/>
    <w:rsid w:val="00533878"/>
    <w:rsid w:val="00533E8A"/>
    <w:rsid w:val="0053429D"/>
    <w:rsid w:val="00534753"/>
    <w:rsid w:val="00534AAD"/>
    <w:rsid w:val="00535865"/>
    <w:rsid w:val="00535916"/>
    <w:rsid w:val="00536B3D"/>
    <w:rsid w:val="005371C5"/>
    <w:rsid w:val="00537302"/>
    <w:rsid w:val="00537541"/>
    <w:rsid w:val="0054004E"/>
    <w:rsid w:val="00540723"/>
    <w:rsid w:val="00540D42"/>
    <w:rsid w:val="005411D7"/>
    <w:rsid w:val="00541207"/>
    <w:rsid w:val="00542303"/>
    <w:rsid w:val="00542A16"/>
    <w:rsid w:val="005439BF"/>
    <w:rsid w:val="00543CEB"/>
    <w:rsid w:val="00544043"/>
    <w:rsid w:val="00545096"/>
    <w:rsid w:val="00545145"/>
    <w:rsid w:val="00545167"/>
    <w:rsid w:val="005453A3"/>
    <w:rsid w:val="00545B31"/>
    <w:rsid w:val="00545CD0"/>
    <w:rsid w:val="00546554"/>
    <w:rsid w:val="005466BC"/>
    <w:rsid w:val="005500CD"/>
    <w:rsid w:val="005502D9"/>
    <w:rsid w:val="00550833"/>
    <w:rsid w:val="00551905"/>
    <w:rsid w:val="00551976"/>
    <w:rsid w:val="00553735"/>
    <w:rsid w:val="00553B0F"/>
    <w:rsid w:val="005550D7"/>
    <w:rsid w:val="00556736"/>
    <w:rsid w:val="00556A13"/>
    <w:rsid w:val="00556F89"/>
    <w:rsid w:val="00560134"/>
    <w:rsid w:val="00560643"/>
    <w:rsid w:val="00560DB4"/>
    <w:rsid w:val="00560E7B"/>
    <w:rsid w:val="00561396"/>
    <w:rsid w:val="005623F4"/>
    <w:rsid w:val="005631D6"/>
    <w:rsid w:val="005632A3"/>
    <w:rsid w:val="00563EE6"/>
    <w:rsid w:val="00564A04"/>
    <w:rsid w:val="0056688B"/>
    <w:rsid w:val="00566BC8"/>
    <w:rsid w:val="0056780E"/>
    <w:rsid w:val="0057007D"/>
    <w:rsid w:val="00570B7E"/>
    <w:rsid w:val="00570C78"/>
    <w:rsid w:val="00572693"/>
    <w:rsid w:val="005729D9"/>
    <w:rsid w:val="00574FBF"/>
    <w:rsid w:val="005761F6"/>
    <w:rsid w:val="005767BB"/>
    <w:rsid w:val="005773C2"/>
    <w:rsid w:val="00577B53"/>
    <w:rsid w:val="005826B1"/>
    <w:rsid w:val="00583BAC"/>
    <w:rsid w:val="00583C7E"/>
    <w:rsid w:val="0058518C"/>
    <w:rsid w:val="00585ADF"/>
    <w:rsid w:val="00586333"/>
    <w:rsid w:val="0058647F"/>
    <w:rsid w:val="00586AA7"/>
    <w:rsid w:val="00586D3D"/>
    <w:rsid w:val="00586F51"/>
    <w:rsid w:val="00587818"/>
    <w:rsid w:val="00587C0A"/>
    <w:rsid w:val="00592050"/>
    <w:rsid w:val="00592270"/>
    <w:rsid w:val="00592831"/>
    <w:rsid w:val="00592BD8"/>
    <w:rsid w:val="0059301C"/>
    <w:rsid w:val="00593E7F"/>
    <w:rsid w:val="0059419C"/>
    <w:rsid w:val="00594334"/>
    <w:rsid w:val="00594DEC"/>
    <w:rsid w:val="00595A05"/>
    <w:rsid w:val="00595F6C"/>
    <w:rsid w:val="00596427"/>
    <w:rsid w:val="005969DC"/>
    <w:rsid w:val="00596DB3"/>
    <w:rsid w:val="005A01DE"/>
    <w:rsid w:val="005A0647"/>
    <w:rsid w:val="005A0CEE"/>
    <w:rsid w:val="005A298F"/>
    <w:rsid w:val="005A4A01"/>
    <w:rsid w:val="005A52A0"/>
    <w:rsid w:val="005A771D"/>
    <w:rsid w:val="005A77B8"/>
    <w:rsid w:val="005B09E0"/>
    <w:rsid w:val="005B0ECA"/>
    <w:rsid w:val="005B0F19"/>
    <w:rsid w:val="005B1298"/>
    <w:rsid w:val="005B1E9C"/>
    <w:rsid w:val="005B392E"/>
    <w:rsid w:val="005B3A51"/>
    <w:rsid w:val="005B48BC"/>
    <w:rsid w:val="005B60D2"/>
    <w:rsid w:val="005B7AF6"/>
    <w:rsid w:val="005C0109"/>
    <w:rsid w:val="005C1DD8"/>
    <w:rsid w:val="005C24E5"/>
    <w:rsid w:val="005C2E5C"/>
    <w:rsid w:val="005C3021"/>
    <w:rsid w:val="005C34AB"/>
    <w:rsid w:val="005C4594"/>
    <w:rsid w:val="005C4DEB"/>
    <w:rsid w:val="005C6AAF"/>
    <w:rsid w:val="005C77C8"/>
    <w:rsid w:val="005D10FD"/>
    <w:rsid w:val="005D1B87"/>
    <w:rsid w:val="005D1C21"/>
    <w:rsid w:val="005D45B5"/>
    <w:rsid w:val="005D4785"/>
    <w:rsid w:val="005D5BA0"/>
    <w:rsid w:val="005D5CDF"/>
    <w:rsid w:val="005D5DA1"/>
    <w:rsid w:val="005D6459"/>
    <w:rsid w:val="005D729B"/>
    <w:rsid w:val="005D7E01"/>
    <w:rsid w:val="005E05C5"/>
    <w:rsid w:val="005E1B1E"/>
    <w:rsid w:val="005E1C81"/>
    <w:rsid w:val="005E4453"/>
    <w:rsid w:val="005E478C"/>
    <w:rsid w:val="005E6079"/>
    <w:rsid w:val="005E6D91"/>
    <w:rsid w:val="005E73A3"/>
    <w:rsid w:val="005F2353"/>
    <w:rsid w:val="005F24C8"/>
    <w:rsid w:val="00600401"/>
    <w:rsid w:val="00601D3B"/>
    <w:rsid w:val="00602173"/>
    <w:rsid w:val="00602D51"/>
    <w:rsid w:val="00603C12"/>
    <w:rsid w:val="006043DC"/>
    <w:rsid w:val="00604427"/>
    <w:rsid w:val="0060483F"/>
    <w:rsid w:val="006056C5"/>
    <w:rsid w:val="00605BFB"/>
    <w:rsid w:val="00605C90"/>
    <w:rsid w:val="006060C3"/>
    <w:rsid w:val="00606665"/>
    <w:rsid w:val="00607A2A"/>
    <w:rsid w:val="00610C07"/>
    <w:rsid w:val="00610C4E"/>
    <w:rsid w:val="00611EFB"/>
    <w:rsid w:val="006123E4"/>
    <w:rsid w:val="0061279D"/>
    <w:rsid w:val="0061281E"/>
    <w:rsid w:val="0061460E"/>
    <w:rsid w:val="00615822"/>
    <w:rsid w:val="00615EB6"/>
    <w:rsid w:val="00620EF1"/>
    <w:rsid w:val="006219DF"/>
    <w:rsid w:val="00621B3A"/>
    <w:rsid w:val="00622CC0"/>
    <w:rsid w:val="00623032"/>
    <w:rsid w:val="0062313C"/>
    <w:rsid w:val="006238E9"/>
    <w:rsid w:val="00624C4B"/>
    <w:rsid w:val="00625A87"/>
    <w:rsid w:val="006272DB"/>
    <w:rsid w:val="006273BE"/>
    <w:rsid w:val="00627647"/>
    <w:rsid w:val="006312A0"/>
    <w:rsid w:val="006323AC"/>
    <w:rsid w:val="006324BD"/>
    <w:rsid w:val="00632C34"/>
    <w:rsid w:val="00633A2F"/>
    <w:rsid w:val="0063406E"/>
    <w:rsid w:val="00635046"/>
    <w:rsid w:val="00635168"/>
    <w:rsid w:val="00635F2F"/>
    <w:rsid w:val="006366B2"/>
    <w:rsid w:val="00636EC1"/>
    <w:rsid w:val="006373FF"/>
    <w:rsid w:val="006376DE"/>
    <w:rsid w:val="00637947"/>
    <w:rsid w:val="006379BF"/>
    <w:rsid w:val="0064075A"/>
    <w:rsid w:val="00640CE0"/>
    <w:rsid w:val="00642402"/>
    <w:rsid w:val="00642C24"/>
    <w:rsid w:val="00642F62"/>
    <w:rsid w:val="0064311C"/>
    <w:rsid w:val="006431BC"/>
    <w:rsid w:val="006436AE"/>
    <w:rsid w:val="00644958"/>
    <w:rsid w:val="0064496A"/>
    <w:rsid w:val="00645109"/>
    <w:rsid w:val="00645503"/>
    <w:rsid w:val="006456F7"/>
    <w:rsid w:val="00645C1A"/>
    <w:rsid w:val="006461BB"/>
    <w:rsid w:val="00646268"/>
    <w:rsid w:val="00646B95"/>
    <w:rsid w:val="00646E10"/>
    <w:rsid w:val="0064754F"/>
    <w:rsid w:val="00647716"/>
    <w:rsid w:val="006477BE"/>
    <w:rsid w:val="00647B8F"/>
    <w:rsid w:val="006516EF"/>
    <w:rsid w:val="00651E76"/>
    <w:rsid w:val="00652523"/>
    <w:rsid w:val="00653C94"/>
    <w:rsid w:val="00653D05"/>
    <w:rsid w:val="006545DF"/>
    <w:rsid w:val="00655046"/>
    <w:rsid w:val="00656048"/>
    <w:rsid w:val="00656C25"/>
    <w:rsid w:val="00656D3B"/>
    <w:rsid w:val="006577DD"/>
    <w:rsid w:val="00660C62"/>
    <w:rsid w:val="00662B2A"/>
    <w:rsid w:val="00662ED7"/>
    <w:rsid w:val="006630D1"/>
    <w:rsid w:val="00663A92"/>
    <w:rsid w:val="00663E2A"/>
    <w:rsid w:val="006645A8"/>
    <w:rsid w:val="006645E4"/>
    <w:rsid w:val="00664CF0"/>
    <w:rsid w:val="0066501D"/>
    <w:rsid w:val="0066547D"/>
    <w:rsid w:val="00666102"/>
    <w:rsid w:val="00667B1E"/>
    <w:rsid w:val="0067064C"/>
    <w:rsid w:val="0067091C"/>
    <w:rsid w:val="00671245"/>
    <w:rsid w:val="00671720"/>
    <w:rsid w:val="00671B5E"/>
    <w:rsid w:val="00671FAC"/>
    <w:rsid w:val="00672318"/>
    <w:rsid w:val="00672B14"/>
    <w:rsid w:val="00672EC5"/>
    <w:rsid w:val="00673FB7"/>
    <w:rsid w:val="00674858"/>
    <w:rsid w:val="00675EF8"/>
    <w:rsid w:val="0068117C"/>
    <w:rsid w:val="00681FC8"/>
    <w:rsid w:val="00682478"/>
    <w:rsid w:val="0068282B"/>
    <w:rsid w:val="006829B5"/>
    <w:rsid w:val="00683DA2"/>
    <w:rsid w:val="0068414B"/>
    <w:rsid w:val="006854F7"/>
    <w:rsid w:val="00685B04"/>
    <w:rsid w:val="00686A05"/>
    <w:rsid w:val="0069064F"/>
    <w:rsid w:val="006912C4"/>
    <w:rsid w:val="006915B1"/>
    <w:rsid w:val="006918A6"/>
    <w:rsid w:val="0069251A"/>
    <w:rsid w:val="00692DA2"/>
    <w:rsid w:val="00695757"/>
    <w:rsid w:val="006968B9"/>
    <w:rsid w:val="0069700E"/>
    <w:rsid w:val="006972CD"/>
    <w:rsid w:val="006979F1"/>
    <w:rsid w:val="006A0BEA"/>
    <w:rsid w:val="006A0F89"/>
    <w:rsid w:val="006A1409"/>
    <w:rsid w:val="006A1B2B"/>
    <w:rsid w:val="006A24DC"/>
    <w:rsid w:val="006A2636"/>
    <w:rsid w:val="006A2C19"/>
    <w:rsid w:val="006A41A8"/>
    <w:rsid w:val="006A4CE9"/>
    <w:rsid w:val="006A5272"/>
    <w:rsid w:val="006A56EB"/>
    <w:rsid w:val="006A5B9C"/>
    <w:rsid w:val="006A63ED"/>
    <w:rsid w:val="006A6735"/>
    <w:rsid w:val="006A6B2C"/>
    <w:rsid w:val="006A7190"/>
    <w:rsid w:val="006B0104"/>
    <w:rsid w:val="006B026C"/>
    <w:rsid w:val="006B09B3"/>
    <w:rsid w:val="006B0F3B"/>
    <w:rsid w:val="006B14FD"/>
    <w:rsid w:val="006B178F"/>
    <w:rsid w:val="006B23A2"/>
    <w:rsid w:val="006B2FA2"/>
    <w:rsid w:val="006B3ACF"/>
    <w:rsid w:val="006B3B67"/>
    <w:rsid w:val="006B3D92"/>
    <w:rsid w:val="006B491B"/>
    <w:rsid w:val="006B4FDF"/>
    <w:rsid w:val="006B5192"/>
    <w:rsid w:val="006B529B"/>
    <w:rsid w:val="006B5858"/>
    <w:rsid w:val="006B5CA2"/>
    <w:rsid w:val="006B61A8"/>
    <w:rsid w:val="006B61CB"/>
    <w:rsid w:val="006B7194"/>
    <w:rsid w:val="006C15B9"/>
    <w:rsid w:val="006C2219"/>
    <w:rsid w:val="006C221F"/>
    <w:rsid w:val="006C3C8C"/>
    <w:rsid w:val="006C4A6A"/>
    <w:rsid w:val="006C5240"/>
    <w:rsid w:val="006C5B7C"/>
    <w:rsid w:val="006C5E6F"/>
    <w:rsid w:val="006C5E75"/>
    <w:rsid w:val="006C651B"/>
    <w:rsid w:val="006C6849"/>
    <w:rsid w:val="006C6E1D"/>
    <w:rsid w:val="006C6F5A"/>
    <w:rsid w:val="006C7152"/>
    <w:rsid w:val="006C7839"/>
    <w:rsid w:val="006D1069"/>
    <w:rsid w:val="006D15D7"/>
    <w:rsid w:val="006D1962"/>
    <w:rsid w:val="006D2091"/>
    <w:rsid w:val="006D274B"/>
    <w:rsid w:val="006D2EF7"/>
    <w:rsid w:val="006D3A6C"/>
    <w:rsid w:val="006D3EF3"/>
    <w:rsid w:val="006D42E4"/>
    <w:rsid w:val="006D4A3D"/>
    <w:rsid w:val="006D4CEC"/>
    <w:rsid w:val="006D4D75"/>
    <w:rsid w:val="006D62B4"/>
    <w:rsid w:val="006D750E"/>
    <w:rsid w:val="006D7783"/>
    <w:rsid w:val="006D7994"/>
    <w:rsid w:val="006D7A25"/>
    <w:rsid w:val="006E0E6B"/>
    <w:rsid w:val="006E0F4C"/>
    <w:rsid w:val="006E0FF4"/>
    <w:rsid w:val="006E1470"/>
    <w:rsid w:val="006E25A0"/>
    <w:rsid w:val="006E2F82"/>
    <w:rsid w:val="006E373B"/>
    <w:rsid w:val="006E487E"/>
    <w:rsid w:val="006E4B62"/>
    <w:rsid w:val="006E559D"/>
    <w:rsid w:val="006E68F6"/>
    <w:rsid w:val="006E729E"/>
    <w:rsid w:val="006E73AE"/>
    <w:rsid w:val="006F06E8"/>
    <w:rsid w:val="006F15DA"/>
    <w:rsid w:val="006F23A9"/>
    <w:rsid w:val="006F2EF0"/>
    <w:rsid w:val="006F34B6"/>
    <w:rsid w:val="006F4A25"/>
    <w:rsid w:val="006F4B9A"/>
    <w:rsid w:val="006F61AA"/>
    <w:rsid w:val="006F6A42"/>
    <w:rsid w:val="00700455"/>
    <w:rsid w:val="00700CE8"/>
    <w:rsid w:val="00702888"/>
    <w:rsid w:val="007041DF"/>
    <w:rsid w:val="00706036"/>
    <w:rsid w:val="00707CDC"/>
    <w:rsid w:val="00710292"/>
    <w:rsid w:val="007102B1"/>
    <w:rsid w:val="00710B6C"/>
    <w:rsid w:val="00711549"/>
    <w:rsid w:val="00712CC4"/>
    <w:rsid w:val="00712EF7"/>
    <w:rsid w:val="00713286"/>
    <w:rsid w:val="007134DC"/>
    <w:rsid w:val="00714184"/>
    <w:rsid w:val="00714FF0"/>
    <w:rsid w:val="0071595F"/>
    <w:rsid w:val="007162A4"/>
    <w:rsid w:val="00716548"/>
    <w:rsid w:val="00716E5D"/>
    <w:rsid w:val="007178C8"/>
    <w:rsid w:val="00717E5E"/>
    <w:rsid w:val="00720260"/>
    <w:rsid w:val="00720BD9"/>
    <w:rsid w:val="007213B0"/>
    <w:rsid w:val="007218E2"/>
    <w:rsid w:val="0072286F"/>
    <w:rsid w:val="00722E27"/>
    <w:rsid w:val="00723E50"/>
    <w:rsid w:val="0072783A"/>
    <w:rsid w:val="00730378"/>
    <w:rsid w:val="00730798"/>
    <w:rsid w:val="00730928"/>
    <w:rsid w:val="00731170"/>
    <w:rsid w:val="00731AC1"/>
    <w:rsid w:val="00731C1B"/>
    <w:rsid w:val="00731EA7"/>
    <w:rsid w:val="00732563"/>
    <w:rsid w:val="007329FE"/>
    <w:rsid w:val="00733D3D"/>
    <w:rsid w:val="00734354"/>
    <w:rsid w:val="0073621B"/>
    <w:rsid w:val="00736DE7"/>
    <w:rsid w:val="00737CC3"/>
    <w:rsid w:val="007403D8"/>
    <w:rsid w:val="00740FB1"/>
    <w:rsid w:val="0074128C"/>
    <w:rsid w:val="0074146E"/>
    <w:rsid w:val="00741679"/>
    <w:rsid w:val="00742527"/>
    <w:rsid w:val="00742DC7"/>
    <w:rsid w:val="0074394D"/>
    <w:rsid w:val="00743F8D"/>
    <w:rsid w:val="007440C6"/>
    <w:rsid w:val="00744875"/>
    <w:rsid w:val="007448D7"/>
    <w:rsid w:val="00745256"/>
    <w:rsid w:val="007452BE"/>
    <w:rsid w:val="007459D5"/>
    <w:rsid w:val="0074658B"/>
    <w:rsid w:val="00746661"/>
    <w:rsid w:val="007471C4"/>
    <w:rsid w:val="007504FC"/>
    <w:rsid w:val="00750945"/>
    <w:rsid w:val="00750E09"/>
    <w:rsid w:val="0075108F"/>
    <w:rsid w:val="0075175F"/>
    <w:rsid w:val="00751DA8"/>
    <w:rsid w:val="007528CF"/>
    <w:rsid w:val="0075353A"/>
    <w:rsid w:val="00754220"/>
    <w:rsid w:val="00755281"/>
    <w:rsid w:val="00755E7D"/>
    <w:rsid w:val="00760C86"/>
    <w:rsid w:val="007616E3"/>
    <w:rsid w:val="007617C3"/>
    <w:rsid w:val="00761E71"/>
    <w:rsid w:val="007622E9"/>
    <w:rsid w:val="007629D0"/>
    <w:rsid w:val="00762DCF"/>
    <w:rsid w:val="00763CFB"/>
    <w:rsid w:val="007646EC"/>
    <w:rsid w:val="00766040"/>
    <w:rsid w:val="00766625"/>
    <w:rsid w:val="00766AB5"/>
    <w:rsid w:val="00767BA1"/>
    <w:rsid w:val="00767BF0"/>
    <w:rsid w:val="007706F9"/>
    <w:rsid w:val="007709D2"/>
    <w:rsid w:val="00770F3F"/>
    <w:rsid w:val="00771466"/>
    <w:rsid w:val="00771732"/>
    <w:rsid w:val="00772C59"/>
    <w:rsid w:val="0077381A"/>
    <w:rsid w:val="00773D6F"/>
    <w:rsid w:val="00773F8E"/>
    <w:rsid w:val="00774438"/>
    <w:rsid w:val="007753BF"/>
    <w:rsid w:val="00776A3B"/>
    <w:rsid w:val="00776EE1"/>
    <w:rsid w:val="007770B5"/>
    <w:rsid w:val="00780695"/>
    <w:rsid w:val="00780DFA"/>
    <w:rsid w:val="007818F1"/>
    <w:rsid w:val="00781A4F"/>
    <w:rsid w:val="00781C98"/>
    <w:rsid w:val="0078267C"/>
    <w:rsid w:val="00782927"/>
    <w:rsid w:val="00782DBD"/>
    <w:rsid w:val="00783FE4"/>
    <w:rsid w:val="00784773"/>
    <w:rsid w:val="00786122"/>
    <w:rsid w:val="00786F9F"/>
    <w:rsid w:val="00787CFA"/>
    <w:rsid w:val="00790900"/>
    <w:rsid w:val="00790FF1"/>
    <w:rsid w:val="00792B3B"/>
    <w:rsid w:val="00793D82"/>
    <w:rsid w:val="00794A93"/>
    <w:rsid w:val="0079516C"/>
    <w:rsid w:val="00795505"/>
    <w:rsid w:val="00795716"/>
    <w:rsid w:val="00795792"/>
    <w:rsid w:val="00796563"/>
    <w:rsid w:val="0079784C"/>
    <w:rsid w:val="007A242C"/>
    <w:rsid w:val="007A257F"/>
    <w:rsid w:val="007A25ED"/>
    <w:rsid w:val="007A281F"/>
    <w:rsid w:val="007A3A81"/>
    <w:rsid w:val="007A3B73"/>
    <w:rsid w:val="007A3C7D"/>
    <w:rsid w:val="007A409B"/>
    <w:rsid w:val="007A424B"/>
    <w:rsid w:val="007A49B7"/>
    <w:rsid w:val="007A55F2"/>
    <w:rsid w:val="007A56B5"/>
    <w:rsid w:val="007A59DE"/>
    <w:rsid w:val="007A6A60"/>
    <w:rsid w:val="007A78A0"/>
    <w:rsid w:val="007B1370"/>
    <w:rsid w:val="007B39E1"/>
    <w:rsid w:val="007B488B"/>
    <w:rsid w:val="007B4C06"/>
    <w:rsid w:val="007B5B43"/>
    <w:rsid w:val="007B5B6E"/>
    <w:rsid w:val="007B67B1"/>
    <w:rsid w:val="007B6979"/>
    <w:rsid w:val="007B6D06"/>
    <w:rsid w:val="007B6F91"/>
    <w:rsid w:val="007B7952"/>
    <w:rsid w:val="007B7FF7"/>
    <w:rsid w:val="007C09BA"/>
    <w:rsid w:val="007C0B30"/>
    <w:rsid w:val="007C1390"/>
    <w:rsid w:val="007C1FCF"/>
    <w:rsid w:val="007C203A"/>
    <w:rsid w:val="007C2248"/>
    <w:rsid w:val="007C2881"/>
    <w:rsid w:val="007C2DE3"/>
    <w:rsid w:val="007C324C"/>
    <w:rsid w:val="007C3D77"/>
    <w:rsid w:val="007C606F"/>
    <w:rsid w:val="007C6424"/>
    <w:rsid w:val="007C6744"/>
    <w:rsid w:val="007C7D7B"/>
    <w:rsid w:val="007D0CD8"/>
    <w:rsid w:val="007D0F44"/>
    <w:rsid w:val="007D2C50"/>
    <w:rsid w:val="007D2E85"/>
    <w:rsid w:val="007D2EE0"/>
    <w:rsid w:val="007D2F7B"/>
    <w:rsid w:val="007D2FF5"/>
    <w:rsid w:val="007D38ED"/>
    <w:rsid w:val="007D3A6D"/>
    <w:rsid w:val="007D424B"/>
    <w:rsid w:val="007D5091"/>
    <w:rsid w:val="007D5386"/>
    <w:rsid w:val="007D6CF7"/>
    <w:rsid w:val="007D73D4"/>
    <w:rsid w:val="007D7424"/>
    <w:rsid w:val="007D7E25"/>
    <w:rsid w:val="007E1243"/>
    <w:rsid w:val="007E1282"/>
    <w:rsid w:val="007E1593"/>
    <w:rsid w:val="007E1693"/>
    <w:rsid w:val="007E2847"/>
    <w:rsid w:val="007E299D"/>
    <w:rsid w:val="007E2C64"/>
    <w:rsid w:val="007E3AED"/>
    <w:rsid w:val="007E4AD3"/>
    <w:rsid w:val="007E4EA7"/>
    <w:rsid w:val="007E5615"/>
    <w:rsid w:val="007E7DD7"/>
    <w:rsid w:val="007F1071"/>
    <w:rsid w:val="007F14EB"/>
    <w:rsid w:val="007F1A03"/>
    <w:rsid w:val="007F4280"/>
    <w:rsid w:val="007F4FAD"/>
    <w:rsid w:val="007F5FD9"/>
    <w:rsid w:val="007F677A"/>
    <w:rsid w:val="007F6A92"/>
    <w:rsid w:val="00801EB0"/>
    <w:rsid w:val="0080220D"/>
    <w:rsid w:val="00802660"/>
    <w:rsid w:val="00802788"/>
    <w:rsid w:val="00802E39"/>
    <w:rsid w:val="0080419E"/>
    <w:rsid w:val="008048D9"/>
    <w:rsid w:val="00805143"/>
    <w:rsid w:val="00806E9E"/>
    <w:rsid w:val="00807048"/>
    <w:rsid w:val="008075AF"/>
    <w:rsid w:val="00807AF7"/>
    <w:rsid w:val="00810D88"/>
    <w:rsid w:val="00811071"/>
    <w:rsid w:val="00811107"/>
    <w:rsid w:val="0081197B"/>
    <w:rsid w:val="00814141"/>
    <w:rsid w:val="008142EB"/>
    <w:rsid w:val="00816FE2"/>
    <w:rsid w:val="00817D50"/>
    <w:rsid w:val="00820033"/>
    <w:rsid w:val="0082016D"/>
    <w:rsid w:val="00820D4D"/>
    <w:rsid w:val="00821639"/>
    <w:rsid w:val="00821650"/>
    <w:rsid w:val="00821865"/>
    <w:rsid w:val="008220DF"/>
    <w:rsid w:val="008235E5"/>
    <w:rsid w:val="00824256"/>
    <w:rsid w:val="00824D39"/>
    <w:rsid w:val="00825481"/>
    <w:rsid w:val="00825910"/>
    <w:rsid w:val="0082656D"/>
    <w:rsid w:val="00831704"/>
    <w:rsid w:val="00833118"/>
    <w:rsid w:val="00833CEE"/>
    <w:rsid w:val="00834664"/>
    <w:rsid w:val="00834B34"/>
    <w:rsid w:val="00834C73"/>
    <w:rsid w:val="00834D46"/>
    <w:rsid w:val="008350BE"/>
    <w:rsid w:val="008350E6"/>
    <w:rsid w:val="00835B86"/>
    <w:rsid w:val="00835EAE"/>
    <w:rsid w:val="0083704F"/>
    <w:rsid w:val="008377F4"/>
    <w:rsid w:val="00840036"/>
    <w:rsid w:val="0084041A"/>
    <w:rsid w:val="00842600"/>
    <w:rsid w:val="008426D5"/>
    <w:rsid w:val="00842A6E"/>
    <w:rsid w:val="00842FDE"/>
    <w:rsid w:val="00843950"/>
    <w:rsid w:val="00843BBD"/>
    <w:rsid w:val="00844092"/>
    <w:rsid w:val="00844A9A"/>
    <w:rsid w:val="00844E6F"/>
    <w:rsid w:val="00845381"/>
    <w:rsid w:val="00845FF1"/>
    <w:rsid w:val="0084655D"/>
    <w:rsid w:val="0084707A"/>
    <w:rsid w:val="0084758E"/>
    <w:rsid w:val="00850D84"/>
    <w:rsid w:val="00851482"/>
    <w:rsid w:val="00851563"/>
    <w:rsid w:val="00851C68"/>
    <w:rsid w:val="0085250A"/>
    <w:rsid w:val="00852A5F"/>
    <w:rsid w:val="00852A87"/>
    <w:rsid w:val="00852D56"/>
    <w:rsid w:val="008530E5"/>
    <w:rsid w:val="00853EF9"/>
    <w:rsid w:val="00853F96"/>
    <w:rsid w:val="00854394"/>
    <w:rsid w:val="008552C5"/>
    <w:rsid w:val="008567E9"/>
    <w:rsid w:val="008568E7"/>
    <w:rsid w:val="00856D5A"/>
    <w:rsid w:val="008601FF"/>
    <w:rsid w:val="008608D1"/>
    <w:rsid w:val="00861B37"/>
    <w:rsid w:val="00861C99"/>
    <w:rsid w:val="00862198"/>
    <w:rsid w:val="008627CC"/>
    <w:rsid w:val="0086310A"/>
    <w:rsid w:val="00863F55"/>
    <w:rsid w:val="00864957"/>
    <w:rsid w:val="008655B3"/>
    <w:rsid w:val="008670B7"/>
    <w:rsid w:val="00867174"/>
    <w:rsid w:val="00871663"/>
    <w:rsid w:val="008717C9"/>
    <w:rsid w:val="00872CB0"/>
    <w:rsid w:val="00873D4F"/>
    <w:rsid w:val="00874397"/>
    <w:rsid w:val="00874A81"/>
    <w:rsid w:val="00874FBE"/>
    <w:rsid w:val="00875934"/>
    <w:rsid w:val="008759F8"/>
    <w:rsid w:val="00876BFE"/>
    <w:rsid w:val="0087734F"/>
    <w:rsid w:val="008813A5"/>
    <w:rsid w:val="00881554"/>
    <w:rsid w:val="00881AED"/>
    <w:rsid w:val="00882269"/>
    <w:rsid w:val="008826BA"/>
    <w:rsid w:val="0088325D"/>
    <w:rsid w:val="00883D61"/>
    <w:rsid w:val="00884681"/>
    <w:rsid w:val="00886930"/>
    <w:rsid w:val="00886E4C"/>
    <w:rsid w:val="00891408"/>
    <w:rsid w:val="00891AC0"/>
    <w:rsid w:val="00893112"/>
    <w:rsid w:val="008931A8"/>
    <w:rsid w:val="00893461"/>
    <w:rsid w:val="00895546"/>
    <w:rsid w:val="00895D2B"/>
    <w:rsid w:val="0089601E"/>
    <w:rsid w:val="00896757"/>
    <w:rsid w:val="00896D62"/>
    <w:rsid w:val="00897107"/>
    <w:rsid w:val="008A0511"/>
    <w:rsid w:val="008A0AB2"/>
    <w:rsid w:val="008A1663"/>
    <w:rsid w:val="008A17B2"/>
    <w:rsid w:val="008A1F42"/>
    <w:rsid w:val="008A1F90"/>
    <w:rsid w:val="008A2478"/>
    <w:rsid w:val="008A2B8A"/>
    <w:rsid w:val="008A3F4B"/>
    <w:rsid w:val="008A4142"/>
    <w:rsid w:val="008A418F"/>
    <w:rsid w:val="008A6F45"/>
    <w:rsid w:val="008A770D"/>
    <w:rsid w:val="008B0871"/>
    <w:rsid w:val="008B0D8B"/>
    <w:rsid w:val="008B1E71"/>
    <w:rsid w:val="008B1FAD"/>
    <w:rsid w:val="008B238A"/>
    <w:rsid w:val="008B2758"/>
    <w:rsid w:val="008B29AF"/>
    <w:rsid w:val="008B53B7"/>
    <w:rsid w:val="008B59AF"/>
    <w:rsid w:val="008C00E2"/>
    <w:rsid w:val="008C0993"/>
    <w:rsid w:val="008C10FC"/>
    <w:rsid w:val="008C1EAA"/>
    <w:rsid w:val="008C326C"/>
    <w:rsid w:val="008C36BD"/>
    <w:rsid w:val="008C3AF0"/>
    <w:rsid w:val="008C4217"/>
    <w:rsid w:val="008C5210"/>
    <w:rsid w:val="008C5DF8"/>
    <w:rsid w:val="008C6EB0"/>
    <w:rsid w:val="008D05F1"/>
    <w:rsid w:val="008D0A06"/>
    <w:rsid w:val="008D0B09"/>
    <w:rsid w:val="008D1EC3"/>
    <w:rsid w:val="008D2219"/>
    <w:rsid w:val="008D2B11"/>
    <w:rsid w:val="008D37EF"/>
    <w:rsid w:val="008D6597"/>
    <w:rsid w:val="008D6970"/>
    <w:rsid w:val="008D6B88"/>
    <w:rsid w:val="008E1147"/>
    <w:rsid w:val="008E1F94"/>
    <w:rsid w:val="008E20C3"/>
    <w:rsid w:val="008E2326"/>
    <w:rsid w:val="008E2A3F"/>
    <w:rsid w:val="008E2F4C"/>
    <w:rsid w:val="008E3128"/>
    <w:rsid w:val="008E41C5"/>
    <w:rsid w:val="008E4CF0"/>
    <w:rsid w:val="008E5161"/>
    <w:rsid w:val="008E5838"/>
    <w:rsid w:val="008E5EF7"/>
    <w:rsid w:val="008E5FC5"/>
    <w:rsid w:val="008E66E4"/>
    <w:rsid w:val="008E7719"/>
    <w:rsid w:val="008F0447"/>
    <w:rsid w:val="008F0D43"/>
    <w:rsid w:val="008F1694"/>
    <w:rsid w:val="008F1A95"/>
    <w:rsid w:val="008F33D8"/>
    <w:rsid w:val="008F49D3"/>
    <w:rsid w:val="008F65E2"/>
    <w:rsid w:val="008F7E4F"/>
    <w:rsid w:val="009003ED"/>
    <w:rsid w:val="00900C64"/>
    <w:rsid w:val="00900CEB"/>
    <w:rsid w:val="00900EE5"/>
    <w:rsid w:val="00901D60"/>
    <w:rsid w:val="00901F66"/>
    <w:rsid w:val="009038DA"/>
    <w:rsid w:val="00904D36"/>
    <w:rsid w:val="00905C28"/>
    <w:rsid w:val="0090620C"/>
    <w:rsid w:val="00906780"/>
    <w:rsid w:val="00906BFE"/>
    <w:rsid w:val="00907749"/>
    <w:rsid w:val="009100EB"/>
    <w:rsid w:val="00910F6F"/>
    <w:rsid w:val="0091196F"/>
    <w:rsid w:val="00911F3F"/>
    <w:rsid w:val="00912EF1"/>
    <w:rsid w:val="009132E4"/>
    <w:rsid w:val="009153C5"/>
    <w:rsid w:val="009169EC"/>
    <w:rsid w:val="00916C14"/>
    <w:rsid w:val="0092089B"/>
    <w:rsid w:val="00921563"/>
    <w:rsid w:val="0092170A"/>
    <w:rsid w:val="00921862"/>
    <w:rsid w:val="0092239F"/>
    <w:rsid w:val="009226CA"/>
    <w:rsid w:val="00922C36"/>
    <w:rsid w:val="00922D69"/>
    <w:rsid w:val="00923CA5"/>
    <w:rsid w:val="00924162"/>
    <w:rsid w:val="0092424B"/>
    <w:rsid w:val="0092460F"/>
    <w:rsid w:val="0092468B"/>
    <w:rsid w:val="00924742"/>
    <w:rsid w:val="0092650F"/>
    <w:rsid w:val="00926DA5"/>
    <w:rsid w:val="009276CC"/>
    <w:rsid w:val="00927C6A"/>
    <w:rsid w:val="00927F05"/>
    <w:rsid w:val="0093038F"/>
    <w:rsid w:val="0093104F"/>
    <w:rsid w:val="009320AC"/>
    <w:rsid w:val="0093294A"/>
    <w:rsid w:val="00932F44"/>
    <w:rsid w:val="009332F5"/>
    <w:rsid w:val="00933B0D"/>
    <w:rsid w:val="00934292"/>
    <w:rsid w:val="00934BD8"/>
    <w:rsid w:val="0093604A"/>
    <w:rsid w:val="00936D5A"/>
    <w:rsid w:val="00940762"/>
    <w:rsid w:val="00941B14"/>
    <w:rsid w:val="00941D16"/>
    <w:rsid w:val="00941E9F"/>
    <w:rsid w:val="009420D7"/>
    <w:rsid w:val="009428D8"/>
    <w:rsid w:val="009431A7"/>
    <w:rsid w:val="0094510E"/>
    <w:rsid w:val="00945742"/>
    <w:rsid w:val="009459C8"/>
    <w:rsid w:val="00945C5F"/>
    <w:rsid w:val="00945C7A"/>
    <w:rsid w:val="00945EF2"/>
    <w:rsid w:val="0094772F"/>
    <w:rsid w:val="009501F3"/>
    <w:rsid w:val="0095172B"/>
    <w:rsid w:val="00951DC9"/>
    <w:rsid w:val="00951F10"/>
    <w:rsid w:val="009528C1"/>
    <w:rsid w:val="00955099"/>
    <w:rsid w:val="00955D78"/>
    <w:rsid w:val="0095632F"/>
    <w:rsid w:val="009579DC"/>
    <w:rsid w:val="00957D8A"/>
    <w:rsid w:val="00961259"/>
    <w:rsid w:val="0096140F"/>
    <w:rsid w:val="0096196C"/>
    <w:rsid w:val="009636C9"/>
    <w:rsid w:val="00963A12"/>
    <w:rsid w:val="00963A14"/>
    <w:rsid w:val="00964B52"/>
    <w:rsid w:val="00964E73"/>
    <w:rsid w:val="00965A96"/>
    <w:rsid w:val="00965ACB"/>
    <w:rsid w:val="00965BEE"/>
    <w:rsid w:val="009666F2"/>
    <w:rsid w:val="00966A35"/>
    <w:rsid w:val="009700FD"/>
    <w:rsid w:val="0097143E"/>
    <w:rsid w:val="009721B2"/>
    <w:rsid w:val="00972707"/>
    <w:rsid w:val="00972C94"/>
    <w:rsid w:val="00974053"/>
    <w:rsid w:val="00974A7A"/>
    <w:rsid w:val="009772F6"/>
    <w:rsid w:val="009804E3"/>
    <w:rsid w:val="0098122E"/>
    <w:rsid w:val="00981249"/>
    <w:rsid w:val="00981AF9"/>
    <w:rsid w:val="00983288"/>
    <w:rsid w:val="00984148"/>
    <w:rsid w:val="0098417B"/>
    <w:rsid w:val="00984EBE"/>
    <w:rsid w:val="0098550D"/>
    <w:rsid w:val="009855DB"/>
    <w:rsid w:val="00986D48"/>
    <w:rsid w:val="00987964"/>
    <w:rsid w:val="00987C9A"/>
    <w:rsid w:val="0099074A"/>
    <w:rsid w:val="00990797"/>
    <w:rsid w:val="00991065"/>
    <w:rsid w:val="009924D6"/>
    <w:rsid w:val="00992A1D"/>
    <w:rsid w:val="00992B95"/>
    <w:rsid w:val="00992C4F"/>
    <w:rsid w:val="00993FEA"/>
    <w:rsid w:val="00995178"/>
    <w:rsid w:val="00995D11"/>
    <w:rsid w:val="009A04F9"/>
    <w:rsid w:val="009A19AC"/>
    <w:rsid w:val="009A22F6"/>
    <w:rsid w:val="009A324E"/>
    <w:rsid w:val="009A38DD"/>
    <w:rsid w:val="009A3C14"/>
    <w:rsid w:val="009A4695"/>
    <w:rsid w:val="009A496C"/>
    <w:rsid w:val="009A6AA9"/>
    <w:rsid w:val="009A7AE9"/>
    <w:rsid w:val="009B02BF"/>
    <w:rsid w:val="009B0BA4"/>
    <w:rsid w:val="009B103D"/>
    <w:rsid w:val="009B2A3F"/>
    <w:rsid w:val="009B38B8"/>
    <w:rsid w:val="009B42A6"/>
    <w:rsid w:val="009B4A09"/>
    <w:rsid w:val="009B4B5A"/>
    <w:rsid w:val="009B4E26"/>
    <w:rsid w:val="009B4E5B"/>
    <w:rsid w:val="009B5155"/>
    <w:rsid w:val="009B515B"/>
    <w:rsid w:val="009B5B6E"/>
    <w:rsid w:val="009B5DF8"/>
    <w:rsid w:val="009B5F37"/>
    <w:rsid w:val="009B6361"/>
    <w:rsid w:val="009B6CA4"/>
    <w:rsid w:val="009B6F67"/>
    <w:rsid w:val="009B71FA"/>
    <w:rsid w:val="009B7525"/>
    <w:rsid w:val="009C0852"/>
    <w:rsid w:val="009C0EFB"/>
    <w:rsid w:val="009C12B1"/>
    <w:rsid w:val="009C1853"/>
    <w:rsid w:val="009C20C9"/>
    <w:rsid w:val="009C2E83"/>
    <w:rsid w:val="009C3673"/>
    <w:rsid w:val="009C3E37"/>
    <w:rsid w:val="009C437F"/>
    <w:rsid w:val="009C44BF"/>
    <w:rsid w:val="009C4567"/>
    <w:rsid w:val="009C4786"/>
    <w:rsid w:val="009C48C9"/>
    <w:rsid w:val="009C4F67"/>
    <w:rsid w:val="009C72DE"/>
    <w:rsid w:val="009C7327"/>
    <w:rsid w:val="009C7489"/>
    <w:rsid w:val="009D0258"/>
    <w:rsid w:val="009D276E"/>
    <w:rsid w:val="009D30FB"/>
    <w:rsid w:val="009D3F2D"/>
    <w:rsid w:val="009D411E"/>
    <w:rsid w:val="009D4177"/>
    <w:rsid w:val="009D4412"/>
    <w:rsid w:val="009D4F3E"/>
    <w:rsid w:val="009D5A4D"/>
    <w:rsid w:val="009D6913"/>
    <w:rsid w:val="009D69DC"/>
    <w:rsid w:val="009D6E36"/>
    <w:rsid w:val="009D7400"/>
    <w:rsid w:val="009D7592"/>
    <w:rsid w:val="009D79F3"/>
    <w:rsid w:val="009D7BE8"/>
    <w:rsid w:val="009E00ED"/>
    <w:rsid w:val="009E0293"/>
    <w:rsid w:val="009E0E18"/>
    <w:rsid w:val="009E1613"/>
    <w:rsid w:val="009E3810"/>
    <w:rsid w:val="009E4A2D"/>
    <w:rsid w:val="009E59C8"/>
    <w:rsid w:val="009E65B3"/>
    <w:rsid w:val="009E6861"/>
    <w:rsid w:val="009E71AC"/>
    <w:rsid w:val="009E77AA"/>
    <w:rsid w:val="009E7B7A"/>
    <w:rsid w:val="009E7E88"/>
    <w:rsid w:val="009F04C9"/>
    <w:rsid w:val="009F0754"/>
    <w:rsid w:val="009F235A"/>
    <w:rsid w:val="009F2BCF"/>
    <w:rsid w:val="009F4450"/>
    <w:rsid w:val="009F570D"/>
    <w:rsid w:val="00A01E1F"/>
    <w:rsid w:val="00A03710"/>
    <w:rsid w:val="00A04979"/>
    <w:rsid w:val="00A0537E"/>
    <w:rsid w:val="00A05B8C"/>
    <w:rsid w:val="00A05C30"/>
    <w:rsid w:val="00A067CF"/>
    <w:rsid w:val="00A07272"/>
    <w:rsid w:val="00A0761C"/>
    <w:rsid w:val="00A079F1"/>
    <w:rsid w:val="00A07C97"/>
    <w:rsid w:val="00A100ED"/>
    <w:rsid w:val="00A112FE"/>
    <w:rsid w:val="00A116A2"/>
    <w:rsid w:val="00A11FCB"/>
    <w:rsid w:val="00A126AA"/>
    <w:rsid w:val="00A138D1"/>
    <w:rsid w:val="00A1407B"/>
    <w:rsid w:val="00A151B4"/>
    <w:rsid w:val="00A15211"/>
    <w:rsid w:val="00A15864"/>
    <w:rsid w:val="00A160D8"/>
    <w:rsid w:val="00A167C0"/>
    <w:rsid w:val="00A16D10"/>
    <w:rsid w:val="00A205F6"/>
    <w:rsid w:val="00A2069A"/>
    <w:rsid w:val="00A213EA"/>
    <w:rsid w:val="00A21427"/>
    <w:rsid w:val="00A21CA7"/>
    <w:rsid w:val="00A22268"/>
    <w:rsid w:val="00A22351"/>
    <w:rsid w:val="00A232D8"/>
    <w:rsid w:val="00A233FF"/>
    <w:rsid w:val="00A239FE"/>
    <w:rsid w:val="00A23AFA"/>
    <w:rsid w:val="00A241C5"/>
    <w:rsid w:val="00A2427B"/>
    <w:rsid w:val="00A253EE"/>
    <w:rsid w:val="00A2561D"/>
    <w:rsid w:val="00A25D13"/>
    <w:rsid w:val="00A25EB6"/>
    <w:rsid w:val="00A26196"/>
    <w:rsid w:val="00A27251"/>
    <w:rsid w:val="00A301AF"/>
    <w:rsid w:val="00A3073F"/>
    <w:rsid w:val="00A31A4A"/>
    <w:rsid w:val="00A31EA2"/>
    <w:rsid w:val="00A328FE"/>
    <w:rsid w:val="00A32BD1"/>
    <w:rsid w:val="00A32CBF"/>
    <w:rsid w:val="00A334CB"/>
    <w:rsid w:val="00A33DA5"/>
    <w:rsid w:val="00A34E85"/>
    <w:rsid w:val="00A35539"/>
    <w:rsid w:val="00A362F0"/>
    <w:rsid w:val="00A363EB"/>
    <w:rsid w:val="00A37C3A"/>
    <w:rsid w:val="00A4016D"/>
    <w:rsid w:val="00A40250"/>
    <w:rsid w:val="00A40272"/>
    <w:rsid w:val="00A405D3"/>
    <w:rsid w:val="00A40C5B"/>
    <w:rsid w:val="00A4109F"/>
    <w:rsid w:val="00A41C92"/>
    <w:rsid w:val="00A446E7"/>
    <w:rsid w:val="00A45351"/>
    <w:rsid w:val="00A4610E"/>
    <w:rsid w:val="00A468A8"/>
    <w:rsid w:val="00A46C39"/>
    <w:rsid w:val="00A47362"/>
    <w:rsid w:val="00A47B3E"/>
    <w:rsid w:val="00A50583"/>
    <w:rsid w:val="00A510A3"/>
    <w:rsid w:val="00A512ED"/>
    <w:rsid w:val="00A51BE2"/>
    <w:rsid w:val="00A51E95"/>
    <w:rsid w:val="00A52059"/>
    <w:rsid w:val="00A54E59"/>
    <w:rsid w:val="00A551DF"/>
    <w:rsid w:val="00A56B7A"/>
    <w:rsid w:val="00A5714F"/>
    <w:rsid w:val="00A57261"/>
    <w:rsid w:val="00A5757F"/>
    <w:rsid w:val="00A57636"/>
    <w:rsid w:val="00A60AE2"/>
    <w:rsid w:val="00A616F9"/>
    <w:rsid w:val="00A61758"/>
    <w:rsid w:val="00A61B4E"/>
    <w:rsid w:val="00A61DC3"/>
    <w:rsid w:val="00A61ED5"/>
    <w:rsid w:val="00A62875"/>
    <w:rsid w:val="00A62BA9"/>
    <w:rsid w:val="00A63106"/>
    <w:rsid w:val="00A63267"/>
    <w:rsid w:val="00A64AA3"/>
    <w:rsid w:val="00A6589D"/>
    <w:rsid w:val="00A66BE0"/>
    <w:rsid w:val="00A70D80"/>
    <w:rsid w:val="00A71292"/>
    <w:rsid w:val="00A71FE1"/>
    <w:rsid w:val="00A723BF"/>
    <w:rsid w:val="00A73745"/>
    <w:rsid w:val="00A750D7"/>
    <w:rsid w:val="00A7788B"/>
    <w:rsid w:val="00A801C3"/>
    <w:rsid w:val="00A80D0A"/>
    <w:rsid w:val="00A82206"/>
    <w:rsid w:val="00A82E24"/>
    <w:rsid w:val="00A83BCA"/>
    <w:rsid w:val="00A850AA"/>
    <w:rsid w:val="00A85310"/>
    <w:rsid w:val="00A859D6"/>
    <w:rsid w:val="00A8773E"/>
    <w:rsid w:val="00A9086B"/>
    <w:rsid w:val="00A93048"/>
    <w:rsid w:val="00A94947"/>
    <w:rsid w:val="00A94CD0"/>
    <w:rsid w:val="00A94F38"/>
    <w:rsid w:val="00A9546F"/>
    <w:rsid w:val="00A95651"/>
    <w:rsid w:val="00A95BE0"/>
    <w:rsid w:val="00A96B73"/>
    <w:rsid w:val="00A96CDA"/>
    <w:rsid w:val="00A97186"/>
    <w:rsid w:val="00A971AF"/>
    <w:rsid w:val="00A97FFC"/>
    <w:rsid w:val="00AA4809"/>
    <w:rsid w:val="00AA4A08"/>
    <w:rsid w:val="00AA4CC3"/>
    <w:rsid w:val="00AA6369"/>
    <w:rsid w:val="00AA637D"/>
    <w:rsid w:val="00AA68B6"/>
    <w:rsid w:val="00AA752F"/>
    <w:rsid w:val="00AA789D"/>
    <w:rsid w:val="00AA7A65"/>
    <w:rsid w:val="00AB0737"/>
    <w:rsid w:val="00AB0E7A"/>
    <w:rsid w:val="00AB1720"/>
    <w:rsid w:val="00AB18F1"/>
    <w:rsid w:val="00AB2043"/>
    <w:rsid w:val="00AB334C"/>
    <w:rsid w:val="00AB3D7A"/>
    <w:rsid w:val="00AB4E46"/>
    <w:rsid w:val="00AB5D9F"/>
    <w:rsid w:val="00AB6EB0"/>
    <w:rsid w:val="00AC22C9"/>
    <w:rsid w:val="00AC2783"/>
    <w:rsid w:val="00AC3A38"/>
    <w:rsid w:val="00AC3C71"/>
    <w:rsid w:val="00AC3F38"/>
    <w:rsid w:val="00AC4E78"/>
    <w:rsid w:val="00AC5698"/>
    <w:rsid w:val="00AC6532"/>
    <w:rsid w:val="00AC67AC"/>
    <w:rsid w:val="00AC6C02"/>
    <w:rsid w:val="00AC6C27"/>
    <w:rsid w:val="00AC6E3E"/>
    <w:rsid w:val="00AC7C0D"/>
    <w:rsid w:val="00AD05AA"/>
    <w:rsid w:val="00AD255A"/>
    <w:rsid w:val="00AD2DE5"/>
    <w:rsid w:val="00AD30CC"/>
    <w:rsid w:val="00AD3714"/>
    <w:rsid w:val="00AD444B"/>
    <w:rsid w:val="00AD4B82"/>
    <w:rsid w:val="00AD50EB"/>
    <w:rsid w:val="00AD5BDA"/>
    <w:rsid w:val="00AD658B"/>
    <w:rsid w:val="00AD727A"/>
    <w:rsid w:val="00AD75BD"/>
    <w:rsid w:val="00AE0DD8"/>
    <w:rsid w:val="00AE0F74"/>
    <w:rsid w:val="00AE172F"/>
    <w:rsid w:val="00AE24D9"/>
    <w:rsid w:val="00AE391A"/>
    <w:rsid w:val="00AE3AB3"/>
    <w:rsid w:val="00AE3C85"/>
    <w:rsid w:val="00AE4092"/>
    <w:rsid w:val="00AE45DE"/>
    <w:rsid w:val="00AE4B32"/>
    <w:rsid w:val="00AE52B4"/>
    <w:rsid w:val="00AE5858"/>
    <w:rsid w:val="00AE6299"/>
    <w:rsid w:val="00AF040C"/>
    <w:rsid w:val="00AF07AA"/>
    <w:rsid w:val="00AF0906"/>
    <w:rsid w:val="00AF0A4A"/>
    <w:rsid w:val="00AF1088"/>
    <w:rsid w:val="00AF12D1"/>
    <w:rsid w:val="00AF1F18"/>
    <w:rsid w:val="00AF27EC"/>
    <w:rsid w:val="00AF2A94"/>
    <w:rsid w:val="00AF2AAE"/>
    <w:rsid w:val="00AF38A2"/>
    <w:rsid w:val="00AF4107"/>
    <w:rsid w:val="00AF4F10"/>
    <w:rsid w:val="00AF63CE"/>
    <w:rsid w:val="00AF6A2E"/>
    <w:rsid w:val="00B0014B"/>
    <w:rsid w:val="00B005FA"/>
    <w:rsid w:val="00B0183C"/>
    <w:rsid w:val="00B05545"/>
    <w:rsid w:val="00B06472"/>
    <w:rsid w:val="00B06D00"/>
    <w:rsid w:val="00B07E2A"/>
    <w:rsid w:val="00B11152"/>
    <w:rsid w:val="00B11350"/>
    <w:rsid w:val="00B11634"/>
    <w:rsid w:val="00B125A8"/>
    <w:rsid w:val="00B13581"/>
    <w:rsid w:val="00B13613"/>
    <w:rsid w:val="00B14F4D"/>
    <w:rsid w:val="00B153C3"/>
    <w:rsid w:val="00B15558"/>
    <w:rsid w:val="00B15C5C"/>
    <w:rsid w:val="00B15DB7"/>
    <w:rsid w:val="00B167D8"/>
    <w:rsid w:val="00B16955"/>
    <w:rsid w:val="00B16B31"/>
    <w:rsid w:val="00B17531"/>
    <w:rsid w:val="00B17E30"/>
    <w:rsid w:val="00B17FAC"/>
    <w:rsid w:val="00B2066A"/>
    <w:rsid w:val="00B209FC"/>
    <w:rsid w:val="00B22884"/>
    <w:rsid w:val="00B228A6"/>
    <w:rsid w:val="00B22A44"/>
    <w:rsid w:val="00B23B68"/>
    <w:rsid w:val="00B23CF1"/>
    <w:rsid w:val="00B25849"/>
    <w:rsid w:val="00B25EF2"/>
    <w:rsid w:val="00B26345"/>
    <w:rsid w:val="00B2694D"/>
    <w:rsid w:val="00B279EB"/>
    <w:rsid w:val="00B30C20"/>
    <w:rsid w:val="00B30DB4"/>
    <w:rsid w:val="00B333D2"/>
    <w:rsid w:val="00B335A5"/>
    <w:rsid w:val="00B336AA"/>
    <w:rsid w:val="00B339DB"/>
    <w:rsid w:val="00B34303"/>
    <w:rsid w:val="00B3524D"/>
    <w:rsid w:val="00B371AC"/>
    <w:rsid w:val="00B37848"/>
    <w:rsid w:val="00B37963"/>
    <w:rsid w:val="00B37FB7"/>
    <w:rsid w:val="00B40686"/>
    <w:rsid w:val="00B40CF7"/>
    <w:rsid w:val="00B41473"/>
    <w:rsid w:val="00B42897"/>
    <w:rsid w:val="00B42E7D"/>
    <w:rsid w:val="00B435CA"/>
    <w:rsid w:val="00B44CB1"/>
    <w:rsid w:val="00B45964"/>
    <w:rsid w:val="00B46314"/>
    <w:rsid w:val="00B469CB"/>
    <w:rsid w:val="00B46B29"/>
    <w:rsid w:val="00B47BE8"/>
    <w:rsid w:val="00B47F79"/>
    <w:rsid w:val="00B5059F"/>
    <w:rsid w:val="00B50D28"/>
    <w:rsid w:val="00B50F8A"/>
    <w:rsid w:val="00B515AC"/>
    <w:rsid w:val="00B52CD5"/>
    <w:rsid w:val="00B5362A"/>
    <w:rsid w:val="00B53EB3"/>
    <w:rsid w:val="00B54A79"/>
    <w:rsid w:val="00B5581F"/>
    <w:rsid w:val="00B568AE"/>
    <w:rsid w:val="00B5779D"/>
    <w:rsid w:val="00B579D5"/>
    <w:rsid w:val="00B604FD"/>
    <w:rsid w:val="00B614E1"/>
    <w:rsid w:val="00B615D2"/>
    <w:rsid w:val="00B61C48"/>
    <w:rsid w:val="00B6242F"/>
    <w:rsid w:val="00B647D6"/>
    <w:rsid w:val="00B653AB"/>
    <w:rsid w:val="00B666F6"/>
    <w:rsid w:val="00B66BE6"/>
    <w:rsid w:val="00B670D1"/>
    <w:rsid w:val="00B67371"/>
    <w:rsid w:val="00B678AA"/>
    <w:rsid w:val="00B71ABA"/>
    <w:rsid w:val="00B720BE"/>
    <w:rsid w:val="00B720DC"/>
    <w:rsid w:val="00B73241"/>
    <w:rsid w:val="00B7382D"/>
    <w:rsid w:val="00B751FF"/>
    <w:rsid w:val="00B80419"/>
    <w:rsid w:val="00B81265"/>
    <w:rsid w:val="00B81794"/>
    <w:rsid w:val="00B82720"/>
    <w:rsid w:val="00B82BF7"/>
    <w:rsid w:val="00B82FFA"/>
    <w:rsid w:val="00B831DC"/>
    <w:rsid w:val="00B85363"/>
    <w:rsid w:val="00B85E48"/>
    <w:rsid w:val="00B85F4F"/>
    <w:rsid w:val="00B862AD"/>
    <w:rsid w:val="00B86498"/>
    <w:rsid w:val="00B8679E"/>
    <w:rsid w:val="00B94862"/>
    <w:rsid w:val="00B95473"/>
    <w:rsid w:val="00B971BE"/>
    <w:rsid w:val="00B972C0"/>
    <w:rsid w:val="00B97560"/>
    <w:rsid w:val="00B97C3A"/>
    <w:rsid w:val="00BA13BF"/>
    <w:rsid w:val="00BA18ED"/>
    <w:rsid w:val="00BA1F80"/>
    <w:rsid w:val="00BA2232"/>
    <w:rsid w:val="00BA4C49"/>
    <w:rsid w:val="00BA4D2A"/>
    <w:rsid w:val="00BA4D9B"/>
    <w:rsid w:val="00BA5B7D"/>
    <w:rsid w:val="00BA5FC9"/>
    <w:rsid w:val="00BA6305"/>
    <w:rsid w:val="00BB122F"/>
    <w:rsid w:val="00BB1B79"/>
    <w:rsid w:val="00BB224F"/>
    <w:rsid w:val="00BB3711"/>
    <w:rsid w:val="00BB39C3"/>
    <w:rsid w:val="00BB39D6"/>
    <w:rsid w:val="00BB3AC9"/>
    <w:rsid w:val="00BB558A"/>
    <w:rsid w:val="00BB57C6"/>
    <w:rsid w:val="00BB598C"/>
    <w:rsid w:val="00BB61DF"/>
    <w:rsid w:val="00BB64D5"/>
    <w:rsid w:val="00BB7352"/>
    <w:rsid w:val="00BB7DD3"/>
    <w:rsid w:val="00BB7EEE"/>
    <w:rsid w:val="00BC0443"/>
    <w:rsid w:val="00BC0FFD"/>
    <w:rsid w:val="00BC281D"/>
    <w:rsid w:val="00BC37E2"/>
    <w:rsid w:val="00BC63B4"/>
    <w:rsid w:val="00BC72ED"/>
    <w:rsid w:val="00BD054A"/>
    <w:rsid w:val="00BD0B5F"/>
    <w:rsid w:val="00BD0DC2"/>
    <w:rsid w:val="00BD1518"/>
    <w:rsid w:val="00BD32AC"/>
    <w:rsid w:val="00BD335A"/>
    <w:rsid w:val="00BD42F5"/>
    <w:rsid w:val="00BD42F8"/>
    <w:rsid w:val="00BD4427"/>
    <w:rsid w:val="00BD44D3"/>
    <w:rsid w:val="00BD48A2"/>
    <w:rsid w:val="00BD5734"/>
    <w:rsid w:val="00BD6012"/>
    <w:rsid w:val="00BD6796"/>
    <w:rsid w:val="00BD71EB"/>
    <w:rsid w:val="00BD742F"/>
    <w:rsid w:val="00BD74DC"/>
    <w:rsid w:val="00BE0DF8"/>
    <w:rsid w:val="00BE0E97"/>
    <w:rsid w:val="00BE3599"/>
    <w:rsid w:val="00BE3AAF"/>
    <w:rsid w:val="00BE3BD5"/>
    <w:rsid w:val="00BE3C6E"/>
    <w:rsid w:val="00BE3F67"/>
    <w:rsid w:val="00BE4478"/>
    <w:rsid w:val="00BE5963"/>
    <w:rsid w:val="00BE60CA"/>
    <w:rsid w:val="00BE614A"/>
    <w:rsid w:val="00BE6167"/>
    <w:rsid w:val="00BE64BA"/>
    <w:rsid w:val="00BE6696"/>
    <w:rsid w:val="00BE6928"/>
    <w:rsid w:val="00BE6A00"/>
    <w:rsid w:val="00BE75A5"/>
    <w:rsid w:val="00BE7F15"/>
    <w:rsid w:val="00BF0E94"/>
    <w:rsid w:val="00BF10D9"/>
    <w:rsid w:val="00BF19C6"/>
    <w:rsid w:val="00BF23C1"/>
    <w:rsid w:val="00BF393D"/>
    <w:rsid w:val="00BF3F86"/>
    <w:rsid w:val="00BF42E0"/>
    <w:rsid w:val="00BF608D"/>
    <w:rsid w:val="00BF64CD"/>
    <w:rsid w:val="00BF74EE"/>
    <w:rsid w:val="00BF7AFD"/>
    <w:rsid w:val="00C00D75"/>
    <w:rsid w:val="00C019DA"/>
    <w:rsid w:val="00C023D4"/>
    <w:rsid w:val="00C0299B"/>
    <w:rsid w:val="00C02D41"/>
    <w:rsid w:val="00C02F30"/>
    <w:rsid w:val="00C03E22"/>
    <w:rsid w:val="00C0409E"/>
    <w:rsid w:val="00C04680"/>
    <w:rsid w:val="00C04A8B"/>
    <w:rsid w:val="00C04DFD"/>
    <w:rsid w:val="00C0510F"/>
    <w:rsid w:val="00C052E7"/>
    <w:rsid w:val="00C06860"/>
    <w:rsid w:val="00C06981"/>
    <w:rsid w:val="00C07269"/>
    <w:rsid w:val="00C07FCE"/>
    <w:rsid w:val="00C12D3A"/>
    <w:rsid w:val="00C13F51"/>
    <w:rsid w:val="00C15E8E"/>
    <w:rsid w:val="00C1650B"/>
    <w:rsid w:val="00C1660E"/>
    <w:rsid w:val="00C16BF1"/>
    <w:rsid w:val="00C20105"/>
    <w:rsid w:val="00C20BF7"/>
    <w:rsid w:val="00C20FCF"/>
    <w:rsid w:val="00C21280"/>
    <w:rsid w:val="00C23F20"/>
    <w:rsid w:val="00C24B47"/>
    <w:rsid w:val="00C25113"/>
    <w:rsid w:val="00C25D1F"/>
    <w:rsid w:val="00C26379"/>
    <w:rsid w:val="00C275DB"/>
    <w:rsid w:val="00C27637"/>
    <w:rsid w:val="00C3087E"/>
    <w:rsid w:val="00C312FB"/>
    <w:rsid w:val="00C315A0"/>
    <w:rsid w:val="00C32D7F"/>
    <w:rsid w:val="00C33A73"/>
    <w:rsid w:val="00C33B5A"/>
    <w:rsid w:val="00C33B82"/>
    <w:rsid w:val="00C3405F"/>
    <w:rsid w:val="00C34EED"/>
    <w:rsid w:val="00C35551"/>
    <w:rsid w:val="00C35607"/>
    <w:rsid w:val="00C37ABE"/>
    <w:rsid w:val="00C40868"/>
    <w:rsid w:val="00C42F86"/>
    <w:rsid w:val="00C4305B"/>
    <w:rsid w:val="00C453E3"/>
    <w:rsid w:val="00C458C1"/>
    <w:rsid w:val="00C46BB8"/>
    <w:rsid w:val="00C46D88"/>
    <w:rsid w:val="00C4790B"/>
    <w:rsid w:val="00C47C74"/>
    <w:rsid w:val="00C47FC8"/>
    <w:rsid w:val="00C50289"/>
    <w:rsid w:val="00C50585"/>
    <w:rsid w:val="00C506EC"/>
    <w:rsid w:val="00C50746"/>
    <w:rsid w:val="00C50AD2"/>
    <w:rsid w:val="00C50BC6"/>
    <w:rsid w:val="00C51628"/>
    <w:rsid w:val="00C51A4F"/>
    <w:rsid w:val="00C52B06"/>
    <w:rsid w:val="00C54A87"/>
    <w:rsid w:val="00C54B36"/>
    <w:rsid w:val="00C56BB3"/>
    <w:rsid w:val="00C56CD3"/>
    <w:rsid w:val="00C5738A"/>
    <w:rsid w:val="00C607AD"/>
    <w:rsid w:val="00C6116A"/>
    <w:rsid w:val="00C6156E"/>
    <w:rsid w:val="00C61D41"/>
    <w:rsid w:val="00C62176"/>
    <w:rsid w:val="00C62950"/>
    <w:rsid w:val="00C62F4F"/>
    <w:rsid w:val="00C63638"/>
    <w:rsid w:val="00C63816"/>
    <w:rsid w:val="00C652E4"/>
    <w:rsid w:val="00C6595F"/>
    <w:rsid w:val="00C67AF6"/>
    <w:rsid w:val="00C708D9"/>
    <w:rsid w:val="00C70DED"/>
    <w:rsid w:val="00C740C4"/>
    <w:rsid w:val="00C74523"/>
    <w:rsid w:val="00C74CC7"/>
    <w:rsid w:val="00C759F8"/>
    <w:rsid w:val="00C76DAA"/>
    <w:rsid w:val="00C76E59"/>
    <w:rsid w:val="00C80210"/>
    <w:rsid w:val="00C809D2"/>
    <w:rsid w:val="00C80C0C"/>
    <w:rsid w:val="00C80F7A"/>
    <w:rsid w:val="00C81C9E"/>
    <w:rsid w:val="00C830E5"/>
    <w:rsid w:val="00C83316"/>
    <w:rsid w:val="00C84839"/>
    <w:rsid w:val="00C85043"/>
    <w:rsid w:val="00C8587B"/>
    <w:rsid w:val="00C85B85"/>
    <w:rsid w:val="00C863E8"/>
    <w:rsid w:val="00C87307"/>
    <w:rsid w:val="00C90320"/>
    <w:rsid w:val="00C91DDD"/>
    <w:rsid w:val="00C922D9"/>
    <w:rsid w:val="00C93AEC"/>
    <w:rsid w:val="00C94000"/>
    <w:rsid w:val="00C95307"/>
    <w:rsid w:val="00C958B8"/>
    <w:rsid w:val="00C977C5"/>
    <w:rsid w:val="00CA1F90"/>
    <w:rsid w:val="00CA2098"/>
    <w:rsid w:val="00CA2381"/>
    <w:rsid w:val="00CA3035"/>
    <w:rsid w:val="00CA30EA"/>
    <w:rsid w:val="00CA323F"/>
    <w:rsid w:val="00CA4240"/>
    <w:rsid w:val="00CA61F0"/>
    <w:rsid w:val="00CA6211"/>
    <w:rsid w:val="00CA7687"/>
    <w:rsid w:val="00CA79BE"/>
    <w:rsid w:val="00CB0BC3"/>
    <w:rsid w:val="00CB0FF9"/>
    <w:rsid w:val="00CB1FCA"/>
    <w:rsid w:val="00CB2203"/>
    <w:rsid w:val="00CB249A"/>
    <w:rsid w:val="00CB3E46"/>
    <w:rsid w:val="00CB4792"/>
    <w:rsid w:val="00CB4E97"/>
    <w:rsid w:val="00CB5308"/>
    <w:rsid w:val="00CB5689"/>
    <w:rsid w:val="00CB580B"/>
    <w:rsid w:val="00CB58DA"/>
    <w:rsid w:val="00CB72CF"/>
    <w:rsid w:val="00CB75B9"/>
    <w:rsid w:val="00CC0D2C"/>
    <w:rsid w:val="00CC3AC8"/>
    <w:rsid w:val="00CC3FE9"/>
    <w:rsid w:val="00CC4AB2"/>
    <w:rsid w:val="00CC4F03"/>
    <w:rsid w:val="00CC5348"/>
    <w:rsid w:val="00CD1AA5"/>
    <w:rsid w:val="00CD3764"/>
    <w:rsid w:val="00CD4417"/>
    <w:rsid w:val="00CD4C73"/>
    <w:rsid w:val="00CD5DB5"/>
    <w:rsid w:val="00CD5DF8"/>
    <w:rsid w:val="00CD6B0D"/>
    <w:rsid w:val="00CD6FEF"/>
    <w:rsid w:val="00CD7D3C"/>
    <w:rsid w:val="00CE01BD"/>
    <w:rsid w:val="00CE0804"/>
    <w:rsid w:val="00CE0C88"/>
    <w:rsid w:val="00CE12E3"/>
    <w:rsid w:val="00CE1AAD"/>
    <w:rsid w:val="00CE1BF5"/>
    <w:rsid w:val="00CE25C0"/>
    <w:rsid w:val="00CE35AA"/>
    <w:rsid w:val="00CE3641"/>
    <w:rsid w:val="00CE5128"/>
    <w:rsid w:val="00CE6653"/>
    <w:rsid w:val="00CE71F8"/>
    <w:rsid w:val="00CE7BB4"/>
    <w:rsid w:val="00CF0638"/>
    <w:rsid w:val="00CF0B6D"/>
    <w:rsid w:val="00CF0BF1"/>
    <w:rsid w:val="00CF0FB4"/>
    <w:rsid w:val="00CF16F8"/>
    <w:rsid w:val="00CF2DF5"/>
    <w:rsid w:val="00CF2E6E"/>
    <w:rsid w:val="00CF30DF"/>
    <w:rsid w:val="00CF3DEA"/>
    <w:rsid w:val="00CF7D60"/>
    <w:rsid w:val="00CF7E54"/>
    <w:rsid w:val="00D02334"/>
    <w:rsid w:val="00D03498"/>
    <w:rsid w:val="00D034C0"/>
    <w:rsid w:val="00D04887"/>
    <w:rsid w:val="00D04DEC"/>
    <w:rsid w:val="00D0569B"/>
    <w:rsid w:val="00D05884"/>
    <w:rsid w:val="00D0635E"/>
    <w:rsid w:val="00D06637"/>
    <w:rsid w:val="00D06954"/>
    <w:rsid w:val="00D06E24"/>
    <w:rsid w:val="00D076FF"/>
    <w:rsid w:val="00D1099B"/>
    <w:rsid w:val="00D10C6D"/>
    <w:rsid w:val="00D11621"/>
    <w:rsid w:val="00D11EA5"/>
    <w:rsid w:val="00D1266F"/>
    <w:rsid w:val="00D128C4"/>
    <w:rsid w:val="00D12EB1"/>
    <w:rsid w:val="00D159F1"/>
    <w:rsid w:val="00D17176"/>
    <w:rsid w:val="00D17177"/>
    <w:rsid w:val="00D216EE"/>
    <w:rsid w:val="00D21C38"/>
    <w:rsid w:val="00D21E2D"/>
    <w:rsid w:val="00D234DC"/>
    <w:rsid w:val="00D23C0C"/>
    <w:rsid w:val="00D240D6"/>
    <w:rsid w:val="00D243ED"/>
    <w:rsid w:val="00D2493C"/>
    <w:rsid w:val="00D24B7B"/>
    <w:rsid w:val="00D25476"/>
    <w:rsid w:val="00D269CB"/>
    <w:rsid w:val="00D26D8C"/>
    <w:rsid w:val="00D2759E"/>
    <w:rsid w:val="00D27C2D"/>
    <w:rsid w:val="00D31810"/>
    <w:rsid w:val="00D31F4C"/>
    <w:rsid w:val="00D322AD"/>
    <w:rsid w:val="00D3406D"/>
    <w:rsid w:val="00D34497"/>
    <w:rsid w:val="00D35019"/>
    <w:rsid w:val="00D35129"/>
    <w:rsid w:val="00D356BB"/>
    <w:rsid w:val="00D360DE"/>
    <w:rsid w:val="00D3678C"/>
    <w:rsid w:val="00D36CDC"/>
    <w:rsid w:val="00D37216"/>
    <w:rsid w:val="00D37464"/>
    <w:rsid w:val="00D37984"/>
    <w:rsid w:val="00D40151"/>
    <w:rsid w:val="00D4042B"/>
    <w:rsid w:val="00D40772"/>
    <w:rsid w:val="00D40D07"/>
    <w:rsid w:val="00D40F28"/>
    <w:rsid w:val="00D41144"/>
    <w:rsid w:val="00D412D3"/>
    <w:rsid w:val="00D4383D"/>
    <w:rsid w:val="00D44E16"/>
    <w:rsid w:val="00D4552D"/>
    <w:rsid w:val="00D4615C"/>
    <w:rsid w:val="00D50B4D"/>
    <w:rsid w:val="00D50F73"/>
    <w:rsid w:val="00D5199F"/>
    <w:rsid w:val="00D51BE6"/>
    <w:rsid w:val="00D52038"/>
    <w:rsid w:val="00D52267"/>
    <w:rsid w:val="00D535D0"/>
    <w:rsid w:val="00D5394B"/>
    <w:rsid w:val="00D554B9"/>
    <w:rsid w:val="00D5563D"/>
    <w:rsid w:val="00D559F7"/>
    <w:rsid w:val="00D55A59"/>
    <w:rsid w:val="00D55A5F"/>
    <w:rsid w:val="00D55B83"/>
    <w:rsid w:val="00D5755D"/>
    <w:rsid w:val="00D577E8"/>
    <w:rsid w:val="00D57E0F"/>
    <w:rsid w:val="00D57EF6"/>
    <w:rsid w:val="00D61160"/>
    <w:rsid w:val="00D61E00"/>
    <w:rsid w:val="00D6218F"/>
    <w:rsid w:val="00D629B4"/>
    <w:rsid w:val="00D630F9"/>
    <w:rsid w:val="00D63B0B"/>
    <w:rsid w:val="00D647FC"/>
    <w:rsid w:val="00D65E91"/>
    <w:rsid w:val="00D6652E"/>
    <w:rsid w:val="00D66FE5"/>
    <w:rsid w:val="00D672C4"/>
    <w:rsid w:val="00D67509"/>
    <w:rsid w:val="00D67E59"/>
    <w:rsid w:val="00D703DD"/>
    <w:rsid w:val="00D7080E"/>
    <w:rsid w:val="00D70E4D"/>
    <w:rsid w:val="00D70EBF"/>
    <w:rsid w:val="00D73ACE"/>
    <w:rsid w:val="00D73E6A"/>
    <w:rsid w:val="00D73E9B"/>
    <w:rsid w:val="00D73EE9"/>
    <w:rsid w:val="00D757A3"/>
    <w:rsid w:val="00D75D54"/>
    <w:rsid w:val="00D75FA3"/>
    <w:rsid w:val="00D7649E"/>
    <w:rsid w:val="00D76D84"/>
    <w:rsid w:val="00D80D4C"/>
    <w:rsid w:val="00D80DF0"/>
    <w:rsid w:val="00D8204E"/>
    <w:rsid w:val="00D82FA6"/>
    <w:rsid w:val="00D846DC"/>
    <w:rsid w:val="00D85058"/>
    <w:rsid w:val="00D8590E"/>
    <w:rsid w:val="00D859EC"/>
    <w:rsid w:val="00D8617E"/>
    <w:rsid w:val="00D87A14"/>
    <w:rsid w:val="00D87EBA"/>
    <w:rsid w:val="00D90453"/>
    <w:rsid w:val="00D90BA9"/>
    <w:rsid w:val="00D9146B"/>
    <w:rsid w:val="00D93AEB"/>
    <w:rsid w:val="00D94028"/>
    <w:rsid w:val="00D94B05"/>
    <w:rsid w:val="00D95E6C"/>
    <w:rsid w:val="00D961EF"/>
    <w:rsid w:val="00D96370"/>
    <w:rsid w:val="00D96ADA"/>
    <w:rsid w:val="00D974BF"/>
    <w:rsid w:val="00D97AA1"/>
    <w:rsid w:val="00D97C26"/>
    <w:rsid w:val="00DA07A1"/>
    <w:rsid w:val="00DA0DAA"/>
    <w:rsid w:val="00DA2F87"/>
    <w:rsid w:val="00DA5028"/>
    <w:rsid w:val="00DA532F"/>
    <w:rsid w:val="00DA61B9"/>
    <w:rsid w:val="00DA62FD"/>
    <w:rsid w:val="00DA64D4"/>
    <w:rsid w:val="00DA6FD5"/>
    <w:rsid w:val="00DA7177"/>
    <w:rsid w:val="00DA723B"/>
    <w:rsid w:val="00DB1285"/>
    <w:rsid w:val="00DB18CE"/>
    <w:rsid w:val="00DB191E"/>
    <w:rsid w:val="00DB276D"/>
    <w:rsid w:val="00DB299E"/>
    <w:rsid w:val="00DB2D4C"/>
    <w:rsid w:val="00DB3831"/>
    <w:rsid w:val="00DB3ABE"/>
    <w:rsid w:val="00DB5B9D"/>
    <w:rsid w:val="00DB732A"/>
    <w:rsid w:val="00DB74F5"/>
    <w:rsid w:val="00DC0131"/>
    <w:rsid w:val="00DC0224"/>
    <w:rsid w:val="00DC0FD5"/>
    <w:rsid w:val="00DC1B21"/>
    <w:rsid w:val="00DC2DAF"/>
    <w:rsid w:val="00DC32D3"/>
    <w:rsid w:val="00DC390A"/>
    <w:rsid w:val="00DC76C7"/>
    <w:rsid w:val="00DC7CB6"/>
    <w:rsid w:val="00DC7F30"/>
    <w:rsid w:val="00DD1AC2"/>
    <w:rsid w:val="00DD1EE6"/>
    <w:rsid w:val="00DD2409"/>
    <w:rsid w:val="00DD38EF"/>
    <w:rsid w:val="00DD390D"/>
    <w:rsid w:val="00DD42F4"/>
    <w:rsid w:val="00DD4F45"/>
    <w:rsid w:val="00DD599D"/>
    <w:rsid w:val="00DD5E18"/>
    <w:rsid w:val="00DD61DC"/>
    <w:rsid w:val="00DD6219"/>
    <w:rsid w:val="00DD6CEF"/>
    <w:rsid w:val="00DE12BD"/>
    <w:rsid w:val="00DE222B"/>
    <w:rsid w:val="00DE2C07"/>
    <w:rsid w:val="00DE44A1"/>
    <w:rsid w:val="00DE4FB5"/>
    <w:rsid w:val="00DE5668"/>
    <w:rsid w:val="00DE722B"/>
    <w:rsid w:val="00DE7446"/>
    <w:rsid w:val="00DE7A88"/>
    <w:rsid w:val="00DF1188"/>
    <w:rsid w:val="00DF11CC"/>
    <w:rsid w:val="00DF1B56"/>
    <w:rsid w:val="00DF1E8A"/>
    <w:rsid w:val="00DF30DC"/>
    <w:rsid w:val="00DF420E"/>
    <w:rsid w:val="00DF4BAC"/>
    <w:rsid w:val="00DF4DC5"/>
    <w:rsid w:val="00DF4F87"/>
    <w:rsid w:val="00DF501B"/>
    <w:rsid w:val="00DF58BD"/>
    <w:rsid w:val="00DF59EE"/>
    <w:rsid w:val="00DF5C2E"/>
    <w:rsid w:val="00DF61E0"/>
    <w:rsid w:val="00DF70B4"/>
    <w:rsid w:val="00DF7835"/>
    <w:rsid w:val="00DF7E2D"/>
    <w:rsid w:val="00E0011A"/>
    <w:rsid w:val="00E00C7C"/>
    <w:rsid w:val="00E019F4"/>
    <w:rsid w:val="00E026E3"/>
    <w:rsid w:val="00E02F9D"/>
    <w:rsid w:val="00E034FE"/>
    <w:rsid w:val="00E04BC5"/>
    <w:rsid w:val="00E05C84"/>
    <w:rsid w:val="00E05F05"/>
    <w:rsid w:val="00E06EE4"/>
    <w:rsid w:val="00E074ED"/>
    <w:rsid w:val="00E07BD4"/>
    <w:rsid w:val="00E1043F"/>
    <w:rsid w:val="00E10A23"/>
    <w:rsid w:val="00E10EE3"/>
    <w:rsid w:val="00E1142C"/>
    <w:rsid w:val="00E11570"/>
    <w:rsid w:val="00E1225E"/>
    <w:rsid w:val="00E1258A"/>
    <w:rsid w:val="00E12E72"/>
    <w:rsid w:val="00E13001"/>
    <w:rsid w:val="00E14E9D"/>
    <w:rsid w:val="00E154A2"/>
    <w:rsid w:val="00E15A0A"/>
    <w:rsid w:val="00E1784F"/>
    <w:rsid w:val="00E20931"/>
    <w:rsid w:val="00E20B8F"/>
    <w:rsid w:val="00E20CCD"/>
    <w:rsid w:val="00E2208A"/>
    <w:rsid w:val="00E22414"/>
    <w:rsid w:val="00E237D7"/>
    <w:rsid w:val="00E2386A"/>
    <w:rsid w:val="00E23984"/>
    <w:rsid w:val="00E23D28"/>
    <w:rsid w:val="00E242CE"/>
    <w:rsid w:val="00E24410"/>
    <w:rsid w:val="00E25A60"/>
    <w:rsid w:val="00E26D60"/>
    <w:rsid w:val="00E26DE0"/>
    <w:rsid w:val="00E26FBA"/>
    <w:rsid w:val="00E27B36"/>
    <w:rsid w:val="00E30551"/>
    <w:rsid w:val="00E3076D"/>
    <w:rsid w:val="00E3157F"/>
    <w:rsid w:val="00E31EF0"/>
    <w:rsid w:val="00E327A3"/>
    <w:rsid w:val="00E32B3B"/>
    <w:rsid w:val="00E32CB9"/>
    <w:rsid w:val="00E33E89"/>
    <w:rsid w:val="00E34064"/>
    <w:rsid w:val="00E34740"/>
    <w:rsid w:val="00E348F9"/>
    <w:rsid w:val="00E34B2D"/>
    <w:rsid w:val="00E3551B"/>
    <w:rsid w:val="00E35AEC"/>
    <w:rsid w:val="00E35D34"/>
    <w:rsid w:val="00E36311"/>
    <w:rsid w:val="00E36422"/>
    <w:rsid w:val="00E36FBC"/>
    <w:rsid w:val="00E37698"/>
    <w:rsid w:val="00E411C1"/>
    <w:rsid w:val="00E41253"/>
    <w:rsid w:val="00E42F29"/>
    <w:rsid w:val="00E43409"/>
    <w:rsid w:val="00E443C8"/>
    <w:rsid w:val="00E44694"/>
    <w:rsid w:val="00E451E4"/>
    <w:rsid w:val="00E4522E"/>
    <w:rsid w:val="00E4673E"/>
    <w:rsid w:val="00E47219"/>
    <w:rsid w:val="00E47282"/>
    <w:rsid w:val="00E474DC"/>
    <w:rsid w:val="00E47968"/>
    <w:rsid w:val="00E47A4D"/>
    <w:rsid w:val="00E47AD3"/>
    <w:rsid w:val="00E47D38"/>
    <w:rsid w:val="00E47F6B"/>
    <w:rsid w:val="00E504F0"/>
    <w:rsid w:val="00E51B7B"/>
    <w:rsid w:val="00E51DC2"/>
    <w:rsid w:val="00E524A7"/>
    <w:rsid w:val="00E532D7"/>
    <w:rsid w:val="00E5335D"/>
    <w:rsid w:val="00E53625"/>
    <w:rsid w:val="00E5501C"/>
    <w:rsid w:val="00E55294"/>
    <w:rsid w:val="00E56757"/>
    <w:rsid w:val="00E56781"/>
    <w:rsid w:val="00E570F4"/>
    <w:rsid w:val="00E5766A"/>
    <w:rsid w:val="00E61061"/>
    <w:rsid w:val="00E62647"/>
    <w:rsid w:val="00E62EB5"/>
    <w:rsid w:val="00E63155"/>
    <w:rsid w:val="00E63403"/>
    <w:rsid w:val="00E6356A"/>
    <w:rsid w:val="00E64104"/>
    <w:rsid w:val="00E64289"/>
    <w:rsid w:val="00E655E8"/>
    <w:rsid w:val="00E65786"/>
    <w:rsid w:val="00E659E2"/>
    <w:rsid w:val="00E65B4F"/>
    <w:rsid w:val="00E66B22"/>
    <w:rsid w:val="00E6773D"/>
    <w:rsid w:val="00E67CDA"/>
    <w:rsid w:val="00E67ED3"/>
    <w:rsid w:val="00E70335"/>
    <w:rsid w:val="00E70D97"/>
    <w:rsid w:val="00E71AAC"/>
    <w:rsid w:val="00E71E58"/>
    <w:rsid w:val="00E71E76"/>
    <w:rsid w:val="00E72D3F"/>
    <w:rsid w:val="00E73308"/>
    <w:rsid w:val="00E73D7F"/>
    <w:rsid w:val="00E742F4"/>
    <w:rsid w:val="00E74A22"/>
    <w:rsid w:val="00E7527D"/>
    <w:rsid w:val="00E75BD5"/>
    <w:rsid w:val="00E75E23"/>
    <w:rsid w:val="00E761EC"/>
    <w:rsid w:val="00E767D2"/>
    <w:rsid w:val="00E76973"/>
    <w:rsid w:val="00E77576"/>
    <w:rsid w:val="00E801CA"/>
    <w:rsid w:val="00E80BFF"/>
    <w:rsid w:val="00E82A38"/>
    <w:rsid w:val="00E82C5C"/>
    <w:rsid w:val="00E83CB4"/>
    <w:rsid w:val="00E847B5"/>
    <w:rsid w:val="00E84AE6"/>
    <w:rsid w:val="00E86288"/>
    <w:rsid w:val="00E866D9"/>
    <w:rsid w:val="00E877AA"/>
    <w:rsid w:val="00E87877"/>
    <w:rsid w:val="00E903DC"/>
    <w:rsid w:val="00E90ED3"/>
    <w:rsid w:val="00E9116B"/>
    <w:rsid w:val="00E911A9"/>
    <w:rsid w:val="00E91CAF"/>
    <w:rsid w:val="00E91D14"/>
    <w:rsid w:val="00E924D5"/>
    <w:rsid w:val="00E92532"/>
    <w:rsid w:val="00E9520A"/>
    <w:rsid w:val="00E9583C"/>
    <w:rsid w:val="00E95E06"/>
    <w:rsid w:val="00E974EC"/>
    <w:rsid w:val="00EA0764"/>
    <w:rsid w:val="00EA110F"/>
    <w:rsid w:val="00EA217D"/>
    <w:rsid w:val="00EA2CA8"/>
    <w:rsid w:val="00EA3710"/>
    <w:rsid w:val="00EA3FB8"/>
    <w:rsid w:val="00EA5CAB"/>
    <w:rsid w:val="00EA6A37"/>
    <w:rsid w:val="00EA6D37"/>
    <w:rsid w:val="00EA7708"/>
    <w:rsid w:val="00EA7E5F"/>
    <w:rsid w:val="00EB070D"/>
    <w:rsid w:val="00EB15BE"/>
    <w:rsid w:val="00EB24E5"/>
    <w:rsid w:val="00EB36E3"/>
    <w:rsid w:val="00EB36ED"/>
    <w:rsid w:val="00EB39B2"/>
    <w:rsid w:val="00EB3FB3"/>
    <w:rsid w:val="00EB402D"/>
    <w:rsid w:val="00EB407A"/>
    <w:rsid w:val="00EB5576"/>
    <w:rsid w:val="00EB5E7B"/>
    <w:rsid w:val="00EB5F90"/>
    <w:rsid w:val="00EB6636"/>
    <w:rsid w:val="00EB6BB6"/>
    <w:rsid w:val="00EB71B2"/>
    <w:rsid w:val="00EB7ACB"/>
    <w:rsid w:val="00EC0703"/>
    <w:rsid w:val="00EC205A"/>
    <w:rsid w:val="00EC2D08"/>
    <w:rsid w:val="00EC2F26"/>
    <w:rsid w:val="00EC3E1C"/>
    <w:rsid w:val="00EC439F"/>
    <w:rsid w:val="00EC4CBC"/>
    <w:rsid w:val="00EC53C0"/>
    <w:rsid w:val="00EC5516"/>
    <w:rsid w:val="00EC7B06"/>
    <w:rsid w:val="00EC7C4A"/>
    <w:rsid w:val="00EC7E0A"/>
    <w:rsid w:val="00ED04BE"/>
    <w:rsid w:val="00ED0D08"/>
    <w:rsid w:val="00ED0D87"/>
    <w:rsid w:val="00ED0ED7"/>
    <w:rsid w:val="00ED10BC"/>
    <w:rsid w:val="00ED1DD3"/>
    <w:rsid w:val="00ED2D6A"/>
    <w:rsid w:val="00ED44CC"/>
    <w:rsid w:val="00ED4FD9"/>
    <w:rsid w:val="00ED57C2"/>
    <w:rsid w:val="00ED5E3F"/>
    <w:rsid w:val="00ED7375"/>
    <w:rsid w:val="00ED7946"/>
    <w:rsid w:val="00EE09E2"/>
    <w:rsid w:val="00EE0A59"/>
    <w:rsid w:val="00EE0E9E"/>
    <w:rsid w:val="00EE130C"/>
    <w:rsid w:val="00EE20EF"/>
    <w:rsid w:val="00EE2824"/>
    <w:rsid w:val="00EE28EB"/>
    <w:rsid w:val="00EE343E"/>
    <w:rsid w:val="00EE3781"/>
    <w:rsid w:val="00EE473F"/>
    <w:rsid w:val="00EE4FE1"/>
    <w:rsid w:val="00EE574E"/>
    <w:rsid w:val="00EE5B95"/>
    <w:rsid w:val="00EE5D2B"/>
    <w:rsid w:val="00EE60A6"/>
    <w:rsid w:val="00EF0211"/>
    <w:rsid w:val="00EF0E70"/>
    <w:rsid w:val="00EF100D"/>
    <w:rsid w:val="00EF1B0A"/>
    <w:rsid w:val="00EF1EC8"/>
    <w:rsid w:val="00EF1F0A"/>
    <w:rsid w:val="00EF2FCF"/>
    <w:rsid w:val="00EF319E"/>
    <w:rsid w:val="00EF32E9"/>
    <w:rsid w:val="00EF3CAE"/>
    <w:rsid w:val="00EF3EEC"/>
    <w:rsid w:val="00EF4A5C"/>
    <w:rsid w:val="00EF4FB8"/>
    <w:rsid w:val="00EF51E5"/>
    <w:rsid w:val="00EF6F48"/>
    <w:rsid w:val="00EF7931"/>
    <w:rsid w:val="00F000F8"/>
    <w:rsid w:val="00F00783"/>
    <w:rsid w:val="00F0176C"/>
    <w:rsid w:val="00F01D1C"/>
    <w:rsid w:val="00F020C3"/>
    <w:rsid w:val="00F02991"/>
    <w:rsid w:val="00F05C7E"/>
    <w:rsid w:val="00F06B92"/>
    <w:rsid w:val="00F06FAE"/>
    <w:rsid w:val="00F07E3D"/>
    <w:rsid w:val="00F1054F"/>
    <w:rsid w:val="00F10943"/>
    <w:rsid w:val="00F109DF"/>
    <w:rsid w:val="00F10B06"/>
    <w:rsid w:val="00F1202A"/>
    <w:rsid w:val="00F12138"/>
    <w:rsid w:val="00F12CE2"/>
    <w:rsid w:val="00F13064"/>
    <w:rsid w:val="00F13260"/>
    <w:rsid w:val="00F14133"/>
    <w:rsid w:val="00F1487F"/>
    <w:rsid w:val="00F15BAE"/>
    <w:rsid w:val="00F15ED6"/>
    <w:rsid w:val="00F16030"/>
    <w:rsid w:val="00F16CF7"/>
    <w:rsid w:val="00F17CE6"/>
    <w:rsid w:val="00F202BC"/>
    <w:rsid w:val="00F204E1"/>
    <w:rsid w:val="00F2059E"/>
    <w:rsid w:val="00F21104"/>
    <w:rsid w:val="00F21617"/>
    <w:rsid w:val="00F21C6D"/>
    <w:rsid w:val="00F22749"/>
    <w:rsid w:val="00F24D0E"/>
    <w:rsid w:val="00F24FA4"/>
    <w:rsid w:val="00F2532F"/>
    <w:rsid w:val="00F2584F"/>
    <w:rsid w:val="00F25CC0"/>
    <w:rsid w:val="00F25F0E"/>
    <w:rsid w:val="00F26056"/>
    <w:rsid w:val="00F278EC"/>
    <w:rsid w:val="00F300E8"/>
    <w:rsid w:val="00F30135"/>
    <w:rsid w:val="00F31FA6"/>
    <w:rsid w:val="00F32AEE"/>
    <w:rsid w:val="00F32B10"/>
    <w:rsid w:val="00F32EB8"/>
    <w:rsid w:val="00F32ECF"/>
    <w:rsid w:val="00F32F4B"/>
    <w:rsid w:val="00F34265"/>
    <w:rsid w:val="00F34B20"/>
    <w:rsid w:val="00F359AC"/>
    <w:rsid w:val="00F35F2F"/>
    <w:rsid w:val="00F36171"/>
    <w:rsid w:val="00F36C84"/>
    <w:rsid w:val="00F37621"/>
    <w:rsid w:val="00F37FD5"/>
    <w:rsid w:val="00F4038D"/>
    <w:rsid w:val="00F408A9"/>
    <w:rsid w:val="00F40D66"/>
    <w:rsid w:val="00F4225A"/>
    <w:rsid w:val="00F42FFD"/>
    <w:rsid w:val="00F44B07"/>
    <w:rsid w:val="00F45948"/>
    <w:rsid w:val="00F45FE9"/>
    <w:rsid w:val="00F4608D"/>
    <w:rsid w:val="00F4614D"/>
    <w:rsid w:val="00F461ED"/>
    <w:rsid w:val="00F501FB"/>
    <w:rsid w:val="00F51161"/>
    <w:rsid w:val="00F516F0"/>
    <w:rsid w:val="00F528FC"/>
    <w:rsid w:val="00F52D25"/>
    <w:rsid w:val="00F53009"/>
    <w:rsid w:val="00F539EC"/>
    <w:rsid w:val="00F53ACE"/>
    <w:rsid w:val="00F54D16"/>
    <w:rsid w:val="00F54EFD"/>
    <w:rsid w:val="00F55661"/>
    <w:rsid w:val="00F603B5"/>
    <w:rsid w:val="00F60613"/>
    <w:rsid w:val="00F611C4"/>
    <w:rsid w:val="00F61324"/>
    <w:rsid w:val="00F614B7"/>
    <w:rsid w:val="00F62302"/>
    <w:rsid w:val="00F62F2F"/>
    <w:rsid w:val="00F63E79"/>
    <w:rsid w:val="00F66AA1"/>
    <w:rsid w:val="00F66D29"/>
    <w:rsid w:val="00F70707"/>
    <w:rsid w:val="00F711AA"/>
    <w:rsid w:val="00F717CA"/>
    <w:rsid w:val="00F719AE"/>
    <w:rsid w:val="00F73336"/>
    <w:rsid w:val="00F736EE"/>
    <w:rsid w:val="00F742BD"/>
    <w:rsid w:val="00F7438D"/>
    <w:rsid w:val="00F759DA"/>
    <w:rsid w:val="00F75C38"/>
    <w:rsid w:val="00F75E32"/>
    <w:rsid w:val="00F75FBD"/>
    <w:rsid w:val="00F765F3"/>
    <w:rsid w:val="00F76C34"/>
    <w:rsid w:val="00F80F5B"/>
    <w:rsid w:val="00F82D1F"/>
    <w:rsid w:val="00F8311A"/>
    <w:rsid w:val="00F8376B"/>
    <w:rsid w:val="00F850F4"/>
    <w:rsid w:val="00F8641E"/>
    <w:rsid w:val="00F879F2"/>
    <w:rsid w:val="00F90792"/>
    <w:rsid w:val="00F90B92"/>
    <w:rsid w:val="00F910BA"/>
    <w:rsid w:val="00F91D4E"/>
    <w:rsid w:val="00F92496"/>
    <w:rsid w:val="00F934D4"/>
    <w:rsid w:val="00F9353E"/>
    <w:rsid w:val="00F93F81"/>
    <w:rsid w:val="00F943B0"/>
    <w:rsid w:val="00F947CE"/>
    <w:rsid w:val="00F94B5C"/>
    <w:rsid w:val="00F94DA7"/>
    <w:rsid w:val="00F95994"/>
    <w:rsid w:val="00F960CD"/>
    <w:rsid w:val="00F9620A"/>
    <w:rsid w:val="00F975DB"/>
    <w:rsid w:val="00FA0248"/>
    <w:rsid w:val="00FA0C99"/>
    <w:rsid w:val="00FA11AC"/>
    <w:rsid w:val="00FA15E0"/>
    <w:rsid w:val="00FA208A"/>
    <w:rsid w:val="00FA2999"/>
    <w:rsid w:val="00FA2F2A"/>
    <w:rsid w:val="00FA3FC3"/>
    <w:rsid w:val="00FA548F"/>
    <w:rsid w:val="00FA64FC"/>
    <w:rsid w:val="00FA775F"/>
    <w:rsid w:val="00FA7B37"/>
    <w:rsid w:val="00FA7B5C"/>
    <w:rsid w:val="00FB071D"/>
    <w:rsid w:val="00FB090E"/>
    <w:rsid w:val="00FB1556"/>
    <w:rsid w:val="00FB1986"/>
    <w:rsid w:val="00FB212A"/>
    <w:rsid w:val="00FB23A6"/>
    <w:rsid w:val="00FB2845"/>
    <w:rsid w:val="00FB2BB7"/>
    <w:rsid w:val="00FB31E9"/>
    <w:rsid w:val="00FB3562"/>
    <w:rsid w:val="00FB394E"/>
    <w:rsid w:val="00FB3ACD"/>
    <w:rsid w:val="00FB4846"/>
    <w:rsid w:val="00FB4D62"/>
    <w:rsid w:val="00FB54B3"/>
    <w:rsid w:val="00FB5514"/>
    <w:rsid w:val="00FB5677"/>
    <w:rsid w:val="00FB6FD9"/>
    <w:rsid w:val="00FB7851"/>
    <w:rsid w:val="00FC0F41"/>
    <w:rsid w:val="00FC14FF"/>
    <w:rsid w:val="00FC1712"/>
    <w:rsid w:val="00FC3348"/>
    <w:rsid w:val="00FC3D9D"/>
    <w:rsid w:val="00FC4251"/>
    <w:rsid w:val="00FC43D6"/>
    <w:rsid w:val="00FC4C4C"/>
    <w:rsid w:val="00FC5289"/>
    <w:rsid w:val="00FC5688"/>
    <w:rsid w:val="00FC604D"/>
    <w:rsid w:val="00FC6CD3"/>
    <w:rsid w:val="00FC777A"/>
    <w:rsid w:val="00FC77B5"/>
    <w:rsid w:val="00FD0A60"/>
    <w:rsid w:val="00FD1601"/>
    <w:rsid w:val="00FD1D9B"/>
    <w:rsid w:val="00FD2417"/>
    <w:rsid w:val="00FD2A45"/>
    <w:rsid w:val="00FD44B7"/>
    <w:rsid w:val="00FD4866"/>
    <w:rsid w:val="00FD496C"/>
    <w:rsid w:val="00FD5E3C"/>
    <w:rsid w:val="00FD73E6"/>
    <w:rsid w:val="00FD7C6B"/>
    <w:rsid w:val="00FD7F86"/>
    <w:rsid w:val="00FE0155"/>
    <w:rsid w:val="00FE12AC"/>
    <w:rsid w:val="00FE233A"/>
    <w:rsid w:val="00FE2D1F"/>
    <w:rsid w:val="00FE303B"/>
    <w:rsid w:val="00FE33CA"/>
    <w:rsid w:val="00FE3965"/>
    <w:rsid w:val="00FE3EEA"/>
    <w:rsid w:val="00FE5344"/>
    <w:rsid w:val="00FE5663"/>
    <w:rsid w:val="00FE63CB"/>
    <w:rsid w:val="00FE651A"/>
    <w:rsid w:val="00FE6718"/>
    <w:rsid w:val="00FE6F72"/>
    <w:rsid w:val="00FE7251"/>
    <w:rsid w:val="00FE77C5"/>
    <w:rsid w:val="00FF08D5"/>
    <w:rsid w:val="00FF0C6B"/>
    <w:rsid w:val="00FF11D2"/>
    <w:rsid w:val="00FF18F7"/>
    <w:rsid w:val="00FF28CC"/>
    <w:rsid w:val="00FF3039"/>
    <w:rsid w:val="00FF39C1"/>
    <w:rsid w:val="00FF3B63"/>
    <w:rsid w:val="00FF3E0D"/>
    <w:rsid w:val="00FF42F7"/>
    <w:rsid w:val="00FF43F2"/>
    <w:rsid w:val="00FF4AF7"/>
    <w:rsid w:val="00FF4F9E"/>
    <w:rsid w:val="00FF53E2"/>
    <w:rsid w:val="00FF59F9"/>
    <w:rsid w:val="00FF64C9"/>
    <w:rsid w:val="00FF7185"/>
    <w:rsid w:val="00FF74D5"/>
    <w:rsid w:val="00FF7D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4A8D"/>
  <w14:defaultImageDpi w14:val="32767"/>
  <w15:docId w15:val="{0DC71F81-55DD-4F3B-B6C9-C7149D33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6C"/>
    <w:pPr>
      <w:spacing w:line="480" w:lineRule="auto"/>
      <w:jc w:val="both"/>
    </w:pPr>
    <w:rPr>
      <w:rFonts w:ascii="Times New Roman" w:hAnsi="Times New Roman"/>
      <w:noProof/>
      <w:lang w:val="en-US"/>
    </w:rPr>
  </w:style>
  <w:style w:type="paragraph" w:styleId="Heading1">
    <w:name w:val="heading 1"/>
    <w:basedOn w:val="Normal"/>
    <w:next w:val="Normal"/>
    <w:link w:val="Heading1Char"/>
    <w:uiPriority w:val="9"/>
    <w:qFormat/>
    <w:rsid w:val="00C03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E2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5778"/>
    <w:pPr>
      <w:keepNext/>
      <w:keepLines/>
      <w:spacing w:before="40"/>
      <w:ind w:left="-1476"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5778"/>
    <w:pPr>
      <w:keepNext/>
      <w:keepLines/>
      <w:tabs>
        <w:tab w:val="num" w:pos="360"/>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5778"/>
    <w:pPr>
      <w:keepNext/>
      <w:keepLines/>
      <w:tabs>
        <w:tab w:val="num" w:pos="360"/>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5778"/>
    <w:pPr>
      <w:keepNext/>
      <w:keepLines/>
      <w:tabs>
        <w:tab w:val="num" w:pos="360"/>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5778"/>
    <w:pPr>
      <w:keepNext/>
      <w:keepLines/>
      <w:tabs>
        <w:tab w:val="num" w:pos="360"/>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5778"/>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HeadingFYP">
    <w:name w:val="2 Heading FYP"/>
    <w:basedOn w:val="Heading2"/>
    <w:next w:val="Heading2"/>
    <w:qFormat/>
    <w:rsid w:val="00C03E22"/>
    <w:pPr>
      <w:numPr>
        <w:ilvl w:val="1"/>
        <w:numId w:val="3"/>
      </w:numPr>
      <w:spacing w:before="100" w:after="100" w:line="360" w:lineRule="auto"/>
    </w:pPr>
    <w:rPr>
      <w:rFonts w:ascii="Arial" w:hAnsi="Arial"/>
      <w:b/>
      <w:bCs/>
      <w:color w:val="auto"/>
    </w:rPr>
  </w:style>
  <w:style w:type="character" w:customStyle="1" w:styleId="Heading2Char">
    <w:name w:val="Heading 2 Char"/>
    <w:basedOn w:val="DefaultParagraphFont"/>
    <w:link w:val="Heading2"/>
    <w:uiPriority w:val="9"/>
    <w:semiHidden/>
    <w:rsid w:val="00C03E22"/>
    <w:rPr>
      <w:rFonts w:asciiTheme="majorHAnsi" w:eastAsiaTheme="majorEastAsia" w:hAnsiTheme="majorHAnsi" w:cstheme="majorBidi"/>
      <w:color w:val="2F5496" w:themeColor="accent1" w:themeShade="BF"/>
      <w:sz w:val="26"/>
      <w:szCs w:val="26"/>
    </w:rPr>
  </w:style>
  <w:style w:type="paragraph" w:customStyle="1" w:styleId="3HeadingFYP">
    <w:name w:val="3 Heading FYP"/>
    <w:basedOn w:val="Heading3"/>
    <w:next w:val="Heading3"/>
    <w:qFormat/>
    <w:rsid w:val="00C03E22"/>
    <w:pPr>
      <w:numPr>
        <w:ilvl w:val="2"/>
        <w:numId w:val="3"/>
      </w:numPr>
      <w:tabs>
        <w:tab w:val="left" w:pos="737"/>
      </w:tabs>
      <w:spacing w:before="100" w:after="100" w:line="360" w:lineRule="auto"/>
    </w:pPr>
    <w:rPr>
      <w:rFonts w:ascii="Arial" w:hAnsi="Arial" w:cs="Arial"/>
      <w:b/>
      <w:bCs/>
      <w:color w:val="auto"/>
      <w:sz w:val="26"/>
      <w:szCs w:val="26"/>
    </w:rPr>
  </w:style>
  <w:style w:type="character" w:customStyle="1" w:styleId="Heading3Char">
    <w:name w:val="Heading 3 Char"/>
    <w:basedOn w:val="DefaultParagraphFont"/>
    <w:link w:val="Heading3"/>
    <w:uiPriority w:val="9"/>
    <w:semiHidden/>
    <w:rsid w:val="00C03E22"/>
    <w:rPr>
      <w:rFonts w:asciiTheme="majorHAnsi" w:eastAsiaTheme="majorEastAsia" w:hAnsiTheme="majorHAnsi" w:cstheme="majorBidi"/>
      <w:color w:val="1F3763" w:themeColor="accent1" w:themeShade="7F"/>
    </w:rPr>
  </w:style>
  <w:style w:type="paragraph" w:styleId="Bibliography">
    <w:name w:val="Bibliography"/>
    <w:basedOn w:val="Normal"/>
    <w:next w:val="Normal"/>
    <w:uiPriority w:val="37"/>
    <w:unhideWhenUsed/>
    <w:rsid w:val="00C03E22"/>
    <w:pPr>
      <w:spacing w:line="276" w:lineRule="auto"/>
    </w:pPr>
    <w:rPr>
      <w:rFonts w:ascii="Arial" w:eastAsia="Arial" w:hAnsi="Arial" w:cs="Arial"/>
      <w:color w:val="000000"/>
      <w:sz w:val="22"/>
      <w:szCs w:val="22"/>
      <w:lang w:val="en-SG" w:eastAsia="zh-CN"/>
    </w:rPr>
  </w:style>
  <w:style w:type="paragraph" w:styleId="Caption">
    <w:name w:val="caption"/>
    <w:basedOn w:val="Normal"/>
    <w:next w:val="Normal"/>
    <w:unhideWhenUsed/>
    <w:qFormat/>
    <w:rsid w:val="00C03E22"/>
    <w:pPr>
      <w:spacing w:after="200" w:line="360" w:lineRule="auto"/>
    </w:pPr>
    <w:rPr>
      <w:rFonts w:ascii="Arial" w:eastAsia="MS Mincho" w:hAnsi="Arial" w:cs="Arial"/>
      <w:bCs/>
      <w:szCs w:val="18"/>
      <w:lang w:val="en-SG" w:eastAsia="ja-JP"/>
    </w:rPr>
  </w:style>
  <w:style w:type="paragraph" w:customStyle="1" w:styleId="FigureFYP">
    <w:name w:val="Figure FYP"/>
    <w:basedOn w:val="Caption"/>
    <w:qFormat/>
    <w:rsid w:val="00C03E22"/>
    <w:pPr>
      <w:keepNext/>
    </w:pPr>
    <w:rPr>
      <w:b/>
      <w:u w:val="single"/>
    </w:rPr>
  </w:style>
  <w:style w:type="paragraph" w:customStyle="1" w:styleId="HeadingFYP1">
    <w:name w:val="Heading FYP 1"/>
    <w:basedOn w:val="Heading1"/>
    <w:next w:val="Heading1"/>
    <w:qFormat/>
    <w:rsid w:val="00C03E22"/>
    <w:pPr>
      <w:keepNext w:val="0"/>
      <w:keepLines w:val="0"/>
      <w:numPr>
        <w:numId w:val="3"/>
      </w:numPr>
      <w:spacing w:before="0" w:line="360" w:lineRule="auto"/>
    </w:pPr>
    <w:rPr>
      <w:rFonts w:ascii="Arial" w:eastAsia="Times New Roman" w:hAnsi="Arial" w:cs="Times New Roman"/>
      <w:b/>
      <w:bCs/>
      <w:color w:val="auto"/>
      <w:kern w:val="36"/>
      <w:sz w:val="28"/>
      <w:szCs w:val="48"/>
      <w:u w:val="single"/>
      <w:lang w:val="en-SG" w:eastAsia="zh-CN"/>
    </w:rPr>
  </w:style>
  <w:style w:type="character" w:customStyle="1" w:styleId="Heading1Char">
    <w:name w:val="Heading 1 Char"/>
    <w:basedOn w:val="DefaultParagraphFont"/>
    <w:link w:val="Heading1"/>
    <w:uiPriority w:val="9"/>
    <w:rsid w:val="00C03E22"/>
    <w:rPr>
      <w:rFonts w:asciiTheme="majorHAnsi" w:eastAsiaTheme="majorEastAsia" w:hAnsiTheme="majorHAnsi" w:cstheme="majorBidi"/>
      <w:color w:val="2F5496" w:themeColor="accent1" w:themeShade="BF"/>
      <w:sz w:val="32"/>
      <w:szCs w:val="32"/>
    </w:rPr>
  </w:style>
  <w:style w:type="paragraph" w:customStyle="1" w:styleId="HeadingFYPOnly">
    <w:name w:val="Heading FYP Only"/>
    <w:basedOn w:val="Heading1"/>
    <w:qFormat/>
    <w:rsid w:val="00C03E22"/>
    <w:pPr>
      <w:keepNext w:val="0"/>
      <w:keepLines w:val="0"/>
      <w:spacing w:before="100" w:beforeAutospacing="1" w:after="100" w:afterAutospacing="1" w:line="360" w:lineRule="auto"/>
    </w:pPr>
    <w:rPr>
      <w:rFonts w:ascii="Arial" w:eastAsia="Times New Roman" w:hAnsi="Arial" w:cs="Arial"/>
      <w:b/>
      <w:bCs/>
      <w:color w:val="auto"/>
      <w:kern w:val="36"/>
      <w:sz w:val="24"/>
      <w:szCs w:val="24"/>
      <w:u w:val="single"/>
      <w:lang w:val="en-SG" w:eastAsia="zh-CN"/>
    </w:rPr>
  </w:style>
  <w:style w:type="paragraph" w:styleId="TableofFigures">
    <w:name w:val="table of figures"/>
    <w:basedOn w:val="Normal"/>
    <w:next w:val="Normal"/>
    <w:uiPriority w:val="99"/>
    <w:unhideWhenUsed/>
    <w:rsid w:val="00C03E22"/>
    <w:pPr>
      <w:spacing w:line="276" w:lineRule="auto"/>
      <w:ind w:left="440" w:hanging="440"/>
    </w:pPr>
    <w:rPr>
      <w:rFonts w:ascii="Arial" w:eastAsia="Arial" w:hAnsi="Arial" w:cs="Arial"/>
      <w:color w:val="000000"/>
      <w:sz w:val="22"/>
      <w:szCs w:val="22"/>
      <w:lang w:val="en-SG" w:eastAsia="zh-CN"/>
    </w:rPr>
  </w:style>
  <w:style w:type="paragraph" w:styleId="ListParagraph">
    <w:name w:val="List Paragraph"/>
    <w:basedOn w:val="Normal"/>
    <w:uiPriority w:val="34"/>
    <w:qFormat/>
    <w:rsid w:val="00345778"/>
    <w:pPr>
      <w:ind w:left="720"/>
      <w:contextualSpacing/>
    </w:pPr>
  </w:style>
  <w:style w:type="character" w:customStyle="1" w:styleId="Heading4Char">
    <w:name w:val="Heading 4 Char"/>
    <w:basedOn w:val="DefaultParagraphFont"/>
    <w:link w:val="Heading4"/>
    <w:uiPriority w:val="9"/>
    <w:rsid w:val="00345778"/>
    <w:rPr>
      <w:rFonts w:asciiTheme="majorHAnsi" w:eastAsiaTheme="majorEastAsia" w:hAnsiTheme="majorHAnsi"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345778"/>
    <w:rPr>
      <w:rFonts w:asciiTheme="majorHAnsi" w:eastAsiaTheme="majorEastAsia" w:hAnsiTheme="majorHAnsi"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345778"/>
    <w:rPr>
      <w:rFonts w:asciiTheme="majorHAnsi" w:eastAsiaTheme="majorEastAsia" w:hAnsiTheme="majorHAnsi" w:cstheme="majorBidi"/>
      <w:noProof/>
      <w:color w:val="1F3763" w:themeColor="accent1" w:themeShade="7F"/>
      <w:lang w:val="en-US"/>
    </w:rPr>
  </w:style>
  <w:style w:type="character" w:customStyle="1" w:styleId="Heading7Char">
    <w:name w:val="Heading 7 Char"/>
    <w:basedOn w:val="DefaultParagraphFont"/>
    <w:link w:val="Heading7"/>
    <w:uiPriority w:val="9"/>
    <w:semiHidden/>
    <w:rsid w:val="00345778"/>
    <w:rPr>
      <w:rFonts w:asciiTheme="majorHAnsi" w:eastAsiaTheme="majorEastAsia" w:hAnsiTheme="majorHAnsi" w:cstheme="majorBidi"/>
      <w:i/>
      <w:iCs/>
      <w:noProof/>
      <w:color w:val="1F3763" w:themeColor="accent1" w:themeShade="7F"/>
      <w:lang w:val="en-US"/>
    </w:rPr>
  </w:style>
  <w:style w:type="character" w:customStyle="1" w:styleId="Heading8Char">
    <w:name w:val="Heading 8 Char"/>
    <w:basedOn w:val="DefaultParagraphFont"/>
    <w:link w:val="Heading8"/>
    <w:uiPriority w:val="9"/>
    <w:semiHidden/>
    <w:rsid w:val="00345778"/>
    <w:rPr>
      <w:rFonts w:asciiTheme="majorHAnsi" w:eastAsiaTheme="majorEastAsia" w:hAnsiTheme="majorHAnsi" w:cstheme="majorBidi"/>
      <w:noProof/>
      <w:color w:val="272727" w:themeColor="text1" w:themeTint="D8"/>
      <w:sz w:val="21"/>
      <w:szCs w:val="21"/>
      <w:lang w:val="en-US"/>
    </w:rPr>
  </w:style>
  <w:style w:type="character" w:customStyle="1" w:styleId="Heading9Char">
    <w:name w:val="Heading 9 Char"/>
    <w:basedOn w:val="DefaultParagraphFont"/>
    <w:link w:val="Heading9"/>
    <w:uiPriority w:val="9"/>
    <w:semiHidden/>
    <w:rsid w:val="00345778"/>
    <w:rPr>
      <w:rFonts w:asciiTheme="majorHAnsi" w:eastAsiaTheme="majorEastAsia" w:hAnsiTheme="majorHAnsi" w:cstheme="majorBidi"/>
      <w:i/>
      <w:iCs/>
      <w:noProof/>
      <w:color w:val="272727" w:themeColor="text1" w:themeTint="D8"/>
      <w:sz w:val="21"/>
      <w:szCs w:val="21"/>
      <w:lang w:val="en-US"/>
    </w:rPr>
  </w:style>
  <w:style w:type="paragraph" w:customStyle="1" w:styleId="1HeadingFYP">
    <w:name w:val="1 Heading FYP"/>
    <w:basedOn w:val="Heading1"/>
    <w:next w:val="Heading1"/>
    <w:qFormat/>
    <w:rsid w:val="00345778"/>
    <w:pPr>
      <w:ind w:left="432" w:hanging="432"/>
    </w:pPr>
    <w:rPr>
      <w:rFonts w:ascii="Times New Roman" w:hAnsi="Times New Roman" w:cs="Times New Roman"/>
      <w:b/>
      <w:color w:val="000000" w:themeColor="text1"/>
      <w:sz w:val="28"/>
      <w:szCs w:val="28"/>
    </w:rPr>
  </w:style>
  <w:style w:type="character" w:styleId="CommentReference">
    <w:name w:val="annotation reference"/>
    <w:basedOn w:val="DefaultParagraphFont"/>
    <w:uiPriority w:val="99"/>
    <w:semiHidden/>
    <w:unhideWhenUsed/>
    <w:rsid w:val="00EE343E"/>
    <w:rPr>
      <w:sz w:val="16"/>
      <w:szCs w:val="16"/>
    </w:rPr>
  </w:style>
  <w:style w:type="paragraph" w:customStyle="1" w:styleId="EndNoteBibliographyTitle">
    <w:name w:val="EndNote Bibliography Title"/>
    <w:basedOn w:val="Normal"/>
    <w:link w:val="EndNoteBibliographyTitleChar"/>
    <w:rsid w:val="00640CE0"/>
    <w:pPr>
      <w:jc w:val="center"/>
    </w:pPr>
    <w:rPr>
      <w:rFonts w:cs="Times New Roman"/>
    </w:rPr>
  </w:style>
  <w:style w:type="character" w:customStyle="1" w:styleId="EndNoteBibliographyTitleChar">
    <w:name w:val="EndNote Bibliography Title Char"/>
    <w:basedOn w:val="DefaultParagraphFont"/>
    <w:link w:val="EndNoteBibliographyTitle"/>
    <w:rsid w:val="00640CE0"/>
    <w:rPr>
      <w:rFonts w:ascii="Times New Roman" w:hAnsi="Times New Roman" w:cs="Times New Roman"/>
      <w:noProof/>
      <w:lang w:val="en-US"/>
    </w:rPr>
  </w:style>
  <w:style w:type="paragraph" w:customStyle="1" w:styleId="EndNoteBibliography">
    <w:name w:val="EndNote Bibliography"/>
    <w:basedOn w:val="Normal"/>
    <w:link w:val="EndNoteBibliographyChar"/>
    <w:rsid w:val="00640CE0"/>
    <w:pPr>
      <w:spacing w:line="240" w:lineRule="auto"/>
    </w:pPr>
    <w:rPr>
      <w:rFonts w:cs="Times New Roman"/>
    </w:rPr>
  </w:style>
  <w:style w:type="character" w:customStyle="1" w:styleId="EndNoteBibliographyChar">
    <w:name w:val="EndNote Bibliography Char"/>
    <w:basedOn w:val="DefaultParagraphFont"/>
    <w:link w:val="EndNoteBibliography"/>
    <w:rsid w:val="00640CE0"/>
    <w:rPr>
      <w:rFonts w:ascii="Times New Roman" w:hAnsi="Times New Roman" w:cs="Times New Roman"/>
      <w:noProof/>
      <w:lang w:val="en-US"/>
    </w:rPr>
  </w:style>
  <w:style w:type="paragraph" w:styleId="BalloonText">
    <w:name w:val="Balloon Text"/>
    <w:basedOn w:val="Normal"/>
    <w:link w:val="BalloonTextChar"/>
    <w:uiPriority w:val="99"/>
    <w:semiHidden/>
    <w:unhideWhenUsed/>
    <w:rsid w:val="00F73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EE"/>
    <w:rPr>
      <w:rFonts w:ascii="Tahoma" w:hAnsi="Tahoma" w:cs="Tahoma"/>
      <w:noProof/>
      <w:sz w:val="16"/>
      <w:szCs w:val="16"/>
      <w:lang w:val="en-US"/>
    </w:rPr>
  </w:style>
  <w:style w:type="paragraph" w:styleId="CommentText">
    <w:name w:val="annotation text"/>
    <w:basedOn w:val="Normal"/>
    <w:link w:val="CommentTextChar"/>
    <w:uiPriority w:val="99"/>
    <w:unhideWhenUsed/>
    <w:rsid w:val="00F736EE"/>
    <w:pPr>
      <w:spacing w:line="240" w:lineRule="auto"/>
    </w:pPr>
    <w:rPr>
      <w:sz w:val="20"/>
      <w:szCs w:val="20"/>
    </w:rPr>
  </w:style>
  <w:style w:type="character" w:customStyle="1" w:styleId="CommentTextChar">
    <w:name w:val="Comment Text Char"/>
    <w:basedOn w:val="DefaultParagraphFont"/>
    <w:link w:val="CommentText"/>
    <w:uiPriority w:val="99"/>
    <w:rsid w:val="00F736EE"/>
    <w:rPr>
      <w:rFonts w:ascii="Times New Roman" w:hAnsi="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F736EE"/>
    <w:rPr>
      <w:b/>
      <w:bCs/>
    </w:rPr>
  </w:style>
  <w:style w:type="character" w:customStyle="1" w:styleId="CommentSubjectChar">
    <w:name w:val="Comment Subject Char"/>
    <w:basedOn w:val="CommentTextChar"/>
    <w:link w:val="CommentSubject"/>
    <w:uiPriority w:val="99"/>
    <w:semiHidden/>
    <w:rsid w:val="00F736EE"/>
    <w:rPr>
      <w:rFonts w:ascii="Times New Roman" w:hAnsi="Times New Roman"/>
      <w:b/>
      <w:bCs/>
      <w:noProof/>
      <w:sz w:val="20"/>
      <w:szCs w:val="20"/>
      <w:lang w:val="en-US"/>
    </w:rPr>
  </w:style>
  <w:style w:type="character" w:styleId="Hyperlink">
    <w:name w:val="Hyperlink"/>
    <w:basedOn w:val="DefaultParagraphFont"/>
    <w:uiPriority w:val="99"/>
    <w:unhideWhenUsed/>
    <w:rsid w:val="008D0A06"/>
    <w:rPr>
      <w:color w:val="0563C1" w:themeColor="hyperlink"/>
      <w:u w:val="single"/>
    </w:rPr>
  </w:style>
  <w:style w:type="character" w:customStyle="1" w:styleId="UnresolvedMention1">
    <w:name w:val="Unresolved Mention1"/>
    <w:basedOn w:val="DefaultParagraphFont"/>
    <w:uiPriority w:val="99"/>
    <w:semiHidden/>
    <w:unhideWhenUsed/>
    <w:rsid w:val="008D0A06"/>
    <w:rPr>
      <w:color w:val="605E5C"/>
      <w:shd w:val="clear" w:color="auto" w:fill="E1DFDD"/>
    </w:rPr>
  </w:style>
  <w:style w:type="paragraph" w:styleId="Revision">
    <w:name w:val="Revision"/>
    <w:hidden/>
    <w:uiPriority w:val="99"/>
    <w:semiHidden/>
    <w:rsid w:val="00FE233A"/>
    <w:rPr>
      <w:rFonts w:ascii="Times New Roman" w:hAnsi="Times New Roman"/>
      <w:noProof/>
      <w:lang w:val="en-US"/>
    </w:rPr>
  </w:style>
  <w:style w:type="character" w:customStyle="1" w:styleId="UnresolvedMention2">
    <w:name w:val="Unresolved Mention2"/>
    <w:basedOn w:val="DefaultParagraphFont"/>
    <w:uiPriority w:val="99"/>
    <w:semiHidden/>
    <w:unhideWhenUsed/>
    <w:rsid w:val="000A3E0D"/>
    <w:rPr>
      <w:color w:val="605E5C"/>
      <w:shd w:val="clear" w:color="auto" w:fill="E1DFDD"/>
    </w:rPr>
  </w:style>
  <w:style w:type="character" w:styleId="FollowedHyperlink">
    <w:name w:val="FollowedHyperlink"/>
    <w:basedOn w:val="DefaultParagraphFont"/>
    <w:uiPriority w:val="99"/>
    <w:semiHidden/>
    <w:unhideWhenUsed/>
    <w:rsid w:val="00674858"/>
    <w:rPr>
      <w:color w:val="954F72" w:themeColor="followedHyperlink"/>
      <w:u w:val="single"/>
    </w:rPr>
  </w:style>
  <w:style w:type="character" w:customStyle="1" w:styleId="UnresolvedMention3">
    <w:name w:val="Unresolved Mention3"/>
    <w:basedOn w:val="DefaultParagraphFont"/>
    <w:uiPriority w:val="99"/>
    <w:semiHidden/>
    <w:unhideWhenUsed/>
    <w:rsid w:val="00A51E95"/>
    <w:rPr>
      <w:color w:val="605E5C"/>
      <w:shd w:val="clear" w:color="auto" w:fill="E1DFDD"/>
    </w:rPr>
  </w:style>
  <w:style w:type="character" w:customStyle="1" w:styleId="UnresolvedMention4">
    <w:name w:val="Unresolved Mention4"/>
    <w:basedOn w:val="DefaultParagraphFont"/>
    <w:uiPriority w:val="99"/>
    <w:semiHidden/>
    <w:unhideWhenUsed/>
    <w:rsid w:val="006D274B"/>
    <w:rPr>
      <w:color w:val="605E5C"/>
      <w:shd w:val="clear" w:color="auto" w:fill="E1DFDD"/>
    </w:rPr>
  </w:style>
  <w:style w:type="paragraph" w:styleId="Header">
    <w:name w:val="header"/>
    <w:basedOn w:val="Normal"/>
    <w:link w:val="HeaderChar"/>
    <w:uiPriority w:val="99"/>
    <w:unhideWhenUsed/>
    <w:rsid w:val="008F33D8"/>
    <w:pPr>
      <w:tabs>
        <w:tab w:val="center" w:pos="4513"/>
        <w:tab w:val="right" w:pos="9026"/>
      </w:tabs>
      <w:spacing w:line="240" w:lineRule="auto"/>
    </w:pPr>
  </w:style>
  <w:style w:type="character" w:customStyle="1" w:styleId="HeaderChar">
    <w:name w:val="Header Char"/>
    <w:basedOn w:val="DefaultParagraphFont"/>
    <w:link w:val="Header"/>
    <w:uiPriority w:val="99"/>
    <w:rsid w:val="008F33D8"/>
    <w:rPr>
      <w:rFonts w:ascii="Times New Roman" w:hAnsi="Times New Roman"/>
      <w:noProof/>
      <w:lang w:val="en-US"/>
    </w:rPr>
  </w:style>
  <w:style w:type="paragraph" w:styleId="Footer">
    <w:name w:val="footer"/>
    <w:basedOn w:val="Normal"/>
    <w:link w:val="FooterChar"/>
    <w:uiPriority w:val="99"/>
    <w:unhideWhenUsed/>
    <w:rsid w:val="008F33D8"/>
    <w:pPr>
      <w:tabs>
        <w:tab w:val="center" w:pos="4513"/>
        <w:tab w:val="right" w:pos="9026"/>
      </w:tabs>
      <w:spacing w:line="240" w:lineRule="auto"/>
    </w:pPr>
  </w:style>
  <w:style w:type="character" w:customStyle="1" w:styleId="FooterChar">
    <w:name w:val="Footer Char"/>
    <w:basedOn w:val="DefaultParagraphFont"/>
    <w:link w:val="Footer"/>
    <w:uiPriority w:val="99"/>
    <w:rsid w:val="008F33D8"/>
    <w:rPr>
      <w:rFonts w:ascii="Times New Roman" w:hAnsi="Times New Roman"/>
      <w:noProof/>
      <w:lang w:val="en-US"/>
    </w:rPr>
  </w:style>
  <w:style w:type="character" w:styleId="LineNumber">
    <w:name w:val="line number"/>
    <w:basedOn w:val="DefaultParagraphFont"/>
    <w:uiPriority w:val="99"/>
    <w:semiHidden/>
    <w:unhideWhenUsed/>
    <w:rsid w:val="00B2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1461">
      <w:bodyDiv w:val="1"/>
      <w:marLeft w:val="0"/>
      <w:marRight w:val="0"/>
      <w:marTop w:val="0"/>
      <w:marBottom w:val="0"/>
      <w:divBdr>
        <w:top w:val="none" w:sz="0" w:space="0" w:color="auto"/>
        <w:left w:val="none" w:sz="0" w:space="0" w:color="auto"/>
        <w:bottom w:val="none" w:sz="0" w:space="0" w:color="auto"/>
        <w:right w:val="none" w:sz="0" w:space="0" w:color="auto"/>
      </w:divBdr>
      <w:divsChild>
        <w:div w:id="1173643832">
          <w:marLeft w:val="0"/>
          <w:marRight w:val="0"/>
          <w:marTop w:val="0"/>
          <w:marBottom w:val="0"/>
          <w:divBdr>
            <w:top w:val="none" w:sz="0" w:space="0" w:color="auto"/>
            <w:left w:val="none" w:sz="0" w:space="0" w:color="auto"/>
            <w:bottom w:val="none" w:sz="0" w:space="0" w:color="auto"/>
            <w:right w:val="none" w:sz="0" w:space="0" w:color="auto"/>
          </w:divBdr>
          <w:divsChild>
            <w:div w:id="71977801">
              <w:marLeft w:val="0"/>
              <w:marRight w:val="0"/>
              <w:marTop w:val="0"/>
              <w:marBottom w:val="0"/>
              <w:divBdr>
                <w:top w:val="none" w:sz="0" w:space="0" w:color="auto"/>
                <w:left w:val="none" w:sz="0" w:space="0" w:color="auto"/>
                <w:bottom w:val="none" w:sz="0" w:space="0" w:color="auto"/>
                <w:right w:val="none" w:sz="0" w:space="0" w:color="auto"/>
              </w:divBdr>
              <w:divsChild>
                <w:div w:id="1453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9795">
      <w:bodyDiv w:val="1"/>
      <w:marLeft w:val="0"/>
      <w:marRight w:val="0"/>
      <w:marTop w:val="0"/>
      <w:marBottom w:val="0"/>
      <w:divBdr>
        <w:top w:val="none" w:sz="0" w:space="0" w:color="auto"/>
        <w:left w:val="none" w:sz="0" w:space="0" w:color="auto"/>
        <w:bottom w:val="none" w:sz="0" w:space="0" w:color="auto"/>
        <w:right w:val="none" w:sz="0" w:space="0" w:color="auto"/>
      </w:divBdr>
    </w:div>
    <w:div w:id="19687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2D80-E848-46BC-B822-B4F7BEDD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Ta</dc:creator>
  <cp:keywords/>
  <dc:description/>
  <cp:lastModifiedBy>Karen Drake</cp:lastModifiedBy>
  <cp:revision>2</cp:revision>
  <dcterms:created xsi:type="dcterms:W3CDTF">2022-11-03T10:58:00Z</dcterms:created>
  <dcterms:modified xsi:type="dcterms:W3CDTF">2022-11-03T10:58:00Z</dcterms:modified>
</cp:coreProperties>
</file>