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EB40" w14:textId="5279022B" w:rsidR="00D456E2" w:rsidRDefault="00D456E2" w:rsidP="00D456E2">
      <w:pPr>
        <w:shd w:val="clear" w:color="auto" w:fill="FFFFFF"/>
        <w:spacing w:after="150" w:line="240" w:lineRule="auto"/>
        <w:rPr>
          <w:rFonts w:ascii="Segoe UI" w:eastAsia="Times New Roman" w:hAnsi="Segoe UI" w:cs="Segoe UI"/>
          <w:i/>
          <w:iCs/>
          <w:color w:val="000000"/>
          <w:lang w:eastAsia="en-GB"/>
        </w:rPr>
      </w:pPr>
      <w:r>
        <w:rPr>
          <w:rFonts w:ascii="Segoe UI" w:eastAsia="Times New Roman" w:hAnsi="Segoe UI" w:cs="Segoe UI"/>
          <w:i/>
          <w:iCs/>
          <w:color w:val="000000"/>
          <w:lang w:eastAsia="en-GB"/>
        </w:rPr>
        <w:t>Grand challenges in coatings, dyes and interface engineering</w:t>
      </w:r>
    </w:p>
    <w:p w14:paraId="07551F9E" w14:textId="0548196B" w:rsidR="00780030" w:rsidRDefault="00780030" w:rsidP="00D456E2">
      <w:pPr>
        <w:shd w:val="clear" w:color="auto" w:fill="FFFFFF"/>
        <w:spacing w:after="150" w:line="240" w:lineRule="auto"/>
        <w:rPr>
          <w:rFonts w:ascii="Segoe UI" w:eastAsia="Times New Roman" w:hAnsi="Segoe UI" w:cs="Segoe UI"/>
          <w:i/>
          <w:iCs/>
          <w:color w:val="000000"/>
          <w:lang w:eastAsia="en-GB"/>
        </w:rPr>
      </w:pPr>
      <w:r>
        <w:rPr>
          <w:rFonts w:ascii="Segoe UI" w:eastAsia="Times New Roman" w:hAnsi="Segoe UI" w:cs="Segoe UI"/>
          <w:i/>
          <w:iCs/>
          <w:color w:val="000000"/>
          <w:lang w:eastAsia="en-GB"/>
        </w:rPr>
        <w:t xml:space="preserve">Robert JK Wood, </w:t>
      </w:r>
      <w:proofErr w:type="spellStart"/>
      <w:r>
        <w:rPr>
          <w:rFonts w:ascii="Segoe UI" w:eastAsia="Times New Roman" w:hAnsi="Segoe UI" w:cs="Segoe UI"/>
          <w:i/>
          <w:iCs/>
          <w:color w:val="000000"/>
          <w:lang w:eastAsia="en-GB"/>
        </w:rPr>
        <w:t>nCATS</w:t>
      </w:r>
      <w:proofErr w:type="spellEnd"/>
      <w:r>
        <w:rPr>
          <w:rFonts w:ascii="Segoe UI" w:eastAsia="Times New Roman" w:hAnsi="Segoe UI" w:cs="Segoe UI"/>
          <w:i/>
          <w:iCs/>
          <w:color w:val="000000"/>
          <w:lang w:eastAsia="en-GB"/>
        </w:rPr>
        <w:t>, University of Southampton, UK</w:t>
      </w:r>
    </w:p>
    <w:p w14:paraId="417BD4FD" w14:textId="6461CCF7" w:rsidR="000842A6" w:rsidRPr="00BC6932" w:rsidRDefault="000842A6" w:rsidP="000842A6">
      <w:pPr>
        <w:shd w:val="clear" w:color="auto" w:fill="FFFFFF"/>
        <w:spacing w:after="120" w:line="240" w:lineRule="auto"/>
        <w:outlineLvl w:val="1"/>
        <w:rPr>
          <w:rFonts w:ascii="Segoe UI" w:eastAsia="Times New Roman" w:hAnsi="Segoe UI" w:cs="Segoe UI"/>
          <w:color w:val="282828"/>
          <w:lang w:eastAsia="en-GB"/>
        </w:rPr>
      </w:pPr>
    </w:p>
    <w:p w14:paraId="11A8A888" w14:textId="7B916A78" w:rsidR="00D56485" w:rsidRDefault="00C86A5B" w:rsidP="00D56485">
      <w:pPr>
        <w:shd w:val="clear" w:color="auto" w:fill="FFFFFF"/>
        <w:spacing w:after="150" w:line="240" w:lineRule="auto"/>
        <w:rPr>
          <w:rFonts w:ascii="Arial" w:eastAsia="Times New Roman" w:hAnsi="Arial" w:cs="Arial"/>
          <w:color w:val="222222"/>
          <w:sz w:val="20"/>
          <w:szCs w:val="20"/>
          <w:lang w:eastAsia="en-GB"/>
        </w:rPr>
      </w:pPr>
      <w:r>
        <w:rPr>
          <w:rFonts w:ascii="Segoe UI" w:eastAsia="Times New Roman" w:hAnsi="Segoe UI" w:cs="Segoe UI"/>
          <w:i/>
          <w:iCs/>
          <w:color w:val="000000"/>
          <w:lang w:eastAsia="en-GB"/>
        </w:rPr>
        <w:t>The subject areas of</w:t>
      </w:r>
      <w:r w:rsidR="000842A6" w:rsidRPr="00BC6932">
        <w:rPr>
          <w:rFonts w:ascii="Segoe UI" w:eastAsia="Times New Roman" w:hAnsi="Segoe UI" w:cs="Segoe UI"/>
          <w:i/>
          <w:iCs/>
          <w:color w:val="000000"/>
          <w:lang w:eastAsia="en-GB"/>
        </w:rPr>
        <w:t xml:space="preserve"> Coatings, Dyes and Interface</w:t>
      </w:r>
      <w:r w:rsidR="000842A6" w:rsidRPr="00BC6932">
        <w:rPr>
          <w:rFonts w:ascii="Segoe UI" w:eastAsia="Times New Roman" w:hAnsi="Segoe UI" w:cs="Segoe UI"/>
          <w:color w:val="000000"/>
          <w:lang w:eastAsia="en-GB"/>
        </w:rPr>
        <w:t xml:space="preserve"> </w:t>
      </w:r>
      <w:r w:rsidR="000842A6" w:rsidRPr="00BC6932">
        <w:rPr>
          <w:rFonts w:ascii="Segoe UI" w:eastAsia="Times New Roman" w:hAnsi="Segoe UI" w:cs="Segoe UI"/>
          <w:i/>
          <w:iCs/>
          <w:color w:val="000000"/>
          <w:lang w:eastAsia="en-GB"/>
        </w:rPr>
        <w:t>Engineering</w:t>
      </w:r>
      <w:r w:rsidR="000842A6" w:rsidRPr="00BC6932">
        <w:rPr>
          <w:rFonts w:ascii="Segoe UI" w:eastAsia="Times New Roman" w:hAnsi="Segoe UI" w:cs="Segoe UI"/>
          <w:color w:val="000000"/>
          <w:lang w:eastAsia="en-GB"/>
        </w:rPr>
        <w:t xml:space="preserve"> </w:t>
      </w:r>
      <w:r>
        <w:rPr>
          <w:rFonts w:ascii="Segoe UI" w:eastAsia="Times New Roman" w:hAnsi="Segoe UI" w:cs="Segoe UI"/>
          <w:color w:val="000000"/>
          <w:lang w:eastAsia="en-GB"/>
        </w:rPr>
        <w:t xml:space="preserve">are rarely seen together although there is potentially a huge synergy from </w:t>
      </w:r>
      <w:bookmarkStart w:id="0" w:name="_Hlk118830232"/>
      <w:r>
        <w:rPr>
          <w:rFonts w:ascii="Segoe UI" w:eastAsia="Times New Roman" w:hAnsi="Segoe UI" w:cs="Segoe UI"/>
          <w:color w:val="000000"/>
          <w:lang w:eastAsia="en-GB"/>
        </w:rPr>
        <w:t>embracing coatings-dyes-interface interactions</w:t>
      </w:r>
      <w:bookmarkEnd w:id="0"/>
      <w:r>
        <w:rPr>
          <w:rFonts w:ascii="Segoe UI" w:eastAsia="Times New Roman" w:hAnsi="Segoe UI" w:cs="Segoe UI"/>
          <w:color w:val="000000"/>
          <w:lang w:eastAsia="en-GB"/>
        </w:rPr>
        <w:t xml:space="preserve">.  This allows an enabling </w:t>
      </w:r>
      <w:r w:rsidR="00A575CF">
        <w:rPr>
          <w:rFonts w:ascii="Segoe UI" w:eastAsia="Times New Roman" w:hAnsi="Segoe UI" w:cs="Segoe UI"/>
          <w:color w:val="000000"/>
          <w:lang w:eastAsia="en-GB"/>
        </w:rPr>
        <w:t>science</w:t>
      </w:r>
      <w:r w:rsidR="00F73208" w:rsidRPr="00BC6932">
        <w:rPr>
          <w:rFonts w:ascii="Segoe UI" w:eastAsia="Times New Roman" w:hAnsi="Segoe UI" w:cs="Segoe UI"/>
          <w:color w:val="000000"/>
          <w:lang w:eastAsia="en-GB"/>
        </w:rPr>
        <w:t xml:space="preserve"> that aligns with global grand challenges such as net zero (batteries, renewal energy systems, low drag</w:t>
      </w:r>
      <w:r>
        <w:rPr>
          <w:rFonts w:ascii="Segoe UI" w:eastAsia="Times New Roman" w:hAnsi="Segoe UI" w:cs="Segoe UI"/>
          <w:color w:val="000000"/>
          <w:lang w:eastAsia="en-GB"/>
        </w:rPr>
        <w:t>, antifouling</w:t>
      </w:r>
      <w:r w:rsidR="00F73208" w:rsidRPr="00BC6932">
        <w:rPr>
          <w:rFonts w:ascii="Segoe UI" w:eastAsia="Times New Roman" w:hAnsi="Segoe UI" w:cs="Segoe UI"/>
          <w:color w:val="000000"/>
          <w:lang w:eastAsia="en-GB"/>
        </w:rPr>
        <w:t xml:space="preserve"> and low friction interfaces, </w:t>
      </w:r>
      <w:r>
        <w:rPr>
          <w:rFonts w:ascii="Segoe UI" w:eastAsia="Times New Roman" w:hAnsi="Segoe UI" w:cs="Segoe UI"/>
          <w:color w:val="000000"/>
          <w:lang w:eastAsia="en-GB"/>
        </w:rPr>
        <w:t>self</w:t>
      </w:r>
      <w:r w:rsidR="00267117">
        <w:rPr>
          <w:rFonts w:ascii="Segoe UI" w:eastAsia="Times New Roman" w:hAnsi="Segoe UI" w:cs="Segoe UI"/>
          <w:color w:val="000000"/>
          <w:lang w:eastAsia="en-GB"/>
        </w:rPr>
        <w:t>-</w:t>
      </w:r>
      <w:r>
        <w:rPr>
          <w:rFonts w:ascii="Segoe UI" w:eastAsia="Times New Roman" w:hAnsi="Segoe UI" w:cs="Segoe UI"/>
          <w:color w:val="000000"/>
          <w:lang w:eastAsia="en-GB"/>
        </w:rPr>
        <w:t xml:space="preserve">healing coatings, </w:t>
      </w:r>
      <w:r w:rsidR="008858F8">
        <w:rPr>
          <w:rFonts w:ascii="Segoe UI" w:eastAsia="Times New Roman" w:hAnsi="Segoe UI" w:cs="Segoe UI"/>
          <w:color w:val="000000"/>
          <w:lang w:eastAsia="en-GB"/>
        </w:rPr>
        <w:t>functionally graded, composite and multi</w:t>
      </w:r>
      <w:r w:rsidR="00267117">
        <w:rPr>
          <w:rFonts w:ascii="Segoe UI" w:eastAsia="Times New Roman" w:hAnsi="Segoe UI" w:cs="Segoe UI"/>
          <w:color w:val="000000"/>
          <w:lang w:eastAsia="en-GB"/>
        </w:rPr>
        <w:t>-</w:t>
      </w:r>
      <w:r w:rsidR="008858F8">
        <w:rPr>
          <w:rFonts w:ascii="Segoe UI" w:eastAsia="Times New Roman" w:hAnsi="Segoe UI" w:cs="Segoe UI"/>
          <w:color w:val="000000"/>
          <w:lang w:eastAsia="en-GB"/>
        </w:rPr>
        <w:t xml:space="preserve">layered coatings </w:t>
      </w:r>
      <w:r w:rsidR="00F73208" w:rsidRPr="00BC6932">
        <w:rPr>
          <w:rFonts w:ascii="Segoe UI" w:eastAsia="Times New Roman" w:hAnsi="Segoe UI" w:cs="Segoe UI"/>
          <w:color w:val="000000"/>
          <w:lang w:eastAsia="en-GB"/>
        </w:rPr>
        <w:t>sustainability of coatings, etc), biomedical/</w:t>
      </w:r>
      <w:r w:rsidR="00D460F8" w:rsidRPr="00BC6932">
        <w:rPr>
          <w:rFonts w:ascii="Segoe UI" w:eastAsia="Times New Roman" w:hAnsi="Segoe UI" w:cs="Segoe UI"/>
          <w:color w:val="000000"/>
          <w:lang w:eastAsia="en-GB"/>
        </w:rPr>
        <w:t>health technologies</w:t>
      </w:r>
      <w:r w:rsidR="00F73208" w:rsidRPr="00BC6932">
        <w:rPr>
          <w:rFonts w:ascii="Segoe UI" w:eastAsia="Times New Roman" w:hAnsi="Segoe UI" w:cs="Segoe UI"/>
          <w:color w:val="000000"/>
          <w:lang w:eastAsia="en-GB"/>
        </w:rPr>
        <w:t>, space and security</w:t>
      </w:r>
      <w:r w:rsidR="003C67A0" w:rsidRPr="00BC6932">
        <w:rPr>
          <w:rFonts w:ascii="Segoe UI" w:eastAsia="Times New Roman" w:hAnsi="Segoe UI" w:cs="Segoe UI"/>
          <w:color w:val="000000"/>
          <w:lang w:eastAsia="en-GB"/>
        </w:rPr>
        <w:t>.</w:t>
      </w:r>
      <w:r w:rsidR="00184E6A" w:rsidRPr="00184E6A">
        <w:rPr>
          <w:rFonts w:ascii="Segoe UI" w:eastAsia="Times New Roman" w:hAnsi="Segoe UI" w:cs="Segoe UI"/>
          <w:color w:val="000000"/>
          <w:lang w:eastAsia="en-GB"/>
        </w:rPr>
        <w:t xml:space="preserve"> </w:t>
      </w:r>
      <w:r w:rsidR="00D56485" w:rsidRPr="00081267">
        <w:rPr>
          <w:rFonts w:ascii="Segoe UI" w:eastAsia="Times New Roman" w:hAnsi="Segoe UI" w:cs="Segoe UI"/>
          <w:color w:val="000000"/>
          <w:lang w:eastAsia="en-GB"/>
        </w:rPr>
        <w:t xml:space="preserve">Coatings, dyes and interfaces engineering are used to optimize the functionality and to improve the entire function </w:t>
      </w:r>
      <w:r w:rsidR="00267117" w:rsidRPr="00081267">
        <w:rPr>
          <w:rFonts w:ascii="Segoe UI" w:eastAsia="Times New Roman" w:hAnsi="Segoe UI" w:cs="Segoe UI"/>
          <w:color w:val="000000"/>
          <w:lang w:eastAsia="en-GB"/>
        </w:rPr>
        <w:t>of materials and surfaces</w:t>
      </w:r>
      <w:r w:rsidR="00D56485" w:rsidRPr="00081267">
        <w:rPr>
          <w:rFonts w:ascii="Segoe UI" w:eastAsia="Times New Roman" w:hAnsi="Segoe UI" w:cs="Segoe UI"/>
          <w:color w:val="000000"/>
          <w:lang w:eastAsia="en-GB"/>
        </w:rPr>
        <w:t>. Coatings have a wide range of forms, such as paints, adhesives, semiconductor thin films</w:t>
      </w:r>
      <w:r w:rsidR="00EC6D45">
        <w:rPr>
          <w:rFonts w:ascii="Segoe UI" w:eastAsia="Times New Roman" w:hAnsi="Segoe UI" w:cs="Segoe UI"/>
          <w:color w:val="000000"/>
          <w:lang w:eastAsia="en-GB"/>
        </w:rPr>
        <w:t>, hard facings</w:t>
      </w:r>
      <w:r w:rsidR="00267117" w:rsidRPr="00081267">
        <w:rPr>
          <w:rFonts w:ascii="Segoe UI" w:eastAsia="Times New Roman" w:hAnsi="Segoe UI" w:cs="Segoe UI"/>
          <w:color w:val="000000"/>
          <w:lang w:eastAsia="en-GB"/>
        </w:rPr>
        <w:t xml:space="preserve"> and have a varied application route such as</w:t>
      </w:r>
      <w:r w:rsidR="00D56485" w:rsidRPr="00081267">
        <w:rPr>
          <w:rFonts w:ascii="Segoe UI" w:eastAsia="Times New Roman" w:hAnsi="Segoe UI" w:cs="Segoe UI"/>
          <w:color w:val="000000"/>
          <w:lang w:eastAsia="en-GB"/>
        </w:rPr>
        <w:t xml:space="preserve"> mechanical systems, solar cells, domestic appliances, photonics, smart coatings, micro-electronics, </w:t>
      </w:r>
      <w:r w:rsidR="00EC6D45">
        <w:rPr>
          <w:rFonts w:ascii="Segoe UI" w:eastAsia="Times New Roman" w:hAnsi="Segoe UI" w:cs="Segoe UI"/>
          <w:color w:val="000000"/>
          <w:lang w:eastAsia="en-GB"/>
        </w:rPr>
        <w:t xml:space="preserve">offshore renewables, </w:t>
      </w:r>
      <w:r w:rsidR="00D56485" w:rsidRPr="00081267">
        <w:rPr>
          <w:rFonts w:ascii="Segoe UI" w:eastAsia="Times New Roman" w:hAnsi="Segoe UI" w:cs="Segoe UI"/>
          <w:color w:val="000000"/>
          <w:lang w:eastAsia="en-GB"/>
        </w:rPr>
        <w:t xml:space="preserve">biomedical and photographic films. Several application </w:t>
      </w:r>
      <w:r w:rsidR="00267117" w:rsidRPr="00081267">
        <w:rPr>
          <w:rFonts w:ascii="Segoe UI" w:eastAsia="Times New Roman" w:hAnsi="Segoe UI" w:cs="Segoe UI"/>
          <w:color w:val="000000"/>
          <w:lang w:eastAsia="en-GB"/>
        </w:rPr>
        <w:t xml:space="preserve">and synthesis </w:t>
      </w:r>
      <w:r w:rsidR="00D56485" w:rsidRPr="00081267">
        <w:rPr>
          <w:rFonts w:ascii="Segoe UI" w:eastAsia="Times New Roman" w:hAnsi="Segoe UI" w:cs="Segoe UI"/>
          <w:color w:val="000000"/>
          <w:lang w:eastAsia="en-GB"/>
        </w:rPr>
        <w:t xml:space="preserve">methods, such as sol–gel, spin, dip, physical </w:t>
      </w:r>
      <w:r w:rsidR="007A4375">
        <w:rPr>
          <w:rFonts w:ascii="Segoe UI" w:eastAsia="Times New Roman" w:hAnsi="Segoe UI" w:cs="Segoe UI"/>
          <w:color w:val="000000"/>
          <w:lang w:eastAsia="en-GB"/>
        </w:rPr>
        <w:t xml:space="preserve">and chemical </w:t>
      </w:r>
      <w:r w:rsidR="00D56485" w:rsidRPr="00081267">
        <w:rPr>
          <w:rFonts w:ascii="Segoe UI" w:eastAsia="Times New Roman" w:hAnsi="Segoe UI" w:cs="Segoe UI"/>
          <w:color w:val="000000"/>
          <w:lang w:eastAsia="en-GB"/>
        </w:rPr>
        <w:t>vapo</w:t>
      </w:r>
      <w:r w:rsidR="007A4375">
        <w:rPr>
          <w:rFonts w:ascii="Segoe UI" w:eastAsia="Times New Roman" w:hAnsi="Segoe UI" w:cs="Segoe UI"/>
          <w:color w:val="000000"/>
          <w:lang w:eastAsia="en-GB"/>
        </w:rPr>
        <w:t>u</w:t>
      </w:r>
      <w:r w:rsidR="00D56485" w:rsidRPr="00081267">
        <w:rPr>
          <w:rFonts w:ascii="Segoe UI" w:eastAsia="Times New Roman" w:hAnsi="Segoe UI" w:cs="Segoe UI"/>
          <w:color w:val="000000"/>
          <w:lang w:eastAsia="en-GB"/>
        </w:rPr>
        <w:t xml:space="preserve">r deposition, </w:t>
      </w:r>
      <w:r w:rsidR="00267117" w:rsidRPr="00081267">
        <w:rPr>
          <w:rFonts w:ascii="Segoe UI" w:eastAsia="Times New Roman" w:hAnsi="Segoe UI" w:cs="Segoe UI"/>
          <w:color w:val="000000"/>
          <w:lang w:eastAsia="en-GB"/>
        </w:rPr>
        <w:t xml:space="preserve">thermal spray, </w:t>
      </w:r>
      <w:r w:rsidR="00A575CF" w:rsidRPr="00081267">
        <w:rPr>
          <w:rFonts w:ascii="Segoe UI" w:eastAsia="Times New Roman" w:hAnsi="Segoe UI" w:cs="Segoe UI"/>
          <w:color w:val="000000"/>
          <w:lang w:eastAsia="en-GB"/>
        </w:rPr>
        <w:t xml:space="preserve">weld overlays, </w:t>
      </w:r>
      <w:r w:rsidR="00D648CD">
        <w:rPr>
          <w:rFonts w:ascii="Segoe UI" w:eastAsia="Times New Roman" w:hAnsi="Segoe UI" w:cs="Segoe UI"/>
          <w:color w:val="000000"/>
          <w:lang w:eastAsia="en-GB"/>
        </w:rPr>
        <w:t xml:space="preserve">plasma electrolytic oxidation, </w:t>
      </w:r>
      <w:r w:rsidR="00D56485" w:rsidRPr="00081267">
        <w:rPr>
          <w:rFonts w:ascii="Segoe UI" w:eastAsia="Times New Roman" w:hAnsi="Segoe UI" w:cs="Segoe UI"/>
          <w:color w:val="000000"/>
          <w:lang w:eastAsia="en-GB"/>
        </w:rPr>
        <w:t xml:space="preserve">atomic layer deposition, electroplating and so on, have been used for thin or thick </w:t>
      </w:r>
      <w:r w:rsidR="00A575CF" w:rsidRPr="00081267">
        <w:rPr>
          <w:rFonts w:ascii="Segoe UI" w:eastAsia="Times New Roman" w:hAnsi="Segoe UI" w:cs="Segoe UI"/>
          <w:color w:val="000000"/>
          <w:lang w:eastAsia="en-GB"/>
        </w:rPr>
        <w:t xml:space="preserve">hard and soft coatings and </w:t>
      </w:r>
      <w:r w:rsidR="00D56485" w:rsidRPr="00081267">
        <w:rPr>
          <w:rFonts w:ascii="Segoe UI" w:eastAsia="Times New Roman" w:hAnsi="Segoe UI" w:cs="Segoe UI"/>
          <w:color w:val="000000"/>
          <w:lang w:eastAsia="en-GB"/>
        </w:rPr>
        <w:t xml:space="preserve">films. </w:t>
      </w:r>
    </w:p>
    <w:p w14:paraId="7246B61E" w14:textId="0DD8B9A7" w:rsidR="00D00B3E" w:rsidRPr="0080461C" w:rsidRDefault="00184E6A" w:rsidP="0080461C">
      <w:pPr>
        <w:shd w:val="clear" w:color="auto" w:fill="FFFFFF"/>
        <w:spacing w:after="150" w:line="240" w:lineRule="auto"/>
        <w:rPr>
          <w:rFonts w:ascii="Arial" w:eastAsia="Times New Roman" w:hAnsi="Arial" w:cs="Arial"/>
          <w:color w:val="222222"/>
          <w:sz w:val="20"/>
          <w:szCs w:val="20"/>
          <w:lang w:eastAsia="en-GB"/>
        </w:rPr>
      </w:pPr>
      <w:r>
        <w:rPr>
          <w:rFonts w:ascii="Segoe UI" w:eastAsia="Times New Roman" w:hAnsi="Segoe UI" w:cs="Segoe UI"/>
          <w:color w:val="000000"/>
          <w:lang w:eastAsia="en-GB"/>
        </w:rPr>
        <w:t xml:space="preserve">This article looks at recent state-of-the-art and related </w:t>
      </w:r>
      <w:r w:rsidR="00346989">
        <w:rPr>
          <w:rFonts w:ascii="Segoe UI" w:eastAsia="Times New Roman" w:hAnsi="Segoe UI" w:cs="Segoe UI"/>
          <w:color w:val="000000"/>
          <w:lang w:eastAsia="en-GB"/>
        </w:rPr>
        <w:t xml:space="preserve">special issues and </w:t>
      </w:r>
      <w:r>
        <w:rPr>
          <w:rFonts w:ascii="Segoe UI" w:eastAsia="Times New Roman" w:hAnsi="Segoe UI" w:cs="Segoe UI"/>
          <w:color w:val="000000"/>
          <w:lang w:eastAsia="en-GB"/>
        </w:rPr>
        <w:t xml:space="preserve">review papers to identify trends and future challenges for research in these areas. </w:t>
      </w:r>
      <w:r w:rsidR="00C86A5B">
        <w:rPr>
          <w:rFonts w:ascii="Segoe UI" w:eastAsia="Times New Roman" w:hAnsi="Segoe UI" w:cs="Segoe UI"/>
          <w:color w:val="000000"/>
          <w:lang w:eastAsia="en-GB"/>
        </w:rPr>
        <w:t xml:space="preserve"> In scope for embracing coatings-dyes-interface interactions</w:t>
      </w:r>
      <w:r w:rsidR="00C86A5B" w:rsidRPr="00BC6932">
        <w:rPr>
          <w:rFonts w:ascii="Segoe UI" w:eastAsia="Times New Roman" w:hAnsi="Segoe UI" w:cs="Segoe UI"/>
          <w:color w:val="000000"/>
          <w:lang w:eastAsia="en-GB"/>
        </w:rPr>
        <w:t xml:space="preserve"> </w:t>
      </w:r>
      <w:r w:rsidR="00C86A5B">
        <w:rPr>
          <w:rFonts w:ascii="Segoe UI" w:eastAsia="Times New Roman" w:hAnsi="Segoe UI" w:cs="Segoe UI"/>
          <w:color w:val="000000"/>
          <w:lang w:eastAsia="en-GB"/>
        </w:rPr>
        <w:t>are t</w:t>
      </w:r>
      <w:r w:rsidR="000F3D52" w:rsidRPr="00BC6932">
        <w:rPr>
          <w:rFonts w:ascii="Segoe UI" w:eastAsia="Times New Roman" w:hAnsi="Segoe UI" w:cs="Segoe UI"/>
          <w:color w:val="000000"/>
          <w:lang w:eastAsia="en-GB"/>
        </w:rPr>
        <w:t>hin and thick, composite, hard and soft coatings</w:t>
      </w:r>
      <w:r w:rsidR="00C86A5B">
        <w:rPr>
          <w:rFonts w:ascii="Segoe UI" w:eastAsia="Times New Roman" w:hAnsi="Segoe UI" w:cs="Segoe UI"/>
          <w:color w:val="000000"/>
          <w:lang w:eastAsia="en-GB"/>
        </w:rPr>
        <w:t>, c</w:t>
      </w:r>
      <w:r w:rsidR="000F3D52" w:rsidRPr="00BC6932">
        <w:rPr>
          <w:rFonts w:ascii="Segoe UI" w:eastAsia="Times New Roman" w:hAnsi="Segoe UI" w:cs="Segoe UI"/>
          <w:color w:val="000000"/>
          <w:lang w:eastAsia="en-GB"/>
        </w:rPr>
        <w:t>oating structure and propertie</w:t>
      </w:r>
      <w:r w:rsidR="00C86A5B">
        <w:rPr>
          <w:rFonts w:ascii="Segoe UI" w:eastAsia="Times New Roman" w:hAnsi="Segoe UI" w:cs="Segoe UI"/>
          <w:color w:val="000000"/>
          <w:lang w:eastAsia="en-GB"/>
        </w:rPr>
        <w:t>s, p</w:t>
      </w:r>
      <w:r w:rsidR="000F3D52" w:rsidRPr="00BC6932">
        <w:rPr>
          <w:rFonts w:ascii="Segoe UI" w:eastAsia="Times New Roman" w:hAnsi="Segoe UI" w:cs="Segoe UI"/>
          <w:color w:val="000000"/>
          <w:lang w:eastAsia="en-GB"/>
        </w:rPr>
        <w:t>rocesses for coating deposition, modification and characterization techniques</w:t>
      </w:r>
      <w:r w:rsidR="00C86A5B">
        <w:rPr>
          <w:rFonts w:ascii="Segoe UI" w:eastAsia="Times New Roman" w:hAnsi="Segoe UI" w:cs="Segoe UI"/>
          <w:color w:val="000000"/>
          <w:lang w:eastAsia="en-GB"/>
        </w:rPr>
        <w:t>, f</w:t>
      </w:r>
      <w:r w:rsidR="000F3D52" w:rsidRPr="00BC6932">
        <w:rPr>
          <w:rFonts w:ascii="Segoe UI" w:eastAsia="Times New Roman" w:hAnsi="Segoe UI" w:cs="Segoe UI"/>
          <w:color w:val="000000"/>
          <w:lang w:eastAsia="en-GB"/>
        </w:rPr>
        <w:t>unctional, smart, self-healing and sensing coatings</w:t>
      </w:r>
      <w:r w:rsidR="00C86A5B">
        <w:rPr>
          <w:rFonts w:ascii="Segoe UI" w:eastAsia="Times New Roman" w:hAnsi="Segoe UI" w:cs="Segoe UI"/>
          <w:color w:val="000000"/>
          <w:lang w:eastAsia="en-GB"/>
        </w:rPr>
        <w:t>, d</w:t>
      </w:r>
      <w:r w:rsidR="000F3D52" w:rsidRPr="00BC6932">
        <w:rPr>
          <w:rFonts w:ascii="Segoe UI" w:eastAsia="Times New Roman" w:hAnsi="Segoe UI" w:cs="Segoe UI"/>
          <w:color w:val="000000"/>
          <w:lang w:eastAsia="en-GB"/>
        </w:rPr>
        <w:t>yes, pigments and their intermediates</w:t>
      </w:r>
      <w:r w:rsidR="00C86A5B">
        <w:rPr>
          <w:rFonts w:ascii="Segoe UI" w:eastAsia="Times New Roman" w:hAnsi="Segoe UI" w:cs="Segoe UI"/>
          <w:color w:val="000000"/>
          <w:lang w:eastAsia="en-GB"/>
        </w:rPr>
        <w:t>. These in turn rely on f</w:t>
      </w:r>
      <w:r w:rsidR="000F3D52" w:rsidRPr="00BC6932">
        <w:rPr>
          <w:rFonts w:ascii="Segoe UI" w:eastAsia="Times New Roman" w:hAnsi="Segoe UI" w:cs="Segoe UI"/>
          <w:color w:val="000000"/>
          <w:lang w:eastAsia="en-GB"/>
        </w:rPr>
        <w:t xml:space="preserve">undamental </w:t>
      </w:r>
      <w:r w:rsidR="007206D9">
        <w:rPr>
          <w:rFonts w:ascii="Segoe UI" w:eastAsia="Times New Roman" w:hAnsi="Segoe UI" w:cs="Segoe UI"/>
          <w:color w:val="000000"/>
          <w:lang w:eastAsia="en-GB"/>
        </w:rPr>
        <w:t xml:space="preserve">mechanical and chemical </w:t>
      </w:r>
      <w:r w:rsidR="000F3D52" w:rsidRPr="00BC6932">
        <w:rPr>
          <w:rFonts w:ascii="Segoe UI" w:eastAsia="Times New Roman" w:hAnsi="Segoe UI" w:cs="Segoe UI"/>
          <w:color w:val="000000"/>
          <w:lang w:eastAsia="en-GB"/>
        </w:rPr>
        <w:t>a</w:t>
      </w:r>
      <w:r w:rsidR="007206D9">
        <w:rPr>
          <w:rFonts w:ascii="Segoe UI" w:eastAsia="Times New Roman" w:hAnsi="Segoe UI" w:cs="Segoe UI"/>
          <w:color w:val="000000"/>
          <w:lang w:eastAsia="en-GB"/>
        </w:rPr>
        <w:t>s well as</w:t>
      </w:r>
      <w:r w:rsidR="000F3D52" w:rsidRPr="00BC6932">
        <w:rPr>
          <w:rFonts w:ascii="Segoe UI" w:eastAsia="Times New Roman" w:hAnsi="Segoe UI" w:cs="Segoe UI"/>
          <w:color w:val="000000"/>
          <w:lang w:eastAsia="en-GB"/>
        </w:rPr>
        <w:t xml:space="preserve"> functional properties of surface</w:t>
      </w:r>
      <w:r w:rsidR="009F5621" w:rsidRPr="00BC6932">
        <w:rPr>
          <w:rFonts w:ascii="Segoe UI" w:eastAsia="Times New Roman" w:hAnsi="Segoe UI" w:cs="Segoe UI"/>
          <w:color w:val="000000"/>
          <w:lang w:eastAsia="en-GB"/>
        </w:rPr>
        <w:t>s</w:t>
      </w:r>
      <w:r w:rsidR="000F3D52" w:rsidRPr="00BC6932">
        <w:rPr>
          <w:rFonts w:ascii="Segoe UI" w:eastAsia="Times New Roman" w:hAnsi="Segoe UI" w:cs="Segoe UI"/>
          <w:color w:val="000000"/>
          <w:lang w:eastAsia="en-GB"/>
        </w:rPr>
        <w:t xml:space="preserve"> and interfaces</w:t>
      </w:r>
      <w:r w:rsidR="00C86A5B">
        <w:rPr>
          <w:rFonts w:ascii="Segoe UI" w:eastAsia="Times New Roman" w:hAnsi="Segoe UI" w:cs="Segoe UI"/>
          <w:color w:val="000000"/>
          <w:lang w:eastAsia="en-GB"/>
        </w:rPr>
        <w:t>, t</w:t>
      </w:r>
      <w:r w:rsidR="000F3D52" w:rsidRPr="00BC6932">
        <w:rPr>
          <w:rFonts w:ascii="Segoe UI" w:eastAsia="Times New Roman" w:hAnsi="Segoe UI" w:cs="Segoe UI"/>
          <w:color w:val="000000"/>
          <w:lang w:eastAsia="en-GB"/>
        </w:rPr>
        <w:t>heoretical and computational modelling of surfaces and interfaces</w:t>
      </w:r>
      <w:r w:rsidR="00C86A5B">
        <w:rPr>
          <w:rFonts w:ascii="Segoe UI" w:eastAsia="Times New Roman" w:hAnsi="Segoe UI" w:cs="Segoe UI"/>
          <w:color w:val="000000"/>
          <w:lang w:eastAsia="en-GB"/>
        </w:rPr>
        <w:t xml:space="preserve"> as well as </w:t>
      </w:r>
      <w:r w:rsidR="000F3D52" w:rsidRPr="00266E04">
        <w:rPr>
          <w:rFonts w:ascii="Segoe UI" w:eastAsia="Times New Roman" w:hAnsi="Segoe UI" w:cs="Segoe UI"/>
          <w:color w:val="000000"/>
          <w:lang w:eastAsia="en-GB"/>
        </w:rPr>
        <w:t xml:space="preserve">colloids, </w:t>
      </w:r>
      <w:proofErr w:type="gramStart"/>
      <w:r w:rsidR="000F3D52" w:rsidRPr="00266E04">
        <w:rPr>
          <w:rFonts w:ascii="Segoe UI" w:eastAsia="Times New Roman" w:hAnsi="Segoe UI" w:cs="Segoe UI"/>
          <w:color w:val="000000"/>
          <w:lang w:eastAsia="en-GB"/>
        </w:rPr>
        <w:t>nanoparticles</w:t>
      </w:r>
      <w:proofErr w:type="gramEnd"/>
      <w:r w:rsidR="00266E04">
        <w:rPr>
          <w:rFonts w:ascii="Segoe UI" w:eastAsia="Times New Roman" w:hAnsi="Segoe UI" w:cs="Segoe UI"/>
          <w:color w:val="000000"/>
          <w:lang w:eastAsia="en-GB"/>
        </w:rPr>
        <w:t xml:space="preserve"> and</w:t>
      </w:r>
      <w:r w:rsidR="000F3D52" w:rsidRPr="00266E04">
        <w:rPr>
          <w:rFonts w:ascii="Segoe UI" w:eastAsia="Times New Roman" w:hAnsi="Segoe UI" w:cs="Segoe UI"/>
          <w:color w:val="000000"/>
          <w:lang w:eastAsia="en-GB"/>
        </w:rPr>
        <w:t xml:space="preserve"> large interfaces</w:t>
      </w:r>
      <w:r w:rsidR="00C86A5B">
        <w:rPr>
          <w:rFonts w:ascii="Segoe UI" w:eastAsia="Times New Roman" w:hAnsi="Segoe UI" w:cs="Segoe UI"/>
          <w:color w:val="000000"/>
          <w:lang w:eastAsia="en-GB"/>
        </w:rPr>
        <w:t xml:space="preserve">. </w:t>
      </w:r>
      <w:r w:rsidR="007206D9">
        <w:rPr>
          <w:rFonts w:ascii="Segoe UI" w:eastAsia="Times New Roman" w:hAnsi="Segoe UI" w:cs="Segoe UI"/>
          <w:color w:val="000000"/>
          <w:lang w:eastAsia="en-GB"/>
        </w:rPr>
        <w:t xml:space="preserve">The key to improved performance of coatings-dyes-interface engineering is understanding the </w:t>
      </w:r>
      <w:bookmarkStart w:id="1" w:name="_Hlk119478796"/>
      <w:r w:rsidR="007206D9">
        <w:rPr>
          <w:rFonts w:ascii="Segoe UI" w:eastAsia="Times New Roman" w:hAnsi="Segoe UI" w:cs="Segoe UI"/>
          <w:color w:val="000000"/>
          <w:lang w:eastAsia="en-GB"/>
        </w:rPr>
        <w:t xml:space="preserve">manufacturer-composition-properties-performance interactions </w:t>
      </w:r>
      <w:bookmarkEnd w:id="1"/>
      <w:r w:rsidR="007206D9">
        <w:rPr>
          <w:rFonts w:ascii="Segoe UI" w:eastAsia="Times New Roman" w:hAnsi="Segoe UI" w:cs="Segoe UI"/>
          <w:color w:val="000000"/>
          <w:lang w:eastAsia="en-GB"/>
        </w:rPr>
        <w:t xml:space="preserve">aligned to the service environment and operating conditions.   </w:t>
      </w:r>
      <w:r w:rsidR="00C86A5B">
        <w:rPr>
          <w:rFonts w:ascii="Segoe UI" w:eastAsia="Times New Roman" w:hAnsi="Segoe UI" w:cs="Segoe UI"/>
          <w:color w:val="000000"/>
          <w:lang w:eastAsia="en-GB"/>
        </w:rPr>
        <w:t>Such research will be essential for e</w:t>
      </w:r>
      <w:r w:rsidR="000F3D52" w:rsidRPr="00BC6932">
        <w:rPr>
          <w:rFonts w:ascii="Segoe UI" w:eastAsia="Times New Roman" w:hAnsi="Segoe UI" w:cs="Segoe UI"/>
          <w:color w:val="000000"/>
          <w:lang w:eastAsia="en-GB"/>
        </w:rPr>
        <w:t>nergy research, photovoltaics, battery and electrochemical surfaces</w:t>
      </w:r>
      <w:r w:rsidR="00C86A5B">
        <w:rPr>
          <w:rFonts w:ascii="Segoe UI" w:eastAsia="Times New Roman" w:hAnsi="Segoe UI" w:cs="Segoe UI"/>
          <w:color w:val="000000"/>
          <w:lang w:eastAsia="en-GB"/>
        </w:rPr>
        <w:t>,</w:t>
      </w:r>
      <w:r w:rsidR="000F3D52" w:rsidRPr="00C86A5B">
        <w:rPr>
          <w:rFonts w:ascii="Segoe UI" w:eastAsia="Times New Roman" w:hAnsi="Segoe UI" w:cs="Segoe UI"/>
          <w:color w:val="000000"/>
          <w:lang w:eastAsia="en-GB"/>
        </w:rPr>
        <w:t xml:space="preserve"> biomedical applications</w:t>
      </w:r>
      <w:r w:rsidR="00C86A5B">
        <w:rPr>
          <w:rFonts w:ascii="Segoe UI" w:eastAsia="Times New Roman" w:hAnsi="Segoe UI" w:cs="Segoe UI"/>
          <w:color w:val="000000"/>
          <w:lang w:eastAsia="en-GB"/>
        </w:rPr>
        <w:t>, e</w:t>
      </w:r>
      <w:r w:rsidR="00201C63" w:rsidRPr="00BC6932">
        <w:rPr>
          <w:rFonts w:ascii="Segoe UI" w:eastAsia="Times New Roman" w:hAnsi="Segoe UI" w:cs="Segoe UI"/>
          <w:color w:val="000000"/>
          <w:lang w:eastAsia="en-GB"/>
        </w:rPr>
        <w:t>lectronic applications of dyes and pigments</w:t>
      </w:r>
      <w:r w:rsidR="00C86A5B">
        <w:rPr>
          <w:rFonts w:ascii="Segoe UI" w:eastAsia="Times New Roman" w:hAnsi="Segoe UI" w:cs="Segoe UI"/>
          <w:color w:val="000000"/>
          <w:lang w:eastAsia="en-GB"/>
        </w:rPr>
        <w:t xml:space="preserve">, </w:t>
      </w:r>
      <w:r w:rsidR="003C4DA5">
        <w:rPr>
          <w:rFonts w:ascii="Segoe UI" w:eastAsia="Times New Roman" w:hAnsi="Segoe UI" w:cs="Segoe UI"/>
          <w:color w:val="000000"/>
          <w:lang w:eastAsia="en-GB"/>
        </w:rPr>
        <w:t>l</w:t>
      </w:r>
      <w:r w:rsidR="000F3D52" w:rsidRPr="00BC6932">
        <w:rPr>
          <w:rFonts w:ascii="Segoe UI" w:eastAsia="Times New Roman" w:hAnsi="Segoe UI" w:cs="Segoe UI"/>
          <w:color w:val="000000"/>
          <w:lang w:eastAsia="en-GB"/>
        </w:rPr>
        <w:t>ow friction</w:t>
      </w:r>
      <w:r w:rsidR="00C86A5B">
        <w:rPr>
          <w:rFonts w:ascii="Segoe UI" w:eastAsia="Times New Roman" w:hAnsi="Segoe UI" w:cs="Segoe UI"/>
          <w:color w:val="000000"/>
          <w:lang w:eastAsia="en-GB"/>
        </w:rPr>
        <w:t xml:space="preserve">, efficient </w:t>
      </w:r>
      <w:proofErr w:type="gramStart"/>
      <w:r w:rsidR="00C86A5B">
        <w:rPr>
          <w:rFonts w:ascii="Segoe UI" w:eastAsia="Times New Roman" w:hAnsi="Segoe UI" w:cs="Segoe UI"/>
          <w:color w:val="000000"/>
          <w:lang w:eastAsia="en-GB"/>
        </w:rPr>
        <w:t>machines</w:t>
      </w:r>
      <w:proofErr w:type="gramEnd"/>
      <w:r w:rsidR="00C86A5B">
        <w:rPr>
          <w:rFonts w:ascii="Segoe UI" w:eastAsia="Times New Roman" w:hAnsi="Segoe UI" w:cs="Segoe UI"/>
          <w:color w:val="000000"/>
          <w:lang w:eastAsia="en-GB"/>
        </w:rPr>
        <w:t xml:space="preserve"> </w:t>
      </w:r>
      <w:r w:rsidR="000F3D52" w:rsidRPr="00BC6932">
        <w:rPr>
          <w:rFonts w:ascii="Segoe UI" w:eastAsia="Times New Roman" w:hAnsi="Segoe UI" w:cs="Segoe UI"/>
          <w:color w:val="000000"/>
          <w:lang w:eastAsia="en-GB"/>
        </w:rPr>
        <w:t xml:space="preserve">and </w:t>
      </w:r>
      <w:r w:rsidR="00C86A5B">
        <w:rPr>
          <w:rFonts w:ascii="Segoe UI" w:eastAsia="Times New Roman" w:hAnsi="Segoe UI" w:cs="Segoe UI"/>
          <w:color w:val="000000"/>
          <w:lang w:eastAsia="en-GB"/>
        </w:rPr>
        <w:t xml:space="preserve">low </w:t>
      </w:r>
      <w:r w:rsidR="000F3D52" w:rsidRPr="00BC6932">
        <w:rPr>
          <w:rFonts w:ascii="Segoe UI" w:eastAsia="Times New Roman" w:hAnsi="Segoe UI" w:cs="Segoe UI"/>
          <w:color w:val="000000"/>
          <w:lang w:eastAsia="en-GB"/>
        </w:rPr>
        <w:t>drag</w:t>
      </w:r>
      <w:r w:rsidR="00C86A5B">
        <w:rPr>
          <w:rFonts w:ascii="Segoe UI" w:eastAsia="Times New Roman" w:hAnsi="Segoe UI" w:cs="Segoe UI"/>
          <w:color w:val="000000"/>
          <w:lang w:eastAsia="en-GB"/>
        </w:rPr>
        <w:t>, h</w:t>
      </w:r>
      <w:r w:rsidR="000F3D52" w:rsidRPr="00BC6932">
        <w:rPr>
          <w:rFonts w:ascii="Segoe UI" w:eastAsia="Times New Roman" w:hAnsi="Segoe UI" w:cs="Segoe UI"/>
          <w:color w:val="000000"/>
          <w:lang w:eastAsia="en-GB"/>
        </w:rPr>
        <w:t>ydrophobic and nature inspired coatings</w:t>
      </w:r>
      <w:r w:rsidR="00C86A5B">
        <w:rPr>
          <w:rFonts w:ascii="Segoe UI" w:eastAsia="Times New Roman" w:hAnsi="Segoe UI" w:cs="Segoe UI"/>
          <w:color w:val="000000"/>
          <w:lang w:eastAsia="en-GB"/>
        </w:rPr>
        <w:t xml:space="preserve">. </w:t>
      </w:r>
      <w:r w:rsidR="00EC6D45">
        <w:rPr>
          <w:rFonts w:ascii="Segoe UI" w:eastAsia="Times New Roman" w:hAnsi="Segoe UI" w:cs="Segoe UI"/>
          <w:color w:val="000000"/>
          <w:lang w:eastAsia="en-GB"/>
        </w:rPr>
        <w:t>However, n</w:t>
      </w:r>
      <w:r w:rsidR="00C86A5B">
        <w:rPr>
          <w:rFonts w:ascii="Segoe UI" w:eastAsia="Times New Roman" w:hAnsi="Segoe UI" w:cs="Segoe UI"/>
          <w:color w:val="000000"/>
          <w:lang w:eastAsia="en-GB"/>
        </w:rPr>
        <w:t>ew understanding is needed for d</w:t>
      </w:r>
      <w:r w:rsidR="000F3D52" w:rsidRPr="00BC6932">
        <w:rPr>
          <w:rFonts w:ascii="Segoe UI" w:eastAsia="Times New Roman" w:hAnsi="Segoe UI" w:cs="Segoe UI"/>
          <w:color w:val="000000"/>
          <w:lang w:eastAsia="en-GB"/>
        </w:rPr>
        <w:t>ynamic interfaces covering wear, corrosion, erosion</w:t>
      </w:r>
      <w:r w:rsidR="00C86A5B">
        <w:rPr>
          <w:rFonts w:ascii="Segoe UI" w:eastAsia="Times New Roman" w:hAnsi="Segoe UI" w:cs="Segoe UI"/>
          <w:color w:val="000000"/>
          <w:lang w:eastAsia="en-GB"/>
        </w:rPr>
        <w:t xml:space="preserve"> for example. Modern measurement and imaging systems now allow </w:t>
      </w:r>
      <w:r w:rsidR="00D00B3E">
        <w:rPr>
          <w:rFonts w:ascii="Segoe UI" w:eastAsia="Times New Roman" w:hAnsi="Segoe UI" w:cs="Segoe UI"/>
          <w:color w:val="000000"/>
          <w:lang w:eastAsia="en-GB"/>
        </w:rPr>
        <w:t>i</w:t>
      </w:r>
      <w:r w:rsidR="00EF7E90" w:rsidRPr="00BC6932">
        <w:rPr>
          <w:rFonts w:ascii="Segoe UI" w:eastAsia="Times New Roman" w:hAnsi="Segoe UI" w:cs="Segoe UI"/>
          <w:color w:val="000000"/>
          <w:lang w:eastAsia="en-GB"/>
        </w:rPr>
        <w:t xml:space="preserve">n-situ and non-destructive monitoring of </w:t>
      </w:r>
      <w:r w:rsidR="00EC6D45">
        <w:rPr>
          <w:rFonts w:ascii="Segoe UI" w:eastAsia="Times New Roman" w:hAnsi="Segoe UI" w:cs="Segoe UI"/>
          <w:color w:val="000000"/>
          <w:lang w:eastAsia="en-GB"/>
        </w:rPr>
        <w:t xml:space="preserve">these </w:t>
      </w:r>
      <w:r w:rsidR="00EF7E90" w:rsidRPr="00BC6932">
        <w:rPr>
          <w:rFonts w:ascii="Segoe UI" w:eastAsia="Times New Roman" w:hAnsi="Segoe UI" w:cs="Segoe UI"/>
          <w:color w:val="000000"/>
          <w:lang w:eastAsia="en-GB"/>
        </w:rPr>
        <w:t>interfaces</w:t>
      </w:r>
      <w:r w:rsidR="00D00B3E">
        <w:rPr>
          <w:rFonts w:ascii="Segoe UI" w:eastAsia="Times New Roman" w:hAnsi="Segoe UI" w:cs="Segoe UI"/>
          <w:color w:val="000000"/>
          <w:lang w:eastAsia="en-GB"/>
        </w:rPr>
        <w:t xml:space="preserve">. Miniaturisation </w:t>
      </w:r>
      <w:r w:rsidR="0080461C">
        <w:rPr>
          <w:rFonts w:ascii="Segoe UI" w:eastAsia="Times New Roman" w:hAnsi="Segoe UI" w:cs="Segoe UI"/>
          <w:color w:val="000000"/>
          <w:lang w:eastAsia="en-GB"/>
        </w:rPr>
        <w:t xml:space="preserve">of sensors </w:t>
      </w:r>
      <w:r w:rsidR="00D00B3E">
        <w:rPr>
          <w:rFonts w:ascii="Segoe UI" w:eastAsia="Times New Roman" w:hAnsi="Segoe UI" w:cs="Segoe UI"/>
          <w:color w:val="000000"/>
          <w:lang w:eastAsia="en-GB"/>
        </w:rPr>
        <w:t xml:space="preserve">and embedding sensors </w:t>
      </w:r>
      <w:r w:rsidR="0080461C">
        <w:rPr>
          <w:rFonts w:ascii="Segoe UI" w:eastAsia="Times New Roman" w:hAnsi="Segoe UI" w:cs="Segoe UI"/>
          <w:color w:val="000000"/>
          <w:lang w:eastAsia="en-GB"/>
        </w:rPr>
        <w:t xml:space="preserve">alongside or within interfaces is now possible which should provide a digital data stream for machine learning algorithms to allow smart interface management. </w:t>
      </w:r>
      <w:r w:rsidR="00D00B3E" w:rsidRPr="00356964">
        <w:rPr>
          <w:rFonts w:ascii="Segoe UI" w:eastAsia="Times New Roman" w:hAnsi="Segoe UI" w:cs="Segoe UI"/>
          <w:color w:val="000000"/>
          <w:lang w:eastAsia="en-GB"/>
        </w:rPr>
        <w:t xml:space="preserve"> </w:t>
      </w:r>
      <w:r w:rsidR="0080461C" w:rsidRPr="00356964">
        <w:rPr>
          <w:rFonts w:ascii="Segoe UI" w:eastAsia="Times New Roman" w:hAnsi="Segoe UI" w:cs="Segoe UI"/>
          <w:color w:val="000000"/>
          <w:lang w:eastAsia="en-GB"/>
        </w:rPr>
        <w:t xml:space="preserve">Therefore, the challenges now lie around the synthesis and characterization of thin films and </w:t>
      </w:r>
      <w:r w:rsidR="0080461C" w:rsidRPr="00266E04">
        <w:rPr>
          <w:rFonts w:ascii="Segoe UI" w:eastAsia="Times New Roman" w:hAnsi="Segoe UI" w:cs="Segoe UI"/>
          <w:lang w:eastAsia="en-GB"/>
        </w:rPr>
        <w:t xml:space="preserve">multifunctional coatings and the use of novel interface characterization techniques. </w:t>
      </w:r>
      <w:r w:rsidR="00AD3382" w:rsidRPr="00266E04">
        <w:rPr>
          <w:rFonts w:ascii="Segoe UI" w:eastAsia="Times New Roman" w:hAnsi="Segoe UI" w:cs="Segoe UI"/>
          <w:lang w:eastAsia="en-GB"/>
        </w:rPr>
        <w:fldChar w:fldCharType="begin"/>
      </w:r>
      <w:r w:rsidR="00AD3382" w:rsidRPr="00266E04">
        <w:rPr>
          <w:rFonts w:ascii="Segoe UI" w:eastAsia="Times New Roman" w:hAnsi="Segoe UI" w:cs="Segoe UI"/>
          <w:lang w:eastAsia="en-GB"/>
        </w:rPr>
        <w:instrText xml:space="preserve"> ADDIN ZOTERO_ITEM CSL_CITATION {"citationID":"CJfNHAdV","properties":{"formattedCitation":"(Special Issue \\uc0\\u8220{}Coatings and Interfaces II,\\uc0\\u8221{} 2022)","plainCitation":"(Special Issue “Coatings and Interfaces II,” 2022)","noteIndex":0},"citationItems":[{"id":932,"uris":["http://zotero.org/users/9226557/items/X5AMWTLB"],"itemData":{"id":932,"type":"article-journal","container-title":"Coatings","title":"Special Issue \"Coatings and Interfaces II\"","URL":"https://www.mdpi.com/journal/coatings/special_issues/interface_II","issued":{"date-parts":[["2022"]]}}}],"schema":"https://github.com/citation-style-language/schema/raw/master/csl-citation.json"} </w:instrText>
      </w:r>
      <w:r w:rsidR="00AD3382" w:rsidRPr="00266E04">
        <w:rPr>
          <w:rFonts w:ascii="Segoe UI" w:eastAsia="Times New Roman" w:hAnsi="Segoe UI" w:cs="Segoe UI"/>
          <w:lang w:eastAsia="en-GB"/>
        </w:rPr>
        <w:fldChar w:fldCharType="separate"/>
      </w:r>
      <w:r w:rsidR="00AD3382" w:rsidRPr="00266E04">
        <w:rPr>
          <w:rFonts w:ascii="Segoe UI" w:hAnsi="Segoe UI" w:cs="Segoe UI"/>
          <w:szCs w:val="24"/>
        </w:rPr>
        <w:t>(Special Issue “Coatings and Interfaces II,” 2022)</w:t>
      </w:r>
      <w:r w:rsidR="00AD3382" w:rsidRPr="00266E04">
        <w:rPr>
          <w:rFonts w:ascii="Segoe UI" w:eastAsia="Times New Roman" w:hAnsi="Segoe UI" w:cs="Segoe UI"/>
          <w:lang w:eastAsia="en-GB"/>
        </w:rPr>
        <w:fldChar w:fldCharType="end"/>
      </w:r>
      <w:r w:rsidR="00AD3382" w:rsidRPr="00375AA8">
        <w:rPr>
          <w:rFonts w:ascii="Segoe UI" w:eastAsia="Times New Roman" w:hAnsi="Segoe UI" w:cs="Segoe UI"/>
          <w:color w:val="FF0000"/>
          <w:lang w:eastAsia="en-GB"/>
        </w:rPr>
        <w:t xml:space="preserve"> </w:t>
      </w:r>
      <w:r w:rsidR="0080461C" w:rsidRPr="00356964">
        <w:rPr>
          <w:rFonts w:ascii="Segoe UI" w:eastAsia="Times New Roman" w:hAnsi="Segoe UI" w:cs="Segoe UI"/>
          <w:color w:val="000000"/>
          <w:lang w:eastAsia="en-GB"/>
        </w:rPr>
        <w:t>and Butt, M.A</w:t>
      </w:r>
      <w:r w:rsidR="00356964" w:rsidRPr="00356964">
        <w:rPr>
          <w:rFonts w:ascii="Segoe UI" w:eastAsia="Times New Roman" w:hAnsi="Segoe UI" w:cs="Segoe UI"/>
          <w:color w:val="000000"/>
          <w:lang w:eastAsia="en-GB"/>
        </w:rPr>
        <w:t xml:space="preserve"> </w:t>
      </w:r>
      <w:r w:rsidR="00356964" w:rsidRPr="00356964">
        <w:rPr>
          <w:rFonts w:ascii="Segoe UI" w:eastAsia="Times New Roman" w:hAnsi="Segoe UI" w:cs="Segoe UI"/>
          <w:color w:val="000000"/>
          <w:lang w:eastAsia="en-GB"/>
        </w:rPr>
        <w:fldChar w:fldCharType="begin"/>
      </w:r>
      <w:r w:rsidR="00356964" w:rsidRPr="00356964">
        <w:rPr>
          <w:rFonts w:ascii="Segoe UI" w:eastAsia="Times New Roman" w:hAnsi="Segoe UI" w:cs="Segoe UI"/>
          <w:color w:val="000000"/>
          <w:lang w:eastAsia="en-GB"/>
        </w:rPr>
        <w:instrText xml:space="preserve"> ADDIN ZOTERO_ITEM CSL_CITATION {"citationID":"rEFFp5IZ","properties":{"formattedCitation":"(Butt, 2022)","plainCitation":"(Butt, 2022)","noteIndex":0},"citationItems":[{"id":867,"uris":["http://zotero.org/users/9226557/items/ZP5HUGAC"],"itemData":{"id":867,"type":"article-journal","abstract":"In this review, several cost-effective thin-ﬁlm coating methods, which include dip-coating, spin-coating, spray-coating, blade-coating, and roll-coating, are presented. Each method has its own set of advantages and disadvantages depending on the proposed application. Not all of them are appropriate for large-scale production due to their certain limitations. That is why the coating method should be selected based on the type and size of the substrate, including the thickness and surface roughness of the required thin ﬁlms. The sol–gel method offers several beneﬁts, such as simplicity in fabrication, excellent ﬁlm uniformity, the capacity to cover surfaces of any size and over vast areas, and a low processing temperature. Nevertheless, these coating methods are somewhat economical and well managed in low-budget laboratories. Moreover, these methods offer thin ﬁlms with good homogeneity and low-surface roughness. Furthermore, some other thin-ﬁlm deposition methods, for instance, physical vapor deposition (PVD) and chemical vapor deposition (CVD), are also discussed. Since CVD is not restricted to line-of-sight deposition, a characteristic shared by sputtering, evaporation, and other PVD methods, many manufacturing methods favor it. However, these techniques require sophisticated equipment and cleanroom facilities. We aim to provide the pros and cons of thin-ﬁlm coating methods and let the readers decide the suitable coating technique for their speciﬁc application.","container-title":"Coatings","DOI":"10.3390/coatings12081115","ISSN":"2079-6412","issue":"8","journalAbbreviation":"Coatings","language":"en","page":"1115","source":"DOI.org (Crossref)","title":"Thin-Film Coating Methods: A Successful Marriage of High-Quality and Cost-Effectiveness—A Brief Exploration","title-short":"Thin-Film Coating Methods","volume":"12","author":[{"family":"Butt","given":"Muhammad A."}],"issued":{"date-parts":[["2022",8,4]]}}}],"schema":"https://github.com/citation-style-language/schema/raw/master/csl-citation.json"} </w:instrText>
      </w:r>
      <w:r w:rsidR="00356964" w:rsidRPr="00356964">
        <w:rPr>
          <w:rFonts w:ascii="Segoe UI" w:eastAsia="Times New Roman" w:hAnsi="Segoe UI" w:cs="Segoe UI"/>
          <w:color w:val="000000"/>
          <w:lang w:eastAsia="en-GB"/>
        </w:rPr>
        <w:fldChar w:fldCharType="separate"/>
      </w:r>
      <w:r w:rsidR="00721662" w:rsidRPr="00721662">
        <w:rPr>
          <w:rFonts w:ascii="Segoe UI" w:hAnsi="Segoe UI" w:cs="Segoe UI"/>
        </w:rPr>
        <w:t>(Butt, 2022)</w:t>
      </w:r>
      <w:r w:rsidR="00356964" w:rsidRPr="00356964">
        <w:rPr>
          <w:rFonts w:ascii="Segoe UI" w:eastAsia="Times New Roman" w:hAnsi="Segoe UI" w:cs="Segoe UI"/>
          <w:color w:val="000000"/>
          <w:lang w:eastAsia="en-GB"/>
        </w:rPr>
        <w:fldChar w:fldCharType="end"/>
      </w:r>
      <w:r w:rsidR="0080461C" w:rsidRPr="00356964">
        <w:rPr>
          <w:rFonts w:ascii="Segoe UI" w:eastAsia="Times New Roman" w:hAnsi="Segoe UI" w:cs="Segoe UI"/>
          <w:color w:val="000000"/>
          <w:lang w:eastAsia="en-GB"/>
        </w:rPr>
        <w:t>.</w:t>
      </w:r>
      <w:r w:rsidR="0080461C">
        <w:rPr>
          <w:rFonts w:ascii="Arial" w:hAnsi="Arial" w:cs="Arial"/>
          <w:color w:val="222222"/>
          <w:sz w:val="18"/>
          <w:szCs w:val="18"/>
          <w:shd w:val="clear" w:color="auto" w:fill="FFFFFF"/>
        </w:rPr>
        <w:t xml:space="preserve"> </w:t>
      </w:r>
    </w:p>
    <w:p w14:paraId="070AE7AA" w14:textId="77777777" w:rsidR="00EC6D45" w:rsidRDefault="00D00B3E" w:rsidP="00C86A5B">
      <w:pPr>
        <w:shd w:val="clear" w:color="auto" w:fill="FFFFFF"/>
        <w:spacing w:after="240" w:line="240" w:lineRule="auto"/>
        <w:rPr>
          <w:rFonts w:ascii="Segoe UI" w:hAnsi="Segoe UI" w:cs="Segoe UI"/>
          <w:color w:val="222222"/>
          <w:shd w:val="clear" w:color="auto" w:fill="FFFFFF"/>
        </w:rPr>
      </w:pPr>
      <w:r w:rsidRPr="00D00B3E">
        <w:rPr>
          <w:rFonts w:ascii="Segoe UI" w:hAnsi="Segoe UI" w:cs="Segoe UI"/>
          <w:b/>
          <w:bCs/>
          <w:color w:val="222222"/>
          <w:shd w:val="clear" w:color="auto" w:fill="FFFFFF"/>
        </w:rPr>
        <w:t>Drivers:</w:t>
      </w:r>
      <w:r>
        <w:rPr>
          <w:rFonts w:ascii="Segoe UI" w:hAnsi="Segoe UI" w:cs="Segoe UI"/>
          <w:color w:val="222222"/>
          <w:shd w:val="clear" w:color="auto" w:fill="FFFFFF"/>
        </w:rPr>
        <w:t xml:space="preserve"> </w:t>
      </w:r>
    </w:p>
    <w:p w14:paraId="5E6F9417" w14:textId="5C41DB56" w:rsidR="008858F8" w:rsidRPr="00356964" w:rsidRDefault="00184E6A" w:rsidP="00EC6D45">
      <w:pPr>
        <w:shd w:val="clear" w:color="auto" w:fill="FFFFFF"/>
        <w:spacing w:after="240" w:line="240" w:lineRule="auto"/>
        <w:rPr>
          <w:rFonts w:ascii="Segoe UI" w:hAnsi="Segoe UI" w:cs="Segoe UI"/>
          <w:color w:val="222222"/>
          <w:shd w:val="clear" w:color="auto" w:fill="FFFFFF"/>
        </w:rPr>
      </w:pPr>
      <w:r w:rsidRPr="00BC6932">
        <w:rPr>
          <w:rFonts w:ascii="Segoe UI" w:hAnsi="Segoe UI" w:cs="Segoe UI"/>
          <w:color w:val="222222"/>
          <w:shd w:val="clear" w:color="auto" w:fill="FFFFFF"/>
        </w:rPr>
        <w:t>Currently, industr</w:t>
      </w:r>
      <w:r>
        <w:rPr>
          <w:rFonts w:ascii="Segoe UI" w:hAnsi="Segoe UI" w:cs="Segoe UI"/>
          <w:color w:val="222222"/>
          <w:shd w:val="clear" w:color="auto" w:fill="FFFFFF"/>
        </w:rPr>
        <w:t>y</w:t>
      </w:r>
      <w:r w:rsidRPr="00BC6932">
        <w:rPr>
          <w:rFonts w:ascii="Segoe UI" w:hAnsi="Segoe UI" w:cs="Segoe UI"/>
          <w:color w:val="222222"/>
          <w:shd w:val="clear" w:color="auto" w:fill="FFFFFF"/>
        </w:rPr>
        <w:t xml:space="preserve"> </w:t>
      </w:r>
      <w:r>
        <w:rPr>
          <w:rFonts w:ascii="Segoe UI" w:hAnsi="Segoe UI" w:cs="Segoe UI"/>
          <w:color w:val="222222"/>
          <w:shd w:val="clear" w:color="auto" w:fill="FFFFFF"/>
        </w:rPr>
        <w:t xml:space="preserve">and their designers are </w:t>
      </w:r>
      <w:r w:rsidR="002F5639">
        <w:rPr>
          <w:rFonts w:ascii="Segoe UI" w:hAnsi="Segoe UI" w:cs="Segoe UI"/>
          <w:color w:val="222222"/>
          <w:shd w:val="clear" w:color="auto" w:fill="FFFFFF"/>
        </w:rPr>
        <w:t>seeking</w:t>
      </w:r>
      <w:r w:rsidRPr="00BC6932">
        <w:rPr>
          <w:rFonts w:ascii="Segoe UI" w:hAnsi="Segoe UI" w:cs="Segoe UI"/>
          <w:color w:val="222222"/>
          <w:shd w:val="clear" w:color="auto" w:fill="FFFFFF"/>
        </w:rPr>
        <w:t xml:space="preserve"> </w:t>
      </w:r>
      <w:r>
        <w:rPr>
          <w:rFonts w:ascii="Segoe UI" w:hAnsi="Segoe UI" w:cs="Segoe UI"/>
          <w:color w:val="222222"/>
          <w:shd w:val="clear" w:color="auto" w:fill="FFFFFF"/>
        </w:rPr>
        <w:t>improved</w:t>
      </w:r>
      <w:r w:rsidRPr="00BC6932">
        <w:rPr>
          <w:rFonts w:ascii="Segoe UI" w:hAnsi="Segoe UI" w:cs="Segoe UI"/>
          <w:color w:val="222222"/>
          <w:shd w:val="clear" w:color="auto" w:fill="FFFFFF"/>
        </w:rPr>
        <w:t xml:space="preserve"> efficiency of surface</w:t>
      </w:r>
      <w:r w:rsidR="005B0095">
        <w:rPr>
          <w:rFonts w:ascii="Segoe UI" w:hAnsi="Segoe UI" w:cs="Segoe UI"/>
          <w:color w:val="222222"/>
          <w:shd w:val="clear" w:color="auto" w:fill="FFFFFF"/>
        </w:rPr>
        <w:t>-surface</w:t>
      </w:r>
      <w:r w:rsidRPr="00BC6932">
        <w:rPr>
          <w:rFonts w:ascii="Segoe UI" w:hAnsi="Segoe UI" w:cs="Segoe UI"/>
          <w:color w:val="222222"/>
          <w:shd w:val="clear" w:color="auto" w:fill="FFFFFF"/>
        </w:rPr>
        <w:t xml:space="preserve"> </w:t>
      </w:r>
      <w:r w:rsidR="00BA5ADD">
        <w:rPr>
          <w:rFonts w:ascii="Segoe UI" w:hAnsi="Segoe UI" w:cs="Segoe UI"/>
          <w:color w:val="222222"/>
          <w:shd w:val="clear" w:color="auto" w:fill="FFFFFF"/>
        </w:rPr>
        <w:t>interaction</w:t>
      </w:r>
      <w:r w:rsidR="00BA5ADD" w:rsidRPr="00BC6932">
        <w:rPr>
          <w:rFonts w:ascii="Segoe UI" w:hAnsi="Segoe UI" w:cs="Segoe UI"/>
          <w:color w:val="222222"/>
          <w:shd w:val="clear" w:color="auto" w:fill="FFFFFF"/>
        </w:rPr>
        <w:t>s</w:t>
      </w:r>
      <w:r w:rsidRPr="00BC6932">
        <w:rPr>
          <w:rFonts w:ascii="Segoe UI" w:hAnsi="Segoe UI" w:cs="Segoe UI"/>
          <w:color w:val="222222"/>
          <w:shd w:val="clear" w:color="auto" w:fill="FFFFFF"/>
        </w:rPr>
        <w:t xml:space="preserve"> </w:t>
      </w:r>
      <w:r>
        <w:rPr>
          <w:rFonts w:ascii="Segoe UI" w:hAnsi="Segoe UI" w:cs="Segoe UI"/>
          <w:color w:val="222222"/>
          <w:shd w:val="clear" w:color="auto" w:fill="FFFFFF"/>
        </w:rPr>
        <w:t xml:space="preserve">and extended service life times </w:t>
      </w:r>
      <w:r w:rsidRPr="00BC6932">
        <w:rPr>
          <w:rFonts w:ascii="Segoe UI" w:hAnsi="Segoe UI" w:cs="Segoe UI"/>
          <w:color w:val="222222"/>
          <w:shd w:val="clear" w:color="auto" w:fill="FFFFFF"/>
        </w:rPr>
        <w:t>of engineering components</w:t>
      </w:r>
      <w:r w:rsidR="005B0095">
        <w:rPr>
          <w:rFonts w:ascii="Segoe UI" w:hAnsi="Segoe UI" w:cs="Segoe UI"/>
          <w:color w:val="222222"/>
          <w:shd w:val="clear" w:color="auto" w:fill="FFFFFF"/>
        </w:rPr>
        <w:t>, par</w:t>
      </w:r>
      <w:r w:rsidR="009E65A5">
        <w:rPr>
          <w:rFonts w:ascii="Segoe UI" w:hAnsi="Segoe UI" w:cs="Segoe UI"/>
          <w:color w:val="222222"/>
          <w:shd w:val="clear" w:color="auto" w:fill="FFFFFF"/>
        </w:rPr>
        <w:t>ticularly</w:t>
      </w:r>
      <w:r w:rsidR="00221B11">
        <w:rPr>
          <w:rFonts w:ascii="Segoe UI" w:hAnsi="Segoe UI" w:cs="Segoe UI"/>
          <w:color w:val="222222"/>
          <w:shd w:val="clear" w:color="auto" w:fill="FFFFFF"/>
        </w:rPr>
        <w:t xml:space="preserve"> those that</w:t>
      </w:r>
      <w:r w:rsidRPr="00BC6932">
        <w:rPr>
          <w:rFonts w:ascii="Segoe UI" w:hAnsi="Segoe UI" w:cs="Segoe UI"/>
          <w:color w:val="222222"/>
          <w:shd w:val="clear" w:color="auto" w:fill="FFFFFF"/>
        </w:rPr>
        <w:t xml:space="preserve"> </w:t>
      </w:r>
      <w:r>
        <w:rPr>
          <w:rFonts w:ascii="Segoe UI" w:hAnsi="Segoe UI" w:cs="Segoe UI"/>
          <w:color w:val="222222"/>
          <w:shd w:val="clear" w:color="auto" w:fill="FFFFFF"/>
        </w:rPr>
        <w:t>operate in</w:t>
      </w:r>
      <w:r w:rsidRPr="00BC6932">
        <w:rPr>
          <w:rFonts w:ascii="Segoe UI" w:hAnsi="Segoe UI" w:cs="Segoe UI"/>
          <w:color w:val="222222"/>
          <w:shd w:val="clear" w:color="auto" w:fill="FFFFFF"/>
        </w:rPr>
        <w:t xml:space="preserve"> harsh environments </w:t>
      </w:r>
      <w:r w:rsidR="00D00B3E" w:rsidRPr="00BC6932">
        <w:rPr>
          <w:rFonts w:ascii="Segoe UI" w:hAnsi="Segoe UI" w:cs="Segoe UI"/>
          <w:color w:val="222222"/>
          <w:shd w:val="clear" w:color="auto" w:fill="FFFFFF"/>
        </w:rPr>
        <w:t xml:space="preserve">(e.g., corrosive, high-temperature, and varied mechanical </w:t>
      </w:r>
      <w:r w:rsidR="00D00B3E" w:rsidRPr="00BC6932">
        <w:rPr>
          <w:rFonts w:ascii="Segoe UI" w:hAnsi="Segoe UI" w:cs="Segoe UI"/>
          <w:color w:val="222222"/>
          <w:shd w:val="clear" w:color="auto" w:fill="FFFFFF"/>
        </w:rPr>
        <w:lastRenderedPageBreak/>
        <w:t xml:space="preserve">loading conditions), for </w:t>
      </w:r>
      <w:r w:rsidR="004259B7">
        <w:rPr>
          <w:rFonts w:ascii="Segoe UI" w:hAnsi="Segoe UI" w:cs="Segoe UI"/>
          <w:color w:val="222222"/>
          <w:shd w:val="clear" w:color="auto" w:fill="FFFFFF"/>
        </w:rPr>
        <w:t xml:space="preserve">multi-industrial sector </w:t>
      </w:r>
      <w:r w:rsidR="00D00B3E" w:rsidRPr="00BC6932">
        <w:rPr>
          <w:rFonts w:ascii="Segoe UI" w:hAnsi="Segoe UI" w:cs="Segoe UI"/>
          <w:color w:val="222222"/>
          <w:shd w:val="clear" w:color="auto" w:fill="FFFFFF"/>
        </w:rPr>
        <w:t xml:space="preserve">applications </w:t>
      </w:r>
      <w:r w:rsidR="00CD4109">
        <w:rPr>
          <w:rFonts w:ascii="Segoe UI" w:hAnsi="Segoe UI" w:cs="Segoe UI"/>
          <w:color w:val="222222"/>
          <w:shd w:val="clear" w:color="auto" w:fill="FFFFFF"/>
        </w:rPr>
        <w:fldChar w:fldCharType="begin"/>
      </w:r>
      <w:r w:rsidR="00CD4109">
        <w:rPr>
          <w:rFonts w:ascii="Segoe UI" w:hAnsi="Segoe UI" w:cs="Segoe UI"/>
          <w:color w:val="222222"/>
          <w:shd w:val="clear" w:color="auto" w:fill="FFFFFF"/>
        </w:rPr>
        <w:instrText xml:space="preserve"> ADDIN ZOTERO_ITEM CSL_CITATION {"citationID":"3PqU9PAb","properties":{"formattedCitation":"(Mondal et al., 2021)","plainCitation":"(Mondal et al., 2021)","noteIndex":0},"citationItems":[{"id":847,"uris":["http://zotero.org/users/9226557/items/BU9E6ZYE"],"itemData":{"id":847,"type":"article-journal","abstract":"Today’s competitive world economy is creating an indispensable demand for increased eﬃciency of engineering components that operate in harsh environments (i.e., very high-temperature, corrosive, or neutron irradiation environments), for applications in the energy, automotive, aerospace, electronics, and power industries. Increased research is being done on thermal barrier coatings (TBCs) for protecting such components, since the versatility of manufacturing techniques and the scale of deployment result in increased life, economics, performance, and durability. This review focuses on the advances that led to using TBCs for component life extension and, more recently, as an integral part of advanced component design for high-temperature and other types of harsh environments, such as those found in nuclear-related applications. Factors that led to state-of-the-art advanced coating-fabrication techniques [e.g., electron-beam physical vapor deposition (EB-PVD), plasma spray deposition, and electrophoretically deposited TBCs, as well as functionally graded material (FGM) manufacturing] have also been emphasized in current coating R&amp;D. This review explores the current state of TBCs, i.e., the latest advances regarding their fabrication and performance, associated challenges, and recommendations for their future use in aerospace, nuclear, high-temperature, or otherwise harsh environments.","container-title":"Industrial &amp; Engineering Chemistry Research","DOI":"10.1021/acs.iecr.1c00788","ISSN":"0888-5885, 1520-5045","issue":"17","journalAbbreviation":"Ind. Eng. Chem. Res.","language":"en","page":"6061-6077","source":"DOI.org (Crossref)","title":"Thermal Barrier Coatings Overview: Design, Manufacturing, and Applications in High-Temperature Industries","title-short":"Thermal Barrier Coatings Overview","volume":"60","author":[{"family":"Mondal","given":"Kunal"},{"family":"Nuñez","given":"Luis"},{"family":"Downey","given":"Calvin M."},{"family":"Rooyen","given":"Isabella J.","non-dropping-particle":"van"}],"issued":{"date-parts":[["2021",5,5]]}}}],"schema":"https://github.com/citation-style-language/schema/raw/master/csl-citation.json"} </w:instrText>
      </w:r>
      <w:r w:rsidR="00CD4109">
        <w:rPr>
          <w:rFonts w:ascii="Segoe UI" w:hAnsi="Segoe UI" w:cs="Segoe UI"/>
          <w:color w:val="222222"/>
          <w:shd w:val="clear" w:color="auto" w:fill="FFFFFF"/>
        </w:rPr>
        <w:fldChar w:fldCharType="separate"/>
      </w:r>
      <w:r w:rsidR="00721662" w:rsidRPr="00721662">
        <w:rPr>
          <w:rFonts w:ascii="Segoe UI" w:hAnsi="Segoe UI" w:cs="Segoe UI"/>
        </w:rPr>
        <w:t>(Mondal et al., 2021)</w:t>
      </w:r>
      <w:r w:rsidR="00CD4109">
        <w:rPr>
          <w:rFonts w:ascii="Segoe UI" w:hAnsi="Segoe UI" w:cs="Segoe UI"/>
          <w:color w:val="222222"/>
          <w:shd w:val="clear" w:color="auto" w:fill="FFFFFF"/>
        </w:rPr>
        <w:fldChar w:fldCharType="end"/>
      </w:r>
      <w:r w:rsidR="00CD4109">
        <w:rPr>
          <w:rFonts w:ascii="Segoe UI" w:hAnsi="Segoe UI" w:cs="Segoe UI"/>
          <w:color w:val="222222"/>
          <w:shd w:val="clear" w:color="auto" w:fill="FFFFFF"/>
        </w:rPr>
        <w:t>.</w:t>
      </w:r>
      <w:r w:rsidR="00D00B3E">
        <w:rPr>
          <w:rFonts w:ascii="Segoe UI" w:hAnsi="Segoe UI" w:cs="Segoe UI"/>
          <w:color w:val="222222"/>
          <w:shd w:val="clear" w:color="auto" w:fill="FFFFFF"/>
        </w:rPr>
        <w:t xml:space="preserve"> </w:t>
      </w:r>
      <w:r w:rsidR="008858F8" w:rsidRPr="00356964">
        <w:rPr>
          <w:rFonts w:ascii="Segoe UI" w:hAnsi="Segoe UI" w:cs="Segoe UI"/>
          <w:color w:val="222222"/>
          <w:shd w:val="clear" w:color="auto" w:fill="FFFFFF"/>
        </w:rPr>
        <w:t>Recent drivers to create biomimetic surfaces</w:t>
      </w:r>
      <w:r w:rsidR="00EC6D45">
        <w:rPr>
          <w:rFonts w:ascii="Segoe UI" w:hAnsi="Segoe UI" w:cs="Segoe UI"/>
          <w:color w:val="222222"/>
          <w:shd w:val="clear" w:color="auto" w:fill="FFFFFF"/>
        </w:rPr>
        <w:t xml:space="preserve"> (nature inspired surfaces)</w:t>
      </w:r>
      <w:r w:rsidR="008858F8" w:rsidRPr="00356964">
        <w:rPr>
          <w:rFonts w:ascii="Segoe UI" w:hAnsi="Segoe UI" w:cs="Segoe UI"/>
          <w:color w:val="222222"/>
          <w:shd w:val="clear" w:color="auto" w:fill="FFFFFF"/>
        </w:rPr>
        <w:t xml:space="preserve"> ha</w:t>
      </w:r>
      <w:r w:rsidR="00EC6D45">
        <w:rPr>
          <w:rFonts w:ascii="Segoe UI" w:hAnsi="Segoe UI" w:cs="Segoe UI"/>
          <w:color w:val="222222"/>
          <w:shd w:val="clear" w:color="auto" w:fill="FFFFFF"/>
        </w:rPr>
        <w:t>ve</w:t>
      </w:r>
      <w:r w:rsidR="008858F8" w:rsidRPr="00356964">
        <w:rPr>
          <w:rFonts w:ascii="Segoe UI" w:hAnsi="Segoe UI" w:cs="Segoe UI"/>
          <w:color w:val="222222"/>
          <w:shd w:val="clear" w:color="auto" w:fill="FFFFFF"/>
        </w:rPr>
        <w:t xml:space="preserve"> also challenged the engineering </w:t>
      </w:r>
      <w:r w:rsidR="00EC6D45">
        <w:rPr>
          <w:rFonts w:ascii="Segoe UI" w:hAnsi="Segoe UI" w:cs="Segoe UI"/>
          <w:color w:val="222222"/>
          <w:shd w:val="clear" w:color="auto" w:fill="FFFFFF"/>
        </w:rPr>
        <w:t xml:space="preserve">and generation </w:t>
      </w:r>
      <w:r w:rsidR="008858F8" w:rsidRPr="00356964">
        <w:rPr>
          <w:rFonts w:ascii="Segoe UI" w:hAnsi="Segoe UI" w:cs="Segoe UI"/>
          <w:color w:val="222222"/>
          <w:shd w:val="clear" w:color="auto" w:fill="FFFFFF"/>
        </w:rPr>
        <w:t xml:space="preserve">of such surfaces. </w:t>
      </w:r>
    </w:p>
    <w:p w14:paraId="4AEA55C9" w14:textId="2DCB1ACC" w:rsidR="00257EF5" w:rsidRPr="00257EF5" w:rsidRDefault="00257EF5" w:rsidP="00257EF5">
      <w:pPr>
        <w:shd w:val="clear" w:color="auto" w:fill="FFFFFF"/>
        <w:spacing w:after="0" w:line="240" w:lineRule="auto"/>
        <w:rPr>
          <w:rFonts w:ascii="Segoe UI" w:hAnsi="Segoe UI" w:cs="Segoe UI"/>
          <w:color w:val="222222"/>
          <w:shd w:val="clear" w:color="auto" w:fill="FFFFFF"/>
        </w:rPr>
      </w:pPr>
      <w:r w:rsidRPr="00266E04">
        <w:rPr>
          <w:rFonts w:ascii="Segoe UI" w:hAnsi="Segoe UI" w:cs="Segoe UI"/>
          <w:color w:val="222222"/>
          <w:shd w:val="clear" w:color="auto" w:fill="FFFFFF"/>
        </w:rPr>
        <w:t xml:space="preserve">There are still challenges around filling gaps in knowledge of how materials </w:t>
      </w:r>
      <w:r w:rsidR="00292783">
        <w:rPr>
          <w:rFonts w:ascii="Segoe UI" w:hAnsi="Segoe UI" w:cs="Segoe UI"/>
          <w:color w:val="222222"/>
          <w:shd w:val="clear" w:color="auto" w:fill="FFFFFF"/>
        </w:rPr>
        <w:t xml:space="preserve">and coatings </w:t>
      </w:r>
      <w:r w:rsidRPr="00266E04">
        <w:rPr>
          <w:rFonts w:ascii="Segoe UI" w:hAnsi="Segoe UI" w:cs="Segoe UI"/>
          <w:color w:val="222222"/>
          <w:shd w:val="clear" w:color="auto" w:fill="FFFFFF"/>
        </w:rPr>
        <w:t>respond to service conditions</w:t>
      </w:r>
      <w:r w:rsidR="00EC6D45">
        <w:rPr>
          <w:rFonts w:ascii="Segoe UI" w:hAnsi="Segoe UI" w:cs="Segoe UI"/>
          <w:color w:val="222222"/>
          <w:shd w:val="clear" w:color="auto" w:fill="FFFFFF"/>
        </w:rPr>
        <w:t xml:space="preserve"> that inhibit their replacement</w:t>
      </w:r>
      <w:r w:rsidRPr="00266E04">
        <w:rPr>
          <w:rFonts w:ascii="Segoe UI" w:hAnsi="Segoe UI" w:cs="Segoe UI"/>
          <w:color w:val="222222"/>
          <w:shd w:val="clear" w:color="auto" w:fill="FFFFFF"/>
        </w:rPr>
        <w:t>. Recent work looks at real-time evaluation of the mechanical response of materials</w:t>
      </w:r>
      <w:r>
        <w:rPr>
          <w:rFonts w:ascii="Segoe UI" w:hAnsi="Segoe UI" w:cs="Segoe UI"/>
          <w:b/>
          <w:bCs/>
          <w:color w:val="222222"/>
          <w:shd w:val="clear" w:color="auto" w:fill="FFFFFF"/>
        </w:rPr>
        <w:t xml:space="preserve"> </w:t>
      </w:r>
      <w:r>
        <w:rPr>
          <w:rFonts w:ascii="Segoe UI" w:hAnsi="Segoe UI" w:cs="Segoe UI"/>
          <w:color w:val="222222"/>
          <w:shd w:val="clear" w:color="auto" w:fill="FFFFFF"/>
        </w:rPr>
        <w:t>which is</w:t>
      </w:r>
      <w:r w:rsidRPr="00BC6932">
        <w:rPr>
          <w:rFonts w:ascii="Segoe UI" w:hAnsi="Segoe UI" w:cs="Segoe UI"/>
          <w:color w:val="222222"/>
          <w:shd w:val="clear" w:color="auto" w:fill="FFFFFF"/>
        </w:rPr>
        <w:t xml:space="preserve"> </w:t>
      </w:r>
      <w:r w:rsidR="00B345E6">
        <w:rPr>
          <w:rFonts w:ascii="Segoe UI" w:hAnsi="Segoe UI" w:cs="Segoe UI"/>
          <w:color w:val="222222"/>
          <w:shd w:val="clear" w:color="auto" w:fill="FFFFFF"/>
        </w:rPr>
        <w:t>essential</w:t>
      </w:r>
      <w:r w:rsidRPr="00BC6932">
        <w:rPr>
          <w:rFonts w:ascii="Segoe UI" w:hAnsi="Segoe UI" w:cs="Segoe UI"/>
          <w:color w:val="222222"/>
          <w:shd w:val="clear" w:color="auto" w:fill="FFFFFF"/>
        </w:rPr>
        <w:t xml:space="preserve"> to </w:t>
      </w:r>
      <w:r>
        <w:rPr>
          <w:rFonts w:ascii="Segoe UI" w:hAnsi="Segoe UI" w:cs="Segoe UI"/>
          <w:color w:val="222222"/>
          <w:shd w:val="clear" w:color="auto" w:fill="FFFFFF"/>
        </w:rPr>
        <w:t xml:space="preserve">enable </w:t>
      </w:r>
      <w:r w:rsidRPr="00BC6932">
        <w:rPr>
          <w:rFonts w:ascii="Segoe UI" w:hAnsi="Segoe UI" w:cs="Segoe UI"/>
          <w:color w:val="222222"/>
          <w:shd w:val="clear" w:color="auto" w:fill="FFFFFF"/>
        </w:rPr>
        <w:t>improve</w:t>
      </w:r>
      <w:r>
        <w:rPr>
          <w:rFonts w:ascii="Segoe UI" w:hAnsi="Segoe UI" w:cs="Segoe UI"/>
          <w:color w:val="222222"/>
          <w:shd w:val="clear" w:color="auto" w:fill="FFFFFF"/>
        </w:rPr>
        <w:t>d</w:t>
      </w:r>
      <w:r w:rsidRPr="00BC6932">
        <w:rPr>
          <w:rFonts w:ascii="Segoe UI" w:hAnsi="Segoe UI" w:cs="Segoe UI"/>
          <w:color w:val="222222"/>
          <w:shd w:val="clear" w:color="auto" w:fill="FFFFFF"/>
        </w:rPr>
        <w:t xml:space="preserve"> performance of </w:t>
      </w:r>
      <w:r w:rsidR="00292783">
        <w:rPr>
          <w:rFonts w:ascii="Segoe UI" w:hAnsi="Segoe UI" w:cs="Segoe UI"/>
          <w:color w:val="222222"/>
          <w:shd w:val="clear" w:color="auto" w:fill="FFFFFF"/>
        </w:rPr>
        <w:t xml:space="preserve">coated </w:t>
      </w:r>
      <w:r w:rsidRPr="00BC6932">
        <w:rPr>
          <w:rFonts w:ascii="Segoe UI" w:hAnsi="Segoe UI" w:cs="Segoe UI"/>
          <w:color w:val="222222"/>
          <w:shd w:val="clear" w:color="auto" w:fill="FFFFFF"/>
        </w:rPr>
        <w:t>s</w:t>
      </w:r>
      <w:r w:rsidR="00A076F5">
        <w:rPr>
          <w:rFonts w:ascii="Segoe UI" w:hAnsi="Segoe UI" w:cs="Segoe UI"/>
          <w:color w:val="222222"/>
          <w:shd w:val="clear" w:color="auto" w:fill="FFFFFF"/>
        </w:rPr>
        <w:t>ystems</w:t>
      </w:r>
      <w:r w:rsidR="002D2E5A">
        <w:rPr>
          <w:rFonts w:ascii="Segoe UI" w:hAnsi="Segoe UI" w:cs="Segoe UI"/>
          <w:color w:val="222222"/>
          <w:shd w:val="clear" w:color="auto" w:fill="FFFFFF"/>
        </w:rPr>
        <w:t xml:space="preserve"> </w:t>
      </w:r>
      <w:r w:rsidR="002D2E5A" w:rsidRPr="00BC6932">
        <w:rPr>
          <w:rFonts w:ascii="Segoe UI" w:eastAsia="Times New Roman" w:hAnsi="Segoe UI" w:cs="Segoe UI"/>
          <w:color w:val="000000"/>
          <w:lang w:eastAsia="en-GB"/>
        </w:rPr>
        <w:fldChar w:fldCharType="begin"/>
      </w:r>
      <w:r w:rsidR="002D2E5A" w:rsidRPr="00BC6932">
        <w:rPr>
          <w:rFonts w:ascii="Segoe UI" w:eastAsia="Times New Roman" w:hAnsi="Segoe UI" w:cs="Segoe UI"/>
          <w:color w:val="000000"/>
          <w:lang w:eastAsia="en-GB"/>
        </w:rPr>
        <w:instrText xml:space="preserve"> ADDIN ZOTERO_ITEM CSL_CITATION {"citationID":"YHjc1GME","properties":{"formattedCitation":"(Amer et al., 2022)","plainCitation":"(Amer et al., 2022)","noteIndex":0},"citationItems":[{"id":822,"uris":["http://zotero.org/users/9226557/items/6K9JCVTV"],"itemData":{"id":822,"type":"article-journal","abstract":"Real-time evaluation of materials’ mechanical response is crucial to further improve the performance of surfaces and coatings because the widely used post-processing evaluation techniques (e.g., fractography analysis) cannot provide deep insight into the deformation and damage mechanisms that occur and changes in coatings’ material corresponding to the dynamic thermomechanical loading conditions. The advanced in situ examination methods offer deep insight into mechanical behavior and material failure with remarkable range and resolution of length scales, microstructure, and loading conditions. This article presents a review on the in situ mechanical testing of coatings under tensile and bending examinations, highlighting the commonly used in situ monitoring techniques in coating testing and challenges related to such techniques.","container-title":"Coatings","DOI":"10.3390/coatings12030299","ISSN":"2079-6412","issue":"3","journalAbbreviation":"Coatings","language":"en","page":"299","source":"DOI.org (Crossref)","title":"A Review on In Situ Mechanical Testing of Coatings","volume":"12","author":[{"family":"Amer","given":"Mohamed"},{"family":"Hayat","given":"Qamar"},{"family":"Janik","given":"Vit"},{"family":"Jennett","given":"Nigel"},{"family":"Nottingham","given":"Jon"},{"family":"Bai","given":"Mingwen"}],"issued":{"date-parts":[["2022",2,23]]}}}],"schema":"https://github.com/citation-style-language/schema/raw/master/csl-citation.json"} </w:instrText>
      </w:r>
      <w:r w:rsidR="002D2E5A" w:rsidRPr="00BC6932">
        <w:rPr>
          <w:rFonts w:ascii="Segoe UI" w:eastAsia="Times New Roman" w:hAnsi="Segoe UI" w:cs="Segoe UI"/>
          <w:color w:val="000000"/>
          <w:lang w:eastAsia="en-GB"/>
        </w:rPr>
        <w:fldChar w:fldCharType="separate"/>
      </w:r>
      <w:r w:rsidR="002D2E5A" w:rsidRPr="00721662">
        <w:rPr>
          <w:rFonts w:ascii="Segoe UI" w:hAnsi="Segoe UI" w:cs="Segoe UI"/>
        </w:rPr>
        <w:t>(Amer et al., 2022)</w:t>
      </w:r>
      <w:r w:rsidR="002D2E5A" w:rsidRPr="00BC6932">
        <w:rPr>
          <w:rFonts w:ascii="Segoe UI" w:eastAsia="Times New Roman" w:hAnsi="Segoe UI" w:cs="Segoe UI"/>
          <w:color w:val="000000"/>
          <w:lang w:eastAsia="en-GB"/>
        </w:rPr>
        <w:fldChar w:fldCharType="end"/>
      </w:r>
      <w:r>
        <w:rPr>
          <w:rFonts w:ascii="Segoe UI" w:hAnsi="Segoe UI" w:cs="Segoe UI"/>
          <w:color w:val="222222"/>
          <w:shd w:val="clear" w:color="auto" w:fill="FFFFFF"/>
        </w:rPr>
        <w:t>.</w:t>
      </w:r>
      <w:r w:rsidRPr="00BC6932">
        <w:rPr>
          <w:rFonts w:ascii="Segoe UI" w:hAnsi="Segoe UI" w:cs="Segoe UI"/>
          <w:color w:val="222222"/>
          <w:shd w:val="clear" w:color="auto" w:fill="FFFFFF"/>
        </w:rPr>
        <w:t xml:space="preserve"> </w:t>
      </w:r>
      <w:r>
        <w:rPr>
          <w:rFonts w:ascii="Segoe UI" w:hAnsi="Segoe UI" w:cs="Segoe UI"/>
          <w:color w:val="222222"/>
          <w:shd w:val="clear" w:color="auto" w:fill="FFFFFF"/>
        </w:rPr>
        <w:t>Details of the microstructural</w:t>
      </w:r>
      <w:r w:rsidR="00310647">
        <w:rPr>
          <w:rFonts w:ascii="Segoe UI" w:hAnsi="Segoe UI" w:cs="Segoe UI"/>
          <w:color w:val="222222"/>
          <w:shd w:val="clear" w:color="auto" w:fill="FFFFFF"/>
        </w:rPr>
        <w:t>-</w:t>
      </w:r>
      <w:r>
        <w:rPr>
          <w:rFonts w:ascii="Segoe UI" w:hAnsi="Segoe UI" w:cs="Segoe UI"/>
          <w:color w:val="222222"/>
          <w:shd w:val="clear" w:color="auto" w:fill="FFFFFF"/>
        </w:rPr>
        <w:t xml:space="preserve">compositional </w:t>
      </w:r>
      <w:r w:rsidRPr="00BC6932">
        <w:rPr>
          <w:rFonts w:ascii="Segoe UI" w:hAnsi="Segoe UI" w:cs="Segoe UI"/>
          <w:color w:val="222222"/>
          <w:shd w:val="clear" w:color="auto" w:fill="FFFFFF"/>
        </w:rPr>
        <w:t xml:space="preserve">changes </w:t>
      </w:r>
      <w:r>
        <w:rPr>
          <w:rFonts w:ascii="Segoe UI" w:hAnsi="Segoe UI" w:cs="Segoe UI"/>
          <w:color w:val="222222"/>
          <w:shd w:val="clear" w:color="auto" w:fill="FFFFFF"/>
        </w:rPr>
        <w:t>and their evolution are critical to improved interface engineering designs to extend life and functionality of these surfaces</w:t>
      </w:r>
      <w:r w:rsidRPr="00BC6932">
        <w:rPr>
          <w:rFonts w:ascii="Segoe UI" w:hAnsi="Segoe UI" w:cs="Segoe UI"/>
          <w:color w:val="222222"/>
          <w:shd w:val="clear" w:color="auto" w:fill="FFFFFF"/>
        </w:rPr>
        <w:t>. I</w:t>
      </w:r>
      <w:r>
        <w:rPr>
          <w:rFonts w:ascii="Segoe UI" w:hAnsi="Segoe UI" w:cs="Segoe UI"/>
          <w:color w:val="222222"/>
          <w:shd w:val="clear" w:color="auto" w:fill="FFFFFF"/>
        </w:rPr>
        <w:t xml:space="preserve">nstrumented </w:t>
      </w:r>
      <w:r w:rsidRPr="00BC6932">
        <w:rPr>
          <w:rFonts w:ascii="Segoe UI" w:hAnsi="Segoe UI" w:cs="Segoe UI"/>
          <w:color w:val="222222"/>
          <w:shd w:val="clear" w:color="auto" w:fill="FFFFFF"/>
        </w:rPr>
        <w:t xml:space="preserve">mechanical testing </w:t>
      </w:r>
      <w:r>
        <w:rPr>
          <w:rFonts w:ascii="Segoe UI" w:hAnsi="Segoe UI" w:cs="Segoe UI"/>
          <w:color w:val="222222"/>
          <w:shd w:val="clear" w:color="auto" w:fill="FFFFFF"/>
        </w:rPr>
        <w:t>can provide in-situ measurement</w:t>
      </w:r>
      <w:r w:rsidRPr="00BC6932">
        <w:rPr>
          <w:rFonts w:ascii="Segoe UI" w:hAnsi="Segoe UI" w:cs="Segoe UI"/>
          <w:color w:val="222222"/>
          <w:shd w:val="clear" w:color="auto" w:fill="FFFFFF"/>
        </w:rPr>
        <w:t xml:space="preserve"> </w:t>
      </w:r>
      <w:r>
        <w:rPr>
          <w:rFonts w:ascii="Segoe UI" w:hAnsi="Segoe UI" w:cs="Segoe UI"/>
          <w:color w:val="222222"/>
          <w:shd w:val="clear" w:color="auto" w:fill="FFFFFF"/>
        </w:rPr>
        <w:t>of</w:t>
      </w:r>
      <w:r w:rsidRPr="00BC6932">
        <w:rPr>
          <w:rFonts w:ascii="Segoe UI" w:hAnsi="Segoe UI" w:cs="Segoe UI"/>
          <w:color w:val="222222"/>
          <w:shd w:val="clear" w:color="auto" w:fill="FFFFFF"/>
        </w:rPr>
        <w:t xml:space="preserve"> the </w:t>
      </w:r>
      <w:r w:rsidR="00507B4F">
        <w:rPr>
          <w:rFonts w:ascii="Segoe UI" w:hAnsi="Segoe UI" w:cs="Segoe UI"/>
          <w:color w:val="222222"/>
          <w:shd w:val="clear" w:color="auto" w:fill="FFFFFF"/>
        </w:rPr>
        <w:t xml:space="preserve">degradation </w:t>
      </w:r>
      <w:r w:rsidRPr="00BC6932">
        <w:rPr>
          <w:rFonts w:ascii="Segoe UI" w:hAnsi="Segoe UI" w:cs="Segoe UI"/>
          <w:color w:val="222222"/>
          <w:shd w:val="clear" w:color="auto" w:fill="FFFFFF"/>
        </w:rPr>
        <w:t xml:space="preserve">and crack </w:t>
      </w:r>
      <w:r>
        <w:rPr>
          <w:rFonts w:ascii="Segoe UI" w:hAnsi="Segoe UI" w:cs="Segoe UI"/>
          <w:color w:val="222222"/>
          <w:shd w:val="clear" w:color="auto" w:fill="FFFFFF"/>
        </w:rPr>
        <w:t>propagation</w:t>
      </w:r>
      <w:r w:rsidRPr="00BC6932">
        <w:rPr>
          <w:rFonts w:ascii="Segoe UI" w:hAnsi="Segoe UI" w:cs="Segoe UI"/>
          <w:color w:val="222222"/>
          <w:shd w:val="clear" w:color="auto" w:fill="FFFFFF"/>
        </w:rPr>
        <w:t xml:space="preserve"> </w:t>
      </w:r>
      <w:r w:rsidR="0069499E">
        <w:rPr>
          <w:rFonts w:ascii="Segoe UI" w:hAnsi="Segoe UI" w:cs="Segoe UI"/>
          <w:color w:val="222222"/>
          <w:shd w:val="clear" w:color="auto" w:fill="FFFFFF"/>
        </w:rPr>
        <w:t>mechanisms within</w:t>
      </w:r>
      <w:r w:rsidRPr="00BC6932">
        <w:rPr>
          <w:rFonts w:ascii="Segoe UI" w:hAnsi="Segoe UI" w:cs="Segoe UI"/>
          <w:color w:val="222222"/>
          <w:shd w:val="clear" w:color="auto" w:fill="FFFFFF"/>
        </w:rPr>
        <w:t xml:space="preserve"> coatings during </w:t>
      </w:r>
      <w:r w:rsidR="0069499E">
        <w:rPr>
          <w:rFonts w:ascii="Segoe UI" w:hAnsi="Segoe UI" w:cs="Segoe UI"/>
          <w:color w:val="222222"/>
          <w:shd w:val="clear" w:color="auto" w:fill="FFFFFF"/>
        </w:rPr>
        <w:t>service relevant</w:t>
      </w:r>
      <w:r w:rsidRPr="00BC6932">
        <w:rPr>
          <w:rFonts w:ascii="Segoe UI" w:hAnsi="Segoe UI" w:cs="Segoe UI"/>
          <w:color w:val="222222"/>
          <w:shd w:val="clear" w:color="auto" w:fill="FFFFFF"/>
        </w:rPr>
        <w:t xml:space="preserve"> loading conditions. </w:t>
      </w:r>
      <w:r w:rsidRPr="00266E04">
        <w:rPr>
          <w:rFonts w:ascii="Segoe UI" w:hAnsi="Segoe UI" w:cs="Segoe UI"/>
          <w:shd w:val="clear" w:color="auto" w:fill="FFFFFF"/>
        </w:rPr>
        <w:t>Different</w:t>
      </w:r>
      <w:r w:rsidRPr="00BC6932">
        <w:rPr>
          <w:rFonts w:ascii="Segoe UI" w:hAnsi="Segoe UI" w:cs="Segoe UI"/>
          <w:color w:val="222222"/>
          <w:shd w:val="clear" w:color="auto" w:fill="FFFFFF"/>
        </w:rPr>
        <w:t xml:space="preserve"> real-time monitoring techniques have been used </w:t>
      </w:r>
      <w:r>
        <w:rPr>
          <w:rFonts w:ascii="Segoe UI" w:hAnsi="Segoe UI" w:cs="Segoe UI"/>
          <w:color w:val="222222"/>
          <w:shd w:val="clear" w:color="auto" w:fill="FFFFFF"/>
        </w:rPr>
        <w:t xml:space="preserve">such as </w:t>
      </w:r>
      <w:r w:rsidR="00266E04">
        <w:rPr>
          <w:rFonts w:ascii="Segoe UI" w:hAnsi="Segoe UI" w:cs="Segoe UI"/>
          <w:color w:val="222222"/>
          <w:shd w:val="clear" w:color="auto" w:fill="FFFFFF"/>
        </w:rPr>
        <w:t xml:space="preserve">scanning and tunnelling electron microscopy </w:t>
      </w:r>
      <w:r w:rsidRPr="00BC6932">
        <w:rPr>
          <w:rFonts w:ascii="Segoe UI" w:hAnsi="Segoe UI" w:cs="Segoe UI"/>
          <w:color w:val="222222"/>
          <w:shd w:val="clear" w:color="auto" w:fill="FFFFFF"/>
        </w:rPr>
        <w:t xml:space="preserve">to monitor the deformation and fracture mechanisms at </w:t>
      </w:r>
      <w:r w:rsidR="00644214">
        <w:rPr>
          <w:rFonts w:ascii="Segoe UI" w:hAnsi="Segoe UI" w:cs="Segoe UI"/>
          <w:color w:val="222222"/>
          <w:shd w:val="clear" w:color="auto" w:fill="FFFFFF"/>
        </w:rPr>
        <w:t>multiple scale lengths</w:t>
      </w:r>
      <w:r w:rsidRPr="00BC6932">
        <w:rPr>
          <w:rFonts w:ascii="Segoe UI" w:hAnsi="Segoe UI" w:cs="Segoe UI"/>
          <w:color w:val="222222"/>
          <w:shd w:val="clear" w:color="auto" w:fill="FFFFFF"/>
        </w:rPr>
        <w:t xml:space="preserve">. </w:t>
      </w:r>
      <w:r w:rsidR="00266E04">
        <w:rPr>
          <w:rFonts w:ascii="Segoe UI" w:hAnsi="Segoe UI" w:cs="Segoe UI"/>
          <w:color w:val="222222"/>
          <w:shd w:val="clear" w:color="auto" w:fill="FFFFFF"/>
        </w:rPr>
        <w:t>Digital image correlation</w:t>
      </w:r>
      <w:r w:rsidRPr="00BC6932">
        <w:rPr>
          <w:rFonts w:ascii="Segoe UI" w:hAnsi="Segoe UI" w:cs="Segoe UI"/>
          <w:color w:val="222222"/>
          <w:shd w:val="clear" w:color="auto" w:fill="FFFFFF"/>
        </w:rPr>
        <w:t xml:space="preserve"> system</w:t>
      </w:r>
      <w:r>
        <w:rPr>
          <w:rFonts w:ascii="Segoe UI" w:hAnsi="Segoe UI" w:cs="Segoe UI"/>
          <w:color w:val="222222"/>
          <w:shd w:val="clear" w:color="auto" w:fill="FFFFFF"/>
        </w:rPr>
        <w:t>s</w:t>
      </w:r>
      <w:r w:rsidRPr="00BC6932">
        <w:rPr>
          <w:rFonts w:ascii="Segoe UI" w:hAnsi="Segoe UI" w:cs="Segoe UI"/>
          <w:color w:val="222222"/>
          <w:shd w:val="clear" w:color="auto" w:fill="FFFFFF"/>
        </w:rPr>
        <w:t xml:space="preserve"> and </w:t>
      </w:r>
      <w:r w:rsidR="00266E04">
        <w:rPr>
          <w:rFonts w:ascii="Segoe UI" w:hAnsi="Segoe UI" w:cs="Segoe UI"/>
          <w:color w:val="222222"/>
          <w:shd w:val="clear" w:color="auto" w:fill="FFFFFF"/>
        </w:rPr>
        <w:t>acoustic emissions</w:t>
      </w:r>
      <w:r w:rsidRPr="00BC6932">
        <w:rPr>
          <w:rFonts w:ascii="Segoe UI" w:hAnsi="Segoe UI" w:cs="Segoe UI"/>
          <w:color w:val="222222"/>
          <w:shd w:val="clear" w:color="auto" w:fill="FFFFFF"/>
        </w:rPr>
        <w:t xml:space="preserve"> sensors </w:t>
      </w:r>
      <w:r>
        <w:rPr>
          <w:rFonts w:ascii="Segoe UI" w:hAnsi="Segoe UI" w:cs="Segoe UI"/>
          <w:color w:val="222222"/>
          <w:shd w:val="clear" w:color="auto" w:fill="FFFFFF"/>
        </w:rPr>
        <w:t xml:space="preserve">have been </w:t>
      </w:r>
      <w:r w:rsidRPr="00BC6932">
        <w:rPr>
          <w:rFonts w:ascii="Segoe UI" w:hAnsi="Segoe UI" w:cs="Segoe UI"/>
          <w:color w:val="222222"/>
          <w:shd w:val="clear" w:color="auto" w:fill="FFFFFF"/>
        </w:rPr>
        <w:t xml:space="preserve">used for measuring surface strain fields and stress waves released </w:t>
      </w:r>
      <w:r w:rsidR="006C5E62">
        <w:rPr>
          <w:rFonts w:ascii="Segoe UI" w:hAnsi="Segoe UI" w:cs="Segoe UI"/>
          <w:color w:val="222222"/>
          <w:shd w:val="clear" w:color="auto" w:fill="FFFFFF"/>
        </w:rPr>
        <w:t>within</w:t>
      </w:r>
      <w:r w:rsidRPr="00BC6932">
        <w:rPr>
          <w:rFonts w:ascii="Segoe UI" w:hAnsi="Segoe UI" w:cs="Segoe UI"/>
          <w:color w:val="222222"/>
          <w:shd w:val="clear" w:color="auto" w:fill="FFFFFF"/>
        </w:rPr>
        <w:t xml:space="preserve"> </w:t>
      </w:r>
      <w:r w:rsidR="006C5E62">
        <w:rPr>
          <w:rFonts w:ascii="Segoe UI" w:hAnsi="Segoe UI" w:cs="Segoe UI"/>
          <w:color w:val="222222"/>
          <w:shd w:val="clear" w:color="auto" w:fill="FFFFFF"/>
        </w:rPr>
        <w:t>and on surfaces</w:t>
      </w:r>
      <w:r w:rsidRPr="00BC6932">
        <w:rPr>
          <w:rFonts w:ascii="Segoe UI" w:hAnsi="Segoe UI" w:cs="Segoe UI"/>
          <w:color w:val="222222"/>
          <w:shd w:val="clear" w:color="auto" w:fill="FFFFFF"/>
        </w:rPr>
        <w:t>, respectively</w:t>
      </w:r>
      <w:r w:rsidR="00D456E2" w:rsidRPr="00BC6932">
        <w:rPr>
          <w:rFonts w:ascii="Segoe UI" w:hAnsi="Segoe UI" w:cs="Segoe UI"/>
          <w:color w:val="222222"/>
          <w:shd w:val="clear" w:color="auto" w:fill="FFFFFF"/>
        </w:rPr>
        <w:t xml:space="preserve">. </w:t>
      </w:r>
    </w:p>
    <w:p w14:paraId="43C3F1C5" w14:textId="00929CE9" w:rsidR="00C27930" w:rsidRDefault="00C27930" w:rsidP="00D460F8">
      <w:pPr>
        <w:shd w:val="clear" w:color="auto" w:fill="FFFFFF"/>
        <w:spacing w:after="0" w:line="240" w:lineRule="auto"/>
        <w:rPr>
          <w:rFonts w:ascii="Segoe UI" w:eastAsia="Times New Roman" w:hAnsi="Segoe UI" w:cs="Segoe UI"/>
          <w:color w:val="000000"/>
          <w:lang w:eastAsia="en-GB"/>
        </w:rPr>
      </w:pPr>
    </w:p>
    <w:p w14:paraId="4A570DB8" w14:textId="0BEC3F9A" w:rsidR="00230A90" w:rsidRPr="00BC6932" w:rsidRDefault="00230A90" w:rsidP="00230A90">
      <w:pPr>
        <w:shd w:val="clear" w:color="auto" w:fill="FFFFFF"/>
        <w:spacing w:after="0" w:line="240" w:lineRule="auto"/>
        <w:rPr>
          <w:rFonts w:ascii="Segoe UI" w:eastAsia="Times New Roman" w:hAnsi="Segoe UI" w:cs="Segoe UI"/>
          <w:color w:val="000000"/>
          <w:lang w:eastAsia="en-GB"/>
        </w:rPr>
      </w:pPr>
      <w:r w:rsidRPr="00BC6932">
        <w:rPr>
          <w:rFonts w:ascii="Segoe UI" w:hAnsi="Segoe UI" w:cs="Segoe UI"/>
          <w:color w:val="222222"/>
          <w:shd w:val="clear" w:color="auto" w:fill="FFFFFF"/>
        </w:rPr>
        <w:t>The increasing demand for more sustainable products</w:t>
      </w:r>
      <w:r>
        <w:rPr>
          <w:rFonts w:ascii="Segoe UI" w:hAnsi="Segoe UI" w:cs="Segoe UI"/>
          <w:color w:val="222222"/>
          <w:shd w:val="clear" w:color="auto" w:fill="FFFFFF"/>
        </w:rPr>
        <w:t xml:space="preserve"> in response to societal challenges </w:t>
      </w:r>
      <w:r w:rsidRPr="00BC6932">
        <w:rPr>
          <w:rFonts w:ascii="Segoe UI" w:hAnsi="Segoe UI" w:cs="Segoe UI"/>
          <w:color w:val="222222"/>
          <w:shd w:val="clear" w:color="auto" w:fill="FFFFFF"/>
        </w:rPr>
        <w:t xml:space="preserve">has been driving research efforts to develop novel </w:t>
      </w:r>
      <w:r>
        <w:rPr>
          <w:rFonts w:ascii="Segoe UI" w:hAnsi="Segoe UI" w:cs="Segoe UI"/>
          <w:color w:val="222222"/>
          <w:shd w:val="clear" w:color="auto" w:fill="FFFFFF"/>
        </w:rPr>
        <w:t xml:space="preserve">sustainable </w:t>
      </w:r>
      <w:r w:rsidRPr="00BC6932">
        <w:rPr>
          <w:rFonts w:ascii="Segoe UI" w:hAnsi="Segoe UI" w:cs="Segoe UI"/>
          <w:color w:val="222222"/>
          <w:shd w:val="clear" w:color="auto" w:fill="FFFFFF"/>
        </w:rPr>
        <w:t>coatings solutions</w:t>
      </w:r>
      <w:r>
        <w:rPr>
          <w:rFonts w:ascii="Segoe UI" w:hAnsi="Segoe UI" w:cs="Segoe UI"/>
          <w:color w:val="222222"/>
          <w:shd w:val="clear" w:color="auto" w:fill="FFFFFF"/>
        </w:rPr>
        <w:t xml:space="preserve"> </w:t>
      </w:r>
      <w:r w:rsidRPr="00BC6932">
        <w:rPr>
          <w:rFonts w:ascii="Segoe UI" w:hAnsi="Segoe UI" w:cs="Segoe UI"/>
          <w:color w:val="222222"/>
          <w:shd w:val="clear" w:color="auto" w:fill="FFFFFF"/>
        </w:rPr>
        <w:t xml:space="preserve">by </w:t>
      </w:r>
      <w:r>
        <w:rPr>
          <w:rFonts w:ascii="Segoe UI" w:hAnsi="Segoe UI" w:cs="Segoe UI"/>
          <w:color w:val="222222"/>
          <w:shd w:val="clear" w:color="auto" w:fill="FFFFFF"/>
        </w:rPr>
        <w:t>deploying</w:t>
      </w:r>
      <w:r w:rsidRPr="00BC6932">
        <w:rPr>
          <w:rFonts w:ascii="Segoe UI" w:hAnsi="Segoe UI" w:cs="Segoe UI"/>
          <w:color w:val="222222"/>
          <w:shd w:val="clear" w:color="auto" w:fill="FFFFFF"/>
        </w:rPr>
        <w:t xml:space="preserve"> </w:t>
      </w:r>
      <w:r w:rsidRPr="00266E04">
        <w:rPr>
          <w:rFonts w:ascii="Segoe UI" w:hAnsi="Segoe UI" w:cs="Segoe UI"/>
          <w:color w:val="222222"/>
          <w:shd w:val="clear" w:color="auto" w:fill="FFFFFF"/>
        </w:rPr>
        <w:t>green materials or processes</w:t>
      </w:r>
      <w:r w:rsidRPr="00BC6932">
        <w:rPr>
          <w:rFonts w:ascii="Segoe UI" w:hAnsi="Segoe UI" w:cs="Segoe UI"/>
          <w:color w:val="222222"/>
          <w:shd w:val="clear" w:color="auto" w:fill="FFFFFF"/>
        </w:rPr>
        <w:t xml:space="preserve"> while offering desired performance in a variety of applications </w:t>
      </w:r>
      <w:r w:rsidRPr="00BC6932">
        <w:rPr>
          <w:rFonts w:ascii="Segoe UI" w:eastAsia="Times New Roman" w:hAnsi="Segoe UI" w:cs="Segoe UI"/>
          <w:color w:val="000000"/>
          <w:lang w:eastAsia="en-GB"/>
        </w:rPr>
        <w:fldChar w:fldCharType="begin"/>
      </w:r>
      <w:r w:rsidRPr="00BC6932">
        <w:rPr>
          <w:rFonts w:ascii="Segoe UI" w:eastAsia="Times New Roman" w:hAnsi="Segoe UI" w:cs="Segoe UI"/>
          <w:color w:val="000000"/>
          <w:lang w:eastAsia="en-GB"/>
        </w:rPr>
        <w:instrText xml:space="preserve"> ADDIN ZOTERO_ITEM CSL_CITATION {"citationID":"ULFhccDk","properties":{"formattedCitation":"(Pourhashem, 2020)","plainCitation":"(Pourhashem, 2020)","noteIndex":0},"citationItems":[{"id":821,"uris":["http://zotero.org/users/9226557/items/Y6A77MQY"],"itemData":{"id":821,"type":"article-journal","abstract":"The increasing demand for more sustainable products, now more than ever, has been driving research eﬀorts in academia and industry to develop novel coatings solutions. This special issue aims at exploring opportunities for developing such coatings that incorporate elements of sustainability in their design by utilizing green materials or processes while oﬀering desired performance in a variety of applications.","container-title":"Coatings","DOI":"10.3390/coatings10080713","ISSN":"2079-6412","issue":"8","journalAbbreviation":"Coatings","language":"en","page":"713","source":"DOI.org (Crossref)","title":"Coating a Sustainable Future","volume":"10","author":[{"family":"Pourhashem","given":"Ghasideh"}],"issued":{"date-parts":[["2020",7,23]]}}}],"schema":"https://github.com/citation-style-language/schema/raw/master/csl-citation.json"} </w:instrText>
      </w:r>
      <w:r w:rsidRPr="00BC6932">
        <w:rPr>
          <w:rFonts w:ascii="Segoe UI" w:eastAsia="Times New Roman" w:hAnsi="Segoe UI" w:cs="Segoe UI"/>
          <w:color w:val="000000"/>
          <w:lang w:eastAsia="en-GB"/>
        </w:rPr>
        <w:fldChar w:fldCharType="separate"/>
      </w:r>
      <w:r w:rsidRPr="00721662">
        <w:rPr>
          <w:rFonts w:ascii="Segoe UI" w:hAnsi="Segoe UI" w:cs="Segoe UI"/>
        </w:rPr>
        <w:t>(Pourhashem, 2020)</w:t>
      </w:r>
      <w:r w:rsidRPr="00BC6932">
        <w:rPr>
          <w:rFonts w:ascii="Segoe UI" w:eastAsia="Times New Roman" w:hAnsi="Segoe UI" w:cs="Segoe UI"/>
          <w:color w:val="000000"/>
          <w:lang w:eastAsia="en-GB"/>
        </w:rPr>
        <w:fldChar w:fldCharType="end"/>
      </w:r>
      <w:r w:rsidR="00E211FC">
        <w:rPr>
          <w:rFonts w:ascii="Segoe UI" w:eastAsia="Times New Roman" w:hAnsi="Segoe UI" w:cs="Segoe UI"/>
          <w:color w:val="000000"/>
          <w:lang w:eastAsia="en-GB"/>
        </w:rPr>
        <w:t>. Another key driver that challenges convention</w:t>
      </w:r>
      <w:r w:rsidR="00D30285">
        <w:rPr>
          <w:rFonts w:ascii="Segoe UI" w:eastAsia="Times New Roman" w:hAnsi="Segoe UI" w:cs="Segoe UI"/>
          <w:color w:val="000000"/>
          <w:lang w:eastAsia="en-GB"/>
        </w:rPr>
        <w:t>al</w:t>
      </w:r>
      <w:r w:rsidR="00E211FC">
        <w:rPr>
          <w:rFonts w:ascii="Segoe UI" w:eastAsia="Times New Roman" w:hAnsi="Segoe UI" w:cs="Segoe UI"/>
          <w:color w:val="000000"/>
          <w:lang w:eastAsia="en-GB"/>
        </w:rPr>
        <w:t xml:space="preserve"> coating selection is legislation around </w:t>
      </w:r>
      <w:r w:rsidR="00266E04">
        <w:rPr>
          <w:rFonts w:ascii="Segoe UI" w:eastAsia="Times New Roman" w:hAnsi="Segoe UI" w:cs="Segoe UI"/>
          <w:color w:val="000000"/>
          <w:lang w:eastAsia="en-GB"/>
        </w:rPr>
        <w:t xml:space="preserve">the registration, evaluation, </w:t>
      </w:r>
      <w:proofErr w:type="gramStart"/>
      <w:r w:rsidR="00266E04">
        <w:rPr>
          <w:rFonts w:ascii="Segoe UI" w:eastAsia="Times New Roman" w:hAnsi="Segoe UI" w:cs="Segoe UI"/>
          <w:color w:val="000000"/>
          <w:lang w:eastAsia="en-GB"/>
        </w:rPr>
        <w:t>authorisation</w:t>
      </w:r>
      <w:proofErr w:type="gramEnd"/>
      <w:r w:rsidR="00266E04">
        <w:rPr>
          <w:rFonts w:ascii="Segoe UI" w:eastAsia="Times New Roman" w:hAnsi="Segoe UI" w:cs="Segoe UI"/>
          <w:color w:val="000000"/>
          <w:lang w:eastAsia="en-GB"/>
        </w:rPr>
        <w:t xml:space="preserve"> and restriction of chemicals (REACH) </w:t>
      </w:r>
      <w:r w:rsidR="00E211FC">
        <w:rPr>
          <w:rFonts w:ascii="Segoe UI" w:eastAsia="Times New Roman" w:hAnsi="Segoe UI" w:cs="Segoe UI"/>
          <w:color w:val="000000"/>
          <w:lang w:eastAsia="en-GB"/>
        </w:rPr>
        <w:t xml:space="preserve">which is still driving development of replacement coatings for Hard Chromium and Cadmium for example. </w:t>
      </w:r>
      <w:r w:rsidR="00D30285">
        <w:rPr>
          <w:rFonts w:ascii="Segoe UI" w:eastAsia="Times New Roman" w:hAnsi="Segoe UI" w:cs="Segoe UI"/>
          <w:color w:val="000000"/>
          <w:lang w:eastAsia="en-GB"/>
        </w:rPr>
        <w:t xml:space="preserve">The difficulty is that there is incomplete understanding of how </w:t>
      </w:r>
      <w:r w:rsidR="00AF0060">
        <w:rPr>
          <w:rFonts w:ascii="Segoe UI" w:eastAsia="Times New Roman" w:hAnsi="Segoe UI" w:cs="Segoe UI"/>
          <w:color w:val="000000"/>
          <w:lang w:eastAsia="en-GB"/>
        </w:rPr>
        <w:t xml:space="preserve">coatings deliver </w:t>
      </w:r>
      <w:r w:rsidR="00D30285">
        <w:rPr>
          <w:rFonts w:ascii="Segoe UI" w:eastAsia="Times New Roman" w:hAnsi="Segoe UI" w:cs="Segoe UI"/>
          <w:color w:val="000000"/>
          <w:lang w:eastAsia="en-GB"/>
        </w:rPr>
        <w:t>extremely good tribological and corrosion resistance.</w:t>
      </w:r>
    </w:p>
    <w:p w14:paraId="139A5147" w14:textId="77777777" w:rsidR="00230A90" w:rsidRPr="00BC6932" w:rsidRDefault="00230A90" w:rsidP="00D460F8">
      <w:pPr>
        <w:shd w:val="clear" w:color="auto" w:fill="FFFFFF"/>
        <w:spacing w:after="0" w:line="240" w:lineRule="auto"/>
        <w:rPr>
          <w:rFonts w:ascii="Segoe UI" w:eastAsia="Times New Roman" w:hAnsi="Segoe UI" w:cs="Segoe UI"/>
          <w:color w:val="000000"/>
          <w:lang w:eastAsia="en-GB"/>
        </w:rPr>
      </w:pPr>
    </w:p>
    <w:p w14:paraId="2B9787E9" w14:textId="5C17FD3C" w:rsidR="00A0726E" w:rsidRPr="00A0726E" w:rsidRDefault="00A0726E" w:rsidP="00D56485">
      <w:pPr>
        <w:shd w:val="clear" w:color="auto" w:fill="FFFFFF"/>
        <w:spacing w:after="0" w:line="240" w:lineRule="auto"/>
        <w:rPr>
          <w:rFonts w:ascii="Segoe UI" w:eastAsia="Times New Roman" w:hAnsi="Segoe UI" w:cs="Segoe UI"/>
          <w:b/>
          <w:bCs/>
          <w:color w:val="000000"/>
          <w:lang w:eastAsia="en-GB"/>
        </w:rPr>
      </w:pPr>
      <w:r w:rsidRPr="00A0726E">
        <w:rPr>
          <w:rFonts w:ascii="Segoe UI" w:eastAsia="Times New Roman" w:hAnsi="Segoe UI" w:cs="Segoe UI"/>
          <w:b/>
          <w:bCs/>
          <w:color w:val="000000"/>
          <w:lang w:eastAsia="en-GB"/>
        </w:rPr>
        <w:t>Coatings</w:t>
      </w:r>
      <w:r w:rsidR="00266E04">
        <w:rPr>
          <w:rFonts w:ascii="Segoe UI" w:eastAsia="Times New Roman" w:hAnsi="Segoe UI" w:cs="Segoe UI"/>
          <w:b/>
          <w:bCs/>
          <w:color w:val="000000"/>
          <w:lang w:eastAsia="en-GB"/>
        </w:rPr>
        <w:t xml:space="preserve"> – soft and hard or thick and thin face challenges</w:t>
      </w:r>
    </w:p>
    <w:p w14:paraId="1EDEB2B4" w14:textId="77777777" w:rsidR="00A0726E" w:rsidRPr="00BC6932" w:rsidRDefault="00A0726E" w:rsidP="00D56485">
      <w:pPr>
        <w:shd w:val="clear" w:color="auto" w:fill="FFFFFF"/>
        <w:spacing w:after="0" w:line="240" w:lineRule="auto"/>
        <w:rPr>
          <w:rFonts w:ascii="Segoe UI" w:eastAsia="Times New Roman" w:hAnsi="Segoe UI" w:cs="Segoe UI"/>
          <w:color w:val="000000"/>
          <w:lang w:eastAsia="en-GB"/>
        </w:rPr>
      </w:pPr>
    </w:p>
    <w:p w14:paraId="25CD1DD2" w14:textId="5BFF6D95" w:rsidR="00D56485" w:rsidRPr="00BC6932" w:rsidRDefault="00A0726E" w:rsidP="00D56485">
      <w:pPr>
        <w:shd w:val="clear" w:color="auto" w:fill="FFFFFF"/>
        <w:spacing w:after="0" w:line="240" w:lineRule="auto"/>
        <w:rPr>
          <w:rFonts w:ascii="Segoe UI" w:eastAsia="Times New Roman" w:hAnsi="Segoe UI" w:cs="Segoe UI"/>
          <w:color w:val="000000"/>
          <w:lang w:eastAsia="en-GB"/>
        </w:rPr>
      </w:pPr>
      <w:r w:rsidRPr="00A0726E">
        <w:rPr>
          <w:rFonts w:ascii="Segoe UI" w:eastAsia="Times New Roman" w:hAnsi="Segoe UI" w:cs="Segoe UI"/>
          <w:color w:val="000000"/>
          <w:lang w:eastAsia="en-GB"/>
        </w:rPr>
        <w:t xml:space="preserve">There is a very large family of coating deposition types, compositions, </w:t>
      </w:r>
      <w:proofErr w:type="gramStart"/>
      <w:r w:rsidRPr="00A0726E">
        <w:rPr>
          <w:rFonts w:ascii="Segoe UI" w:eastAsia="Times New Roman" w:hAnsi="Segoe UI" w:cs="Segoe UI"/>
          <w:color w:val="000000"/>
          <w:lang w:eastAsia="en-GB"/>
        </w:rPr>
        <w:t>thicknesses</w:t>
      </w:r>
      <w:proofErr w:type="gramEnd"/>
      <w:r w:rsidRPr="00A0726E">
        <w:rPr>
          <w:rFonts w:ascii="Segoe UI" w:eastAsia="Times New Roman" w:hAnsi="Segoe UI" w:cs="Segoe UI"/>
          <w:color w:val="000000"/>
          <w:lang w:eastAsia="en-GB"/>
        </w:rPr>
        <w:t xml:space="preserve"> and hardness </w:t>
      </w:r>
      <w:r w:rsidR="00AF0060">
        <w:rPr>
          <w:rFonts w:ascii="Segoe UI" w:eastAsia="Times New Roman" w:hAnsi="Segoe UI" w:cs="Segoe UI"/>
          <w:color w:val="000000"/>
          <w:lang w:eastAsia="en-GB"/>
        </w:rPr>
        <w:t>that can be selected</w:t>
      </w:r>
      <w:r w:rsidRPr="00A0726E">
        <w:rPr>
          <w:rFonts w:ascii="Segoe UI" w:eastAsia="Times New Roman" w:hAnsi="Segoe UI" w:cs="Segoe UI"/>
          <w:color w:val="000000"/>
          <w:lang w:eastAsia="en-GB"/>
        </w:rPr>
        <w:t xml:space="preserve">. </w:t>
      </w:r>
      <w:r w:rsidR="0060072C" w:rsidRPr="00A0726E">
        <w:rPr>
          <w:rFonts w:ascii="Segoe UI" w:eastAsia="Times New Roman" w:hAnsi="Segoe UI" w:cs="Segoe UI"/>
          <w:color w:val="000000"/>
          <w:lang w:eastAsia="en-GB"/>
        </w:rPr>
        <w:t>This</w:t>
      </w:r>
      <w:r w:rsidRPr="00A0726E">
        <w:rPr>
          <w:rFonts w:ascii="Segoe UI" w:eastAsia="Times New Roman" w:hAnsi="Segoe UI" w:cs="Segoe UI"/>
          <w:color w:val="000000"/>
          <w:lang w:eastAsia="en-GB"/>
        </w:rPr>
        <w:t xml:space="preserve"> article wil</w:t>
      </w:r>
      <w:r w:rsidR="00AF0060">
        <w:rPr>
          <w:rFonts w:ascii="Segoe UI" w:eastAsia="Times New Roman" w:hAnsi="Segoe UI" w:cs="Segoe UI"/>
          <w:color w:val="000000"/>
          <w:lang w:eastAsia="en-GB"/>
        </w:rPr>
        <w:t>l</w:t>
      </w:r>
      <w:r w:rsidRPr="00A0726E">
        <w:rPr>
          <w:rFonts w:ascii="Segoe UI" w:eastAsia="Times New Roman" w:hAnsi="Segoe UI" w:cs="Segoe UI"/>
          <w:color w:val="000000"/>
          <w:lang w:eastAsia="en-GB"/>
        </w:rPr>
        <w:t xml:space="preserve"> touch </w:t>
      </w:r>
      <w:r w:rsidR="00AF0060">
        <w:rPr>
          <w:rFonts w:ascii="Segoe UI" w:eastAsia="Times New Roman" w:hAnsi="Segoe UI" w:cs="Segoe UI"/>
          <w:color w:val="000000"/>
          <w:lang w:eastAsia="en-GB"/>
        </w:rPr>
        <w:t xml:space="preserve">on </w:t>
      </w:r>
      <w:r w:rsidRPr="00A0726E">
        <w:rPr>
          <w:rFonts w:ascii="Segoe UI" w:eastAsia="Times New Roman" w:hAnsi="Segoe UI" w:cs="Segoe UI"/>
          <w:color w:val="000000"/>
          <w:lang w:eastAsia="en-GB"/>
        </w:rPr>
        <w:t xml:space="preserve">a few </w:t>
      </w:r>
      <w:r w:rsidR="00AF0060">
        <w:rPr>
          <w:rFonts w:ascii="Segoe UI" w:eastAsia="Times New Roman" w:hAnsi="Segoe UI" w:cs="Segoe UI"/>
          <w:color w:val="000000"/>
          <w:lang w:eastAsia="en-GB"/>
        </w:rPr>
        <w:t>to give</w:t>
      </w:r>
      <w:r w:rsidRPr="00A0726E">
        <w:rPr>
          <w:rFonts w:ascii="Segoe UI" w:eastAsia="Times New Roman" w:hAnsi="Segoe UI" w:cs="Segoe UI"/>
          <w:color w:val="000000"/>
          <w:lang w:eastAsia="en-GB"/>
        </w:rPr>
        <w:t xml:space="preserve"> examples of challenges researchers need to solve. Starting with </w:t>
      </w:r>
      <w:r w:rsidRPr="00266E04">
        <w:rPr>
          <w:rFonts w:ascii="Segoe UI" w:eastAsia="Times New Roman" w:hAnsi="Segoe UI" w:cs="Segoe UI"/>
          <w:color w:val="000000"/>
          <w:lang w:eastAsia="en-GB"/>
        </w:rPr>
        <w:t>phosphate c</w:t>
      </w:r>
      <w:r w:rsidR="00D56485" w:rsidRPr="00266E04">
        <w:rPr>
          <w:rFonts w:ascii="Segoe UI" w:eastAsia="Times New Roman" w:hAnsi="Segoe UI" w:cs="Segoe UI"/>
          <w:color w:val="000000"/>
          <w:lang w:eastAsia="en-GB"/>
        </w:rPr>
        <w:t>onversion coatings</w:t>
      </w:r>
      <w:r w:rsidR="00AF0060">
        <w:rPr>
          <w:rFonts w:ascii="Segoe UI" w:eastAsia="Times New Roman" w:hAnsi="Segoe UI" w:cs="Segoe UI"/>
          <w:color w:val="000000"/>
          <w:lang w:eastAsia="en-GB"/>
        </w:rPr>
        <w:t>,</w:t>
      </w:r>
      <w:r w:rsidRPr="00A0726E">
        <w:rPr>
          <w:rFonts w:ascii="Segoe UI" w:eastAsia="Times New Roman" w:hAnsi="Segoe UI" w:cs="Segoe UI"/>
          <w:color w:val="000000"/>
          <w:lang w:eastAsia="en-GB"/>
        </w:rPr>
        <w:t xml:space="preserve"> where recent</w:t>
      </w:r>
      <w:r>
        <w:rPr>
          <w:rFonts w:ascii="Segoe UI" w:eastAsia="Times New Roman" w:hAnsi="Segoe UI" w:cs="Segoe UI"/>
          <w:b/>
          <w:bCs/>
          <w:color w:val="000000"/>
          <w:lang w:eastAsia="en-GB"/>
        </w:rPr>
        <w:t xml:space="preserve"> </w:t>
      </w:r>
      <w:r w:rsidR="00D56485" w:rsidRPr="00BC6932">
        <w:rPr>
          <w:rFonts w:ascii="Segoe UI" w:hAnsi="Segoe UI" w:cs="Segoe UI"/>
          <w:color w:val="222222"/>
          <w:shd w:val="clear" w:color="auto" w:fill="FFFFFF"/>
        </w:rPr>
        <w:t>rese</w:t>
      </w:r>
      <w:r>
        <w:rPr>
          <w:rFonts w:ascii="Segoe UI" w:hAnsi="Segoe UI" w:cs="Segoe UI"/>
          <w:color w:val="222222"/>
          <w:shd w:val="clear" w:color="auto" w:fill="FFFFFF"/>
        </w:rPr>
        <w:t>a</w:t>
      </w:r>
      <w:r w:rsidR="00D56485" w:rsidRPr="00BC6932">
        <w:rPr>
          <w:rFonts w:ascii="Segoe UI" w:hAnsi="Segoe UI" w:cs="Segoe UI"/>
          <w:color w:val="222222"/>
          <w:shd w:val="clear" w:color="auto" w:fill="FFFFFF"/>
        </w:rPr>
        <w:t>r</w:t>
      </w:r>
      <w:r>
        <w:rPr>
          <w:rFonts w:ascii="Segoe UI" w:hAnsi="Segoe UI" w:cs="Segoe UI"/>
          <w:color w:val="222222"/>
          <w:shd w:val="clear" w:color="auto" w:fill="FFFFFF"/>
        </w:rPr>
        <w:t>c</w:t>
      </w:r>
      <w:r w:rsidR="00D56485" w:rsidRPr="00BC6932">
        <w:rPr>
          <w:rFonts w:ascii="Segoe UI" w:hAnsi="Segoe UI" w:cs="Segoe UI"/>
          <w:color w:val="222222"/>
          <w:shd w:val="clear" w:color="auto" w:fill="FFFFFF"/>
        </w:rPr>
        <w:t xml:space="preserve">h </w:t>
      </w:r>
      <w:r>
        <w:rPr>
          <w:rFonts w:ascii="Segoe UI" w:hAnsi="Segoe UI" w:cs="Segoe UI"/>
          <w:color w:val="222222"/>
          <w:shd w:val="clear" w:color="auto" w:fill="FFFFFF"/>
        </w:rPr>
        <w:t xml:space="preserve">highlights </w:t>
      </w:r>
      <w:r w:rsidR="00D56485" w:rsidRPr="00BC6932">
        <w:rPr>
          <w:rFonts w:ascii="Segoe UI" w:hAnsi="Segoe UI" w:cs="Segoe UI"/>
          <w:color w:val="222222"/>
          <w:shd w:val="clear" w:color="auto" w:fill="FFFFFF"/>
        </w:rPr>
        <w:t>the importance of the acid-pickling conditions</w:t>
      </w:r>
      <w:r w:rsidR="00AF0060">
        <w:rPr>
          <w:rFonts w:ascii="Segoe UI" w:hAnsi="Segoe UI" w:cs="Segoe UI"/>
          <w:color w:val="222222"/>
          <w:shd w:val="clear" w:color="auto" w:fill="FFFFFF"/>
        </w:rPr>
        <w:t xml:space="preserve"> used to clean substrates needs to be understood.</w:t>
      </w:r>
      <w:r w:rsidR="00D56485" w:rsidRPr="00BC6932">
        <w:rPr>
          <w:rFonts w:ascii="Segoe UI" w:hAnsi="Segoe UI" w:cs="Segoe UI"/>
          <w:color w:val="222222"/>
          <w:shd w:val="clear" w:color="auto" w:fill="FFFFFF"/>
        </w:rPr>
        <w:t xml:space="preserve"> </w:t>
      </w:r>
      <w:r w:rsidR="00AF0060">
        <w:rPr>
          <w:rFonts w:ascii="Segoe UI" w:hAnsi="Segoe UI" w:cs="Segoe UI"/>
          <w:color w:val="222222"/>
          <w:shd w:val="clear" w:color="auto" w:fill="FFFFFF"/>
        </w:rPr>
        <w:t>I</w:t>
      </w:r>
      <w:r w:rsidR="00D56485" w:rsidRPr="00BC6932">
        <w:rPr>
          <w:rFonts w:ascii="Segoe UI" w:hAnsi="Segoe UI" w:cs="Segoe UI"/>
          <w:color w:val="222222"/>
          <w:shd w:val="clear" w:color="auto" w:fill="FFFFFF"/>
        </w:rPr>
        <w:t xml:space="preserve">norganic acids </w:t>
      </w:r>
      <w:r w:rsidR="00AF0060">
        <w:rPr>
          <w:rFonts w:ascii="Segoe UI" w:hAnsi="Segoe UI" w:cs="Segoe UI"/>
          <w:color w:val="222222"/>
          <w:shd w:val="clear" w:color="auto" w:fill="FFFFFF"/>
        </w:rPr>
        <w:t>need to be</w:t>
      </w:r>
      <w:r w:rsidR="00D56485" w:rsidRPr="00BC6932">
        <w:rPr>
          <w:rFonts w:ascii="Segoe UI" w:hAnsi="Segoe UI" w:cs="Segoe UI"/>
          <w:color w:val="222222"/>
          <w:shd w:val="clear" w:color="auto" w:fill="FFFFFF"/>
        </w:rPr>
        <w:t xml:space="preserve"> </w:t>
      </w:r>
      <w:r w:rsidR="00342A10">
        <w:rPr>
          <w:rFonts w:ascii="Segoe UI" w:hAnsi="Segoe UI" w:cs="Segoe UI"/>
          <w:color w:val="222222"/>
          <w:shd w:val="clear" w:color="auto" w:fill="FFFFFF"/>
        </w:rPr>
        <w:t>compared to</w:t>
      </w:r>
      <w:r w:rsidR="00D56485" w:rsidRPr="00BC6932">
        <w:rPr>
          <w:rFonts w:ascii="Segoe UI" w:hAnsi="Segoe UI" w:cs="Segoe UI"/>
          <w:color w:val="222222"/>
          <w:shd w:val="clear" w:color="auto" w:fill="FFFFFF"/>
        </w:rPr>
        <w:t xml:space="preserve"> less harmful organic acid</w:t>
      </w:r>
      <w:r w:rsidR="00DF536F">
        <w:rPr>
          <w:rFonts w:ascii="Segoe UI" w:hAnsi="Segoe UI" w:cs="Segoe UI"/>
          <w:color w:val="222222"/>
          <w:shd w:val="clear" w:color="auto" w:fill="FFFFFF"/>
        </w:rPr>
        <w:t>s</w:t>
      </w:r>
      <w:r w:rsidR="006B4F64">
        <w:rPr>
          <w:rFonts w:ascii="Segoe UI" w:hAnsi="Segoe UI" w:cs="Segoe UI"/>
          <w:color w:val="222222"/>
          <w:shd w:val="clear" w:color="auto" w:fill="FFFFFF"/>
        </w:rPr>
        <w:t xml:space="preserve"> as r</w:t>
      </w:r>
      <w:r w:rsidR="00AF0060">
        <w:rPr>
          <w:rFonts w:ascii="Segoe UI" w:hAnsi="Segoe UI" w:cs="Segoe UI"/>
          <w:color w:val="222222"/>
          <w:shd w:val="clear" w:color="auto" w:fill="FFFFFF"/>
        </w:rPr>
        <w:t xml:space="preserve">ecent </w:t>
      </w:r>
      <w:r w:rsidR="00D56485" w:rsidRPr="00BC6932">
        <w:rPr>
          <w:rFonts w:ascii="Segoe UI" w:hAnsi="Segoe UI" w:cs="Segoe UI"/>
          <w:color w:val="222222"/>
          <w:shd w:val="clear" w:color="auto" w:fill="FFFFFF"/>
        </w:rPr>
        <w:t>stud</w:t>
      </w:r>
      <w:r w:rsidR="00AF0060">
        <w:rPr>
          <w:rFonts w:ascii="Segoe UI" w:hAnsi="Segoe UI" w:cs="Segoe UI"/>
          <w:color w:val="222222"/>
          <w:shd w:val="clear" w:color="auto" w:fill="FFFFFF"/>
        </w:rPr>
        <w:t>ies</w:t>
      </w:r>
      <w:r w:rsidR="00D56485" w:rsidRPr="00BC6932">
        <w:rPr>
          <w:rFonts w:ascii="Segoe UI" w:hAnsi="Segoe UI" w:cs="Segoe UI"/>
          <w:color w:val="222222"/>
          <w:shd w:val="clear" w:color="auto" w:fill="FFFFFF"/>
        </w:rPr>
        <w:t xml:space="preserve"> </w:t>
      </w:r>
      <w:r w:rsidR="00AF0060">
        <w:rPr>
          <w:rFonts w:ascii="Segoe UI" w:hAnsi="Segoe UI" w:cs="Segoe UI"/>
          <w:color w:val="222222"/>
          <w:shd w:val="clear" w:color="auto" w:fill="FFFFFF"/>
        </w:rPr>
        <w:t xml:space="preserve">show </w:t>
      </w:r>
      <w:r w:rsidR="00D56485" w:rsidRPr="00BC6932">
        <w:rPr>
          <w:rFonts w:ascii="Segoe UI" w:hAnsi="Segoe UI" w:cs="Segoe UI"/>
          <w:color w:val="222222"/>
          <w:shd w:val="clear" w:color="auto" w:fill="FFFFFF"/>
        </w:rPr>
        <w:t xml:space="preserve">significant differences in the coating morphology and chemical composition whereas no changes </w:t>
      </w:r>
      <w:r w:rsidR="006B4F64">
        <w:rPr>
          <w:rFonts w:ascii="Segoe UI" w:hAnsi="Segoe UI" w:cs="Segoe UI"/>
          <w:color w:val="222222"/>
          <w:shd w:val="clear" w:color="auto" w:fill="FFFFFF"/>
        </w:rPr>
        <w:t>in</w:t>
      </w:r>
      <w:r w:rsidR="006B4F64" w:rsidRPr="00BC6932">
        <w:rPr>
          <w:rFonts w:ascii="Segoe UI" w:hAnsi="Segoe UI" w:cs="Segoe UI"/>
          <w:color w:val="222222"/>
          <w:shd w:val="clear" w:color="auto" w:fill="FFFFFF"/>
        </w:rPr>
        <w:t xml:space="preserve"> coating weight or porosity </w:t>
      </w:r>
      <w:r w:rsidR="00D56485" w:rsidRPr="00BC6932">
        <w:rPr>
          <w:rFonts w:ascii="Segoe UI" w:hAnsi="Segoe UI" w:cs="Segoe UI"/>
          <w:color w:val="222222"/>
          <w:shd w:val="clear" w:color="auto" w:fill="FFFFFF"/>
        </w:rPr>
        <w:t>were found</w:t>
      </w:r>
      <w:r w:rsidR="00DF536F">
        <w:rPr>
          <w:rFonts w:ascii="Segoe UI" w:hAnsi="Segoe UI" w:cs="Segoe UI"/>
          <w:color w:val="222222"/>
          <w:shd w:val="clear" w:color="auto" w:fill="FFFFFF"/>
        </w:rPr>
        <w:t xml:space="preserve"> </w:t>
      </w:r>
      <w:r w:rsidR="00B339A0">
        <w:rPr>
          <w:rFonts w:ascii="Segoe UI" w:hAnsi="Segoe UI" w:cs="Segoe UI"/>
          <w:color w:val="222222"/>
          <w:shd w:val="clear" w:color="auto" w:fill="FFFFFF"/>
        </w:rPr>
        <w:t>when using</w:t>
      </w:r>
      <w:r w:rsidR="00DF536F">
        <w:rPr>
          <w:rFonts w:ascii="Segoe UI" w:hAnsi="Segoe UI" w:cs="Segoe UI"/>
          <w:color w:val="222222"/>
          <w:shd w:val="clear" w:color="auto" w:fill="FFFFFF"/>
        </w:rPr>
        <w:t xml:space="preserve"> orga</w:t>
      </w:r>
      <w:r w:rsidR="00B339A0">
        <w:rPr>
          <w:rFonts w:ascii="Segoe UI" w:hAnsi="Segoe UI" w:cs="Segoe UI"/>
          <w:color w:val="222222"/>
          <w:shd w:val="clear" w:color="auto" w:fill="FFFFFF"/>
        </w:rPr>
        <w:t>n</w:t>
      </w:r>
      <w:r w:rsidR="00DF536F">
        <w:rPr>
          <w:rFonts w:ascii="Segoe UI" w:hAnsi="Segoe UI" w:cs="Segoe UI"/>
          <w:color w:val="222222"/>
          <w:shd w:val="clear" w:color="auto" w:fill="FFFFFF"/>
        </w:rPr>
        <w:t>i</w:t>
      </w:r>
      <w:r w:rsidR="00B339A0">
        <w:rPr>
          <w:rFonts w:ascii="Segoe UI" w:hAnsi="Segoe UI" w:cs="Segoe UI"/>
          <w:color w:val="222222"/>
          <w:shd w:val="clear" w:color="auto" w:fill="FFFFFF"/>
        </w:rPr>
        <w:t>c</w:t>
      </w:r>
      <w:r w:rsidR="00DF536F">
        <w:rPr>
          <w:rFonts w:ascii="Segoe UI" w:hAnsi="Segoe UI" w:cs="Segoe UI"/>
          <w:color w:val="222222"/>
          <w:shd w:val="clear" w:color="auto" w:fill="FFFFFF"/>
        </w:rPr>
        <w:t xml:space="preserve"> acid</w:t>
      </w:r>
      <w:r w:rsidR="00B339A0">
        <w:rPr>
          <w:rFonts w:ascii="Segoe UI" w:hAnsi="Segoe UI" w:cs="Segoe UI"/>
          <w:color w:val="222222"/>
          <w:shd w:val="clear" w:color="auto" w:fill="FFFFFF"/>
        </w:rPr>
        <w:t>s</w:t>
      </w:r>
      <w:r w:rsidR="00D56485" w:rsidRPr="00BC6932">
        <w:rPr>
          <w:rFonts w:ascii="Segoe UI" w:hAnsi="Segoe UI" w:cs="Segoe UI"/>
          <w:color w:val="222222"/>
          <w:shd w:val="clear" w:color="auto" w:fill="FFFFFF"/>
        </w:rPr>
        <w:t xml:space="preserve">. </w:t>
      </w:r>
      <w:r w:rsidR="00342A10">
        <w:rPr>
          <w:rFonts w:ascii="Segoe UI" w:hAnsi="Segoe UI" w:cs="Segoe UI"/>
          <w:color w:val="222222"/>
          <w:shd w:val="clear" w:color="auto" w:fill="FFFFFF"/>
        </w:rPr>
        <w:t xml:space="preserve">The study </w:t>
      </w:r>
      <w:r w:rsidR="006B4F64">
        <w:rPr>
          <w:rFonts w:ascii="Segoe UI" w:hAnsi="Segoe UI" w:cs="Segoe UI"/>
          <w:color w:val="222222"/>
          <w:shd w:val="clear" w:color="auto" w:fill="FFFFFF"/>
        </w:rPr>
        <w:t xml:space="preserve">also </w:t>
      </w:r>
      <w:r w:rsidR="00342A10">
        <w:rPr>
          <w:rFonts w:ascii="Segoe UI" w:hAnsi="Segoe UI" w:cs="Segoe UI"/>
          <w:color w:val="222222"/>
          <w:shd w:val="clear" w:color="auto" w:fill="FFFFFF"/>
        </w:rPr>
        <w:t>showed the importance of understanding process</w:t>
      </w:r>
      <w:r w:rsidR="006B4F64">
        <w:rPr>
          <w:rFonts w:ascii="Segoe UI" w:hAnsi="Segoe UI" w:cs="Segoe UI"/>
          <w:color w:val="222222"/>
          <w:shd w:val="clear" w:color="auto" w:fill="FFFFFF"/>
        </w:rPr>
        <w:t xml:space="preserve"> such as </w:t>
      </w:r>
      <w:r w:rsidR="00342A10">
        <w:rPr>
          <w:rFonts w:ascii="Segoe UI" w:hAnsi="Segoe UI" w:cs="Segoe UI"/>
          <w:color w:val="222222"/>
          <w:shd w:val="clear" w:color="auto" w:fill="FFFFFF"/>
        </w:rPr>
        <w:t xml:space="preserve">bath temperature-substrate interactions that control appearance, porosity and composition of such conversion coatings </w:t>
      </w:r>
      <w:r w:rsidR="00D56485" w:rsidRPr="00BC6932">
        <w:rPr>
          <w:rFonts w:ascii="Segoe UI" w:eastAsia="Times New Roman" w:hAnsi="Segoe UI" w:cs="Segoe UI"/>
          <w:color w:val="000000"/>
          <w:lang w:eastAsia="en-GB"/>
        </w:rPr>
        <w:fldChar w:fldCharType="begin"/>
      </w:r>
      <w:r w:rsidR="00D56485" w:rsidRPr="00BC6932">
        <w:rPr>
          <w:rFonts w:ascii="Segoe UI" w:eastAsia="Times New Roman" w:hAnsi="Segoe UI" w:cs="Segoe UI"/>
          <w:color w:val="000000"/>
          <w:lang w:eastAsia="en-GB"/>
        </w:rPr>
        <w:instrText xml:space="preserve"> ADDIN ZOTERO_ITEM CSL_CITATION {"citationID":"EnMmq8DH","properties":{"formattedCitation":"(D\\uc0\\u237{}az et al., 2021)","plainCitation":"(Díaz et al., 2021)","noteIndex":0},"citationItems":[{"id":845,"uris":["http://zotero.org/users/9226557/items/58GMTJKJ"],"itemData":{"id":845,"type":"article-journal","abstract":"This research emphasizes the importance of the acid cleaning prior to the phosphate development on high-strength steel rods. It compares the phosphate properties achieved after different acid-pickling conditions. The most common inorganic acids were considered in this study. Additionally, taking into account the environmental and safety concerns of these acids, the assessment of a less harmful organic acid is presented. This study revealed signiﬁcant differences in the coating morphology and chemical composition whereas no great changes were found in terms of the coating weight or porosity. Thus, hydrochloric and sulfuric acid promote the growth of a Fe-enriched phosphate layer with a less conductive character that is not developed after the pickling with phosphoric acid. The phosphate developed after the citric acid pickling is comparable to that developed after the inorganic acids although with a porosity slightly higher. The temperature of the citric acid bath is an important parameter that affects to the phosphate appearance, composition, and porosity.","container-title":"Materials","DOI":"10.3390/ma14041048","ISSN":"1996-1944","issue":"4","journalAbbreviation":"Materials","language":"en","page":"1048","source":"DOI.org (Crossref)","title":"Characterization of Phosphate Coatings: Influence of the Acid Pickling Conditions","title-short":"Characterization of Phosphate Coatings","volume":"14","author":[{"family":"Díaz","given":"Belén"},{"family":"Nóvoa","given":"X. Ramón"},{"family":"Pérez","given":"Carmen"},{"family":"Silva-Fernández","given":"Sheila"}],"issued":{"date-parts":[["2021",2,23]]}}}],"schema":"https://github.com/citation-style-language/schema/raw/master/csl-citation.json"} </w:instrText>
      </w:r>
      <w:r w:rsidR="00D56485" w:rsidRPr="00BC6932">
        <w:rPr>
          <w:rFonts w:ascii="Segoe UI" w:eastAsia="Times New Roman" w:hAnsi="Segoe UI" w:cs="Segoe UI"/>
          <w:color w:val="000000"/>
          <w:lang w:eastAsia="en-GB"/>
        </w:rPr>
        <w:fldChar w:fldCharType="separate"/>
      </w:r>
      <w:r w:rsidR="00721662" w:rsidRPr="00721662">
        <w:rPr>
          <w:rFonts w:ascii="Segoe UI" w:hAnsi="Segoe UI" w:cs="Segoe UI"/>
          <w:szCs w:val="24"/>
        </w:rPr>
        <w:t>(Díaz et al., 2021)</w:t>
      </w:r>
      <w:r w:rsidR="00D56485" w:rsidRPr="00BC6932">
        <w:rPr>
          <w:rFonts w:ascii="Segoe UI" w:eastAsia="Times New Roman" w:hAnsi="Segoe UI" w:cs="Segoe UI"/>
          <w:color w:val="000000"/>
          <w:lang w:eastAsia="en-GB"/>
        </w:rPr>
        <w:fldChar w:fldCharType="end"/>
      </w:r>
      <w:r w:rsidR="00EB3ACB">
        <w:rPr>
          <w:rFonts w:ascii="Segoe UI" w:eastAsia="Times New Roman" w:hAnsi="Segoe UI" w:cs="Segoe UI"/>
          <w:color w:val="000000"/>
          <w:lang w:eastAsia="en-GB"/>
        </w:rPr>
        <w:t>.</w:t>
      </w:r>
    </w:p>
    <w:p w14:paraId="45648820" w14:textId="77777777" w:rsidR="00D56485" w:rsidRPr="00BC6932" w:rsidRDefault="00D56485" w:rsidP="003767C0">
      <w:pPr>
        <w:shd w:val="clear" w:color="auto" w:fill="FFFFFF"/>
        <w:spacing w:after="0" w:line="240" w:lineRule="auto"/>
        <w:rPr>
          <w:rFonts w:ascii="Segoe UI" w:eastAsia="Times New Roman" w:hAnsi="Segoe UI" w:cs="Segoe UI"/>
          <w:color w:val="000000"/>
          <w:lang w:eastAsia="en-GB"/>
        </w:rPr>
      </w:pPr>
    </w:p>
    <w:p w14:paraId="68A16176" w14:textId="614C7492" w:rsidR="003767C0" w:rsidRPr="006B4F64" w:rsidRDefault="00342A10" w:rsidP="003767C0">
      <w:pPr>
        <w:shd w:val="clear" w:color="auto" w:fill="FFFFFF"/>
        <w:spacing w:after="0" w:line="240" w:lineRule="auto"/>
        <w:rPr>
          <w:rFonts w:ascii="Segoe UI" w:eastAsia="Times New Roman" w:hAnsi="Segoe UI" w:cs="Segoe UI"/>
          <w:color w:val="000000"/>
          <w:lang w:eastAsia="en-GB"/>
        </w:rPr>
      </w:pPr>
      <w:r w:rsidRPr="00342A10">
        <w:rPr>
          <w:rFonts w:ascii="Segoe UI" w:hAnsi="Segoe UI" w:cs="Segoe UI"/>
          <w:color w:val="222222"/>
          <w:shd w:val="clear" w:color="auto" w:fill="FFFFFF"/>
        </w:rPr>
        <w:t xml:space="preserve">Another family of coatings are generated by </w:t>
      </w:r>
      <w:r w:rsidRPr="00C12D77">
        <w:rPr>
          <w:rFonts w:ascii="Segoe UI" w:hAnsi="Segoe UI" w:cs="Segoe UI"/>
          <w:color w:val="222222"/>
          <w:shd w:val="clear" w:color="auto" w:fill="FFFFFF"/>
        </w:rPr>
        <w:t>e</w:t>
      </w:r>
      <w:r w:rsidR="005A4991" w:rsidRPr="00C12D77">
        <w:rPr>
          <w:rFonts w:ascii="Segoe UI" w:hAnsi="Segoe UI" w:cs="Segoe UI"/>
          <w:color w:val="222222"/>
          <w:shd w:val="clear" w:color="auto" w:fill="FFFFFF"/>
        </w:rPr>
        <w:t>lectrodeposition</w:t>
      </w:r>
      <w:r w:rsidR="00C12D77" w:rsidRPr="00C12D77">
        <w:rPr>
          <w:rFonts w:ascii="Segoe UI" w:hAnsi="Segoe UI" w:cs="Segoe UI"/>
          <w:color w:val="222222"/>
          <w:shd w:val="clear" w:color="auto" w:fill="FFFFFF"/>
        </w:rPr>
        <w:t xml:space="preserve"> that use</w:t>
      </w:r>
      <w:r w:rsidR="003767C0" w:rsidRPr="00BC6932">
        <w:rPr>
          <w:rFonts w:ascii="Segoe UI" w:hAnsi="Segoe UI" w:cs="Segoe UI"/>
          <w:color w:val="222222"/>
          <w:shd w:val="clear" w:color="auto" w:fill="FFFFFF"/>
        </w:rPr>
        <w:t xml:space="preserve"> </w:t>
      </w:r>
      <w:r w:rsidR="00C52233" w:rsidRPr="00BC6932">
        <w:rPr>
          <w:rFonts w:ascii="Segoe UI" w:hAnsi="Segoe UI" w:cs="Segoe UI"/>
          <w:color w:val="222222"/>
          <w:shd w:val="clear" w:color="auto" w:fill="FFFFFF"/>
        </w:rPr>
        <w:t>acid</w:t>
      </w:r>
      <w:r w:rsidR="00C52233">
        <w:rPr>
          <w:rFonts w:ascii="Segoe UI" w:hAnsi="Segoe UI" w:cs="Segoe UI"/>
          <w:color w:val="222222"/>
          <w:shd w:val="clear" w:color="auto" w:fill="FFFFFF"/>
        </w:rPr>
        <w:t>ic</w:t>
      </w:r>
      <w:r w:rsidR="00F44A40" w:rsidRPr="00BC6932">
        <w:rPr>
          <w:rFonts w:ascii="Segoe UI" w:hAnsi="Segoe UI" w:cs="Segoe UI"/>
          <w:color w:val="222222"/>
          <w:shd w:val="clear" w:color="auto" w:fill="FFFFFF"/>
        </w:rPr>
        <w:t xml:space="preserve"> and alkaline </w:t>
      </w:r>
      <w:r w:rsidR="003767C0" w:rsidRPr="00BC6932">
        <w:rPr>
          <w:rFonts w:ascii="Segoe UI" w:hAnsi="Segoe UI" w:cs="Segoe UI"/>
          <w:color w:val="222222"/>
          <w:shd w:val="clear" w:color="auto" w:fill="FFFFFF"/>
        </w:rPr>
        <w:t xml:space="preserve">aqueous </w:t>
      </w:r>
      <w:proofErr w:type="gramStart"/>
      <w:r w:rsidR="003767C0" w:rsidRPr="00BC6932">
        <w:rPr>
          <w:rFonts w:ascii="Segoe UI" w:hAnsi="Segoe UI" w:cs="Segoe UI"/>
          <w:color w:val="222222"/>
          <w:shd w:val="clear" w:color="auto" w:fill="FFFFFF"/>
        </w:rPr>
        <w:t>baths</w:t>
      </w:r>
      <w:proofErr w:type="gramEnd"/>
      <w:r w:rsidR="00C52233">
        <w:rPr>
          <w:rFonts w:ascii="Segoe UI" w:hAnsi="Segoe UI" w:cs="Segoe UI"/>
          <w:color w:val="222222"/>
          <w:shd w:val="clear" w:color="auto" w:fill="FFFFFF"/>
        </w:rPr>
        <w:t xml:space="preserve"> but these </w:t>
      </w:r>
      <w:r w:rsidR="003767C0" w:rsidRPr="00BC6932">
        <w:rPr>
          <w:rFonts w:ascii="Segoe UI" w:hAnsi="Segoe UI" w:cs="Segoe UI"/>
          <w:color w:val="222222"/>
          <w:shd w:val="clear" w:color="auto" w:fill="FFFFFF"/>
        </w:rPr>
        <w:t xml:space="preserve">suffer from hydrogen gas evolution, low coulombic efficiencies, and environmental toxicity. </w:t>
      </w:r>
      <w:r w:rsidR="00597D3A">
        <w:rPr>
          <w:rFonts w:ascii="Segoe UI" w:hAnsi="Segoe UI" w:cs="Segoe UI"/>
          <w:color w:val="222222"/>
          <w:shd w:val="clear" w:color="auto" w:fill="FFFFFF"/>
        </w:rPr>
        <w:t>Switching</w:t>
      </w:r>
      <w:r w:rsidR="003767C0" w:rsidRPr="00BC6932">
        <w:rPr>
          <w:rFonts w:ascii="Segoe UI" w:hAnsi="Segoe UI" w:cs="Segoe UI"/>
          <w:color w:val="222222"/>
          <w:shd w:val="clear" w:color="auto" w:fill="FFFFFF"/>
        </w:rPr>
        <w:t xml:space="preserve"> </w:t>
      </w:r>
      <w:r w:rsidR="00597D3A">
        <w:rPr>
          <w:rFonts w:ascii="Segoe UI" w:hAnsi="Segoe UI" w:cs="Segoe UI"/>
          <w:color w:val="222222"/>
          <w:shd w:val="clear" w:color="auto" w:fill="FFFFFF"/>
        </w:rPr>
        <w:t>to i</w:t>
      </w:r>
      <w:r w:rsidR="003767C0" w:rsidRPr="00BC6932">
        <w:rPr>
          <w:rFonts w:ascii="Segoe UI" w:hAnsi="Segoe UI" w:cs="Segoe UI"/>
          <w:color w:val="222222"/>
          <w:shd w:val="clear" w:color="auto" w:fill="FFFFFF"/>
        </w:rPr>
        <w:t xml:space="preserve">onic liquids </w:t>
      </w:r>
      <w:r w:rsidR="00C366FD">
        <w:rPr>
          <w:rFonts w:ascii="Segoe UI" w:hAnsi="Segoe UI" w:cs="Segoe UI"/>
          <w:color w:val="222222"/>
          <w:shd w:val="clear" w:color="auto" w:fill="FFFFFF"/>
        </w:rPr>
        <w:t xml:space="preserve">to overcome such drawbacks </w:t>
      </w:r>
      <w:r w:rsidR="003767C0" w:rsidRPr="00BC6932">
        <w:rPr>
          <w:rFonts w:ascii="Segoe UI" w:hAnsi="Segoe UI" w:cs="Segoe UI"/>
          <w:color w:val="222222"/>
          <w:shd w:val="clear" w:color="auto" w:fill="FFFFFF"/>
        </w:rPr>
        <w:t>has gained significant attentio</w:t>
      </w:r>
      <w:r w:rsidR="00C366FD">
        <w:rPr>
          <w:rFonts w:ascii="Segoe UI" w:hAnsi="Segoe UI" w:cs="Segoe UI"/>
          <w:color w:val="222222"/>
          <w:shd w:val="clear" w:color="auto" w:fill="FFFFFF"/>
        </w:rPr>
        <w:t>n</w:t>
      </w:r>
      <w:r w:rsidR="006B4F64">
        <w:rPr>
          <w:rFonts w:ascii="Segoe UI" w:hAnsi="Segoe UI" w:cs="Segoe UI"/>
          <w:color w:val="222222"/>
          <w:shd w:val="clear" w:color="auto" w:fill="FFFFFF"/>
        </w:rPr>
        <w:t>,</w:t>
      </w:r>
      <w:r w:rsidR="003767C0" w:rsidRPr="00BC6932">
        <w:rPr>
          <w:rFonts w:ascii="Segoe UI" w:hAnsi="Segoe UI" w:cs="Segoe UI"/>
          <w:color w:val="222222"/>
          <w:shd w:val="clear" w:color="auto" w:fill="FFFFFF"/>
        </w:rPr>
        <w:t xml:space="preserve"> </w:t>
      </w:r>
      <w:r w:rsidR="003767C0" w:rsidRPr="00BC6932">
        <w:rPr>
          <w:rFonts w:ascii="Segoe UI" w:eastAsia="Times New Roman" w:hAnsi="Segoe UI" w:cs="Segoe UI"/>
          <w:color w:val="000000"/>
          <w:lang w:eastAsia="en-GB"/>
        </w:rPr>
        <w:fldChar w:fldCharType="begin"/>
      </w:r>
      <w:r w:rsidR="003767C0" w:rsidRPr="00BC6932">
        <w:rPr>
          <w:rFonts w:ascii="Segoe UI" w:eastAsia="Times New Roman" w:hAnsi="Segoe UI" w:cs="Segoe UI"/>
          <w:color w:val="000000"/>
          <w:lang w:eastAsia="en-GB"/>
        </w:rPr>
        <w:instrText xml:space="preserve"> ADDIN ZOTERO_ITEM CSL_CITATION {"citationID":"WqHAHD7h","properties":{"formattedCitation":"(Maniam and Paul, 2020)","plainCitation":"(Maniam and Paul, 2020)","noteIndex":0},"citationItems":[{"id":820,"uris":["http://zotero.org/users/9226557/items/JFME2TGH"],"itemData":{"id":820,"type":"article-journal","abstract":"Zinc (Zn) and zinc–nickel (Zn–Ni) electrodeposition has been widely used in many industries, such as automotive and aerospace, for corrosion protection of steel components owing to their excellent corrosion resistance. Conventional zinc and zinc–nickel electrodeposition is performed in diﬀerent types of aqueous baths (acid and alkaline). Such electrolytes suﬀer from certain drawbacks such as hydrogen gas evolution, low coulombic eﬃciencies, and environmental toxicity. Electrodeposition of Zn and Zn–Ni alloys from ionic liquids has gained signiﬁcant attention in aerospace and automotive sectors owing to the diﬀerent environments they provide for electrodeposition. This paper reviews the progress in deposition of zinc and zinc-nickel alloys in non-aqueous systems, especially ionic liquids. In addition, the challenges and technological developments associated with the Zn and Zn–Ni deposition on diﬀerent substrates and the factors that need to be considered while electroplating at an industrial scale are discussed.","container-title":"Applied Sciences","DOI":"10.3390/app10155321","ISSN":"2076-3417","issue":"15","journalAbbreviation":"Applied Sciences","language":"en","page":"5321","source":"DOI.org (Crossref)","title":"Progress in Electrodeposition of Zinc and Zinc Nickel Alloys Using Ionic Liquids","volume":"10","author":[{"family":"Maniam","given":"Kranthi Kumar"},{"family":"Paul","given":"Shiladitya"}],"issued":{"date-parts":[["2020",7,31]]}}}],"schema":"https://github.com/citation-style-language/schema/raw/master/csl-citation.json"} </w:instrText>
      </w:r>
      <w:r w:rsidR="003767C0" w:rsidRPr="00BC6932">
        <w:rPr>
          <w:rFonts w:ascii="Segoe UI" w:eastAsia="Times New Roman" w:hAnsi="Segoe UI" w:cs="Segoe UI"/>
          <w:color w:val="000000"/>
          <w:lang w:eastAsia="en-GB"/>
        </w:rPr>
        <w:fldChar w:fldCharType="separate"/>
      </w:r>
      <w:r w:rsidR="00721662" w:rsidRPr="00721662">
        <w:rPr>
          <w:rFonts w:ascii="Segoe UI" w:hAnsi="Segoe UI" w:cs="Segoe UI"/>
        </w:rPr>
        <w:t>(Maniam and Paul, 2020)</w:t>
      </w:r>
      <w:r w:rsidR="003767C0" w:rsidRPr="00BC6932">
        <w:rPr>
          <w:rFonts w:ascii="Segoe UI" w:eastAsia="Times New Roman" w:hAnsi="Segoe UI" w:cs="Segoe UI"/>
          <w:color w:val="000000"/>
          <w:lang w:eastAsia="en-GB"/>
        </w:rPr>
        <w:fldChar w:fldCharType="end"/>
      </w:r>
      <w:r w:rsidR="006B4F64">
        <w:rPr>
          <w:rFonts w:ascii="Segoe UI" w:eastAsia="Times New Roman" w:hAnsi="Segoe UI" w:cs="Segoe UI"/>
          <w:color w:val="000000"/>
          <w:lang w:eastAsia="en-GB"/>
        </w:rPr>
        <w:t xml:space="preserve">. </w:t>
      </w:r>
      <w:r w:rsidR="008858F8" w:rsidRPr="00B87F86">
        <w:rPr>
          <w:rFonts w:ascii="Segoe UI" w:hAnsi="Segoe UI" w:cs="Segoe UI"/>
        </w:rPr>
        <w:t>The electrodeposition of composite coatings</w:t>
      </w:r>
      <w:r w:rsidR="008858F8">
        <w:rPr>
          <w:rFonts w:ascii="Open Sans" w:hAnsi="Open Sans" w:cs="Open Sans"/>
          <w:color w:val="333333"/>
          <w:sz w:val="26"/>
          <w:szCs w:val="26"/>
        </w:rPr>
        <w:t xml:space="preserve"> </w:t>
      </w:r>
      <w:r w:rsidR="008858F8" w:rsidRPr="00356964">
        <w:rPr>
          <w:rFonts w:ascii="Segoe UI" w:hAnsi="Segoe UI" w:cs="Segoe UI"/>
          <w:color w:val="222222"/>
          <w:shd w:val="clear" w:color="auto" w:fill="FFFFFF"/>
        </w:rPr>
        <w:t xml:space="preserve">containing particles in a metal matrix </w:t>
      </w:r>
      <w:r>
        <w:rPr>
          <w:rFonts w:ascii="Segoe UI" w:hAnsi="Segoe UI" w:cs="Segoe UI"/>
          <w:color w:val="222222"/>
          <w:shd w:val="clear" w:color="auto" w:fill="FFFFFF"/>
        </w:rPr>
        <w:t>is</w:t>
      </w:r>
      <w:r w:rsidR="00E03C60">
        <w:rPr>
          <w:rFonts w:ascii="Segoe UI" w:hAnsi="Segoe UI" w:cs="Segoe UI"/>
          <w:color w:val="222222"/>
          <w:shd w:val="clear" w:color="auto" w:fill="FFFFFF"/>
        </w:rPr>
        <w:t xml:space="preserve"> review</w:t>
      </w:r>
      <w:r w:rsidR="006B4F64">
        <w:rPr>
          <w:rFonts w:ascii="Segoe UI" w:hAnsi="Segoe UI" w:cs="Segoe UI"/>
          <w:color w:val="222222"/>
          <w:shd w:val="clear" w:color="auto" w:fill="FFFFFF"/>
        </w:rPr>
        <w:t>ed</w:t>
      </w:r>
      <w:r w:rsidR="00E03C60">
        <w:rPr>
          <w:rFonts w:ascii="Segoe UI" w:hAnsi="Segoe UI" w:cs="Segoe UI"/>
          <w:color w:val="222222"/>
          <w:shd w:val="clear" w:color="auto" w:fill="FFFFFF"/>
        </w:rPr>
        <w:t xml:space="preserve"> by </w:t>
      </w:r>
      <w:r w:rsidR="00E03C60">
        <w:rPr>
          <w:rFonts w:ascii="Segoe UI" w:hAnsi="Segoe UI" w:cs="Segoe UI"/>
          <w:color w:val="222222"/>
          <w:shd w:val="clear" w:color="auto" w:fill="FFFFFF"/>
        </w:rPr>
        <w:fldChar w:fldCharType="begin"/>
      </w:r>
      <w:r w:rsidR="00E03C60">
        <w:rPr>
          <w:rFonts w:ascii="Segoe UI" w:hAnsi="Segoe UI" w:cs="Segoe UI"/>
          <w:color w:val="222222"/>
          <w:shd w:val="clear" w:color="auto" w:fill="FFFFFF"/>
        </w:rPr>
        <w:instrText xml:space="preserve"> ADDIN ZOTERO_ITEM CSL_CITATION {"citationID":"oTK9aj6e","properties":{"formattedCitation":"(Walsh and Larson, 2020)","plainCitation":"(Walsh and Larson, 2020)","noteIndex":0},"citationItems":[{"id":869,"uris":["http://zotero.org/users/9226557/items/U2T84TQA"],"itemData":{"id":869,"type":"article-journal","abstract":"The electrodeposition of composite coatings containing included particles in a metal matrix dates back, at least, to the 1920s. The process involves both electroplating of metal and electrophoretic coating of particles but can often be carried out in modiﬁed electroplating tanks. It is not always appreciated that a stable suspension of particles of suitable surface charge in the bath, the electrode geometry and electrolyte ﬂow conditions are critical and integrated aspects of the overall process. Particles having diﬀerent shape, size distribution and wettability can be involved. The resulting composite deposit can be tailored to have important mechanical, chemical, physical and electronic properties, leading to increasingly diverse applications in tribology, aerospace, corrosion resistance and speciality electronics. Modern uses include coatings for industrial electrochemical technology, supercapacitors, fuel cells and batteries. Interactions among bath composition, operational conditions and deposit properties are reviewed. Advances and limitations in models describing composite electrodeposition are summarised. Challenges to continued advances in this ﬁeld, from a fundamental and technological viewpoint, necessitate further R &amp; D eﬀort.","container-title":"Transactions of the IMF","DOI":"10.1080/00202967.2020.1819022","ISSN":"0020-2967, 1745-9192","issue":"6","journalAbbreviation":"Transactions of the IMF","language":"en","page":"288-299","source":"DOI.org (Crossref)","title":"Towards improved electroplating of metal-particle composite coatings","volume":"98","author":[{"family":"Walsh","given":"F.C."},{"family":"Larson","given":"C."}],"issued":{"date-parts":[["2020",11,1]]}}}],"schema":"https://github.com/citation-style-language/schema/raw/master/csl-citation.json"} </w:instrText>
      </w:r>
      <w:r w:rsidR="00E03C60">
        <w:rPr>
          <w:rFonts w:ascii="Segoe UI" w:hAnsi="Segoe UI" w:cs="Segoe UI"/>
          <w:color w:val="222222"/>
          <w:shd w:val="clear" w:color="auto" w:fill="FFFFFF"/>
        </w:rPr>
        <w:fldChar w:fldCharType="separate"/>
      </w:r>
      <w:r w:rsidR="00E03C60" w:rsidRPr="00721662">
        <w:rPr>
          <w:rFonts w:ascii="Segoe UI" w:hAnsi="Segoe UI" w:cs="Segoe UI"/>
        </w:rPr>
        <w:t>(Walsh and Larson, 2020)</w:t>
      </w:r>
      <w:r w:rsidR="00E03C60">
        <w:rPr>
          <w:rFonts w:ascii="Segoe UI" w:hAnsi="Segoe UI" w:cs="Segoe UI"/>
          <w:color w:val="222222"/>
          <w:shd w:val="clear" w:color="auto" w:fill="FFFFFF"/>
        </w:rPr>
        <w:fldChar w:fldCharType="end"/>
      </w:r>
      <w:r w:rsidR="006B4F64">
        <w:rPr>
          <w:rFonts w:ascii="Segoe UI" w:hAnsi="Segoe UI" w:cs="Segoe UI"/>
          <w:color w:val="222222"/>
          <w:shd w:val="clear" w:color="auto" w:fill="FFFFFF"/>
        </w:rPr>
        <w:t>.</w:t>
      </w:r>
      <w:r w:rsidR="00E03C60">
        <w:rPr>
          <w:rFonts w:ascii="Segoe UI" w:hAnsi="Segoe UI" w:cs="Segoe UI"/>
          <w:color w:val="222222"/>
          <w:shd w:val="clear" w:color="auto" w:fill="FFFFFF"/>
        </w:rPr>
        <w:t xml:space="preserve"> </w:t>
      </w:r>
      <w:r w:rsidR="00A17271">
        <w:rPr>
          <w:rFonts w:ascii="Segoe UI" w:hAnsi="Segoe UI" w:cs="Segoe UI"/>
          <w:color w:val="222222"/>
          <w:shd w:val="clear" w:color="auto" w:fill="FFFFFF"/>
        </w:rPr>
        <w:t xml:space="preserve">Key challenges </w:t>
      </w:r>
      <w:r w:rsidR="006B4F64">
        <w:rPr>
          <w:rFonts w:ascii="Segoe UI" w:hAnsi="Segoe UI" w:cs="Segoe UI"/>
          <w:color w:val="222222"/>
          <w:shd w:val="clear" w:color="auto" w:fill="FFFFFF"/>
        </w:rPr>
        <w:t xml:space="preserve">they conclude </w:t>
      </w:r>
      <w:r w:rsidR="00A17271">
        <w:rPr>
          <w:rFonts w:ascii="Segoe UI" w:hAnsi="Segoe UI" w:cs="Segoe UI"/>
          <w:color w:val="222222"/>
          <w:shd w:val="clear" w:color="auto" w:fill="FFFFFF"/>
        </w:rPr>
        <w:t>are (i) understanding the i</w:t>
      </w:r>
      <w:r w:rsidR="008858F8" w:rsidRPr="00356964">
        <w:rPr>
          <w:rFonts w:ascii="Segoe UI" w:hAnsi="Segoe UI" w:cs="Segoe UI"/>
          <w:color w:val="222222"/>
          <w:shd w:val="clear" w:color="auto" w:fill="FFFFFF"/>
        </w:rPr>
        <w:t xml:space="preserve">nteractions among bath composition, operational </w:t>
      </w:r>
      <w:proofErr w:type="gramStart"/>
      <w:r w:rsidR="008858F8" w:rsidRPr="00356964">
        <w:rPr>
          <w:rFonts w:ascii="Segoe UI" w:hAnsi="Segoe UI" w:cs="Segoe UI"/>
          <w:color w:val="222222"/>
          <w:shd w:val="clear" w:color="auto" w:fill="FFFFFF"/>
        </w:rPr>
        <w:t>conditions</w:t>
      </w:r>
      <w:proofErr w:type="gramEnd"/>
      <w:r w:rsidR="008858F8" w:rsidRPr="00356964">
        <w:rPr>
          <w:rFonts w:ascii="Segoe UI" w:hAnsi="Segoe UI" w:cs="Segoe UI"/>
          <w:color w:val="222222"/>
          <w:shd w:val="clear" w:color="auto" w:fill="FFFFFF"/>
        </w:rPr>
        <w:t xml:space="preserve"> and deposit properties</w:t>
      </w:r>
      <w:r w:rsidR="00A17271">
        <w:rPr>
          <w:rFonts w:ascii="Segoe UI" w:hAnsi="Segoe UI" w:cs="Segoe UI"/>
          <w:color w:val="222222"/>
          <w:shd w:val="clear" w:color="auto" w:fill="FFFFFF"/>
        </w:rPr>
        <w:t xml:space="preserve"> </w:t>
      </w:r>
      <w:r w:rsidR="008858F8" w:rsidRPr="00356964">
        <w:rPr>
          <w:rFonts w:ascii="Segoe UI" w:hAnsi="Segoe UI" w:cs="Segoe UI"/>
          <w:color w:val="222222"/>
          <w:shd w:val="clear" w:color="auto" w:fill="FFFFFF"/>
        </w:rPr>
        <w:t xml:space="preserve">and </w:t>
      </w:r>
      <w:r w:rsidR="00A17271">
        <w:rPr>
          <w:rFonts w:ascii="Segoe UI" w:hAnsi="Segoe UI" w:cs="Segoe UI"/>
          <w:color w:val="222222"/>
          <w:shd w:val="clear" w:color="auto" w:fill="FFFFFF"/>
        </w:rPr>
        <w:t xml:space="preserve">(ii) </w:t>
      </w:r>
      <w:r w:rsidR="008858F8" w:rsidRPr="00356964">
        <w:rPr>
          <w:rFonts w:ascii="Segoe UI" w:hAnsi="Segoe UI" w:cs="Segoe UI"/>
          <w:color w:val="222222"/>
          <w:shd w:val="clear" w:color="auto" w:fill="FFFFFF"/>
        </w:rPr>
        <w:t xml:space="preserve">limitations in models describing composite electrodeposition. </w:t>
      </w:r>
    </w:p>
    <w:p w14:paraId="7B299B8C" w14:textId="77777777" w:rsidR="008858F8" w:rsidRPr="00BC6932" w:rsidRDefault="008858F8" w:rsidP="003767C0">
      <w:pPr>
        <w:shd w:val="clear" w:color="auto" w:fill="FFFFFF"/>
        <w:spacing w:after="0" w:line="240" w:lineRule="auto"/>
        <w:rPr>
          <w:rFonts w:ascii="Segoe UI" w:eastAsia="Times New Roman" w:hAnsi="Segoe UI" w:cs="Segoe UI"/>
          <w:color w:val="000000"/>
          <w:lang w:eastAsia="en-GB"/>
        </w:rPr>
      </w:pPr>
    </w:p>
    <w:p w14:paraId="2ED96F37" w14:textId="2DCCBBA2" w:rsidR="003767C0" w:rsidRPr="00BC6932" w:rsidRDefault="003767C0" w:rsidP="00BC6932">
      <w:pPr>
        <w:autoSpaceDE w:val="0"/>
        <w:autoSpaceDN w:val="0"/>
        <w:adjustRightInd w:val="0"/>
        <w:spacing w:after="0" w:line="240" w:lineRule="auto"/>
        <w:rPr>
          <w:rFonts w:ascii="Segoe UI" w:hAnsi="Segoe UI" w:cs="Segoe UI"/>
        </w:rPr>
      </w:pPr>
      <w:r w:rsidRPr="005A4991">
        <w:rPr>
          <w:rFonts w:ascii="Segoe UI" w:hAnsi="Segoe UI" w:cs="Segoe UI"/>
          <w:b/>
          <w:bCs/>
        </w:rPr>
        <w:t>Cold gas dynamic spray or simply cold spray (CS)</w:t>
      </w:r>
      <w:r w:rsidRPr="00BC6932">
        <w:rPr>
          <w:rFonts w:ascii="Segoe UI" w:hAnsi="Segoe UI" w:cs="Segoe UI"/>
        </w:rPr>
        <w:t xml:space="preserve"> </w:t>
      </w:r>
      <w:r w:rsidR="00DF7F06">
        <w:rPr>
          <w:rFonts w:ascii="Segoe UI" w:hAnsi="Segoe UI" w:cs="Segoe UI"/>
        </w:rPr>
        <w:t>is a</w:t>
      </w:r>
      <w:r w:rsidRPr="00BC6932">
        <w:rPr>
          <w:rFonts w:ascii="Segoe UI" w:hAnsi="Segoe UI" w:cs="Segoe UI"/>
        </w:rPr>
        <w:t xml:space="preserve"> kinetic </w:t>
      </w:r>
      <w:r w:rsidR="00DF7F06">
        <w:rPr>
          <w:rFonts w:ascii="Segoe UI" w:hAnsi="Segoe UI" w:cs="Segoe UI"/>
        </w:rPr>
        <w:t xml:space="preserve">based </w:t>
      </w:r>
      <w:r w:rsidR="00B87F86">
        <w:rPr>
          <w:rFonts w:ascii="Segoe UI" w:hAnsi="Segoe UI" w:cs="Segoe UI"/>
        </w:rPr>
        <w:t xml:space="preserve">coating </w:t>
      </w:r>
      <w:r w:rsidR="00DF7F06">
        <w:rPr>
          <w:rFonts w:ascii="Segoe UI" w:hAnsi="Segoe UI" w:cs="Segoe UI"/>
        </w:rPr>
        <w:t>process</w:t>
      </w:r>
      <w:r w:rsidR="00CB0467">
        <w:rPr>
          <w:rFonts w:ascii="Segoe UI" w:hAnsi="Segoe UI" w:cs="Segoe UI"/>
        </w:rPr>
        <w:t xml:space="preserve"> that</w:t>
      </w:r>
      <w:r w:rsidR="00DF7F06">
        <w:rPr>
          <w:rFonts w:ascii="Segoe UI" w:hAnsi="Segoe UI" w:cs="Segoe UI"/>
        </w:rPr>
        <w:t xml:space="preserve"> can deposit</w:t>
      </w:r>
      <w:r w:rsidR="00BC6932">
        <w:rPr>
          <w:rFonts w:ascii="Segoe UI" w:hAnsi="Segoe UI" w:cs="Segoe UI"/>
        </w:rPr>
        <w:t xml:space="preserve"> </w:t>
      </w:r>
      <w:r w:rsidRPr="00BC6932">
        <w:rPr>
          <w:rFonts w:ascii="Segoe UI" w:hAnsi="Segoe UI" w:cs="Segoe UI"/>
        </w:rPr>
        <w:t>metallic, ceramic</w:t>
      </w:r>
      <w:r w:rsidR="00B76887">
        <w:rPr>
          <w:rFonts w:ascii="Segoe UI" w:hAnsi="Segoe UI" w:cs="Segoe UI"/>
        </w:rPr>
        <w:t xml:space="preserve">, </w:t>
      </w:r>
      <w:proofErr w:type="gramStart"/>
      <w:r w:rsidR="00B76887">
        <w:rPr>
          <w:rFonts w:ascii="Segoe UI" w:hAnsi="Segoe UI" w:cs="Segoe UI"/>
        </w:rPr>
        <w:t>polymer</w:t>
      </w:r>
      <w:proofErr w:type="gramEnd"/>
      <w:r w:rsidRPr="00BC6932">
        <w:rPr>
          <w:rFonts w:ascii="Segoe UI" w:hAnsi="Segoe UI" w:cs="Segoe UI"/>
        </w:rPr>
        <w:t xml:space="preserve"> and metal matrix composite (MMC) coatings</w:t>
      </w:r>
      <w:r w:rsidR="00DF7F06">
        <w:rPr>
          <w:rFonts w:ascii="Segoe UI" w:hAnsi="Segoe UI" w:cs="Segoe UI"/>
        </w:rPr>
        <w:t xml:space="preserve"> and can use </w:t>
      </w:r>
      <w:r w:rsidRPr="00BC6932">
        <w:rPr>
          <w:rFonts w:ascii="Segoe UI" w:hAnsi="Segoe UI" w:cs="Segoe UI"/>
        </w:rPr>
        <w:t xml:space="preserve">nanostructured materials without </w:t>
      </w:r>
      <w:r w:rsidR="00DF7F06">
        <w:rPr>
          <w:rFonts w:ascii="Segoe UI" w:hAnsi="Segoe UI" w:cs="Segoe UI"/>
        </w:rPr>
        <w:t>changing</w:t>
      </w:r>
      <w:r w:rsidR="00BC6932">
        <w:rPr>
          <w:rFonts w:ascii="Segoe UI" w:hAnsi="Segoe UI" w:cs="Segoe UI"/>
        </w:rPr>
        <w:t xml:space="preserve"> </w:t>
      </w:r>
      <w:r w:rsidRPr="00BC6932">
        <w:rPr>
          <w:rFonts w:ascii="Segoe UI" w:hAnsi="Segoe UI" w:cs="Segoe UI"/>
        </w:rPr>
        <w:t>their microstructure</w:t>
      </w:r>
      <w:r w:rsidR="00B76887">
        <w:rPr>
          <w:rFonts w:ascii="Segoe UI" w:hAnsi="Segoe UI" w:cs="Segoe UI"/>
        </w:rPr>
        <w:t xml:space="preserve">. </w:t>
      </w:r>
      <w:r w:rsidR="00DF7F06">
        <w:rPr>
          <w:rFonts w:ascii="Segoe UI" w:hAnsi="Segoe UI" w:cs="Segoe UI"/>
        </w:rPr>
        <w:t>The c</w:t>
      </w:r>
      <w:r w:rsidR="00B76887">
        <w:rPr>
          <w:rFonts w:ascii="Segoe UI" w:hAnsi="Segoe UI" w:cs="Segoe UI"/>
        </w:rPr>
        <w:t>hallenges</w:t>
      </w:r>
      <w:r w:rsidR="00DF7F06">
        <w:rPr>
          <w:rFonts w:ascii="Segoe UI" w:hAnsi="Segoe UI" w:cs="Segoe UI"/>
        </w:rPr>
        <w:t xml:space="preserve"> for cold spray</w:t>
      </w:r>
      <w:r w:rsidR="00B76887">
        <w:rPr>
          <w:rFonts w:ascii="Segoe UI" w:hAnsi="Segoe UI" w:cs="Segoe UI"/>
        </w:rPr>
        <w:t xml:space="preserve"> </w:t>
      </w:r>
      <w:r w:rsidR="00DF7F06">
        <w:rPr>
          <w:rFonts w:ascii="Segoe UI" w:hAnsi="Segoe UI" w:cs="Segoe UI"/>
        </w:rPr>
        <w:t xml:space="preserve">are (i) </w:t>
      </w:r>
      <w:r w:rsidRPr="00BC6932">
        <w:rPr>
          <w:rFonts w:ascii="Segoe UI" w:hAnsi="Segoe UI" w:cs="Segoe UI"/>
        </w:rPr>
        <w:t>the microstructural</w:t>
      </w:r>
      <w:r w:rsidR="00BC6932">
        <w:rPr>
          <w:rFonts w:ascii="Segoe UI" w:hAnsi="Segoe UI" w:cs="Segoe UI"/>
        </w:rPr>
        <w:t xml:space="preserve"> </w:t>
      </w:r>
      <w:r w:rsidRPr="00BC6932">
        <w:rPr>
          <w:rFonts w:ascii="Segoe UI" w:hAnsi="Segoe UI" w:cs="Segoe UI"/>
        </w:rPr>
        <w:t>bonding mechanisms for material systems</w:t>
      </w:r>
      <w:r w:rsidR="00447751">
        <w:rPr>
          <w:rFonts w:ascii="Segoe UI" w:hAnsi="Segoe UI" w:cs="Segoe UI"/>
        </w:rPr>
        <w:t>,</w:t>
      </w:r>
      <w:r w:rsidR="00B76887">
        <w:rPr>
          <w:rFonts w:ascii="Segoe UI" w:hAnsi="Segoe UI" w:cs="Segoe UI"/>
        </w:rPr>
        <w:t xml:space="preserve"> </w:t>
      </w:r>
      <w:r w:rsidR="00DF7F06">
        <w:rPr>
          <w:rFonts w:ascii="Segoe UI" w:hAnsi="Segoe UI" w:cs="Segoe UI"/>
        </w:rPr>
        <w:t>(ii) the</w:t>
      </w:r>
      <w:r w:rsidRPr="00BC6932">
        <w:rPr>
          <w:rFonts w:ascii="Segoe UI" w:hAnsi="Segoe UI" w:cs="Segoe UI"/>
        </w:rPr>
        <w:t xml:space="preserve"> </w:t>
      </w:r>
      <w:r w:rsidR="00DF7F06" w:rsidRPr="00BC6932">
        <w:rPr>
          <w:rFonts w:ascii="Segoe UI" w:hAnsi="Segoe UI" w:cs="Segoe UI"/>
        </w:rPr>
        <w:t>quantif</w:t>
      </w:r>
      <w:r w:rsidR="00DF7F06">
        <w:rPr>
          <w:rFonts w:ascii="Segoe UI" w:hAnsi="Segoe UI" w:cs="Segoe UI"/>
        </w:rPr>
        <w:t>ication</w:t>
      </w:r>
      <w:r w:rsidRPr="00BC6932">
        <w:rPr>
          <w:rFonts w:ascii="Segoe UI" w:hAnsi="Segoe UI" w:cs="Segoe UI"/>
        </w:rPr>
        <w:t xml:space="preserve"> </w:t>
      </w:r>
      <w:r w:rsidR="00DF7F06">
        <w:rPr>
          <w:rFonts w:ascii="Segoe UI" w:hAnsi="Segoe UI" w:cs="Segoe UI"/>
        </w:rPr>
        <w:t>of</w:t>
      </w:r>
      <w:r w:rsidRPr="00BC6932">
        <w:rPr>
          <w:rFonts w:ascii="Segoe UI" w:hAnsi="Segoe UI" w:cs="Segoe UI"/>
        </w:rPr>
        <w:t xml:space="preserve"> the process parameters and the</w:t>
      </w:r>
      <w:r w:rsidR="00BC6932">
        <w:rPr>
          <w:rFonts w:ascii="Segoe UI" w:hAnsi="Segoe UI" w:cs="Segoe UI"/>
        </w:rPr>
        <w:t xml:space="preserve"> </w:t>
      </w:r>
      <w:r w:rsidRPr="00BC6932">
        <w:rPr>
          <w:rFonts w:ascii="Segoe UI" w:hAnsi="Segoe UI" w:cs="Segoe UI"/>
        </w:rPr>
        <w:t xml:space="preserve">behaviour of the material systems during </w:t>
      </w:r>
      <w:r w:rsidR="00487479">
        <w:rPr>
          <w:rFonts w:ascii="Segoe UI" w:hAnsi="Segoe UI" w:cs="Segoe UI"/>
        </w:rPr>
        <w:t>deposition</w:t>
      </w:r>
      <w:r w:rsidR="00CB0467">
        <w:rPr>
          <w:rFonts w:ascii="Segoe UI" w:hAnsi="Segoe UI" w:cs="Segoe UI"/>
        </w:rPr>
        <w:t>,</w:t>
      </w:r>
      <w:r w:rsidRPr="00BC6932">
        <w:rPr>
          <w:rFonts w:ascii="Segoe UI" w:eastAsia="Times New Roman" w:hAnsi="Segoe UI" w:cs="Segoe UI"/>
          <w:color w:val="000000"/>
          <w:lang w:eastAsia="en-GB"/>
        </w:rPr>
        <w:t xml:space="preserve"> </w:t>
      </w:r>
      <w:r w:rsidRPr="00BC6932">
        <w:rPr>
          <w:rFonts w:ascii="Segoe UI" w:eastAsia="Times New Roman" w:hAnsi="Segoe UI" w:cs="Segoe UI"/>
          <w:color w:val="000000"/>
          <w:lang w:eastAsia="en-GB"/>
        </w:rPr>
        <w:fldChar w:fldCharType="begin"/>
      </w:r>
      <w:r w:rsidRPr="00BC6932">
        <w:rPr>
          <w:rFonts w:ascii="Segoe UI" w:eastAsia="Times New Roman" w:hAnsi="Segoe UI" w:cs="Segoe UI"/>
          <w:color w:val="000000"/>
          <w:lang w:eastAsia="en-GB"/>
        </w:rPr>
        <w:instrText xml:space="preserve"> ADDIN ZOTERO_ITEM CSL_CITATION {"citationID":"kGEo3Cmf","properties":{"formattedCitation":"(Moridi et al., 2014)","plainCitation":"(Moridi et al., 2014)","noteIndex":0},"citationItems":[{"id":823,"uris":["http://zotero.org/users/9226557/items/ZKT2QRF5"],"itemData":{"id":823,"type":"article-journal","abstract":"Cold gas dynamic spray or simply cold spray (CS) is a process in which solid powders are accelerated in a de Laval nozzle toward a substrate. If the impact velocity exceeds a threshold value, particles endure plastic deformation and adhere to the surface. Different materials such as metals, ceramics, composites and polymers can be deposited using CS, creating a wealth of interesting opportunities towards harvesting particular properties. CS is a novel and promising technology to obtain surface coating, offering several technological advantages over thermal spray since it utilizes kinetic rather than thermal energy for deposition. As a result, tensile residual stresses, oxidation and undesired chemical reactions can be avoided. Development of new material systems with enhanced properties covering a wide range of required functionalities of surfaces and interfaces, from internal combustion engines to biotechnology, brought forth new opportunities to the cold spraying with a rich variety of material combinations. As applications multiply, the total number of studies on this subject is expanding rapidly and it is worth summarizing the current state of knowledge. This review covers different material systems that have been studied up to now with an emphasis on potential innovative applications. This includes metallic, ceramic and metal matrix composite (MMC) coatings and their applications. Polymer (both as substrate and coating) and metal embedment in the polymer are also covered. CS has emerged as a promising process to deposit nanostructured materials without significantly altering their microstructure whereas many traditional consolidation processes do. Relevant material systems containing nanostructured powders are also considered. A critical discussion on the future of this technology is provided at the final part of the paper focusing on the microstructural bonding mechanisms for those relatively less explored material systems. These include MMCs involving more than one constituent, ceramics, polymers and nanostructured powders. Future investigations are suggested especially to quantitatively link the process parameters and the behaviour of the material systems of interest during impact.","container-title":"Surface Engineering","DOI":"10.1179/1743294414Y.0000000270","ISSN":"0267-0844, 1743-2944","issue":"6","journalAbbreviation":"Surface Engineering","language":"en","page":"369-395","source":"DOI.org (Crossref)","title":"Cold spray coating: review of material systems and future perspectives","title-short":"Cold spray coating","volume":"30","author":[{"family":"Moridi","given":"A."},{"family":"Hassani-Gangaraj","given":"S. M."},{"family":"Guagliano","given":"M."},{"family":"Dao","given":"M."}],"issued":{"date-parts":[["2014",6]]}}}],"schema":"https://github.com/citation-style-language/schema/raw/master/csl-citation.json"} </w:instrText>
      </w:r>
      <w:r w:rsidRPr="00BC6932">
        <w:rPr>
          <w:rFonts w:ascii="Segoe UI" w:eastAsia="Times New Roman" w:hAnsi="Segoe UI" w:cs="Segoe UI"/>
          <w:color w:val="000000"/>
          <w:lang w:eastAsia="en-GB"/>
        </w:rPr>
        <w:fldChar w:fldCharType="separate"/>
      </w:r>
      <w:r w:rsidR="00721662" w:rsidRPr="00721662">
        <w:rPr>
          <w:rFonts w:ascii="Segoe UI" w:hAnsi="Segoe UI" w:cs="Segoe UI"/>
        </w:rPr>
        <w:t>(Moridi et al., 2014)</w:t>
      </w:r>
      <w:r w:rsidRPr="00BC6932">
        <w:rPr>
          <w:rFonts w:ascii="Segoe UI" w:eastAsia="Times New Roman" w:hAnsi="Segoe UI" w:cs="Segoe UI"/>
          <w:color w:val="000000"/>
          <w:lang w:eastAsia="en-GB"/>
        </w:rPr>
        <w:fldChar w:fldCharType="end"/>
      </w:r>
      <w:r w:rsidR="00EB3ACB">
        <w:rPr>
          <w:rFonts w:ascii="Segoe UI" w:eastAsia="Times New Roman" w:hAnsi="Segoe UI" w:cs="Segoe UI"/>
          <w:color w:val="000000"/>
          <w:lang w:eastAsia="en-GB"/>
        </w:rPr>
        <w:t>.</w:t>
      </w:r>
    </w:p>
    <w:p w14:paraId="26237FFB" w14:textId="226C3681" w:rsidR="003767C0" w:rsidRPr="00BC6932" w:rsidRDefault="003767C0" w:rsidP="003767C0">
      <w:pPr>
        <w:shd w:val="clear" w:color="auto" w:fill="FFFFFF"/>
        <w:spacing w:after="0" w:line="240" w:lineRule="auto"/>
        <w:rPr>
          <w:rFonts w:ascii="Segoe UI" w:hAnsi="Segoe UI" w:cs="Segoe UI"/>
          <w:color w:val="222222"/>
          <w:shd w:val="clear" w:color="auto" w:fill="FFFFFF"/>
        </w:rPr>
      </w:pPr>
    </w:p>
    <w:p w14:paraId="533C3A27" w14:textId="42C2E77C" w:rsidR="00E6572A" w:rsidRPr="00605F2F" w:rsidRDefault="00E6572A" w:rsidP="00605F2F">
      <w:pPr>
        <w:shd w:val="clear" w:color="auto" w:fill="FFFFFF"/>
        <w:spacing w:after="0" w:line="240" w:lineRule="auto"/>
        <w:rPr>
          <w:rFonts w:ascii="Segoe UI" w:hAnsi="Segoe UI" w:cs="Segoe UI"/>
          <w:b/>
          <w:bCs/>
        </w:rPr>
      </w:pPr>
      <w:r w:rsidRPr="00BC6932">
        <w:rPr>
          <w:rFonts w:ascii="Segoe UI" w:hAnsi="Segoe UI" w:cs="Segoe UI"/>
        </w:rPr>
        <w:t xml:space="preserve">The deposition of </w:t>
      </w:r>
      <w:r w:rsidR="00DA72B6">
        <w:rPr>
          <w:rFonts w:ascii="Segoe UI" w:hAnsi="Segoe UI" w:cs="Segoe UI"/>
        </w:rPr>
        <w:t>a family of</w:t>
      </w:r>
      <w:r w:rsidRPr="00BC6932">
        <w:rPr>
          <w:rFonts w:ascii="Segoe UI" w:hAnsi="Segoe UI" w:cs="Segoe UI"/>
        </w:rPr>
        <w:t xml:space="preserve"> functional coatings using</w:t>
      </w:r>
      <w:r w:rsidR="00BE6A79">
        <w:rPr>
          <w:rFonts w:ascii="Segoe UI" w:hAnsi="Segoe UI" w:cs="Segoe UI"/>
        </w:rPr>
        <w:t xml:space="preserve"> </w:t>
      </w:r>
      <w:r w:rsidRPr="00BC6932">
        <w:rPr>
          <w:rFonts w:ascii="Segoe UI" w:hAnsi="Segoe UI" w:cs="Segoe UI"/>
        </w:rPr>
        <w:t xml:space="preserve">volatile compounds </w:t>
      </w:r>
      <w:r w:rsidR="00CB0467">
        <w:rPr>
          <w:rFonts w:ascii="Segoe UI" w:hAnsi="Segoe UI" w:cs="Segoe UI"/>
        </w:rPr>
        <w:t>are offer</w:t>
      </w:r>
      <w:r w:rsidR="00C81354">
        <w:rPr>
          <w:rFonts w:ascii="Segoe UI" w:hAnsi="Segoe UI" w:cs="Segoe UI"/>
        </w:rPr>
        <w:t>e</w:t>
      </w:r>
      <w:r w:rsidR="00CB0467">
        <w:rPr>
          <w:rFonts w:ascii="Segoe UI" w:hAnsi="Segoe UI" w:cs="Segoe UI"/>
        </w:rPr>
        <w:t>d by</w:t>
      </w:r>
      <w:r w:rsidRPr="00BC6932">
        <w:rPr>
          <w:rFonts w:ascii="Segoe UI" w:hAnsi="Segoe UI" w:cs="Segoe UI"/>
        </w:rPr>
        <w:t xml:space="preserve"> the chemical vapor deposition processes</w:t>
      </w:r>
      <w:r w:rsidR="006166C9">
        <w:rPr>
          <w:rFonts w:ascii="Segoe UI" w:hAnsi="Segoe UI" w:cs="Segoe UI"/>
        </w:rPr>
        <w:t xml:space="preserve"> but these still</w:t>
      </w:r>
      <w:r w:rsidRPr="00BC6932">
        <w:rPr>
          <w:rFonts w:ascii="Segoe UI" w:hAnsi="Segoe UI" w:cs="Segoe UI"/>
          <w:color w:val="000000"/>
        </w:rPr>
        <w:t xml:space="preserve"> require </w:t>
      </w:r>
      <w:r w:rsidR="009E1D2D">
        <w:rPr>
          <w:rFonts w:ascii="Segoe UI" w:hAnsi="Segoe UI" w:cs="Segoe UI"/>
          <w:color w:val="000000"/>
        </w:rPr>
        <w:t>better</w:t>
      </w:r>
      <w:r w:rsidR="00A10666">
        <w:rPr>
          <w:rFonts w:ascii="Segoe UI" w:hAnsi="Segoe UI" w:cs="Segoe UI"/>
          <w:color w:val="000000"/>
        </w:rPr>
        <w:t xml:space="preserve"> understanding</w:t>
      </w:r>
      <w:r w:rsidRPr="00BC6932">
        <w:rPr>
          <w:rFonts w:ascii="Segoe UI" w:hAnsi="Segoe UI" w:cs="Segoe UI"/>
          <w:color w:val="000000"/>
        </w:rPr>
        <w:t xml:space="preserve"> </w:t>
      </w:r>
      <w:r w:rsidR="00A10666">
        <w:rPr>
          <w:rFonts w:ascii="Segoe UI" w:hAnsi="Segoe UI" w:cs="Segoe UI"/>
          <w:color w:val="000000"/>
        </w:rPr>
        <w:t>of</w:t>
      </w:r>
      <w:r w:rsidRPr="00BC6932">
        <w:rPr>
          <w:rFonts w:ascii="Segoe UI" w:hAnsi="Segoe UI" w:cs="Segoe UI"/>
          <w:color w:val="000000"/>
        </w:rPr>
        <w:t xml:space="preserve"> </w:t>
      </w:r>
      <w:r w:rsidR="00B0198F">
        <w:rPr>
          <w:rFonts w:ascii="Segoe UI" w:hAnsi="Segoe UI" w:cs="Segoe UI"/>
          <w:color w:val="000000"/>
        </w:rPr>
        <w:t xml:space="preserve">and modelling of </w:t>
      </w:r>
      <w:r w:rsidR="006E05B0">
        <w:rPr>
          <w:rFonts w:ascii="Segoe UI" w:hAnsi="Segoe UI" w:cs="Segoe UI"/>
          <w:color w:val="000000"/>
        </w:rPr>
        <w:t xml:space="preserve">the </w:t>
      </w:r>
      <w:r w:rsidRPr="00BC6932">
        <w:rPr>
          <w:rFonts w:ascii="Segoe UI" w:hAnsi="Segoe UI" w:cs="Segoe UI"/>
          <w:color w:val="000000"/>
        </w:rPr>
        <w:t>multi-scale phenomena</w:t>
      </w:r>
      <w:r w:rsidR="009E1D2D">
        <w:rPr>
          <w:rFonts w:ascii="Segoe UI" w:hAnsi="Segoe UI" w:cs="Segoe UI"/>
          <w:color w:val="000000"/>
        </w:rPr>
        <w:t xml:space="preserve"> </w:t>
      </w:r>
      <w:r w:rsidR="00AB3085">
        <w:rPr>
          <w:rFonts w:ascii="Segoe UI" w:hAnsi="Segoe UI" w:cs="Segoe UI"/>
          <w:color w:val="000000"/>
        </w:rPr>
        <w:t>induced</w:t>
      </w:r>
      <w:r w:rsidR="00605F2F">
        <w:rPr>
          <w:rFonts w:ascii="Segoe UI" w:hAnsi="Segoe UI" w:cs="Segoe UI"/>
          <w:color w:val="000000"/>
        </w:rPr>
        <w:t>,</w:t>
      </w:r>
      <w:r w:rsidR="00A10666">
        <w:rPr>
          <w:rFonts w:ascii="Segoe UI" w:hAnsi="Segoe UI" w:cs="Segoe UI"/>
          <w:color w:val="000000"/>
        </w:rPr>
        <w:t xml:space="preserve"> </w:t>
      </w:r>
      <w:r w:rsidR="00605F2F" w:rsidRPr="00CD4109">
        <w:rPr>
          <w:rFonts w:ascii="Segoe UI" w:eastAsia="Times New Roman" w:hAnsi="Segoe UI" w:cs="Segoe UI"/>
          <w:b/>
          <w:bCs/>
          <w:color w:val="000000"/>
          <w:lang w:eastAsia="en-GB"/>
        </w:rPr>
        <w:fldChar w:fldCharType="begin"/>
      </w:r>
      <w:r w:rsidR="00605F2F" w:rsidRPr="00CD4109">
        <w:rPr>
          <w:rFonts w:ascii="Segoe UI" w:eastAsia="Times New Roman" w:hAnsi="Segoe UI" w:cs="Segoe UI"/>
          <w:b/>
          <w:bCs/>
          <w:color w:val="000000"/>
          <w:lang w:eastAsia="en-GB"/>
        </w:rPr>
        <w:instrText xml:space="preserve"> ADDIN ZOTERO_ITEM CSL_CITATION {"citationID":"8L2P28X0","properties":{"formattedCitation":"(Igumenov and Lukashov, 2022)","plainCitation":"(Igumenov and Lukashov, 2022)","noteIndex":0},"citationItems":[{"id":853,"uris":["http://zotero.org/users/9226557/items/Z75T29BA"],"itemData":{"id":853,"type":"article-journal","abstract":"Today, many technologies for the deposition of various functional coatings using volatile compounds are united under the general name chemical vapor deposition processes from the gas phase (CDV, MOCVD, ALD, CVI, PECVD, etc [...]","container-title":"Coatings","DOI":"10.3390/coatings12091265","ISSN":"2079-6412","issue":"9","journalAbbreviation":"Coatings","language":"en","page":"1265","source":"DOI.org (Crossref)","title":"Modern Solutions for Functional Coatings in CVD Processes","volume":"12","author":[{"family":"Igumenov","given":"Igor K."},{"family":"Lukashov","given":"Vladimir V."}],"issued":{"date-parts":[["2022",8,30]]}}}],"schema":"https://github.com/citation-style-language/schema/raw/master/csl-citation.json"} </w:instrText>
      </w:r>
      <w:r w:rsidR="00605F2F" w:rsidRPr="00CD4109">
        <w:rPr>
          <w:rFonts w:ascii="Segoe UI" w:eastAsia="Times New Roman" w:hAnsi="Segoe UI" w:cs="Segoe UI"/>
          <w:b/>
          <w:bCs/>
          <w:color w:val="000000"/>
          <w:lang w:eastAsia="en-GB"/>
        </w:rPr>
        <w:fldChar w:fldCharType="separate"/>
      </w:r>
      <w:r w:rsidR="00605F2F" w:rsidRPr="00721662">
        <w:rPr>
          <w:rFonts w:ascii="Segoe UI" w:hAnsi="Segoe UI" w:cs="Segoe UI"/>
        </w:rPr>
        <w:t>(Igumenov and Lukashov, 2022)</w:t>
      </w:r>
      <w:r w:rsidR="00605F2F" w:rsidRPr="00CD4109">
        <w:rPr>
          <w:rFonts w:ascii="Segoe UI" w:eastAsia="Times New Roman" w:hAnsi="Segoe UI" w:cs="Segoe UI"/>
          <w:b/>
          <w:bCs/>
          <w:color w:val="000000"/>
          <w:lang w:eastAsia="en-GB"/>
        </w:rPr>
        <w:fldChar w:fldCharType="end"/>
      </w:r>
      <w:r w:rsidR="00605F2F">
        <w:rPr>
          <w:rFonts w:ascii="Segoe UI" w:hAnsi="Segoe UI" w:cs="Segoe UI"/>
          <w:b/>
          <w:bCs/>
        </w:rPr>
        <w:t xml:space="preserve">. </w:t>
      </w:r>
      <w:r w:rsidR="00A10666">
        <w:rPr>
          <w:rFonts w:ascii="Segoe UI" w:hAnsi="Segoe UI" w:cs="Segoe UI"/>
          <w:color w:val="000000"/>
        </w:rPr>
        <w:t>Th</w:t>
      </w:r>
      <w:r w:rsidR="006E05B0">
        <w:rPr>
          <w:rFonts w:ascii="Segoe UI" w:hAnsi="Segoe UI" w:cs="Segoe UI"/>
          <w:color w:val="000000"/>
        </w:rPr>
        <w:t xml:space="preserve">ese </w:t>
      </w:r>
      <w:r w:rsidRPr="00BC6932">
        <w:rPr>
          <w:rFonts w:ascii="Segoe UI" w:hAnsi="Segoe UI" w:cs="Segoe UI"/>
          <w:color w:val="000000"/>
        </w:rPr>
        <w:t>includ</w:t>
      </w:r>
      <w:r w:rsidR="00A10666">
        <w:rPr>
          <w:rFonts w:ascii="Segoe UI" w:hAnsi="Segoe UI" w:cs="Segoe UI"/>
          <w:color w:val="000000"/>
        </w:rPr>
        <w:t>e</w:t>
      </w:r>
      <w:r w:rsidR="00BE6A79">
        <w:rPr>
          <w:rFonts w:ascii="Segoe UI" w:hAnsi="Segoe UI" w:cs="Segoe UI"/>
          <w:color w:val="000000"/>
        </w:rPr>
        <w:t xml:space="preserve"> </w:t>
      </w:r>
      <w:r w:rsidRPr="00BC6932">
        <w:rPr>
          <w:rFonts w:ascii="Segoe UI" w:hAnsi="Segoe UI" w:cs="Segoe UI"/>
          <w:color w:val="000000"/>
        </w:rPr>
        <w:t>quantum effects, molecular dynamics, kinetic Monte Carlo method</w:t>
      </w:r>
      <w:r w:rsidR="00BD7E57">
        <w:rPr>
          <w:rFonts w:ascii="Segoe UI" w:hAnsi="Segoe UI" w:cs="Segoe UI"/>
          <w:color w:val="000000"/>
        </w:rPr>
        <w:t>s</w:t>
      </w:r>
      <w:r w:rsidRPr="00BC6932">
        <w:rPr>
          <w:rFonts w:ascii="Segoe UI" w:hAnsi="Segoe UI" w:cs="Segoe UI"/>
          <w:color w:val="000000"/>
        </w:rPr>
        <w:t>, as well as</w:t>
      </w:r>
      <w:r w:rsidR="00BE6A79">
        <w:rPr>
          <w:rFonts w:ascii="Segoe UI" w:hAnsi="Segoe UI" w:cs="Segoe UI"/>
          <w:color w:val="000000"/>
        </w:rPr>
        <w:t xml:space="preserve"> </w:t>
      </w:r>
      <w:r w:rsidR="004F6F4A">
        <w:rPr>
          <w:rFonts w:ascii="Segoe UI" w:hAnsi="Segoe UI" w:cs="Segoe UI"/>
          <w:color w:val="000000"/>
        </w:rPr>
        <w:t>computational fluid dynamics</w:t>
      </w:r>
      <w:r w:rsidRPr="00BC6932">
        <w:rPr>
          <w:rFonts w:ascii="Segoe UI" w:hAnsi="Segoe UI" w:cs="Segoe UI"/>
          <w:color w:val="000000"/>
        </w:rPr>
        <w:t xml:space="preserve"> in the framework of macroscopic continuum models </w:t>
      </w:r>
      <w:r w:rsidR="00CD4109">
        <w:rPr>
          <w:rFonts w:ascii="Segoe UI" w:hAnsi="Segoe UI" w:cs="Segoe UI"/>
          <w:color w:val="000000"/>
        </w:rPr>
        <w:fldChar w:fldCharType="begin"/>
      </w:r>
      <w:r w:rsidR="00BE6A79">
        <w:rPr>
          <w:rFonts w:ascii="Segoe UI" w:hAnsi="Segoe UI" w:cs="Segoe UI"/>
          <w:color w:val="000000"/>
        </w:rPr>
        <w:instrText xml:space="preserve"> ADDIN ZOTERO_ITEM CSL_CITATION {"citationID":"6lVPSOL2","properties":{"formattedCitation":"(Cheimarios et al., 2021)","plainCitation":"(Cheimarios et al., 2021)","noteIndex":0},"citationItems":[{"id":855,"uris":["http://zotero.org/users/9226557/items/3RBAN9EJ"],"itemData":{"id":855,"type":"article-journal","abstract":"Chemical vapor deposition (CVD) is an established process for the production of thin solid films for industrial and scientific applications for more than 30 years. CVD is a multiscale process; the process per se takes place in a reactor of the order of cm or even m in average linear size, but the properties of the end product, i.e. the deposited film, refer to micro-/nano- or even atomic scales. Two important cases can be distinguished: (1) deposition over a patterned surface consisting of features such as trenches or holes with dimensions from μm to tens of nm and (2) deposition over an initially flat surface and subsequent growth of nano-/micro-roughness on the film surface. Based on these cases, over the years, several multiscale models and methodologies have been proposed for the design, analysis and optimization of the CVD process taking into account information from the different scales. In this work, we review these multiscale models and methodologies in terms of the individual models that have been used in each scale, the linking or coupling between the models and the information that is transferred from one scale to another, and the parallel computing techniques accelerating the computations.","container-title":"Archives of Computational Methods in Engineering","DOI":"10.1007/s11831-019-09398-w","ISSN":"1134-3060, 1886-1784","issue":"2","journalAbbreviation":"Arch Computat Methods Eng","language":"en","page":"637-672","source":"DOI.org (Crossref)","title":"Multiscale Modeling in Chemical Vapor Deposition Processes: Models and Methodologies","title-short":"Multiscale Modeling in Chemical Vapor Deposition Processes","volume":"28","author":[{"family":"Cheimarios","given":"N."},{"family":"Kokkoris","given":"G."},{"family":"Boudouvis","given":"A. G."}],"issued":{"date-parts":[["2021",3]]}}}],"schema":"https://github.com/citation-style-language/schema/raw/master/csl-citation.json"} </w:instrText>
      </w:r>
      <w:r w:rsidR="00CD4109">
        <w:rPr>
          <w:rFonts w:ascii="Segoe UI" w:hAnsi="Segoe UI" w:cs="Segoe UI"/>
          <w:color w:val="000000"/>
        </w:rPr>
        <w:fldChar w:fldCharType="separate"/>
      </w:r>
      <w:r w:rsidR="00721662" w:rsidRPr="00721662">
        <w:rPr>
          <w:rFonts w:ascii="Segoe UI" w:hAnsi="Segoe UI" w:cs="Segoe UI"/>
        </w:rPr>
        <w:t>(Cheimarios et al., 2021)</w:t>
      </w:r>
      <w:r w:rsidR="00CD4109">
        <w:rPr>
          <w:rFonts w:ascii="Segoe UI" w:hAnsi="Segoe UI" w:cs="Segoe UI"/>
          <w:color w:val="000000"/>
        </w:rPr>
        <w:fldChar w:fldCharType="end"/>
      </w:r>
      <w:r w:rsidR="00A10666">
        <w:rPr>
          <w:rFonts w:ascii="Segoe UI" w:hAnsi="Segoe UI" w:cs="Segoe UI"/>
          <w:color w:val="000000"/>
        </w:rPr>
        <w:t xml:space="preserve">, </w:t>
      </w:r>
      <w:r w:rsidR="00BE6A79">
        <w:rPr>
          <w:rFonts w:ascii="Segoe UI" w:hAnsi="Segoe UI" w:cs="Segoe UI"/>
          <w:color w:val="000000"/>
        </w:rPr>
        <w:fldChar w:fldCharType="begin"/>
      </w:r>
      <w:r w:rsidR="00BE6A79">
        <w:rPr>
          <w:rFonts w:ascii="Segoe UI" w:hAnsi="Segoe UI" w:cs="Segoe UI"/>
          <w:color w:val="000000"/>
        </w:rPr>
        <w:instrText xml:space="preserve"> ADDIN ZOTERO_ITEM CSL_CITATION {"citationID":"lQ7GTfJj","properties":{"formattedCitation":"(Cave et al., 2008)","plainCitation":"(Cave et al., 2008)","noteIndex":0},"citationItems":[{"id":857,"uris":["http://zotero.org/users/9226557/items/XB46G7AD"],"itemData":{"id":857,"type":"article-journal","abstract":"The unsteady pulsed-pressure chemical vapour deposition (PP-CVD) technique offers an increase in process intensiﬁcation over conventional CVD processes due to the high precursor utilisation efﬁciency. A numerical model of the movement of precursor particles in the process is developed to study the high efﬁciencies observed experimentally in this process. The modelling procedures were veriﬁed via a study of velocity persistence in an equilibrium gas and through direct simulation Monte Carlo (DSMC) modelling of unsteady self-diffusion processes. The results demonstrate that in the PP-CVD process the arrival time for precursor particles at the deposition surface is much less than the reactor pump-down time, resulting in high precursor conversion efﬁciencies. Higher conversion efﬁciency was found to correlate with smaller size carrier gas molecules and moderate reactor peak pressure.","container-title":"Chemical Engineering Journal","DOI":"10.1016/j.cej.2007.03.027","ISSN":"13858947","issue":"1-2","journalAbbreviation":"Chemical Engineering Journal","language":"en","page":"120-128","source":"DOI.org (Crossref)","title":"Development of a model for high precursor conversion efficiency pulsed-pressure chemical vapor deposition (PP-CVD) processing","volume":"135","author":[{"family":"Cave","given":"Hadley M."},{"family":"Krumdieck","given":"Susan P."},{"family":"Jermy","given":"Mark C."}],"issued":{"date-parts":[["2008",1]]}}}],"schema":"https://github.com/citation-style-language/schema/raw/master/csl-citation.json"} </w:instrText>
      </w:r>
      <w:r w:rsidR="00BE6A79">
        <w:rPr>
          <w:rFonts w:ascii="Segoe UI" w:hAnsi="Segoe UI" w:cs="Segoe UI"/>
          <w:color w:val="000000"/>
        </w:rPr>
        <w:fldChar w:fldCharType="separate"/>
      </w:r>
      <w:r w:rsidR="00721662" w:rsidRPr="00721662">
        <w:rPr>
          <w:rFonts w:ascii="Segoe UI" w:hAnsi="Segoe UI" w:cs="Segoe UI"/>
        </w:rPr>
        <w:t>(Cave et al., 2008)</w:t>
      </w:r>
      <w:r w:rsidR="00BE6A79">
        <w:rPr>
          <w:rFonts w:ascii="Segoe UI" w:hAnsi="Segoe UI" w:cs="Segoe UI"/>
          <w:color w:val="000000"/>
        </w:rPr>
        <w:fldChar w:fldCharType="end"/>
      </w:r>
      <w:r w:rsidR="00605F2F">
        <w:rPr>
          <w:rFonts w:ascii="Segoe UI" w:hAnsi="Segoe UI" w:cs="Segoe UI"/>
          <w:color w:val="000000"/>
        </w:rPr>
        <w:t>.</w:t>
      </w:r>
      <w:r w:rsidRPr="00BC6932">
        <w:rPr>
          <w:rFonts w:ascii="Segoe UI" w:hAnsi="Segoe UI" w:cs="Segoe UI"/>
          <w:color w:val="000000"/>
        </w:rPr>
        <w:t xml:space="preserve"> </w:t>
      </w:r>
      <w:r w:rsidR="00605F2F">
        <w:rPr>
          <w:rFonts w:ascii="Segoe UI" w:hAnsi="Segoe UI" w:cs="Segoe UI"/>
          <w:color w:val="000000"/>
        </w:rPr>
        <w:t>Another challenge here is that m</w:t>
      </w:r>
      <w:r w:rsidRPr="00BC6932">
        <w:rPr>
          <w:rFonts w:ascii="Segoe UI" w:hAnsi="Segoe UI" w:cs="Segoe UI"/>
          <w:color w:val="000000"/>
        </w:rPr>
        <w:t xml:space="preserve">acroscopic CFD </w:t>
      </w:r>
      <w:r w:rsidR="0080461C" w:rsidRPr="00BC6932">
        <w:rPr>
          <w:rFonts w:ascii="Segoe UI" w:hAnsi="Segoe UI" w:cs="Segoe UI"/>
          <w:color w:val="000000"/>
        </w:rPr>
        <w:t>modelling</w:t>
      </w:r>
      <w:r w:rsidRPr="00BC6932">
        <w:rPr>
          <w:rFonts w:ascii="Segoe UI" w:hAnsi="Segoe UI" w:cs="Segoe UI"/>
          <w:color w:val="000000"/>
        </w:rPr>
        <w:t xml:space="preserve"> of heat, substance, and momentum transfer processes </w:t>
      </w:r>
      <w:r w:rsidR="00605F2F">
        <w:rPr>
          <w:rFonts w:ascii="Segoe UI" w:hAnsi="Segoe UI" w:cs="Segoe UI"/>
          <w:color w:val="000000"/>
        </w:rPr>
        <w:t>are</w:t>
      </w:r>
      <w:r w:rsidRPr="00BC6932">
        <w:rPr>
          <w:rFonts w:ascii="Segoe UI" w:hAnsi="Segoe UI" w:cs="Segoe UI"/>
          <w:color w:val="000000"/>
        </w:rPr>
        <w:t xml:space="preserve"> </w:t>
      </w:r>
      <w:r w:rsidR="00CB0467">
        <w:rPr>
          <w:rFonts w:ascii="Segoe UI" w:hAnsi="Segoe UI" w:cs="Segoe UI"/>
          <w:color w:val="000000"/>
        </w:rPr>
        <w:t xml:space="preserve">currently </w:t>
      </w:r>
      <w:r w:rsidRPr="00BC6932">
        <w:rPr>
          <w:rFonts w:ascii="Segoe UI" w:hAnsi="Segoe UI" w:cs="Segoe UI"/>
          <w:color w:val="000000"/>
        </w:rPr>
        <w:t>based on databases</w:t>
      </w:r>
      <w:r w:rsidR="008D2DFE">
        <w:rPr>
          <w:rFonts w:ascii="Segoe UI" w:hAnsi="Segoe UI" w:cs="Segoe UI"/>
          <w:color w:val="000000"/>
        </w:rPr>
        <w:t xml:space="preserve"> and</w:t>
      </w:r>
      <w:r w:rsidR="00605F2F">
        <w:rPr>
          <w:rFonts w:ascii="Segoe UI" w:hAnsi="Segoe UI" w:cs="Segoe UI"/>
          <w:color w:val="000000"/>
        </w:rPr>
        <w:t xml:space="preserve"> as</w:t>
      </w:r>
      <w:r w:rsidRPr="00BC6932">
        <w:rPr>
          <w:rFonts w:ascii="Segoe UI" w:hAnsi="Segoe UI" w:cs="Segoe UI"/>
          <w:color w:val="000000"/>
        </w:rPr>
        <w:t xml:space="preserve"> </w:t>
      </w:r>
      <w:r w:rsidR="00BE6A79">
        <w:rPr>
          <w:rFonts w:ascii="Segoe UI" w:hAnsi="Segoe UI" w:cs="Segoe UI"/>
          <w:color w:val="000000"/>
        </w:rPr>
        <w:fldChar w:fldCharType="begin"/>
      </w:r>
      <w:r w:rsidR="00BE6A79">
        <w:rPr>
          <w:rFonts w:ascii="Segoe UI" w:hAnsi="Segoe UI" w:cs="Segoe UI"/>
          <w:color w:val="000000"/>
        </w:rPr>
        <w:instrText xml:space="preserve"> ADDIN ZOTERO_ITEM CSL_CITATION {"citationID":"u2VVtV0T","properties":{"formattedCitation":"(Bernard et al., 2007)","plainCitation":"(Bernard et al., 2007)","noteIndex":0},"citationItems":[{"id":859,"uris":["http://zotero.org/users/9226557/items/DWFJGQ8F"],"itemData":{"id":859,"type":"article-journal","abstract":"The macroscopic modeling of CVD reactors is aimed at paving the way towards linking the film properties to process parameters. The models used are based on thermodynamic, kinetic and transport data bases and they involve thermodynamic, kinetic and heat and mass transfer calculations which can be interlinked.","container-title":"Surface and Coatings Technology","DOI":"10.1016/j.surfcoat.2007.04.131","ISSN":"02578972","issue":"4-7","journalAbbreviation":"Surface and Coatings Technology","language":"en","page":"790-797","source":"DOI.org (Crossref)","title":"Chemical vapor deposition of thin films and coatings: Evaluation and process modeling","title-short":"Chemical vapor deposition of thin films and coatings","volume":"202","author":[{"family":"Bernard","given":"C."},{"family":"Blanquet","given":"E."},{"family":"Pons","given":"M."}],"issued":{"date-parts":[["2007",12]]}}}],"schema":"https://github.com/citation-style-language/schema/raw/master/csl-citation.json"} </w:instrText>
      </w:r>
      <w:r w:rsidR="00BE6A79">
        <w:rPr>
          <w:rFonts w:ascii="Segoe UI" w:hAnsi="Segoe UI" w:cs="Segoe UI"/>
          <w:color w:val="000000"/>
        </w:rPr>
        <w:fldChar w:fldCharType="separate"/>
      </w:r>
      <w:r w:rsidR="00721662" w:rsidRPr="00721662">
        <w:rPr>
          <w:rFonts w:ascii="Segoe UI" w:hAnsi="Segoe UI" w:cs="Segoe UI"/>
        </w:rPr>
        <w:t>(Bernard et al., 2007)</w:t>
      </w:r>
      <w:r w:rsidR="00BE6A79">
        <w:rPr>
          <w:rFonts w:ascii="Segoe UI" w:hAnsi="Segoe UI" w:cs="Segoe UI"/>
          <w:color w:val="000000"/>
        </w:rPr>
        <w:fldChar w:fldCharType="end"/>
      </w:r>
      <w:r w:rsidR="00605F2F">
        <w:rPr>
          <w:rFonts w:ascii="Segoe UI" w:hAnsi="Segoe UI" w:cs="Segoe UI"/>
          <w:color w:val="000000"/>
        </w:rPr>
        <w:t xml:space="preserve"> points out</w:t>
      </w:r>
      <w:r w:rsidRPr="00BC6932">
        <w:rPr>
          <w:rFonts w:ascii="Segoe UI" w:hAnsi="Segoe UI" w:cs="Segoe UI"/>
          <w:color w:val="000000"/>
        </w:rPr>
        <w:t xml:space="preserve">, without high-quality </w:t>
      </w:r>
      <w:r w:rsidR="00CB0467">
        <w:rPr>
          <w:rFonts w:ascii="Segoe UI" w:hAnsi="Segoe UI" w:cs="Segoe UI"/>
          <w:color w:val="000000"/>
        </w:rPr>
        <w:t xml:space="preserve">and system specific </w:t>
      </w:r>
      <w:r w:rsidRPr="00BC6932">
        <w:rPr>
          <w:rFonts w:ascii="Segoe UI" w:hAnsi="Segoe UI" w:cs="Segoe UI"/>
          <w:color w:val="000000"/>
        </w:rPr>
        <w:t>data, even the</w:t>
      </w:r>
      <w:r w:rsidR="00BE6A79">
        <w:rPr>
          <w:rFonts w:ascii="Segoe UI" w:hAnsi="Segoe UI" w:cs="Segoe UI"/>
          <w:color w:val="000000"/>
        </w:rPr>
        <w:t xml:space="preserve"> </w:t>
      </w:r>
      <w:r w:rsidRPr="00BC6932">
        <w:rPr>
          <w:rFonts w:ascii="Segoe UI" w:hAnsi="Segoe UI" w:cs="Segoe UI"/>
          <w:color w:val="000000"/>
        </w:rPr>
        <w:t>most advanced model may</w:t>
      </w:r>
      <w:r w:rsidR="00740681">
        <w:rPr>
          <w:rFonts w:ascii="Segoe UI" w:hAnsi="Segoe UI" w:cs="Segoe UI"/>
          <w:color w:val="000000"/>
        </w:rPr>
        <w:t>be compromised</w:t>
      </w:r>
      <w:r w:rsidRPr="00BC6932">
        <w:rPr>
          <w:rFonts w:ascii="Segoe UI" w:hAnsi="Segoe UI" w:cs="Segoe UI"/>
          <w:color w:val="000000"/>
        </w:rPr>
        <w:t>.</w:t>
      </w:r>
    </w:p>
    <w:p w14:paraId="62A49E1F" w14:textId="6052EC98" w:rsidR="00C24A6A" w:rsidRPr="00BC6932" w:rsidRDefault="00C24A6A" w:rsidP="00E6572A">
      <w:pPr>
        <w:shd w:val="clear" w:color="auto" w:fill="FFFFFF"/>
        <w:spacing w:after="0" w:line="240" w:lineRule="auto"/>
        <w:rPr>
          <w:rFonts w:ascii="Segoe UI" w:hAnsi="Segoe UI" w:cs="Segoe UI"/>
          <w:color w:val="000000"/>
        </w:rPr>
      </w:pPr>
    </w:p>
    <w:p w14:paraId="1F113FC8" w14:textId="04CE5B8A" w:rsidR="00C24A6A" w:rsidRDefault="00C24A6A" w:rsidP="00E6572A">
      <w:pPr>
        <w:shd w:val="clear" w:color="auto" w:fill="FFFFFF"/>
        <w:spacing w:after="0" w:line="240" w:lineRule="auto"/>
        <w:rPr>
          <w:rFonts w:ascii="Segoe UI" w:hAnsi="Segoe UI" w:cs="Segoe UI"/>
          <w:color w:val="222222"/>
          <w:shd w:val="clear" w:color="auto" w:fill="FFFFFF"/>
        </w:rPr>
      </w:pPr>
      <w:r w:rsidRPr="00BC6932">
        <w:rPr>
          <w:rFonts w:ascii="Segoe UI" w:hAnsi="Segoe UI" w:cs="Segoe UI"/>
          <w:color w:val="222222"/>
          <w:shd w:val="clear" w:color="auto" w:fill="FFFFFF"/>
        </w:rPr>
        <w:t>Physical vapour deposition (PVD</w:t>
      </w:r>
      <w:r w:rsidR="00410AE5">
        <w:rPr>
          <w:rFonts w:ascii="Segoe UI" w:hAnsi="Segoe UI" w:cs="Segoe UI"/>
          <w:color w:val="222222"/>
          <w:shd w:val="clear" w:color="auto" w:fill="FFFFFF"/>
        </w:rPr>
        <w:t>)</w:t>
      </w:r>
      <w:r w:rsidRPr="00BC6932">
        <w:rPr>
          <w:rFonts w:ascii="Segoe UI" w:hAnsi="Segoe UI" w:cs="Segoe UI"/>
          <w:color w:val="222222"/>
          <w:shd w:val="clear" w:color="auto" w:fill="FFFFFF"/>
        </w:rPr>
        <w:t xml:space="preserve"> is widely used </w:t>
      </w:r>
      <w:r w:rsidR="007742D4">
        <w:rPr>
          <w:rFonts w:ascii="Segoe UI" w:hAnsi="Segoe UI" w:cs="Segoe UI"/>
          <w:color w:val="222222"/>
          <w:shd w:val="clear" w:color="auto" w:fill="FFFFFF"/>
        </w:rPr>
        <w:t>to deposit</w:t>
      </w:r>
      <w:r w:rsidRPr="00BC6932">
        <w:rPr>
          <w:rFonts w:ascii="Segoe UI" w:hAnsi="Segoe UI" w:cs="Segoe UI"/>
          <w:color w:val="222222"/>
          <w:shd w:val="clear" w:color="auto" w:fill="FFFFFF"/>
        </w:rPr>
        <w:t xml:space="preserve"> thin films</w:t>
      </w:r>
      <w:r w:rsidR="00410AE5">
        <w:rPr>
          <w:rFonts w:ascii="Segoe UI" w:hAnsi="Segoe UI" w:cs="Segoe UI"/>
          <w:color w:val="222222"/>
          <w:shd w:val="clear" w:color="auto" w:fill="FFFFFF"/>
        </w:rPr>
        <w:t xml:space="preserve"> but</w:t>
      </w:r>
      <w:r w:rsidR="001A52EC">
        <w:rPr>
          <w:rFonts w:ascii="Segoe UI" w:hAnsi="Segoe UI" w:cs="Segoe UI"/>
          <w:color w:val="222222"/>
          <w:shd w:val="clear" w:color="auto" w:fill="FFFFFF"/>
        </w:rPr>
        <w:t xml:space="preserve"> there is a</w:t>
      </w:r>
      <w:r w:rsidR="00410AE5">
        <w:rPr>
          <w:rFonts w:ascii="Segoe UI" w:hAnsi="Segoe UI" w:cs="Segoe UI"/>
          <w:color w:val="222222"/>
          <w:shd w:val="clear" w:color="auto" w:fill="FFFFFF"/>
        </w:rPr>
        <w:t xml:space="preserve"> </w:t>
      </w:r>
      <w:r w:rsidR="00342DB7">
        <w:rPr>
          <w:rFonts w:ascii="Segoe UI" w:hAnsi="Segoe UI" w:cs="Segoe UI"/>
          <w:color w:val="222222"/>
          <w:shd w:val="clear" w:color="auto" w:fill="FFFFFF"/>
        </w:rPr>
        <w:t>need to</w:t>
      </w:r>
      <w:r w:rsidRPr="00BC6932">
        <w:rPr>
          <w:rFonts w:ascii="Segoe UI" w:hAnsi="Segoe UI" w:cs="Segoe UI"/>
          <w:color w:val="222222"/>
          <w:shd w:val="clear" w:color="auto" w:fill="FFFFFF"/>
        </w:rPr>
        <w:t xml:space="preserve"> optimi</w:t>
      </w:r>
      <w:r w:rsidR="00342DB7">
        <w:rPr>
          <w:rFonts w:ascii="Segoe UI" w:hAnsi="Segoe UI" w:cs="Segoe UI"/>
          <w:color w:val="222222"/>
          <w:shd w:val="clear" w:color="auto" w:fill="FFFFFF"/>
        </w:rPr>
        <w:t>se</w:t>
      </w:r>
      <w:r w:rsidRPr="00BC6932">
        <w:rPr>
          <w:rFonts w:ascii="Segoe UI" w:hAnsi="Segoe UI" w:cs="Segoe UI"/>
          <w:color w:val="222222"/>
          <w:shd w:val="clear" w:color="auto" w:fill="FFFFFF"/>
        </w:rPr>
        <w:t xml:space="preserve"> by increasing plasma ionization, decreasing dark areas (zones where there is no deposition), improving target use, enhancing atomic bombardment efficiency, or even increasing the deposition rate and optimizing the selection of gases</w:t>
      </w:r>
      <w:r w:rsidR="00410AE5">
        <w:rPr>
          <w:rFonts w:ascii="Segoe UI" w:hAnsi="Segoe UI" w:cs="Segoe UI"/>
          <w:color w:val="222222"/>
          <w:shd w:val="clear" w:color="auto" w:fill="FFFFFF"/>
        </w:rPr>
        <w:t xml:space="preserve"> </w:t>
      </w:r>
      <w:r w:rsidRPr="00BC6932">
        <w:rPr>
          <w:rFonts w:ascii="Segoe UI" w:hAnsi="Segoe UI" w:cs="Segoe UI"/>
          <w:color w:val="222222"/>
          <w:shd w:val="clear" w:color="auto" w:fill="FFFFFF"/>
        </w:rPr>
        <w:t>to improve thin film quality</w:t>
      </w:r>
      <w:r w:rsidR="00410AE5">
        <w:rPr>
          <w:rFonts w:ascii="Segoe UI" w:hAnsi="Segoe UI" w:cs="Segoe UI"/>
          <w:color w:val="222222"/>
          <w:shd w:val="clear" w:color="auto" w:fill="FFFFFF"/>
        </w:rPr>
        <w:t xml:space="preserve"> and</w:t>
      </w:r>
      <w:r w:rsidRPr="00BC6932">
        <w:rPr>
          <w:rFonts w:ascii="Segoe UI" w:hAnsi="Segoe UI" w:cs="Segoe UI"/>
          <w:color w:val="222222"/>
          <w:shd w:val="clear" w:color="auto" w:fill="FFFFFF"/>
        </w:rPr>
        <w:t xml:space="preserve"> increas</w:t>
      </w:r>
      <w:r w:rsidR="00410AE5">
        <w:rPr>
          <w:rFonts w:ascii="Segoe UI" w:hAnsi="Segoe UI" w:cs="Segoe UI"/>
          <w:color w:val="222222"/>
          <w:shd w:val="clear" w:color="auto" w:fill="FFFFFF"/>
        </w:rPr>
        <w:t>e</w:t>
      </w:r>
      <w:r w:rsidRPr="00BC6932">
        <w:rPr>
          <w:rFonts w:ascii="Segoe UI" w:hAnsi="Segoe UI" w:cs="Segoe UI"/>
          <w:color w:val="222222"/>
          <w:shd w:val="clear" w:color="auto" w:fill="FFFFFF"/>
        </w:rPr>
        <w:t xml:space="preserve"> adhesion to the substrate</w:t>
      </w:r>
      <w:r w:rsidR="00CB0467">
        <w:rPr>
          <w:rFonts w:ascii="Segoe UI" w:hAnsi="Segoe UI" w:cs="Segoe UI"/>
          <w:color w:val="222222"/>
          <w:shd w:val="clear" w:color="auto" w:fill="FFFFFF"/>
        </w:rPr>
        <w:t>,</w:t>
      </w:r>
      <w:r w:rsidRPr="00BC6932">
        <w:rPr>
          <w:rFonts w:ascii="Segoe UI" w:hAnsi="Segoe UI" w:cs="Segoe UI"/>
          <w:color w:val="222222"/>
          <w:shd w:val="clear" w:color="auto" w:fill="FFFFFF"/>
        </w:rPr>
        <w:t xml:space="preserve"> </w:t>
      </w:r>
      <w:r w:rsidR="00BE6A79">
        <w:rPr>
          <w:rFonts w:ascii="Segoe UI" w:hAnsi="Segoe UI" w:cs="Segoe UI"/>
          <w:color w:val="222222"/>
          <w:shd w:val="clear" w:color="auto" w:fill="FFFFFF"/>
        </w:rPr>
        <w:fldChar w:fldCharType="begin"/>
      </w:r>
      <w:r w:rsidR="00BE6A79">
        <w:rPr>
          <w:rFonts w:ascii="Segoe UI" w:hAnsi="Segoe UI" w:cs="Segoe UI"/>
          <w:color w:val="222222"/>
          <w:shd w:val="clear" w:color="auto" w:fill="FFFFFF"/>
        </w:rPr>
        <w:instrText xml:space="preserve"> ADDIN ZOTERO_ITEM CSL_CITATION {"citationID":"kgoPQW7E","properties":{"formattedCitation":"(Baptista et al., 2018)","plainCitation":"(Baptista et al., 2018)","noteIndex":0},"citationItems":[{"id":861,"uris":["http://zotero.org/users/9226557/items/MTD3RSW5"],"itemData":{"id":861,"type":"article-journal","abstract":"Physical vapour deposition (PVD) is a well-known technology that is widely used for the deposition of thin ﬁlms regarding many demands, namely tribological behaviour improvement, optical enhancement, visual/esthetic upgrading, and many other ﬁelds, with a wide range of applications already being perfectly established. Machining tools are, probably, one of the most common applications of this deposition technique, sometimes used together with chemical vapour deposition (CVD) in order to increase their lifespan, decreasing friction, and improving thermal properties. However, the CVD process is carried out at higher temperatures, inducing higher stresses in the coatings and substrate, being used essentially only when the required coating needs to be deposited using this process. In order to improve this technique, several studies have been carried out optimizing the PVD technique by increasing plasma ionization, decreasing dark areas (zones where there is no deposition into the reactor), improving targets use, enhancing atomic bombardment efﬁciency, or even increasing the deposition rate and optimizing the selection of gases. These studies reveal a huge potential in changing parameters to improve thin ﬁlm quality, increasing as well the adhesion to the substrate. However, the process of improving energy efﬁciency regarding the industrial context has not been studied as deeply as required. This study aims to proceed to a review regarding the improvements already studied in order to optimize the sputtering PVD process, trying to relate these improvements with the industrial requirements as a function of product development and market demand.","container-title":"Coatings","DOI":"10.3390/coatings8110402","ISSN":"2079-6412","issue":"11","journalAbbreviation":"Coatings","language":"en","page":"402","source":"DOI.org (Crossref)","title":"Sputtering Physical Vapour Deposition (PVD) Coatings: A Critical Review on Process Improvement and Market Trend Demands","title-short":"Sputtering Physical Vapour Deposition (PVD) Coatings","volume":"8","author":[{"family":"Baptista","given":"Andresa"},{"family":"Silva","given":"Francisco"},{"family":"Porteiro","given":"Jacobo"},{"family":"Míguez","given":"José"},{"family":"Pinto","given":"Gustavo"}],"issued":{"date-parts":[["2018",11,14]]}}}],"schema":"https://github.com/citation-style-language/schema/raw/master/csl-citation.json"} </w:instrText>
      </w:r>
      <w:r w:rsidR="00BE6A79">
        <w:rPr>
          <w:rFonts w:ascii="Segoe UI" w:hAnsi="Segoe UI" w:cs="Segoe UI"/>
          <w:color w:val="222222"/>
          <w:shd w:val="clear" w:color="auto" w:fill="FFFFFF"/>
        </w:rPr>
        <w:fldChar w:fldCharType="separate"/>
      </w:r>
      <w:r w:rsidR="00721662" w:rsidRPr="00721662">
        <w:rPr>
          <w:rFonts w:ascii="Segoe UI" w:hAnsi="Segoe UI" w:cs="Segoe UI"/>
        </w:rPr>
        <w:t>(Baptista et al., 2018)</w:t>
      </w:r>
      <w:r w:rsidR="00BE6A79">
        <w:rPr>
          <w:rFonts w:ascii="Segoe UI" w:hAnsi="Segoe UI" w:cs="Segoe UI"/>
          <w:color w:val="222222"/>
          <w:shd w:val="clear" w:color="auto" w:fill="FFFFFF"/>
        </w:rPr>
        <w:fldChar w:fldCharType="end"/>
      </w:r>
      <w:r w:rsidR="00BE6A79">
        <w:rPr>
          <w:rFonts w:ascii="Segoe UI" w:hAnsi="Segoe UI" w:cs="Segoe UI"/>
          <w:color w:val="222222"/>
          <w:shd w:val="clear" w:color="auto" w:fill="FFFFFF"/>
        </w:rPr>
        <w:t>.</w:t>
      </w:r>
      <w:r w:rsidR="00E96203">
        <w:rPr>
          <w:rFonts w:ascii="Segoe UI" w:hAnsi="Segoe UI" w:cs="Segoe UI"/>
          <w:color w:val="222222"/>
          <w:shd w:val="clear" w:color="auto" w:fill="FFFFFF"/>
        </w:rPr>
        <w:t xml:space="preserve"> </w:t>
      </w:r>
      <w:r w:rsidR="007E0D70" w:rsidRPr="00BC6932">
        <w:rPr>
          <w:rFonts w:ascii="Segoe UI" w:hAnsi="Segoe UI" w:cs="Segoe UI"/>
          <w:color w:val="222222"/>
          <w:shd w:val="clear" w:color="auto" w:fill="FFFFFF"/>
        </w:rPr>
        <w:t xml:space="preserve">Due to the increasing maintenance costs of hydraulic machines caused by cavitation erosion and/or erosion </w:t>
      </w:r>
      <w:r w:rsidR="00CB0467">
        <w:rPr>
          <w:rFonts w:ascii="Segoe UI" w:hAnsi="Segoe UI" w:cs="Segoe UI"/>
          <w:color w:val="222222"/>
          <w:shd w:val="clear" w:color="auto" w:fill="FFFFFF"/>
        </w:rPr>
        <w:t>by</w:t>
      </w:r>
      <w:r w:rsidR="007E0D70" w:rsidRPr="00BC6932">
        <w:rPr>
          <w:rFonts w:ascii="Segoe UI" w:hAnsi="Segoe UI" w:cs="Segoe UI"/>
          <w:color w:val="222222"/>
          <w:shd w:val="clear" w:color="auto" w:fill="FFFFFF"/>
        </w:rPr>
        <w:t xml:space="preserve"> solid particles,</w:t>
      </w:r>
      <w:r w:rsidR="00DE3DB8">
        <w:rPr>
          <w:rFonts w:ascii="Segoe UI" w:hAnsi="Segoe UI" w:cs="Segoe UI"/>
          <w:color w:val="222222"/>
          <w:shd w:val="clear" w:color="auto" w:fill="FFFFFF"/>
        </w:rPr>
        <w:t xml:space="preserve"> PVD coatings offer a solution</w:t>
      </w:r>
      <w:r w:rsidR="007E0D70" w:rsidRPr="00BC6932">
        <w:rPr>
          <w:rFonts w:ascii="Segoe UI" w:hAnsi="Segoe UI" w:cs="Segoe UI"/>
          <w:color w:val="222222"/>
          <w:shd w:val="clear" w:color="auto" w:fill="FFFFFF"/>
        </w:rPr>
        <w:t xml:space="preserve">. </w:t>
      </w:r>
      <w:r w:rsidR="00E96203">
        <w:rPr>
          <w:rFonts w:ascii="Segoe UI" w:hAnsi="Segoe UI" w:cs="Segoe UI"/>
          <w:color w:val="222222"/>
          <w:shd w:val="clear" w:color="auto" w:fill="FFFFFF"/>
        </w:rPr>
        <w:t xml:space="preserve">The designs use the </w:t>
      </w:r>
      <w:r w:rsidR="00EC459A">
        <w:rPr>
          <w:rFonts w:ascii="Segoe UI" w:hAnsi="Segoe UI" w:cs="Segoe UI"/>
          <w:color w:val="222222"/>
          <w:shd w:val="clear" w:color="auto" w:fill="FFFFFF"/>
        </w:rPr>
        <w:t>hardness/elastic modulus (</w:t>
      </w:r>
      <w:r w:rsidR="00E96203">
        <w:rPr>
          <w:rFonts w:ascii="Segoe UI" w:hAnsi="Segoe UI" w:cs="Segoe UI"/>
          <w:color w:val="222222"/>
          <w:shd w:val="clear" w:color="auto" w:fill="FFFFFF"/>
        </w:rPr>
        <w:t>H/E</w:t>
      </w:r>
      <w:r w:rsidR="00EC459A">
        <w:rPr>
          <w:rFonts w:ascii="Segoe UI" w:hAnsi="Segoe UI" w:cs="Segoe UI"/>
          <w:color w:val="222222"/>
          <w:shd w:val="clear" w:color="auto" w:fill="FFFFFF"/>
        </w:rPr>
        <w:t>)</w:t>
      </w:r>
      <w:r w:rsidR="00E96203">
        <w:rPr>
          <w:rFonts w:ascii="Segoe UI" w:hAnsi="Segoe UI" w:cs="Segoe UI"/>
          <w:color w:val="222222"/>
          <w:shd w:val="clear" w:color="auto" w:fill="FFFFFF"/>
        </w:rPr>
        <w:t xml:space="preserve"> ratio (inverse plasticity model) to predict resistance. </w:t>
      </w:r>
      <w:r w:rsidR="007E0D70" w:rsidRPr="00BC6932">
        <w:rPr>
          <w:rFonts w:ascii="Segoe UI" w:hAnsi="Segoe UI" w:cs="Segoe UI"/>
          <w:color w:val="222222"/>
          <w:shd w:val="clear" w:color="auto" w:fill="FFFFFF"/>
        </w:rPr>
        <w:t>In the case of cavitation erosion and solid particle erosion,</w:t>
      </w:r>
      <w:r w:rsidR="00E96203">
        <w:rPr>
          <w:rFonts w:ascii="Segoe UI" w:hAnsi="Segoe UI" w:cs="Segoe UI"/>
          <w:color w:val="222222"/>
          <w:shd w:val="clear" w:color="auto" w:fill="FFFFFF"/>
        </w:rPr>
        <w:t xml:space="preserve"> a weak correlation is seen </w:t>
      </w:r>
      <w:r w:rsidR="00226A74">
        <w:rPr>
          <w:rFonts w:ascii="Segoe UI" w:hAnsi="Segoe UI" w:cs="Segoe UI"/>
          <w:color w:val="222222"/>
          <w:shd w:val="clear" w:color="auto" w:fill="FFFFFF"/>
        </w:rPr>
        <w:t xml:space="preserve">based on H/E </w:t>
      </w:r>
      <w:r w:rsidR="00E96203">
        <w:rPr>
          <w:rFonts w:ascii="Segoe UI" w:hAnsi="Segoe UI" w:cs="Segoe UI"/>
          <w:color w:val="222222"/>
          <w:shd w:val="clear" w:color="auto" w:fill="FFFFFF"/>
        </w:rPr>
        <w:t>but in</w:t>
      </w:r>
      <w:r w:rsidR="007E0D70" w:rsidRPr="00BC6932">
        <w:rPr>
          <w:rFonts w:ascii="Segoe UI" w:hAnsi="Segoe UI" w:cs="Segoe UI"/>
          <w:color w:val="222222"/>
          <w:shd w:val="clear" w:color="auto" w:fill="FFFFFF"/>
        </w:rPr>
        <w:t xml:space="preserve"> tribological tests, </w:t>
      </w:r>
      <w:r w:rsidR="00E96203">
        <w:rPr>
          <w:rFonts w:ascii="Segoe UI" w:hAnsi="Segoe UI" w:cs="Segoe UI"/>
          <w:color w:val="222222"/>
          <w:shd w:val="clear" w:color="auto" w:fill="FFFFFF"/>
        </w:rPr>
        <w:t xml:space="preserve">there is evidence of some correlation </w:t>
      </w:r>
      <w:r w:rsidR="00226A74">
        <w:rPr>
          <w:rFonts w:ascii="Segoe UI" w:hAnsi="Segoe UI" w:cs="Segoe UI"/>
          <w:color w:val="222222"/>
          <w:shd w:val="clear" w:color="auto" w:fill="FFFFFF"/>
        </w:rPr>
        <w:t>exists</w:t>
      </w:r>
      <w:r w:rsidR="00E96203">
        <w:rPr>
          <w:rFonts w:ascii="Segoe UI" w:hAnsi="Segoe UI" w:cs="Segoe UI"/>
          <w:color w:val="222222"/>
          <w:shd w:val="clear" w:color="auto" w:fill="FFFFFF"/>
        </w:rPr>
        <w:t>,</w:t>
      </w:r>
      <w:r w:rsidR="00BE6A79">
        <w:rPr>
          <w:rFonts w:ascii="Segoe UI" w:hAnsi="Segoe UI" w:cs="Segoe UI"/>
          <w:color w:val="222222"/>
          <w:shd w:val="clear" w:color="auto" w:fill="FFFFFF"/>
        </w:rPr>
        <w:t xml:space="preserve"> </w:t>
      </w:r>
      <w:r w:rsidR="00BE6A79">
        <w:rPr>
          <w:rFonts w:ascii="Segoe UI" w:hAnsi="Segoe UI" w:cs="Segoe UI"/>
          <w:color w:val="222222"/>
          <w:shd w:val="clear" w:color="auto" w:fill="FFFFFF"/>
        </w:rPr>
        <w:fldChar w:fldCharType="begin"/>
      </w:r>
      <w:r w:rsidR="0091515D">
        <w:rPr>
          <w:rFonts w:ascii="Segoe UI" w:hAnsi="Segoe UI" w:cs="Segoe UI"/>
          <w:color w:val="222222"/>
          <w:shd w:val="clear" w:color="auto" w:fill="FFFFFF"/>
        </w:rPr>
        <w:instrText xml:space="preserve"> ADDIN ZOTERO_ITEM CSL_CITATION {"citationID":"Hvd3eMyV","properties":{"formattedCitation":"(Krella, 2020)","plainCitation":"(Krella, 2020)","noteIndex":0},"citationItems":[{"id":863,"uris":["http://zotero.org/users/9226557/items/BNAP8I9V"],"itemData":{"id":863,"type":"article-journal","abstract":"Due to the increasing maintenance costs of hydraulic machines related to the damages caused by cavitation erosion and/or erosion of solid particles, as well as in tribological connections, surface protection of these components is very important. Up to now, numerous investigations of resistance of coatings, mainly nitride coatings, such as CrN, TiN, TiCN, (Ti,Cr)N coatings and multilayer TiN/Ti, ZrN/CrN and TN/(Ti,Al)N coatings, produced by physical vapor deposition (PVD) method using diﬀerent techniques of deposition, such as magnetron sputtering, arc evaporation or ion plating, to cavitation erosion, solid particle erosion and wear have been made. The results of these investigations, degradation processes and main test devices used are presented in this paper. An eﬀect of deposition of mono- and multi-layer PVD coatings on duration of incubation period, cumulative weight loss and erosion rate, as well as on wear rate and coeﬃcient of friction in tribological tests is discussed. It is shown that PVD coating does not always provide extended incubation time and/or improved resistance to mentioned types of damage. The inﬂuence of structure, hardness, residence to plastic deformation and stresses in the coatings on erosion and wear resistance is discussed. In the case of cavitation erosion and solid particle erosion, a limit value of the ratio of hardness (H) to Young’s modulus (E) exists at which the best resistance is gained. In the case of tribological tests, the higher the H/E ratio and the lower the coeﬃcient of friction, the lower the wear rate, but there are also many exceptions.","container-title":"Coatings","DOI":"10.3390/coatings10100921","ISSN":"2079-6412","issue":"10","journalAbbreviation":"Coatings","language":"en","page":"921","source":"DOI.org (Crossref)","title":"Resistance of PVD Coatings to Erosive and Wear Processes: A Review","title-short":"Resistance of PVD Coatings to Erosive and Wear Processes","volume":"10","author":[{"family":"Krella","given":"Alicja"}],"issued":{"date-parts":[["2020",9,25]]}}}],"schema":"https://github.com/citation-style-language/schema/raw/master/csl-citation.json"} </w:instrText>
      </w:r>
      <w:r w:rsidR="00BE6A79">
        <w:rPr>
          <w:rFonts w:ascii="Segoe UI" w:hAnsi="Segoe UI" w:cs="Segoe UI"/>
          <w:color w:val="222222"/>
          <w:shd w:val="clear" w:color="auto" w:fill="FFFFFF"/>
        </w:rPr>
        <w:fldChar w:fldCharType="separate"/>
      </w:r>
      <w:r w:rsidR="00721662" w:rsidRPr="00721662">
        <w:rPr>
          <w:rFonts w:ascii="Segoe UI" w:hAnsi="Segoe UI" w:cs="Segoe UI"/>
        </w:rPr>
        <w:t>(Krella, 2020)</w:t>
      </w:r>
      <w:r w:rsidR="00BE6A79">
        <w:rPr>
          <w:rFonts w:ascii="Segoe UI" w:hAnsi="Segoe UI" w:cs="Segoe UI"/>
          <w:color w:val="222222"/>
          <w:shd w:val="clear" w:color="auto" w:fill="FFFFFF"/>
        </w:rPr>
        <w:fldChar w:fldCharType="end"/>
      </w:r>
      <w:r w:rsidR="007E0D70" w:rsidRPr="00BC6932">
        <w:rPr>
          <w:rFonts w:ascii="Segoe UI" w:hAnsi="Segoe UI" w:cs="Segoe UI"/>
          <w:color w:val="222222"/>
          <w:shd w:val="clear" w:color="auto" w:fill="FFFFFF"/>
        </w:rPr>
        <w:t xml:space="preserve">. </w:t>
      </w:r>
      <w:r w:rsidR="00322B8C">
        <w:rPr>
          <w:rFonts w:ascii="Segoe UI" w:hAnsi="Segoe UI" w:cs="Segoe UI"/>
          <w:color w:val="222222"/>
          <w:shd w:val="clear" w:color="auto" w:fill="FFFFFF"/>
        </w:rPr>
        <w:t xml:space="preserve">Therefore, better </w:t>
      </w:r>
      <w:r w:rsidR="00B15AD2">
        <w:rPr>
          <w:rFonts w:ascii="Segoe UI" w:hAnsi="Segoe UI" w:cs="Segoe UI"/>
          <w:color w:val="222222"/>
          <w:shd w:val="clear" w:color="auto" w:fill="FFFFFF"/>
        </w:rPr>
        <w:t xml:space="preserve">understanding of the damage mechanisms and thus the properties </w:t>
      </w:r>
      <w:r w:rsidR="00EC459A">
        <w:rPr>
          <w:rFonts w:ascii="Segoe UI" w:hAnsi="Segoe UI" w:cs="Segoe UI"/>
          <w:color w:val="222222"/>
          <w:shd w:val="clear" w:color="auto" w:fill="FFFFFF"/>
        </w:rPr>
        <w:t>needed to be modelled is needed.</w:t>
      </w:r>
      <w:r w:rsidR="00B15AD2">
        <w:rPr>
          <w:rFonts w:ascii="Segoe UI" w:hAnsi="Segoe UI" w:cs="Segoe UI"/>
          <w:color w:val="222222"/>
          <w:shd w:val="clear" w:color="auto" w:fill="FFFFFF"/>
        </w:rPr>
        <w:t xml:space="preserve"> </w:t>
      </w:r>
    </w:p>
    <w:p w14:paraId="5FA2F2EA" w14:textId="77777777" w:rsidR="007E0D70" w:rsidRPr="00BC6932" w:rsidRDefault="007E0D70" w:rsidP="00E6572A">
      <w:pPr>
        <w:shd w:val="clear" w:color="auto" w:fill="FFFFFF"/>
        <w:spacing w:after="0" w:line="240" w:lineRule="auto"/>
        <w:rPr>
          <w:rFonts w:ascii="Segoe UI" w:hAnsi="Segoe UI" w:cs="Segoe UI"/>
          <w:color w:val="222222"/>
          <w:shd w:val="clear" w:color="auto" w:fill="FFFFFF"/>
        </w:rPr>
      </w:pPr>
    </w:p>
    <w:p w14:paraId="0AB2DA51" w14:textId="46596972" w:rsidR="00C24A6A" w:rsidRDefault="00DA4D2C" w:rsidP="00DE3DB8">
      <w:pPr>
        <w:shd w:val="clear" w:color="auto" w:fill="FFFFFF"/>
        <w:spacing w:after="0" w:line="240" w:lineRule="auto"/>
        <w:rPr>
          <w:rFonts w:ascii="Segoe UI" w:hAnsi="Segoe UI" w:cs="Segoe UI"/>
        </w:rPr>
      </w:pPr>
      <w:r>
        <w:rPr>
          <w:rFonts w:ascii="Segoe UI" w:hAnsi="Segoe UI" w:cs="Segoe UI"/>
        </w:rPr>
        <w:t>Hybrid deposition processes are being explored as protective coatings such as h</w:t>
      </w:r>
      <w:r w:rsidR="00C24A6A" w:rsidRPr="00BC6932">
        <w:rPr>
          <w:rFonts w:ascii="Segoe UI" w:hAnsi="Segoe UI" w:cs="Segoe UI"/>
        </w:rPr>
        <w:t>igh-velocity oxygen–fuel coupled</w:t>
      </w:r>
      <w:r w:rsidR="00DE3DB8">
        <w:rPr>
          <w:rFonts w:ascii="Segoe UI" w:hAnsi="Segoe UI" w:cs="Segoe UI"/>
          <w:b/>
          <w:bCs/>
          <w:color w:val="222222"/>
          <w:shd w:val="clear" w:color="auto" w:fill="FFFFFF"/>
        </w:rPr>
        <w:t xml:space="preserve"> </w:t>
      </w:r>
      <w:r w:rsidR="00C24A6A" w:rsidRPr="00BC6932">
        <w:rPr>
          <w:rFonts w:ascii="Segoe UI" w:hAnsi="Segoe UI" w:cs="Segoe UI"/>
        </w:rPr>
        <w:t>physical vapor deposition (HVOF-PVD) duplex coatings. The</w:t>
      </w:r>
      <w:r w:rsidR="00DE3DB8">
        <w:rPr>
          <w:rFonts w:ascii="Segoe UI" w:hAnsi="Segoe UI" w:cs="Segoe UI"/>
        </w:rPr>
        <w:t>se</w:t>
      </w:r>
      <w:r w:rsidR="00C24A6A" w:rsidRPr="00BC6932">
        <w:rPr>
          <w:rFonts w:ascii="Segoe UI" w:hAnsi="Segoe UI" w:cs="Segoe UI"/>
        </w:rPr>
        <w:t xml:space="preserve"> duplex coating</w:t>
      </w:r>
      <w:r w:rsidR="00DE3DB8">
        <w:rPr>
          <w:rFonts w:ascii="Segoe UI" w:hAnsi="Segoe UI" w:cs="Segoe UI"/>
        </w:rPr>
        <w:t>s</w:t>
      </w:r>
      <w:r w:rsidR="00C24A6A" w:rsidRPr="00BC6932">
        <w:rPr>
          <w:rFonts w:ascii="Segoe UI" w:hAnsi="Segoe UI" w:cs="Segoe UI"/>
        </w:rPr>
        <w:t xml:space="preserve"> superimpose the synergistic advantages of</w:t>
      </w:r>
      <w:r w:rsidR="007E0D70">
        <w:rPr>
          <w:rFonts w:ascii="Segoe UI" w:hAnsi="Segoe UI" w:cs="Segoe UI"/>
        </w:rPr>
        <w:t xml:space="preserve"> </w:t>
      </w:r>
      <w:r w:rsidR="00C24A6A" w:rsidRPr="00BC6932">
        <w:rPr>
          <w:rFonts w:ascii="Segoe UI" w:hAnsi="Segoe UI" w:cs="Segoe UI"/>
        </w:rPr>
        <w:t>coatings deposited by HVOF and PVD, where the traditional weaknesses of each technique are</w:t>
      </w:r>
      <w:r w:rsidR="007E0D70">
        <w:rPr>
          <w:rFonts w:ascii="Segoe UI" w:hAnsi="Segoe UI" w:cs="Segoe UI"/>
        </w:rPr>
        <w:t xml:space="preserve"> </w:t>
      </w:r>
      <w:r w:rsidR="00C24A6A" w:rsidRPr="00BC6932">
        <w:rPr>
          <w:rFonts w:ascii="Segoe UI" w:hAnsi="Segoe UI" w:cs="Segoe UI"/>
        </w:rPr>
        <w:t>modified to a great certain exten</w:t>
      </w:r>
      <w:r w:rsidR="00B87F86">
        <w:rPr>
          <w:rFonts w:ascii="Segoe UI" w:hAnsi="Segoe UI" w:cs="Segoe UI"/>
        </w:rPr>
        <w:t>t,</w:t>
      </w:r>
      <w:r w:rsidR="00DE3DB8">
        <w:rPr>
          <w:rFonts w:ascii="Segoe UI" w:hAnsi="Segoe UI" w:cs="Segoe UI"/>
        </w:rPr>
        <w:t xml:space="preserve"> </w:t>
      </w:r>
      <w:r w:rsidR="00BE6A79">
        <w:rPr>
          <w:rFonts w:ascii="Segoe UI" w:hAnsi="Segoe UI" w:cs="Segoe UI"/>
        </w:rPr>
        <w:fldChar w:fldCharType="begin"/>
      </w:r>
      <w:r w:rsidR="00BE6A79">
        <w:rPr>
          <w:rFonts w:ascii="Segoe UI" w:hAnsi="Segoe UI" w:cs="Segoe UI"/>
        </w:rPr>
        <w:instrText xml:space="preserve"> ADDIN ZOTERO_ITEM CSL_CITATION {"citationID":"2MEAWz4I","properties":{"formattedCitation":"(Zhang et al., 2022)","plainCitation":"(Zhang et al., 2022)","noteIndex":0},"citationItems":[{"id":865,"uris":["http://zotero.org/users/9226557/items/GIYI7WZB"],"itemData":{"id":865,"type":"article-journal","abstract":"The paper summarizes the current development of high-velocity oxygen–fuel coupled physical vapor deposition (HVOF-PVD) duplex coatings as protective candidates. Following a detailed historical overview of HVOF and PVD technologies, the fabrication methods for duplex protective coatings are presented. The duplex coating superimposes the synergistic advantages of coatings deposited by HVOF and PVD, where the traditional weaknesses of each technique are modiﬁed to a great certain extent. Subsequently, the relation between structural characteristics of the duplex coatings and their mechanical, tribological, and corrosive behavior is described in detail. It is demonstrated that the duplex coatings show more excellent overall performance than coatings deposited by both HVOF and PVD separately. Finally, we summarize the protective performance and promising potential of HVOF-PVD duplex coating for applications as well as the research prospects of challenges in future.","container-title":"Coatings","DOI":"10.3390/coatings12101395","ISSN":"2079-6412","issue":"10","journalAbbreviation":"Coatings","language":"en","page":"1395","source":"DOI.org (Crossref)","title":"Microstructure and Performance of High-Velocity Oxygen-Fuel Coupled Physical Vapor Deposition (HVOF-PVD) Duplex Protective Coatings: A Review","title-short":"Microstructure and Performance of High-Velocity Oxygen-Fuel Coupled Physical Vapor Deposition (HVOF-PVD) Duplex Protective Coatings","volume":"12","author":[{"family":"Zhang","given":"Yingpeng"},{"family":"Wang","given":"Qun"},{"family":"Ramachandran","given":"Chidambaram Seshadri"},{"family":"Guo","given":"Peng"},{"family":"Wang","given":"Aiying"}],"issued":{"date-parts":[["2022",9,24]]}}}],"schema":"https://github.com/citation-style-language/schema/raw/master/csl-citation.json"} </w:instrText>
      </w:r>
      <w:r w:rsidR="00BE6A79">
        <w:rPr>
          <w:rFonts w:ascii="Segoe UI" w:hAnsi="Segoe UI" w:cs="Segoe UI"/>
        </w:rPr>
        <w:fldChar w:fldCharType="separate"/>
      </w:r>
      <w:r w:rsidR="00721662" w:rsidRPr="00721662">
        <w:rPr>
          <w:rFonts w:ascii="Segoe UI" w:hAnsi="Segoe UI" w:cs="Segoe UI"/>
        </w:rPr>
        <w:t>(Zhang et al., 2022)</w:t>
      </w:r>
      <w:r w:rsidR="00BE6A79">
        <w:rPr>
          <w:rFonts w:ascii="Segoe UI" w:hAnsi="Segoe UI" w:cs="Segoe UI"/>
        </w:rPr>
        <w:fldChar w:fldCharType="end"/>
      </w:r>
      <w:r w:rsidR="00C24A6A" w:rsidRPr="00BC6932">
        <w:rPr>
          <w:rFonts w:ascii="Segoe UI" w:hAnsi="Segoe UI" w:cs="Segoe UI"/>
        </w:rPr>
        <w:t xml:space="preserve">. </w:t>
      </w:r>
    </w:p>
    <w:p w14:paraId="302FC99B" w14:textId="34560C90" w:rsidR="00375AA8" w:rsidRDefault="00375AA8" w:rsidP="00DE3DB8">
      <w:pPr>
        <w:shd w:val="clear" w:color="auto" w:fill="FFFFFF"/>
        <w:spacing w:after="0" w:line="240" w:lineRule="auto"/>
        <w:rPr>
          <w:rFonts w:ascii="Segoe UI" w:hAnsi="Segoe UI" w:cs="Segoe UI"/>
        </w:rPr>
      </w:pPr>
    </w:p>
    <w:p w14:paraId="642CAE34" w14:textId="68C0F88C" w:rsidR="00375AA8" w:rsidRDefault="00835C98" w:rsidP="00DE3DB8">
      <w:pPr>
        <w:shd w:val="clear" w:color="auto" w:fill="FFFFFF"/>
        <w:spacing w:after="0" w:line="240" w:lineRule="auto"/>
        <w:rPr>
          <w:rFonts w:ascii="Segoe UI" w:hAnsi="Segoe UI" w:cs="Segoe UI"/>
          <w:b/>
          <w:bCs/>
        </w:rPr>
      </w:pPr>
      <w:r>
        <w:rPr>
          <w:rFonts w:ascii="Segoe UI" w:hAnsi="Segoe UI" w:cs="Segoe UI"/>
          <w:b/>
          <w:bCs/>
        </w:rPr>
        <w:t>Challenges specific to certain c</w:t>
      </w:r>
      <w:r w:rsidR="00375AA8" w:rsidRPr="00375AA8">
        <w:rPr>
          <w:rFonts w:ascii="Segoe UI" w:hAnsi="Segoe UI" w:cs="Segoe UI"/>
          <w:b/>
          <w:bCs/>
        </w:rPr>
        <w:t>oating applications</w:t>
      </w:r>
    </w:p>
    <w:p w14:paraId="6DFF4BD9" w14:textId="2A5659D2" w:rsidR="00375AA8" w:rsidRPr="00B87F86" w:rsidRDefault="00375AA8" w:rsidP="00375AA8">
      <w:pPr>
        <w:shd w:val="clear" w:color="auto" w:fill="FFFFFF"/>
        <w:spacing w:after="0" w:line="240" w:lineRule="auto"/>
        <w:rPr>
          <w:rFonts w:ascii="Segoe UI" w:hAnsi="Segoe UI" w:cs="Segoe UI"/>
        </w:rPr>
      </w:pPr>
      <w:r w:rsidRPr="00B87F86">
        <w:rPr>
          <w:rFonts w:ascii="Segoe UI" w:hAnsi="Segoe UI" w:cs="Segoe UI"/>
          <w:color w:val="212121"/>
          <w:shd w:val="clear" w:color="auto" w:fill="FFFFFF"/>
        </w:rPr>
        <w:t>Hip and knee joint replacements</w:t>
      </w:r>
      <w:r w:rsidRPr="00BC6932">
        <w:rPr>
          <w:rFonts w:ascii="Segoe UI" w:hAnsi="Segoe UI" w:cs="Segoe UI"/>
          <w:color w:val="212121"/>
          <w:shd w:val="clear" w:color="auto" w:fill="FFFFFF"/>
        </w:rPr>
        <w:t xml:space="preserve"> </w:t>
      </w:r>
      <w:r w:rsidR="00216923">
        <w:rPr>
          <w:rFonts w:ascii="Segoe UI" w:hAnsi="Segoe UI" w:cs="Segoe UI"/>
          <w:color w:val="212121"/>
          <w:shd w:val="clear" w:color="auto" w:fill="FFFFFF"/>
        </w:rPr>
        <w:t xml:space="preserve">in patients </w:t>
      </w:r>
      <w:r>
        <w:rPr>
          <w:rFonts w:ascii="Segoe UI" w:hAnsi="Segoe UI" w:cs="Segoe UI"/>
          <w:color w:val="212121"/>
          <w:shd w:val="clear" w:color="auto" w:fill="FFFFFF"/>
        </w:rPr>
        <w:t>can produce</w:t>
      </w:r>
      <w:r w:rsidRPr="00BC6932">
        <w:rPr>
          <w:rFonts w:ascii="Segoe UI" w:hAnsi="Segoe UI" w:cs="Segoe UI"/>
          <w:color w:val="212121"/>
          <w:shd w:val="clear" w:color="auto" w:fill="FFFFFF"/>
        </w:rPr>
        <w:t xml:space="preserve"> metallic ions and particles from both the bearing surfaces and non-articulating interfaces</w:t>
      </w:r>
      <w:r>
        <w:rPr>
          <w:rFonts w:ascii="Segoe UI" w:hAnsi="Segoe UI" w:cs="Segoe UI"/>
          <w:color w:val="212121"/>
          <w:shd w:val="clear" w:color="auto" w:fill="FFFFFF"/>
        </w:rPr>
        <w:t xml:space="preserve"> (taper joints)</w:t>
      </w:r>
      <w:r w:rsidR="00DF09FB">
        <w:rPr>
          <w:rFonts w:ascii="Segoe UI" w:hAnsi="Segoe UI" w:cs="Segoe UI"/>
          <w:color w:val="212121"/>
          <w:shd w:val="clear" w:color="auto" w:fill="FFFFFF"/>
        </w:rPr>
        <w:t>.</w:t>
      </w:r>
      <w:r>
        <w:rPr>
          <w:rFonts w:ascii="Segoe UI" w:hAnsi="Segoe UI" w:cs="Segoe UI"/>
          <w:color w:val="212121"/>
          <w:shd w:val="clear" w:color="auto" w:fill="FFFFFF"/>
        </w:rPr>
        <w:t xml:space="preserve"> </w:t>
      </w:r>
      <w:r w:rsidR="00DF09FB">
        <w:rPr>
          <w:rFonts w:ascii="Segoe UI" w:hAnsi="Segoe UI" w:cs="Segoe UI"/>
          <w:color w:val="212121"/>
          <w:shd w:val="clear" w:color="auto" w:fill="FFFFFF"/>
        </w:rPr>
        <w:t>These</w:t>
      </w:r>
      <w:r>
        <w:rPr>
          <w:rFonts w:ascii="Segoe UI" w:hAnsi="Segoe UI" w:cs="Segoe UI"/>
          <w:color w:val="212121"/>
          <w:shd w:val="clear" w:color="auto" w:fill="FFFFFF"/>
        </w:rPr>
        <w:t xml:space="preserve"> can</w:t>
      </w:r>
      <w:r w:rsidRPr="00BC6932">
        <w:rPr>
          <w:rFonts w:ascii="Segoe UI" w:hAnsi="Segoe UI" w:cs="Segoe UI"/>
          <w:color w:val="212121"/>
          <w:shd w:val="clear" w:color="auto" w:fill="FFFFFF"/>
        </w:rPr>
        <w:t xml:space="preserve"> cause hypersensitivity and local tissue necrosis</w:t>
      </w:r>
      <w:r w:rsidR="00DF09FB">
        <w:rPr>
          <w:rFonts w:ascii="Segoe UI" w:hAnsi="Segoe UI" w:cs="Segoe UI"/>
          <w:color w:val="212121"/>
          <w:shd w:val="clear" w:color="auto" w:fill="FFFFFF"/>
        </w:rPr>
        <w:t xml:space="preserve"> while p</w:t>
      </w:r>
      <w:r w:rsidRPr="00BC6932">
        <w:rPr>
          <w:rFonts w:ascii="Segoe UI" w:hAnsi="Segoe UI" w:cs="Segoe UI"/>
          <w:color w:val="212121"/>
          <w:shd w:val="clear" w:color="auto" w:fill="FFFFFF"/>
        </w:rPr>
        <w:t xml:space="preserve">articles originating from polymer </w:t>
      </w:r>
      <w:r w:rsidR="00DA4D2C">
        <w:rPr>
          <w:rFonts w:ascii="Segoe UI" w:hAnsi="Segoe UI" w:cs="Segoe UI"/>
          <w:color w:val="212121"/>
          <w:shd w:val="clear" w:color="auto" w:fill="FFFFFF"/>
        </w:rPr>
        <w:t>cups</w:t>
      </w:r>
      <w:r w:rsidRPr="00BC6932">
        <w:rPr>
          <w:rFonts w:ascii="Segoe UI" w:hAnsi="Segoe UI" w:cs="Segoe UI"/>
          <w:color w:val="212121"/>
          <w:shd w:val="clear" w:color="auto" w:fill="FFFFFF"/>
        </w:rPr>
        <w:t xml:space="preserve"> have been associated with aseptic loosening and osteolysis. </w:t>
      </w:r>
      <w:r w:rsidR="00DA4D2C">
        <w:rPr>
          <w:rFonts w:ascii="Segoe UI" w:hAnsi="Segoe UI" w:cs="Segoe UI"/>
          <w:color w:val="212121"/>
          <w:shd w:val="clear" w:color="auto" w:fill="FFFFFF"/>
        </w:rPr>
        <w:t>A possible solution is offered by c</w:t>
      </w:r>
      <w:r w:rsidRPr="00BC6932">
        <w:rPr>
          <w:rFonts w:ascii="Segoe UI" w:hAnsi="Segoe UI" w:cs="Segoe UI"/>
          <w:color w:val="212121"/>
          <w:shd w:val="clear" w:color="auto" w:fill="FFFFFF"/>
        </w:rPr>
        <w:t xml:space="preserve">eramic coatings </w:t>
      </w:r>
      <w:r w:rsidR="00DA4D2C">
        <w:rPr>
          <w:rFonts w:ascii="Segoe UI" w:hAnsi="Segoe UI" w:cs="Segoe UI"/>
          <w:color w:val="212121"/>
          <w:shd w:val="clear" w:color="auto" w:fill="FFFFFF"/>
        </w:rPr>
        <w:t>that</w:t>
      </w:r>
      <w:r>
        <w:rPr>
          <w:rFonts w:ascii="Segoe UI" w:hAnsi="Segoe UI" w:cs="Segoe UI"/>
          <w:color w:val="212121"/>
          <w:shd w:val="clear" w:color="auto" w:fill="FFFFFF"/>
        </w:rPr>
        <w:t xml:space="preserve"> </w:t>
      </w:r>
      <w:r w:rsidRPr="00BC6932">
        <w:rPr>
          <w:rFonts w:ascii="Segoe UI" w:hAnsi="Segoe UI" w:cs="Segoe UI"/>
          <w:color w:val="212121"/>
          <w:shd w:val="clear" w:color="auto" w:fill="FFFFFF"/>
        </w:rPr>
        <w:t xml:space="preserve">inhibit ion release from the underlying material caused by corrosion. </w:t>
      </w:r>
      <w:r w:rsidR="00DA4D2C">
        <w:rPr>
          <w:rFonts w:ascii="Segoe UI" w:hAnsi="Segoe UI" w:cs="Segoe UI"/>
          <w:color w:val="212121"/>
          <w:shd w:val="clear" w:color="auto" w:fill="FFFFFF"/>
        </w:rPr>
        <w:t xml:space="preserve">However, </w:t>
      </w:r>
      <w:r w:rsidR="001D6DDD">
        <w:rPr>
          <w:rFonts w:ascii="Segoe UI" w:hAnsi="Segoe UI" w:cs="Segoe UI"/>
          <w:color w:val="212121"/>
          <w:shd w:val="clear" w:color="auto" w:fill="FFFFFF"/>
        </w:rPr>
        <w:t xml:space="preserve">there are </w:t>
      </w:r>
      <w:r w:rsidR="00DA4D2C">
        <w:rPr>
          <w:rFonts w:ascii="Segoe UI" w:hAnsi="Segoe UI" w:cs="Segoe UI"/>
          <w:color w:val="212121"/>
          <w:shd w:val="clear" w:color="auto" w:fill="FFFFFF"/>
        </w:rPr>
        <w:t>c</w:t>
      </w:r>
      <w:r>
        <w:rPr>
          <w:rFonts w:ascii="Segoe UI" w:hAnsi="Segoe UI" w:cs="Segoe UI"/>
          <w:color w:val="212121"/>
          <w:shd w:val="clear" w:color="auto" w:fill="FFFFFF"/>
        </w:rPr>
        <w:t xml:space="preserve">hallenges </w:t>
      </w:r>
      <w:r w:rsidR="001D6DDD">
        <w:rPr>
          <w:rFonts w:ascii="Segoe UI" w:hAnsi="Segoe UI" w:cs="Segoe UI"/>
          <w:color w:val="212121"/>
          <w:shd w:val="clear" w:color="auto" w:fill="FFFFFF"/>
        </w:rPr>
        <w:t>around</w:t>
      </w:r>
      <w:r>
        <w:rPr>
          <w:rFonts w:ascii="Segoe UI" w:hAnsi="Segoe UI" w:cs="Segoe UI"/>
          <w:color w:val="212121"/>
          <w:shd w:val="clear" w:color="auto" w:fill="FFFFFF"/>
        </w:rPr>
        <w:t xml:space="preserve"> </w:t>
      </w:r>
      <w:r w:rsidRPr="00BC6932">
        <w:rPr>
          <w:rFonts w:ascii="Segoe UI" w:hAnsi="Segoe UI" w:cs="Segoe UI"/>
          <w:color w:val="212121"/>
          <w:shd w:val="clear" w:color="auto" w:fill="FFFFFF"/>
        </w:rPr>
        <w:t>adhesion of implant coatings</w:t>
      </w:r>
      <w:r w:rsidR="00357475">
        <w:rPr>
          <w:rFonts w:ascii="Segoe UI" w:hAnsi="Segoe UI" w:cs="Segoe UI"/>
          <w:color w:val="212121"/>
          <w:shd w:val="clear" w:color="auto" w:fill="FFFFFF"/>
        </w:rPr>
        <w:t xml:space="preserve">, </w:t>
      </w:r>
      <w:r w:rsidRPr="00BC6932">
        <w:rPr>
          <w:rFonts w:ascii="Segoe UI" w:eastAsia="Times New Roman" w:hAnsi="Segoe UI" w:cs="Segoe UI"/>
          <w:color w:val="000000"/>
          <w:lang w:eastAsia="en-GB"/>
        </w:rPr>
        <w:fldChar w:fldCharType="begin"/>
      </w:r>
      <w:r w:rsidRPr="00BC6932">
        <w:rPr>
          <w:rFonts w:ascii="Segoe UI" w:eastAsia="Times New Roman" w:hAnsi="Segoe UI" w:cs="Segoe UI"/>
          <w:color w:val="000000"/>
          <w:lang w:eastAsia="en-GB"/>
        </w:rPr>
        <w:instrText xml:space="preserve"> ADDIN ZOTERO_ITEM CSL_CITATION {"citationID":"qhnd1Sbk","properties":{"formattedCitation":"(Skj\\uc0\\u246{}ldebrand et al., 2022)","plainCitation":"(Skjöldebrand et al., 2022)","noteIndex":0},"citationItems":[{"id":819,"uris":["http://zotero.org/users/9226557/items/CBBAK9K4"],"itemData":{"id":819,"type":"article-journal","abstract":"Hip and knee joint replacements are common and largely successful procedures that utilise implants to restore mobility and relieve pain for patients suffering from e.g. osteoarthritis. However, metallic ions and particles released from both the bearing surfaces and non-articulating interfaces, as in modular components, can cause hypersensitivity and local tissue necrosis, while particles originating from a polymer component have been associated with aseptic loosening and osteolysis. Implant coatings have the potential to improve properties compared to both bulk metal and ceramic alternatives. Ceramic coatings have the potential to increase scratch resistance, enhance wettability and reduce wear of the articulating surfaces compared to the metallic substrate, whilst maintaining overall toughness of the implant ensuring a lower risk of catastrophic failure of the device compared to use of a bulk ceramic. Coatings can also act as barriers to inhibit ion release from the underlying material caused by corrosion. This review aims to provide a comprehensive overview of wear-resistant coatings for joint replacements – both those that are in current clinical use as well as those under investigation for future use. While the majority of coatings belong predominantly in the latter group, a few coated implants have been successfully marketed and are available for clinical use in speciﬁc applications. Commercially available coatings for implants include titanium nitride (TiN), titanium niobium nitride (TiNbN), oxidized zirconium (OxZr) and zirconium nitride (ZrN) based coatings, whereas current research is focused not only on these, but also on diamond-like-carbon (DLC), silicon nitride (SiN), chromium nitride (CrN) and tantalum-based coatings (TaN and TaO). The coating materials referred to above that are still at the research stage have been shown to be noncytotoxic and to reduce wear in a laboratory setting. However, the adhesion of implant coatings remains a main area of concern, as poor adhesion can cause delamination and excessive wear. In clinical applications zirconium implant surfaces treated to achieve a zirconium oxide ﬁlm and TiNbN coated implants have however been proven comparable to traditional cobalt chromium implants with regards to revision numbers. In addition, the chromium ion levels measured in the plasma of patients were lower and allergy symptoms were relieved. Therefore, coated implants could be considered an alternative to uncoated metal implants, in particular for patients with metal hypersensitivity. There have also been unsuccessful introductions to the market, such as DLC coated implants, and therefore this review also attempts to summarize the lessons learnt.","container-title":"Materials Today Bio","DOI":"10.1016/j.mtbio.2022.100270","ISSN":"25900064","journalAbbreviation":"Materials Today Bio","language":"en","page":"100270","source":"DOI.org (Crossref)","title":"Current status and future potential of wear-resistant coatings and articulating surfaces for hip and knee implants","volume":"15","author":[{"family":"Skjöldebrand","given":"Charlotte"},{"family":"Tipper","given":"Joanne L."},{"family":"Hatto","given":"Peter"},{"family":"Bryant","given":"Michael"},{"family":"Hall","given":"Richard M."},{"family":"Persson","given":"Cecilia"}],"issued":{"date-parts":[["2022",6]]}}}],"schema":"https://github.com/citation-style-language/schema/raw/master/csl-citation.json"} </w:instrText>
      </w:r>
      <w:r w:rsidRPr="00BC6932">
        <w:rPr>
          <w:rFonts w:ascii="Segoe UI" w:eastAsia="Times New Roman" w:hAnsi="Segoe UI" w:cs="Segoe UI"/>
          <w:color w:val="000000"/>
          <w:lang w:eastAsia="en-GB"/>
        </w:rPr>
        <w:fldChar w:fldCharType="separate"/>
      </w:r>
      <w:r w:rsidRPr="00721662">
        <w:rPr>
          <w:rFonts w:ascii="Segoe UI" w:hAnsi="Segoe UI" w:cs="Segoe UI"/>
          <w:szCs w:val="24"/>
        </w:rPr>
        <w:t>(Skjöldebrand et al., 2022)</w:t>
      </w:r>
      <w:r w:rsidRPr="00BC6932">
        <w:rPr>
          <w:rFonts w:ascii="Segoe UI" w:eastAsia="Times New Roman" w:hAnsi="Segoe UI" w:cs="Segoe UI"/>
          <w:color w:val="000000"/>
          <w:lang w:eastAsia="en-GB"/>
        </w:rPr>
        <w:fldChar w:fldCharType="end"/>
      </w:r>
      <w:r>
        <w:rPr>
          <w:rFonts w:ascii="Segoe UI" w:eastAsia="Times New Roman" w:hAnsi="Segoe UI" w:cs="Segoe UI"/>
          <w:color w:val="000000"/>
          <w:lang w:eastAsia="en-GB"/>
        </w:rPr>
        <w:t>.</w:t>
      </w:r>
    </w:p>
    <w:p w14:paraId="760DBD5D" w14:textId="77777777" w:rsidR="00375AA8" w:rsidRPr="00D00B3E" w:rsidRDefault="00375AA8" w:rsidP="00375AA8">
      <w:pPr>
        <w:shd w:val="clear" w:color="auto" w:fill="FFFFFF"/>
        <w:spacing w:after="0" w:line="240" w:lineRule="auto"/>
        <w:rPr>
          <w:rFonts w:ascii="Segoe UI" w:hAnsi="Segoe UI" w:cs="Segoe UI"/>
          <w:color w:val="222222"/>
          <w:shd w:val="clear" w:color="auto" w:fill="FFFFFF"/>
        </w:rPr>
      </w:pPr>
    </w:p>
    <w:p w14:paraId="49A00C7D" w14:textId="2D11D97B" w:rsidR="00375AA8" w:rsidRPr="000C5D10" w:rsidRDefault="00375AA8" w:rsidP="000C5D10">
      <w:pPr>
        <w:pStyle w:val="NormalWeb"/>
        <w:shd w:val="clear" w:color="auto" w:fill="FCFCFC"/>
        <w:spacing w:after="0" w:line="240" w:lineRule="auto"/>
        <w:rPr>
          <w:rFonts w:ascii="Segoe UI" w:hAnsi="Segoe UI" w:cs="Segoe UI"/>
          <w:color w:val="212121"/>
          <w:sz w:val="22"/>
          <w:szCs w:val="22"/>
          <w:shd w:val="clear" w:color="auto" w:fill="FFFFFF"/>
        </w:rPr>
      </w:pPr>
      <w:r w:rsidRPr="00B87F86">
        <w:rPr>
          <w:rFonts w:ascii="Segoe UI" w:hAnsi="Segoe UI" w:cs="Segoe UI"/>
          <w:color w:val="212121"/>
          <w:sz w:val="22"/>
          <w:szCs w:val="22"/>
          <w:shd w:val="clear" w:color="auto" w:fill="FFFFFF"/>
        </w:rPr>
        <w:t xml:space="preserve">Thermal Barrier Coatings (TBCs) </w:t>
      </w:r>
      <w:r w:rsidRPr="00356964">
        <w:rPr>
          <w:rFonts w:ascii="Segoe UI" w:hAnsi="Segoe UI" w:cs="Segoe UI"/>
          <w:color w:val="212121"/>
          <w:sz w:val="22"/>
          <w:szCs w:val="22"/>
          <w:shd w:val="clear" w:color="auto" w:fill="FFFFFF"/>
        </w:rPr>
        <w:t xml:space="preserve">used to protect structural parts in both </w:t>
      </w:r>
      <w:r w:rsidR="00DA4D2C">
        <w:rPr>
          <w:rFonts w:ascii="Segoe UI" w:hAnsi="Segoe UI" w:cs="Segoe UI"/>
          <w:color w:val="212121"/>
          <w:sz w:val="22"/>
          <w:szCs w:val="22"/>
          <w:shd w:val="clear" w:color="auto" w:fill="FFFFFF"/>
        </w:rPr>
        <w:t>industrial</w:t>
      </w:r>
      <w:r w:rsidRPr="00356964">
        <w:rPr>
          <w:rFonts w:ascii="Segoe UI" w:hAnsi="Segoe UI" w:cs="Segoe UI"/>
          <w:color w:val="212121"/>
          <w:sz w:val="22"/>
          <w:szCs w:val="22"/>
          <w:shd w:val="clear" w:color="auto" w:fill="FFFFFF"/>
        </w:rPr>
        <w:t xml:space="preserve"> and aviation gas turbines</w:t>
      </w:r>
      <w:r>
        <w:rPr>
          <w:rFonts w:ascii="Segoe UI" w:hAnsi="Segoe UI" w:cs="Segoe UI"/>
          <w:color w:val="212121"/>
          <w:sz w:val="22"/>
          <w:szCs w:val="22"/>
          <w:shd w:val="clear" w:color="auto" w:fill="FFFFFF"/>
        </w:rPr>
        <w:t xml:space="preserve"> </w:t>
      </w:r>
      <w:r w:rsidR="006C6AC0">
        <w:rPr>
          <w:rFonts w:ascii="Segoe UI" w:hAnsi="Segoe UI" w:cs="Segoe UI"/>
          <w:color w:val="212121"/>
          <w:sz w:val="22"/>
          <w:szCs w:val="22"/>
          <w:shd w:val="clear" w:color="auto" w:fill="FFFFFF"/>
        </w:rPr>
        <w:t>are dep</w:t>
      </w:r>
      <w:r w:rsidR="005B7E0F">
        <w:rPr>
          <w:rFonts w:ascii="Segoe UI" w:hAnsi="Segoe UI" w:cs="Segoe UI"/>
          <w:color w:val="212121"/>
          <w:sz w:val="22"/>
          <w:szCs w:val="22"/>
          <w:shd w:val="clear" w:color="auto" w:fill="FFFFFF"/>
        </w:rPr>
        <w:t xml:space="preserve">osited using </w:t>
      </w:r>
      <w:r w:rsidRPr="00356964">
        <w:rPr>
          <w:rFonts w:ascii="Segoe UI" w:hAnsi="Segoe UI" w:cs="Segoe UI"/>
          <w:color w:val="212121"/>
          <w:sz w:val="22"/>
          <w:szCs w:val="22"/>
          <w:shd w:val="clear" w:color="auto" w:fill="FFFFFF"/>
        </w:rPr>
        <w:t xml:space="preserve">electron beam physical vapor deposition (EB-PVD) </w:t>
      </w:r>
      <w:r w:rsidRPr="00356964">
        <w:rPr>
          <w:rFonts w:ascii="Segoe UI" w:hAnsi="Segoe UI" w:cs="Segoe UI"/>
          <w:color w:val="212121"/>
          <w:sz w:val="22"/>
          <w:szCs w:val="22"/>
          <w:shd w:val="clear" w:color="auto" w:fill="FFFFFF"/>
        </w:rPr>
        <w:lastRenderedPageBreak/>
        <w:t xml:space="preserve">and atmospheric plasma spraying (APS). </w:t>
      </w:r>
      <w:r w:rsidR="005B7E0F">
        <w:rPr>
          <w:rFonts w:ascii="Segoe UI" w:hAnsi="Segoe UI" w:cs="Segoe UI"/>
          <w:color w:val="212121"/>
          <w:sz w:val="22"/>
          <w:szCs w:val="22"/>
          <w:shd w:val="clear" w:color="auto" w:fill="FFFFFF"/>
        </w:rPr>
        <w:t xml:space="preserve">These coatings </w:t>
      </w:r>
      <w:r w:rsidR="00DA4D2C">
        <w:rPr>
          <w:rFonts w:ascii="Segoe UI" w:hAnsi="Segoe UI" w:cs="Segoe UI"/>
          <w:color w:val="212121"/>
          <w:sz w:val="22"/>
          <w:szCs w:val="22"/>
          <w:shd w:val="clear" w:color="auto" w:fill="FFFFFF"/>
        </w:rPr>
        <w:t>have</w:t>
      </w:r>
      <w:r>
        <w:rPr>
          <w:rFonts w:ascii="Segoe UI" w:hAnsi="Segoe UI" w:cs="Segoe UI"/>
          <w:color w:val="212121"/>
          <w:sz w:val="22"/>
          <w:szCs w:val="22"/>
          <w:shd w:val="clear" w:color="auto" w:fill="FFFFFF"/>
        </w:rPr>
        <w:t xml:space="preserve"> </w:t>
      </w:r>
      <w:r w:rsidR="003512EB">
        <w:rPr>
          <w:rFonts w:ascii="Segoe UI" w:hAnsi="Segoe UI" w:cs="Segoe UI"/>
          <w:color w:val="212121"/>
          <w:sz w:val="22"/>
          <w:szCs w:val="22"/>
          <w:shd w:val="clear" w:color="auto" w:fill="FFFFFF"/>
        </w:rPr>
        <w:t xml:space="preserve">been </w:t>
      </w:r>
      <w:r>
        <w:rPr>
          <w:rFonts w:ascii="Segoe UI" w:hAnsi="Segoe UI" w:cs="Segoe UI"/>
          <w:color w:val="212121"/>
          <w:sz w:val="22"/>
          <w:szCs w:val="22"/>
          <w:shd w:val="clear" w:color="auto" w:fill="FFFFFF"/>
        </w:rPr>
        <w:t>challenge</w:t>
      </w:r>
      <w:r w:rsidR="003512EB">
        <w:rPr>
          <w:rFonts w:ascii="Segoe UI" w:hAnsi="Segoe UI" w:cs="Segoe UI"/>
          <w:color w:val="212121"/>
          <w:sz w:val="22"/>
          <w:szCs w:val="22"/>
          <w:shd w:val="clear" w:color="auto" w:fill="FFFFFF"/>
        </w:rPr>
        <w:t>d</w:t>
      </w:r>
      <w:r>
        <w:rPr>
          <w:rFonts w:ascii="Segoe UI" w:hAnsi="Segoe UI" w:cs="Segoe UI"/>
          <w:color w:val="212121"/>
          <w:sz w:val="22"/>
          <w:szCs w:val="22"/>
          <w:shd w:val="clear" w:color="auto" w:fill="FFFFFF"/>
        </w:rPr>
        <w:t xml:space="preserve"> </w:t>
      </w:r>
      <w:r w:rsidR="003512EB">
        <w:rPr>
          <w:rFonts w:ascii="Segoe UI" w:hAnsi="Segoe UI" w:cs="Segoe UI"/>
          <w:color w:val="212121"/>
          <w:sz w:val="22"/>
          <w:szCs w:val="22"/>
          <w:shd w:val="clear" w:color="auto" w:fill="FFFFFF"/>
        </w:rPr>
        <w:t xml:space="preserve">recently </w:t>
      </w:r>
      <w:r>
        <w:rPr>
          <w:rFonts w:ascii="Segoe UI" w:hAnsi="Segoe UI" w:cs="Segoe UI"/>
          <w:color w:val="212121"/>
          <w:sz w:val="22"/>
          <w:szCs w:val="22"/>
          <w:shd w:val="clear" w:color="auto" w:fill="FFFFFF"/>
        </w:rPr>
        <w:t xml:space="preserve">to </w:t>
      </w:r>
      <w:r w:rsidR="005B7E0F">
        <w:rPr>
          <w:rFonts w:ascii="Segoe UI" w:hAnsi="Segoe UI" w:cs="Segoe UI"/>
          <w:color w:val="212121"/>
          <w:sz w:val="22"/>
          <w:szCs w:val="22"/>
          <w:shd w:val="clear" w:color="auto" w:fill="FFFFFF"/>
        </w:rPr>
        <w:t>resist</w:t>
      </w:r>
      <w:r>
        <w:rPr>
          <w:rFonts w:ascii="Segoe UI" w:hAnsi="Segoe UI" w:cs="Segoe UI"/>
          <w:color w:val="212121"/>
          <w:sz w:val="22"/>
          <w:szCs w:val="22"/>
          <w:shd w:val="clear" w:color="auto" w:fill="FFFFFF"/>
        </w:rPr>
        <w:t xml:space="preserve"> </w:t>
      </w:r>
      <w:r w:rsidRPr="00EB3ACB">
        <w:rPr>
          <w:rFonts w:ascii="Segoe UI" w:hAnsi="Segoe UI" w:cs="Segoe UI"/>
          <w:color w:val="212121"/>
          <w:sz w:val="22"/>
          <w:szCs w:val="22"/>
          <w:shd w:val="clear" w:color="auto" w:fill="FFFFFF"/>
        </w:rPr>
        <w:t>CMAS</w:t>
      </w:r>
      <w:r w:rsidR="00DA4D2C">
        <w:rPr>
          <w:rFonts w:ascii="Segoe UI" w:hAnsi="Segoe UI" w:cs="Segoe UI"/>
          <w:color w:val="212121"/>
          <w:sz w:val="22"/>
          <w:szCs w:val="22"/>
          <w:shd w:val="clear" w:color="auto" w:fill="FFFFFF"/>
        </w:rPr>
        <w:t xml:space="preserve"> (Calcium-Magnesium-</w:t>
      </w:r>
      <w:proofErr w:type="spellStart"/>
      <w:r w:rsidR="00DA4D2C">
        <w:rPr>
          <w:rFonts w:ascii="Segoe UI" w:hAnsi="Segoe UI" w:cs="Segoe UI"/>
          <w:color w:val="212121"/>
          <w:sz w:val="22"/>
          <w:szCs w:val="22"/>
          <w:shd w:val="clear" w:color="auto" w:fill="FFFFFF"/>
        </w:rPr>
        <w:t>Alumino</w:t>
      </w:r>
      <w:proofErr w:type="spellEnd"/>
      <w:r w:rsidR="00DA4D2C">
        <w:rPr>
          <w:rFonts w:ascii="Segoe UI" w:hAnsi="Segoe UI" w:cs="Segoe UI"/>
          <w:color w:val="212121"/>
          <w:sz w:val="22"/>
          <w:szCs w:val="22"/>
          <w:shd w:val="clear" w:color="auto" w:fill="FFFFFF"/>
        </w:rPr>
        <w:t>-Silicate) attack</w:t>
      </w:r>
      <w:r w:rsidR="00DD2666">
        <w:rPr>
          <w:rFonts w:ascii="Segoe UI" w:hAnsi="Segoe UI" w:cs="Segoe UI"/>
          <w:color w:val="212121"/>
          <w:sz w:val="22"/>
          <w:szCs w:val="22"/>
          <w:shd w:val="clear" w:color="auto" w:fill="FFFFFF"/>
        </w:rPr>
        <w:t xml:space="preserve"> and thus research to develop new systems is needed</w:t>
      </w:r>
      <w:r w:rsidRPr="00EB3ACB">
        <w:rPr>
          <w:rFonts w:ascii="Segoe UI" w:hAnsi="Segoe UI" w:cs="Segoe UI"/>
          <w:color w:val="212121"/>
          <w:sz w:val="22"/>
          <w:szCs w:val="22"/>
          <w:shd w:val="clear" w:color="auto" w:fill="FFFFFF"/>
        </w:rPr>
        <w:t xml:space="preserve">. Another area </w:t>
      </w:r>
      <w:r w:rsidR="005A5113">
        <w:rPr>
          <w:rFonts w:ascii="Segoe UI" w:hAnsi="Segoe UI" w:cs="Segoe UI"/>
          <w:color w:val="212121"/>
          <w:sz w:val="22"/>
          <w:szCs w:val="22"/>
          <w:shd w:val="clear" w:color="auto" w:fill="FFFFFF"/>
        </w:rPr>
        <w:t>that needs attention is</w:t>
      </w:r>
      <w:r w:rsidR="004F3965">
        <w:rPr>
          <w:rFonts w:ascii="Segoe UI" w:hAnsi="Segoe UI" w:cs="Segoe UI"/>
          <w:color w:val="212121"/>
          <w:sz w:val="22"/>
          <w:szCs w:val="22"/>
          <w:shd w:val="clear" w:color="auto" w:fill="FFFFFF"/>
        </w:rPr>
        <w:t xml:space="preserve"> understanding the ideal modification</w:t>
      </w:r>
      <w:r w:rsidR="00FA59A1">
        <w:rPr>
          <w:rFonts w:ascii="Segoe UI" w:hAnsi="Segoe UI" w:cs="Segoe UI"/>
          <w:color w:val="212121"/>
          <w:sz w:val="22"/>
          <w:szCs w:val="22"/>
          <w:shd w:val="clear" w:color="auto" w:fill="FFFFFF"/>
        </w:rPr>
        <w:t xml:space="preserve"> needed to </w:t>
      </w:r>
      <w:r w:rsidRPr="00EB3ACB">
        <w:rPr>
          <w:rFonts w:ascii="Segoe UI" w:hAnsi="Segoe UI" w:cs="Segoe UI"/>
          <w:color w:val="212121"/>
          <w:sz w:val="22"/>
          <w:szCs w:val="22"/>
          <w:shd w:val="clear" w:color="auto" w:fill="FFFFFF"/>
        </w:rPr>
        <w:t xml:space="preserve">the bond coat </w:t>
      </w:r>
      <w:proofErr w:type="gramStart"/>
      <w:r w:rsidRPr="00EB3ACB">
        <w:rPr>
          <w:rFonts w:ascii="Segoe UI" w:hAnsi="Segoe UI" w:cs="Segoe UI"/>
          <w:color w:val="212121"/>
          <w:sz w:val="22"/>
          <w:szCs w:val="22"/>
          <w:shd w:val="clear" w:color="auto" w:fill="FFFFFF"/>
        </w:rPr>
        <w:t xml:space="preserve">surface </w:t>
      </w:r>
      <w:r w:rsidR="006D2F2B">
        <w:rPr>
          <w:rFonts w:ascii="Segoe UI" w:hAnsi="Segoe UI" w:cs="Segoe UI"/>
          <w:color w:val="212121"/>
          <w:sz w:val="22"/>
          <w:szCs w:val="22"/>
          <w:shd w:val="clear" w:color="auto" w:fill="FFFFFF"/>
        </w:rPr>
        <w:t>,such</w:t>
      </w:r>
      <w:proofErr w:type="gramEnd"/>
      <w:r w:rsidR="006D2F2B">
        <w:rPr>
          <w:rFonts w:ascii="Segoe UI" w:hAnsi="Segoe UI" w:cs="Segoe UI"/>
          <w:color w:val="212121"/>
          <w:sz w:val="22"/>
          <w:szCs w:val="22"/>
          <w:shd w:val="clear" w:color="auto" w:fill="FFFFFF"/>
        </w:rPr>
        <w:t xml:space="preserve"> as </w:t>
      </w:r>
      <w:r w:rsidR="006D2F2B" w:rsidRPr="00EB3ACB">
        <w:rPr>
          <w:rFonts w:ascii="Segoe UI" w:hAnsi="Segoe UI" w:cs="Segoe UI"/>
          <w:color w:val="212121"/>
          <w:sz w:val="22"/>
          <w:szCs w:val="22"/>
          <w:shd w:val="clear" w:color="auto" w:fill="FFFFFF"/>
        </w:rPr>
        <w:t xml:space="preserve"> laser-assisted processes</w:t>
      </w:r>
      <w:r w:rsidR="006D2F2B">
        <w:rPr>
          <w:rFonts w:ascii="Segoe UI" w:hAnsi="Segoe UI" w:cs="Segoe UI"/>
          <w:color w:val="212121"/>
          <w:sz w:val="22"/>
          <w:szCs w:val="22"/>
          <w:shd w:val="clear" w:color="auto" w:fill="FFFFFF"/>
        </w:rPr>
        <w:t>,</w:t>
      </w:r>
      <w:r w:rsidR="006D2F2B" w:rsidRPr="00EB3ACB">
        <w:rPr>
          <w:rFonts w:ascii="Segoe UI" w:hAnsi="Segoe UI" w:cs="Segoe UI"/>
          <w:color w:val="212121"/>
          <w:sz w:val="22"/>
          <w:szCs w:val="22"/>
          <w:shd w:val="clear" w:color="auto" w:fill="FFFFFF"/>
        </w:rPr>
        <w:t xml:space="preserve"> </w:t>
      </w:r>
      <w:r w:rsidRPr="00EB3ACB">
        <w:rPr>
          <w:rFonts w:ascii="Segoe UI" w:hAnsi="Segoe UI" w:cs="Segoe UI"/>
          <w:color w:val="212121"/>
          <w:sz w:val="22"/>
          <w:szCs w:val="22"/>
          <w:shd w:val="clear" w:color="auto" w:fill="FFFFFF"/>
        </w:rPr>
        <w:t xml:space="preserve">before depositing the topcoat to </w:t>
      </w:r>
      <w:r w:rsidR="00FA59A1">
        <w:rPr>
          <w:rFonts w:ascii="Segoe UI" w:hAnsi="Segoe UI" w:cs="Segoe UI"/>
          <w:color w:val="212121"/>
          <w:sz w:val="22"/>
          <w:szCs w:val="22"/>
          <w:shd w:val="clear" w:color="auto" w:fill="FFFFFF"/>
        </w:rPr>
        <w:t>extend</w:t>
      </w:r>
      <w:r w:rsidRPr="00EB3ACB">
        <w:rPr>
          <w:rFonts w:ascii="Segoe UI" w:hAnsi="Segoe UI" w:cs="Segoe UI"/>
          <w:color w:val="212121"/>
          <w:sz w:val="22"/>
          <w:szCs w:val="22"/>
          <w:shd w:val="clear" w:color="auto" w:fill="FFFFFF"/>
        </w:rPr>
        <w:t> lifetime of TBCs. Within the context of increased use of renewables, gas turbines will play an increasing role</w:t>
      </w:r>
      <w:r w:rsidR="00AB48D0">
        <w:rPr>
          <w:rFonts w:ascii="Segoe UI" w:hAnsi="Segoe UI" w:cs="Segoe UI"/>
          <w:color w:val="212121"/>
          <w:sz w:val="22"/>
          <w:szCs w:val="22"/>
          <w:shd w:val="clear" w:color="auto" w:fill="FFFFFF"/>
        </w:rPr>
        <w:t xml:space="preserve"> </w:t>
      </w:r>
      <w:r w:rsidRPr="00EB3ACB">
        <w:rPr>
          <w:rFonts w:ascii="Segoe UI" w:hAnsi="Segoe UI" w:cs="Segoe UI"/>
          <w:color w:val="212121"/>
          <w:sz w:val="22"/>
          <w:szCs w:val="22"/>
          <w:shd w:val="clear" w:color="auto" w:fill="FFFFFF"/>
        </w:rPr>
        <w:t xml:space="preserve">to fill the gap between energy demand and </w:t>
      </w:r>
      <w:r w:rsidR="00AB48D0">
        <w:rPr>
          <w:rFonts w:ascii="Segoe UI" w:hAnsi="Segoe UI" w:cs="Segoe UI"/>
          <w:color w:val="212121"/>
          <w:sz w:val="22"/>
          <w:szCs w:val="22"/>
          <w:shd w:val="clear" w:color="auto" w:fill="FFFFFF"/>
        </w:rPr>
        <w:t>generation</w:t>
      </w:r>
      <w:r w:rsidRPr="00EB3ACB">
        <w:rPr>
          <w:rFonts w:ascii="Segoe UI" w:hAnsi="Segoe UI" w:cs="Segoe UI"/>
          <w:color w:val="212121"/>
          <w:sz w:val="22"/>
          <w:szCs w:val="22"/>
          <w:shd w:val="clear" w:color="auto" w:fill="FFFFFF"/>
        </w:rPr>
        <w:t>. Th</w:t>
      </w:r>
      <w:r w:rsidR="003F0FD3">
        <w:rPr>
          <w:rFonts w:ascii="Segoe UI" w:hAnsi="Segoe UI" w:cs="Segoe UI"/>
          <w:color w:val="212121"/>
          <w:sz w:val="22"/>
          <w:szCs w:val="22"/>
          <w:shd w:val="clear" w:color="auto" w:fill="FFFFFF"/>
        </w:rPr>
        <w:t>is operational requirement</w:t>
      </w:r>
      <w:r w:rsidRPr="00EB3ACB">
        <w:rPr>
          <w:rFonts w:ascii="Segoe UI" w:hAnsi="Segoe UI" w:cs="Segoe UI"/>
          <w:color w:val="212121"/>
          <w:sz w:val="22"/>
          <w:szCs w:val="22"/>
          <w:shd w:val="clear" w:color="auto" w:fill="FFFFFF"/>
        </w:rPr>
        <w:t xml:space="preserve"> </w:t>
      </w:r>
      <w:r w:rsidR="003F0FD3">
        <w:rPr>
          <w:rFonts w:ascii="Segoe UI" w:hAnsi="Segoe UI" w:cs="Segoe UI"/>
          <w:color w:val="212121"/>
          <w:sz w:val="22"/>
          <w:szCs w:val="22"/>
          <w:shd w:val="clear" w:color="auto" w:fill="FFFFFF"/>
        </w:rPr>
        <w:t xml:space="preserve">shows </w:t>
      </w:r>
      <w:r w:rsidRPr="00EB3ACB">
        <w:rPr>
          <w:rFonts w:ascii="Segoe UI" w:hAnsi="Segoe UI" w:cs="Segoe UI"/>
          <w:color w:val="212121"/>
          <w:sz w:val="22"/>
          <w:szCs w:val="22"/>
          <w:shd w:val="clear" w:color="auto" w:fill="FFFFFF"/>
        </w:rPr>
        <w:t>TBC research needs to be focu</w:t>
      </w:r>
      <w:r w:rsidR="003F0FD3">
        <w:rPr>
          <w:rFonts w:ascii="Segoe UI" w:hAnsi="Segoe UI" w:cs="Segoe UI"/>
          <w:color w:val="212121"/>
          <w:sz w:val="22"/>
          <w:szCs w:val="22"/>
          <w:shd w:val="clear" w:color="auto" w:fill="FFFFFF"/>
        </w:rPr>
        <w:t>s</w:t>
      </w:r>
      <w:r w:rsidR="00590554">
        <w:rPr>
          <w:rFonts w:ascii="Segoe UI" w:hAnsi="Segoe UI" w:cs="Segoe UI"/>
          <w:color w:val="212121"/>
          <w:sz w:val="22"/>
          <w:szCs w:val="22"/>
          <w:shd w:val="clear" w:color="auto" w:fill="FFFFFF"/>
        </w:rPr>
        <w:t>ed</w:t>
      </w:r>
      <w:r w:rsidRPr="00EB3ACB">
        <w:rPr>
          <w:rFonts w:ascii="Segoe UI" w:hAnsi="Segoe UI" w:cs="Segoe UI"/>
          <w:color w:val="212121"/>
          <w:sz w:val="22"/>
          <w:szCs w:val="22"/>
          <w:shd w:val="clear" w:color="auto" w:fill="FFFFFF"/>
        </w:rPr>
        <w:t xml:space="preserve"> on</w:t>
      </w:r>
      <w:r w:rsidR="00F12531">
        <w:rPr>
          <w:rFonts w:ascii="Segoe UI" w:hAnsi="Segoe UI" w:cs="Segoe UI"/>
          <w:color w:val="212121"/>
          <w:sz w:val="22"/>
          <w:szCs w:val="22"/>
          <w:shd w:val="clear" w:color="auto" w:fill="FFFFFF"/>
        </w:rPr>
        <w:t xml:space="preserve"> the effects of</w:t>
      </w:r>
      <w:r w:rsidRPr="00EB3ACB">
        <w:rPr>
          <w:rFonts w:ascii="Segoe UI" w:hAnsi="Segoe UI" w:cs="Segoe UI"/>
          <w:color w:val="212121"/>
          <w:sz w:val="22"/>
          <w:szCs w:val="22"/>
          <w:shd w:val="clear" w:color="auto" w:fill="FFFFFF"/>
        </w:rPr>
        <w:t xml:space="preserve"> varying operation times and different heating and cooling phases</w:t>
      </w:r>
      <w:r w:rsidR="00941499">
        <w:rPr>
          <w:rFonts w:ascii="Segoe UI" w:hAnsi="Segoe UI" w:cs="Segoe UI"/>
          <w:color w:val="212121"/>
          <w:sz w:val="22"/>
          <w:szCs w:val="22"/>
          <w:shd w:val="clear" w:color="auto" w:fill="FFFFFF"/>
        </w:rPr>
        <w:t xml:space="preserve">, </w:t>
      </w:r>
      <w:r w:rsidRPr="00EB3ACB">
        <w:rPr>
          <w:rFonts w:ascii="Segoe UI" w:hAnsi="Segoe UI" w:cs="Segoe UI"/>
          <w:color w:val="212121"/>
          <w:sz w:val="22"/>
          <w:szCs w:val="22"/>
          <w:shd w:val="clear" w:color="auto" w:fill="FFFFFF"/>
        </w:rPr>
        <w:fldChar w:fldCharType="begin"/>
      </w:r>
      <w:r w:rsidRPr="00EB3ACB">
        <w:rPr>
          <w:rFonts w:ascii="Segoe UI" w:hAnsi="Segoe UI" w:cs="Segoe UI"/>
          <w:color w:val="212121"/>
          <w:sz w:val="22"/>
          <w:szCs w:val="22"/>
          <w:shd w:val="clear" w:color="auto" w:fill="FFFFFF"/>
        </w:rPr>
        <w:instrText xml:space="preserve"> ADDIN ZOTERO_ITEM CSL_CITATION {"citationID":"dTE8lE0a","properties":{"formattedCitation":"(Va\\uc0\\u223{}en et al., 2022)","plainCitation":"(Vaßen et al., 2022)","noteIndex":0},"citationItems":[{"id":825,"uris":["http://zotero.org/users/9226557/items/UE7BAPZS"],"itemData":{"id":825,"type":"article-journal","abstract":"Abstract\n            For more than 6 decades, thermal barrier coatings have been used to protect structural parts in both stationary and aviation gas turbines. These coatings allow the use of significant higher operation temperatures and hence increased efficiencies. In the 1970s, yttria-stabilized zirconia (YSZ) was identified as outstanding material for this application. As major deposition technologies both electron beam physical vapor deposition (EB-PVD) and atmospheric plasma spraying (APS) have been established. Although the topic is already rather old, there are still frequent activities ongoing to further improve the technology, both with respect to materials and microstructural issues also regarding the use of advanced coating technologies, especially in the field of thermal spray. The paper tries to summarize major developments in both fields, the materials and the processing focusing on thermal spray methods. The impact of both materials and processing are summarized by the results of burner rig tests for various systems. Furthermore, a short outlook on possible future directions of developments will be given.","container-title":"Journal of Thermal Spray Technology","DOI":"10.1007/s11666-022-01330-2","ISSN":"1059-9630, 1544-1016","issue":"4","journalAbbreviation":"J Therm Spray Tech","language":"en","page":"685-698","source":"DOI.org (Crossref)","title":"A Perspective on Thermally Sprayed Thermal Barrier Coatings: Current Status and Trends","title-short":"A Perspective on Thermally Sprayed Thermal Barrier Coatings","volume":"31","author":[{"family":"Vaßen","given":"Robert"},{"family":"Bakan","given":"Emine"},{"family":"Mack","given":"Daniel Emil"},{"family":"Guillon","given":"Olivier"}],"issued":{"date-parts":[["2022",4]]}}}],"schema":"https://github.com/citation-style-language/schema/raw/master/csl-citation.json"} </w:instrText>
      </w:r>
      <w:r w:rsidRPr="00EB3ACB">
        <w:rPr>
          <w:rFonts w:ascii="Segoe UI" w:hAnsi="Segoe UI" w:cs="Segoe UI"/>
          <w:color w:val="212121"/>
          <w:sz w:val="22"/>
          <w:szCs w:val="22"/>
          <w:shd w:val="clear" w:color="auto" w:fill="FFFFFF"/>
        </w:rPr>
        <w:fldChar w:fldCharType="separate"/>
      </w:r>
      <w:r w:rsidRPr="00EB3ACB">
        <w:rPr>
          <w:rFonts w:ascii="Segoe UI" w:hAnsi="Segoe UI" w:cs="Segoe UI"/>
          <w:color w:val="212121"/>
          <w:sz w:val="22"/>
          <w:szCs w:val="22"/>
          <w:shd w:val="clear" w:color="auto" w:fill="FFFFFF"/>
        </w:rPr>
        <w:t>(Vaßen et al., 2022)</w:t>
      </w:r>
      <w:r w:rsidRPr="00EB3ACB">
        <w:rPr>
          <w:rFonts w:ascii="Segoe UI" w:hAnsi="Segoe UI" w:cs="Segoe UI"/>
          <w:color w:val="212121"/>
          <w:sz w:val="22"/>
          <w:szCs w:val="22"/>
          <w:shd w:val="clear" w:color="auto" w:fill="FFFFFF"/>
        </w:rPr>
        <w:fldChar w:fldCharType="end"/>
      </w:r>
      <w:r w:rsidR="000C5D10">
        <w:rPr>
          <w:rFonts w:ascii="Segoe UI" w:hAnsi="Segoe UI" w:cs="Segoe UI"/>
          <w:color w:val="212121"/>
          <w:sz w:val="22"/>
          <w:szCs w:val="22"/>
          <w:shd w:val="clear" w:color="auto" w:fill="FFFFFF"/>
        </w:rPr>
        <w:t xml:space="preserve"> . </w:t>
      </w:r>
      <w:r w:rsidR="004F2EE2">
        <w:rPr>
          <w:rFonts w:ascii="Segoe UI" w:hAnsi="Segoe UI" w:cs="Segoe UI"/>
          <w:color w:val="212121"/>
          <w:shd w:val="clear" w:color="auto" w:fill="FFFFFF"/>
        </w:rPr>
        <w:t>E</w:t>
      </w:r>
      <w:r w:rsidRPr="00EB3ACB">
        <w:rPr>
          <w:rFonts w:ascii="Segoe UI" w:hAnsi="Segoe UI" w:cs="Segoe UI"/>
          <w:color w:val="212121"/>
          <w:shd w:val="clear" w:color="auto" w:fill="FFFFFF"/>
        </w:rPr>
        <w:t xml:space="preserve">nvironmental barrier coatings (EBC) </w:t>
      </w:r>
      <w:r w:rsidR="004F2EE2">
        <w:rPr>
          <w:rFonts w:ascii="Segoe UI" w:hAnsi="Segoe UI" w:cs="Segoe UI"/>
          <w:color w:val="212121"/>
          <w:shd w:val="clear" w:color="auto" w:fill="FFFFFF"/>
        </w:rPr>
        <w:t>to</w:t>
      </w:r>
      <w:r w:rsidRPr="00EB3ACB">
        <w:rPr>
          <w:rFonts w:ascii="Segoe UI" w:hAnsi="Segoe UI" w:cs="Segoe UI"/>
          <w:color w:val="212121"/>
          <w:shd w:val="clear" w:color="auto" w:fill="FFFFFF"/>
        </w:rPr>
        <w:t xml:space="preserve"> protect </w:t>
      </w:r>
      <w:hyperlink r:id="rId10" w:tooltip="Learn more about Ceramic Matrix Composites from ScienceDirect's AI-generated Topic Pages" w:history="1">
        <w:r w:rsidRPr="00EB3ACB">
          <w:rPr>
            <w:rFonts w:ascii="Segoe UI" w:hAnsi="Segoe UI" w:cs="Segoe UI"/>
            <w:color w:val="212121"/>
            <w:shd w:val="clear" w:color="auto" w:fill="FFFFFF"/>
          </w:rPr>
          <w:t>Ceramic Matrix Composites</w:t>
        </w:r>
      </w:hyperlink>
      <w:r w:rsidRPr="00EB3ACB">
        <w:rPr>
          <w:rFonts w:ascii="Segoe UI" w:hAnsi="Segoe UI" w:cs="Segoe UI"/>
          <w:color w:val="212121"/>
          <w:shd w:val="clear" w:color="auto" w:fill="FFFFFF"/>
        </w:rPr>
        <w:t xml:space="preserve"> (CMC) used in gas-turbine engines </w:t>
      </w:r>
      <w:r w:rsidR="004F2EE2">
        <w:rPr>
          <w:rFonts w:ascii="Segoe UI" w:hAnsi="Segoe UI" w:cs="Segoe UI"/>
          <w:color w:val="212121"/>
          <w:shd w:val="clear" w:color="auto" w:fill="FFFFFF"/>
        </w:rPr>
        <w:t>are another family</w:t>
      </w:r>
      <w:r w:rsidRPr="00EB3ACB">
        <w:rPr>
          <w:rFonts w:ascii="Segoe UI" w:hAnsi="Segoe UI" w:cs="Segoe UI"/>
          <w:color w:val="212121"/>
          <w:shd w:val="clear" w:color="auto" w:fill="FFFFFF"/>
        </w:rPr>
        <w:t xml:space="preserve"> </w:t>
      </w:r>
      <w:r w:rsidR="00CB4E41">
        <w:rPr>
          <w:rFonts w:ascii="Segoe UI" w:hAnsi="Segoe UI" w:cs="Segoe UI"/>
          <w:color w:val="212121"/>
          <w:shd w:val="clear" w:color="auto" w:fill="FFFFFF"/>
        </w:rPr>
        <w:t xml:space="preserve">of coatings </w:t>
      </w:r>
      <w:r w:rsidR="00072AC8">
        <w:rPr>
          <w:rFonts w:ascii="Segoe UI" w:hAnsi="Segoe UI" w:cs="Segoe UI"/>
          <w:color w:val="212121"/>
          <w:shd w:val="clear" w:color="auto" w:fill="FFFFFF"/>
        </w:rPr>
        <w:t xml:space="preserve">that need </w:t>
      </w:r>
      <w:r w:rsidR="004F0055">
        <w:rPr>
          <w:rFonts w:ascii="Segoe UI" w:hAnsi="Segoe UI" w:cs="Segoe UI"/>
          <w:color w:val="212121"/>
          <w:shd w:val="clear" w:color="auto" w:fill="FFFFFF"/>
        </w:rPr>
        <w:t xml:space="preserve">to </w:t>
      </w:r>
      <w:r w:rsidR="00073404">
        <w:rPr>
          <w:rFonts w:ascii="Segoe UI" w:hAnsi="Segoe UI" w:cs="Segoe UI"/>
          <w:color w:val="212121"/>
          <w:shd w:val="clear" w:color="auto" w:fill="FFFFFF"/>
        </w:rPr>
        <w:t xml:space="preserve">be </w:t>
      </w:r>
      <w:r w:rsidR="00072AC8">
        <w:rPr>
          <w:rFonts w:ascii="Segoe UI" w:hAnsi="Segoe UI" w:cs="Segoe UI"/>
          <w:color w:val="212121"/>
          <w:shd w:val="clear" w:color="auto" w:fill="FFFFFF"/>
        </w:rPr>
        <w:t>develop</w:t>
      </w:r>
      <w:r w:rsidR="00073404">
        <w:rPr>
          <w:rFonts w:ascii="Segoe UI" w:hAnsi="Segoe UI" w:cs="Segoe UI"/>
          <w:color w:val="212121"/>
          <w:shd w:val="clear" w:color="auto" w:fill="FFFFFF"/>
        </w:rPr>
        <w:t>ed</w:t>
      </w:r>
      <w:r w:rsidR="00072AC8">
        <w:rPr>
          <w:rFonts w:ascii="Segoe UI" w:hAnsi="Segoe UI" w:cs="Segoe UI"/>
          <w:color w:val="212121"/>
          <w:shd w:val="clear" w:color="auto" w:fill="FFFFFF"/>
        </w:rPr>
        <w:t xml:space="preserve"> </w:t>
      </w:r>
      <w:r w:rsidR="004B22D3">
        <w:rPr>
          <w:rFonts w:ascii="Segoe UI" w:hAnsi="Segoe UI" w:cs="Segoe UI"/>
          <w:color w:val="212121"/>
          <w:shd w:val="clear" w:color="auto" w:fill="FFFFFF"/>
        </w:rPr>
        <w:t>to improve performance</w:t>
      </w:r>
      <w:r w:rsidR="00CE4964">
        <w:rPr>
          <w:rFonts w:ascii="Segoe UI" w:hAnsi="Segoe UI" w:cs="Segoe UI"/>
          <w:color w:val="212121"/>
          <w:shd w:val="clear" w:color="auto" w:fill="FFFFFF"/>
        </w:rPr>
        <w:t>.</w:t>
      </w:r>
      <w:r w:rsidR="004B22D3">
        <w:rPr>
          <w:rFonts w:ascii="Segoe UI" w:hAnsi="Segoe UI" w:cs="Segoe UI"/>
          <w:color w:val="212121"/>
          <w:shd w:val="clear" w:color="auto" w:fill="FFFFFF"/>
        </w:rPr>
        <w:t xml:space="preserve"> </w:t>
      </w:r>
      <w:r w:rsidR="00CE4964">
        <w:rPr>
          <w:rFonts w:ascii="Segoe UI" w:hAnsi="Segoe UI" w:cs="Segoe UI"/>
          <w:color w:val="212121"/>
          <w:shd w:val="clear" w:color="auto" w:fill="FFFFFF"/>
        </w:rPr>
        <w:t xml:space="preserve">Current challenges </w:t>
      </w:r>
      <w:r w:rsidR="001A297E">
        <w:rPr>
          <w:rFonts w:ascii="Segoe UI" w:hAnsi="Segoe UI" w:cs="Segoe UI"/>
          <w:color w:val="212121"/>
          <w:shd w:val="clear" w:color="auto" w:fill="FFFFFF"/>
        </w:rPr>
        <w:t>are the</w:t>
      </w:r>
      <w:r w:rsidR="00B95C6D">
        <w:rPr>
          <w:rFonts w:ascii="Segoe UI" w:hAnsi="Segoe UI" w:cs="Segoe UI"/>
          <w:color w:val="212121"/>
          <w:shd w:val="clear" w:color="auto" w:fill="FFFFFF"/>
        </w:rPr>
        <w:t xml:space="preserve"> </w:t>
      </w:r>
      <w:r w:rsidRPr="00EB3ACB">
        <w:rPr>
          <w:rFonts w:ascii="Segoe UI" w:hAnsi="Segoe UI" w:cs="Segoe UI"/>
          <w:color w:val="212121"/>
          <w:shd w:val="clear" w:color="auto" w:fill="FFFFFF"/>
        </w:rPr>
        <w:t>optim</w:t>
      </w:r>
      <w:r w:rsidR="001A297E">
        <w:rPr>
          <w:rFonts w:ascii="Segoe UI" w:hAnsi="Segoe UI" w:cs="Segoe UI"/>
          <w:color w:val="212121"/>
          <w:shd w:val="clear" w:color="auto" w:fill="FFFFFF"/>
        </w:rPr>
        <w:t>isation</w:t>
      </w:r>
      <w:r w:rsidR="000C5D10">
        <w:rPr>
          <w:rFonts w:ascii="Segoe UI" w:hAnsi="Segoe UI" w:cs="Segoe UI"/>
          <w:color w:val="212121"/>
          <w:shd w:val="clear" w:color="auto" w:fill="FFFFFF"/>
        </w:rPr>
        <w:t xml:space="preserve"> </w:t>
      </w:r>
      <w:r w:rsidR="001A297E">
        <w:rPr>
          <w:rFonts w:ascii="Segoe UI" w:hAnsi="Segoe UI" w:cs="Segoe UI"/>
          <w:color w:val="212121"/>
          <w:shd w:val="clear" w:color="auto" w:fill="FFFFFF"/>
        </w:rPr>
        <w:t>of</w:t>
      </w:r>
      <w:r w:rsidRPr="00EB3ACB">
        <w:rPr>
          <w:rFonts w:ascii="Segoe UI" w:hAnsi="Segoe UI" w:cs="Segoe UI"/>
          <w:color w:val="212121"/>
          <w:shd w:val="clear" w:color="auto" w:fill="FFFFFF"/>
        </w:rPr>
        <w:t> </w:t>
      </w:r>
      <w:hyperlink r:id="rId11" w:tooltip="Learn more about sintering from ScienceDirect's AI-generated Topic Pages" w:history="1">
        <w:r w:rsidRPr="00EB3ACB">
          <w:rPr>
            <w:rFonts w:ascii="Segoe UI" w:hAnsi="Segoe UI" w:cs="Segoe UI"/>
            <w:color w:val="212121"/>
            <w:shd w:val="clear" w:color="auto" w:fill="FFFFFF"/>
          </w:rPr>
          <w:t>sintering</w:t>
        </w:r>
      </w:hyperlink>
      <w:r w:rsidRPr="00EB3ACB">
        <w:rPr>
          <w:rFonts w:ascii="Segoe UI" w:hAnsi="Segoe UI" w:cs="Segoe UI"/>
          <w:color w:val="212121"/>
          <w:shd w:val="clear" w:color="auto" w:fill="FFFFFF"/>
        </w:rPr>
        <w:t> temperature</w:t>
      </w:r>
      <w:r w:rsidR="001A297E">
        <w:rPr>
          <w:rFonts w:ascii="Segoe UI" w:hAnsi="Segoe UI" w:cs="Segoe UI"/>
          <w:color w:val="212121"/>
          <w:shd w:val="clear" w:color="auto" w:fill="FFFFFF"/>
        </w:rPr>
        <w:t>s</w:t>
      </w:r>
      <w:r w:rsidRPr="00EB3ACB">
        <w:rPr>
          <w:rFonts w:ascii="Segoe UI" w:hAnsi="Segoe UI" w:cs="Segoe UI"/>
          <w:color w:val="212121"/>
          <w:shd w:val="clear" w:color="auto" w:fill="FFFFFF"/>
        </w:rPr>
        <w:t xml:space="preserve"> </w:t>
      </w:r>
      <w:r w:rsidR="000C5D10">
        <w:rPr>
          <w:rFonts w:ascii="Segoe UI" w:hAnsi="Segoe UI" w:cs="Segoe UI"/>
          <w:color w:val="212121"/>
          <w:shd w:val="clear" w:color="auto" w:fill="FFFFFF"/>
        </w:rPr>
        <w:t xml:space="preserve">and understanding </w:t>
      </w:r>
      <w:r w:rsidR="0046293F">
        <w:rPr>
          <w:rFonts w:ascii="Segoe UI" w:hAnsi="Segoe UI" w:cs="Segoe UI"/>
          <w:color w:val="212121"/>
          <w:shd w:val="clear" w:color="auto" w:fill="FFFFFF"/>
        </w:rPr>
        <w:t xml:space="preserve">how to control </w:t>
      </w:r>
      <w:r w:rsidRPr="00EB3ACB">
        <w:rPr>
          <w:rFonts w:ascii="Segoe UI" w:hAnsi="Segoe UI" w:cs="Segoe UI"/>
          <w:color w:val="212121"/>
          <w:shd w:val="clear" w:color="auto" w:fill="FFFFFF"/>
        </w:rPr>
        <w:t>grain growth rates</w:t>
      </w:r>
      <w:r w:rsidR="000C5D10">
        <w:rPr>
          <w:rFonts w:ascii="Segoe UI" w:hAnsi="Segoe UI" w:cs="Segoe UI"/>
          <w:color w:val="212121"/>
          <w:shd w:val="clear" w:color="auto" w:fill="FFFFFF"/>
        </w:rPr>
        <w:t>,</w:t>
      </w:r>
      <w:r w:rsidRPr="00EB3ACB">
        <w:rPr>
          <w:rFonts w:ascii="Segoe UI" w:hAnsi="Segoe UI" w:cs="Segoe UI"/>
          <w:color w:val="212121"/>
          <w:shd w:val="clear" w:color="auto" w:fill="FFFFFF"/>
        </w:rPr>
        <w:t xml:space="preserve"> </w:t>
      </w:r>
      <w:r w:rsidRPr="00EB3ACB">
        <w:rPr>
          <w:rFonts w:ascii="Segoe UI" w:hAnsi="Segoe UI" w:cs="Segoe UI"/>
          <w:color w:val="212121"/>
          <w:shd w:val="clear" w:color="auto" w:fill="FFFFFF"/>
        </w:rPr>
        <w:fldChar w:fldCharType="begin"/>
      </w:r>
      <w:r w:rsidRPr="00EB3ACB">
        <w:rPr>
          <w:rFonts w:ascii="Segoe UI" w:hAnsi="Segoe UI" w:cs="Segoe UI"/>
          <w:color w:val="212121"/>
          <w:shd w:val="clear" w:color="auto" w:fill="FFFFFF"/>
        </w:rPr>
        <w:instrText xml:space="preserve"> ADDIN ZOTERO_ITEM CSL_CITATION {"citationID":"PeYkyoaw","properties":{"formattedCitation":"(Paksoy and Xiao, 2022)","plainCitation":"(Paksoy and Xiao, 2022)","noteIndex":0},"citationItems":[{"id":871,"uris":["http://zotero.org/users/9226557/items/PP4IFXWD"],"itemData":{"id":871,"type":"article-journal","abstract":"Yb2Si2O7 (YbDS) and Yb2SiO5 (YbMS) are two promising materials being developed as environmental barrier coatings (EBC) for the protection of Ceramic Matrix Composites (CMC) applied to gas-turbine engines operating in high-temperature corrosive environments. In this work, sintering behaviours of YbDS, YbMS, and YbDS/YbMS composites compacts were investigated. The effect of the thermal ageing at 1350 ◦C on microstructural char­ acteristics as well as crack healing and elastic properties were examined. It was found that YbDS had a lower critical sintering temperature and higher grain growth rate than that of YbMS due to lower activation energy. The sintering behaviour of the YbDS/YbMS composites showed that the addition of YbMS retarded the grain growth rates and contributed to the stabilisation of the elastic properties. In addition to this, composite con­ taining 22 wt %YbMS displayed a crack healing behaviour during high-temperature exposure, which was attributed to the generation of compressive stress, consequently accelerated diffusion in the YbDS matrix.","container-title":"Ceramics International","DOI":"10.1016/j.ceramint.2021.12.344","ISSN":"02728842","issue":"8","journalAbbreviation":"Ceramics International","language":"en","page":"11238-11250","source":"DOI.org (Crossref)","title":"Study on sintering behaviour of ytterbium disilicate and ytterbium monosilicate for environmental barrier coating applications","volume":"48","author":[{"family":"Paksoy","given":"Ahmet Hilmi"},{"family":"Xiao","given":"Ping"}],"issued":{"date-parts":[["2022",4]]}}}],"schema":"https://github.com/citation-style-language/schema/raw/master/csl-citation.json"} </w:instrText>
      </w:r>
      <w:r w:rsidRPr="00EB3ACB">
        <w:rPr>
          <w:rFonts w:ascii="Segoe UI" w:hAnsi="Segoe UI" w:cs="Segoe UI"/>
          <w:color w:val="212121"/>
          <w:shd w:val="clear" w:color="auto" w:fill="FFFFFF"/>
        </w:rPr>
        <w:fldChar w:fldCharType="separate"/>
      </w:r>
      <w:r w:rsidRPr="00EB3ACB">
        <w:rPr>
          <w:rFonts w:ascii="Segoe UI" w:hAnsi="Segoe UI" w:cs="Segoe UI"/>
          <w:color w:val="212121"/>
          <w:shd w:val="clear" w:color="auto" w:fill="FFFFFF"/>
        </w:rPr>
        <w:t>(Paksoy and Xiao, 2022)</w:t>
      </w:r>
      <w:r w:rsidRPr="00EB3ACB">
        <w:rPr>
          <w:rFonts w:ascii="Segoe UI" w:hAnsi="Segoe UI" w:cs="Segoe UI"/>
          <w:color w:val="212121"/>
          <w:shd w:val="clear" w:color="auto" w:fill="FFFFFF"/>
        </w:rPr>
        <w:fldChar w:fldCharType="end"/>
      </w:r>
      <w:r w:rsidRPr="00EB3ACB">
        <w:rPr>
          <w:rFonts w:ascii="Segoe UI" w:hAnsi="Segoe UI" w:cs="Segoe UI"/>
          <w:color w:val="212121"/>
          <w:shd w:val="clear" w:color="auto" w:fill="FFFFFF"/>
        </w:rPr>
        <w:t>.</w:t>
      </w:r>
    </w:p>
    <w:p w14:paraId="1C0BE962" w14:textId="77777777" w:rsidR="00375AA8" w:rsidRPr="00EB3ACB" w:rsidRDefault="00375AA8" w:rsidP="00375AA8">
      <w:pPr>
        <w:shd w:val="clear" w:color="auto" w:fill="FFFFFF"/>
        <w:spacing w:after="0" w:line="240" w:lineRule="auto"/>
        <w:rPr>
          <w:rFonts w:ascii="Segoe UI" w:hAnsi="Segoe UI" w:cs="Segoe UI"/>
          <w:color w:val="212121"/>
          <w:shd w:val="clear" w:color="auto" w:fill="FFFFFF"/>
        </w:rPr>
      </w:pPr>
    </w:p>
    <w:p w14:paraId="55681832" w14:textId="57BEB9F3" w:rsidR="00BE6A79" w:rsidRPr="008C4216" w:rsidRDefault="00972CA4" w:rsidP="00F51835">
      <w:pPr>
        <w:shd w:val="clear" w:color="auto" w:fill="FFFFFF"/>
        <w:spacing w:after="0" w:line="240" w:lineRule="auto"/>
        <w:rPr>
          <w:rFonts w:ascii="Segoe UI" w:hAnsi="Segoe UI" w:cs="Segoe UI"/>
        </w:rPr>
      </w:pPr>
      <w:r>
        <w:t xml:space="preserve">System performance </w:t>
      </w:r>
      <w:r w:rsidRPr="00B87F86">
        <w:rPr>
          <w:rFonts w:ascii="Segoe UI" w:hAnsi="Segoe UI" w:cs="Segoe UI"/>
        </w:rPr>
        <w:t>in Li-ion batteries</w:t>
      </w:r>
      <w:r w:rsidRPr="00F51835">
        <w:rPr>
          <w:rFonts w:ascii="Segoe UI" w:hAnsi="Segoe UI" w:cs="Segoe UI"/>
        </w:rPr>
        <w:t xml:space="preserve"> (</w:t>
      </w:r>
      <w:proofErr w:type="spellStart"/>
      <w:r w:rsidRPr="00F51835">
        <w:rPr>
          <w:rFonts w:ascii="Segoe UI" w:hAnsi="Segoe UI" w:cs="Segoe UI"/>
        </w:rPr>
        <w:t>LiBs</w:t>
      </w:r>
      <w:proofErr w:type="spellEnd"/>
      <w:r w:rsidRPr="00F51835">
        <w:rPr>
          <w:rFonts w:ascii="Segoe UI" w:hAnsi="Segoe UI" w:cs="Segoe UI"/>
        </w:rPr>
        <w:t>) and </w:t>
      </w:r>
      <w:hyperlink r:id="rId12" w:tooltip="Learn more about supercapacitors from ScienceDirect's AI-generated Topic Pages" w:history="1">
        <w:r w:rsidRPr="00F51835">
          <w:rPr>
            <w:rFonts w:ascii="Segoe UI" w:hAnsi="Segoe UI" w:cs="Segoe UI"/>
          </w:rPr>
          <w:t>supercapacitors</w:t>
        </w:r>
      </w:hyperlink>
      <w:r>
        <w:rPr>
          <w:rFonts w:ascii="Segoe UI" w:hAnsi="Segoe UI" w:cs="Segoe UI"/>
        </w:rPr>
        <w:t xml:space="preserve"> </w:t>
      </w:r>
      <w:r>
        <w:t xml:space="preserve">is hugely </w:t>
      </w:r>
      <w:r w:rsidR="003512EB">
        <w:t>reliant</w:t>
      </w:r>
      <w:r>
        <w:t xml:space="preserve"> </w:t>
      </w:r>
      <w:r w:rsidR="003512EB">
        <w:t>on</w:t>
      </w:r>
      <w:r>
        <w:t xml:space="preserve"> </w:t>
      </w:r>
      <w:hyperlink r:id="rId13" w:tooltip="Learn more about cathode materials from ScienceDirect's AI-generated Topic Pages" w:history="1">
        <w:r w:rsidRPr="00B87F86">
          <w:rPr>
            <w:rFonts w:ascii="Segoe UI" w:hAnsi="Segoe UI" w:cs="Segoe UI"/>
          </w:rPr>
          <w:t>c</w:t>
        </w:r>
        <w:r w:rsidR="00A575CF" w:rsidRPr="00B87F86">
          <w:rPr>
            <w:rFonts w:ascii="Segoe UI" w:hAnsi="Segoe UI" w:cs="Segoe UI"/>
          </w:rPr>
          <w:t>athode materials</w:t>
        </w:r>
      </w:hyperlink>
      <w:r w:rsidR="003512EB">
        <w:rPr>
          <w:rFonts w:ascii="Segoe UI" w:hAnsi="Segoe UI" w:cs="Segoe UI"/>
        </w:rPr>
        <w:t xml:space="preserve"> used</w:t>
      </w:r>
      <w:r w:rsidR="00A575CF" w:rsidRPr="00B87F86">
        <w:rPr>
          <w:rFonts w:ascii="Segoe UI" w:hAnsi="Segoe UI" w:cs="Segoe UI"/>
        </w:rPr>
        <w:t xml:space="preserve">. </w:t>
      </w:r>
      <w:r w:rsidR="00EF24EE">
        <w:rPr>
          <w:rFonts w:ascii="Segoe UI" w:hAnsi="Segoe UI" w:cs="Segoe UI"/>
        </w:rPr>
        <w:t>Research</w:t>
      </w:r>
      <w:r w:rsidR="00A575CF" w:rsidRPr="00F51835">
        <w:rPr>
          <w:rFonts w:ascii="Segoe UI" w:hAnsi="Segoe UI" w:cs="Segoe UI"/>
        </w:rPr>
        <w:t xml:space="preserve"> </w:t>
      </w:r>
      <w:r w:rsidR="00BA3B2D">
        <w:rPr>
          <w:rFonts w:ascii="Segoe UI" w:hAnsi="Segoe UI" w:cs="Segoe UI"/>
        </w:rPr>
        <w:t>challenges</w:t>
      </w:r>
      <w:r w:rsidR="001F478F" w:rsidRPr="00F51835">
        <w:rPr>
          <w:rFonts w:ascii="Segoe UI" w:hAnsi="Segoe UI" w:cs="Segoe UI"/>
        </w:rPr>
        <w:t xml:space="preserve"> </w:t>
      </w:r>
      <w:r w:rsidR="001362A8">
        <w:rPr>
          <w:rFonts w:ascii="Segoe UI" w:hAnsi="Segoe UI" w:cs="Segoe UI"/>
        </w:rPr>
        <w:t xml:space="preserve">focus on </w:t>
      </w:r>
      <w:r w:rsidR="00DF0334">
        <w:rPr>
          <w:rFonts w:ascii="Segoe UI" w:hAnsi="Segoe UI" w:cs="Segoe UI"/>
        </w:rPr>
        <w:t xml:space="preserve">the </w:t>
      </w:r>
      <w:r w:rsidR="00A575CF" w:rsidRPr="00F51835">
        <w:rPr>
          <w:rFonts w:ascii="Segoe UI" w:hAnsi="Segoe UI" w:cs="Segoe UI"/>
        </w:rPr>
        <w:t>surface modification of the </w:t>
      </w:r>
      <w:hyperlink r:id="rId14" w:tooltip="Learn more about electrode from ScienceDirect's AI-generated Topic Pages" w:history="1">
        <w:r w:rsidR="00A575CF" w:rsidRPr="00F51835">
          <w:rPr>
            <w:rFonts w:ascii="Segoe UI" w:hAnsi="Segoe UI" w:cs="Segoe UI"/>
          </w:rPr>
          <w:t>electrode</w:t>
        </w:r>
      </w:hyperlink>
      <w:r w:rsidR="00A575CF" w:rsidRPr="00F51835">
        <w:rPr>
          <w:rFonts w:ascii="Segoe UI" w:hAnsi="Segoe UI" w:cs="Segoe UI"/>
        </w:rPr>
        <w:t xml:space="preserve"> materials </w:t>
      </w:r>
      <w:r w:rsidR="002F3D12">
        <w:rPr>
          <w:rFonts w:ascii="Segoe UI" w:hAnsi="Segoe UI" w:cs="Segoe UI"/>
        </w:rPr>
        <w:t xml:space="preserve">by coatings </w:t>
      </w:r>
      <w:r w:rsidR="00DF0334">
        <w:rPr>
          <w:rFonts w:ascii="Segoe UI" w:hAnsi="Segoe UI" w:cs="Segoe UI"/>
        </w:rPr>
        <w:t>for</w:t>
      </w:r>
      <w:r w:rsidR="002F3D12">
        <w:rPr>
          <w:rFonts w:ascii="Segoe UI" w:hAnsi="Segoe UI" w:cs="Segoe UI"/>
        </w:rPr>
        <w:t xml:space="preserve"> </w:t>
      </w:r>
      <w:r w:rsidR="00A575CF" w:rsidRPr="00F51835">
        <w:rPr>
          <w:rFonts w:ascii="Segoe UI" w:hAnsi="Segoe UI" w:cs="Segoe UI"/>
        </w:rPr>
        <w:t xml:space="preserve">ease of synthesis and cost effectiveness. </w:t>
      </w:r>
      <w:r w:rsidR="00DF0334">
        <w:rPr>
          <w:rFonts w:ascii="Segoe UI" w:hAnsi="Segoe UI" w:cs="Segoe UI"/>
        </w:rPr>
        <w:t>Coating techniques used include wet chemical (</w:t>
      </w:r>
      <w:proofErr w:type="gramStart"/>
      <w:r w:rsidR="00DF0334">
        <w:rPr>
          <w:rFonts w:ascii="Segoe UI" w:hAnsi="Segoe UI" w:cs="Segoe UI"/>
        </w:rPr>
        <w:t>e.g.</w:t>
      </w:r>
      <w:proofErr w:type="gramEnd"/>
      <w:r w:rsidR="00DF0334">
        <w:rPr>
          <w:rFonts w:ascii="Segoe UI" w:hAnsi="Segoe UI" w:cs="Segoe UI"/>
        </w:rPr>
        <w:t xml:space="preserve"> sol-gel), dry</w:t>
      </w:r>
      <w:r w:rsidR="00AD31A2">
        <w:rPr>
          <w:rFonts w:ascii="Segoe UI" w:hAnsi="Segoe UI" w:cs="Segoe UI"/>
        </w:rPr>
        <w:t xml:space="preserve"> deposition (spray, CDV and atomic layer)</w:t>
      </w:r>
      <w:r w:rsidR="007A60E6">
        <w:rPr>
          <w:rFonts w:ascii="Segoe UI" w:hAnsi="Segoe UI" w:cs="Segoe UI"/>
        </w:rPr>
        <w:t xml:space="preserve"> and</w:t>
      </w:r>
      <w:r w:rsidR="00AD31A2">
        <w:rPr>
          <w:rFonts w:ascii="Segoe UI" w:hAnsi="Segoe UI" w:cs="Segoe UI"/>
        </w:rPr>
        <w:t xml:space="preserve"> elec</w:t>
      </w:r>
      <w:r w:rsidR="007A60E6">
        <w:rPr>
          <w:rFonts w:ascii="Segoe UI" w:hAnsi="Segoe UI" w:cs="Segoe UI"/>
        </w:rPr>
        <w:t>t</w:t>
      </w:r>
      <w:r w:rsidR="00AD31A2">
        <w:rPr>
          <w:rFonts w:ascii="Segoe UI" w:hAnsi="Segoe UI" w:cs="Segoe UI"/>
        </w:rPr>
        <w:t>roless plating</w:t>
      </w:r>
      <w:r w:rsidR="007A60E6">
        <w:rPr>
          <w:rFonts w:ascii="Segoe UI" w:hAnsi="Segoe UI" w:cs="Segoe UI"/>
        </w:rPr>
        <w:t>.</w:t>
      </w:r>
      <w:r w:rsidR="00AD31A2">
        <w:rPr>
          <w:rFonts w:ascii="Segoe UI" w:hAnsi="Segoe UI" w:cs="Segoe UI"/>
        </w:rPr>
        <w:t xml:space="preserve"> </w:t>
      </w:r>
      <w:r w:rsidR="00DF0334">
        <w:rPr>
          <w:rFonts w:ascii="Segoe UI" w:hAnsi="Segoe UI" w:cs="Segoe UI"/>
        </w:rPr>
        <w:t xml:space="preserve"> </w:t>
      </w:r>
      <w:r w:rsidR="00D84048" w:rsidRPr="00B87F86">
        <w:rPr>
          <w:rFonts w:ascii="Segoe UI" w:hAnsi="Segoe UI" w:cs="Segoe UI"/>
        </w:rPr>
        <w:t>T</w:t>
      </w:r>
      <w:r w:rsidR="00A575CF" w:rsidRPr="00B87F86">
        <w:rPr>
          <w:rFonts w:ascii="Segoe UI" w:hAnsi="Segoe UI" w:cs="Segoe UI"/>
        </w:rPr>
        <w:t>he challenges</w:t>
      </w:r>
      <w:r w:rsidR="00B87F86" w:rsidRPr="00B87F86">
        <w:rPr>
          <w:rFonts w:ascii="Segoe UI" w:hAnsi="Segoe UI" w:cs="Segoe UI"/>
        </w:rPr>
        <w:t xml:space="preserve"> </w:t>
      </w:r>
      <w:r w:rsidR="008C4216">
        <w:rPr>
          <w:rFonts w:ascii="Segoe UI" w:hAnsi="Segoe UI" w:cs="Segoe UI"/>
        </w:rPr>
        <w:t xml:space="preserve">for the wet deposition techniques </w:t>
      </w:r>
      <w:r w:rsidR="00B87F86" w:rsidRPr="00B87F86">
        <w:rPr>
          <w:rFonts w:ascii="Segoe UI" w:hAnsi="Segoe UI" w:cs="Segoe UI"/>
        </w:rPr>
        <w:t xml:space="preserve">are to better understand </w:t>
      </w:r>
      <w:r w:rsidR="00037AA7" w:rsidRPr="00B87F86">
        <w:rPr>
          <w:rFonts w:ascii="Segoe UI" w:hAnsi="Segoe UI" w:cs="Segoe UI"/>
        </w:rPr>
        <w:t>the surface properties of the cathode to boost performance</w:t>
      </w:r>
      <w:r w:rsidR="00B87F86" w:rsidRPr="00B87F86">
        <w:rPr>
          <w:rFonts w:ascii="Segoe UI" w:hAnsi="Segoe UI" w:cs="Segoe UI"/>
        </w:rPr>
        <w:t xml:space="preserve"> and to </w:t>
      </w:r>
      <w:r w:rsidR="00792750">
        <w:rPr>
          <w:rFonts w:ascii="Segoe UI" w:hAnsi="Segoe UI" w:cs="Segoe UI"/>
        </w:rPr>
        <w:t>capture</w:t>
      </w:r>
      <w:r w:rsidR="00B87F86" w:rsidRPr="00B87F86">
        <w:rPr>
          <w:rFonts w:ascii="Segoe UI" w:hAnsi="Segoe UI" w:cs="Segoe UI"/>
        </w:rPr>
        <w:t xml:space="preserve"> </w:t>
      </w:r>
      <w:r w:rsidR="00037AA7" w:rsidRPr="00B87F86">
        <w:rPr>
          <w:rFonts w:ascii="Segoe UI" w:hAnsi="Segoe UI" w:cs="Segoe UI"/>
        </w:rPr>
        <w:t>the liquid</w:t>
      </w:r>
      <w:r w:rsidR="00993B86">
        <w:rPr>
          <w:rFonts w:ascii="Segoe UI" w:hAnsi="Segoe UI" w:cs="Segoe UI"/>
        </w:rPr>
        <w:t xml:space="preserve">, </w:t>
      </w:r>
      <w:r w:rsidR="00037AA7" w:rsidRPr="00B87F86">
        <w:rPr>
          <w:rFonts w:ascii="Segoe UI" w:hAnsi="Segoe UI" w:cs="Segoe UI"/>
        </w:rPr>
        <w:t>dispersant</w:t>
      </w:r>
      <w:r w:rsidR="00993B86">
        <w:rPr>
          <w:rFonts w:ascii="Segoe UI" w:hAnsi="Segoe UI" w:cs="Segoe UI"/>
        </w:rPr>
        <w:t xml:space="preserve"> and</w:t>
      </w:r>
      <w:r w:rsidR="00037AA7" w:rsidRPr="00B87F86">
        <w:rPr>
          <w:rFonts w:ascii="Segoe UI" w:hAnsi="Segoe UI" w:cs="Segoe UI"/>
        </w:rPr>
        <w:t xml:space="preserve"> pH effect</w:t>
      </w:r>
      <w:r w:rsidR="00993B86">
        <w:rPr>
          <w:rFonts w:ascii="Segoe UI" w:hAnsi="Segoe UI" w:cs="Segoe UI"/>
        </w:rPr>
        <w:t>s</w:t>
      </w:r>
      <w:r w:rsidR="00037AA7" w:rsidRPr="00B87F86">
        <w:rPr>
          <w:rFonts w:ascii="Segoe UI" w:hAnsi="Segoe UI" w:cs="Segoe UI"/>
        </w:rPr>
        <w:t xml:space="preserve"> on coating uniformity</w:t>
      </w:r>
      <w:r w:rsidR="00B87F86" w:rsidRPr="00B87F86">
        <w:rPr>
          <w:rFonts w:ascii="Segoe UI" w:hAnsi="Segoe UI" w:cs="Segoe UI"/>
        </w:rPr>
        <w:t>.</w:t>
      </w:r>
      <w:r w:rsidR="00037AA7" w:rsidRPr="00B87F86">
        <w:rPr>
          <w:rFonts w:ascii="Segoe UI" w:hAnsi="Segoe UI" w:cs="Segoe UI"/>
        </w:rPr>
        <w:t xml:space="preserve"> </w:t>
      </w:r>
      <w:r w:rsidR="00F51835" w:rsidRPr="00B87F86">
        <w:rPr>
          <w:rFonts w:ascii="Segoe UI" w:hAnsi="Segoe UI" w:cs="Segoe UI"/>
        </w:rPr>
        <w:fldChar w:fldCharType="begin"/>
      </w:r>
      <w:r w:rsidR="00F51835" w:rsidRPr="00B87F86">
        <w:rPr>
          <w:rFonts w:ascii="Segoe UI" w:hAnsi="Segoe UI" w:cs="Segoe UI"/>
        </w:rPr>
        <w:instrText xml:space="preserve"> ADDIN ZOTERO_ITEM CSL_CITATION {"citationID":"KdJt6tRC","properties":{"formattedCitation":"(Chaudhary et al., 2021)","plainCitation":"(Chaudhary et al., 2021)","noteIndex":0},"citationItems":[{"id":875,"uris":["http://zotero.org/users/9226557/items/UXMMSPM8"],"itemData":{"id":875,"type":"article-journal","abstract":"With an advanced understanding of cathode materials in Li-ion batteries (LiBs) and supercapacitors, it has been observed that the surface structures of cathodes play an important role in these devices and significantly affects the whole system’s performance e.g. maintain the structural stability and material’s conductivity. Various ap­ proaches are being applied to enhance the electrochemical performances of batteries and supercapacitors e.g. doping of transition metal ions, synthesis of composite materials, synthesis of nanomaterials, and surface modification of materials. Among these techniques, surface modification of the electrode materials is widely used because of ease of synthesis and cost effectiveness. In the present article, the recent advancements in surface modifications of the energy storage electrode materials and their electrochemical performances are summarized. First, coating strategies and their effects on cathode are discussed and then the current research progress focusing on the surface coating materials are covered. At last, the challenges faced are discussed to improve the perfor­ mances of cathode materials. In this study, we are presenting that the selection of coating materials and tech­ nologies plays a vital role in the advancement of cathode materials.","container-title":"Surface and Coatings Technology","DOI":"10.1016/j.surfcoat.2021.127009","ISSN":"02578972","journalAbbreviation":"Surface and Coatings Technology","language":"en","page":"127009","source":"DOI.org (Crossref)","title":"Surface modification of cathode materials for energy storage devices: A review","title-short":"Surface modification of cathode materials for energy storage devices","volume":"412","author":[{"family":"Chaudhary","given":"Manika"},{"family":"Tyagi","given":"Shrestha"},{"family":"Gupta","given":"Ram K."},{"family":"Singh","given":"Beer Pal"},{"family":"Singhal","given":"Rahul"}],"issued":{"date-parts":[["2021",4]]}}}],"schema":"https://github.com/citation-style-language/schema/raw/master/csl-citation.json"} </w:instrText>
      </w:r>
      <w:r w:rsidR="00F51835" w:rsidRPr="00B87F86">
        <w:rPr>
          <w:rFonts w:ascii="Segoe UI" w:hAnsi="Segoe UI" w:cs="Segoe UI"/>
        </w:rPr>
        <w:fldChar w:fldCharType="separate"/>
      </w:r>
      <w:r w:rsidR="00721662" w:rsidRPr="00B87F86">
        <w:rPr>
          <w:rFonts w:ascii="Segoe UI" w:hAnsi="Segoe UI" w:cs="Segoe UI"/>
        </w:rPr>
        <w:t>(Chaudhary et al., 2021)</w:t>
      </w:r>
      <w:r w:rsidR="00F51835" w:rsidRPr="00B87F86">
        <w:rPr>
          <w:rFonts w:ascii="Segoe UI" w:hAnsi="Segoe UI" w:cs="Segoe UI"/>
        </w:rPr>
        <w:fldChar w:fldCharType="end"/>
      </w:r>
      <w:r w:rsidR="00A575CF" w:rsidRPr="00B87F86">
        <w:rPr>
          <w:rFonts w:ascii="Segoe UI" w:hAnsi="Segoe UI" w:cs="Segoe UI"/>
        </w:rPr>
        <w:t>.</w:t>
      </w:r>
      <w:r w:rsidR="00A575CF" w:rsidRPr="00F51835">
        <w:rPr>
          <w:rFonts w:ascii="Segoe UI" w:hAnsi="Segoe UI" w:cs="Segoe UI"/>
        </w:rPr>
        <w:t xml:space="preserve"> </w:t>
      </w:r>
    </w:p>
    <w:p w14:paraId="16C4F868" w14:textId="77777777" w:rsidR="00A575CF" w:rsidRPr="00BC6932" w:rsidRDefault="00A575CF" w:rsidP="00D460F8">
      <w:pPr>
        <w:shd w:val="clear" w:color="auto" w:fill="FFFFFF"/>
        <w:spacing w:after="0" w:line="240" w:lineRule="auto"/>
        <w:rPr>
          <w:rFonts w:ascii="Segoe UI" w:eastAsia="Times New Roman" w:hAnsi="Segoe UI" w:cs="Segoe UI"/>
          <w:color w:val="000000"/>
          <w:lang w:eastAsia="en-GB"/>
        </w:rPr>
      </w:pPr>
    </w:p>
    <w:p w14:paraId="1A634163" w14:textId="2DA0532A" w:rsidR="00037AA7" w:rsidRPr="00535FB9" w:rsidRDefault="00BD253D" w:rsidP="007F433D">
      <w:pPr>
        <w:shd w:val="clear" w:color="auto" w:fill="FFFFFF"/>
        <w:spacing w:after="0" w:line="240" w:lineRule="auto"/>
        <w:textAlignment w:val="baseline"/>
        <w:rPr>
          <w:rFonts w:ascii="Segoe UI" w:hAnsi="Segoe UI" w:cs="Segoe UI"/>
        </w:rPr>
      </w:pPr>
      <w:r w:rsidRPr="00535FB9">
        <w:rPr>
          <w:rFonts w:ascii="Segoe UI" w:hAnsi="Segoe UI" w:cs="Segoe UI"/>
        </w:rPr>
        <w:t>Smart </w:t>
      </w:r>
      <w:proofErr w:type="spellStart"/>
      <w:r w:rsidRPr="00535FB9">
        <w:rPr>
          <w:rFonts w:ascii="Segoe UI" w:hAnsi="Segoe UI" w:cs="Segoe UI"/>
        </w:rPr>
        <w:t>icephobic</w:t>
      </w:r>
      <w:proofErr w:type="spellEnd"/>
      <w:r w:rsidRPr="00535FB9">
        <w:rPr>
          <w:rFonts w:ascii="Segoe UI" w:hAnsi="Segoe UI" w:cs="Segoe UI"/>
        </w:rPr>
        <w:t xml:space="preserve"> coatings based on polymeric systems are of growing interest to inhibit icing on blades to enable wind turbines and aircraft to operate efficiently. However</w:t>
      </w:r>
      <w:r w:rsidR="0002514C">
        <w:rPr>
          <w:rFonts w:ascii="Segoe UI" w:hAnsi="Segoe UI" w:cs="Segoe UI"/>
        </w:rPr>
        <w:t>, more research is needed</w:t>
      </w:r>
      <w:r>
        <w:rPr>
          <w:rFonts w:ascii="Segoe UI" w:hAnsi="Segoe UI" w:cs="Segoe UI"/>
        </w:rPr>
        <w:t xml:space="preserve"> </w:t>
      </w:r>
      <w:r>
        <w:rPr>
          <w:rFonts w:ascii="Segoe UI" w:hAnsi="Segoe UI" w:cs="Segoe UI"/>
        </w:rPr>
        <w:fldChar w:fldCharType="begin"/>
      </w:r>
      <w:r>
        <w:rPr>
          <w:rFonts w:ascii="Segoe UI" w:hAnsi="Segoe UI" w:cs="Segoe UI"/>
        </w:rPr>
        <w:instrText xml:space="preserve"> ADDIN ZOTERO_ITEM CSL_CITATION {"citationID":"ilUu8KIN","properties":{"formattedCitation":"(Shamshiri et al., 2021)","plainCitation":"(Shamshiri et al., 2021)","noteIndex":0},"citationItems":[{"id":877,"uris":["http://zotero.org/users/9226557/items/35SUCVM7"],"itemData":{"id":877,"type":"article-journal","abstract":"The formation, adhesion, and accumulation of ice on surfaces can cause both economic and safety issues related to, for example, reduced efficiency in energy generation, increased energy consumption, as well as mechanical and electrical failures. Smart icephobic coatings have attracted significant attention because of their responsive behaviors to external stimuli. Such coatings on exposed surfaces can respond to changes in surrounding envi­ ronmental conditions or stimuli, such as temperature, electrical and magnetic fields, and pH. Several smart icephobic coatings have been developed; most aim to reduce ice adhesion, decrease the temperature of ice nucleation, and delay freezing time. This review presents recent scientific progress in the realm of smart ice­ phobic coatings. Although these approaches offer a great potential in applications requiring icephobic surface behavior, most related research remains in the early stages and requires more thorough investigation.","container-title":"Surface and Coatings Technology","DOI":"10.1016/j.surfcoat.2021.127656","ISSN":"02578972","journalAbbreviation":"Surface and Coatings Technology","language":"en","page":"127656","source":"DOI.org (Crossref)","title":"Potential use of smart coatings for icephobic applications: A review","title-short":"Potential use of smart coatings for icephobic applications","volume":"424","author":[{"family":"Shamshiri","given":"Mohammadreza"},{"family":"Jafari","given":"Reza"},{"family":"Momen","given":"Gelareh"}],"issued":{"date-parts":[["2021",10]]}}}],"schema":"https://github.com/citation-style-language/schema/raw/master/csl-citation.json"} </w:instrText>
      </w:r>
      <w:r>
        <w:rPr>
          <w:rFonts w:ascii="Segoe UI" w:hAnsi="Segoe UI" w:cs="Segoe UI"/>
        </w:rPr>
        <w:fldChar w:fldCharType="separate"/>
      </w:r>
      <w:r w:rsidRPr="00721662">
        <w:rPr>
          <w:rFonts w:ascii="Segoe UI" w:hAnsi="Segoe UI" w:cs="Segoe UI"/>
        </w:rPr>
        <w:t>(Shamshiri et al., 2021)</w:t>
      </w:r>
      <w:r>
        <w:rPr>
          <w:rFonts w:ascii="Segoe UI" w:hAnsi="Segoe UI" w:cs="Segoe UI"/>
        </w:rPr>
        <w:fldChar w:fldCharType="end"/>
      </w:r>
      <w:r w:rsidR="005F652E">
        <w:rPr>
          <w:rFonts w:ascii="Segoe UI" w:hAnsi="Segoe UI" w:cs="Segoe UI"/>
        </w:rPr>
        <w:t xml:space="preserve"> </w:t>
      </w:r>
      <w:r w:rsidR="00FF5D02">
        <w:rPr>
          <w:rFonts w:ascii="Segoe UI" w:hAnsi="Segoe UI" w:cs="Segoe UI"/>
        </w:rPr>
        <w:t>to improve performance</w:t>
      </w:r>
      <w:r w:rsidR="00535FB9">
        <w:rPr>
          <w:rFonts w:ascii="Segoe UI" w:hAnsi="Segoe UI" w:cs="Segoe UI"/>
        </w:rPr>
        <w:t>.</w:t>
      </w:r>
      <w:r w:rsidR="007F433D">
        <w:rPr>
          <w:rFonts w:ascii="Segoe UI" w:hAnsi="Segoe UI" w:cs="Segoe UI"/>
        </w:rPr>
        <w:t xml:space="preserve"> </w:t>
      </w:r>
      <w:r w:rsidR="00FF5D02">
        <w:rPr>
          <w:rFonts w:ascii="Segoe UI" w:hAnsi="Segoe UI" w:cs="Segoe UI"/>
        </w:rPr>
        <w:t>This is also true of other f</w:t>
      </w:r>
      <w:r w:rsidR="00037AA7" w:rsidRPr="00535FB9">
        <w:rPr>
          <w:rFonts w:ascii="Segoe UI" w:hAnsi="Segoe UI" w:cs="Segoe UI"/>
        </w:rPr>
        <w:t xml:space="preserve">unctionalised polymer coatings </w:t>
      </w:r>
      <w:r w:rsidR="007F433D">
        <w:rPr>
          <w:rFonts w:ascii="Segoe UI" w:hAnsi="Segoe UI" w:cs="Segoe UI"/>
        </w:rPr>
        <w:t xml:space="preserve">for </w:t>
      </w:r>
      <w:r w:rsidR="00037AA7" w:rsidRPr="00535FB9">
        <w:rPr>
          <w:rFonts w:ascii="Segoe UI" w:hAnsi="Segoe UI" w:cs="Segoe UI"/>
        </w:rPr>
        <w:t xml:space="preserve">biocompatibility, </w:t>
      </w:r>
      <w:proofErr w:type="spellStart"/>
      <w:r w:rsidR="00037AA7" w:rsidRPr="00535FB9">
        <w:rPr>
          <w:rFonts w:ascii="Segoe UI" w:hAnsi="Segoe UI" w:cs="Segoe UI"/>
        </w:rPr>
        <w:t>osteoinduction</w:t>
      </w:r>
      <w:proofErr w:type="spellEnd"/>
      <w:r w:rsidR="00037AA7" w:rsidRPr="00535FB9">
        <w:rPr>
          <w:rFonts w:ascii="Segoe UI" w:hAnsi="Segoe UI" w:cs="Segoe UI"/>
        </w:rPr>
        <w:t>, </w:t>
      </w:r>
      <w:hyperlink r:id="rId15" w:tooltip="Learn more about hydrophobicity from ScienceDirect's AI-generated Topic Pages" w:history="1">
        <w:r w:rsidR="00037AA7" w:rsidRPr="00535FB9">
          <w:rPr>
            <w:rFonts w:ascii="Segoe UI" w:hAnsi="Segoe UI" w:cs="Segoe UI"/>
          </w:rPr>
          <w:t>hydrophobicity</w:t>
        </w:r>
      </w:hyperlink>
      <w:r w:rsidR="00037AA7" w:rsidRPr="00535FB9">
        <w:rPr>
          <w:rFonts w:ascii="Segoe UI" w:hAnsi="Segoe UI" w:cs="Segoe UI"/>
        </w:rPr>
        <w:t>, self-healing, antibacterial performance and </w:t>
      </w:r>
      <w:hyperlink r:id="rId16" w:tooltip="Learn more about drug sustained release from ScienceDirect's AI-generated Topic Pages" w:history="1">
        <w:r w:rsidR="00037AA7" w:rsidRPr="00535FB9">
          <w:rPr>
            <w:rFonts w:ascii="Segoe UI" w:hAnsi="Segoe UI" w:cs="Segoe UI"/>
          </w:rPr>
          <w:t>drug sustained release</w:t>
        </w:r>
      </w:hyperlink>
      <w:r w:rsidR="007F433D">
        <w:rPr>
          <w:rFonts w:ascii="Segoe UI" w:hAnsi="Segoe UI" w:cs="Segoe UI"/>
        </w:rPr>
        <w:t xml:space="preserve"> </w:t>
      </w:r>
      <w:r w:rsidR="00037AA7" w:rsidRPr="00535FB9">
        <w:rPr>
          <w:rFonts w:ascii="Segoe UI" w:hAnsi="Segoe UI" w:cs="Segoe UI"/>
        </w:rPr>
        <w:t>for a wide range of biomedical applications</w:t>
      </w:r>
      <w:r w:rsidR="00037AA7">
        <w:rPr>
          <w:rFonts w:ascii="Segoe UI" w:hAnsi="Segoe UI" w:cs="Segoe UI"/>
        </w:rPr>
        <w:t xml:space="preserve"> </w:t>
      </w:r>
      <w:r w:rsidR="00037AA7">
        <w:rPr>
          <w:rFonts w:ascii="Segoe UI" w:hAnsi="Segoe UI" w:cs="Segoe UI"/>
        </w:rPr>
        <w:fldChar w:fldCharType="begin"/>
      </w:r>
      <w:r w:rsidR="00037AA7">
        <w:rPr>
          <w:rFonts w:ascii="Segoe UI" w:hAnsi="Segoe UI" w:cs="Segoe UI"/>
        </w:rPr>
        <w:instrText xml:space="preserve"> ADDIN ZOTERO_ITEM CSL_CITATION {"citationID":"ALiWRcWz","properties":{"formattedCitation":"(Li et al., 2018)","plainCitation":"(Li et al., 2018)","noteIndex":0},"citationItems":[{"id":929,"uris":["http://zotero.org/users/9226557/items/HD9C7TLY"],"itemData":{"id":929,"type":"article-journal","abstract":"Magnesium (Mg) and its alloys have become a research frontier in biodegradable materials owing to their superior biocompatibility and excellent biomechanical compatibility. However, their high degradation rate in the physiological environment should be well tackled prior to clinical applications. This review summarizes the latest progress in the development of polymeric coatings on biodegradable Mg alloys over the last decade, regarding preparation strategies for polylactic acid (PLA), poly (latic-co-glycolic) acid (PLGA), polycaprolactone (PCL), polydopamine (PDA), chitosan (CS), collagen (Col) and their composite, and their performance in terms of corrosion resistance and biocompatibility. Feasible perspectives and developing directions of next generation of polymeric coatings with respect to biomedical Mg alloys are brieﬂy discussed.","container-title":"Acta Biomaterialia","DOI":"10.1016/j.actbio.2018.08.030","ISSN":"17427061","journalAbbreviation":"Acta Biomaterialia","language":"en","page":"23-36","source":"DOI.org (Crossref)","title":"Advances in functionalized polymer coatings on biodegradable magnesium alloys – A review","volume":"79","author":[{"family":"Li","given":"Ling-Yu"},{"family":"Cui","given":"Lan-Yue"},{"family":"Zeng","given":"Rong-Chang"},{"family":"Li","given":"Shuo-Qi"},{"family":"Chen","given":"Xiao-Bo"},{"family":"Zheng","given":"Yufeng"},{"family":"Kannan","given":"M. Bobby"}],"issued":{"date-parts":[["2018",10]]}}}],"schema":"https://github.com/citation-style-language/schema/raw/master/csl-citation.json"} </w:instrText>
      </w:r>
      <w:r w:rsidR="00037AA7">
        <w:rPr>
          <w:rFonts w:ascii="Segoe UI" w:hAnsi="Segoe UI" w:cs="Segoe UI"/>
        </w:rPr>
        <w:fldChar w:fldCharType="separate"/>
      </w:r>
      <w:r w:rsidR="00037AA7" w:rsidRPr="00535FB9">
        <w:rPr>
          <w:rFonts w:ascii="Segoe UI" w:hAnsi="Segoe UI" w:cs="Segoe UI"/>
        </w:rPr>
        <w:t>(Li et al., 2018)</w:t>
      </w:r>
      <w:r w:rsidR="00037AA7">
        <w:rPr>
          <w:rFonts w:ascii="Segoe UI" w:hAnsi="Segoe UI" w:cs="Segoe UI"/>
        </w:rPr>
        <w:fldChar w:fldCharType="end"/>
      </w:r>
      <w:r w:rsidR="00037AA7" w:rsidRPr="00535FB9">
        <w:rPr>
          <w:rFonts w:ascii="Segoe UI" w:hAnsi="Segoe UI" w:cs="Segoe UI"/>
        </w:rPr>
        <w:t xml:space="preserve">. New research </w:t>
      </w:r>
      <w:r w:rsidR="005F76F8">
        <w:rPr>
          <w:rFonts w:ascii="Segoe UI" w:hAnsi="Segoe UI" w:cs="Segoe UI"/>
        </w:rPr>
        <w:t xml:space="preserve">is also needed </w:t>
      </w:r>
      <w:r w:rsidR="00037AA7" w:rsidRPr="00535FB9">
        <w:rPr>
          <w:rFonts w:ascii="Segoe UI" w:hAnsi="Segoe UI" w:cs="Segoe UI"/>
        </w:rPr>
        <w:t xml:space="preserve">to improve the adhesion performance of polymeric coatings for ship hulls designed with </w:t>
      </w:r>
      <w:proofErr w:type="spellStart"/>
      <w:r w:rsidR="00037AA7" w:rsidRPr="00535FB9">
        <w:rPr>
          <w:rFonts w:ascii="Segoe UI" w:hAnsi="Segoe UI" w:cs="Segoe UI"/>
        </w:rPr>
        <w:t>tunable</w:t>
      </w:r>
      <w:proofErr w:type="spellEnd"/>
      <w:r w:rsidR="00037AA7" w:rsidRPr="00535FB9">
        <w:rPr>
          <w:rFonts w:ascii="Segoe UI" w:hAnsi="Segoe UI" w:cs="Segoe UI"/>
        </w:rPr>
        <w:t xml:space="preserve"> viscoelasticity </w:t>
      </w:r>
      <w:r w:rsidR="00037AA7" w:rsidRPr="00535FB9">
        <w:rPr>
          <w:rFonts w:ascii="Segoe UI" w:hAnsi="Segoe UI" w:cs="Segoe UI"/>
        </w:rPr>
        <w:fldChar w:fldCharType="begin"/>
      </w:r>
      <w:r w:rsidR="00037AA7" w:rsidRPr="00535FB9">
        <w:rPr>
          <w:rFonts w:ascii="Segoe UI" w:hAnsi="Segoe UI" w:cs="Segoe UI"/>
        </w:rPr>
        <w:instrText xml:space="preserve"> ADDIN ZOTERO_ITEM CSL_CITATION {"citationID":"4xM7G0mH","properties":{"formattedCitation":"(Verma et al., 2019; Smith and Lamprou, 2014)","plainCitation":"(Verma et al., 2019; Smith and Lamprou, 2014)","noteIndex":0},"citationItems":[{"id":923,"uris":["http://zotero.org/users/9226557/items/NG3F66WL"],"itemData":{"id":923,"type":"article-journal","container-title":"Journal of Coatings Technology and Research","DOI":"10.1007/s11998-018-00174-2","ISSN":"1547-0091, 1935-3804","issue":"2","journalAbbreviation":"J Coat Technol Res","language":"en","page":"307-338","source":"DOI.org (Crossref)","title":"A review on protective polymeric coatings for marine applications","volume":"16","author":[{"family":"Verma","given":"Shatakshi"},{"family":"Mohanty","given":"Smita"},{"family":"Nayak","given":"S. K."}],"issued":{"date-parts":[["2019",3]]}}},{"id":927,"uris":["http://zotero.org/users/9226557/items/4LU88B47"],"itemData":{"id":927,"type":"article-journal","abstract":"This review surveys some of the recent literature concerning the use of polymer coatings for a variety of biomedical applications. These have been grouped into six broad categories: orthopaedic materials, cardiovascular stents, antibacterial surfaces, drug delivery, tissue engineering and biosensors. These, to some extent overlapping, sections have been ordered such that the literature generally progresses from polymer coatings on metallic to non-metallic substrates. Polymer coatings can bestow a wide range of functionalities due to their various properties, such as antiwear characteristics, mechanical strength, corrosion protection, electrical conductivity, biocompatibility and surface chemistry. The review period is from 2011 to the present (mid-2013).","container-title":"Transactions of the IMF","DOI":"10.1179/0020296713Z.000000000157","ISSN":"0020-2967, 1745-9192","issue":"1","journalAbbreviation":"Transactions of the IMF","language":"en","page":"9-19","source":"DOI.org (Crossref)","title":"Polymer coatings for biomedical applications: a review","title-short":"Polymer coatings for biomedical applications","volume":"92","author":[{"family":"Smith","given":"J. R."},{"family":"Lamprou","given":"D. A."}],"issued":{"date-parts":[["2014",1]]}}}],"schema":"https://github.com/citation-style-language/schema/raw/master/csl-citation.json"} </w:instrText>
      </w:r>
      <w:r w:rsidR="00037AA7" w:rsidRPr="00535FB9">
        <w:rPr>
          <w:rFonts w:ascii="Segoe UI" w:hAnsi="Segoe UI" w:cs="Segoe UI"/>
        </w:rPr>
        <w:fldChar w:fldCharType="separate"/>
      </w:r>
      <w:r w:rsidR="00037AA7" w:rsidRPr="00535FB9">
        <w:rPr>
          <w:rFonts w:ascii="Segoe UI" w:hAnsi="Segoe UI" w:cs="Segoe UI"/>
        </w:rPr>
        <w:t>(Verma et al., 2019; Smith and Lamprou, 2014)</w:t>
      </w:r>
      <w:r w:rsidR="00037AA7" w:rsidRPr="00535FB9">
        <w:rPr>
          <w:rFonts w:ascii="Segoe UI" w:hAnsi="Segoe UI" w:cs="Segoe UI"/>
        </w:rPr>
        <w:fldChar w:fldCharType="end"/>
      </w:r>
      <w:r w:rsidR="00037AA7" w:rsidRPr="00535FB9">
        <w:rPr>
          <w:rFonts w:ascii="Segoe UI" w:hAnsi="Segoe UI" w:cs="Segoe UI"/>
        </w:rPr>
        <w:t xml:space="preserve">. </w:t>
      </w:r>
    </w:p>
    <w:p w14:paraId="16B291C6" w14:textId="77777777" w:rsidR="00BD253D" w:rsidRDefault="00BD253D" w:rsidP="00BD253D">
      <w:pPr>
        <w:shd w:val="clear" w:color="auto" w:fill="FFFFFF"/>
        <w:spacing w:after="0" w:line="240" w:lineRule="auto"/>
        <w:rPr>
          <w:rFonts w:ascii="Segoe UI" w:eastAsia="Times New Roman" w:hAnsi="Segoe UI" w:cs="Segoe UI"/>
          <w:b/>
          <w:bCs/>
          <w:color w:val="000000"/>
          <w:lang w:eastAsia="en-GB"/>
        </w:rPr>
      </w:pPr>
    </w:p>
    <w:p w14:paraId="0DA3ADB0" w14:textId="38A46B3B" w:rsidR="00BD253D" w:rsidRPr="00B70760" w:rsidRDefault="00BD253D" w:rsidP="00BD253D">
      <w:pPr>
        <w:shd w:val="clear" w:color="auto" w:fill="FFFFFF"/>
        <w:spacing w:after="0" w:line="240" w:lineRule="auto"/>
        <w:rPr>
          <w:rFonts w:ascii="Segoe UI" w:eastAsia="Times New Roman" w:hAnsi="Segoe UI" w:cs="Segoe UI"/>
          <w:b/>
          <w:bCs/>
          <w:color w:val="000000"/>
          <w:lang w:eastAsia="en-GB"/>
        </w:rPr>
      </w:pPr>
      <w:r w:rsidRPr="00B70760">
        <w:rPr>
          <w:rFonts w:ascii="Segoe UI" w:eastAsia="Times New Roman" w:hAnsi="Segoe UI" w:cs="Segoe UI"/>
          <w:b/>
          <w:bCs/>
          <w:color w:val="000000"/>
          <w:lang w:eastAsia="en-GB"/>
        </w:rPr>
        <w:t xml:space="preserve">Dyes </w:t>
      </w:r>
    </w:p>
    <w:p w14:paraId="5B4B01FE" w14:textId="77777777" w:rsidR="00BD253D" w:rsidRPr="00BC6932" w:rsidRDefault="00BD253D" w:rsidP="00BD253D">
      <w:pPr>
        <w:shd w:val="clear" w:color="auto" w:fill="FFFFFF"/>
        <w:spacing w:after="0" w:line="240" w:lineRule="auto"/>
        <w:rPr>
          <w:rFonts w:ascii="Segoe UI" w:eastAsia="Times New Roman" w:hAnsi="Segoe UI" w:cs="Segoe UI"/>
          <w:color w:val="000000"/>
          <w:lang w:eastAsia="en-GB"/>
        </w:rPr>
      </w:pPr>
    </w:p>
    <w:p w14:paraId="67984AEF" w14:textId="4E6E27D5" w:rsidR="00BD253D" w:rsidRPr="00BC6932" w:rsidRDefault="00DA3668" w:rsidP="00BD253D">
      <w:pPr>
        <w:rPr>
          <w:rFonts w:ascii="Segoe UI" w:hAnsi="Segoe UI" w:cs="Segoe UI"/>
          <w:color w:val="222222"/>
          <w:shd w:val="clear" w:color="auto" w:fill="FFFFFF"/>
        </w:rPr>
      </w:pPr>
      <w:r>
        <w:rPr>
          <w:rFonts w:ascii="Segoe UI" w:hAnsi="Segoe UI" w:cs="Segoe UI"/>
        </w:rPr>
        <w:t>T</w:t>
      </w:r>
      <w:r w:rsidRPr="00535FB9">
        <w:rPr>
          <w:rFonts w:ascii="Segoe UI" w:hAnsi="Segoe UI" w:cs="Segoe UI"/>
        </w:rPr>
        <w:t xml:space="preserve">raditionally </w:t>
      </w:r>
      <w:r>
        <w:rPr>
          <w:rFonts w:ascii="Segoe UI" w:hAnsi="Segoe UI" w:cs="Segoe UI"/>
        </w:rPr>
        <w:t>o</w:t>
      </w:r>
      <w:r w:rsidR="00BD253D" w:rsidRPr="00535FB9">
        <w:rPr>
          <w:rFonts w:ascii="Segoe UI" w:hAnsi="Segoe UI" w:cs="Segoe UI"/>
        </w:rPr>
        <w:t>rganic dyes have been used for colouring textiles, food and hair</w:t>
      </w:r>
      <w:r>
        <w:rPr>
          <w:rFonts w:ascii="Segoe UI" w:hAnsi="Segoe UI" w:cs="Segoe UI"/>
        </w:rPr>
        <w:t xml:space="preserve"> but recently</w:t>
      </w:r>
      <w:r w:rsidR="00BD253D" w:rsidRPr="00535FB9">
        <w:rPr>
          <w:rFonts w:ascii="Segoe UI" w:hAnsi="Segoe UI" w:cs="Segoe UI"/>
        </w:rPr>
        <w:t xml:space="preserve"> have become increasingly important in advanced materials. These functional dyes can</w:t>
      </w:r>
      <w:r>
        <w:rPr>
          <w:rFonts w:ascii="Segoe UI" w:hAnsi="Segoe UI" w:cs="Segoe UI"/>
        </w:rPr>
        <w:t>, for example,</w:t>
      </w:r>
      <w:r w:rsidR="00BD253D" w:rsidRPr="00535FB9">
        <w:rPr>
          <w:rFonts w:ascii="Segoe UI" w:hAnsi="Segoe UI" w:cs="Segoe UI"/>
        </w:rPr>
        <w:t xml:space="preserve"> be used to convert sunlight in solar cells, </w:t>
      </w:r>
      <w:r>
        <w:rPr>
          <w:rFonts w:ascii="Segoe UI" w:hAnsi="Segoe UI" w:cs="Segoe UI"/>
        </w:rPr>
        <w:t xml:space="preserve">in </w:t>
      </w:r>
      <w:r w:rsidR="00BD253D" w:rsidRPr="00535FB9">
        <w:rPr>
          <w:rFonts w:ascii="Segoe UI" w:hAnsi="Segoe UI" w:cs="Segoe UI"/>
        </w:rPr>
        <w:t xml:space="preserve">optical data storage, and </w:t>
      </w:r>
      <w:r>
        <w:rPr>
          <w:rFonts w:ascii="Segoe UI" w:hAnsi="Segoe UI" w:cs="Segoe UI"/>
        </w:rPr>
        <w:t xml:space="preserve">in </w:t>
      </w:r>
      <w:r w:rsidR="00BD253D" w:rsidRPr="00535FB9">
        <w:rPr>
          <w:rFonts w:ascii="Segoe UI" w:hAnsi="Segoe UI" w:cs="Segoe UI"/>
        </w:rPr>
        <w:t xml:space="preserve">sensors as well as for the labelling of biomolecules. </w:t>
      </w:r>
      <w:r>
        <w:rPr>
          <w:rFonts w:ascii="Segoe UI" w:hAnsi="Segoe UI" w:cs="Segoe UI"/>
        </w:rPr>
        <w:t xml:space="preserve">Current </w:t>
      </w:r>
      <w:r w:rsidRPr="00535FB9">
        <w:rPr>
          <w:rFonts w:ascii="Segoe UI" w:hAnsi="Segoe UI" w:cs="Segoe UI"/>
        </w:rPr>
        <w:t xml:space="preserve">research </w:t>
      </w:r>
      <w:r>
        <w:rPr>
          <w:rFonts w:ascii="Segoe UI" w:hAnsi="Segoe UI" w:cs="Segoe UI"/>
        </w:rPr>
        <w:t>is</w:t>
      </w:r>
      <w:r w:rsidR="00BD253D" w:rsidRPr="00535FB9">
        <w:rPr>
          <w:rFonts w:ascii="Segoe UI" w:hAnsi="Segoe UI" w:cs="Segoe UI"/>
        </w:rPr>
        <w:t xml:space="preserve"> focus</w:t>
      </w:r>
      <w:r>
        <w:rPr>
          <w:rFonts w:ascii="Segoe UI" w:hAnsi="Segoe UI" w:cs="Segoe UI"/>
        </w:rPr>
        <w:t>ed</w:t>
      </w:r>
      <w:r w:rsidR="00BD253D" w:rsidRPr="00535FB9">
        <w:rPr>
          <w:rFonts w:ascii="Segoe UI" w:hAnsi="Segoe UI" w:cs="Segoe UI"/>
        </w:rPr>
        <w:t xml:space="preserve"> </w:t>
      </w:r>
      <w:r>
        <w:rPr>
          <w:rFonts w:ascii="Segoe UI" w:hAnsi="Segoe UI" w:cs="Segoe UI"/>
        </w:rPr>
        <w:t xml:space="preserve">on </w:t>
      </w:r>
      <w:r w:rsidR="00BD253D" w:rsidRPr="00375AA8">
        <w:rPr>
          <w:rFonts w:ascii="Segoe UI" w:hAnsi="Segoe UI" w:cs="Segoe UI"/>
        </w:rPr>
        <w:t>supporting their application in organic electronics</w:t>
      </w:r>
      <w:r w:rsidR="00761CA4">
        <w:rPr>
          <w:rFonts w:ascii="Segoe UI" w:hAnsi="Segoe UI" w:cs="Segoe UI"/>
        </w:rPr>
        <w:t>, for example,</w:t>
      </w:r>
      <w:r w:rsidR="00BD253D" w:rsidRPr="00375AA8">
        <w:rPr>
          <w:rFonts w:ascii="Segoe UI" w:hAnsi="Segoe UI" w:cs="Segoe UI"/>
        </w:rPr>
        <w:t xml:space="preserve"> in </w:t>
      </w:r>
      <w:r w:rsidR="00761CA4">
        <w:rPr>
          <w:rFonts w:ascii="Segoe UI" w:hAnsi="Segoe UI" w:cs="Segoe UI"/>
        </w:rPr>
        <w:t xml:space="preserve">organic </w:t>
      </w:r>
      <w:r w:rsidR="00BD253D" w:rsidRPr="00375AA8">
        <w:rPr>
          <w:rFonts w:ascii="Segoe UI" w:hAnsi="Segoe UI" w:cs="Segoe UI"/>
        </w:rPr>
        <w:t>field-effect transistors (OFETs)</w:t>
      </w:r>
      <w:r>
        <w:rPr>
          <w:rFonts w:ascii="Segoe UI" w:hAnsi="Segoe UI" w:cs="Segoe UI"/>
        </w:rPr>
        <w:t>,</w:t>
      </w:r>
      <w:r w:rsidR="00BD253D" w:rsidRPr="00375AA8">
        <w:rPr>
          <w:rFonts w:ascii="Segoe UI" w:hAnsi="Segoe UI" w:cs="Segoe UI"/>
        </w:rPr>
        <w:t xml:space="preserve"> </w:t>
      </w:r>
      <w:r w:rsidR="00D407F9" w:rsidRPr="00375AA8">
        <w:rPr>
          <w:rFonts w:ascii="Segoe UI" w:hAnsi="Segoe UI" w:cs="Segoe UI"/>
        </w:rPr>
        <w:fldChar w:fldCharType="begin"/>
      </w:r>
      <w:r w:rsidR="00D407F9" w:rsidRPr="00375AA8">
        <w:rPr>
          <w:rFonts w:ascii="Segoe UI" w:hAnsi="Segoe UI" w:cs="Segoe UI"/>
        </w:rPr>
        <w:instrText xml:space="preserve"> ADDIN ZOTERO_ITEM CSL_CITATION {"citationID":"N5UCCVS9","properties":{"formattedCitation":"(Special Issue \\uc0\\u8220{}Advances in Dyes and Pigments,\\uc0\\u8221{} 2010)","plainCitation":"(Special Issue “Advances in Dyes and Pigments,” 2010)","noteIndex":0},"citationItems":[{"id":933,"uris":["http://zotero.org/users/9226557/items/53EC6JTZ"],"itemData":{"id":933,"type":"article-journal","container-title":"Materials","title":"Special Issue \"Advances in Dyes and Pigments\"","URL":"https://www.mdpi.com/journal/materials/special_issues/dyes_pigments","issued":{"date-parts":[["2010"]]}}}],"schema":"https://github.com/citation-style-language/schema/raw/master/csl-citation.json"} </w:instrText>
      </w:r>
      <w:r w:rsidR="00D407F9" w:rsidRPr="00375AA8">
        <w:rPr>
          <w:rFonts w:ascii="Segoe UI" w:hAnsi="Segoe UI" w:cs="Segoe UI"/>
        </w:rPr>
        <w:fldChar w:fldCharType="separate"/>
      </w:r>
      <w:r w:rsidR="00D407F9" w:rsidRPr="00375AA8">
        <w:rPr>
          <w:rFonts w:ascii="Segoe UI" w:hAnsi="Segoe UI" w:cs="Segoe UI"/>
        </w:rPr>
        <w:t>(Special Issue “Advances in Dyes and Pigments,” 2010)</w:t>
      </w:r>
      <w:r w:rsidR="00D407F9" w:rsidRPr="00375AA8">
        <w:rPr>
          <w:rFonts w:ascii="Segoe UI" w:hAnsi="Segoe UI" w:cs="Segoe UI"/>
        </w:rPr>
        <w:fldChar w:fldCharType="end"/>
      </w:r>
      <w:r w:rsidR="00375AA8" w:rsidRPr="00375AA8">
        <w:rPr>
          <w:rFonts w:ascii="Segoe UI" w:hAnsi="Segoe UI" w:cs="Segoe UI"/>
        </w:rPr>
        <w:t>.</w:t>
      </w:r>
      <w:r w:rsidR="00BD253D" w:rsidRPr="00375AA8">
        <w:rPr>
          <w:rFonts w:ascii="Segoe UI" w:hAnsi="Segoe UI" w:cs="Segoe UI"/>
        </w:rPr>
        <w:t xml:space="preserve"> Supramolecular systems such as monolayer and multilayer, polymer films</w:t>
      </w:r>
      <w:r w:rsidR="00BD253D" w:rsidRPr="00BC6932">
        <w:rPr>
          <w:rFonts w:ascii="Segoe UI" w:hAnsi="Segoe UI" w:cs="Segoe UI"/>
          <w:color w:val="222222"/>
          <w:shd w:val="clear" w:color="auto" w:fill="FFFFFF"/>
        </w:rPr>
        <w:t xml:space="preserve"> of various </w:t>
      </w:r>
      <w:r w:rsidR="00BD253D" w:rsidRPr="007F433D">
        <w:rPr>
          <w:rFonts w:ascii="Segoe UI" w:hAnsi="Segoe UI" w:cs="Segoe UI"/>
          <w:color w:val="222222"/>
          <w:shd w:val="clear" w:color="auto" w:fill="FFFFFF"/>
        </w:rPr>
        <w:t>crown-containing dyes, surface-active monomers and polymers</w:t>
      </w:r>
      <w:r>
        <w:rPr>
          <w:rFonts w:ascii="Segoe UI" w:hAnsi="Segoe UI" w:cs="Segoe UI"/>
          <w:color w:val="222222"/>
          <w:shd w:val="clear" w:color="auto" w:fill="FFFFFF"/>
        </w:rPr>
        <w:t xml:space="preserve"> are active areas of research as is the</w:t>
      </w:r>
      <w:r w:rsidR="00BD253D" w:rsidRPr="00BC6932">
        <w:rPr>
          <w:rFonts w:ascii="Segoe UI" w:hAnsi="Segoe UI" w:cs="Segoe UI"/>
          <w:color w:val="222222"/>
          <w:shd w:val="clear" w:color="auto" w:fill="FFFFFF"/>
        </w:rPr>
        <w:t xml:space="preserve"> </w:t>
      </w:r>
      <w:r>
        <w:rPr>
          <w:rFonts w:ascii="Segoe UI" w:hAnsi="Segoe UI" w:cs="Segoe UI"/>
          <w:color w:val="222222"/>
          <w:shd w:val="clear" w:color="auto" w:fill="FFFFFF"/>
        </w:rPr>
        <w:t>d</w:t>
      </w:r>
      <w:r w:rsidR="00BD253D" w:rsidRPr="00BC6932">
        <w:rPr>
          <w:rFonts w:ascii="Segoe UI" w:hAnsi="Segoe UI" w:cs="Segoe UI"/>
          <w:color w:val="222222"/>
          <w:shd w:val="clear" w:color="auto" w:fill="FFFFFF"/>
        </w:rPr>
        <w:t>esign, production and investigation of the membrane nanostructures based on crown ethers. These nanostructures can serve as convenient models for studying the self-organization and molecular recognition processes at interfaces</w:t>
      </w:r>
      <w:r>
        <w:rPr>
          <w:rFonts w:ascii="Segoe UI" w:hAnsi="Segoe UI" w:cs="Segoe UI"/>
          <w:color w:val="222222"/>
          <w:shd w:val="clear" w:color="auto" w:fill="FFFFFF"/>
        </w:rPr>
        <w:t>. This could lead to the</w:t>
      </w:r>
      <w:r w:rsidR="00BD253D" w:rsidRPr="00BC6932">
        <w:rPr>
          <w:rFonts w:ascii="Segoe UI" w:hAnsi="Segoe UI" w:cs="Segoe UI"/>
          <w:color w:val="222222"/>
          <w:shd w:val="clear" w:color="auto" w:fill="FFFFFF"/>
        </w:rPr>
        <w:t xml:space="preserve"> develop</w:t>
      </w:r>
      <w:r>
        <w:rPr>
          <w:rFonts w:ascii="Segoe UI" w:hAnsi="Segoe UI" w:cs="Segoe UI"/>
          <w:color w:val="222222"/>
          <w:shd w:val="clear" w:color="auto" w:fill="FFFFFF"/>
        </w:rPr>
        <w:t>ment of</w:t>
      </w:r>
      <w:r w:rsidR="00BD253D" w:rsidRPr="00BC6932">
        <w:rPr>
          <w:rFonts w:ascii="Segoe UI" w:hAnsi="Segoe UI" w:cs="Segoe UI"/>
          <w:color w:val="222222"/>
          <w:shd w:val="clear" w:color="auto" w:fill="FFFFFF"/>
        </w:rPr>
        <w:t xml:space="preserve"> </w:t>
      </w:r>
      <w:r w:rsidR="00AE0C2F">
        <w:rPr>
          <w:rFonts w:ascii="Segoe UI" w:hAnsi="Segoe UI" w:cs="Segoe UI"/>
          <w:color w:val="222222"/>
          <w:shd w:val="clear" w:color="auto" w:fill="FFFFFF"/>
        </w:rPr>
        <w:t>surfaces that</w:t>
      </w:r>
      <w:r w:rsidR="00BD253D" w:rsidRPr="00BC6932">
        <w:rPr>
          <w:rFonts w:ascii="Segoe UI" w:hAnsi="Segoe UI" w:cs="Segoe UI"/>
          <w:color w:val="222222"/>
          <w:shd w:val="clear" w:color="auto" w:fill="FFFFFF"/>
        </w:rPr>
        <w:t xml:space="preserve"> possess specifi</w:t>
      </w:r>
      <w:r>
        <w:rPr>
          <w:rFonts w:ascii="Segoe UI" w:hAnsi="Segoe UI" w:cs="Segoe UI"/>
          <w:color w:val="222222"/>
          <w:shd w:val="clear" w:color="auto" w:fill="FFFFFF"/>
        </w:rPr>
        <w:t>c</w:t>
      </w:r>
      <w:r w:rsidR="00BD253D" w:rsidRPr="00BC6932">
        <w:rPr>
          <w:rFonts w:ascii="Segoe UI" w:hAnsi="Segoe UI" w:cs="Segoe UI"/>
          <w:color w:val="222222"/>
          <w:shd w:val="clear" w:color="auto" w:fill="FFFFFF"/>
        </w:rPr>
        <w:t xml:space="preserve"> properties </w:t>
      </w:r>
      <w:r>
        <w:rPr>
          <w:rFonts w:ascii="Segoe UI" w:hAnsi="Segoe UI" w:cs="Segoe UI"/>
          <w:color w:val="222222"/>
          <w:shd w:val="clear" w:color="auto" w:fill="FFFFFF"/>
        </w:rPr>
        <w:t>such as</w:t>
      </w:r>
      <w:r w:rsidR="00BD253D" w:rsidRPr="00BC6932">
        <w:rPr>
          <w:rFonts w:ascii="Segoe UI" w:hAnsi="Segoe UI" w:cs="Segoe UI"/>
          <w:color w:val="222222"/>
          <w:shd w:val="clear" w:color="auto" w:fill="FFFFFF"/>
        </w:rPr>
        <w:t xml:space="preserve"> </w:t>
      </w:r>
      <w:proofErr w:type="spellStart"/>
      <w:r w:rsidR="00BD253D" w:rsidRPr="00BC6932">
        <w:rPr>
          <w:rFonts w:ascii="Segoe UI" w:hAnsi="Segoe UI" w:cs="Segoe UI"/>
          <w:color w:val="222222"/>
          <w:shd w:val="clear" w:color="auto" w:fill="FFFFFF"/>
        </w:rPr>
        <w:t>chemosensor</w:t>
      </w:r>
      <w:proofErr w:type="spellEnd"/>
      <w:r w:rsidR="00BD253D" w:rsidRPr="00BC6932">
        <w:rPr>
          <w:rFonts w:ascii="Segoe UI" w:hAnsi="Segoe UI" w:cs="Segoe UI"/>
          <w:color w:val="222222"/>
          <w:shd w:val="clear" w:color="auto" w:fill="FFFFFF"/>
        </w:rPr>
        <w:t xml:space="preserve">, photochromic and photorefractive </w:t>
      </w:r>
      <w:r>
        <w:rPr>
          <w:rFonts w:ascii="Segoe UI" w:hAnsi="Segoe UI" w:cs="Segoe UI"/>
          <w:color w:val="222222"/>
          <w:shd w:val="clear" w:color="auto" w:fill="FFFFFF"/>
        </w:rPr>
        <w:t>function</w:t>
      </w:r>
      <w:r w:rsidR="00BD253D" w:rsidRPr="00BC6932">
        <w:rPr>
          <w:rFonts w:ascii="Segoe UI" w:hAnsi="Segoe UI" w:cs="Segoe UI"/>
          <w:color w:val="222222"/>
          <w:shd w:val="clear" w:color="auto" w:fill="FFFFFF"/>
        </w:rPr>
        <w:t>s</w:t>
      </w:r>
      <w:r w:rsidR="00BD253D">
        <w:rPr>
          <w:rFonts w:ascii="Segoe UI" w:hAnsi="Segoe UI" w:cs="Segoe UI"/>
          <w:color w:val="222222"/>
          <w:shd w:val="clear" w:color="auto" w:fill="FFFFFF"/>
        </w:rPr>
        <w:t xml:space="preserve">. </w:t>
      </w:r>
      <w:r w:rsidR="00BD253D">
        <w:rPr>
          <w:rFonts w:ascii="Segoe UI" w:hAnsi="Segoe UI" w:cs="Segoe UI"/>
          <w:color w:val="222222"/>
          <w:shd w:val="clear" w:color="auto" w:fill="FFFFFF"/>
        </w:rPr>
        <w:fldChar w:fldCharType="begin"/>
      </w:r>
      <w:r w:rsidR="00BD253D">
        <w:rPr>
          <w:rFonts w:ascii="Segoe UI" w:hAnsi="Segoe UI" w:cs="Segoe UI"/>
          <w:color w:val="222222"/>
          <w:shd w:val="clear" w:color="auto" w:fill="FFFFFF"/>
        </w:rPr>
        <w:instrText xml:space="preserve"> ADDIN ZOTERO_ITEM CSL_CITATION {"citationID":"2GTKMpUZ","properties":{"formattedCitation":"(Zaitsev et al., 2010)","plainCitation":"(Zaitsev et al., 2010)","noteIndex":0},"citationItems":[{"id":849,"uris":["http://zotero.org/users/9226557/items/TPF4VVKY"],"itemData":{"id":849,"type":"article-journal","abstract":"This paper discusses several works on supramolecular systems such as monolayer and multilayer, polymer films of various crown-containing dyes, surface-active monomers and polymers. Design, production and investigation of the membrane nanostructures based on crown ethers is a rapidly developing field at the ―junction‖ of materials sciences and nanotechnology. These nanostructures can serve as convenient models for studying the self-organization and molecular recognition processes at interfaces that are typical for biomembranes. Based on the results obtained for such structures by absorption and fluorescence spectroscopy, atomic force and Brewster-angle microscopy, surface pressure and surface potential isotherm measurements, the possibility of developing micro- and nanomaterials possessing a set of specified properties (including chemosensor, photochromic and photorefractive materials) is demonstrated.","container-title":"Materials","DOI":"10.3390/ma3125293","ISSN":"1996-1944","issue":"12","journalAbbreviation":"Materials","language":"en","page":"5293-5310","source":"DOI.org (Crossref)","title":"Membrane and Films Based on Novel Crown-Containing Dyes as Promising Chemosensoring Materials","volume":"3","author":[{"family":"Zaitsev","given":"Sergei Yu."},{"family":"Solovieva","given":"Daria O."},{"family":"Zaitsev","given":"Ilia S."}],"issued":{"date-parts":[["2010",12,17]]}}}],"schema":"https://github.com/citation-style-language/schema/raw/master/csl-citation.json"} </w:instrText>
      </w:r>
      <w:r w:rsidR="00BD253D">
        <w:rPr>
          <w:rFonts w:ascii="Segoe UI" w:hAnsi="Segoe UI" w:cs="Segoe UI"/>
          <w:color w:val="222222"/>
          <w:shd w:val="clear" w:color="auto" w:fill="FFFFFF"/>
        </w:rPr>
        <w:fldChar w:fldCharType="separate"/>
      </w:r>
      <w:r w:rsidR="00BD253D" w:rsidRPr="00721662">
        <w:rPr>
          <w:rFonts w:ascii="Segoe UI" w:hAnsi="Segoe UI" w:cs="Segoe UI"/>
        </w:rPr>
        <w:t>(Zaitsev et al., 2010)</w:t>
      </w:r>
      <w:r w:rsidR="00BD253D">
        <w:rPr>
          <w:rFonts w:ascii="Segoe UI" w:hAnsi="Segoe UI" w:cs="Segoe UI"/>
          <w:color w:val="222222"/>
          <w:shd w:val="clear" w:color="auto" w:fill="FFFFFF"/>
        </w:rPr>
        <w:fldChar w:fldCharType="end"/>
      </w:r>
      <w:r w:rsidR="00BD253D" w:rsidRPr="00BC6932">
        <w:rPr>
          <w:rFonts w:ascii="Segoe UI" w:hAnsi="Segoe UI" w:cs="Segoe UI"/>
          <w:color w:val="222222"/>
          <w:shd w:val="clear" w:color="auto" w:fill="FFFFFF"/>
        </w:rPr>
        <w:t xml:space="preserve">. </w:t>
      </w:r>
      <w:r w:rsidR="00BD253D">
        <w:rPr>
          <w:rFonts w:ascii="Segoe UI" w:hAnsi="Segoe UI" w:cs="Segoe UI"/>
          <w:color w:val="222222"/>
          <w:shd w:val="clear" w:color="auto" w:fill="FFFFFF"/>
        </w:rPr>
        <w:t xml:space="preserve">The </w:t>
      </w:r>
      <w:r w:rsidR="00BD253D" w:rsidRPr="003512EB">
        <w:rPr>
          <w:rFonts w:ascii="Segoe UI" w:hAnsi="Segoe UI" w:cs="Segoe UI"/>
          <w:color w:val="222222"/>
          <w:shd w:val="clear" w:color="auto" w:fill="FFFFFF"/>
        </w:rPr>
        <w:t>role of dyes in the photoinitiation processes of polymerization reactions</w:t>
      </w:r>
      <w:r w:rsidR="00BD253D" w:rsidRPr="007E0D70">
        <w:rPr>
          <w:rFonts w:ascii="Segoe UI" w:hAnsi="Segoe UI" w:cs="Segoe UI"/>
          <w:b/>
          <w:bCs/>
          <w:color w:val="222222"/>
          <w:shd w:val="clear" w:color="auto" w:fill="FFFFFF"/>
        </w:rPr>
        <w:t xml:space="preserve"> </w:t>
      </w:r>
      <w:r w:rsidR="00BD253D">
        <w:rPr>
          <w:rFonts w:ascii="Segoe UI" w:hAnsi="Segoe UI" w:cs="Segoe UI"/>
          <w:color w:val="222222"/>
          <w:shd w:val="clear" w:color="auto" w:fill="FFFFFF"/>
        </w:rPr>
        <w:t xml:space="preserve">along </w:t>
      </w:r>
      <w:r w:rsidR="00BD253D">
        <w:rPr>
          <w:rFonts w:ascii="Segoe UI" w:hAnsi="Segoe UI" w:cs="Segoe UI"/>
          <w:color w:val="222222"/>
          <w:shd w:val="clear" w:color="auto" w:fill="FFFFFF"/>
        </w:rPr>
        <w:lastRenderedPageBreak/>
        <w:t>with</w:t>
      </w:r>
      <w:r w:rsidR="00BD253D" w:rsidRPr="00BC6932">
        <w:rPr>
          <w:rFonts w:ascii="Segoe UI" w:hAnsi="Segoe UI" w:cs="Segoe UI"/>
          <w:color w:val="222222"/>
          <w:shd w:val="clear" w:color="auto" w:fill="FFFFFF"/>
        </w:rPr>
        <w:t xml:space="preserve"> the introduction of the silyl radical chemistry that enhances the polymerization efficienc</w:t>
      </w:r>
      <w:r w:rsidR="00BD253D">
        <w:rPr>
          <w:rFonts w:ascii="Segoe UI" w:hAnsi="Segoe UI" w:cs="Segoe UI"/>
          <w:color w:val="222222"/>
          <w:shd w:val="clear" w:color="auto" w:fill="FFFFFF"/>
        </w:rPr>
        <w:t xml:space="preserve">y </w:t>
      </w:r>
      <w:r w:rsidR="003512EB">
        <w:rPr>
          <w:rFonts w:ascii="Segoe UI" w:hAnsi="Segoe UI" w:cs="Segoe UI"/>
          <w:color w:val="222222"/>
          <w:shd w:val="clear" w:color="auto" w:fill="FFFFFF"/>
        </w:rPr>
        <w:t xml:space="preserve">are reviewed by </w:t>
      </w:r>
      <w:proofErr w:type="spellStart"/>
      <w:r w:rsidR="003512EB">
        <w:rPr>
          <w:rFonts w:ascii="Segoe UI" w:hAnsi="Segoe UI" w:cs="Segoe UI"/>
          <w:color w:val="222222"/>
          <w:shd w:val="clear" w:color="auto" w:fill="FFFFFF"/>
        </w:rPr>
        <w:t>Fouassier</w:t>
      </w:r>
      <w:proofErr w:type="spellEnd"/>
      <w:r w:rsidR="003512EB">
        <w:rPr>
          <w:rFonts w:ascii="Segoe UI" w:hAnsi="Segoe UI" w:cs="Segoe UI"/>
          <w:color w:val="222222"/>
          <w:shd w:val="clear" w:color="auto" w:fill="FFFFFF"/>
        </w:rPr>
        <w:t xml:space="preserve">, </w:t>
      </w:r>
      <w:r w:rsidR="00BD253D">
        <w:rPr>
          <w:rFonts w:ascii="Segoe UI" w:hAnsi="Segoe UI" w:cs="Segoe UI"/>
          <w:color w:val="222222"/>
          <w:shd w:val="clear" w:color="auto" w:fill="FFFFFF"/>
        </w:rPr>
        <w:fldChar w:fldCharType="begin"/>
      </w:r>
      <w:r w:rsidR="00BD253D">
        <w:rPr>
          <w:rFonts w:ascii="Segoe UI" w:hAnsi="Segoe UI" w:cs="Segoe UI"/>
          <w:color w:val="222222"/>
          <w:shd w:val="clear" w:color="auto" w:fill="FFFFFF"/>
        </w:rPr>
        <w:instrText xml:space="preserve"> ADDIN ZOTERO_ITEM CSL_CITATION {"citationID":"sM8qKEsW","properties":{"formattedCitation":"(Fouassier et al., 2010)","plainCitation":"(Fouassier et al., 2010)","noteIndex":0},"citationItems":[{"id":851,"uris":["http://zotero.org/users/9226557/items/SCUKWBAJ"],"itemData":{"id":851,"type":"article-journal","abstract":"A short but up-to-date review on the role of dyes in the photoinitiation processes of polymerization reactions is presented. Radical and cationic reactions are largely encountered in the radiation curing and the imaging areas for use in traditional coating applications as well as in high tech sectors such as nanofabrication, computer-to-plate processing, laser direct imaging, manufacture of optical elements, etc. Recent promising developments concerned with the introduction of the silyl radical chemistry that enhances the polymerization efficiency are also discussed.","container-title":"Materials","DOI":"10.3390/ma3125130","ISSN":"1996-1944","issue":"12","journalAbbreviation":"Materials","language":"en","page":"5130-5142","source":"DOI.org (Crossref)","title":"Dyes as Photoinitiators or Photosensitizers of Polymerization Reactions","volume":"3","author":[{"family":"Fouassier","given":"Jean-Pierre"},{"family":"Morlet-Savary","given":"Fabrice"},{"family":"Lalevée","given":"Jacques"},{"family":"Allonas","given":"Xavier"},{"family":"Ley","given":"Christian"}],"issued":{"date-parts":[["2010",12,2]]}}}],"schema":"https://github.com/citation-style-language/schema/raw/master/csl-citation.json"} </w:instrText>
      </w:r>
      <w:r w:rsidR="00BD253D">
        <w:rPr>
          <w:rFonts w:ascii="Segoe UI" w:hAnsi="Segoe UI" w:cs="Segoe UI"/>
          <w:color w:val="222222"/>
          <w:shd w:val="clear" w:color="auto" w:fill="FFFFFF"/>
        </w:rPr>
        <w:fldChar w:fldCharType="separate"/>
      </w:r>
      <w:r w:rsidR="00BD253D" w:rsidRPr="00721662">
        <w:rPr>
          <w:rFonts w:ascii="Segoe UI" w:hAnsi="Segoe UI" w:cs="Segoe UI"/>
        </w:rPr>
        <w:t>(</w:t>
      </w:r>
      <w:proofErr w:type="spellStart"/>
      <w:r w:rsidR="00BD253D" w:rsidRPr="00721662">
        <w:rPr>
          <w:rFonts w:ascii="Segoe UI" w:hAnsi="Segoe UI" w:cs="Segoe UI"/>
        </w:rPr>
        <w:t>Fouassier</w:t>
      </w:r>
      <w:proofErr w:type="spellEnd"/>
      <w:r w:rsidR="00BD253D" w:rsidRPr="00721662">
        <w:rPr>
          <w:rFonts w:ascii="Segoe UI" w:hAnsi="Segoe UI" w:cs="Segoe UI"/>
        </w:rPr>
        <w:t xml:space="preserve"> et al., 2010)</w:t>
      </w:r>
      <w:r w:rsidR="00BD253D">
        <w:rPr>
          <w:rFonts w:ascii="Segoe UI" w:hAnsi="Segoe UI" w:cs="Segoe UI"/>
          <w:color w:val="222222"/>
          <w:shd w:val="clear" w:color="auto" w:fill="FFFFFF"/>
        </w:rPr>
        <w:fldChar w:fldCharType="end"/>
      </w:r>
      <w:r w:rsidR="00BD253D" w:rsidRPr="00BC6932">
        <w:rPr>
          <w:rFonts w:ascii="Segoe UI" w:hAnsi="Segoe UI" w:cs="Segoe UI"/>
          <w:color w:val="222222"/>
          <w:shd w:val="clear" w:color="auto" w:fill="FFFFFF"/>
        </w:rPr>
        <w:t xml:space="preserve">. </w:t>
      </w:r>
    </w:p>
    <w:p w14:paraId="4C46FEBA" w14:textId="77777777" w:rsidR="00BD253D" w:rsidRDefault="00BD253D" w:rsidP="00D456E2">
      <w:pPr>
        <w:rPr>
          <w:rFonts w:ascii="Segoe UI" w:hAnsi="Segoe UI" w:cs="Segoe UI"/>
          <w:b/>
          <w:bCs/>
          <w:color w:val="222222"/>
          <w:shd w:val="clear" w:color="auto" w:fill="FFFFFF"/>
        </w:rPr>
      </w:pPr>
    </w:p>
    <w:p w14:paraId="5DEF4421" w14:textId="77777777" w:rsidR="00BD253D" w:rsidRDefault="00BD253D" w:rsidP="00BD253D">
      <w:pPr>
        <w:rPr>
          <w:rFonts w:ascii="Segoe UI" w:hAnsi="Segoe UI" w:cs="Segoe UI"/>
          <w:b/>
          <w:bCs/>
          <w:color w:val="222222"/>
          <w:shd w:val="clear" w:color="auto" w:fill="FFFFFF"/>
        </w:rPr>
      </w:pPr>
      <w:r>
        <w:rPr>
          <w:rFonts w:ascii="Segoe UI" w:hAnsi="Segoe UI" w:cs="Segoe UI"/>
          <w:b/>
          <w:bCs/>
          <w:color w:val="222222"/>
          <w:shd w:val="clear" w:color="auto" w:fill="FFFFFF"/>
        </w:rPr>
        <w:t>Interface Engineering</w:t>
      </w:r>
    </w:p>
    <w:p w14:paraId="7F92B7EB" w14:textId="3BAEBAD3" w:rsidR="00BD253D" w:rsidRPr="007F433D" w:rsidRDefault="00BD253D" w:rsidP="007F433D">
      <w:pPr>
        <w:rPr>
          <w:rFonts w:ascii="Segoe UI" w:hAnsi="Segoe UI" w:cs="Segoe UI"/>
          <w:color w:val="333333"/>
        </w:rPr>
      </w:pPr>
      <w:r w:rsidRPr="002D2E5A">
        <w:rPr>
          <w:rFonts w:ascii="Segoe UI" w:hAnsi="Segoe UI" w:cs="Segoe UI"/>
          <w:color w:val="333333"/>
        </w:rPr>
        <w:t xml:space="preserve">Interface monitoring that goes </w:t>
      </w:r>
      <w:r>
        <w:rPr>
          <w:rFonts w:ascii="Segoe UI" w:hAnsi="Segoe UI" w:cs="Segoe UI"/>
          <w:color w:val="333333"/>
        </w:rPr>
        <w:t xml:space="preserve">beyond classic approaches of vibration and friction measurement </w:t>
      </w:r>
      <w:r w:rsidR="00B87F86">
        <w:rPr>
          <w:rFonts w:ascii="Segoe UI" w:hAnsi="Segoe UI" w:cs="Segoe UI"/>
          <w:color w:val="333333"/>
        </w:rPr>
        <w:t>is needed. T</w:t>
      </w:r>
      <w:r>
        <w:rPr>
          <w:rFonts w:ascii="Segoe UI" w:hAnsi="Segoe UI" w:cs="Segoe UI"/>
          <w:color w:val="333333"/>
        </w:rPr>
        <w:t>he emerging techniques that monitor acoustic emissions, optical line scans of surface topography, in-</w:t>
      </w:r>
      <w:proofErr w:type="gramStart"/>
      <w:r>
        <w:rPr>
          <w:rFonts w:ascii="Segoe UI" w:hAnsi="Segoe UI" w:cs="Segoe UI"/>
          <w:color w:val="333333"/>
        </w:rPr>
        <w:t>situ</w:t>
      </w:r>
      <w:proofErr w:type="gramEnd"/>
      <w:r>
        <w:rPr>
          <w:rFonts w:ascii="Segoe UI" w:hAnsi="Segoe UI" w:cs="Segoe UI"/>
          <w:color w:val="333333"/>
        </w:rPr>
        <w:t xml:space="preserve"> and ex-situ electrochemical techniques for detailing the electrochemical reactions occurring during corrosion and </w:t>
      </w:r>
      <w:proofErr w:type="spellStart"/>
      <w:r>
        <w:rPr>
          <w:rFonts w:ascii="Segoe UI" w:hAnsi="Segoe UI" w:cs="Segoe UI"/>
          <w:color w:val="333333"/>
        </w:rPr>
        <w:t>tribocorrosion</w:t>
      </w:r>
      <w:proofErr w:type="spellEnd"/>
      <w:r>
        <w:rPr>
          <w:rFonts w:ascii="Segoe UI" w:hAnsi="Segoe UI" w:cs="Segoe UI"/>
          <w:color w:val="333333"/>
        </w:rPr>
        <w:t xml:space="preserve"> </w:t>
      </w:r>
      <w:r w:rsidR="00B87F86">
        <w:rPr>
          <w:rFonts w:ascii="Segoe UI" w:hAnsi="Segoe UI" w:cs="Segoe UI"/>
          <w:color w:val="333333"/>
        </w:rPr>
        <w:t>are good examples</w:t>
      </w:r>
      <w:r>
        <w:rPr>
          <w:rFonts w:ascii="Segoe UI" w:hAnsi="Segoe UI" w:cs="Segoe UI"/>
          <w:color w:val="333333"/>
        </w:rPr>
        <w:t xml:space="preserve">. Such electrochemical techniques </w:t>
      </w:r>
      <w:r w:rsidRPr="00535FB9">
        <w:rPr>
          <w:rFonts w:ascii="Segoe UI" w:hAnsi="Segoe UI" w:cs="Segoe UI"/>
          <w:color w:val="333333"/>
        </w:rPr>
        <w:t>include the scanning vibrating electrode, scanning microcell, scanning Kelvin probe, Kelvin probe force microscopy, and scanning electrochemical microscopy that can characterize the surfaces at the micro and nano scale</w:t>
      </w:r>
      <w:r w:rsidR="00F7145D">
        <w:rPr>
          <w:rFonts w:ascii="Segoe UI" w:hAnsi="Segoe UI" w:cs="Segoe UI"/>
          <w:color w:val="333333"/>
        </w:rPr>
        <w:t>,</w:t>
      </w:r>
      <w:r w:rsidR="00AD3382">
        <w:rPr>
          <w:rFonts w:ascii="Segoe UI" w:hAnsi="Segoe UI" w:cs="Segoe UI"/>
          <w:color w:val="333333"/>
        </w:rPr>
        <w:t xml:space="preserve"> </w:t>
      </w:r>
      <w:r w:rsidR="00AD3382">
        <w:rPr>
          <w:rFonts w:ascii="Segoe UI" w:hAnsi="Segoe UI" w:cs="Segoe UI"/>
          <w:color w:val="333333"/>
        </w:rPr>
        <w:fldChar w:fldCharType="begin"/>
      </w:r>
      <w:r w:rsidR="00AD3382">
        <w:rPr>
          <w:rFonts w:ascii="Segoe UI" w:hAnsi="Segoe UI" w:cs="Segoe UI"/>
          <w:color w:val="333333"/>
        </w:rPr>
        <w:instrText xml:space="preserve"> ADDIN ZOTERO_ITEM CSL_CITATION {"citationID":"Bwc0tdzW","properties":{"formattedCitation":"(Thierry et al., 2021)","plainCitation":"(Thierry et al., 2021)","noteIndex":0},"citationItems":[{"id":931,"uris":["http://zotero.org/users/9226557/items/272YWTBR"],"itemData":{"id":931,"type":"chapter","container-title":"Mechanical and Electro-Chemical Interactions Under Tribocorrosion","ISBN":"978-0-12-823765-6","language":"en","note":"DOI: 10.1016/B978-0-12-823765-6.00003-1","page":"29-66","publisher":"Elsevier","source":"DOI.org (Crossref)","title":"Mechanical and chemical coupling in tribocorrosion: In situ and ex situ characterization techniques","title-short":"Mechanical and chemical coupling in tribocorrosion","URL":"https://linkinghub.elsevier.com/retrieve/pii/B9780128237656000031","author":[{"family":"Thierry","given":"Dominique"},{"family":"Nazarov","given":"Andrej"},{"family":"Persson","given":"Dan"}],"accessed":{"date-parts":[["2022",11,22]]},"issued":{"date-parts":[["2021"]]}}}],"schema":"https://github.com/citation-style-language/schema/raw/master/csl-citation.json"} </w:instrText>
      </w:r>
      <w:r w:rsidR="00AD3382">
        <w:rPr>
          <w:rFonts w:ascii="Segoe UI" w:hAnsi="Segoe UI" w:cs="Segoe UI"/>
          <w:color w:val="333333"/>
        </w:rPr>
        <w:fldChar w:fldCharType="separate"/>
      </w:r>
      <w:r w:rsidR="00AD3382" w:rsidRPr="00AD3382">
        <w:rPr>
          <w:rFonts w:ascii="Segoe UI" w:hAnsi="Segoe UI" w:cs="Segoe UI"/>
        </w:rPr>
        <w:t>(Thierry et al., 2021)</w:t>
      </w:r>
      <w:r w:rsidR="00AD3382">
        <w:rPr>
          <w:rFonts w:ascii="Segoe UI" w:hAnsi="Segoe UI" w:cs="Segoe UI"/>
          <w:color w:val="333333"/>
        </w:rPr>
        <w:fldChar w:fldCharType="end"/>
      </w:r>
      <w:r w:rsidRPr="00535FB9">
        <w:rPr>
          <w:rFonts w:ascii="Segoe UI" w:hAnsi="Segoe UI" w:cs="Segoe UI"/>
          <w:color w:val="333333"/>
        </w:rPr>
        <w:t xml:space="preserve">. </w:t>
      </w:r>
    </w:p>
    <w:p w14:paraId="3AA6A5C3" w14:textId="0203097A" w:rsidR="00BD253D" w:rsidRPr="00F7145D" w:rsidRDefault="00BD253D" w:rsidP="00BD253D">
      <w:pPr>
        <w:rPr>
          <w:rFonts w:ascii="Segoe UI" w:hAnsi="Segoe UI" w:cs="Segoe UI"/>
          <w:color w:val="333333"/>
        </w:rPr>
      </w:pPr>
      <w:r w:rsidRPr="002D2E5A">
        <w:rPr>
          <w:rFonts w:ascii="Segoe UI" w:hAnsi="Segoe UI" w:cs="Segoe UI"/>
          <w:color w:val="333333"/>
        </w:rPr>
        <w:t>Interface engineering</w:t>
      </w:r>
      <w:r w:rsidR="007F433D">
        <w:rPr>
          <w:rFonts w:ascii="Segoe UI" w:hAnsi="Segoe UI" w:cs="Segoe UI"/>
          <w:color w:val="333333"/>
        </w:rPr>
        <w:t xml:space="preserve"> optimisation</w:t>
      </w:r>
      <w:r>
        <w:rPr>
          <w:rFonts w:ascii="Segoe UI" w:hAnsi="Segoe UI" w:cs="Segoe UI"/>
          <w:color w:val="333333"/>
        </w:rPr>
        <w:t xml:space="preserve"> occurs largely through trial and error</w:t>
      </w:r>
      <w:r w:rsidR="007F433D">
        <w:rPr>
          <w:rFonts w:ascii="Segoe UI" w:hAnsi="Segoe UI" w:cs="Segoe UI"/>
          <w:color w:val="333333"/>
        </w:rPr>
        <w:t>,</w:t>
      </w:r>
      <w:r>
        <w:rPr>
          <w:rFonts w:ascii="Segoe UI" w:hAnsi="Segoe UI" w:cs="Segoe UI"/>
          <w:color w:val="333333"/>
        </w:rPr>
        <w:t xml:space="preserve"> </w:t>
      </w:r>
      <w:r>
        <w:rPr>
          <w:rFonts w:ascii="Segoe UI" w:hAnsi="Segoe UI" w:cs="Segoe UI"/>
          <w:color w:val="333333"/>
        </w:rPr>
        <w:fldChar w:fldCharType="begin"/>
      </w:r>
      <w:r>
        <w:rPr>
          <w:rFonts w:ascii="Segoe UI" w:hAnsi="Segoe UI" w:cs="Segoe UI"/>
          <w:color w:val="333333"/>
        </w:rPr>
        <w:instrText xml:space="preserve"> ADDIN ZOTERO_ITEM CSL_CITATION {"citationID":"fFYwNBAI","properties":{"formattedCitation":"(R\\uc0\\u246{}ttger et al., 2022)","plainCitation":"(Röttger et al., 2022)","noteIndex":0},"citationItems":[{"id":887,"uris":["http://zotero.org/users/9226557/items/54MSGVHB"],"itemData":{"id":887,"type":"article-journal","abstract":"Abstract\n            \n              The optimization of surface finish to improve performance, such as adhesion, friction, wear, fatigue life, or interfacial transport, occurs largely through trial and error, despite significant advancements in the relevant science. There are three central challenges that account for this disconnect: (1) the challenge of integration of many different types of measurement for the same surface to capture the multi-scale nature of roughness; (2) the technical complexity of implementing spectral analysis methods, and of applying mechanical or numerical models to describe surface performance; (3) a lack of consistency between researchers and industries in how surfaces are measured, quantified, and communicated. Here we present a freely-available internet-based application (available at\n              https://contact.engineering\n              ) which attempts to overcome all three challenges. First, the application enables the user to upload many different topography measurements taken from a single surface, including using different techniques, and then integrates all of them together to create a digital surface twin. Second, the application calculates many of the commonly used topography metrics, such as root-mean-square parameters, power spectral density (PSD), and autocorrelation function (ACF), as well as implementing analytical and numerical calculations, such as boundary element modeling (BEM) for elastic and plastic deformation. Third, the application serves as a repository for users to securely store surfaces, and if they choose, to share these with collaborators or even publish them (with a digital object identifier) for all to access. The primary goal of this application is to enable researchers and manufacturers to quickly and easily apply cutting-edge tools for the characterization and properties-modeling of real-world surfaces. An additional goal is to advance the use of open-science principles in surface engineering by providing a FAIR database where researchers can choose to publish surface measurements for all to use.","container-title":"Surface Topography: Metrology and Properties","DOI":"10.1088/2051-672X/ac860a","ISSN":"2051-672X","issue":"3","journalAbbreviation":"Surf. Topogr.: Metrol. Prop.","language":"en","page":"035032","source":"DOI.org (Crossref)","title":"Contact.engineering—Create, analyze and publish digital surface twins from topography measurements across many scales","volume":"10","author":[{"family":"Röttger","given":"Michael C"},{"family":"Sanner","given":"Antoine"},{"family":"Thimons","given":"Luke A"},{"family":"Junge","given":"Till"},{"family":"Gujrati","given":"Abhijeet"},{"family":"Monti","given":"Joseph M"},{"family":"Nöhring","given":"Wolfram G"},{"family":"Jacobs","given":"Tevis D B"},{"family":"Pastewka","given":"Lars"}],"issued":{"date-parts":[["2022",9,1]]}}}],"schema":"https://github.com/citation-style-language/schema/raw/master/csl-citation.json"} </w:instrText>
      </w:r>
      <w:r>
        <w:rPr>
          <w:rFonts w:ascii="Segoe UI" w:hAnsi="Segoe UI" w:cs="Segoe UI"/>
          <w:color w:val="333333"/>
        </w:rPr>
        <w:fldChar w:fldCharType="separate"/>
      </w:r>
      <w:r w:rsidRPr="00721662">
        <w:rPr>
          <w:rFonts w:ascii="Segoe UI" w:hAnsi="Segoe UI" w:cs="Segoe UI"/>
          <w:szCs w:val="24"/>
        </w:rPr>
        <w:t>(Röttger et al., 2022)</w:t>
      </w:r>
      <w:r>
        <w:rPr>
          <w:rFonts w:ascii="Segoe UI" w:hAnsi="Segoe UI" w:cs="Segoe UI"/>
          <w:color w:val="333333"/>
        </w:rPr>
        <w:fldChar w:fldCharType="end"/>
      </w:r>
      <w:r w:rsidR="007F433D">
        <w:rPr>
          <w:rFonts w:ascii="Segoe UI" w:hAnsi="Segoe UI" w:cs="Segoe UI"/>
          <w:color w:val="333333"/>
        </w:rPr>
        <w:t xml:space="preserve">, </w:t>
      </w:r>
      <w:proofErr w:type="spellStart"/>
      <w:r w:rsidR="009F722C" w:rsidRPr="00721662">
        <w:rPr>
          <w:rFonts w:ascii="Segoe UI" w:hAnsi="Segoe UI" w:cs="Segoe UI"/>
          <w:szCs w:val="24"/>
        </w:rPr>
        <w:t>Röttger</w:t>
      </w:r>
      <w:proofErr w:type="spellEnd"/>
      <w:r w:rsidR="007F433D">
        <w:rPr>
          <w:rFonts w:ascii="Segoe UI" w:hAnsi="Segoe UI" w:cs="Segoe UI"/>
          <w:color w:val="333333"/>
        </w:rPr>
        <w:t xml:space="preserve"> et</w:t>
      </w:r>
      <w:r w:rsidR="00F7145D">
        <w:rPr>
          <w:rFonts w:ascii="Segoe UI" w:hAnsi="Segoe UI" w:cs="Segoe UI"/>
          <w:color w:val="333333"/>
        </w:rPr>
        <w:t>.</w:t>
      </w:r>
      <w:r w:rsidR="007F433D">
        <w:rPr>
          <w:rFonts w:ascii="Segoe UI" w:hAnsi="Segoe UI" w:cs="Segoe UI"/>
          <w:color w:val="333333"/>
        </w:rPr>
        <w:t xml:space="preserve"> </w:t>
      </w:r>
      <w:r w:rsidR="00F7145D">
        <w:rPr>
          <w:rFonts w:ascii="Segoe UI" w:hAnsi="Segoe UI" w:cs="Segoe UI"/>
          <w:color w:val="333333"/>
        </w:rPr>
        <w:t>al.</w:t>
      </w:r>
      <w:r>
        <w:rPr>
          <w:rFonts w:ascii="Segoe UI" w:hAnsi="Segoe UI" w:cs="Segoe UI"/>
          <w:color w:val="333333"/>
        </w:rPr>
        <w:t xml:space="preserve"> </w:t>
      </w:r>
      <w:proofErr w:type="gramStart"/>
      <w:r>
        <w:rPr>
          <w:rFonts w:ascii="Segoe UI" w:hAnsi="Segoe UI" w:cs="Segoe UI"/>
          <w:color w:val="333333"/>
        </w:rPr>
        <w:t>define</w:t>
      </w:r>
      <w:proofErr w:type="gramEnd"/>
      <w:r>
        <w:rPr>
          <w:rFonts w:ascii="Segoe UI" w:hAnsi="Segoe UI" w:cs="Segoe UI"/>
          <w:color w:val="333333"/>
        </w:rPr>
        <w:t xml:space="preserve"> three central challenges that account for this disconnect: (</w:t>
      </w:r>
      <w:r w:rsidR="00037AA7">
        <w:rPr>
          <w:rFonts w:ascii="Segoe UI" w:hAnsi="Segoe UI" w:cs="Segoe UI"/>
          <w:color w:val="333333"/>
        </w:rPr>
        <w:t>i</w:t>
      </w:r>
      <w:r>
        <w:rPr>
          <w:rFonts w:ascii="Segoe UI" w:hAnsi="Segoe UI" w:cs="Segoe UI"/>
          <w:color w:val="333333"/>
        </w:rPr>
        <w:t xml:space="preserve">) the </w:t>
      </w:r>
      <w:r w:rsidR="00F7145D">
        <w:rPr>
          <w:rFonts w:ascii="Segoe UI" w:hAnsi="Segoe UI" w:cs="Segoe UI"/>
          <w:color w:val="333333"/>
        </w:rPr>
        <w:t>fusion</w:t>
      </w:r>
      <w:r>
        <w:rPr>
          <w:rFonts w:ascii="Segoe UI" w:hAnsi="Segoe UI" w:cs="Segoe UI"/>
          <w:color w:val="333333"/>
        </w:rPr>
        <w:t xml:space="preserve"> of many different types of measurement for the same surface to capture the multi-scale nature of roughness; (</w:t>
      </w:r>
      <w:r w:rsidR="00037AA7">
        <w:rPr>
          <w:rFonts w:ascii="Segoe UI" w:hAnsi="Segoe UI" w:cs="Segoe UI"/>
          <w:color w:val="333333"/>
        </w:rPr>
        <w:t>ii</w:t>
      </w:r>
      <w:r>
        <w:rPr>
          <w:rFonts w:ascii="Segoe UI" w:hAnsi="Segoe UI" w:cs="Segoe UI"/>
          <w:color w:val="333333"/>
        </w:rPr>
        <w:t>) the technical complexity of implementing spectral analysis methods, and of applying mechanical or numerical models to describe surface performance; (</w:t>
      </w:r>
      <w:r w:rsidR="00037AA7">
        <w:rPr>
          <w:rFonts w:ascii="Segoe UI" w:hAnsi="Segoe UI" w:cs="Segoe UI"/>
          <w:color w:val="333333"/>
        </w:rPr>
        <w:t>iii</w:t>
      </w:r>
      <w:r>
        <w:rPr>
          <w:rFonts w:ascii="Segoe UI" w:hAnsi="Segoe UI" w:cs="Segoe UI"/>
          <w:color w:val="333333"/>
        </w:rPr>
        <w:t xml:space="preserve">) a lack of consistency </w:t>
      </w:r>
      <w:r w:rsidR="00F7145D">
        <w:rPr>
          <w:rFonts w:ascii="Segoe UI" w:hAnsi="Segoe UI" w:cs="Segoe UI"/>
          <w:color w:val="333333"/>
        </w:rPr>
        <w:t xml:space="preserve">and compliance with ISO standards </w:t>
      </w:r>
      <w:r>
        <w:rPr>
          <w:rFonts w:ascii="Segoe UI" w:hAnsi="Segoe UI" w:cs="Segoe UI"/>
          <w:color w:val="333333"/>
        </w:rPr>
        <w:t xml:space="preserve">in how surfaces are measured, quantified, and communicated.  </w:t>
      </w:r>
    </w:p>
    <w:p w14:paraId="2631F931" w14:textId="010CEDB8" w:rsidR="00BD253D" w:rsidRPr="002D2E5A" w:rsidRDefault="00BD253D" w:rsidP="00BD253D">
      <w:pPr>
        <w:shd w:val="clear" w:color="auto" w:fill="FFFFFF"/>
        <w:spacing w:after="0" w:line="240" w:lineRule="auto"/>
        <w:rPr>
          <w:rFonts w:ascii="Segoe UI" w:eastAsia="Times New Roman" w:hAnsi="Segoe UI" w:cs="Segoe UI"/>
          <w:color w:val="000000"/>
          <w:lang w:eastAsia="en-GB"/>
        </w:rPr>
      </w:pPr>
      <w:r>
        <w:rPr>
          <w:rFonts w:ascii="Segoe UI" w:hAnsi="Segoe UI" w:cs="Segoe UI"/>
          <w:shd w:val="clear" w:color="auto" w:fill="FFFFFF"/>
        </w:rPr>
        <w:t>However, there are some specific i</w:t>
      </w:r>
      <w:r w:rsidRPr="002D2E5A">
        <w:rPr>
          <w:rFonts w:ascii="Segoe UI" w:hAnsi="Segoe UI" w:cs="Segoe UI"/>
          <w:shd w:val="clear" w:color="auto" w:fill="FFFFFF"/>
        </w:rPr>
        <w:t>nterface engineering example</w:t>
      </w:r>
      <w:r>
        <w:rPr>
          <w:rFonts w:ascii="Segoe UI" w:hAnsi="Segoe UI" w:cs="Segoe UI"/>
          <w:shd w:val="clear" w:color="auto" w:fill="FFFFFF"/>
        </w:rPr>
        <w:t xml:space="preserve">s worth mentioning such as </w:t>
      </w:r>
      <w:r w:rsidR="007C28A9">
        <w:rPr>
          <w:rFonts w:ascii="Segoe UI" w:hAnsi="Segoe UI" w:cs="Segoe UI"/>
          <w:shd w:val="clear" w:color="auto" w:fill="FFFFFF"/>
        </w:rPr>
        <w:t xml:space="preserve">the use of </w:t>
      </w:r>
      <w:r w:rsidR="00F7145D" w:rsidRPr="002D2E5A">
        <w:rPr>
          <w:rFonts w:ascii="Segoe UI" w:hAnsi="Segoe UI" w:cs="Segoe UI"/>
          <w:shd w:val="clear" w:color="auto" w:fill="FFFFFF"/>
        </w:rPr>
        <w:t>carbon nanotubes (CNTs)</w:t>
      </w:r>
      <w:r w:rsidR="007C28A9">
        <w:rPr>
          <w:rFonts w:ascii="Segoe UI" w:hAnsi="Segoe UI" w:cs="Segoe UI"/>
          <w:shd w:val="clear" w:color="auto" w:fill="FFFFFF"/>
        </w:rPr>
        <w:t xml:space="preserve"> in </w:t>
      </w:r>
      <w:r>
        <w:rPr>
          <w:rFonts w:ascii="Segoe UI" w:hAnsi="Segoe UI" w:cs="Segoe UI"/>
          <w:shd w:val="clear" w:color="auto" w:fill="FFFFFF"/>
        </w:rPr>
        <w:t xml:space="preserve">the </w:t>
      </w:r>
      <w:r w:rsidRPr="002D2E5A">
        <w:rPr>
          <w:rFonts w:ascii="Segoe UI" w:hAnsi="Segoe UI" w:cs="Segoe UI"/>
          <w:shd w:val="clear" w:color="auto" w:fill="FFFFFF"/>
        </w:rPr>
        <w:t>next-generation electronics</w:t>
      </w:r>
      <w:r w:rsidR="007C28A9">
        <w:rPr>
          <w:rFonts w:ascii="Segoe UI" w:hAnsi="Segoe UI" w:cs="Segoe UI"/>
          <w:shd w:val="clear" w:color="auto" w:fill="FFFFFF"/>
        </w:rPr>
        <w:t>.</w:t>
      </w:r>
      <w:r w:rsidRPr="002D2E5A">
        <w:rPr>
          <w:rFonts w:ascii="Segoe UI" w:hAnsi="Segoe UI" w:cs="Segoe UI"/>
          <w:shd w:val="clear" w:color="auto" w:fill="FFFFFF"/>
        </w:rPr>
        <w:t xml:space="preserve"> </w:t>
      </w:r>
      <w:r w:rsidR="007C28A9">
        <w:rPr>
          <w:rFonts w:ascii="Segoe UI" w:hAnsi="Segoe UI" w:cs="Segoe UI"/>
          <w:shd w:val="clear" w:color="auto" w:fill="FFFFFF"/>
        </w:rPr>
        <w:t xml:space="preserve">Such </w:t>
      </w:r>
      <w:r w:rsidRPr="002D2E5A">
        <w:rPr>
          <w:rFonts w:ascii="Segoe UI" w:hAnsi="Segoe UI" w:cs="Segoe UI"/>
          <w:shd w:val="clear" w:color="auto" w:fill="FFFFFF"/>
        </w:rPr>
        <w:t xml:space="preserve">CNT-metal systems </w:t>
      </w:r>
      <w:r w:rsidR="00761CA4">
        <w:rPr>
          <w:rFonts w:ascii="Source Sans Pro" w:hAnsi="Source Sans Pro"/>
          <w:shd w:val="clear" w:color="auto" w:fill="FFFFFF"/>
        </w:rPr>
        <w:t>have</w:t>
      </w:r>
      <w:r w:rsidR="00761CA4" w:rsidRPr="00761CA4">
        <w:rPr>
          <w:rFonts w:ascii="Source Sans Pro" w:hAnsi="Source Sans Pro"/>
          <w:shd w:val="clear" w:color="auto" w:fill="FFFFFF"/>
        </w:rPr>
        <w:t xml:space="preserve"> application specific</w:t>
      </w:r>
      <w:r w:rsidR="00761CA4">
        <w:rPr>
          <w:rFonts w:ascii="Source Sans Pro" w:hAnsi="Source Sans Pro"/>
          <w:shd w:val="clear" w:color="auto" w:fill="FFFFFF"/>
        </w:rPr>
        <w:t xml:space="preserve"> challenges</w:t>
      </w:r>
      <w:r w:rsidR="00761CA4" w:rsidRPr="00761CA4">
        <w:rPr>
          <w:rFonts w:ascii="Source Sans Pro" w:hAnsi="Source Sans Pro"/>
          <w:shd w:val="clear" w:color="auto" w:fill="FFFFFF"/>
        </w:rPr>
        <w:t>, for instance, the controlled synthesis and placement of CNTs in transistor application</w:t>
      </w:r>
      <w:r w:rsidR="00761CA4">
        <w:rPr>
          <w:rFonts w:ascii="Source Sans Pro" w:hAnsi="Source Sans Pro"/>
          <w:shd w:val="clear" w:color="auto" w:fill="FFFFFF"/>
        </w:rPr>
        <w:t>s.</w:t>
      </w:r>
      <w:r w:rsidR="00761CA4" w:rsidRPr="00761CA4">
        <w:rPr>
          <w:rFonts w:ascii="Source Sans Pro" w:hAnsi="Source Sans Pro"/>
          <w:shd w:val="clear" w:color="auto" w:fill="FFFFFF"/>
        </w:rPr>
        <w:t xml:space="preserve"> </w:t>
      </w:r>
      <w:r w:rsidR="00761CA4">
        <w:rPr>
          <w:rFonts w:ascii="Source Sans Pro" w:hAnsi="Source Sans Pro"/>
          <w:shd w:val="clear" w:color="auto" w:fill="FFFFFF"/>
        </w:rPr>
        <w:t>F</w:t>
      </w:r>
      <w:r w:rsidR="00761CA4" w:rsidRPr="00761CA4">
        <w:rPr>
          <w:rFonts w:ascii="Source Sans Pro" w:hAnsi="Source Sans Pro"/>
          <w:shd w:val="clear" w:color="auto" w:fill="FFFFFF"/>
        </w:rPr>
        <w:t xml:space="preserve">or bulk composites, a uniform dispersion </w:t>
      </w:r>
      <w:r w:rsidR="00761CA4">
        <w:rPr>
          <w:rFonts w:ascii="Source Sans Pro" w:hAnsi="Source Sans Pro"/>
          <w:shd w:val="clear" w:color="auto" w:fill="FFFFFF"/>
        </w:rPr>
        <w:t xml:space="preserve">of CNTs </w:t>
      </w:r>
      <w:r w:rsidR="00761CA4" w:rsidRPr="00761CA4">
        <w:rPr>
          <w:rFonts w:ascii="Source Sans Pro" w:hAnsi="Source Sans Pro"/>
          <w:shd w:val="clear" w:color="auto" w:fill="FFFFFF"/>
        </w:rPr>
        <w:t xml:space="preserve">is the main </w:t>
      </w:r>
      <w:r w:rsidR="00761CA4">
        <w:rPr>
          <w:rFonts w:ascii="Source Sans Pro" w:hAnsi="Source Sans Pro"/>
          <w:shd w:val="clear" w:color="auto" w:fill="FFFFFF"/>
        </w:rPr>
        <w:t>concern, however,</w:t>
      </w:r>
      <w:r w:rsidR="00761CA4" w:rsidRPr="00761CA4">
        <w:rPr>
          <w:rFonts w:ascii="Source Sans Pro" w:hAnsi="Source Sans Pro"/>
          <w:shd w:val="clear" w:color="auto" w:fill="FFFFFF"/>
        </w:rPr>
        <w:t xml:space="preserve"> poor interfacial interaction between metals and CNTs is a more universal problem </w:t>
      </w:r>
      <w:r w:rsidRPr="002D2E5A">
        <w:rPr>
          <w:rFonts w:ascii="Segoe UI" w:eastAsia="Times New Roman" w:hAnsi="Segoe UI" w:cs="Segoe UI"/>
          <w:color w:val="000000"/>
          <w:lang w:eastAsia="en-GB"/>
        </w:rPr>
        <w:fldChar w:fldCharType="begin"/>
      </w:r>
      <w:r w:rsidRPr="002D2E5A">
        <w:rPr>
          <w:rFonts w:ascii="Segoe UI" w:eastAsia="Times New Roman" w:hAnsi="Segoe UI" w:cs="Segoe UI"/>
          <w:color w:val="000000"/>
          <w:lang w:eastAsia="en-GB"/>
        </w:rPr>
        <w:instrText xml:space="preserve"> ADDIN ZOTERO_ITEM CSL_CITATION {"citationID":"GN9fE5xh","properties":{"formattedCitation":"(Daneshvar et al., 2021)","plainCitation":"(Daneshvar et al., 2021)","noteIndex":0},"citationItems":[{"id":824,"uris":["http://zotero.org/users/9226557/items/TVDN9SS8"],"itemData":{"id":824,"type":"article-journal","abstract":"In this paper the major challenges of CNT–metal systems and a few of their potential applications in future electronics are reviewed.\n          , \n            Next-generation electronics can no longer solely rely on conventional materials; miniaturization of portable electronics is pushing Si-based semiconductors and metallic conductors to their operational limits, flexible displays will make common conductive metal oxide materials obsolete, and weight reduction requirement in the aerospace industry demands scientists to seek reliable low-density conductors. Excellent electrical and mechanical properties, coupled with low density, make carbon nanotubes (CNTs) attractive candidates for future electronics. However, translating these remarkable properties into commercial macroscale applications has been disappointing. To fully realize their great potential, CNTs need to be seamlessly incorporated into metallic structures or have to synergistically work alongside them which is still challenging. Here, we review the major challenges in CNT–metal systems that impede their application in electronic devices and highlight significant breakthroughs. A few key applications that can capitalize on CNT–metal structures are also discussed. We specifically focus on the interfacial interaction and materials science aspects of CNT–metal structures.","container-title":"Nanoscale Advances","DOI":"10.1039/D0NA00822B","ISSN":"2516-0230","issue":"4","journalAbbreviation":"Nanoscale Adv.","language":"en","page":"942-962","source":"DOI.org (Crossref)","title":"Critical challenges and advances in the carbon nanotube–metal interface for next-generation electronics","volume":"3","author":[{"family":"Daneshvar","given":"Farhad"},{"family":"Chen","given":"Hengxi"},{"family":"Noh","given":"Kwanghae"},{"family":"Sue","given":"Hung-Jue"}],"issued":{"date-parts":[["2021"]]}}}],"schema":"https://github.com/citation-style-language/schema/raw/master/csl-citation.json"} </w:instrText>
      </w:r>
      <w:r w:rsidRPr="002D2E5A">
        <w:rPr>
          <w:rFonts w:ascii="Segoe UI" w:eastAsia="Times New Roman" w:hAnsi="Segoe UI" w:cs="Segoe UI"/>
          <w:color w:val="000000"/>
          <w:lang w:eastAsia="en-GB"/>
        </w:rPr>
        <w:fldChar w:fldCharType="separate"/>
      </w:r>
      <w:r w:rsidRPr="002D2E5A">
        <w:rPr>
          <w:rFonts w:ascii="Segoe UI" w:hAnsi="Segoe UI" w:cs="Segoe UI"/>
        </w:rPr>
        <w:t>(</w:t>
      </w:r>
      <w:proofErr w:type="spellStart"/>
      <w:r w:rsidRPr="002D2E5A">
        <w:rPr>
          <w:rFonts w:ascii="Segoe UI" w:hAnsi="Segoe UI" w:cs="Segoe UI"/>
        </w:rPr>
        <w:t>Daneshvar</w:t>
      </w:r>
      <w:proofErr w:type="spellEnd"/>
      <w:r w:rsidRPr="002D2E5A">
        <w:rPr>
          <w:rFonts w:ascii="Segoe UI" w:hAnsi="Segoe UI" w:cs="Segoe UI"/>
        </w:rPr>
        <w:t xml:space="preserve"> et al., 2021)</w:t>
      </w:r>
      <w:r w:rsidRPr="002D2E5A">
        <w:rPr>
          <w:rFonts w:ascii="Segoe UI" w:eastAsia="Times New Roman" w:hAnsi="Segoe UI" w:cs="Segoe UI"/>
          <w:color w:val="000000"/>
          <w:lang w:eastAsia="en-GB"/>
        </w:rPr>
        <w:fldChar w:fldCharType="end"/>
      </w:r>
      <w:r w:rsidRPr="002D2E5A">
        <w:rPr>
          <w:rFonts w:ascii="Segoe UI" w:eastAsia="Times New Roman" w:hAnsi="Segoe UI" w:cs="Segoe UI"/>
          <w:color w:val="000000"/>
          <w:lang w:eastAsia="en-GB"/>
        </w:rPr>
        <w:t xml:space="preserve">. </w:t>
      </w:r>
      <w:r>
        <w:rPr>
          <w:rFonts w:ascii="Segoe UI" w:eastAsia="Times New Roman" w:hAnsi="Segoe UI" w:cs="Segoe UI"/>
          <w:color w:val="000000"/>
          <w:lang w:eastAsia="en-GB"/>
        </w:rPr>
        <w:t xml:space="preserve">Switching to metal joint interfaces, </w:t>
      </w:r>
      <w:r>
        <w:rPr>
          <w:rFonts w:ascii="Segoe UI" w:hAnsi="Segoe UI" w:cs="Segoe UI"/>
          <w:color w:val="222222"/>
          <w:shd w:val="clear" w:color="auto" w:fill="FFFFFF"/>
        </w:rPr>
        <w:t>t</w:t>
      </w:r>
      <w:r w:rsidRPr="002D2E5A">
        <w:rPr>
          <w:rFonts w:ascii="Segoe UI" w:hAnsi="Segoe UI" w:cs="Segoe UI"/>
          <w:color w:val="222222"/>
          <w:shd w:val="clear" w:color="auto" w:fill="FFFFFF"/>
        </w:rPr>
        <w:t xml:space="preserve">he creation of an accurate equivalent method is of </w:t>
      </w:r>
      <w:r>
        <w:rPr>
          <w:rFonts w:ascii="Segoe UI" w:hAnsi="Segoe UI" w:cs="Segoe UI"/>
          <w:color w:val="222222"/>
          <w:shd w:val="clear" w:color="auto" w:fill="FFFFFF"/>
        </w:rPr>
        <w:t>importance</w:t>
      </w:r>
      <w:r w:rsidRPr="002D2E5A">
        <w:rPr>
          <w:rFonts w:ascii="Segoe UI" w:hAnsi="Segoe UI" w:cs="Segoe UI"/>
          <w:color w:val="222222"/>
          <w:shd w:val="clear" w:color="auto" w:fill="FFFFFF"/>
        </w:rPr>
        <w:t xml:space="preserve"> to optimize the dynamic performance of whole machines</w:t>
      </w:r>
      <w:r w:rsidR="007C28A9">
        <w:rPr>
          <w:rFonts w:ascii="Segoe UI" w:hAnsi="Segoe UI" w:cs="Segoe UI"/>
          <w:color w:val="222222"/>
          <w:shd w:val="clear" w:color="auto" w:fill="FFFFFF"/>
        </w:rPr>
        <w:t>,</w:t>
      </w:r>
      <w:r w:rsidRPr="002D2E5A">
        <w:rPr>
          <w:rFonts w:ascii="Segoe UI" w:hAnsi="Segoe UI" w:cs="Segoe UI"/>
          <w:color w:val="222222"/>
          <w:shd w:val="clear" w:color="auto" w:fill="FFFFFF"/>
        </w:rPr>
        <w:t xml:space="preserve"> </w:t>
      </w:r>
      <w:r w:rsidRPr="002D2E5A">
        <w:rPr>
          <w:rFonts w:ascii="Segoe UI" w:eastAsia="Times New Roman" w:hAnsi="Segoe UI" w:cs="Segoe UI"/>
          <w:color w:val="000000"/>
          <w:lang w:eastAsia="en-GB"/>
        </w:rPr>
        <w:fldChar w:fldCharType="begin"/>
      </w:r>
      <w:r w:rsidRPr="002D2E5A">
        <w:rPr>
          <w:rFonts w:ascii="Segoe UI" w:eastAsia="Times New Roman" w:hAnsi="Segoe UI" w:cs="Segoe UI"/>
          <w:color w:val="000000"/>
          <w:lang w:eastAsia="en-GB"/>
        </w:rPr>
        <w:instrText xml:space="preserve"> ADDIN ZOTERO_ITEM CSL_CITATION {"citationID":"qz9Rfxu6","properties":{"formattedCitation":"(Han et al., 2019)","plainCitation":"(Han et al., 2019)","noteIndex":0},"citationItems":[{"id":839,"uris":["http://zotero.org/users/9226557/items/REVXY83L"],"itemData":{"id":839,"type":"article-journal","abstract":"An accurate equivalent method of metal joint interface is of great signiﬁcance to optimize the dynamic performance of the whole machine. Therefore, it is necessary to establish an accurate equivalent method of joint interface. The virtual material method is a precise equivalent method of joint interface. The traditional virtual material method is based on the M–B fractal contact theory. By modeling the contact mechanics of the joint interface, the physical properties of the virtual material are obtained separately, such as elastic modulus, Poisson’s ratio and density. In this paper, Persson contact theory is used to establish the interface contact mechanics model to ﬁnd the physical properties of virtual materials. The virtual material methods constructed by two theories are respectively applied to the modal simulation to obtain the natural frequencies of the joint interface. By comparing the natural frequencies obtained by modal experiment and modal simulation, it is found that the natural frequencies obtained by the virtual material method based on Persson contact theory are closer to the results obtained by the modal experiment, and the error is within 5%. The error of the natural frequencies obtained by the virtual material method based on the M–B fractal contact theory is within 10%. Therefore, the Persson contact theory can establish a more accurate equivalent method of metal’s joint interface.","container-title":"Materials","DOI":"10.3390/ma12193150","ISSN":"1996-1944","issue":"19","journalAbbreviation":"Materials","language":"en","page":"3150","source":"DOI.org (Crossref)","title":"Equivalent Method of Joint Interface Based on Persson Contact Theory: Virtual Material Method","title-short":"Equivalent Method of Joint Interface Based on Persson Contact Theory","volume":"12","author":[{"family":"Han","given":"Renxiu"},{"family":"Li","given":"Guoxi"},{"family":"Gong","given":"Jingzhong"},{"family":"Zhang","given":"Meng"},{"family":"Zhang","given":"Kai"}],"issued":{"date-parts":[["2019",9,26]]}}}],"schema":"https://github.com/citation-style-language/schema/raw/master/csl-citation.json"} </w:instrText>
      </w:r>
      <w:r w:rsidRPr="002D2E5A">
        <w:rPr>
          <w:rFonts w:ascii="Segoe UI" w:eastAsia="Times New Roman" w:hAnsi="Segoe UI" w:cs="Segoe UI"/>
          <w:color w:val="000000"/>
          <w:lang w:eastAsia="en-GB"/>
        </w:rPr>
        <w:fldChar w:fldCharType="separate"/>
      </w:r>
      <w:r w:rsidRPr="002D2E5A">
        <w:rPr>
          <w:rFonts w:ascii="Segoe UI" w:hAnsi="Segoe UI" w:cs="Segoe UI"/>
        </w:rPr>
        <w:t>(Han et al., 2019)</w:t>
      </w:r>
      <w:r w:rsidRPr="002D2E5A">
        <w:rPr>
          <w:rFonts w:ascii="Segoe UI" w:eastAsia="Times New Roman" w:hAnsi="Segoe UI" w:cs="Segoe UI"/>
          <w:color w:val="000000"/>
          <w:lang w:eastAsia="en-GB"/>
        </w:rPr>
        <w:fldChar w:fldCharType="end"/>
      </w:r>
    </w:p>
    <w:p w14:paraId="66318DFD" w14:textId="77777777" w:rsidR="00BD253D" w:rsidRDefault="00BD253D" w:rsidP="00BD253D">
      <w:pPr>
        <w:shd w:val="clear" w:color="auto" w:fill="FFFFFF"/>
        <w:spacing w:after="0" w:line="240" w:lineRule="auto"/>
        <w:rPr>
          <w:rFonts w:ascii="Segoe UI" w:eastAsia="Times New Roman" w:hAnsi="Segoe UI" w:cs="Segoe UI"/>
          <w:color w:val="000000"/>
          <w:lang w:eastAsia="en-GB"/>
        </w:rPr>
      </w:pPr>
    </w:p>
    <w:p w14:paraId="1620FDCD" w14:textId="1C5E7EF5" w:rsidR="00BD253D" w:rsidRPr="00A0726E" w:rsidRDefault="00BD253D" w:rsidP="00BD253D">
      <w:pPr>
        <w:rPr>
          <w:rFonts w:ascii="Segoe UI" w:hAnsi="Segoe UI" w:cs="Segoe UI"/>
          <w:color w:val="333333"/>
        </w:rPr>
      </w:pPr>
      <w:r w:rsidRPr="0005711E">
        <w:rPr>
          <w:rFonts w:ascii="Segoe UI" w:hAnsi="Segoe UI" w:cs="Segoe UI"/>
          <w:color w:val="333333"/>
          <w:sz w:val="21"/>
          <w:szCs w:val="21"/>
          <w:bdr w:val="none" w:sz="0" w:space="0" w:color="auto" w:frame="1"/>
        </w:rPr>
        <w:t>Another area of intense research activity is surface texturing</w:t>
      </w:r>
      <w:r>
        <w:rPr>
          <w:rFonts w:ascii="Segoe UI" w:hAnsi="Segoe UI" w:cs="Segoe UI"/>
          <w:color w:val="333333"/>
          <w:sz w:val="21"/>
          <w:szCs w:val="21"/>
          <w:bdr w:val="none" w:sz="0" w:space="0" w:color="auto" w:frame="1"/>
        </w:rPr>
        <w:t xml:space="preserve"> to help in</w:t>
      </w:r>
      <w:r>
        <w:rPr>
          <w:rFonts w:ascii="Segoe UI" w:hAnsi="Segoe UI" w:cs="Segoe UI"/>
          <w:color w:val="333333"/>
        </w:rPr>
        <w:t xml:space="preserve"> the pursuit of low emissions and environmental sustainability of mechanical systems to lower friction and control wear</w:t>
      </w:r>
      <w:r w:rsidR="007F433D">
        <w:rPr>
          <w:rFonts w:ascii="Segoe UI" w:hAnsi="Segoe UI" w:cs="Segoe UI"/>
          <w:color w:val="333333"/>
        </w:rPr>
        <w:t>,</w:t>
      </w:r>
      <w:r w:rsidRPr="0005711E">
        <w:rPr>
          <w:rFonts w:ascii="Segoe UI" w:hAnsi="Segoe UI" w:cs="Segoe UI"/>
          <w:color w:val="333333"/>
        </w:rPr>
        <w:t xml:space="preserve"> </w:t>
      </w:r>
      <w:r>
        <w:rPr>
          <w:rFonts w:ascii="Segoe UI" w:hAnsi="Segoe UI" w:cs="Segoe UI"/>
          <w:color w:val="333333"/>
        </w:rPr>
        <w:fldChar w:fldCharType="begin"/>
      </w:r>
      <w:r>
        <w:rPr>
          <w:rFonts w:ascii="Segoe UI" w:hAnsi="Segoe UI" w:cs="Segoe UI"/>
          <w:color w:val="333333"/>
        </w:rPr>
        <w:instrText xml:space="preserve"> ADDIN ZOTERO_ITEM CSL_CITATION {"citationID":"VwDum16F","properties":{"formattedCitation":"(Lu and Wood, 2020)","plainCitation":"(Lu and Wood, 2020)","noteIndex":0},"citationItems":[{"id":524,"uris":["http://zotero.org/users/9226557/items/MG2EZT8G"],"itemData":{"id":524,"type":"article-journal","abstract":"Abstract\n            Surface textures have been of great interest within the tribology community with nearly 1500 papers published on this topic in the past two decades. With the pursuit of low emissions and environmental sustainability, the application of surface texturing to mechanical systems to lower friction and control wear is attracting increasing attention. There is no doubt that certain textured surfaces can have a beneficial effect on tribological performance but it is widely agreed that the optimization of textures should be carried out based on specific requirements of applications. The purpose of this review article is to summarize the current state of the art in surface texturing applied to mechanical applications (cutting tools, piston-ring &amp; cylinder liners, sealing and journal bearings) from the following aspects: application requirements, numerical/experimental testing and validation, and tribological performance of textured surfaces (wear and friction), as well as the limitations in texture designs when applied to certain applications. Patterns/grooves in the micron-scale are the most typical shapes been studied, and benefits of partial texturing are applicable for most of these mechanical applications. Friction reduction of up to 34.5% in cutting tools, 82% in piston-ring &amp; cylinder-liners, 65% in seals and 18% in journal bearings have been observed by experimental tests. Based on primary evidence from the literature, the last section provides general suggestions on current gaps in understanding and modelling and suggestions for future research directions.","container-title":"Surface Topography: Metrology and Properties","DOI":"10.1088/2051-672X/abb6d0","ISSN":"2051-672X","issue":"4","journalAbbreviation":"Surf. Topogr.: Metrol. Prop.","language":"en","page":"043001","source":"DOI.org (Crossref)","title":"Tribological performance of surface texturing in mechanical applications—a review","volume":"8","author":[{"family":"Lu","given":"Ping"},{"family":"Wood","given":"Robert J K"}],"issued":{"date-parts":[["2020",12,1]]}}}],"schema":"https://github.com/citation-style-language/schema/raw/master/csl-citation.json"} </w:instrText>
      </w:r>
      <w:r>
        <w:rPr>
          <w:rFonts w:ascii="Segoe UI" w:hAnsi="Segoe UI" w:cs="Segoe UI"/>
          <w:color w:val="333333"/>
        </w:rPr>
        <w:fldChar w:fldCharType="separate"/>
      </w:r>
      <w:r w:rsidRPr="00721662">
        <w:rPr>
          <w:rFonts w:ascii="Segoe UI" w:hAnsi="Segoe UI" w:cs="Segoe UI"/>
        </w:rPr>
        <w:t>(Lu and Wood, 2020)</w:t>
      </w:r>
      <w:r>
        <w:rPr>
          <w:rFonts w:ascii="Segoe UI" w:hAnsi="Segoe UI" w:cs="Segoe UI"/>
          <w:color w:val="333333"/>
        </w:rPr>
        <w:fldChar w:fldCharType="end"/>
      </w:r>
      <w:r w:rsidRPr="0091515D">
        <w:rPr>
          <w:rFonts w:ascii="Segoe UI" w:hAnsi="Segoe UI" w:cs="Segoe UI"/>
          <w:color w:val="333333"/>
        </w:rPr>
        <w:t>.</w:t>
      </w:r>
      <w:r>
        <w:rPr>
          <w:rFonts w:ascii="Segoe UI" w:hAnsi="Segoe UI" w:cs="Segoe UI"/>
          <w:color w:val="333333"/>
        </w:rPr>
        <w:t xml:space="preserve"> </w:t>
      </w:r>
      <w:r w:rsidR="007C28A9">
        <w:rPr>
          <w:rFonts w:ascii="Segoe UI" w:hAnsi="Segoe UI" w:cs="Segoe UI"/>
          <w:color w:val="333333"/>
        </w:rPr>
        <w:t>The k</w:t>
      </w:r>
      <w:r>
        <w:rPr>
          <w:rFonts w:ascii="Segoe UI" w:hAnsi="Segoe UI" w:cs="Segoe UI"/>
          <w:color w:val="333333"/>
        </w:rPr>
        <w:t xml:space="preserve">ey challenges identified </w:t>
      </w:r>
      <w:r w:rsidR="007C28A9">
        <w:rPr>
          <w:rFonts w:ascii="Segoe UI" w:hAnsi="Segoe UI" w:cs="Segoe UI"/>
          <w:color w:val="333333"/>
        </w:rPr>
        <w:t xml:space="preserve">in the review </w:t>
      </w:r>
      <w:r>
        <w:rPr>
          <w:rFonts w:ascii="Segoe UI" w:hAnsi="Segoe UI" w:cs="Segoe UI"/>
          <w:color w:val="333333"/>
        </w:rPr>
        <w:t xml:space="preserve">are (i) </w:t>
      </w:r>
      <w:r w:rsidR="007C28A9">
        <w:rPr>
          <w:rFonts w:ascii="Segoe UI" w:hAnsi="Segoe UI" w:cs="Segoe UI"/>
          <w:color w:val="333333"/>
        </w:rPr>
        <w:t>determining the</w:t>
      </w:r>
      <w:r w:rsidRPr="0091515D">
        <w:rPr>
          <w:rFonts w:ascii="Segoe UI" w:hAnsi="Segoe UI" w:cs="Segoe UI"/>
          <w:color w:val="333333"/>
        </w:rPr>
        <w:t xml:space="preserve"> relationship</w:t>
      </w:r>
      <w:r>
        <w:rPr>
          <w:rFonts w:ascii="Segoe UI" w:hAnsi="Segoe UI" w:cs="Segoe UI"/>
          <w:color w:val="333333"/>
        </w:rPr>
        <w:t>s</w:t>
      </w:r>
      <w:r w:rsidRPr="0091515D">
        <w:rPr>
          <w:rFonts w:ascii="Segoe UI" w:hAnsi="Segoe UI" w:cs="Segoe UI"/>
          <w:color w:val="333333"/>
        </w:rPr>
        <w:t xml:space="preserve"> between the scale of features and the contact area</w:t>
      </w:r>
      <w:r>
        <w:rPr>
          <w:rFonts w:ascii="Segoe UI" w:hAnsi="Segoe UI" w:cs="Segoe UI"/>
          <w:color w:val="333333"/>
        </w:rPr>
        <w:t xml:space="preserve"> and (ii) </w:t>
      </w:r>
      <w:r w:rsidRPr="0091515D">
        <w:rPr>
          <w:rFonts w:ascii="Segoe UI" w:hAnsi="Segoe UI" w:cs="Segoe UI"/>
          <w:color w:val="333333"/>
        </w:rPr>
        <w:t>the application</w:t>
      </w:r>
      <w:r>
        <w:rPr>
          <w:rFonts w:ascii="Segoe UI" w:hAnsi="Segoe UI" w:cs="Segoe UI"/>
          <w:color w:val="333333"/>
        </w:rPr>
        <w:t xml:space="preserve"> of texturing</w:t>
      </w:r>
      <w:r w:rsidRPr="0091515D">
        <w:rPr>
          <w:rFonts w:ascii="Segoe UI" w:hAnsi="Segoe UI" w:cs="Segoe UI"/>
          <w:color w:val="333333"/>
        </w:rPr>
        <w:t xml:space="preserve"> in non-conformal contacts</w:t>
      </w:r>
      <w:r>
        <w:rPr>
          <w:rFonts w:ascii="Segoe UI" w:hAnsi="Segoe UI" w:cs="Segoe UI"/>
          <w:color w:val="333333"/>
        </w:rPr>
        <w:t>, (iii) t</w:t>
      </w:r>
      <w:r w:rsidRPr="0091515D">
        <w:rPr>
          <w:rFonts w:ascii="Segoe UI" w:hAnsi="Segoe UI" w:cs="Segoe UI"/>
          <w:color w:val="333333"/>
        </w:rPr>
        <w:t>he long-term performance of textures</w:t>
      </w:r>
      <w:r>
        <w:rPr>
          <w:rFonts w:ascii="Segoe UI" w:hAnsi="Segoe UI" w:cs="Segoe UI"/>
          <w:color w:val="333333"/>
        </w:rPr>
        <w:t xml:space="preserve">, (iv) </w:t>
      </w:r>
      <w:r w:rsidR="007C28A9">
        <w:rPr>
          <w:rFonts w:ascii="Segoe UI" w:hAnsi="Segoe UI" w:cs="Segoe UI"/>
          <w:color w:val="333333"/>
        </w:rPr>
        <w:t>c</w:t>
      </w:r>
      <w:r w:rsidRPr="0091515D">
        <w:rPr>
          <w:rFonts w:ascii="Segoe UI" w:hAnsi="Segoe UI" w:cs="Segoe UI"/>
          <w:color w:val="333333"/>
        </w:rPr>
        <w:t>ost-benefit analysis</w:t>
      </w:r>
      <w:r w:rsidR="007C28A9">
        <w:rPr>
          <w:rFonts w:ascii="Segoe UI" w:hAnsi="Segoe UI" w:cs="Segoe UI"/>
          <w:color w:val="333333"/>
        </w:rPr>
        <w:t xml:space="preserve"> of texturing should be considered</w:t>
      </w:r>
      <w:r>
        <w:rPr>
          <w:rFonts w:ascii="Segoe UI" w:hAnsi="Segoe UI" w:cs="Segoe UI"/>
          <w:color w:val="333333"/>
        </w:rPr>
        <w:t xml:space="preserve">, (v) </w:t>
      </w:r>
      <w:r w:rsidRPr="0091515D">
        <w:rPr>
          <w:rFonts w:ascii="Segoe UI" w:hAnsi="Segoe UI" w:cs="Segoe UI"/>
          <w:color w:val="333333"/>
        </w:rPr>
        <w:t>more focus</w:t>
      </w:r>
      <w:r w:rsidR="007C28A9">
        <w:rPr>
          <w:rFonts w:ascii="Segoe UI" w:hAnsi="Segoe UI" w:cs="Segoe UI"/>
          <w:color w:val="333333"/>
        </w:rPr>
        <w:t xml:space="preserve"> is needed</w:t>
      </w:r>
      <w:r w:rsidRPr="0091515D">
        <w:rPr>
          <w:rFonts w:ascii="Segoe UI" w:hAnsi="Segoe UI" w:cs="Segoe UI"/>
          <w:color w:val="333333"/>
        </w:rPr>
        <w:t xml:space="preserve"> on the suitable use of texturing to reduce consumption of hydrocarbon-based lubricants</w:t>
      </w:r>
      <w:r w:rsidR="007C28A9">
        <w:rPr>
          <w:rFonts w:ascii="Segoe UI" w:hAnsi="Segoe UI" w:cs="Segoe UI"/>
          <w:color w:val="333333"/>
        </w:rPr>
        <w:t xml:space="preserve"> </w:t>
      </w:r>
      <w:r w:rsidRPr="0091515D">
        <w:rPr>
          <w:rFonts w:ascii="Segoe UI" w:hAnsi="Segoe UI" w:cs="Segoe UI"/>
          <w:color w:val="333333"/>
        </w:rPr>
        <w:t>in mechanical applications</w:t>
      </w:r>
      <w:r>
        <w:rPr>
          <w:rFonts w:ascii="Segoe UI" w:hAnsi="Segoe UI" w:cs="Segoe UI"/>
          <w:color w:val="333333"/>
        </w:rPr>
        <w:t xml:space="preserve">, (vi) </w:t>
      </w:r>
      <w:r w:rsidRPr="0091515D">
        <w:rPr>
          <w:rFonts w:ascii="Segoe UI" w:hAnsi="Segoe UI" w:cs="Segoe UI"/>
          <w:color w:val="333333"/>
        </w:rPr>
        <w:t>model</w:t>
      </w:r>
      <w:r>
        <w:rPr>
          <w:rFonts w:ascii="Segoe UI" w:hAnsi="Segoe UI" w:cs="Segoe UI"/>
          <w:color w:val="333333"/>
        </w:rPr>
        <w:t>ling</w:t>
      </w:r>
      <w:r w:rsidRPr="0091515D">
        <w:rPr>
          <w:rFonts w:ascii="Segoe UI" w:hAnsi="Segoe UI" w:cs="Segoe UI"/>
          <w:color w:val="333333"/>
        </w:rPr>
        <w:t xml:space="preserve"> validations </w:t>
      </w:r>
      <w:r w:rsidR="007C28A9">
        <w:rPr>
          <w:rFonts w:ascii="Segoe UI" w:hAnsi="Segoe UI" w:cs="Segoe UI"/>
          <w:color w:val="333333"/>
        </w:rPr>
        <w:t>should use</w:t>
      </w:r>
      <w:r w:rsidRPr="0091515D">
        <w:rPr>
          <w:rFonts w:ascii="Segoe UI" w:hAnsi="Segoe UI" w:cs="Segoe UI"/>
          <w:color w:val="333333"/>
        </w:rPr>
        <w:t xml:space="preserve"> experimental tests</w:t>
      </w:r>
      <w:r>
        <w:rPr>
          <w:rFonts w:ascii="Segoe UI" w:hAnsi="Segoe UI" w:cs="Segoe UI"/>
          <w:color w:val="333333"/>
        </w:rPr>
        <w:t xml:space="preserve"> </w:t>
      </w:r>
      <w:r w:rsidRPr="0091515D">
        <w:rPr>
          <w:rFonts w:ascii="Segoe UI" w:hAnsi="Segoe UI" w:cs="Segoe UI"/>
          <w:color w:val="333333"/>
        </w:rPr>
        <w:t xml:space="preserve">and </w:t>
      </w:r>
      <w:r>
        <w:rPr>
          <w:rFonts w:ascii="Segoe UI" w:hAnsi="Segoe UI" w:cs="Segoe UI"/>
          <w:color w:val="333333"/>
        </w:rPr>
        <w:t>(vii) m</w:t>
      </w:r>
      <w:r w:rsidRPr="0091515D">
        <w:rPr>
          <w:rFonts w:ascii="Segoe UI" w:hAnsi="Segoe UI" w:cs="Segoe UI"/>
          <w:color w:val="333333"/>
        </w:rPr>
        <w:t xml:space="preserve">odelling needs to consider the actual manufactured textures rather than the design surface and include lubricant decay </w:t>
      </w:r>
      <w:r w:rsidR="007C28A9">
        <w:rPr>
          <w:rFonts w:ascii="Segoe UI" w:hAnsi="Segoe UI" w:cs="Segoe UI"/>
          <w:color w:val="333333"/>
        </w:rPr>
        <w:t xml:space="preserve">and contamination effects </w:t>
      </w:r>
      <w:r w:rsidRPr="0091515D">
        <w:rPr>
          <w:rFonts w:ascii="Segoe UI" w:hAnsi="Segoe UI" w:cs="Segoe UI"/>
          <w:color w:val="333333"/>
        </w:rPr>
        <w:t>such as water contamination, soot contamination, thermal degradation and additive depletion</w:t>
      </w:r>
      <w:r>
        <w:rPr>
          <w:rFonts w:ascii="Segoe UI" w:hAnsi="Segoe UI" w:cs="Segoe UI"/>
          <w:color w:val="333333"/>
        </w:rPr>
        <w:t xml:space="preserve"> </w:t>
      </w:r>
      <w:r w:rsidRPr="0091515D">
        <w:rPr>
          <w:rFonts w:ascii="Segoe UI" w:hAnsi="Segoe UI" w:cs="Segoe UI"/>
          <w:color w:val="333333"/>
        </w:rPr>
        <w:fldChar w:fldCharType="begin"/>
      </w:r>
      <w:r>
        <w:rPr>
          <w:rFonts w:ascii="Segoe UI" w:hAnsi="Segoe UI" w:cs="Segoe UI"/>
          <w:color w:val="333333"/>
        </w:rPr>
        <w:instrText xml:space="preserve"> ADDIN ZOTERO_ITEM CSL_CITATION {"citationID":"nY89Vgsj","properties":{"formattedCitation":"(Lu and Wood, 2020)","plainCitation":"(Lu and Wood, 2020)","noteIndex":0},"citationItems":[{"id":524,"uris":["http://zotero.org/users/9226557/items/MG2EZT8G"],"itemData":{"id":524,"type":"article-journal","abstract":"Abstract\n            Surface textures have been of great interest within the tribology community with nearly 1500 papers published on this topic in the past two decades. With the pursuit of low emissions and environmental sustainability, the application of surface texturing to mechanical systems to lower friction and control wear is attracting increasing attention. There is no doubt that certain textured surfaces can have a beneficial effect on tribological performance but it is widely agreed that the optimization of textures should be carried out based on specific requirements of applications. The purpose of this review article is to summarize the current state of the art in surface texturing applied to mechanical applications (cutting tools, piston-ring &amp; cylinder liners, sealing and journal bearings) from the following aspects: application requirements, numerical/experimental testing and validation, and tribological performance of textured surfaces (wear and friction), as well as the limitations in texture designs when applied to certain applications. Patterns/grooves in the micron-scale are the most typical shapes been studied, and benefits of partial texturing are applicable for most of these mechanical applications. Friction reduction of up to 34.5% in cutting tools, 82% in piston-ring &amp; cylinder-liners, 65% in seals and 18% in journal bearings have been observed by experimental tests. Based on primary evidence from the literature, the last section provides general suggestions on current gaps in understanding and modelling and suggestions for future research directions.","container-title":"Surface Topography: Metrology and Properties","DOI":"10.1088/2051-672X/abb6d0","ISSN":"2051-672X","issue":"4","journalAbbreviation":"Surf. Topogr.: Metrol. Prop.","language":"en","page":"043001","source":"DOI.org (Crossref)","title":"Tribological performance of surface texturing in mechanical applications—a review","volume":"8","author":[{"family":"Lu","given":"Ping"},{"family":"Wood","given":"Robert J K"}],"issued":{"date-parts":[["2020",12,1]]}}}],"schema":"https://github.com/citation-style-language/schema/raw/master/csl-citation.json"} </w:instrText>
      </w:r>
      <w:r w:rsidRPr="0091515D">
        <w:rPr>
          <w:rFonts w:ascii="Segoe UI" w:hAnsi="Segoe UI" w:cs="Segoe UI"/>
          <w:color w:val="333333"/>
        </w:rPr>
        <w:fldChar w:fldCharType="separate"/>
      </w:r>
      <w:r w:rsidRPr="00721662">
        <w:rPr>
          <w:rFonts w:ascii="Segoe UI" w:hAnsi="Segoe UI" w:cs="Segoe UI"/>
        </w:rPr>
        <w:t>(Lu and Wood, 2020)</w:t>
      </w:r>
      <w:r w:rsidRPr="0091515D">
        <w:rPr>
          <w:rFonts w:ascii="Segoe UI" w:hAnsi="Segoe UI" w:cs="Segoe UI"/>
          <w:color w:val="333333"/>
        </w:rPr>
        <w:fldChar w:fldCharType="end"/>
      </w:r>
      <w:r w:rsidRPr="0091515D">
        <w:rPr>
          <w:rFonts w:ascii="Segoe UI" w:hAnsi="Segoe UI" w:cs="Segoe UI"/>
          <w:color w:val="333333"/>
        </w:rPr>
        <w:t xml:space="preserve">. </w:t>
      </w:r>
    </w:p>
    <w:p w14:paraId="6B6E8A17" w14:textId="77777777" w:rsidR="00BD253D" w:rsidRDefault="00BD253D" w:rsidP="00BD253D">
      <w:pPr>
        <w:shd w:val="clear" w:color="auto" w:fill="FFFFFF"/>
        <w:spacing w:after="0" w:line="240" w:lineRule="auto"/>
        <w:rPr>
          <w:rFonts w:ascii="Segoe UI" w:eastAsia="Times New Roman" w:hAnsi="Segoe UI" w:cs="Segoe UI"/>
          <w:color w:val="000000"/>
          <w:lang w:eastAsia="en-GB"/>
        </w:rPr>
      </w:pPr>
    </w:p>
    <w:p w14:paraId="6713612B" w14:textId="7FD5E88A" w:rsidR="00047617" w:rsidRPr="00153829" w:rsidRDefault="00047617" w:rsidP="00D456E2">
      <w:pPr>
        <w:rPr>
          <w:rFonts w:ascii="Segoe UI" w:hAnsi="Segoe UI" w:cs="Segoe UI"/>
          <w:b/>
          <w:bCs/>
          <w:color w:val="222222"/>
          <w:shd w:val="clear" w:color="auto" w:fill="FFFFFF"/>
        </w:rPr>
      </w:pPr>
      <w:r w:rsidRPr="00153829">
        <w:rPr>
          <w:rFonts w:ascii="Segoe UI" w:hAnsi="Segoe UI" w:cs="Segoe UI"/>
          <w:b/>
          <w:bCs/>
          <w:color w:val="222222"/>
          <w:shd w:val="clear" w:color="auto" w:fill="FFFFFF"/>
        </w:rPr>
        <w:t>Summary:</w:t>
      </w:r>
    </w:p>
    <w:p w14:paraId="50C99A4B" w14:textId="277968EC" w:rsidR="00047617" w:rsidRPr="00153829" w:rsidRDefault="00047617" w:rsidP="00D456E2">
      <w:pPr>
        <w:rPr>
          <w:rFonts w:ascii="Segoe UI" w:hAnsi="Segoe UI" w:cs="Segoe UI"/>
          <w:color w:val="222222"/>
          <w:shd w:val="clear" w:color="auto" w:fill="FFFFFF"/>
        </w:rPr>
      </w:pPr>
      <w:r>
        <w:rPr>
          <w:rFonts w:ascii="Segoe UI" w:hAnsi="Segoe UI" w:cs="Segoe UI"/>
          <w:color w:val="222222"/>
          <w:shd w:val="clear" w:color="auto" w:fill="FFFFFF"/>
        </w:rPr>
        <w:lastRenderedPageBreak/>
        <w:t xml:space="preserve">Published </w:t>
      </w:r>
      <w:r w:rsidR="0077546C">
        <w:rPr>
          <w:rFonts w:ascii="Segoe UI" w:hAnsi="Segoe UI" w:cs="Segoe UI"/>
          <w:color w:val="222222"/>
          <w:shd w:val="clear" w:color="auto" w:fill="FFFFFF"/>
        </w:rPr>
        <w:t>articles</w:t>
      </w:r>
      <w:r>
        <w:rPr>
          <w:rFonts w:ascii="Segoe UI" w:hAnsi="Segoe UI" w:cs="Segoe UI"/>
          <w:color w:val="222222"/>
          <w:shd w:val="clear" w:color="auto" w:fill="FFFFFF"/>
        </w:rPr>
        <w:t xml:space="preserve"> </w:t>
      </w:r>
      <w:r w:rsidR="0077546C">
        <w:rPr>
          <w:rFonts w:ascii="Segoe UI" w:hAnsi="Segoe UI" w:cs="Segoe UI"/>
          <w:color w:val="222222"/>
          <w:shd w:val="clear" w:color="auto" w:fill="FFFFFF"/>
        </w:rPr>
        <w:t>on</w:t>
      </w:r>
      <w:r>
        <w:rPr>
          <w:rFonts w:ascii="Segoe UI" w:hAnsi="Segoe UI" w:cs="Segoe UI"/>
          <w:color w:val="222222"/>
          <w:shd w:val="clear" w:color="auto" w:fill="FFFFFF"/>
        </w:rPr>
        <w:t xml:space="preserve"> coatings, </w:t>
      </w:r>
      <w:proofErr w:type="gramStart"/>
      <w:r>
        <w:rPr>
          <w:rFonts w:ascii="Segoe UI" w:hAnsi="Segoe UI" w:cs="Segoe UI"/>
          <w:color w:val="222222"/>
          <w:shd w:val="clear" w:color="auto" w:fill="FFFFFF"/>
        </w:rPr>
        <w:t>dyes</w:t>
      </w:r>
      <w:proofErr w:type="gramEnd"/>
      <w:r>
        <w:rPr>
          <w:rFonts w:ascii="Segoe UI" w:hAnsi="Segoe UI" w:cs="Segoe UI"/>
          <w:color w:val="222222"/>
          <w:shd w:val="clear" w:color="auto" w:fill="FFFFFF"/>
        </w:rPr>
        <w:t xml:space="preserve"> and interface engineering show </w:t>
      </w:r>
      <w:r w:rsidR="0077546C">
        <w:rPr>
          <w:rFonts w:ascii="Segoe UI" w:hAnsi="Segoe UI" w:cs="Segoe UI"/>
          <w:color w:val="222222"/>
          <w:shd w:val="clear" w:color="auto" w:fill="FFFFFF"/>
        </w:rPr>
        <w:t>these</w:t>
      </w:r>
      <w:r>
        <w:rPr>
          <w:rFonts w:ascii="Segoe UI" w:hAnsi="Segoe UI" w:cs="Segoe UI"/>
          <w:color w:val="222222"/>
          <w:shd w:val="clear" w:color="auto" w:fill="FFFFFF"/>
        </w:rPr>
        <w:t xml:space="preserve"> </w:t>
      </w:r>
      <w:r w:rsidR="0077546C">
        <w:rPr>
          <w:rFonts w:ascii="Segoe UI" w:hAnsi="Segoe UI" w:cs="Segoe UI"/>
          <w:color w:val="222222"/>
          <w:shd w:val="clear" w:color="auto" w:fill="FFFFFF"/>
        </w:rPr>
        <w:t>are</w:t>
      </w:r>
      <w:r>
        <w:rPr>
          <w:rFonts w:ascii="Segoe UI" w:hAnsi="Segoe UI" w:cs="Segoe UI"/>
          <w:color w:val="222222"/>
          <w:shd w:val="clear" w:color="auto" w:fill="FFFFFF"/>
        </w:rPr>
        <w:t xml:space="preserve"> vibrant area</w:t>
      </w:r>
      <w:r w:rsidR="0077546C">
        <w:rPr>
          <w:rFonts w:ascii="Segoe UI" w:hAnsi="Segoe UI" w:cs="Segoe UI"/>
          <w:color w:val="222222"/>
          <w:shd w:val="clear" w:color="auto" w:fill="FFFFFF"/>
        </w:rPr>
        <w:t>s</w:t>
      </w:r>
      <w:r>
        <w:rPr>
          <w:rFonts w:ascii="Segoe UI" w:hAnsi="Segoe UI" w:cs="Segoe UI"/>
          <w:color w:val="222222"/>
          <w:shd w:val="clear" w:color="auto" w:fill="FFFFFF"/>
        </w:rPr>
        <w:t xml:space="preserve"> of research. Looking at the review articles multiple grand challenges are identified to help engineering meet social drivers such as </w:t>
      </w:r>
      <w:r w:rsidR="007F433D">
        <w:rPr>
          <w:rFonts w:ascii="Segoe UI" w:hAnsi="Segoe UI" w:cs="Segoe UI"/>
          <w:color w:val="222222"/>
          <w:shd w:val="clear" w:color="auto" w:fill="FFFFFF"/>
        </w:rPr>
        <w:t>d</w:t>
      </w:r>
      <w:r>
        <w:rPr>
          <w:rFonts w:ascii="Segoe UI" w:hAnsi="Segoe UI" w:cs="Segoe UI"/>
          <w:color w:val="222222"/>
          <w:shd w:val="clear" w:color="auto" w:fill="FFFFFF"/>
        </w:rPr>
        <w:t xml:space="preserve">ecarbonisation, </w:t>
      </w:r>
      <w:r w:rsidR="00236E64">
        <w:rPr>
          <w:rFonts w:ascii="Segoe UI" w:hAnsi="Segoe UI" w:cs="Segoe UI"/>
          <w:color w:val="222222"/>
          <w:shd w:val="clear" w:color="auto" w:fill="FFFFFF"/>
        </w:rPr>
        <w:t xml:space="preserve">renewable energy generation, </w:t>
      </w:r>
      <w:r>
        <w:rPr>
          <w:rFonts w:ascii="Segoe UI" w:hAnsi="Segoe UI" w:cs="Segoe UI"/>
          <w:color w:val="222222"/>
          <w:shd w:val="clear" w:color="auto" w:fill="FFFFFF"/>
        </w:rPr>
        <w:t xml:space="preserve">reducing climate change by lowering emissions, sustainability, responsible use of materials, improve healthcare and provide solutions to the help the ageing population and so on. The new techniques, approaches and smarter surfaces identified in this article need to be combined and harnessed to move the subject forward. The huge steps forward in </w:t>
      </w:r>
      <w:r w:rsidR="00153829">
        <w:rPr>
          <w:rFonts w:ascii="Segoe UI" w:hAnsi="Segoe UI" w:cs="Segoe UI"/>
          <w:color w:val="222222"/>
          <w:shd w:val="clear" w:color="auto" w:fill="FFFFFF"/>
        </w:rPr>
        <w:t>surface analysis both in-situ and ex-situ allow greater understanding of the complex performance of surfaces, coatings and interfaces and identify the key</w:t>
      </w:r>
      <w:r>
        <w:rPr>
          <w:rFonts w:ascii="Segoe UI" w:hAnsi="Segoe UI" w:cs="Segoe UI"/>
          <w:color w:val="222222"/>
          <w:shd w:val="clear" w:color="auto" w:fill="FFFFFF"/>
        </w:rPr>
        <w:t xml:space="preserve"> </w:t>
      </w:r>
      <w:r w:rsidR="00153829">
        <w:rPr>
          <w:rFonts w:ascii="Segoe UI" w:eastAsia="Times New Roman" w:hAnsi="Segoe UI" w:cs="Segoe UI"/>
          <w:color w:val="000000"/>
          <w:lang w:eastAsia="en-GB"/>
        </w:rPr>
        <w:t xml:space="preserve">manufacture-composition-properties-performance interactions needed to improve interface and multifunctional coating designs. </w:t>
      </w:r>
      <w:r w:rsidR="00310647">
        <w:rPr>
          <w:rFonts w:ascii="Segoe UI" w:eastAsia="Times New Roman" w:hAnsi="Segoe UI" w:cs="Segoe UI"/>
          <w:color w:val="000000"/>
          <w:lang w:eastAsia="en-GB"/>
        </w:rPr>
        <w:t xml:space="preserve">Instrumented experimental techniques will be key to data driven understanding, </w:t>
      </w:r>
      <w:r w:rsidR="0077546C">
        <w:rPr>
          <w:rFonts w:ascii="Segoe UI" w:eastAsia="Times New Roman" w:hAnsi="Segoe UI" w:cs="Segoe UI"/>
          <w:color w:val="000000"/>
          <w:lang w:eastAsia="en-GB"/>
        </w:rPr>
        <w:t xml:space="preserve">the </w:t>
      </w:r>
      <w:r w:rsidR="00310647">
        <w:rPr>
          <w:rFonts w:ascii="Segoe UI" w:eastAsia="Times New Roman" w:hAnsi="Segoe UI" w:cs="Segoe UI"/>
          <w:color w:val="000000"/>
          <w:lang w:eastAsia="en-GB"/>
        </w:rPr>
        <w:t xml:space="preserve">discovery of the material science at play, system performance predictions, and designing solutions as well as validation of models.  </w:t>
      </w:r>
      <w:r w:rsidR="00153829">
        <w:rPr>
          <w:rFonts w:ascii="Segoe UI" w:eastAsia="Times New Roman" w:hAnsi="Segoe UI" w:cs="Segoe UI"/>
          <w:color w:val="000000"/>
          <w:lang w:eastAsia="en-GB"/>
        </w:rPr>
        <w:t xml:space="preserve">The ability to deploy nanoparticles to design composite as well as nanocomposite multi-layered coatings to functionally grade coatings still needs more fundamental understanding to enable them to match the service requirements. Key areas of focus for a variety of coating types, </w:t>
      </w:r>
      <w:r w:rsidR="00310647">
        <w:rPr>
          <w:rFonts w:ascii="Segoe UI" w:eastAsia="Times New Roman" w:hAnsi="Segoe UI" w:cs="Segoe UI"/>
          <w:color w:val="000000"/>
          <w:lang w:eastAsia="en-GB"/>
        </w:rPr>
        <w:t>interface design and the functionally that dyes and pigments can contribute have been highlighted</w:t>
      </w:r>
      <w:r w:rsidR="00F67A6D">
        <w:rPr>
          <w:rFonts w:ascii="Segoe UI" w:eastAsia="Times New Roman" w:hAnsi="Segoe UI" w:cs="Segoe UI"/>
          <w:color w:val="000000"/>
          <w:lang w:eastAsia="en-GB"/>
        </w:rPr>
        <w:t xml:space="preserve"> </w:t>
      </w:r>
      <w:r w:rsidR="003512EB">
        <w:rPr>
          <w:rFonts w:ascii="Segoe UI" w:eastAsia="Times New Roman" w:hAnsi="Segoe UI" w:cs="Segoe UI"/>
          <w:color w:val="000000"/>
          <w:lang w:eastAsia="en-GB"/>
        </w:rPr>
        <w:t xml:space="preserve">along with the need for </w:t>
      </w:r>
      <w:r w:rsidR="00F67A6D">
        <w:rPr>
          <w:rFonts w:ascii="Segoe UI" w:eastAsia="Times New Roman" w:hAnsi="Segoe UI" w:cs="Segoe UI"/>
          <w:color w:val="000000"/>
          <w:lang w:eastAsia="en-GB"/>
        </w:rPr>
        <w:t>advanced modelling</w:t>
      </w:r>
      <w:r w:rsidR="00310647">
        <w:rPr>
          <w:rFonts w:ascii="Segoe UI" w:eastAsia="Times New Roman" w:hAnsi="Segoe UI" w:cs="Segoe UI"/>
          <w:color w:val="000000"/>
          <w:lang w:eastAsia="en-GB"/>
        </w:rPr>
        <w:t>.</w:t>
      </w:r>
    </w:p>
    <w:p w14:paraId="0796B8C8" w14:textId="0EEB66C2" w:rsidR="0088481E" w:rsidRPr="00047617" w:rsidRDefault="00C27930" w:rsidP="0088481E">
      <w:pPr>
        <w:pStyle w:val="Bibliography"/>
        <w:rPr>
          <w:rFonts w:ascii="Segoe UI" w:eastAsia="Times New Roman" w:hAnsi="Segoe UI" w:cs="Segoe UI"/>
          <w:b/>
          <w:bCs/>
          <w:color w:val="000000"/>
          <w:lang w:eastAsia="en-GB"/>
        </w:rPr>
      </w:pPr>
      <w:r w:rsidRPr="00047617">
        <w:rPr>
          <w:rFonts w:ascii="Segoe UI" w:eastAsia="Times New Roman" w:hAnsi="Segoe UI" w:cs="Segoe UI"/>
          <w:b/>
          <w:bCs/>
          <w:color w:val="000000"/>
          <w:lang w:eastAsia="en-GB"/>
        </w:rPr>
        <w:t>Ref</w:t>
      </w:r>
      <w:r w:rsidR="00047617" w:rsidRPr="00047617">
        <w:rPr>
          <w:rFonts w:ascii="Segoe UI" w:eastAsia="Times New Roman" w:hAnsi="Segoe UI" w:cs="Segoe UI"/>
          <w:b/>
          <w:bCs/>
          <w:color w:val="000000"/>
          <w:lang w:eastAsia="en-GB"/>
        </w:rPr>
        <w:t>erence</w:t>
      </w:r>
      <w:r w:rsidRPr="00047617">
        <w:rPr>
          <w:rFonts w:ascii="Segoe UI" w:eastAsia="Times New Roman" w:hAnsi="Segoe UI" w:cs="Segoe UI"/>
          <w:b/>
          <w:bCs/>
          <w:color w:val="000000"/>
          <w:lang w:eastAsia="en-GB"/>
        </w:rPr>
        <w:t>s:</w:t>
      </w:r>
      <w:r w:rsidR="0088481E" w:rsidRPr="00047617">
        <w:rPr>
          <w:rFonts w:ascii="Segoe UI" w:eastAsia="Times New Roman" w:hAnsi="Segoe UI" w:cs="Segoe UI"/>
          <w:b/>
          <w:bCs/>
          <w:color w:val="000000"/>
          <w:lang w:eastAsia="en-GB"/>
        </w:rPr>
        <w:t xml:space="preserve"> </w:t>
      </w:r>
    </w:p>
    <w:p w14:paraId="1A395683" w14:textId="77777777" w:rsidR="0088481E" w:rsidRPr="00BC6932" w:rsidRDefault="0088481E" w:rsidP="0088481E">
      <w:pPr>
        <w:rPr>
          <w:rFonts w:ascii="Segoe UI" w:hAnsi="Segoe UI" w:cs="Segoe UI"/>
          <w:lang w:eastAsia="en-GB"/>
        </w:rPr>
      </w:pPr>
    </w:p>
    <w:p w14:paraId="639E7F74" w14:textId="77777777" w:rsidR="00D407F9" w:rsidRPr="00D407F9" w:rsidRDefault="0088481E" w:rsidP="00D407F9">
      <w:pPr>
        <w:pStyle w:val="Bibliography"/>
        <w:rPr>
          <w:rFonts w:ascii="Segoe UI" w:hAnsi="Segoe UI" w:cs="Segoe UI"/>
        </w:rPr>
      </w:pPr>
      <w:r w:rsidRPr="00BC6932">
        <w:rPr>
          <w:rFonts w:ascii="Segoe UI" w:eastAsia="Times New Roman" w:hAnsi="Segoe UI" w:cs="Segoe UI"/>
          <w:color w:val="000000"/>
          <w:lang w:eastAsia="en-GB"/>
        </w:rPr>
        <w:fldChar w:fldCharType="begin"/>
      </w:r>
      <w:r w:rsidR="00721662">
        <w:rPr>
          <w:rFonts w:ascii="Segoe UI" w:eastAsia="Times New Roman" w:hAnsi="Segoe UI" w:cs="Segoe UI"/>
          <w:color w:val="000000"/>
          <w:lang w:eastAsia="en-GB"/>
        </w:rPr>
        <w:instrText xml:space="preserve"> ADDIN ZOTERO_BIBL {"uncited":[],"omitted":[],"custom":[]} CSL_BIBLIOGRAPHY </w:instrText>
      </w:r>
      <w:r w:rsidRPr="00BC6932">
        <w:rPr>
          <w:rFonts w:ascii="Segoe UI" w:eastAsia="Times New Roman" w:hAnsi="Segoe UI" w:cs="Segoe UI"/>
          <w:color w:val="000000"/>
          <w:lang w:eastAsia="en-GB"/>
        </w:rPr>
        <w:fldChar w:fldCharType="separate"/>
      </w:r>
      <w:r w:rsidR="00D407F9" w:rsidRPr="00D407F9">
        <w:rPr>
          <w:rFonts w:ascii="Segoe UI" w:hAnsi="Segoe UI" w:cs="Segoe UI"/>
        </w:rPr>
        <w:t xml:space="preserve">Amer, M., Hayat, Q., Janik, V., et al. (2022) A Review on In Situ Mechanical Testing of Coatings. </w:t>
      </w:r>
      <w:r w:rsidR="00D407F9" w:rsidRPr="00D407F9">
        <w:rPr>
          <w:rFonts w:ascii="Segoe UI" w:hAnsi="Segoe UI" w:cs="Segoe UI"/>
          <w:i/>
          <w:iCs/>
        </w:rPr>
        <w:t>Coatings</w:t>
      </w:r>
      <w:r w:rsidR="00D407F9" w:rsidRPr="00D407F9">
        <w:rPr>
          <w:rFonts w:ascii="Segoe UI" w:hAnsi="Segoe UI" w:cs="Segoe UI"/>
        </w:rPr>
        <w:t>, 12 (3): 299. doi:10.3390/coatings12030299.</w:t>
      </w:r>
    </w:p>
    <w:p w14:paraId="528C7F6C"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Baptista, A., Silva, F., Porteiro, J., et al. (2018) Sputtering Physical Vapour Deposition (PVD) Coatings: A Critical Review on Process Improvement and Market Trend Demands. </w:t>
      </w:r>
      <w:r w:rsidRPr="00D407F9">
        <w:rPr>
          <w:rFonts w:ascii="Segoe UI" w:hAnsi="Segoe UI" w:cs="Segoe UI"/>
          <w:i/>
          <w:iCs/>
        </w:rPr>
        <w:t>Coatings</w:t>
      </w:r>
      <w:r w:rsidRPr="00D407F9">
        <w:rPr>
          <w:rFonts w:ascii="Segoe UI" w:hAnsi="Segoe UI" w:cs="Segoe UI"/>
        </w:rPr>
        <w:t>, 8 (11): 402. doi:10.3390/coatings8110402.</w:t>
      </w:r>
    </w:p>
    <w:p w14:paraId="73013CDB"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Bernard, C., Blanquet, E. and Pons, M. (2007) Chemical vapor deposition of thin films and coatings: Evaluation and process modeling. </w:t>
      </w:r>
      <w:r w:rsidRPr="00D407F9">
        <w:rPr>
          <w:rFonts w:ascii="Segoe UI" w:hAnsi="Segoe UI" w:cs="Segoe UI"/>
          <w:i/>
          <w:iCs/>
        </w:rPr>
        <w:t>Surface and Coatings Technology</w:t>
      </w:r>
      <w:r w:rsidRPr="00D407F9">
        <w:rPr>
          <w:rFonts w:ascii="Segoe UI" w:hAnsi="Segoe UI" w:cs="Segoe UI"/>
        </w:rPr>
        <w:t>, 202 (4–7): 790–797. doi:10.1016/j.surfcoat.2007.04.131.</w:t>
      </w:r>
    </w:p>
    <w:p w14:paraId="1188899C"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Butt, M.A. (2022) Thin-Film Coating Methods: A Successful Marriage of High-Quality and Cost-Effectiveness—A Brief Exploration. </w:t>
      </w:r>
      <w:r w:rsidRPr="00D407F9">
        <w:rPr>
          <w:rFonts w:ascii="Segoe UI" w:hAnsi="Segoe UI" w:cs="Segoe UI"/>
          <w:i/>
          <w:iCs/>
        </w:rPr>
        <w:t>Coatings</w:t>
      </w:r>
      <w:r w:rsidRPr="00D407F9">
        <w:rPr>
          <w:rFonts w:ascii="Segoe UI" w:hAnsi="Segoe UI" w:cs="Segoe UI"/>
        </w:rPr>
        <w:t>, 12 (8): 1115. doi:10.3390/coatings12081115.</w:t>
      </w:r>
    </w:p>
    <w:p w14:paraId="3E13D673"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Cao, L. and Sendur, K. (2019) Surface Roughness Effects on the Broadband Reflection for Refractory Metals and Polar Dielectrics. </w:t>
      </w:r>
      <w:r w:rsidRPr="00D407F9">
        <w:rPr>
          <w:rFonts w:ascii="Segoe UI" w:hAnsi="Segoe UI" w:cs="Segoe UI"/>
          <w:i/>
          <w:iCs/>
        </w:rPr>
        <w:t>Materials</w:t>
      </w:r>
      <w:r w:rsidRPr="00D407F9">
        <w:rPr>
          <w:rFonts w:ascii="Segoe UI" w:hAnsi="Segoe UI" w:cs="Segoe UI"/>
        </w:rPr>
        <w:t>, 12 (19): 3090. doi:10.3390/ma12193090.</w:t>
      </w:r>
    </w:p>
    <w:p w14:paraId="1A16DD23"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Cave, H.M., Krumdieck, S.P. and Jermy, M.C. (2008) Development of a model for high precursor conversion efficiency pulsed-pressure chemical vapor deposition (PP-CVD) processing. </w:t>
      </w:r>
      <w:r w:rsidRPr="00D407F9">
        <w:rPr>
          <w:rFonts w:ascii="Segoe UI" w:hAnsi="Segoe UI" w:cs="Segoe UI"/>
          <w:i/>
          <w:iCs/>
        </w:rPr>
        <w:t>Chemical Engineering Journal</w:t>
      </w:r>
      <w:r w:rsidRPr="00D407F9">
        <w:rPr>
          <w:rFonts w:ascii="Segoe UI" w:hAnsi="Segoe UI" w:cs="Segoe UI"/>
        </w:rPr>
        <w:t>, 135 (1–2): 120–128. doi:10.1016/j.cej.2007.03.027.</w:t>
      </w:r>
    </w:p>
    <w:p w14:paraId="7A2E35A5"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Chaudhary, M., Tyagi, S., Gupta, R.K., et al. (2021) Surface modification of cathode materials for energy storage devices: A review. </w:t>
      </w:r>
      <w:r w:rsidRPr="00D407F9">
        <w:rPr>
          <w:rFonts w:ascii="Segoe UI" w:hAnsi="Segoe UI" w:cs="Segoe UI"/>
          <w:i/>
          <w:iCs/>
        </w:rPr>
        <w:t>Surface and Coatings Technology</w:t>
      </w:r>
      <w:r w:rsidRPr="00D407F9">
        <w:rPr>
          <w:rFonts w:ascii="Segoe UI" w:hAnsi="Segoe UI" w:cs="Segoe UI"/>
        </w:rPr>
        <w:t>, 412: 127009. doi:10.1016/j.surfcoat.2021.127009.</w:t>
      </w:r>
    </w:p>
    <w:p w14:paraId="59CCE20B" w14:textId="77777777" w:rsidR="00D407F9" w:rsidRPr="00D407F9" w:rsidRDefault="00D407F9" w:rsidP="00D407F9">
      <w:pPr>
        <w:pStyle w:val="Bibliography"/>
        <w:rPr>
          <w:rFonts w:ascii="Segoe UI" w:hAnsi="Segoe UI" w:cs="Segoe UI"/>
        </w:rPr>
      </w:pPr>
      <w:r w:rsidRPr="00D407F9">
        <w:rPr>
          <w:rFonts w:ascii="Segoe UI" w:hAnsi="Segoe UI" w:cs="Segoe UI"/>
        </w:rPr>
        <w:lastRenderedPageBreak/>
        <w:t xml:space="preserve">Cheimarios, N., Kokkoris, G. and Boudouvis, A.G. (2021) Multiscale Modeling in Chemical Vapor Deposition Processes: Models and Methodologies. </w:t>
      </w:r>
      <w:r w:rsidRPr="00D407F9">
        <w:rPr>
          <w:rFonts w:ascii="Segoe UI" w:hAnsi="Segoe UI" w:cs="Segoe UI"/>
          <w:i/>
          <w:iCs/>
        </w:rPr>
        <w:t>Archives of Computational Methods in Engineering</w:t>
      </w:r>
      <w:r w:rsidRPr="00D407F9">
        <w:rPr>
          <w:rFonts w:ascii="Segoe UI" w:hAnsi="Segoe UI" w:cs="Segoe UI"/>
        </w:rPr>
        <w:t>, 28 (2): 637–672. doi:10.1007/s11831-019-09398-w.</w:t>
      </w:r>
    </w:p>
    <w:p w14:paraId="24089770"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Daneshvar, F., Chen, H., Noh, K., et al. (2021) Critical challenges and advances in the carbon nanotube–metal interface for next-generation electronics. </w:t>
      </w:r>
      <w:r w:rsidRPr="00D407F9">
        <w:rPr>
          <w:rFonts w:ascii="Segoe UI" w:hAnsi="Segoe UI" w:cs="Segoe UI"/>
          <w:i/>
          <w:iCs/>
        </w:rPr>
        <w:t>Nanoscale Advances</w:t>
      </w:r>
      <w:r w:rsidRPr="00D407F9">
        <w:rPr>
          <w:rFonts w:ascii="Segoe UI" w:hAnsi="Segoe UI" w:cs="Segoe UI"/>
        </w:rPr>
        <w:t>, 3 (4): 942–962. doi:10.1039/D0NA00822B.</w:t>
      </w:r>
    </w:p>
    <w:p w14:paraId="78A67C8D"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Díaz, B., Nóvoa, X.R., Pérez, C., et al. (2021) Characterization of Phosphate Coatings: Influence of the Acid Pickling Conditions. </w:t>
      </w:r>
      <w:r w:rsidRPr="00D407F9">
        <w:rPr>
          <w:rFonts w:ascii="Segoe UI" w:hAnsi="Segoe UI" w:cs="Segoe UI"/>
          <w:i/>
          <w:iCs/>
        </w:rPr>
        <w:t>Materials</w:t>
      </w:r>
      <w:r w:rsidRPr="00D407F9">
        <w:rPr>
          <w:rFonts w:ascii="Segoe UI" w:hAnsi="Segoe UI" w:cs="Segoe UI"/>
        </w:rPr>
        <w:t>, 14 (4): 1048. doi:10.3390/ma14041048.</w:t>
      </w:r>
    </w:p>
    <w:p w14:paraId="26051766"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Fouassier, J.-P., Morlet-Savary, F., Lalevée, J., et al. (2010) Dyes as Photoinitiators or Photosensitizers of Polymerization Reactions. </w:t>
      </w:r>
      <w:r w:rsidRPr="00D407F9">
        <w:rPr>
          <w:rFonts w:ascii="Segoe UI" w:hAnsi="Segoe UI" w:cs="Segoe UI"/>
          <w:i/>
          <w:iCs/>
        </w:rPr>
        <w:t>Materials</w:t>
      </w:r>
      <w:r w:rsidRPr="00D407F9">
        <w:rPr>
          <w:rFonts w:ascii="Segoe UI" w:hAnsi="Segoe UI" w:cs="Segoe UI"/>
        </w:rPr>
        <w:t>, 3 (12): 5130–5142. doi:10.3390/ma3125130.</w:t>
      </w:r>
    </w:p>
    <w:p w14:paraId="2C5F665E"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Han, R., Li, G., Gong, J., et al. (2019) Equivalent Method of Joint Interface Based on Persson Contact Theory: Virtual Material Method. </w:t>
      </w:r>
      <w:r w:rsidRPr="00D407F9">
        <w:rPr>
          <w:rFonts w:ascii="Segoe UI" w:hAnsi="Segoe UI" w:cs="Segoe UI"/>
          <w:i/>
          <w:iCs/>
        </w:rPr>
        <w:t>Materials</w:t>
      </w:r>
      <w:r w:rsidRPr="00D407F9">
        <w:rPr>
          <w:rFonts w:ascii="Segoe UI" w:hAnsi="Segoe UI" w:cs="Segoe UI"/>
        </w:rPr>
        <w:t>, 12 (19): 3150. doi:10.3390/ma12193150.</w:t>
      </w:r>
    </w:p>
    <w:p w14:paraId="62E6F478"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Igumenov, I.K. and Lukashov, V.V. (2022) Modern Solutions for Functional Coatings in CVD Processes. </w:t>
      </w:r>
      <w:r w:rsidRPr="00D407F9">
        <w:rPr>
          <w:rFonts w:ascii="Segoe UI" w:hAnsi="Segoe UI" w:cs="Segoe UI"/>
          <w:i/>
          <w:iCs/>
        </w:rPr>
        <w:t>Coatings</w:t>
      </w:r>
      <w:r w:rsidRPr="00D407F9">
        <w:rPr>
          <w:rFonts w:ascii="Segoe UI" w:hAnsi="Segoe UI" w:cs="Segoe UI"/>
        </w:rPr>
        <w:t>, 12 (9): 1265. doi:10.3390/coatings12091265.</w:t>
      </w:r>
    </w:p>
    <w:p w14:paraId="513D9501"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Krella, A. (2020) Resistance of PVD Coatings to Erosive and Wear Processes: A Review. </w:t>
      </w:r>
      <w:r w:rsidRPr="00D407F9">
        <w:rPr>
          <w:rFonts w:ascii="Segoe UI" w:hAnsi="Segoe UI" w:cs="Segoe UI"/>
          <w:i/>
          <w:iCs/>
        </w:rPr>
        <w:t>Coatings</w:t>
      </w:r>
      <w:r w:rsidRPr="00D407F9">
        <w:rPr>
          <w:rFonts w:ascii="Segoe UI" w:hAnsi="Segoe UI" w:cs="Segoe UI"/>
        </w:rPr>
        <w:t>, 10 (10): 921. doi:10.3390/coatings10100921.</w:t>
      </w:r>
    </w:p>
    <w:p w14:paraId="428A3968"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Kumari Ola, S., Priyanka, Soni, S., et al. (2021) A Review: Graphene Modified Polymer Coatings For Corrosion Protection. </w:t>
      </w:r>
      <w:r w:rsidRPr="00D407F9">
        <w:rPr>
          <w:rFonts w:ascii="Segoe UI" w:hAnsi="Segoe UI" w:cs="Segoe UI"/>
          <w:i/>
          <w:iCs/>
        </w:rPr>
        <w:t>IOP Conference Series: Earth and Environmental Science</w:t>
      </w:r>
      <w:r w:rsidRPr="00D407F9">
        <w:rPr>
          <w:rFonts w:ascii="Segoe UI" w:hAnsi="Segoe UI" w:cs="Segoe UI"/>
        </w:rPr>
        <w:t>, 796 (1): 012027. doi:10.1088/1755-1315/796/1/012027.</w:t>
      </w:r>
    </w:p>
    <w:p w14:paraId="4BC90FCA"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Lee, J., Min, K., Kim, Y., et al. (2019) Surface-Enhanced Raman Spectroscopy (SERS) Study Using Oblique Angle Deposition of Ag Using Different Substrates. </w:t>
      </w:r>
      <w:r w:rsidRPr="00D407F9">
        <w:rPr>
          <w:rFonts w:ascii="Segoe UI" w:hAnsi="Segoe UI" w:cs="Segoe UI"/>
          <w:i/>
          <w:iCs/>
        </w:rPr>
        <w:t>Materials</w:t>
      </w:r>
      <w:r w:rsidRPr="00D407F9">
        <w:rPr>
          <w:rFonts w:ascii="Segoe UI" w:hAnsi="Segoe UI" w:cs="Segoe UI"/>
        </w:rPr>
        <w:t>, 12 (10): 1581. doi:10.3390/ma12101581.</w:t>
      </w:r>
    </w:p>
    <w:p w14:paraId="7B6F9D62"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Li, L.-Y., Cui, L.-Y., Zeng, R.-C., et al. (2018) Advances in functionalized polymer coatings on biodegradable magnesium alloys – A review. </w:t>
      </w:r>
      <w:r w:rsidRPr="00D407F9">
        <w:rPr>
          <w:rFonts w:ascii="Segoe UI" w:hAnsi="Segoe UI" w:cs="Segoe UI"/>
          <w:i/>
          <w:iCs/>
        </w:rPr>
        <w:t>Acta Biomaterialia</w:t>
      </w:r>
      <w:r w:rsidRPr="00D407F9">
        <w:rPr>
          <w:rFonts w:ascii="Segoe UI" w:hAnsi="Segoe UI" w:cs="Segoe UI"/>
        </w:rPr>
        <w:t>, 79: 23–36. doi:10.1016/j.actbio.2018.08.030.</w:t>
      </w:r>
    </w:p>
    <w:p w14:paraId="03F5B31D"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Lu, P. and Wood, R.J.K. (2020) Tribological performance of surface texturing in mechanical applications—a review. </w:t>
      </w:r>
      <w:r w:rsidRPr="00D407F9">
        <w:rPr>
          <w:rFonts w:ascii="Segoe UI" w:hAnsi="Segoe UI" w:cs="Segoe UI"/>
          <w:i/>
          <w:iCs/>
        </w:rPr>
        <w:t>Surface Topography: Metrology and Properties</w:t>
      </w:r>
      <w:r w:rsidRPr="00D407F9">
        <w:rPr>
          <w:rFonts w:ascii="Segoe UI" w:hAnsi="Segoe UI" w:cs="Segoe UI"/>
        </w:rPr>
        <w:t>, 8 (4): 043001. doi:10.1088/2051-672X/abb6d0.</w:t>
      </w:r>
    </w:p>
    <w:p w14:paraId="03E5126A"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Maniam, K.K. and Paul, S. (2020) Progress in Electrodeposition of Zinc and Zinc Nickel Alloys Using Ionic Liquids. </w:t>
      </w:r>
      <w:r w:rsidRPr="00D407F9">
        <w:rPr>
          <w:rFonts w:ascii="Segoe UI" w:hAnsi="Segoe UI" w:cs="Segoe UI"/>
          <w:i/>
          <w:iCs/>
        </w:rPr>
        <w:t>Applied Sciences</w:t>
      </w:r>
      <w:r w:rsidRPr="00D407F9">
        <w:rPr>
          <w:rFonts w:ascii="Segoe UI" w:hAnsi="Segoe UI" w:cs="Segoe UI"/>
        </w:rPr>
        <w:t>, 10 (15): 5321. doi:10.3390/app10155321.</w:t>
      </w:r>
    </w:p>
    <w:p w14:paraId="06002CCD"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Mondal, K., Nuñez, L., Downey, C.M., et al. (2021) Thermal Barrier Coatings Overview: Design, Manufacturing, and Applications in High-Temperature Industries. </w:t>
      </w:r>
      <w:r w:rsidRPr="00D407F9">
        <w:rPr>
          <w:rFonts w:ascii="Segoe UI" w:hAnsi="Segoe UI" w:cs="Segoe UI"/>
          <w:i/>
          <w:iCs/>
        </w:rPr>
        <w:t>Industrial &amp; Engineering Chemistry Research</w:t>
      </w:r>
      <w:r w:rsidRPr="00D407F9">
        <w:rPr>
          <w:rFonts w:ascii="Segoe UI" w:hAnsi="Segoe UI" w:cs="Segoe UI"/>
        </w:rPr>
        <w:t>, 60 (17): 6061–6077. doi:10.1021/acs.iecr.1c00788.</w:t>
      </w:r>
    </w:p>
    <w:p w14:paraId="4FC3621A"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Moridi, A., Hassani-Gangaraj, S.M., Guagliano, M., et al. (2014) Cold spray coating: review of material systems and future perspectives. </w:t>
      </w:r>
      <w:r w:rsidRPr="00D407F9">
        <w:rPr>
          <w:rFonts w:ascii="Segoe UI" w:hAnsi="Segoe UI" w:cs="Segoe UI"/>
          <w:i/>
          <w:iCs/>
        </w:rPr>
        <w:t>Surface Engineering</w:t>
      </w:r>
      <w:r w:rsidRPr="00D407F9">
        <w:rPr>
          <w:rFonts w:ascii="Segoe UI" w:hAnsi="Segoe UI" w:cs="Segoe UI"/>
        </w:rPr>
        <w:t>, 30 (6): 369–395. doi:10.1179/1743294414Y.0000000270.</w:t>
      </w:r>
    </w:p>
    <w:p w14:paraId="1597710A" w14:textId="77777777" w:rsidR="00D407F9" w:rsidRPr="00D407F9" w:rsidRDefault="00D407F9" w:rsidP="00D407F9">
      <w:pPr>
        <w:pStyle w:val="Bibliography"/>
        <w:rPr>
          <w:rFonts w:ascii="Segoe UI" w:hAnsi="Segoe UI" w:cs="Segoe UI"/>
        </w:rPr>
      </w:pPr>
      <w:r w:rsidRPr="00D407F9">
        <w:rPr>
          <w:rFonts w:ascii="Segoe UI" w:hAnsi="Segoe UI" w:cs="Segoe UI"/>
        </w:rPr>
        <w:lastRenderedPageBreak/>
        <w:t xml:space="preserve">Paksoy, A.H. and Xiao, P. (2022) Study on sintering behaviour of ytterbium disilicate and ytterbium monosilicate for environmental barrier coating applications. </w:t>
      </w:r>
      <w:r w:rsidRPr="00D407F9">
        <w:rPr>
          <w:rFonts w:ascii="Segoe UI" w:hAnsi="Segoe UI" w:cs="Segoe UI"/>
          <w:i/>
          <w:iCs/>
        </w:rPr>
        <w:t>Ceramics International</w:t>
      </w:r>
      <w:r w:rsidRPr="00D407F9">
        <w:rPr>
          <w:rFonts w:ascii="Segoe UI" w:hAnsi="Segoe UI" w:cs="Segoe UI"/>
        </w:rPr>
        <w:t>, 48 (8): 11238–11250. doi:10.1016/j.ceramint.2021.12.344.</w:t>
      </w:r>
    </w:p>
    <w:p w14:paraId="6DD84E31"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Pourhashem, G. (2020) Coating a Sustainable Future. </w:t>
      </w:r>
      <w:r w:rsidRPr="00D407F9">
        <w:rPr>
          <w:rFonts w:ascii="Segoe UI" w:hAnsi="Segoe UI" w:cs="Segoe UI"/>
          <w:i/>
          <w:iCs/>
        </w:rPr>
        <w:t>Coatings</w:t>
      </w:r>
      <w:r w:rsidRPr="00D407F9">
        <w:rPr>
          <w:rFonts w:ascii="Segoe UI" w:hAnsi="Segoe UI" w:cs="Segoe UI"/>
        </w:rPr>
        <w:t>, 10 (8): 713. doi:10.3390/coatings10080713.</w:t>
      </w:r>
    </w:p>
    <w:p w14:paraId="1E3CAB88"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Röttger, M.C., Sanner, A., Thimons, L.A., et al. (2022) Contact.engineering—Create, analyze and publish digital surface twins from topography measurements across many scales. </w:t>
      </w:r>
      <w:r w:rsidRPr="00D407F9">
        <w:rPr>
          <w:rFonts w:ascii="Segoe UI" w:hAnsi="Segoe UI" w:cs="Segoe UI"/>
          <w:i/>
          <w:iCs/>
        </w:rPr>
        <w:t>Surface Topography: Metrology and Properties</w:t>
      </w:r>
      <w:r w:rsidRPr="00D407F9">
        <w:rPr>
          <w:rFonts w:ascii="Segoe UI" w:hAnsi="Segoe UI" w:cs="Segoe UI"/>
        </w:rPr>
        <w:t>, 10 (3): 035032. doi:10.1088/2051-672X/ac860a.</w:t>
      </w:r>
    </w:p>
    <w:p w14:paraId="188D5275"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Shamshiri, M., Jafari, R. and Momen, G. (2021) Potential use of smart coatings for icephobic applications: A review. </w:t>
      </w:r>
      <w:r w:rsidRPr="00D407F9">
        <w:rPr>
          <w:rFonts w:ascii="Segoe UI" w:hAnsi="Segoe UI" w:cs="Segoe UI"/>
          <w:i/>
          <w:iCs/>
        </w:rPr>
        <w:t>Surface and Coatings Technology</w:t>
      </w:r>
      <w:r w:rsidRPr="00D407F9">
        <w:rPr>
          <w:rFonts w:ascii="Segoe UI" w:hAnsi="Segoe UI" w:cs="Segoe UI"/>
        </w:rPr>
        <w:t>, 424: 127656. doi:10.1016/j.surfcoat.2021.127656.</w:t>
      </w:r>
    </w:p>
    <w:p w14:paraId="00A10203"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Skjöldebrand, C., Tipper, J.L., Hatto, P., et al. (2022) Current status and future potential of wear-resistant coatings and articulating surfaces for hip and knee implants. </w:t>
      </w:r>
      <w:r w:rsidRPr="00D407F9">
        <w:rPr>
          <w:rFonts w:ascii="Segoe UI" w:hAnsi="Segoe UI" w:cs="Segoe UI"/>
          <w:i/>
          <w:iCs/>
        </w:rPr>
        <w:t>Materials Today Bio</w:t>
      </w:r>
      <w:r w:rsidRPr="00D407F9">
        <w:rPr>
          <w:rFonts w:ascii="Segoe UI" w:hAnsi="Segoe UI" w:cs="Segoe UI"/>
        </w:rPr>
        <w:t>, 15: 100270. doi:10.1016/j.mtbio.2022.100270.</w:t>
      </w:r>
    </w:p>
    <w:p w14:paraId="3BD6E6B6"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Smith, J.R. and Lamprou, D.A. (2014) Polymer coatings for biomedical applications: a review. </w:t>
      </w:r>
      <w:r w:rsidRPr="00D407F9">
        <w:rPr>
          <w:rFonts w:ascii="Segoe UI" w:hAnsi="Segoe UI" w:cs="Segoe UI"/>
          <w:i/>
          <w:iCs/>
        </w:rPr>
        <w:t>Transactions of the IMF</w:t>
      </w:r>
      <w:r w:rsidRPr="00D407F9">
        <w:rPr>
          <w:rFonts w:ascii="Segoe UI" w:hAnsi="Segoe UI" w:cs="Segoe UI"/>
        </w:rPr>
        <w:t>, 92 (1): 9–19. doi:10.1179/0020296713Z.000000000157.</w:t>
      </w:r>
    </w:p>
    <w:p w14:paraId="3E5DA1BF"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Special Issue “Advances in Dyes and Pigments” (2010). </w:t>
      </w:r>
      <w:r w:rsidRPr="00D407F9">
        <w:rPr>
          <w:rFonts w:ascii="Segoe UI" w:hAnsi="Segoe UI" w:cs="Segoe UI"/>
          <w:i/>
          <w:iCs/>
        </w:rPr>
        <w:t>Materials</w:t>
      </w:r>
      <w:r w:rsidRPr="00D407F9">
        <w:rPr>
          <w:rFonts w:ascii="Segoe UI" w:hAnsi="Segoe UI" w:cs="Segoe UI"/>
        </w:rPr>
        <w:t>. Available at: https://www.mdpi.com/journal/materials/special_issues/dyes_pigments.</w:t>
      </w:r>
    </w:p>
    <w:p w14:paraId="2912E239"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Special Issue “Coatings and Interfaces II” (2022). </w:t>
      </w:r>
      <w:r w:rsidRPr="00D407F9">
        <w:rPr>
          <w:rFonts w:ascii="Segoe UI" w:hAnsi="Segoe UI" w:cs="Segoe UI"/>
          <w:i/>
          <w:iCs/>
        </w:rPr>
        <w:t>Coatings</w:t>
      </w:r>
      <w:r w:rsidRPr="00D407F9">
        <w:rPr>
          <w:rFonts w:ascii="Segoe UI" w:hAnsi="Segoe UI" w:cs="Segoe UI"/>
        </w:rPr>
        <w:t>. Available at: https://www.mdpi.com/journal/coatings/special_issues/interface_II.</w:t>
      </w:r>
    </w:p>
    <w:p w14:paraId="547D6345"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Thierry, D., Nazarov, A. and Persson, D. (2021) “Mechanical and chemical coupling in tribocorrosion: In situ and ex situ characterization techniques.” </w:t>
      </w:r>
      <w:r w:rsidRPr="00D407F9">
        <w:rPr>
          <w:rFonts w:ascii="Segoe UI" w:hAnsi="Segoe UI" w:cs="Segoe UI"/>
          <w:u w:val="single"/>
        </w:rPr>
        <w:t>In</w:t>
      </w:r>
      <w:r w:rsidRPr="00D407F9">
        <w:rPr>
          <w:rFonts w:ascii="Segoe UI" w:hAnsi="Segoe UI" w:cs="Segoe UI"/>
        </w:rPr>
        <w:t xml:space="preserve"> </w:t>
      </w:r>
      <w:r w:rsidRPr="00D407F9">
        <w:rPr>
          <w:rFonts w:ascii="Segoe UI" w:hAnsi="Segoe UI" w:cs="Segoe UI"/>
          <w:i/>
          <w:iCs/>
        </w:rPr>
        <w:t>Mechanical and Electro-Chemical Interactions Under Tribocorrosion</w:t>
      </w:r>
      <w:r w:rsidRPr="00D407F9">
        <w:rPr>
          <w:rFonts w:ascii="Segoe UI" w:hAnsi="Segoe UI" w:cs="Segoe UI"/>
        </w:rPr>
        <w:t>. Elsevier. pp. 29–66. doi:10.1016/B978-0-12-823765-6.00003-1.</w:t>
      </w:r>
    </w:p>
    <w:p w14:paraId="6956419B"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Vaßen, R., Bakan, E., Mack, D.E., et al. (2022) A Perspective on Thermally Sprayed Thermal Barrier Coatings: Current Status and Trends. </w:t>
      </w:r>
      <w:r w:rsidRPr="00D407F9">
        <w:rPr>
          <w:rFonts w:ascii="Segoe UI" w:hAnsi="Segoe UI" w:cs="Segoe UI"/>
          <w:i/>
          <w:iCs/>
        </w:rPr>
        <w:t>Journal of Thermal Spray Technology</w:t>
      </w:r>
      <w:r w:rsidRPr="00D407F9">
        <w:rPr>
          <w:rFonts w:ascii="Segoe UI" w:hAnsi="Segoe UI" w:cs="Segoe UI"/>
        </w:rPr>
        <w:t>, 31 (4): 685–698. doi:10.1007/s11666-022-01330-2.</w:t>
      </w:r>
    </w:p>
    <w:p w14:paraId="2D1FB499"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Verma, S., Mohanty, S. and Nayak, S.K. (2019) A review on protective polymeric coatings for marine applications. </w:t>
      </w:r>
      <w:r w:rsidRPr="00D407F9">
        <w:rPr>
          <w:rFonts w:ascii="Segoe UI" w:hAnsi="Segoe UI" w:cs="Segoe UI"/>
          <w:i/>
          <w:iCs/>
        </w:rPr>
        <w:t>Journal of Coatings Technology and Research</w:t>
      </w:r>
      <w:r w:rsidRPr="00D407F9">
        <w:rPr>
          <w:rFonts w:ascii="Segoe UI" w:hAnsi="Segoe UI" w:cs="Segoe UI"/>
        </w:rPr>
        <w:t>, 16 (2): 307–338. doi:10.1007/s11998-018-00174-2.</w:t>
      </w:r>
    </w:p>
    <w:p w14:paraId="34600A87"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Walsh, F.C. and Larson, C. (2020) Towards improved electroplating of metal-particle composite coatings. </w:t>
      </w:r>
      <w:r w:rsidRPr="00D407F9">
        <w:rPr>
          <w:rFonts w:ascii="Segoe UI" w:hAnsi="Segoe UI" w:cs="Segoe UI"/>
          <w:i/>
          <w:iCs/>
        </w:rPr>
        <w:t>Transactions of the IMF</w:t>
      </w:r>
      <w:r w:rsidRPr="00D407F9">
        <w:rPr>
          <w:rFonts w:ascii="Segoe UI" w:hAnsi="Segoe UI" w:cs="Segoe UI"/>
        </w:rPr>
        <w:t>, 98 (6): 288–299. doi:10.1080/00202967.2020.1819022.</w:t>
      </w:r>
    </w:p>
    <w:p w14:paraId="6380B8AE"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Wang, X.-M., Li, X., Liu, W.-H., et al. (2021) Gas Sensor Based on Surface Enhanced Raman Scattering. </w:t>
      </w:r>
      <w:r w:rsidRPr="00D407F9">
        <w:rPr>
          <w:rFonts w:ascii="Segoe UI" w:hAnsi="Segoe UI" w:cs="Segoe UI"/>
          <w:i/>
          <w:iCs/>
        </w:rPr>
        <w:t>Materials</w:t>
      </w:r>
      <w:r w:rsidRPr="00D407F9">
        <w:rPr>
          <w:rFonts w:ascii="Segoe UI" w:hAnsi="Segoe UI" w:cs="Segoe UI"/>
        </w:rPr>
        <w:t>, 14 (2): 388. doi:10.3390/ma14020388.</w:t>
      </w:r>
    </w:p>
    <w:p w14:paraId="5C39CAAB" w14:textId="77777777" w:rsidR="00D407F9" w:rsidRPr="00D407F9" w:rsidRDefault="00D407F9" w:rsidP="00D407F9">
      <w:pPr>
        <w:pStyle w:val="Bibliography"/>
        <w:rPr>
          <w:rFonts w:ascii="Segoe UI" w:hAnsi="Segoe UI" w:cs="Segoe UI"/>
        </w:rPr>
      </w:pPr>
      <w:r w:rsidRPr="00D407F9">
        <w:rPr>
          <w:rFonts w:ascii="Segoe UI" w:hAnsi="Segoe UI" w:cs="Segoe UI"/>
        </w:rPr>
        <w:lastRenderedPageBreak/>
        <w:t xml:space="preserve">Zaitsev, S.Yu., Solovieva, D.O. and Zaitsev, I.S. (2010) Membrane and Films Based on Novel Crown-Containing Dyes as Promising Chemosensoring Materials. </w:t>
      </w:r>
      <w:r w:rsidRPr="00D407F9">
        <w:rPr>
          <w:rFonts w:ascii="Segoe UI" w:hAnsi="Segoe UI" w:cs="Segoe UI"/>
          <w:i/>
          <w:iCs/>
        </w:rPr>
        <w:t>Materials</w:t>
      </w:r>
      <w:r w:rsidRPr="00D407F9">
        <w:rPr>
          <w:rFonts w:ascii="Segoe UI" w:hAnsi="Segoe UI" w:cs="Segoe UI"/>
        </w:rPr>
        <w:t>, 3 (12): 5293–5310. doi:10.3390/ma3125293.</w:t>
      </w:r>
    </w:p>
    <w:p w14:paraId="3020EBB2" w14:textId="77777777" w:rsidR="00D407F9" w:rsidRPr="00D407F9" w:rsidRDefault="00D407F9" w:rsidP="00D407F9">
      <w:pPr>
        <w:pStyle w:val="Bibliography"/>
        <w:rPr>
          <w:rFonts w:ascii="Segoe UI" w:hAnsi="Segoe UI" w:cs="Segoe UI"/>
        </w:rPr>
      </w:pPr>
      <w:r w:rsidRPr="00D407F9">
        <w:rPr>
          <w:rFonts w:ascii="Segoe UI" w:hAnsi="Segoe UI" w:cs="Segoe UI"/>
        </w:rPr>
        <w:t xml:space="preserve">Zhang, Y., Wang, Q., Ramachandran, C.S., et al. (2022) Microstructure and Performance of High-Velocity Oxygen-Fuel Coupled Physical Vapor Deposition (HVOF-PVD) Duplex Protective Coatings: A Review. </w:t>
      </w:r>
      <w:r w:rsidRPr="00D407F9">
        <w:rPr>
          <w:rFonts w:ascii="Segoe UI" w:hAnsi="Segoe UI" w:cs="Segoe UI"/>
          <w:i/>
          <w:iCs/>
        </w:rPr>
        <w:t>Coatings</w:t>
      </w:r>
      <w:r w:rsidRPr="00D407F9">
        <w:rPr>
          <w:rFonts w:ascii="Segoe UI" w:hAnsi="Segoe UI" w:cs="Segoe UI"/>
        </w:rPr>
        <w:t>, 12 (10): 1395. doi:10.3390/coatings12101395.</w:t>
      </w:r>
    </w:p>
    <w:p w14:paraId="42791DD1" w14:textId="7B05820F" w:rsidR="00C27930" w:rsidRPr="00BC6932" w:rsidRDefault="0088481E" w:rsidP="00D460F8">
      <w:pPr>
        <w:shd w:val="clear" w:color="auto" w:fill="FFFFFF"/>
        <w:spacing w:after="0" w:line="240" w:lineRule="auto"/>
        <w:rPr>
          <w:rFonts w:ascii="Segoe UI" w:eastAsia="Times New Roman" w:hAnsi="Segoe UI" w:cs="Segoe UI"/>
          <w:color w:val="000000"/>
          <w:lang w:eastAsia="en-GB"/>
        </w:rPr>
      </w:pPr>
      <w:r w:rsidRPr="00BC6932">
        <w:rPr>
          <w:rFonts w:ascii="Segoe UI" w:eastAsia="Times New Roman" w:hAnsi="Segoe UI" w:cs="Segoe UI"/>
          <w:color w:val="000000"/>
          <w:lang w:eastAsia="en-GB"/>
        </w:rPr>
        <w:fldChar w:fldCharType="end"/>
      </w:r>
    </w:p>
    <w:sectPr w:rsidR="00C27930" w:rsidRPr="00BC69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BC5BD" w14:textId="77777777" w:rsidR="007E50FE" w:rsidRDefault="007E50FE" w:rsidP="00802177">
      <w:pPr>
        <w:spacing w:after="0" w:line="240" w:lineRule="auto"/>
      </w:pPr>
      <w:r>
        <w:separator/>
      </w:r>
    </w:p>
  </w:endnote>
  <w:endnote w:type="continuationSeparator" w:id="0">
    <w:p w14:paraId="6D1EE00F" w14:textId="77777777" w:rsidR="007E50FE" w:rsidRDefault="007E50FE" w:rsidP="0080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A002E" w14:textId="77777777" w:rsidR="007E50FE" w:rsidRDefault="007E50FE" w:rsidP="00802177">
      <w:pPr>
        <w:spacing w:after="0" w:line="240" w:lineRule="auto"/>
      </w:pPr>
      <w:r>
        <w:separator/>
      </w:r>
    </w:p>
  </w:footnote>
  <w:footnote w:type="continuationSeparator" w:id="0">
    <w:p w14:paraId="3139744C" w14:textId="77777777" w:rsidR="007E50FE" w:rsidRDefault="007E50FE" w:rsidP="00802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53F1"/>
    <w:multiLevelType w:val="hybridMultilevel"/>
    <w:tmpl w:val="8AC6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D633A"/>
    <w:multiLevelType w:val="multilevel"/>
    <w:tmpl w:val="C7EE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64E14"/>
    <w:multiLevelType w:val="multilevel"/>
    <w:tmpl w:val="4DC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707F9"/>
    <w:multiLevelType w:val="multilevel"/>
    <w:tmpl w:val="17CC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A6"/>
    <w:rsid w:val="00012C27"/>
    <w:rsid w:val="00020F5C"/>
    <w:rsid w:val="0002514C"/>
    <w:rsid w:val="00037830"/>
    <w:rsid w:val="00037AA7"/>
    <w:rsid w:val="00047617"/>
    <w:rsid w:val="000508F1"/>
    <w:rsid w:val="0005711E"/>
    <w:rsid w:val="000645AC"/>
    <w:rsid w:val="00072AC8"/>
    <w:rsid w:val="00073404"/>
    <w:rsid w:val="00080AC7"/>
    <w:rsid w:val="00081267"/>
    <w:rsid w:val="000842A6"/>
    <w:rsid w:val="000C5D10"/>
    <w:rsid w:val="000C5F0C"/>
    <w:rsid w:val="000C7A30"/>
    <w:rsid w:val="000F3D52"/>
    <w:rsid w:val="000F4C49"/>
    <w:rsid w:val="001362A8"/>
    <w:rsid w:val="001479A5"/>
    <w:rsid w:val="00153829"/>
    <w:rsid w:val="00165910"/>
    <w:rsid w:val="00173C8E"/>
    <w:rsid w:val="00174328"/>
    <w:rsid w:val="00184E6A"/>
    <w:rsid w:val="00185C07"/>
    <w:rsid w:val="001A297E"/>
    <w:rsid w:val="001A52EC"/>
    <w:rsid w:val="001B6818"/>
    <w:rsid w:val="001C002C"/>
    <w:rsid w:val="001D6DDD"/>
    <w:rsid w:val="001F478F"/>
    <w:rsid w:val="00201C63"/>
    <w:rsid w:val="00216923"/>
    <w:rsid w:val="00221B11"/>
    <w:rsid w:val="00226A74"/>
    <w:rsid w:val="00230A90"/>
    <w:rsid w:val="00236E64"/>
    <w:rsid w:val="00252FE2"/>
    <w:rsid w:val="00257EF5"/>
    <w:rsid w:val="002606E0"/>
    <w:rsid w:val="00266E04"/>
    <w:rsid w:val="00267117"/>
    <w:rsid w:val="00292783"/>
    <w:rsid w:val="00294654"/>
    <w:rsid w:val="002D2E5A"/>
    <w:rsid w:val="002F3D12"/>
    <w:rsid w:val="002F5639"/>
    <w:rsid w:val="003017DF"/>
    <w:rsid w:val="00310647"/>
    <w:rsid w:val="00322B8C"/>
    <w:rsid w:val="00342A10"/>
    <w:rsid w:val="00342DB7"/>
    <w:rsid w:val="00346989"/>
    <w:rsid w:val="003512EB"/>
    <w:rsid w:val="00356964"/>
    <w:rsid w:val="00357475"/>
    <w:rsid w:val="00375AA8"/>
    <w:rsid w:val="003767C0"/>
    <w:rsid w:val="0039009A"/>
    <w:rsid w:val="003C4DA5"/>
    <w:rsid w:val="003C67A0"/>
    <w:rsid w:val="003E40B8"/>
    <w:rsid w:val="003E47BA"/>
    <w:rsid w:val="003F0FD3"/>
    <w:rsid w:val="00410AE5"/>
    <w:rsid w:val="004259B7"/>
    <w:rsid w:val="00447408"/>
    <w:rsid w:val="00447751"/>
    <w:rsid w:val="0046293F"/>
    <w:rsid w:val="00465F99"/>
    <w:rsid w:val="00487479"/>
    <w:rsid w:val="00492A1C"/>
    <w:rsid w:val="004A166A"/>
    <w:rsid w:val="004B22D3"/>
    <w:rsid w:val="004E2F21"/>
    <w:rsid w:val="004E3712"/>
    <w:rsid w:val="004F0055"/>
    <w:rsid w:val="004F2EE2"/>
    <w:rsid w:val="004F3965"/>
    <w:rsid w:val="004F6F4A"/>
    <w:rsid w:val="0050787D"/>
    <w:rsid w:val="00507B4F"/>
    <w:rsid w:val="00535FB9"/>
    <w:rsid w:val="00545E25"/>
    <w:rsid w:val="00564478"/>
    <w:rsid w:val="00577C56"/>
    <w:rsid w:val="00590554"/>
    <w:rsid w:val="00597D3A"/>
    <w:rsid w:val="005A4991"/>
    <w:rsid w:val="005A5113"/>
    <w:rsid w:val="005B0095"/>
    <w:rsid w:val="005B7E0F"/>
    <w:rsid w:val="005D47D1"/>
    <w:rsid w:val="005F652E"/>
    <w:rsid w:val="005F76F8"/>
    <w:rsid w:val="0060072C"/>
    <w:rsid w:val="00605F2F"/>
    <w:rsid w:val="006124A9"/>
    <w:rsid w:val="006166C9"/>
    <w:rsid w:val="00644214"/>
    <w:rsid w:val="006560A5"/>
    <w:rsid w:val="0069499E"/>
    <w:rsid w:val="006B4F64"/>
    <w:rsid w:val="006C5E62"/>
    <w:rsid w:val="006C6AC0"/>
    <w:rsid w:val="006D1428"/>
    <w:rsid w:val="006D2F2B"/>
    <w:rsid w:val="006D7F0F"/>
    <w:rsid w:val="006E05B0"/>
    <w:rsid w:val="007206D9"/>
    <w:rsid w:val="00721662"/>
    <w:rsid w:val="00740681"/>
    <w:rsid w:val="007511DF"/>
    <w:rsid w:val="00761CA4"/>
    <w:rsid w:val="007742D4"/>
    <w:rsid w:val="0077546C"/>
    <w:rsid w:val="00780030"/>
    <w:rsid w:val="00792750"/>
    <w:rsid w:val="007A4375"/>
    <w:rsid w:val="007A60E6"/>
    <w:rsid w:val="007A7842"/>
    <w:rsid w:val="007C03A0"/>
    <w:rsid w:val="007C28A9"/>
    <w:rsid w:val="007E0D70"/>
    <w:rsid w:val="007E50FE"/>
    <w:rsid w:val="007F433D"/>
    <w:rsid w:val="00802177"/>
    <w:rsid w:val="0080461C"/>
    <w:rsid w:val="00835C98"/>
    <w:rsid w:val="00850710"/>
    <w:rsid w:val="00863968"/>
    <w:rsid w:val="008640B2"/>
    <w:rsid w:val="0088481E"/>
    <w:rsid w:val="008858F8"/>
    <w:rsid w:val="00887E01"/>
    <w:rsid w:val="00893ACA"/>
    <w:rsid w:val="00893FAE"/>
    <w:rsid w:val="008C4216"/>
    <w:rsid w:val="008D2DFE"/>
    <w:rsid w:val="009011F7"/>
    <w:rsid w:val="0091515D"/>
    <w:rsid w:val="009338E2"/>
    <w:rsid w:val="00941499"/>
    <w:rsid w:val="00972CA4"/>
    <w:rsid w:val="00983DE2"/>
    <w:rsid w:val="00993B86"/>
    <w:rsid w:val="009A791E"/>
    <w:rsid w:val="009D1F50"/>
    <w:rsid w:val="009E1D2D"/>
    <w:rsid w:val="009E65A5"/>
    <w:rsid w:val="009F5621"/>
    <w:rsid w:val="009F722C"/>
    <w:rsid w:val="00A0726E"/>
    <w:rsid w:val="00A076F5"/>
    <w:rsid w:val="00A10666"/>
    <w:rsid w:val="00A130E6"/>
    <w:rsid w:val="00A17271"/>
    <w:rsid w:val="00A575CF"/>
    <w:rsid w:val="00A84C0B"/>
    <w:rsid w:val="00AB3085"/>
    <w:rsid w:val="00AB48D0"/>
    <w:rsid w:val="00AD31A2"/>
    <w:rsid w:val="00AD3382"/>
    <w:rsid w:val="00AE0C2F"/>
    <w:rsid w:val="00AE1463"/>
    <w:rsid w:val="00AF0060"/>
    <w:rsid w:val="00B0198F"/>
    <w:rsid w:val="00B04C1D"/>
    <w:rsid w:val="00B15AD2"/>
    <w:rsid w:val="00B339A0"/>
    <w:rsid w:val="00B345E6"/>
    <w:rsid w:val="00B70760"/>
    <w:rsid w:val="00B7601B"/>
    <w:rsid w:val="00B76887"/>
    <w:rsid w:val="00B77E08"/>
    <w:rsid w:val="00B87F86"/>
    <w:rsid w:val="00B95C6D"/>
    <w:rsid w:val="00BA3B2D"/>
    <w:rsid w:val="00BA5ADD"/>
    <w:rsid w:val="00BC6932"/>
    <w:rsid w:val="00BD253D"/>
    <w:rsid w:val="00BD7E57"/>
    <w:rsid w:val="00BE6A79"/>
    <w:rsid w:val="00C12D77"/>
    <w:rsid w:val="00C2402D"/>
    <w:rsid w:val="00C24A6A"/>
    <w:rsid w:val="00C27930"/>
    <w:rsid w:val="00C366FD"/>
    <w:rsid w:val="00C46C60"/>
    <w:rsid w:val="00C52233"/>
    <w:rsid w:val="00C65140"/>
    <w:rsid w:val="00C81354"/>
    <w:rsid w:val="00C86A5B"/>
    <w:rsid w:val="00CB0467"/>
    <w:rsid w:val="00CB2DF6"/>
    <w:rsid w:val="00CB4E41"/>
    <w:rsid w:val="00CD4109"/>
    <w:rsid w:val="00CD602B"/>
    <w:rsid w:val="00CE4964"/>
    <w:rsid w:val="00D00B3E"/>
    <w:rsid w:val="00D30285"/>
    <w:rsid w:val="00D407F9"/>
    <w:rsid w:val="00D456E2"/>
    <w:rsid w:val="00D460F8"/>
    <w:rsid w:val="00D56485"/>
    <w:rsid w:val="00D648CD"/>
    <w:rsid w:val="00D84048"/>
    <w:rsid w:val="00D91D9E"/>
    <w:rsid w:val="00DA3668"/>
    <w:rsid w:val="00DA4D2C"/>
    <w:rsid w:val="00DA72B6"/>
    <w:rsid w:val="00DB6F0B"/>
    <w:rsid w:val="00DC5101"/>
    <w:rsid w:val="00DD2666"/>
    <w:rsid w:val="00DD5133"/>
    <w:rsid w:val="00DE3DB8"/>
    <w:rsid w:val="00DE480E"/>
    <w:rsid w:val="00DF0334"/>
    <w:rsid w:val="00DF09FB"/>
    <w:rsid w:val="00DF536F"/>
    <w:rsid w:val="00DF7F06"/>
    <w:rsid w:val="00E03C60"/>
    <w:rsid w:val="00E0553F"/>
    <w:rsid w:val="00E211FC"/>
    <w:rsid w:val="00E55048"/>
    <w:rsid w:val="00E6572A"/>
    <w:rsid w:val="00E96203"/>
    <w:rsid w:val="00EB3ACB"/>
    <w:rsid w:val="00EC459A"/>
    <w:rsid w:val="00EC6D45"/>
    <w:rsid w:val="00EF24EE"/>
    <w:rsid w:val="00EF6715"/>
    <w:rsid w:val="00EF7E90"/>
    <w:rsid w:val="00F0487E"/>
    <w:rsid w:val="00F12531"/>
    <w:rsid w:val="00F3047D"/>
    <w:rsid w:val="00F44A40"/>
    <w:rsid w:val="00F4597C"/>
    <w:rsid w:val="00F51835"/>
    <w:rsid w:val="00F54AA7"/>
    <w:rsid w:val="00F62FB0"/>
    <w:rsid w:val="00F63AB3"/>
    <w:rsid w:val="00F67A6D"/>
    <w:rsid w:val="00F7145D"/>
    <w:rsid w:val="00F73208"/>
    <w:rsid w:val="00FA59A1"/>
    <w:rsid w:val="00FB7AAA"/>
    <w:rsid w:val="00FF5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00E6"/>
  <w15:chartTrackingRefBased/>
  <w15:docId w15:val="{3335FDBD-D919-4FBA-8107-35327B57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7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67A0"/>
    <w:rPr>
      <w:sz w:val="16"/>
      <w:szCs w:val="16"/>
    </w:rPr>
  </w:style>
  <w:style w:type="paragraph" w:styleId="CommentText">
    <w:name w:val="annotation text"/>
    <w:basedOn w:val="Normal"/>
    <w:link w:val="CommentTextChar"/>
    <w:uiPriority w:val="99"/>
    <w:unhideWhenUsed/>
    <w:rsid w:val="003C67A0"/>
    <w:pPr>
      <w:spacing w:line="240" w:lineRule="auto"/>
    </w:pPr>
    <w:rPr>
      <w:sz w:val="20"/>
      <w:szCs w:val="20"/>
    </w:rPr>
  </w:style>
  <w:style w:type="character" w:customStyle="1" w:styleId="CommentTextChar">
    <w:name w:val="Comment Text Char"/>
    <w:basedOn w:val="DefaultParagraphFont"/>
    <w:link w:val="CommentText"/>
    <w:uiPriority w:val="99"/>
    <w:rsid w:val="003C67A0"/>
    <w:rPr>
      <w:sz w:val="20"/>
      <w:szCs w:val="20"/>
    </w:rPr>
  </w:style>
  <w:style w:type="paragraph" w:styleId="CommentSubject">
    <w:name w:val="annotation subject"/>
    <w:basedOn w:val="CommentText"/>
    <w:next w:val="CommentText"/>
    <w:link w:val="CommentSubjectChar"/>
    <w:uiPriority w:val="99"/>
    <w:semiHidden/>
    <w:unhideWhenUsed/>
    <w:rsid w:val="003C67A0"/>
    <w:rPr>
      <w:b/>
      <w:bCs/>
    </w:rPr>
  </w:style>
  <w:style w:type="character" w:customStyle="1" w:styleId="CommentSubjectChar">
    <w:name w:val="Comment Subject Char"/>
    <w:basedOn w:val="CommentTextChar"/>
    <w:link w:val="CommentSubject"/>
    <w:uiPriority w:val="99"/>
    <w:semiHidden/>
    <w:rsid w:val="003C67A0"/>
    <w:rPr>
      <w:b/>
      <w:bCs/>
      <w:sz w:val="20"/>
      <w:szCs w:val="20"/>
    </w:rPr>
  </w:style>
  <w:style w:type="paragraph" w:styleId="ListParagraph">
    <w:name w:val="List Paragraph"/>
    <w:basedOn w:val="Normal"/>
    <w:uiPriority w:val="34"/>
    <w:qFormat/>
    <w:rsid w:val="000F3D52"/>
    <w:pPr>
      <w:ind w:left="720"/>
      <w:contextualSpacing/>
    </w:pPr>
  </w:style>
  <w:style w:type="character" w:styleId="Hyperlink">
    <w:name w:val="Hyperlink"/>
    <w:basedOn w:val="DefaultParagraphFont"/>
    <w:uiPriority w:val="99"/>
    <w:unhideWhenUsed/>
    <w:rsid w:val="00C27930"/>
    <w:rPr>
      <w:color w:val="0000FF"/>
      <w:u w:val="single"/>
    </w:rPr>
  </w:style>
  <w:style w:type="paragraph" w:styleId="Bibliography">
    <w:name w:val="Bibliography"/>
    <w:basedOn w:val="Normal"/>
    <w:next w:val="Normal"/>
    <w:uiPriority w:val="37"/>
    <w:unhideWhenUsed/>
    <w:rsid w:val="00C27930"/>
    <w:pPr>
      <w:spacing w:after="240" w:line="240" w:lineRule="auto"/>
    </w:pPr>
  </w:style>
  <w:style w:type="character" w:customStyle="1" w:styleId="html-italic">
    <w:name w:val="html-italic"/>
    <w:basedOn w:val="DefaultParagraphFont"/>
    <w:rsid w:val="004E2F21"/>
  </w:style>
  <w:style w:type="character" w:styleId="Emphasis">
    <w:name w:val="Emphasis"/>
    <w:basedOn w:val="DefaultParagraphFont"/>
    <w:uiPriority w:val="20"/>
    <w:qFormat/>
    <w:rsid w:val="00850710"/>
    <w:rPr>
      <w:i/>
      <w:iCs/>
    </w:rPr>
  </w:style>
  <w:style w:type="character" w:styleId="UnresolvedMention">
    <w:name w:val="Unresolved Mention"/>
    <w:basedOn w:val="DefaultParagraphFont"/>
    <w:uiPriority w:val="99"/>
    <w:semiHidden/>
    <w:unhideWhenUsed/>
    <w:rsid w:val="00850710"/>
    <w:rPr>
      <w:color w:val="605E5C"/>
      <w:shd w:val="clear" w:color="auto" w:fill="E1DFDD"/>
    </w:rPr>
  </w:style>
  <w:style w:type="character" w:customStyle="1" w:styleId="Heading1Char">
    <w:name w:val="Heading 1 Char"/>
    <w:basedOn w:val="DefaultParagraphFont"/>
    <w:link w:val="Heading1"/>
    <w:uiPriority w:val="9"/>
    <w:rsid w:val="00850710"/>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D4109"/>
    <w:rPr>
      <w:color w:val="954F72" w:themeColor="followedHyperlink"/>
      <w:u w:val="single"/>
    </w:rPr>
  </w:style>
  <w:style w:type="paragraph" w:styleId="NormalWeb">
    <w:name w:val="Normal (Web)"/>
    <w:basedOn w:val="Normal"/>
    <w:uiPriority w:val="99"/>
    <w:unhideWhenUsed/>
    <w:rsid w:val="00863968"/>
    <w:rPr>
      <w:rFonts w:ascii="Times New Roman" w:hAnsi="Times New Roman" w:cs="Times New Roman"/>
      <w:sz w:val="24"/>
      <w:szCs w:val="24"/>
    </w:rPr>
  </w:style>
  <w:style w:type="character" w:styleId="Strong">
    <w:name w:val="Strong"/>
    <w:basedOn w:val="DefaultParagraphFont"/>
    <w:uiPriority w:val="22"/>
    <w:qFormat/>
    <w:rsid w:val="00D456E2"/>
    <w:rPr>
      <w:b/>
      <w:bCs/>
    </w:rPr>
  </w:style>
  <w:style w:type="paragraph" w:customStyle="1" w:styleId="small">
    <w:name w:val="small"/>
    <w:basedOn w:val="Normal"/>
    <w:rsid w:val="00F63A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02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177"/>
  </w:style>
  <w:style w:type="paragraph" w:styleId="Footer">
    <w:name w:val="footer"/>
    <w:basedOn w:val="Normal"/>
    <w:link w:val="FooterChar"/>
    <w:uiPriority w:val="99"/>
    <w:unhideWhenUsed/>
    <w:rsid w:val="00802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957">
      <w:bodyDiv w:val="1"/>
      <w:marLeft w:val="0"/>
      <w:marRight w:val="0"/>
      <w:marTop w:val="0"/>
      <w:marBottom w:val="0"/>
      <w:divBdr>
        <w:top w:val="none" w:sz="0" w:space="0" w:color="auto"/>
        <w:left w:val="none" w:sz="0" w:space="0" w:color="auto"/>
        <w:bottom w:val="none" w:sz="0" w:space="0" w:color="auto"/>
        <w:right w:val="none" w:sz="0" w:space="0" w:color="auto"/>
      </w:divBdr>
      <w:divsChild>
        <w:div w:id="1212039920">
          <w:marLeft w:val="0"/>
          <w:marRight w:val="0"/>
          <w:marTop w:val="0"/>
          <w:marBottom w:val="240"/>
          <w:divBdr>
            <w:top w:val="none" w:sz="0" w:space="0" w:color="auto"/>
            <w:left w:val="none" w:sz="0" w:space="0" w:color="auto"/>
            <w:bottom w:val="none" w:sz="0" w:space="0" w:color="auto"/>
            <w:right w:val="none" w:sz="0" w:space="0" w:color="auto"/>
          </w:divBdr>
        </w:div>
      </w:divsChild>
    </w:div>
    <w:div w:id="346298007">
      <w:bodyDiv w:val="1"/>
      <w:marLeft w:val="0"/>
      <w:marRight w:val="0"/>
      <w:marTop w:val="0"/>
      <w:marBottom w:val="0"/>
      <w:divBdr>
        <w:top w:val="none" w:sz="0" w:space="0" w:color="auto"/>
        <w:left w:val="none" w:sz="0" w:space="0" w:color="auto"/>
        <w:bottom w:val="none" w:sz="0" w:space="0" w:color="auto"/>
        <w:right w:val="none" w:sz="0" w:space="0" w:color="auto"/>
      </w:divBdr>
      <w:divsChild>
        <w:div w:id="1066534075">
          <w:marLeft w:val="480"/>
          <w:marRight w:val="0"/>
          <w:marTop w:val="0"/>
          <w:marBottom w:val="0"/>
          <w:divBdr>
            <w:top w:val="none" w:sz="0" w:space="0" w:color="auto"/>
            <w:left w:val="none" w:sz="0" w:space="0" w:color="auto"/>
            <w:bottom w:val="none" w:sz="0" w:space="0" w:color="auto"/>
            <w:right w:val="none" w:sz="0" w:space="0" w:color="auto"/>
          </w:divBdr>
          <w:divsChild>
            <w:div w:id="920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6060">
      <w:bodyDiv w:val="1"/>
      <w:marLeft w:val="0"/>
      <w:marRight w:val="0"/>
      <w:marTop w:val="0"/>
      <w:marBottom w:val="0"/>
      <w:divBdr>
        <w:top w:val="none" w:sz="0" w:space="0" w:color="auto"/>
        <w:left w:val="none" w:sz="0" w:space="0" w:color="auto"/>
        <w:bottom w:val="none" w:sz="0" w:space="0" w:color="auto"/>
        <w:right w:val="none" w:sz="0" w:space="0" w:color="auto"/>
      </w:divBdr>
    </w:div>
    <w:div w:id="776097268">
      <w:bodyDiv w:val="1"/>
      <w:marLeft w:val="0"/>
      <w:marRight w:val="0"/>
      <w:marTop w:val="0"/>
      <w:marBottom w:val="0"/>
      <w:divBdr>
        <w:top w:val="none" w:sz="0" w:space="0" w:color="auto"/>
        <w:left w:val="none" w:sz="0" w:space="0" w:color="auto"/>
        <w:bottom w:val="none" w:sz="0" w:space="0" w:color="auto"/>
        <w:right w:val="none" w:sz="0" w:space="0" w:color="auto"/>
      </w:divBdr>
    </w:div>
    <w:div w:id="913201415">
      <w:bodyDiv w:val="1"/>
      <w:marLeft w:val="0"/>
      <w:marRight w:val="0"/>
      <w:marTop w:val="0"/>
      <w:marBottom w:val="0"/>
      <w:divBdr>
        <w:top w:val="none" w:sz="0" w:space="0" w:color="auto"/>
        <w:left w:val="none" w:sz="0" w:space="0" w:color="auto"/>
        <w:bottom w:val="none" w:sz="0" w:space="0" w:color="auto"/>
        <w:right w:val="none" w:sz="0" w:space="0" w:color="auto"/>
      </w:divBdr>
      <w:divsChild>
        <w:div w:id="60565086">
          <w:marLeft w:val="0"/>
          <w:marRight w:val="0"/>
          <w:marTop w:val="0"/>
          <w:marBottom w:val="0"/>
          <w:divBdr>
            <w:top w:val="none" w:sz="0" w:space="0" w:color="auto"/>
            <w:left w:val="none" w:sz="0" w:space="0" w:color="auto"/>
            <w:bottom w:val="none" w:sz="0" w:space="0" w:color="auto"/>
            <w:right w:val="none" w:sz="0" w:space="0" w:color="auto"/>
          </w:divBdr>
        </w:div>
        <w:div w:id="2014258060">
          <w:marLeft w:val="0"/>
          <w:marRight w:val="0"/>
          <w:marTop w:val="0"/>
          <w:marBottom w:val="0"/>
          <w:divBdr>
            <w:top w:val="none" w:sz="0" w:space="0" w:color="auto"/>
            <w:left w:val="none" w:sz="0" w:space="0" w:color="auto"/>
            <w:bottom w:val="none" w:sz="0" w:space="0" w:color="auto"/>
            <w:right w:val="none" w:sz="0" w:space="0" w:color="auto"/>
          </w:divBdr>
        </w:div>
        <w:div w:id="1306814710">
          <w:marLeft w:val="0"/>
          <w:marRight w:val="0"/>
          <w:marTop w:val="0"/>
          <w:marBottom w:val="0"/>
          <w:divBdr>
            <w:top w:val="none" w:sz="0" w:space="0" w:color="auto"/>
            <w:left w:val="none" w:sz="0" w:space="0" w:color="auto"/>
            <w:bottom w:val="none" w:sz="0" w:space="0" w:color="auto"/>
            <w:right w:val="none" w:sz="0" w:space="0" w:color="auto"/>
          </w:divBdr>
        </w:div>
        <w:div w:id="1399090641">
          <w:marLeft w:val="0"/>
          <w:marRight w:val="0"/>
          <w:marTop w:val="0"/>
          <w:marBottom w:val="0"/>
          <w:divBdr>
            <w:top w:val="none" w:sz="0" w:space="0" w:color="auto"/>
            <w:left w:val="none" w:sz="0" w:space="0" w:color="auto"/>
            <w:bottom w:val="none" w:sz="0" w:space="0" w:color="auto"/>
            <w:right w:val="none" w:sz="0" w:space="0" w:color="auto"/>
          </w:divBdr>
        </w:div>
        <w:div w:id="144932578">
          <w:marLeft w:val="0"/>
          <w:marRight w:val="0"/>
          <w:marTop w:val="0"/>
          <w:marBottom w:val="0"/>
          <w:divBdr>
            <w:top w:val="none" w:sz="0" w:space="0" w:color="auto"/>
            <w:left w:val="none" w:sz="0" w:space="0" w:color="auto"/>
            <w:bottom w:val="none" w:sz="0" w:space="0" w:color="auto"/>
            <w:right w:val="none" w:sz="0" w:space="0" w:color="auto"/>
          </w:divBdr>
        </w:div>
        <w:div w:id="1093431435">
          <w:marLeft w:val="0"/>
          <w:marRight w:val="0"/>
          <w:marTop w:val="0"/>
          <w:marBottom w:val="0"/>
          <w:divBdr>
            <w:top w:val="none" w:sz="0" w:space="0" w:color="auto"/>
            <w:left w:val="none" w:sz="0" w:space="0" w:color="auto"/>
            <w:bottom w:val="none" w:sz="0" w:space="0" w:color="auto"/>
            <w:right w:val="none" w:sz="0" w:space="0" w:color="auto"/>
          </w:divBdr>
        </w:div>
        <w:div w:id="810052929">
          <w:marLeft w:val="0"/>
          <w:marRight w:val="0"/>
          <w:marTop w:val="0"/>
          <w:marBottom w:val="0"/>
          <w:divBdr>
            <w:top w:val="none" w:sz="0" w:space="0" w:color="auto"/>
            <w:left w:val="none" w:sz="0" w:space="0" w:color="auto"/>
            <w:bottom w:val="none" w:sz="0" w:space="0" w:color="auto"/>
            <w:right w:val="none" w:sz="0" w:space="0" w:color="auto"/>
          </w:divBdr>
        </w:div>
        <w:div w:id="76485004">
          <w:marLeft w:val="0"/>
          <w:marRight w:val="0"/>
          <w:marTop w:val="0"/>
          <w:marBottom w:val="0"/>
          <w:divBdr>
            <w:top w:val="none" w:sz="0" w:space="0" w:color="auto"/>
            <w:left w:val="none" w:sz="0" w:space="0" w:color="auto"/>
            <w:bottom w:val="none" w:sz="0" w:space="0" w:color="auto"/>
            <w:right w:val="none" w:sz="0" w:space="0" w:color="auto"/>
          </w:divBdr>
        </w:div>
      </w:divsChild>
    </w:div>
    <w:div w:id="980771474">
      <w:bodyDiv w:val="1"/>
      <w:marLeft w:val="0"/>
      <w:marRight w:val="0"/>
      <w:marTop w:val="0"/>
      <w:marBottom w:val="0"/>
      <w:divBdr>
        <w:top w:val="none" w:sz="0" w:space="0" w:color="auto"/>
        <w:left w:val="none" w:sz="0" w:space="0" w:color="auto"/>
        <w:bottom w:val="none" w:sz="0" w:space="0" w:color="auto"/>
        <w:right w:val="none" w:sz="0" w:space="0" w:color="auto"/>
      </w:divBdr>
    </w:div>
    <w:div w:id="1012487935">
      <w:bodyDiv w:val="1"/>
      <w:marLeft w:val="0"/>
      <w:marRight w:val="0"/>
      <w:marTop w:val="0"/>
      <w:marBottom w:val="0"/>
      <w:divBdr>
        <w:top w:val="none" w:sz="0" w:space="0" w:color="auto"/>
        <w:left w:val="none" w:sz="0" w:space="0" w:color="auto"/>
        <w:bottom w:val="none" w:sz="0" w:space="0" w:color="auto"/>
        <w:right w:val="none" w:sz="0" w:space="0" w:color="auto"/>
      </w:divBdr>
      <w:divsChild>
        <w:div w:id="400718511">
          <w:marLeft w:val="480"/>
          <w:marRight w:val="0"/>
          <w:marTop w:val="0"/>
          <w:marBottom w:val="0"/>
          <w:divBdr>
            <w:top w:val="none" w:sz="0" w:space="0" w:color="auto"/>
            <w:left w:val="none" w:sz="0" w:space="0" w:color="auto"/>
            <w:bottom w:val="none" w:sz="0" w:space="0" w:color="auto"/>
            <w:right w:val="none" w:sz="0" w:space="0" w:color="auto"/>
          </w:divBdr>
          <w:divsChild>
            <w:div w:id="290745479">
              <w:marLeft w:val="0"/>
              <w:marRight w:val="0"/>
              <w:marTop w:val="0"/>
              <w:marBottom w:val="0"/>
              <w:divBdr>
                <w:top w:val="none" w:sz="0" w:space="0" w:color="auto"/>
                <w:left w:val="none" w:sz="0" w:space="0" w:color="auto"/>
                <w:bottom w:val="none" w:sz="0" w:space="0" w:color="auto"/>
                <w:right w:val="none" w:sz="0" w:space="0" w:color="auto"/>
              </w:divBdr>
            </w:div>
            <w:div w:id="518279297">
              <w:marLeft w:val="0"/>
              <w:marRight w:val="0"/>
              <w:marTop w:val="0"/>
              <w:marBottom w:val="0"/>
              <w:divBdr>
                <w:top w:val="none" w:sz="0" w:space="0" w:color="auto"/>
                <w:left w:val="none" w:sz="0" w:space="0" w:color="auto"/>
                <w:bottom w:val="none" w:sz="0" w:space="0" w:color="auto"/>
                <w:right w:val="none" w:sz="0" w:space="0" w:color="auto"/>
              </w:divBdr>
            </w:div>
            <w:div w:id="226840215">
              <w:marLeft w:val="0"/>
              <w:marRight w:val="0"/>
              <w:marTop w:val="0"/>
              <w:marBottom w:val="0"/>
              <w:divBdr>
                <w:top w:val="none" w:sz="0" w:space="0" w:color="auto"/>
                <w:left w:val="none" w:sz="0" w:space="0" w:color="auto"/>
                <w:bottom w:val="none" w:sz="0" w:space="0" w:color="auto"/>
                <w:right w:val="none" w:sz="0" w:space="0" w:color="auto"/>
              </w:divBdr>
            </w:div>
            <w:div w:id="491064538">
              <w:marLeft w:val="0"/>
              <w:marRight w:val="0"/>
              <w:marTop w:val="0"/>
              <w:marBottom w:val="0"/>
              <w:divBdr>
                <w:top w:val="none" w:sz="0" w:space="0" w:color="auto"/>
                <w:left w:val="none" w:sz="0" w:space="0" w:color="auto"/>
                <w:bottom w:val="none" w:sz="0" w:space="0" w:color="auto"/>
                <w:right w:val="none" w:sz="0" w:space="0" w:color="auto"/>
              </w:divBdr>
            </w:div>
            <w:div w:id="265424124">
              <w:marLeft w:val="0"/>
              <w:marRight w:val="0"/>
              <w:marTop w:val="0"/>
              <w:marBottom w:val="0"/>
              <w:divBdr>
                <w:top w:val="none" w:sz="0" w:space="0" w:color="auto"/>
                <w:left w:val="none" w:sz="0" w:space="0" w:color="auto"/>
                <w:bottom w:val="none" w:sz="0" w:space="0" w:color="auto"/>
                <w:right w:val="none" w:sz="0" w:space="0" w:color="auto"/>
              </w:divBdr>
            </w:div>
            <w:div w:id="473985994">
              <w:marLeft w:val="0"/>
              <w:marRight w:val="0"/>
              <w:marTop w:val="0"/>
              <w:marBottom w:val="0"/>
              <w:divBdr>
                <w:top w:val="none" w:sz="0" w:space="0" w:color="auto"/>
                <w:left w:val="none" w:sz="0" w:space="0" w:color="auto"/>
                <w:bottom w:val="none" w:sz="0" w:space="0" w:color="auto"/>
                <w:right w:val="none" w:sz="0" w:space="0" w:color="auto"/>
              </w:divBdr>
            </w:div>
            <w:div w:id="680013609">
              <w:marLeft w:val="0"/>
              <w:marRight w:val="0"/>
              <w:marTop w:val="0"/>
              <w:marBottom w:val="0"/>
              <w:divBdr>
                <w:top w:val="none" w:sz="0" w:space="0" w:color="auto"/>
                <w:left w:val="none" w:sz="0" w:space="0" w:color="auto"/>
                <w:bottom w:val="none" w:sz="0" w:space="0" w:color="auto"/>
                <w:right w:val="none" w:sz="0" w:space="0" w:color="auto"/>
              </w:divBdr>
            </w:div>
            <w:div w:id="1109661788">
              <w:marLeft w:val="0"/>
              <w:marRight w:val="0"/>
              <w:marTop w:val="0"/>
              <w:marBottom w:val="0"/>
              <w:divBdr>
                <w:top w:val="none" w:sz="0" w:space="0" w:color="auto"/>
                <w:left w:val="none" w:sz="0" w:space="0" w:color="auto"/>
                <w:bottom w:val="none" w:sz="0" w:space="0" w:color="auto"/>
                <w:right w:val="none" w:sz="0" w:space="0" w:color="auto"/>
              </w:divBdr>
            </w:div>
            <w:div w:id="548225689">
              <w:marLeft w:val="0"/>
              <w:marRight w:val="0"/>
              <w:marTop w:val="0"/>
              <w:marBottom w:val="0"/>
              <w:divBdr>
                <w:top w:val="none" w:sz="0" w:space="0" w:color="auto"/>
                <w:left w:val="none" w:sz="0" w:space="0" w:color="auto"/>
                <w:bottom w:val="none" w:sz="0" w:space="0" w:color="auto"/>
                <w:right w:val="none" w:sz="0" w:space="0" w:color="auto"/>
              </w:divBdr>
            </w:div>
            <w:div w:id="1944265683">
              <w:marLeft w:val="0"/>
              <w:marRight w:val="0"/>
              <w:marTop w:val="0"/>
              <w:marBottom w:val="0"/>
              <w:divBdr>
                <w:top w:val="none" w:sz="0" w:space="0" w:color="auto"/>
                <w:left w:val="none" w:sz="0" w:space="0" w:color="auto"/>
                <w:bottom w:val="none" w:sz="0" w:space="0" w:color="auto"/>
                <w:right w:val="none" w:sz="0" w:space="0" w:color="auto"/>
              </w:divBdr>
            </w:div>
            <w:div w:id="1641032544">
              <w:marLeft w:val="0"/>
              <w:marRight w:val="0"/>
              <w:marTop w:val="0"/>
              <w:marBottom w:val="0"/>
              <w:divBdr>
                <w:top w:val="none" w:sz="0" w:space="0" w:color="auto"/>
                <w:left w:val="none" w:sz="0" w:space="0" w:color="auto"/>
                <w:bottom w:val="none" w:sz="0" w:space="0" w:color="auto"/>
                <w:right w:val="none" w:sz="0" w:space="0" w:color="auto"/>
              </w:divBdr>
            </w:div>
            <w:div w:id="529074894">
              <w:marLeft w:val="0"/>
              <w:marRight w:val="0"/>
              <w:marTop w:val="0"/>
              <w:marBottom w:val="0"/>
              <w:divBdr>
                <w:top w:val="none" w:sz="0" w:space="0" w:color="auto"/>
                <w:left w:val="none" w:sz="0" w:space="0" w:color="auto"/>
                <w:bottom w:val="none" w:sz="0" w:space="0" w:color="auto"/>
                <w:right w:val="none" w:sz="0" w:space="0" w:color="auto"/>
              </w:divBdr>
            </w:div>
            <w:div w:id="135806585">
              <w:marLeft w:val="0"/>
              <w:marRight w:val="0"/>
              <w:marTop w:val="0"/>
              <w:marBottom w:val="0"/>
              <w:divBdr>
                <w:top w:val="none" w:sz="0" w:space="0" w:color="auto"/>
                <w:left w:val="none" w:sz="0" w:space="0" w:color="auto"/>
                <w:bottom w:val="none" w:sz="0" w:space="0" w:color="auto"/>
                <w:right w:val="none" w:sz="0" w:space="0" w:color="auto"/>
              </w:divBdr>
            </w:div>
            <w:div w:id="1072581227">
              <w:marLeft w:val="0"/>
              <w:marRight w:val="0"/>
              <w:marTop w:val="0"/>
              <w:marBottom w:val="0"/>
              <w:divBdr>
                <w:top w:val="none" w:sz="0" w:space="0" w:color="auto"/>
                <w:left w:val="none" w:sz="0" w:space="0" w:color="auto"/>
                <w:bottom w:val="none" w:sz="0" w:space="0" w:color="auto"/>
                <w:right w:val="none" w:sz="0" w:space="0" w:color="auto"/>
              </w:divBdr>
            </w:div>
            <w:div w:id="209878494">
              <w:marLeft w:val="0"/>
              <w:marRight w:val="0"/>
              <w:marTop w:val="0"/>
              <w:marBottom w:val="0"/>
              <w:divBdr>
                <w:top w:val="none" w:sz="0" w:space="0" w:color="auto"/>
                <w:left w:val="none" w:sz="0" w:space="0" w:color="auto"/>
                <w:bottom w:val="none" w:sz="0" w:space="0" w:color="auto"/>
                <w:right w:val="none" w:sz="0" w:space="0" w:color="auto"/>
              </w:divBdr>
            </w:div>
            <w:div w:id="1743023252">
              <w:marLeft w:val="0"/>
              <w:marRight w:val="0"/>
              <w:marTop w:val="0"/>
              <w:marBottom w:val="0"/>
              <w:divBdr>
                <w:top w:val="none" w:sz="0" w:space="0" w:color="auto"/>
                <w:left w:val="none" w:sz="0" w:space="0" w:color="auto"/>
                <w:bottom w:val="none" w:sz="0" w:space="0" w:color="auto"/>
                <w:right w:val="none" w:sz="0" w:space="0" w:color="auto"/>
              </w:divBdr>
            </w:div>
            <w:div w:id="30902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3174">
      <w:bodyDiv w:val="1"/>
      <w:marLeft w:val="0"/>
      <w:marRight w:val="0"/>
      <w:marTop w:val="0"/>
      <w:marBottom w:val="0"/>
      <w:divBdr>
        <w:top w:val="none" w:sz="0" w:space="0" w:color="auto"/>
        <w:left w:val="none" w:sz="0" w:space="0" w:color="auto"/>
        <w:bottom w:val="none" w:sz="0" w:space="0" w:color="auto"/>
        <w:right w:val="none" w:sz="0" w:space="0" w:color="auto"/>
      </w:divBdr>
    </w:div>
    <w:div w:id="1713580539">
      <w:bodyDiv w:val="1"/>
      <w:marLeft w:val="0"/>
      <w:marRight w:val="0"/>
      <w:marTop w:val="0"/>
      <w:marBottom w:val="0"/>
      <w:divBdr>
        <w:top w:val="none" w:sz="0" w:space="0" w:color="auto"/>
        <w:left w:val="none" w:sz="0" w:space="0" w:color="auto"/>
        <w:bottom w:val="none" w:sz="0" w:space="0" w:color="auto"/>
        <w:right w:val="none" w:sz="0" w:space="0" w:color="auto"/>
      </w:divBdr>
    </w:div>
    <w:div w:id="203634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iencedirect.com/topics/materials-science/cathode-materi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iencedirect.com/topics/physics-and-astronomy/electrochemical-capacit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iencedirect.com/topics/biochemistry-genetics-and-molecular-biology/sustained-drug-rele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direct.com/topics/materials-science/sintering" TargetMode="External"/><Relationship Id="rId5" Type="http://schemas.openxmlformats.org/officeDocument/2006/relationships/styles" Target="styles.xml"/><Relationship Id="rId15" Type="http://schemas.openxmlformats.org/officeDocument/2006/relationships/hyperlink" Target="https://www.sciencedirect.com/topics/biochemistry-genetics-and-molecular-biology/hydrophobicity" TargetMode="External"/><Relationship Id="rId10" Type="http://schemas.openxmlformats.org/officeDocument/2006/relationships/hyperlink" Target="https://www.sciencedirect.com/topics/materials-science/ceramic-matrix-composi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iencedirect.com/topics/physics-and-astronomy/electr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09009DB377D40898657D1D50A9A83" ma:contentTypeVersion="14" ma:contentTypeDescription="Create a new document." ma:contentTypeScope="" ma:versionID="1caceef1310d6c4ebcf5ee38d9dc24f6">
  <xsd:schema xmlns:xsd="http://www.w3.org/2001/XMLSchema" xmlns:xs="http://www.w3.org/2001/XMLSchema" xmlns:p="http://schemas.microsoft.com/office/2006/metadata/properties" xmlns:ns3="03355bcb-8f85-4fd5-9a35-0b2b1d8f6cbd" xmlns:ns4="21565f57-f57e-41af-8f8b-9c5c033b4982" targetNamespace="http://schemas.microsoft.com/office/2006/metadata/properties" ma:root="true" ma:fieldsID="d5128ba4d73bc47f966fae035b6c1446" ns3:_="" ns4:_="">
    <xsd:import namespace="03355bcb-8f85-4fd5-9a35-0b2b1d8f6cbd"/>
    <xsd:import namespace="21565f57-f57e-41af-8f8b-9c5c033b49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55bcb-8f85-4fd5-9a35-0b2b1d8f6cb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5f57-f57e-41af-8f8b-9c5c033b49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1565f57-f57e-41af-8f8b-9c5c033b4982" xsi:nil="true"/>
  </documentManagement>
</p:properties>
</file>

<file path=customXml/itemProps1.xml><?xml version="1.0" encoding="utf-8"?>
<ds:datastoreItem xmlns:ds="http://schemas.openxmlformats.org/officeDocument/2006/customXml" ds:itemID="{3FBBF881-DBFE-48D8-B308-3EF01E4B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55bcb-8f85-4fd5-9a35-0b2b1d8f6cbd"/>
    <ds:schemaRef ds:uri="21565f57-f57e-41af-8f8b-9c5c033b4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F6A79-2810-4D94-BAF7-453765F2553A}">
  <ds:schemaRefs>
    <ds:schemaRef ds:uri="http://schemas.microsoft.com/sharepoint/v3/contenttype/forms"/>
  </ds:schemaRefs>
</ds:datastoreItem>
</file>

<file path=customXml/itemProps3.xml><?xml version="1.0" encoding="utf-8"?>
<ds:datastoreItem xmlns:ds="http://schemas.openxmlformats.org/officeDocument/2006/customXml" ds:itemID="{D6367B36-1F72-4004-AA5A-81F476C9B05A}">
  <ds:schemaRefs>
    <ds:schemaRef ds:uri="http://schemas.microsoft.com/office/2006/metadata/properties"/>
    <ds:schemaRef ds:uri="http://schemas.microsoft.com/office/infopath/2007/PartnerControls"/>
    <ds:schemaRef ds:uri="21565f57-f57e-41af-8f8b-9c5c033b498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13912</Words>
  <Characters>79302</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Wood</dc:creator>
  <cp:keywords/>
  <dc:description/>
  <cp:lastModifiedBy>Robert Wood</cp:lastModifiedBy>
  <cp:revision>2</cp:revision>
  <dcterms:created xsi:type="dcterms:W3CDTF">2023-01-03T12:57:00Z</dcterms:created>
  <dcterms:modified xsi:type="dcterms:W3CDTF">2023-01-03T12:57:00Z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0x01010037709009DB377D40898657D1D50A9A83</vt:lpwstr>
  </property>
  <property fmtid="{D5CDD505-2E9C-101B-9397-08002B2CF9AE}" pid="3" name="_dlc_DocIdItemGuid">
    <vt:lpwstr>4a71f703-dd41-465e-900d-e8eb8f688983</vt:lpwstr>
  </property>
  <property fmtid="{D5CDD505-2E9C-101B-9397-08002B2CF9AE}" pid="4" name="ZOTERO_PREF_1">
    <vt:lpwstr>&lt;data data-version="3" zotero-version="6.0.18"&gt;&lt;session id="Cy48N3Kz"/&gt;&lt;style id="http://www.zotero.org/styles/harvard-university-of-birmingham" hasBibliography="1" bibliographyStyleHasBeenSet="1"/&gt;&lt;prefs&gt;&lt;pref name="fieldType" value="Field"/&gt;&lt;/prefs&gt;&lt;/da</vt:lpwstr>
  </property>
  <property fmtid="{D5CDD505-2E9C-101B-9397-08002B2CF9AE}" pid="5" name="ZOTERO_PREF_2">
    <vt:lpwstr>ta&gt;</vt:lpwstr>
  </property>
</Properties>
</file>