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3DE8E38" w:rsidR="00860F00" w:rsidRDefault="000E2881" w:rsidP="00F70E48">
      <w:pPr>
        <w:pBdr>
          <w:top w:val="nil"/>
          <w:left w:val="nil"/>
          <w:bottom w:val="nil"/>
          <w:right w:val="nil"/>
          <w:between w:val="nil"/>
        </w:pBdr>
        <w:spacing w:after="0" w:line="480" w:lineRule="auto"/>
        <w:ind w:leftChars="0" w:left="0" w:firstLineChars="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Challenging the assumptions of social entrepreneurship education and repositioning it for the future: Wonders of cultural, social</w:t>
      </w:r>
      <w:r w:rsidR="00786050">
        <w:rPr>
          <w:rFonts w:ascii="Times New Roman" w:eastAsia="Times New Roman" w:hAnsi="Times New Roman" w:cs="Times New Roman"/>
          <w:b/>
          <w:color w:val="000000"/>
          <w:sz w:val="24"/>
          <w:szCs w:val="24"/>
        </w:rPr>
        <w:t xml:space="preserve">, </w:t>
      </w:r>
      <w:proofErr w:type="gramStart"/>
      <w:r>
        <w:rPr>
          <w:rFonts w:ascii="Times New Roman" w:eastAsia="Times New Roman" w:hAnsi="Times New Roman" w:cs="Times New Roman"/>
          <w:b/>
          <w:color w:val="000000"/>
          <w:sz w:val="24"/>
          <w:szCs w:val="24"/>
        </w:rPr>
        <w:t>symbolic</w:t>
      </w:r>
      <w:proofErr w:type="gramEnd"/>
      <w:r>
        <w:rPr>
          <w:rFonts w:ascii="Times New Roman" w:eastAsia="Times New Roman" w:hAnsi="Times New Roman" w:cs="Times New Roman"/>
          <w:b/>
          <w:color w:val="000000"/>
          <w:sz w:val="24"/>
          <w:szCs w:val="24"/>
        </w:rPr>
        <w:t xml:space="preserve"> </w:t>
      </w:r>
      <w:r w:rsidR="00786050">
        <w:rPr>
          <w:rFonts w:ascii="Times New Roman" w:eastAsia="Times New Roman" w:hAnsi="Times New Roman" w:cs="Times New Roman"/>
          <w:b/>
          <w:color w:val="000000"/>
          <w:sz w:val="24"/>
          <w:szCs w:val="24"/>
        </w:rPr>
        <w:t xml:space="preserve">and economic </w:t>
      </w:r>
      <w:r>
        <w:rPr>
          <w:rFonts w:ascii="Times New Roman" w:eastAsia="Times New Roman" w:hAnsi="Times New Roman" w:cs="Times New Roman"/>
          <w:b/>
          <w:color w:val="000000"/>
          <w:sz w:val="24"/>
          <w:szCs w:val="24"/>
        </w:rPr>
        <w:t xml:space="preserve">capitals </w:t>
      </w:r>
    </w:p>
    <w:p w14:paraId="00000002" w14:textId="77777777" w:rsidR="00860F00" w:rsidRDefault="000E288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00000003" w14:textId="77777777" w:rsidR="00860F00" w:rsidRDefault="00860F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00000004"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Purpose: </w:t>
      </w:r>
      <w:r>
        <w:rPr>
          <w:rFonts w:ascii="Times New Roman" w:eastAsia="Times New Roman" w:hAnsi="Times New Roman" w:cs="Times New Roman"/>
          <w:color w:val="000000"/>
          <w:sz w:val="24"/>
          <w:szCs w:val="24"/>
        </w:rPr>
        <w:t xml:space="preserve">Social entrepreneurship education (SEE) is gaining increasing attention globally. Our paper focuses on how social entrepreneurship education may be better understood and reconfigured from a </w:t>
      </w:r>
      <w:proofErr w:type="spellStart"/>
      <w:r>
        <w:rPr>
          <w:rFonts w:ascii="Times New Roman" w:eastAsia="Times New Roman" w:hAnsi="Times New Roman" w:cs="Times New Roman"/>
          <w:color w:val="000000"/>
          <w:sz w:val="24"/>
          <w:szCs w:val="24"/>
        </w:rPr>
        <w:t>Bourdieusian</w:t>
      </w:r>
      <w:proofErr w:type="spellEnd"/>
      <w:r>
        <w:rPr>
          <w:rFonts w:ascii="Times New Roman" w:eastAsia="Times New Roman" w:hAnsi="Times New Roman" w:cs="Times New Roman"/>
          <w:color w:val="000000"/>
          <w:sz w:val="24"/>
          <w:szCs w:val="24"/>
        </w:rPr>
        <w:t xml:space="preserve"> capital perspective with an emphasis on the process of mobilizing and transforming social entrepreneurs’ cultural, social, </w:t>
      </w:r>
      <w:proofErr w:type="gramStart"/>
      <w:r>
        <w:rPr>
          <w:rFonts w:ascii="Times New Roman" w:eastAsia="Times New Roman" w:hAnsi="Times New Roman" w:cs="Times New Roman"/>
          <w:color w:val="000000"/>
          <w:sz w:val="24"/>
          <w:szCs w:val="24"/>
        </w:rPr>
        <w:t>economic</w:t>
      </w:r>
      <w:proofErr w:type="gramEnd"/>
      <w:r>
        <w:rPr>
          <w:rFonts w:ascii="Times New Roman" w:eastAsia="Times New Roman" w:hAnsi="Times New Roman" w:cs="Times New Roman"/>
          <w:color w:val="000000"/>
          <w:sz w:val="24"/>
          <w:szCs w:val="24"/>
        </w:rPr>
        <w:t xml:space="preserve"> and symbolic resources. </w:t>
      </w:r>
    </w:p>
    <w:p w14:paraId="00000006" w14:textId="0D6E490E"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Design/Methodology/Approach: </w:t>
      </w:r>
      <w:r>
        <w:rPr>
          <w:rFonts w:ascii="Times New Roman" w:eastAsia="Times New Roman" w:hAnsi="Times New Roman" w:cs="Times New Roman"/>
          <w:color w:val="000000"/>
          <w:sz w:val="24"/>
          <w:szCs w:val="24"/>
        </w:rPr>
        <w:t xml:space="preserve">Drawing on </w:t>
      </w:r>
      <w:r w:rsidR="00CD3928">
        <w:rPr>
          <w:rFonts w:ascii="Times New Roman" w:eastAsia="Times New Roman" w:hAnsi="Times New Roman" w:cs="Times New Roman"/>
          <w:color w:val="000000"/>
          <w:sz w:val="24"/>
          <w:szCs w:val="24"/>
        </w:rPr>
        <w:t xml:space="preserve">qualitative research with a sample of </w:t>
      </w:r>
      <w:r>
        <w:rPr>
          <w:rFonts w:ascii="Times New Roman" w:eastAsia="Times New Roman" w:hAnsi="Times New Roman" w:cs="Times New Roman"/>
          <w:color w:val="000000"/>
          <w:sz w:val="24"/>
          <w:szCs w:val="24"/>
        </w:rPr>
        <w:t xml:space="preserve">social entrepreneurship educators and mentors, we generate insights into the significance of challenging assumptions and establishing values and principles and hence that of developing a range of capitals (using the </w:t>
      </w: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color w:val="000000"/>
          <w:sz w:val="24"/>
          <w:szCs w:val="24"/>
        </w:rPr>
        <w:t xml:space="preserve"> notion of capital) for social entrepreneurship education.  </w:t>
      </w:r>
    </w:p>
    <w:p w14:paraId="00000008"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Findings: </w:t>
      </w:r>
      <w:r>
        <w:rPr>
          <w:rFonts w:ascii="Times New Roman" w:eastAsia="Times New Roman" w:hAnsi="Times New Roman" w:cs="Times New Roman"/>
          <w:color w:val="000000"/>
          <w:sz w:val="24"/>
          <w:szCs w:val="24"/>
        </w:rPr>
        <w:t xml:space="preserve">Our findings highlight the significance of developing a range of capitals and their transformative power for social entrepreneurship education. In this way, learners can develop dispositions for certain forms of capitals over others and transform them to each other in becoming reflexive social agents. </w:t>
      </w:r>
    </w:p>
    <w:p w14:paraId="00000009"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Originality/Value: </w:t>
      </w:r>
      <w:r>
        <w:rPr>
          <w:rFonts w:ascii="Times New Roman" w:eastAsia="Times New Roman" w:hAnsi="Times New Roman" w:cs="Times New Roman"/>
          <w:color w:val="000000"/>
          <w:sz w:val="24"/>
          <w:szCs w:val="24"/>
        </w:rPr>
        <w:t>We respond to the calls for critical thinking in entrepreneurship education and contribute to the field by developing a reflexive approach to social entrepreneurship education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We also make recommendations to educators, who are tasked with implementing such an approach in pursuit of raising the next generations of social entrepreneurs.  </w:t>
      </w:r>
    </w:p>
    <w:p w14:paraId="0000000B" w14:textId="0B6216A4" w:rsidR="00860F00" w:rsidRDefault="000E288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Social entrepreneurship education, capital, symbolic capital, capital conversion, Bourdieu, habitus. </w:t>
      </w:r>
    </w:p>
    <w:p w14:paraId="0000000C" w14:textId="77777777" w:rsidR="00860F00" w:rsidRDefault="00860F00">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14:paraId="0000000D" w14:textId="77777777" w:rsidR="00860F00" w:rsidRDefault="000E2881">
      <w:pPr>
        <w:pBdr>
          <w:top w:val="nil"/>
          <w:left w:val="nil"/>
          <w:bottom w:val="nil"/>
          <w:right w:val="nil"/>
          <w:between w:val="nil"/>
        </w:pBdr>
        <w:spacing w:after="0" w:line="480" w:lineRule="auto"/>
        <w:ind w:left="1" w:hanging="3"/>
        <w:jc w:val="both"/>
        <w:rPr>
          <w:color w:val="000000"/>
          <w:sz w:val="28"/>
          <w:szCs w:val="28"/>
        </w:rPr>
      </w:pPr>
      <w:r>
        <w:rPr>
          <w:rFonts w:ascii="Times New Roman" w:eastAsia="Times New Roman" w:hAnsi="Times New Roman" w:cs="Times New Roman"/>
          <w:b/>
          <w:color w:val="000000"/>
          <w:sz w:val="28"/>
          <w:szCs w:val="28"/>
        </w:rPr>
        <w:lastRenderedPageBreak/>
        <w:t>Introduction</w:t>
      </w:r>
    </w:p>
    <w:p w14:paraId="0000000E" w14:textId="43EBE673"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Entrepreneurship education is a growing subject domain.  There remains a need for additional and robust intellectual foundations at all levels (</w:t>
      </w:r>
      <w:proofErr w:type="spellStart"/>
      <w:r w:rsidR="000F6543">
        <w:rPr>
          <w:rFonts w:ascii="Times New Roman" w:eastAsia="Times New Roman" w:hAnsi="Times New Roman" w:cs="Times New Roman"/>
          <w:color w:val="000000"/>
          <w:sz w:val="24"/>
          <w:szCs w:val="24"/>
        </w:rPr>
        <w:t>Landstrom</w:t>
      </w:r>
      <w:proofErr w:type="spellEnd"/>
      <w:r w:rsidR="000F6543">
        <w:rPr>
          <w:rFonts w:ascii="Times New Roman" w:eastAsia="Times New Roman" w:hAnsi="Times New Roman" w:cs="Times New Roman"/>
          <w:color w:val="000000"/>
          <w:sz w:val="24"/>
          <w:szCs w:val="24"/>
        </w:rPr>
        <w:t xml:space="preserve">, Gabrielson, </w:t>
      </w:r>
      <w:proofErr w:type="spellStart"/>
      <w:r w:rsidR="000F6543">
        <w:rPr>
          <w:rFonts w:ascii="Times New Roman" w:eastAsia="Times New Roman" w:hAnsi="Times New Roman" w:cs="Times New Roman"/>
          <w:color w:val="000000"/>
          <w:sz w:val="24"/>
          <w:szCs w:val="24"/>
        </w:rPr>
        <w:t>Politis</w:t>
      </w:r>
      <w:proofErr w:type="spellEnd"/>
      <w:r w:rsidR="000F6543">
        <w:rPr>
          <w:rFonts w:ascii="Times New Roman" w:eastAsia="Times New Roman" w:hAnsi="Times New Roman" w:cs="Times New Roman"/>
          <w:color w:val="000000"/>
          <w:sz w:val="24"/>
          <w:szCs w:val="24"/>
        </w:rPr>
        <w:t xml:space="preserve"> et al., 2022; </w:t>
      </w:r>
      <w:r>
        <w:rPr>
          <w:rFonts w:ascii="Times New Roman" w:eastAsia="Times New Roman" w:hAnsi="Times New Roman" w:cs="Times New Roman"/>
          <w:color w:val="000000"/>
          <w:sz w:val="24"/>
          <w:szCs w:val="24"/>
        </w:rPr>
        <w:t xml:space="preserve">Byrne, </w:t>
      </w:r>
      <w:proofErr w:type="spellStart"/>
      <w:r>
        <w:rPr>
          <w:rFonts w:ascii="Times New Roman" w:eastAsia="Times New Roman" w:hAnsi="Times New Roman" w:cs="Times New Roman"/>
          <w:color w:val="000000"/>
          <w:sz w:val="24"/>
          <w:szCs w:val="24"/>
        </w:rPr>
        <w:t>Fayolle</w:t>
      </w:r>
      <w:proofErr w:type="spellEnd"/>
      <w:r>
        <w:rPr>
          <w:rFonts w:ascii="Times New Roman" w:eastAsia="Times New Roman" w:hAnsi="Times New Roman" w:cs="Times New Roman"/>
          <w:color w:val="000000"/>
          <w:sz w:val="24"/>
          <w:szCs w:val="24"/>
        </w:rPr>
        <w:t xml:space="preserve"> and Toutain, 2014; </w:t>
      </w:r>
      <w:proofErr w:type="spellStart"/>
      <w:r>
        <w:rPr>
          <w:rFonts w:ascii="Times New Roman" w:eastAsia="Times New Roman" w:hAnsi="Times New Roman" w:cs="Times New Roman"/>
          <w:color w:val="000000"/>
          <w:sz w:val="24"/>
          <w:szCs w:val="24"/>
        </w:rPr>
        <w:t>Fayolle</w:t>
      </w:r>
      <w:proofErr w:type="spellEnd"/>
      <w:r>
        <w:rPr>
          <w:rFonts w:ascii="Times New Roman" w:eastAsia="Times New Roman" w:hAnsi="Times New Roman" w:cs="Times New Roman"/>
          <w:color w:val="000000"/>
          <w:sz w:val="24"/>
          <w:szCs w:val="24"/>
        </w:rPr>
        <w:t xml:space="preserve">, 2013; </w:t>
      </w:r>
      <w:proofErr w:type="spellStart"/>
      <w:r>
        <w:rPr>
          <w:rFonts w:ascii="Times New Roman" w:eastAsia="Times New Roman" w:hAnsi="Times New Roman" w:cs="Times New Roman"/>
          <w:color w:val="000000"/>
          <w:sz w:val="24"/>
          <w:szCs w:val="24"/>
        </w:rPr>
        <w:t>Kyrö</w:t>
      </w:r>
      <w:proofErr w:type="spellEnd"/>
      <w:r>
        <w:rPr>
          <w:rFonts w:ascii="Times New Roman" w:eastAsia="Times New Roman" w:hAnsi="Times New Roman" w:cs="Times New Roman"/>
          <w:color w:val="000000"/>
          <w:sz w:val="24"/>
          <w:szCs w:val="24"/>
        </w:rPr>
        <w:t xml:space="preserve">, 2015; Pittway and Cope, 2007) for entrepreneurship education in general, and social </w:t>
      </w:r>
      <w:proofErr w:type="gramStart"/>
      <w:r>
        <w:rPr>
          <w:rFonts w:ascii="Times New Roman" w:eastAsia="Times New Roman" w:hAnsi="Times New Roman" w:cs="Times New Roman"/>
          <w:color w:val="000000"/>
          <w:sz w:val="24"/>
          <w:szCs w:val="24"/>
        </w:rPr>
        <w:t>entrepreneurship in particular</w:t>
      </w:r>
      <w:proofErr w:type="gramEnd"/>
      <w:r>
        <w:rPr>
          <w:rFonts w:ascii="Times New Roman" w:eastAsia="Times New Roman" w:hAnsi="Times New Roman" w:cs="Times New Roman"/>
          <w:color w:val="000000"/>
          <w:sz w:val="24"/>
          <w:szCs w:val="24"/>
        </w:rPr>
        <w:t>. Social entrepreneurship education (SEE) has emerged as a sub-domain of entrepreneurship education not only in response to the overall demand for social entrepreneurship as a method of addressing social needs (</w:t>
      </w:r>
      <w:r w:rsidR="000F6543">
        <w:rPr>
          <w:rFonts w:ascii="Times New Roman" w:eastAsia="Times New Roman" w:hAnsi="Times New Roman" w:cs="Times New Roman"/>
          <w:color w:val="000000"/>
          <w:sz w:val="24"/>
          <w:szCs w:val="24"/>
        </w:rPr>
        <w:t xml:space="preserve">Garcia-Gonzalez and Ramirez-Montoya, 2021; </w:t>
      </w:r>
      <w:proofErr w:type="spellStart"/>
      <w:r>
        <w:rPr>
          <w:rFonts w:ascii="Times New Roman" w:eastAsia="Times New Roman" w:hAnsi="Times New Roman" w:cs="Times New Roman"/>
          <w:color w:val="000000"/>
          <w:sz w:val="24"/>
          <w:szCs w:val="24"/>
        </w:rPr>
        <w:t>Chell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Nicolopoulou</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Karatas-Özkan</w:t>
      </w:r>
      <w:proofErr w:type="spellEnd"/>
      <w:r>
        <w:rPr>
          <w:rFonts w:ascii="Times New Roman" w:eastAsia="Times New Roman" w:hAnsi="Times New Roman" w:cs="Times New Roman"/>
          <w:color w:val="000000"/>
          <w:sz w:val="24"/>
          <w:szCs w:val="24"/>
        </w:rPr>
        <w:t xml:space="preserve">, 2010), but also for empowering individuals in disadvantaged circumstances towards starting social ventures and impactful projects (Santos, </w:t>
      </w:r>
      <w:proofErr w:type="spellStart"/>
      <w:r>
        <w:rPr>
          <w:rFonts w:ascii="Times New Roman" w:eastAsia="Times New Roman" w:hAnsi="Times New Roman" w:cs="Times New Roman"/>
          <w:color w:val="000000"/>
          <w:sz w:val="24"/>
          <w:szCs w:val="24"/>
        </w:rPr>
        <w:t>Neumeyer</w:t>
      </w:r>
      <w:proofErr w:type="spellEnd"/>
      <w:r>
        <w:rPr>
          <w:rFonts w:ascii="Times New Roman" w:eastAsia="Times New Roman" w:hAnsi="Times New Roman" w:cs="Times New Roman"/>
          <w:color w:val="000000"/>
          <w:sz w:val="24"/>
          <w:szCs w:val="24"/>
        </w:rPr>
        <w:t xml:space="preserve"> and Morris, 2019). Recognising wider societal issues, universities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have </w:t>
      </w:r>
      <w:r>
        <w:rPr>
          <w:rFonts w:ascii="Times New Roman" w:eastAsia="Times New Roman" w:hAnsi="Times New Roman" w:cs="Times New Roman"/>
          <w:sz w:val="24"/>
          <w:szCs w:val="24"/>
        </w:rPr>
        <w:t>repositioned</w:t>
      </w:r>
      <w:r>
        <w:rPr>
          <w:rFonts w:ascii="Times New Roman" w:eastAsia="Times New Roman" w:hAnsi="Times New Roman" w:cs="Times New Roman"/>
          <w:color w:val="000000"/>
          <w:sz w:val="24"/>
          <w:szCs w:val="24"/>
        </w:rPr>
        <w:t xml:space="preserve"> themselves and developed programs on social entrepreneurship and innovation (</w:t>
      </w:r>
      <w:proofErr w:type="spellStart"/>
      <w:r>
        <w:rPr>
          <w:rFonts w:ascii="Times New Roman" w:eastAsia="Times New Roman" w:hAnsi="Times New Roman" w:cs="Times New Roman"/>
          <w:color w:val="000000"/>
        </w:rPr>
        <w:t>Mdleleni</w:t>
      </w:r>
      <w:proofErr w:type="spellEnd"/>
      <w:r>
        <w:rPr>
          <w:rFonts w:ascii="Times New Roman" w:eastAsia="Times New Roman" w:hAnsi="Times New Roman" w:cs="Times New Roman"/>
          <w:color w:val="000000"/>
          <w:sz w:val="24"/>
          <w:szCs w:val="24"/>
        </w:rPr>
        <w:t>, 2022) drawi</w:t>
      </w:r>
      <w:r>
        <w:rPr>
          <w:rFonts w:ascii="Times New Roman" w:eastAsia="Times New Roman" w:hAnsi="Times New Roman" w:cs="Times New Roman"/>
          <w:sz w:val="24"/>
          <w:szCs w:val="24"/>
        </w:rPr>
        <w:t xml:space="preserve">ng on international examples.  As these grand societal challenges are getting more complex, university research is evolving to be more problem-orientated, </w:t>
      </w:r>
      <w:proofErr w:type="gramStart"/>
      <w:r>
        <w:rPr>
          <w:rFonts w:ascii="Times New Roman" w:eastAsia="Times New Roman" w:hAnsi="Times New Roman" w:cs="Times New Roman"/>
          <w:sz w:val="24"/>
          <w:szCs w:val="24"/>
        </w:rPr>
        <w:t>engaged</w:t>
      </w:r>
      <w:proofErr w:type="gramEnd"/>
      <w:r>
        <w:rPr>
          <w:rFonts w:ascii="Times New Roman" w:eastAsia="Times New Roman" w:hAnsi="Times New Roman" w:cs="Times New Roman"/>
          <w:sz w:val="24"/>
          <w:szCs w:val="24"/>
        </w:rPr>
        <w:t xml:space="preserve"> and transdisciplinary (Belcher et al., 2022). Education programmes are no exception to this. </w:t>
      </w:r>
      <w:r>
        <w:rPr>
          <w:rFonts w:ascii="Times New Roman" w:eastAsia="Times New Roman" w:hAnsi="Times New Roman" w:cs="Times New Roman"/>
          <w:color w:val="000000"/>
          <w:sz w:val="24"/>
          <w:szCs w:val="24"/>
        </w:rPr>
        <w:t xml:space="preserve">Such research-led education programs entail </w:t>
      </w:r>
      <w:r>
        <w:rPr>
          <w:rFonts w:ascii="Times New Roman" w:eastAsia="Times New Roman" w:hAnsi="Times New Roman" w:cs="Times New Roman"/>
          <w:sz w:val="24"/>
          <w:szCs w:val="24"/>
        </w:rPr>
        <w:t xml:space="preserve">transdisciplinary rooting </w:t>
      </w:r>
      <w:r w:rsidR="000F6543">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develop (Shaw and de Bruin, 2013); however, some of those programs are not adequately connected to individual-learner, community- and societal-level needs (Byrne et al., 2014; Santos et al., 2019).  Moving beyond traditional boundaries of entrepreneurship education, in this paper, we focus on how social entrepreneurship education may offer competencies – </w:t>
      </w:r>
      <w:proofErr w:type="gramStart"/>
      <w:r>
        <w:rPr>
          <w:rFonts w:ascii="Times New Roman" w:eastAsia="Times New Roman" w:hAnsi="Times New Roman" w:cs="Times New Roman"/>
          <w:color w:val="000000"/>
          <w:sz w:val="24"/>
          <w:szCs w:val="24"/>
        </w:rPr>
        <w:t>i.e.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abilities that lead to effective actions for social entrepreneurship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by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mobilising</w:t>
      </w:r>
      <w:r>
        <w:rPr>
          <w:rFonts w:ascii="Times New Roman" w:eastAsia="Times New Roman" w:hAnsi="Times New Roman" w:cs="Times New Roman"/>
          <w:color w:val="000000"/>
          <w:sz w:val="24"/>
          <w:szCs w:val="24"/>
        </w:rPr>
        <w:t xml:space="preserve"> and transforming </w:t>
      </w:r>
      <w:r>
        <w:rPr>
          <w:rFonts w:ascii="Times New Roman" w:eastAsia="Times New Roman" w:hAnsi="Times New Roman" w:cs="Times New Roman"/>
          <w:sz w:val="24"/>
          <w:szCs w:val="24"/>
        </w:rPr>
        <w:t>learners</w:t>
      </w:r>
      <w:r>
        <w:rPr>
          <w:rFonts w:ascii="Times New Roman" w:eastAsia="Times New Roman" w:hAnsi="Times New Roman" w:cs="Times New Roman"/>
          <w:color w:val="000000"/>
          <w:sz w:val="24"/>
          <w:szCs w:val="24"/>
        </w:rPr>
        <w:t xml:space="preserve">’ cultural, social, economic and symbolic resources that will help them transcend the aforementioned issues at different levels. </w:t>
      </w:r>
      <w:r w:rsidR="000F6543" w:rsidRPr="00D91BB4">
        <w:rPr>
          <w:rFonts w:ascii="Times New Roman" w:eastAsia="Times New Roman" w:hAnsi="Times New Roman" w:cs="Times New Roman"/>
          <w:color w:val="000000"/>
          <w:sz w:val="24"/>
          <w:szCs w:val="24"/>
        </w:rPr>
        <w:t xml:space="preserve">We consider social entrepreneurship education from a process-relational perspective (Karatas-Ozkan, 2011) and </w:t>
      </w:r>
      <w:r w:rsidR="000F6543" w:rsidRPr="00D91BB4">
        <w:rPr>
          <w:rFonts w:ascii="Times New Roman" w:eastAsia="Times New Roman" w:hAnsi="Times New Roman" w:cs="Times New Roman"/>
          <w:color w:val="000000"/>
          <w:sz w:val="24"/>
          <w:szCs w:val="24"/>
        </w:rPr>
        <w:lastRenderedPageBreak/>
        <w:t>focus on</w:t>
      </w:r>
      <w:r w:rsidR="000F6543">
        <w:rPr>
          <w:rFonts w:ascii="Times New Roman" w:eastAsia="Times New Roman" w:hAnsi="Times New Roman" w:cs="Times New Roman"/>
          <w:color w:val="000000"/>
          <w:sz w:val="24"/>
          <w:szCs w:val="24"/>
        </w:rPr>
        <w:t xml:space="preserve"> </w:t>
      </w:r>
      <w:r w:rsidR="00AA7BAB">
        <w:rPr>
          <w:rFonts w:ascii="Times New Roman" w:eastAsia="Times New Roman" w:hAnsi="Times New Roman" w:cs="Times New Roman"/>
          <w:color w:val="000000"/>
          <w:sz w:val="24"/>
          <w:szCs w:val="24"/>
        </w:rPr>
        <w:t xml:space="preserve">education as a process in this paper. This is aligned with the complexity of entrepreneurship in terms of social processes, </w:t>
      </w:r>
      <w:proofErr w:type="gramStart"/>
      <w:r w:rsidR="00AA7BAB">
        <w:rPr>
          <w:rFonts w:ascii="Times New Roman" w:eastAsia="Times New Roman" w:hAnsi="Times New Roman" w:cs="Times New Roman"/>
          <w:color w:val="000000"/>
          <w:sz w:val="24"/>
          <w:szCs w:val="24"/>
        </w:rPr>
        <w:t>outcomes</w:t>
      </w:r>
      <w:proofErr w:type="gramEnd"/>
      <w:r w:rsidR="00AA7BAB">
        <w:rPr>
          <w:rFonts w:ascii="Times New Roman" w:eastAsia="Times New Roman" w:hAnsi="Times New Roman" w:cs="Times New Roman"/>
          <w:color w:val="000000"/>
          <w:sz w:val="24"/>
          <w:szCs w:val="24"/>
        </w:rPr>
        <w:t xml:space="preserve"> and dynamics. Entrepreneurship education is better positioned if more attention is paid to various </w:t>
      </w:r>
      <w:r w:rsidR="00D91BB4">
        <w:rPr>
          <w:rFonts w:ascii="Times New Roman" w:eastAsia="Times New Roman" w:hAnsi="Times New Roman" w:cs="Times New Roman"/>
          <w:color w:val="000000"/>
          <w:sz w:val="24"/>
          <w:szCs w:val="24"/>
        </w:rPr>
        <w:t>contexts of entrepreneurship and the processes that surround them. Social entrepreneurship education with the emphasis on co-construction processes resulting from individual-social-context interaction entails this reflective process-relational approach even more so as learners need to rethink their purpose, rebalance their actions and reengage with their stakeholders and communities to impact positive change. Accordingly, w</w:t>
      </w:r>
      <w:r>
        <w:rPr>
          <w:rFonts w:ascii="Times New Roman" w:eastAsia="Times New Roman" w:hAnsi="Times New Roman" w:cs="Times New Roman"/>
          <w:color w:val="000000"/>
          <w:sz w:val="24"/>
          <w:szCs w:val="24"/>
        </w:rPr>
        <w:t xml:space="preserve">e position our paper in this domain by taking a </w:t>
      </w:r>
      <w:proofErr w:type="spellStart"/>
      <w:r>
        <w:rPr>
          <w:rFonts w:ascii="Times New Roman" w:eastAsia="Times New Roman" w:hAnsi="Times New Roman" w:cs="Times New Roman"/>
          <w:color w:val="000000"/>
          <w:sz w:val="24"/>
          <w:szCs w:val="24"/>
        </w:rPr>
        <w:t>Bourdiuesian</w:t>
      </w:r>
      <w:proofErr w:type="spellEnd"/>
      <w:r>
        <w:rPr>
          <w:rFonts w:ascii="Times New Roman" w:eastAsia="Times New Roman" w:hAnsi="Times New Roman" w:cs="Times New Roman"/>
          <w:color w:val="000000"/>
          <w:sz w:val="24"/>
          <w:szCs w:val="24"/>
        </w:rPr>
        <w:t xml:space="preserve"> perspective with a particular emphasis on capitals to demonstrate the value of ‘inner transformation’, in Wilson’s (1996) terms, that individuals need to go through in engaging with social entrepreneurship education. </w:t>
      </w:r>
    </w:p>
    <w:p w14:paraId="0000000F" w14:textId="104C1B4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The </w:t>
      </w:r>
      <w:proofErr w:type="spellStart"/>
      <w:r>
        <w:rPr>
          <w:rFonts w:ascii="Times New Roman" w:eastAsia="Times New Roman" w:hAnsi="Times New Roman" w:cs="Times New Roman"/>
          <w:color w:val="000000"/>
          <w:sz w:val="24"/>
          <w:szCs w:val="24"/>
        </w:rPr>
        <w:t>Bourdieusian</w:t>
      </w:r>
      <w:proofErr w:type="spellEnd"/>
      <w:r>
        <w:rPr>
          <w:rFonts w:ascii="Times New Roman" w:eastAsia="Times New Roman" w:hAnsi="Times New Roman" w:cs="Times New Roman"/>
          <w:color w:val="000000"/>
          <w:sz w:val="24"/>
          <w:szCs w:val="24"/>
        </w:rPr>
        <w:t xml:space="preserve"> (1977) theory of practice focuses on human agency and interaction with the social world through key concepts of habitus, field, capitals, strategies and doxa (</w:t>
      </w:r>
      <w:proofErr w:type="spellStart"/>
      <w:r>
        <w:rPr>
          <w:rFonts w:ascii="Times New Roman" w:eastAsia="Times New Roman" w:hAnsi="Times New Roman" w:cs="Times New Roman"/>
          <w:color w:val="000000"/>
          <w:sz w:val="24"/>
          <w:szCs w:val="24"/>
        </w:rPr>
        <w:t>Tatli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Ozbilgin</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Karatas</w:t>
      </w:r>
      <w:proofErr w:type="gramEnd"/>
      <w:r>
        <w:rPr>
          <w:rFonts w:ascii="Times New Roman" w:eastAsia="Times New Roman" w:hAnsi="Times New Roman" w:cs="Times New Roman"/>
          <w:color w:val="000000"/>
          <w:sz w:val="24"/>
          <w:szCs w:val="24"/>
        </w:rPr>
        <w:t xml:space="preserve">-Ozkan, 2015). The main emphasis is on the co-generative relationship between the micro and macro levels of social reality – in </w:t>
      </w:r>
      <w:r>
        <w:rPr>
          <w:rFonts w:ascii="Times New Roman" w:eastAsia="Times New Roman" w:hAnsi="Times New Roman" w:cs="Times New Roman"/>
          <w:sz w:val="24"/>
          <w:szCs w:val="24"/>
        </w:rPr>
        <w:t>other</w:t>
      </w:r>
      <w:r>
        <w:rPr>
          <w:rFonts w:ascii="Times New Roman" w:eastAsia="Times New Roman" w:hAnsi="Times New Roman" w:cs="Times New Roman"/>
          <w:color w:val="000000"/>
          <w:sz w:val="24"/>
          <w:szCs w:val="24"/>
        </w:rPr>
        <w:t xml:space="preserve"> words, between capitals and the field, through developing </w:t>
      </w:r>
      <w:r>
        <w:rPr>
          <w:rFonts w:ascii="Times New Roman" w:eastAsia="Times New Roman" w:hAnsi="Times New Roman" w:cs="Times New Roman"/>
          <w:i/>
          <w:color w:val="000000"/>
          <w:sz w:val="24"/>
          <w:szCs w:val="24"/>
        </w:rPr>
        <w:t>habitus</w:t>
      </w:r>
      <w:r>
        <w:rPr>
          <w:rFonts w:ascii="Times New Roman" w:eastAsia="Times New Roman" w:hAnsi="Times New Roman" w:cs="Times New Roman"/>
          <w:color w:val="000000"/>
          <w:sz w:val="24"/>
          <w:szCs w:val="24"/>
        </w:rPr>
        <w:t xml:space="preserve">. Individuals are positioned in a field with respect to different forms of capital, and develop different strategies to acquire, reconfigure and transform the volume and kinds of capital </w:t>
      </w:r>
      <w:proofErr w:type="gramStart"/>
      <w:r>
        <w:rPr>
          <w:rFonts w:ascii="Times New Roman" w:eastAsia="Times New Roman" w:hAnsi="Times New Roman" w:cs="Times New Roman"/>
          <w:color w:val="000000"/>
          <w:sz w:val="24"/>
          <w:szCs w:val="24"/>
        </w:rPr>
        <w:t>in order to</w:t>
      </w:r>
      <w:proofErr w:type="gramEnd"/>
      <w:r>
        <w:rPr>
          <w:rFonts w:ascii="Times New Roman" w:eastAsia="Times New Roman" w:hAnsi="Times New Roman" w:cs="Times New Roman"/>
          <w:color w:val="000000"/>
          <w:sz w:val="24"/>
          <w:szCs w:val="24"/>
        </w:rPr>
        <w:t xml:space="preserve"> strengthen their power position within the field (Bourdieu and Wacquant, 1992, p. 129). Capitals are generated, </w:t>
      </w:r>
      <w:proofErr w:type="gramStart"/>
      <w:r>
        <w:rPr>
          <w:rFonts w:ascii="Times New Roman" w:eastAsia="Times New Roman" w:hAnsi="Times New Roman" w:cs="Times New Roman"/>
          <w:color w:val="000000"/>
          <w:sz w:val="24"/>
          <w:szCs w:val="24"/>
        </w:rPr>
        <w:t>legitimized</w:t>
      </w:r>
      <w:proofErr w:type="gramEnd"/>
      <w:r>
        <w:rPr>
          <w:rFonts w:ascii="Times New Roman" w:eastAsia="Times New Roman" w:hAnsi="Times New Roman" w:cs="Times New Roman"/>
          <w:color w:val="000000"/>
          <w:sz w:val="24"/>
          <w:szCs w:val="24"/>
        </w:rPr>
        <w:t xml:space="preserve"> and transformed to each other by the logic of </w:t>
      </w:r>
      <w:r>
        <w:rPr>
          <w:rFonts w:ascii="Times New Roman" w:eastAsia="Times New Roman" w:hAnsi="Times New Roman" w:cs="Times New Roman"/>
          <w:i/>
          <w:color w:val="000000"/>
          <w:sz w:val="24"/>
          <w:szCs w:val="24"/>
        </w:rPr>
        <w:t>habitus</w:t>
      </w:r>
      <w:r>
        <w:rPr>
          <w:rFonts w:ascii="Times New Roman" w:eastAsia="Times New Roman" w:hAnsi="Times New Roman" w:cs="Times New Roman"/>
          <w:color w:val="000000"/>
          <w:sz w:val="24"/>
          <w:szCs w:val="24"/>
        </w:rPr>
        <w:t xml:space="preserve"> embedded in a social structure, which is the field. In this regard, Bourdieu’s theory acknowledges social actors’ potential to transform their circumstances and settings by producing and reproducing mechanisms and actions through everyday interactions. This core aspect of </w:t>
      </w:r>
      <w:proofErr w:type="spellStart"/>
      <w:r>
        <w:rPr>
          <w:rFonts w:ascii="Times New Roman" w:eastAsia="Times New Roman" w:hAnsi="Times New Roman" w:cs="Times New Roman"/>
          <w:color w:val="000000"/>
          <w:sz w:val="24"/>
          <w:szCs w:val="24"/>
        </w:rPr>
        <w:t>Bourdieu</w:t>
      </w:r>
      <w:r>
        <w:rPr>
          <w:rFonts w:ascii="Times New Roman" w:eastAsia="Times New Roman" w:hAnsi="Times New Roman" w:cs="Times New Roman"/>
          <w:sz w:val="24"/>
          <w:szCs w:val="24"/>
        </w:rPr>
        <w:t>si</w:t>
      </w:r>
      <w:r>
        <w:rPr>
          <w:rFonts w:ascii="Times New Roman" w:eastAsia="Times New Roman" w:hAnsi="Times New Roman" w:cs="Times New Roman"/>
          <w:color w:val="000000"/>
          <w:sz w:val="24"/>
          <w:szCs w:val="24"/>
        </w:rPr>
        <w:t>an</w:t>
      </w:r>
      <w:proofErr w:type="spellEnd"/>
      <w:r>
        <w:rPr>
          <w:rFonts w:ascii="Times New Roman" w:eastAsia="Times New Roman" w:hAnsi="Times New Roman" w:cs="Times New Roman"/>
          <w:color w:val="000000"/>
          <w:sz w:val="24"/>
          <w:szCs w:val="24"/>
        </w:rPr>
        <w:t xml:space="preserve"> theory lends itself to explore and demonstrate the value of </w:t>
      </w:r>
      <w:r>
        <w:rPr>
          <w:rFonts w:ascii="Times New Roman" w:eastAsia="Times New Roman" w:hAnsi="Times New Roman" w:cs="Times New Roman"/>
          <w:color w:val="000000"/>
          <w:sz w:val="24"/>
          <w:szCs w:val="24"/>
        </w:rPr>
        <w:lastRenderedPageBreak/>
        <w:t>individuals’ processes of transformation through education effectively. It tasks us to engage in a critical scrutiny of how individual dispositions, values, motivations and resources available (</w:t>
      </w:r>
      <w:proofErr w:type="gramStart"/>
      <w:r>
        <w:rPr>
          <w:rFonts w:ascii="Times New Roman" w:eastAsia="Times New Roman" w:hAnsi="Times New Roman" w:cs="Times New Roman"/>
          <w:color w:val="000000"/>
          <w:sz w:val="24"/>
          <w:szCs w:val="24"/>
        </w:rPr>
        <w:t>i.e.</w:t>
      </w:r>
      <w:proofErr w:type="gramEnd"/>
      <w:r>
        <w:rPr>
          <w:rFonts w:ascii="Times New Roman" w:eastAsia="Times New Roman" w:hAnsi="Times New Roman" w:cs="Times New Roman"/>
          <w:color w:val="000000"/>
          <w:sz w:val="24"/>
          <w:szCs w:val="24"/>
        </w:rPr>
        <w:t xml:space="preserve"> capitals) shape transformative experiences, such as becoming a social entrepreneur. Taking a </w:t>
      </w: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color w:val="000000"/>
          <w:sz w:val="24"/>
          <w:szCs w:val="24"/>
        </w:rPr>
        <w:t xml:space="preserve"> lens, understanding such complex processes is imbued with the notion of the concept of opportunities emerging unequally for different individuals, and individual inequalities may be compounded in the uneven conversion of opportunities to achievements (Hart, 2019). In the context of social entrepreneurship education, our focus is on capitals that these learners develop and transform to enhance their positions as social entrepreneurs in the field. We also generate insights into how social entrepreneurship education (SEE) programs should be shaped </w:t>
      </w:r>
      <w:r>
        <w:rPr>
          <w:rFonts w:ascii="Times New Roman" w:eastAsia="Times New Roman" w:hAnsi="Times New Roman" w:cs="Times New Roman"/>
          <w:sz w:val="24"/>
          <w:szCs w:val="24"/>
        </w:rPr>
        <w:t>in line with</w:t>
      </w:r>
      <w:r>
        <w:rPr>
          <w:rFonts w:ascii="Times New Roman" w:eastAsia="Times New Roman" w:hAnsi="Times New Roman" w:cs="Times New Roman"/>
          <w:color w:val="000000"/>
          <w:sz w:val="24"/>
          <w:szCs w:val="24"/>
        </w:rPr>
        <w:t xml:space="preserve"> this transformative experience and the specific habitus of learner social entrepreneurs. This focus triggers two interrelated questions: (1) What constitutes capital </w:t>
      </w:r>
      <w:r>
        <w:rPr>
          <w:rFonts w:ascii="Times New Roman" w:eastAsia="Times New Roman" w:hAnsi="Times New Roman" w:cs="Times New Roman"/>
          <w:sz w:val="24"/>
          <w:szCs w:val="24"/>
        </w:rPr>
        <w:t xml:space="preserve">in the context of SEE? </w:t>
      </w:r>
      <w:r>
        <w:rPr>
          <w:rFonts w:ascii="Times New Roman" w:eastAsia="Times New Roman" w:hAnsi="Times New Roman" w:cs="Times New Roman"/>
          <w:color w:val="000000"/>
          <w:sz w:val="24"/>
          <w:szCs w:val="24"/>
        </w:rPr>
        <w:t xml:space="preserve"> (2) What </w:t>
      </w:r>
      <w:r>
        <w:rPr>
          <w:rFonts w:ascii="Times New Roman" w:eastAsia="Times New Roman" w:hAnsi="Times New Roman" w:cs="Times New Roman"/>
          <w:sz w:val="24"/>
          <w:szCs w:val="24"/>
        </w:rPr>
        <w:t>is the</w:t>
      </w:r>
      <w:r>
        <w:rPr>
          <w:rFonts w:ascii="Times New Roman" w:eastAsia="Times New Roman" w:hAnsi="Times New Roman" w:cs="Times New Roman"/>
          <w:color w:val="000000"/>
          <w:sz w:val="24"/>
          <w:szCs w:val="24"/>
        </w:rPr>
        <w:t xml:space="preserve"> kind of habitus that the SEE field generates for the accumulation of multiple capitals and their conversion</w:t>
      </w:r>
      <w:r>
        <w:rPr>
          <w:rFonts w:ascii="Times New Roman" w:eastAsia="Times New Roman" w:hAnsi="Times New Roman" w:cs="Times New Roman"/>
          <w:sz w:val="24"/>
          <w:szCs w:val="24"/>
        </w:rPr>
        <w:t xml:space="preserve"> (as part of a transformative and reflexive experience), leading to meaningful outcomes for social entrepreneurship? </w:t>
      </w:r>
    </w:p>
    <w:p w14:paraId="52BF3FAB" w14:textId="77777777" w:rsidR="003E59FA" w:rsidRDefault="003E59FA">
      <w:pPr>
        <w:pBdr>
          <w:top w:val="nil"/>
          <w:left w:val="nil"/>
          <w:bottom w:val="nil"/>
          <w:right w:val="nil"/>
          <w:between w:val="nil"/>
        </w:pBdr>
        <w:spacing w:after="0" w:line="480" w:lineRule="auto"/>
        <w:ind w:left="0" w:hanging="2"/>
        <w:jc w:val="both"/>
        <w:rPr>
          <w:color w:val="000000"/>
        </w:rPr>
      </w:pPr>
    </w:p>
    <w:p w14:paraId="00000010" w14:textId="0DFA6AE6"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Drawing on empirical evidence generated through interviews conducted with entrepreneurship educators and mentors, our findings highlight the significance of developing a range of capitals and their transformative power. </w:t>
      </w:r>
      <w:r>
        <w:rPr>
          <w:rFonts w:ascii="Times New Roman" w:eastAsia="Times New Roman" w:hAnsi="Times New Roman" w:cs="Times New Roman"/>
          <w:sz w:val="24"/>
          <w:szCs w:val="24"/>
        </w:rPr>
        <w:t xml:space="preserve">We also reveal </w:t>
      </w:r>
      <w:r>
        <w:rPr>
          <w:rFonts w:ascii="Times New Roman" w:eastAsia="Times New Roman" w:hAnsi="Times New Roman" w:cs="Times New Roman"/>
          <w:color w:val="000000"/>
          <w:sz w:val="24"/>
          <w:szCs w:val="24"/>
        </w:rPr>
        <w:t>the ability of social entre</w:t>
      </w:r>
      <w:r>
        <w:rPr>
          <w:rFonts w:ascii="Times New Roman" w:eastAsia="Times New Roman" w:hAnsi="Times New Roman" w:cs="Times New Roman"/>
          <w:sz w:val="24"/>
          <w:szCs w:val="24"/>
        </w:rPr>
        <w:t xml:space="preserve">preneurship education </w:t>
      </w:r>
      <w:r>
        <w:rPr>
          <w:rFonts w:ascii="Times New Roman" w:eastAsia="Times New Roman" w:hAnsi="Times New Roman" w:cs="Times New Roman"/>
          <w:color w:val="000000"/>
          <w:sz w:val="24"/>
          <w:szCs w:val="24"/>
        </w:rPr>
        <w:t xml:space="preserve">to help </w:t>
      </w:r>
      <w:r>
        <w:rPr>
          <w:rFonts w:ascii="Times New Roman" w:eastAsia="Times New Roman" w:hAnsi="Times New Roman" w:cs="Times New Roman"/>
          <w:sz w:val="24"/>
          <w:szCs w:val="24"/>
        </w:rPr>
        <w:t xml:space="preserve">learners develop dispositions for certain forms of capitals over others and transform them to each other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sz w:val="24"/>
          <w:szCs w:val="24"/>
        </w:rPr>
        <w:t>becoming reflexive social agents</w:t>
      </w:r>
      <w:r>
        <w:rPr>
          <w:rFonts w:ascii="Times New Roman" w:eastAsia="Times New Roman" w:hAnsi="Times New Roman" w:cs="Times New Roman"/>
          <w:color w:val="000000"/>
          <w:sz w:val="24"/>
          <w:szCs w:val="24"/>
        </w:rPr>
        <w:t>. Learners can</w:t>
      </w:r>
      <w:r>
        <w:rPr>
          <w:rFonts w:ascii="Times New Roman" w:eastAsia="Times New Roman" w:hAnsi="Times New Roman" w:cs="Times New Roman"/>
          <w:sz w:val="24"/>
          <w:szCs w:val="24"/>
        </w:rPr>
        <w:t xml:space="preserve"> be empowered as potential social entrepreneurs navigating complex and often uneven routes of creating social ventures addressing social issues and inequalities. In this journey, transformation between different forms of capitals is instrumental in </w:t>
      </w:r>
      <w:r>
        <w:rPr>
          <w:rFonts w:ascii="Times New Roman" w:eastAsia="Times New Roman" w:hAnsi="Times New Roman" w:cs="Times New Roman"/>
          <w:color w:val="000000"/>
          <w:sz w:val="24"/>
          <w:szCs w:val="24"/>
        </w:rPr>
        <w:t xml:space="preserve">balancing the paradoxical aspects of social impact and business </w:t>
      </w:r>
      <w:r>
        <w:rPr>
          <w:rFonts w:ascii="Times New Roman" w:eastAsia="Times New Roman" w:hAnsi="Times New Roman" w:cs="Times New Roman"/>
          <w:color w:val="000000"/>
          <w:sz w:val="24"/>
          <w:szCs w:val="24"/>
        </w:rPr>
        <w:lastRenderedPageBreak/>
        <w:t>reality</w:t>
      </w:r>
      <w:r>
        <w:rPr>
          <w:rFonts w:ascii="Times New Roman" w:eastAsia="Times New Roman" w:hAnsi="Times New Roman" w:cs="Times New Roman"/>
          <w:sz w:val="24"/>
          <w:szCs w:val="24"/>
        </w:rPr>
        <w:t xml:space="preserve"> and in aligning personal values and self-interest with social good and community interests, which underpin their venture</w:t>
      </w:r>
      <w:r>
        <w:rPr>
          <w:rFonts w:ascii="Times New Roman" w:eastAsia="Times New Roman" w:hAnsi="Times New Roman" w:cs="Times New Roman"/>
          <w:color w:val="000000"/>
          <w:sz w:val="24"/>
          <w:szCs w:val="24"/>
        </w:rPr>
        <w:t xml:space="preserve">. Such alignment is fundamentally important for any social entrepreneurship activity to achieve meaningful outcomes. </w:t>
      </w:r>
    </w:p>
    <w:p w14:paraId="5AE3C2FC" w14:textId="77777777" w:rsidR="003E59FA" w:rsidRDefault="003E59FA">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14:paraId="00000011" w14:textId="24F43BE2"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Our study makes multiple contributions to social entrepreneurship education: first, by critically reflecting on the theoretical foundations of social entrepreneurship education and examining its prevailing assumptions, we respond to the call for critical thinking in entrepreneurship and sustainability (including social entrepreneurship) education. Using the </w:t>
      </w:r>
      <w:proofErr w:type="spellStart"/>
      <w:r>
        <w:rPr>
          <w:rFonts w:ascii="Times New Roman" w:eastAsia="Times New Roman" w:hAnsi="Times New Roman" w:cs="Times New Roman"/>
          <w:color w:val="000000"/>
          <w:sz w:val="24"/>
          <w:szCs w:val="24"/>
        </w:rPr>
        <w:t>Bourdieusi</w:t>
      </w:r>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lens, w</w:t>
      </w:r>
      <w:r>
        <w:rPr>
          <w:rFonts w:ascii="Times New Roman" w:eastAsia="Times New Roman" w:hAnsi="Times New Roman" w:cs="Times New Roman"/>
          <w:color w:val="000000"/>
          <w:sz w:val="24"/>
          <w:szCs w:val="24"/>
        </w:rPr>
        <w:t xml:space="preserve">e develop a reflexive approach which </w:t>
      </w:r>
      <w:r>
        <w:rPr>
          <w:rFonts w:ascii="Times New Roman" w:eastAsia="Times New Roman" w:hAnsi="Times New Roman" w:cs="Times New Roman"/>
          <w:sz w:val="24"/>
          <w:szCs w:val="24"/>
        </w:rPr>
        <w:t>focuses on the</w:t>
      </w:r>
      <w:r>
        <w:rPr>
          <w:rFonts w:ascii="Times New Roman" w:eastAsia="Times New Roman" w:hAnsi="Times New Roman" w:cs="Times New Roman"/>
          <w:color w:val="000000"/>
          <w:sz w:val="24"/>
          <w:szCs w:val="24"/>
        </w:rPr>
        <w:t xml:space="preserve"> conversion </w:t>
      </w:r>
      <w:r>
        <w:rPr>
          <w:rFonts w:ascii="Times New Roman" w:eastAsia="Times New Roman" w:hAnsi="Times New Roman" w:cs="Times New Roman"/>
          <w:sz w:val="24"/>
          <w:szCs w:val="24"/>
        </w:rPr>
        <w:t>of capitals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as a way of</w:t>
      </w:r>
      <w:r>
        <w:rPr>
          <w:rFonts w:ascii="Times New Roman" w:eastAsia="Times New Roman" w:hAnsi="Times New Roman" w:cs="Times New Roman"/>
          <w:color w:val="000000"/>
          <w:sz w:val="24"/>
          <w:szCs w:val="24"/>
        </w:rPr>
        <w:t xml:space="preserve"> gaining legitimacy as social entrepreneurs in the field. </w:t>
      </w:r>
      <w:proofErr w:type="spellStart"/>
      <w:r>
        <w:rPr>
          <w:rFonts w:ascii="Times New Roman" w:eastAsia="Times New Roman" w:hAnsi="Times New Roman" w:cs="Times New Roman"/>
          <w:color w:val="000000"/>
          <w:sz w:val="24"/>
          <w:szCs w:val="24"/>
        </w:rPr>
        <w:t>Bourdieusian</w:t>
      </w:r>
      <w:proofErr w:type="spellEnd"/>
      <w:r>
        <w:rPr>
          <w:rFonts w:ascii="Times New Roman" w:eastAsia="Times New Roman" w:hAnsi="Times New Roman" w:cs="Times New Roman"/>
          <w:color w:val="000000"/>
          <w:sz w:val="24"/>
          <w:szCs w:val="24"/>
        </w:rPr>
        <w:t xml:space="preserve"> perspectives of management and entrepreneurship education and learning have been celebrated in numerous scholarly work (</w:t>
      </w:r>
      <w:proofErr w:type="gramStart"/>
      <w:r>
        <w:rPr>
          <w:rFonts w:ascii="Times New Roman" w:eastAsia="Times New Roman" w:hAnsi="Times New Roman" w:cs="Times New Roman"/>
          <w:color w:val="000000"/>
          <w:sz w:val="24"/>
          <w:szCs w:val="24"/>
        </w:rPr>
        <w:t>e.g.</w:t>
      </w:r>
      <w:proofErr w:type="gramEnd"/>
      <w:r>
        <w:rPr>
          <w:rFonts w:ascii="Times New Roman" w:eastAsia="Times New Roman" w:hAnsi="Times New Roman" w:cs="Times New Roman"/>
          <w:color w:val="000000"/>
          <w:sz w:val="24"/>
          <w:szCs w:val="24"/>
        </w:rPr>
        <w:t xml:space="preserve"> Karatas-Ozkan and </w:t>
      </w:r>
      <w:proofErr w:type="spellStart"/>
      <w:r>
        <w:rPr>
          <w:rFonts w:ascii="Times New Roman" w:eastAsia="Times New Roman" w:hAnsi="Times New Roman" w:cs="Times New Roman"/>
          <w:color w:val="000000"/>
          <w:sz w:val="24"/>
          <w:szCs w:val="24"/>
        </w:rPr>
        <w:t>Chell</w:t>
      </w:r>
      <w:proofErr w:type="spellEnd"/>
      <w:r>
        <w:rPr>
          <w:rFonts w:ascii="Times New Roman" w:eastAsia="Times New Roman" w:hAnsi="Times New Roman" w:cs="Times New Roman"/>
          <w:color w:val="000000"/>
          <w:sz w:val="24"/>
          <w:szCs w:val="24"/>
        </w:rPr>
        <w:t xml:space="preserve">, 2010; Karatas-Ozkan, 2011; </w:t>
      </w:r>
      <w:proofErr w:type="spellStart"/>
      <w:r>
        <w:rPr>
          <w:rFonts w:ascii="Times New Roman" w:eastAsia="Times New Roman" w:hAnsi="Times New Roman" w:cs="Times New Roman"/>
          <w:color w:val="000000"/>
          <w:sz w:val="24"/>
          <w:szCs w:val="24"/>
        </w:rPr>
        <w:t>Obembe</w:t>
      </w:r>
      <w:proofErr w:type="spellEnd"/>
      <w:r>
        <w:rPr>
          <w:rFonts w:ascii="Times New Roman" w:eastAsia="Times New Roman" w:hAnsi="Times New Roman" w:cs="Times New Roman"/>
          <w:color w:val="000000"/>
          <w:sz w:val="24"/>
          <w:szCs w:val="24"/>
        </w:rPr>
        <w:t xml:space="preserve">, 2012; Mughal et al., 2018). We join these debates by challenging the existing assumptions of social entrepreneurship education and offering a new way forward for repositioning it through better understanding its values and guiding principles </w:t>
      </w:r>
      <w:r>
        <w:rPr>
          <w:rFonts w:ascii="Times New Roman" w:eastAsia="Times New Roman" w:hAnsi="Times New Roman" w:cs="Times New Roman"/>
          <w:sz w:val="24"/>
          <w:szCs w:val="24"/>
        </w:rPr>
        <w:t xml:space="preserve">towards </w:t>
      </w:r>
      <w:r>
        <w:rPr>
          <w:rFonts w:ascii="Times New Roman" w:eastAsia="Times New Roman" w:hAnsi="Times New Roman" w:cs="Times New Roman"/>
          <w:color w:val="000000"/>
          <w:sz w:val="24"/>
          <w:szCs w:val="24"/>
        </w:rPr>
        <w:t xml:space="preserve">a reflexive and synergistic approach to capitals. Hence, the second contribution of the paper is </w:t>
      </w:r>
      <w:r>
        <w:rPr>
          <w:rFonts w:ascii="Times New Roman" w:eastAsia="Times New Roman" w:hAnsi="Times New Roman" w:cs="Times New Roman"/>
          <w:sz w:val="24"/>
          <w:szCs w:val="24"/>
        </w:rPr>
        <w:t>practical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Social</w:t>
      </w:r>
      <w:r>
        <w:rPr>
          <w:rFonts w:ascii="Times New Roman" w:eastAsia="Times New Roman" w:hAnsi="Times New Roman" w:cs="Times New Roman"/>
          <w:color w:val="000000"/>
          <w:sz w:val="24"/>
          <w:szCs w:val="24"/>
        </w:rPr>
        <w:t xml:space="preserve"> entrepreneurship education (SEE) is a </w:t>
      </w:r>
      <w:r w:rsidR="003E59FA">
        <w:rPr>
          <w:rFonts w:ascii="Times New Roman" w:eastAsia="Times New Roman" w:hAnsi="Times New Roman" w:cs="Times New Roman"/>
          <w:color w:val="000000"/>
          <w:sz w:val="24"/>
          <w:szCs w:val="24"/>
        </w:rPr>
        <w:t xml:space="preserve">relatively </w:t>
      </w:r>
      <w:r>
        <w:rPr>
          <w:rFonts w:ascii="Times New Roman" w:eastAsia="Times New Roman" w:hAnsi="Times New Roman" w:cs="Times New Roman"/>
          <w:color w:val="000000"/>
          <w:sz w:val="24"/>
          <w:szCs w:val="24"/>
        </w:rPr>
        <w:t>new domain in entrepreneurship education (</w:t>
      </w:r>
      <w:proofErr w:type="spellStart"/>
      <w:r>
        <w:rPr>
          <w:rFonts w:ascii="Times New Roman" w:eastAsia="Times New Roman" w:hAnsi="Times New Roman" w:cs="Times New Roman"/>
          <w:color w:val="000000"/>
          <w:sz w:val="24"/>
          <w:szCs w:val="24"/>
        </w:rPr>
        <w:t>Howorth</w:t>
      </w:r>
      <w:proofErr w:type="spellEnd"/>
      <w:r>
        <w:rPr>
          <w:rFonts w:ascii="Times New Roman" w:eastAsia="Times New Roman" w:hAnsi="Times New Roman" w:cs="Times New Roman"/>
          <w:color w:val="000000"/>
          <w:sz w:val="24"/>
          <w:szCs w:val="24"/>
        </w:rPr>
        <w:t>, Smith and Parkinson, 2012). We offer new</w:t>
      </w:r>
      <w:r>
        <w:rPr>
          <w:rFonts w:ascii="Times New Roman" w:eastAsia="Times New Roman" w:hAnsi="Times New Roman" w:cs="Times New Roman"/>
          <w:sz w:val="24"/>
          <w:szCs w:val="24"/>
        </w:rPr>
        <w:t xml:space="preserve"> directions for the social entrepreneurship educators and mentors, reflecting on what</w:t>
      </w:r>
      <w:r>
        <w:rPr>
          <w:rFonts w:ascii="Times New Roman" w:eastAsia="Times New Roman" w:hAnsi="Times New Roman" w:cs="Times New Roman"/>
          <w:color w:val="000000"/>
          <w:sz w:val="24"/>
          <w:szCs w:val="24"/>
        </w:rPr>
        <w:t xml:space="preserve"> we garnered through the empirical study. We endorse the view that SEE programs should place the notions of alignment, authenticity, and reflexivity as their core principles.</w:t>
      </w:r>
    </w:p>
    <w:p w14:paraId="48AA0320" w14:textId="77777777" w:rsidR="003E59FA" w:rsidRDefault="003E59FA">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14:paraId="00000012"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We have structured our paper as follows: The first section positions the paper within the domain of social entrepreneurship education as a sub-field of entrepreneurship education scholarship, </w:t>
      </w:r>
      <w:r>
        <w:rPr>
          <w:rFonts w:ascii="Times New Roman" w:eastAsia="Times New Roman" w:hAnsi="Times New Roman" w:cs="Times New Roman"/>
          <w:color w:val="000000"/>
          <w:sz w:val="24"/>
          <w:szCs w:val="24"/>
        </w:rPr>
        <w:lastRenderedPageBreak/>
        <w:t xml:space="preserve">with the objective of highlighting key research issues and the gaps identified by the extant literature. The second section presents our theoretical orientation, Bourdieu’s conceptual universe including the habitus, field, and capitals, with a particular emphasis on how capitals are developed, </w:t>
      </w:r>
      <w:proofErr w:type="gramStart"/>
      <w:r>
        <w:rPr>
          <w:rFonts w:ascii="Times New Roman" w:eastAsia="Times New Roman" w:hAnsi="Times New Roman" w:cs="Times New Roman"/>
          <w:sz w:val="24"/>
          <w:szCs w:val="24"/>
        </w:rPr>
        <w:t>mobilised</w:t>
      </w:r>
      <w:proofErr w:type="gramEnd"/>
      <w:r>
        <w:rPr>
          <w:rFonts w:ascii="Times New Roman" w:eastAsia="Times New Roman" w:hAnsi="Times New Roman" w:cs="Times New Roman"/>
          <w:color w:val="000000"/>
          <w:sz w:val="24"/>
          <w:szCs w:val="24"/>
        </w:rPr>
        <w:t xml:space="preserve"> and converted.  The third section outlines our method by </w:t>
      </w:r>
      <w:r>
        <w:rPr>
          <w:rFonts w:ascii="Times New Roman" w:eastAsia="Times New Roman" w:hAnsi="Times New Roman" w:cs="Times New Roman"/>
          <w:sz w:val="24"/>
          <w:szCs w:val="24"/>
        </w:rPr>
        <w:t>emphasising</w:t>
      </w:r>
      <w:r>
        <w:rPr>
          <w:rFonts w:ascii="Times New Roman" w:eastAsia="Times New Roman" w:hAnsi="Times New Roman" w:cs="Times New Roman"/>
          <w:color w:val="000000"/>
          <w:sz w:val="24"/>
          <w:szCs w:val="24"/>
        </w:rPr>
        <w:t xml:space="preserve"> the situated nature of SEE and </w:t>
      </w:r>
      <w:r>
        <w:rPr>
          <w:rFonts w:ascii="Times New Roman" w:eastAsia="Times New Roman" w:hAnsi="Times New Roman" w:cs="Times New Roman"/>
          <w:sz w:val="24"/>
          <w:szCs w:val="24"/>
        </w:rPr>
        <w:t>explaining</w:t>
      </w:r>
      <w:r>
        <w:rPr>
          <w:rFonts w:ascii="Times New Roman" w:eastAsia="Times New Roman" w:hAnsi="Times New Roman" w:cs="Times New Roman"/>
          <w:color w:val="000000"/>
          <w:sz w:val="24"/>
          <w:szCs w:val="24"/>
        </w:rPr>
        <w:t xml:space="preserve"> the research context internationally and nationally, while the fourth section presents our key findings structured by our theoretical tools of habitus, field, and capitals. The fifth section concludes the paper with discussing these findings by revisiting theoretically- and </w:t>
      </w:r>
      <w:proofErr w:type="gramStart"/>
      <w:r>
        <w:rPr>
          <w:rFonts w:ascii="Times New Roman" w:eastAsia="Times New Roman" w:hAnsi="Times New Roman" w:cs="Times New Roman"/>
          <w:color w:val="000000"/>
          <w:sz w:val="24"/>
          <w:szCs w:val="24"/>
        </w:rPr>
        <w:t>conceptually-driven</w:t>
      </w:r>
      <w:proofErr w:type="gramEnd"/>
      <w:r>
        <w:rPr>
          <w:rFonts w:ascii="Times New Roman" w:eastAsia="Times New Roman" w:hAnsi="Times New Roman" w:cs="Times New Roman"/>
          <w:color w:val="000000"/>
          <w:sz w:val="24"/>
          <w:szCs w:val="24"/>
        </w:rPr>
        <w:t xml:space="preserve"> arguments and highlighting our contributions to knowledge. Finally, we offer recommendations for educators in the field of SEE. </w:t>
      </w:r>
    </w:p>
    <w:p w14:paraId="00000013" w14:textId="77777777" w:rsidR="00860F00" w:rsidRDefault="00860F00">
      <w:p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rPr>
      </w:pPr>
    </w:p>
    <w:p w14:paraId="00000014" w14:textId="77777777" w:rsidR="00860F00" w:rsidRDefault="000E2881">
      <w:pPr>
        <w:pBdr>
          <w:top w:val="nil"/>
          <w:left w:val="nil"/>
          <w:bottom w:val="nil"/>
          <w:right w:val="nil"/>
          <w:between w:val="nil"/>
        </w:pBdr>
        <w:spacing w:after="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Theoretical invitation </w:t>
      </w:r>
      <w:r>
        <w:rPr>
          <w:rFonts w:ascii="Times New Roman" w:eastAsia="Times New Roman" w:hAnsi="Times New Roman" w:cs="Times New Roman"/>
          <w:b/>
          <w:color w:val="000000"/>
          <w:sz w:val="32"/>
          <w:szCs w:val="32"/>
        </w:rPr>
        <w:t>f</w:t>
      </w:r>
      <w:r>
        <w:rPr>
          <w:rFonts w:ascii="Times New Roman" w:eastAsia="Times New Roman" w:hAnsi="Times New Roman" w:cs="Times New Roman"/>
          <w:b/>
          <w:color w:val="000000"/>
          <w:sz w:val="28"/>
          <w:szCs w:val="28"/>
        </w:rPr>
        <w:t xml:space="preserve">or social entrepreneurship education: </w:t>
      </w:r>
      <w:r>
        <w:rPr>
          <w:rFonts w:ascii="Times New Roman" w:eastAsia="Times New Roman" w:hAnsi="Times New Roman" w:cs="Times New Roman"/>
          <w:b/>
          <w:sz w:val="28"/>
          <w:szCs w:val="28"/>
        </w:rPr>
        <w:t xml:space="preserve">a </w:t>
      </w:r>
      <w:proofErr w:type="spellStart"/>
      <w:r>
        <w:rPr>
          <w:rFonts w:ascii="Times New Roman" w:eastAsia="Times New Roman" w:hAnsi="Times New Roman" w:cs="Times New Roman"/>
          <w:b/>
          <w:sz w:val="28"/>
          <w:szCs w:val="28"/>
        </w:rPr>
        <w:t>Bourdieusian</w:t>
      </w:r>
      <w:proofErr w:type="spellEnd"/>
      <w:r>
        <w:rPr>
          <w:rFonts w:ascii="Times New Roman" w:eastAsia="Times New Roman" w:hAnsi="Times New Roman" w:cs="Times New Roman"/>
          <w:b/>
          <w:sz w:val="28"/>
          <w:szCs w:val="28"/>
        </w:rPr>
        <w:t xml:space="preserve"> perspective</w:t>
      </w:r>
      <w:r>
        <w:rPr>
          <w:rFonts w:ascii="Times New Roman" w:eastAsia="Times New Roman" w:hAnsi="Times New Roman" w:cs="Times New Roman"/>
          <w:b/>
          <w:color w:val="000000"/>
          <w:sz w:val="28"/>
          <w:szCs w:val="28"/>
        </w:rPr>
        <w:t xml:space="preserve"> </w:t>
      </w:r>
    </w:p>
    <w:p w14:paraId="00000015" w14:textId="77777777" w:rsidR="00860F00" w:rsidRDefault="00860F00">
      <w:pPr>
        <w:pBdr>
          <w:top w:val="nil"/>
          <w:left w:val="nil"/>
          <w:bottom w:val="nil"/>
          <w:right w:val="nil"/>
          <w:between w:val="nil"/>
        </w:pBdr>
        <w:spacing w:after="0" w:line="240" w:lineRule="auto"/>
        <w:ind w:left="1" w:hanging="3"/>
        <w:jc w:val="both"/>
        <w:rPr>
          <w:rFonts w:ascii="Times New Roman" w:eastAsia="Times New Roman" w:hAnsi="Times New Roman" w:cs="Times New Roman"/>
          <w:b/>
          <w:sz w:val="34"/>
          <w:szCs w:val="34"/>
        </w:rPr>
      </w:pPr>
    </w:p>
    <w:p w14:paraId="00000016"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illuminating reflexivity, </w:t>
      </w:r>
      <w:proofErr w:type="spellStart"/>
      <w:r>
        <w:rPr>
          <w:rFonts w:ascii="Times New Roman" w:eastAsia="Times New Roman" w:hAnsi="Times New Roman" w:cs="Times New Roman"/>
          <w:sz w:val="24"/>
          <w:szCs w:val="24"/>
        </w:rPr>
        <w:t>Bourdeiu’s</w:t>
      </w:r>
      <w:proofErr w:type="spellEnd"/>
      <w:r>
        <w:rPr>
          <w:rFonts w:ascii="Times New Roman" w:eastAsia="Times New Roman" w:hAnsi="Times New Roman" w:cs="Times New Roman"/>
          <w:sz w:val="24"/>
          <w:szCs w:val="24"/>
        </w:rPr>
        <w:t xml:space="preserve"> conceptual universe has three major concepts: the habitus, the field, and capitals. </w:t>
      </w:r>
      <w:r>
        <w:rPr>
          <w:rFonts w:ascii="Times New Roman" w:eastAsia="Times New Roman" w:hAnsi="Times New Roman" w:cs="Times New Roman"/>
          <w:color w:val="000000"/>
          <w:sz w:val="24"/>
          <w:szCs w:val="24"/>
        </w:rPr>
        <w:t xml:space="preserve">According to Bourdieu, social fields, </w:t>
      </w:r>
      <w:r>
        <w:rPr>
          <w:rFonts w:ascii="Times New Roman" w:eastAsia="Times New Roman" w:hAnsi="Times New Roman" w:cs="Times New Roman"/>
          <w:sz w:val="24"/>
          <w:szCs w:val="24"/>
        </w:rPr>
        <w:t>such as</w:t>
      </w:r>
      <w:r>
        <w:rPr>
          <w:rFonts w:ascii="Times New Roman" w:eastAsia="Times New Roman" w:hAnsi="Times New Roman" w:cs="Times New Roman"/>
          <w:color w:val="000000"/>
          <w:sz w:val="24"/>
          <w:szCs w:val="24"/>
        </w:rPr>
        <w:t xml:space="preserve"> the academic education, or social entrepreneurship fields, </w:t>
      </w:r>
      <w:r>
        <w:rPr>
          <w:rFonts w:ascii="Times New Roman" w:eastAsia="Times New Roman" w:hAnsi="Times New Roman" w:cs="Times New Roman"/>
          <w:sz w:val="24"/>
          <w:szCs w:val="24"/>
        </w:rPr>
        <w:t xml:space="preserve">constitute webs of relations of power and reflexivity that permeate institutions and individual choices and chances. Habitus, for Bourdieu, is taken-for-granted assumptions about the field of relations that shape individual dispositions. Habitus serves as a legitimating device between the field of relations and the individual agency. Bourdieu identifies that the field is constituted </w:t>
      </w:r>
      <w:r>
        <w:rPr>
          <w:rFonts w:ascii="Times New Roman" w:eastAsia="Times New Roman" w:hAnsi="Times New Roman" w:cs="Times New Roman"/>
          <w:color w:val="000000"/>
          <w:sz w:val="24"/>
          <w:szCs w:val="24"/>
        </w:rPr>
        <w:t xml:space="preserve">by three fundamental dimensions of capital: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volume,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structure o</w:t>
      </w:r>
      <w:r>
        <w:rPr>
          <w:rFonts w:ascii="Times New Roman" w:eastAsia="Times New Roman" w:hAnsi="Times New Roman" w:cs="Times New Roman"/>
          <w:sz w:val="24"/>
          <w:szCs w:val="24"/>
        </w:rPr>
        <w:t xml:space="preserve">r </w:t>
      </w:r>
      <w:r>
        <w:rPr>
          <w:rFonts w:ascii="Times New Roman" w:eastAsia="Times New Roman" w:hAnsi="Times New Roman" w:cs="Times New Roman"/>
          <w:color w:val="000000"/>
          <w:sz w:val="24"/>
          <w:szCs w:val="24"/>
        </w:rPr>
        <w:t xml:space="preserve">composition, and the change in these </w:t>
      </w:r>
      <w:r>
        <w:rPr>
          <w:rFonts w:ascii="Times New Roman" w:eastAsia="Times New Roman" w:hAnsi="Times New Roman" w:cs="Times New Roman"/>
          <w:sz w:val="24"/>
          <w:szCs w:val="24"/>
        </w:rPr>
        <w:t>three</w:t>
      </w:r>
      <w:r>
        <w:rPr>
          <w:rFonts w:ascii="Times New Roman" w:eastAsia="Times New Roman" w:hAnsi="Times New Roman" w:cs="Times New Roman"/>
          <w:color w:val="000000"/>
          <w:sz w:val="24"/>
          <w:szCs w:val="24"/>
        </w:rPr>
        <w:t xml:space="preserve"> elements over time (Bourdieu, 1986; Townley, 2015, p. 191). Bourdieu’s concept of capital has been instrumental in enabling scholars to examine the operation of both economic and symbolic wealth creation in societ</w:t>
      </w:r>
      <w:r>
        <w:rPr>
          <w:rFonts w:ascii="Times New Roman" w:eastAsia="Times New Roman" w:hAnsi="Times New Roman" w:cs="Times New Roman"/>
          <w:sz w:val="24"/>
          <w:szCs w:val="24"/>
        </w:rPr>
        <w:t>ies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Huppatz</w:t>
      </w:r>
      <w:proofErr w:type="spellEnd"/>
      <w:r>
        <w:rPr>
          <w:rFonts w:ascii="Times New Roman" w:eastAsia="Times New Roman" w:hAnsi="Times New Roman" w:cs="Times New Roman"/>
          <w:color w:val="000000"/>
          <w:sz w:val="24"/>
          <w:szCs w:val="24"/>
        </w:rPr>
        <w:t>, 2009). For Bourdieu, capital is a form of resource that one can accumulate, invest (in), and further utilize (</w:t>
      </w:r>
      <w:proofErr w:type="spellStart"/>
      <w:r>
        <w:rPr>
          <w:rFonts w:ascii="Times New Roman" w:eastAsia="Times New Roman" w:hAnsi="Times New Roman" w:cs="Times New Roman"/>
          <w:color w:val="000000"/>
          <w:sz w:val="24"/>
          <w:szCs w:val="24"/>
        </w:rPr>
        <w:t>Thevenot</w:t>
      </w:r>
      <w:proofErr w:type="spellEnd"/>
      <w:r>
        <w:rPr>
          <w:rFonts w:ascii="Times New Roman" w:eastAsia="Times New Roman" w:hAnsi="Times New Roman" w:cs="Times New Roman"/>
          <w:color w:val="000000"/>
          <w:sz w:val="24"/>
          <w:szCs w:val="24"/>
        </w:rPr>
        <w:t xml:space="preserve">, 2011), which can assume monetary and non-monetary, as </w:t>
      </w:r>
      <w:r>
        <w:rPr>
          <w:rFonts w:ascii="Times New Roman" w:eastAsia="Times New Roman" w:hAnsi="Times New Roman" w:cs="Times New Roman"/>
          <w:color w:val="000000"/>
          <w:sz w:val="24"/>
          <w:szCs w:val="24"/>
        </w:rPr>
        <w:lastRenderedPageBreak/>
        <w:t xml:space="preserve">well as tangible and intangible, </w:t>
      </w:r>
      <w:r>
        <w:rPr>
          <w:rFonts w:ascii="Times New Roman" w:eastAsia="Times New Roman" w:hAnsi="Times New Roman" w:cs="Times New Roman"/>
          <w:sz w:val="24"/>
          <w:szCs w:val="24"/>
        </w:rPr>
        <w:t>forms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Anheier</w:t>
      </w:r>
      <w:proofErr w:type="spellEnd"/>
      <w:r>
        <w:rPr>
          <w:rFonts w:ascii="Times New Roman" w:eastAsia="Times New Roman" w:hAnsi="Times New Roman" w:cs="Times New Roman"/>
          <w:color w:val="000000"/>
          <w:sz w:val="24"/>
          <w:szCs w:val="24"/>
        </w:rPr>
        <w:t xml:space="preserve"> et al., 1995). This is particularly important in the context of social entrepreneurship as social entrepreneurs operate with a diverse range of resources and they are expected to recombine resources in </w:t>
      </w:r>
      <w:r>
        <w:rPr>
          <w:rFonts w:ascii="Times New Roman" w:eastAsia="Times New Roman" w:hAnsi="Times New Roman" w:cs="Times New Roman"/>
          <w:sz w:val="24"/>
          <w:szCs w:val="24"/>
        </w:rPr>
        <w:t xml:space="preserve">a </w:t>
      </w:r>
      <w:r>
        <w:rPr>
          <w:rFonts w:ascii="Times New Roman" w:eastAsia="Times New Roman" w:hAnsi="Times New Roman" w:cs="Times New Roman"/>
          <w:color w:val="000000"/>
          <w:sz w:val="24"/>
          <w:szCs w:val="24"/>
        </w:rPr>
        <w:t>socially innovative and impactful way (</w:t>
      </w:r>
      <w:proofErr w:type="spellStart"/>
      <w:r>
        <w:rPr>
          <w:rFonts w:ascii="Times New Roman" w:eastAsia="Times New Roman" w:hAnsi="Times New Roman" w:cs="Times New Roman"/>
          <w:color w:val="000000"/>
          <w:sz w:val="24"/>
          <w:szCs w:val="24"/>
        </w:rPr>
        <w:t>Bojica</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Jiménez</w:t>
      </w:r>
      <w:r>
        <w:rPr>
          <w:rFonts w:ascii="Times New Roman" w:eastAsia="Times New Roman" w:hAnsi="Times New Roman" w:cs="Times New Roman"/>
          <w:color w:val="000000"/>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Nava and Fuentes-Fuentes, 2018). </w:t>
      </w:r>
      <w:r>
        <w:rPr>
          <w:rFonts w:ascii="Times New Roman" w:eastAsia="Times New Roman" w:hAnsi="Times New Roman" w:cs="Times New Roman"/>
          <w:sz w:val="24"/>
          <w:szCs w:val="24"/>
        </w:rPr>
        <w:t xml:space="preserve">There are four types of capital: the </w:t>
      </w:r>
      <w:r>
        <w:rPr>
          <w:rFonts w:ascii="Times New Roman" w:eastAsia="Times New Roman" w:hAnsi="Times New Roman" w:cs="Times New Roman"/>
          <w:i/>
          <w:sz w:val="24"/>
          <w:szCs w:val="24"/>
        </w:rPr>
        <w:t>economic</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social</w:t>
      </w:r>
      <w:r>
        <w:rPr>
          <w:rFonts w:ascii="Times New Roman" w:eastAsia="Times New Roman" w:hAnsi="Times New Roman" w:cs="Times New Roman"/>
          <w:sz w:val="24"/>
          <w:szCs w:val="24"/>
        </w:rPr>
        <w:t xml:space="preserve"> (i.e. one’s connectedness and embeddedness in a social setting), the </w:t>
      </w:r>
      <w:r>
        <w:rPr>
          <w:rFonts w:ascii="Times New Roman" w:eastAsia="Times New Roman" w:hAnsi="Times New Roman" w:cs="Times New Roman"/>
          <w:i/>
          <w:sz w:val="24"/>
          <w:szCs w:val="24"/>
        </w:rPr>
        <w:t>cultural</w:t>
      </w:r>
      <w:r>
        <w:rPr>
          <w:rFonts w:ascii="Times New Roman" w:eastAsia="Times New Roman" w:hAnsi="Times New Roman" w:cs="Times New Roman"/>
          <w:sz w:val="24"/>
          <w:szCs w:val="24"/>
        </w:rPr>
        <w:t xml:space="preserve"> (i.e. one’s educational background, knowledge and experience in a particular domain) and the </w:t>
      </w:r>
      <w:r>
        <w:rPr>
          <w:rFonts w:ascii="Times New Roman" w:eastAsia="Times New Roman" w:hAnsi="Times New Roman" w:cs="Times New Roman"/>
          <w:i/>
          <w:sz w:val="24"/>
          <w:szCs w:val="24"/>
        </w:rPr>
        <w:t>symbolic</w:t>
      </w:r>
      <w:r>
        <w:rPr>
          <w:rFonts w:ascii="Times New Roman" w:eastAsia="Times New Roman" w:hAnsi="Times New Roman" w:cs="Times New Roman"/>
          <w:sz w:val="24"/>
          <w:szCs w:val="24"/>
        </w:rPr>
        <w:t xml:space="preserve"> capitals (i.e. one’s respectability, status and power in a certain socio-economic context)</w:t>
      </w:r>
      <w:r>
        <w:rPr>
          <w:rFonts w:ascii="Times New Roman" w:eastAsia="Times New Roman" w:hAnsi="Times New Roman" w:cs="Times New Roman"/>
          <w:color w:val="000000"/>
          <w:sz w:val="24"/>
          <w:szCs w:val="24"/>
        </w:rPr>
        <w:t xml:space="preserve"> include material and non-material </w:t>
      </w:r>
      <w:r>
        <w:rPr>
          <w:rFonts w:ascii="Times New Roman" w:eastAsia="Times New Roman" w:hAnsi="Times New Roman" w:cs="Times New Roman"/>
          <w:sz w:val="24"/>
          <w:szCs w:val="24"/>
        </w:rPr>
        <w:t>resources</w:t>
      </w:r>
      <w:r>
        <w:rPr>
          <w:rFonts w:ascii="Times New Roman" w:eastAsia="Times New Roman" w:hAnsi="Times New Roman" w:cs="Times New Roman"/>
          <w:color w:val="000000"/>
          <w:sz w:val="24"/>
          <w:szCs w:val="24"/>
        </w:rPr>
        <w:t>, which can have symbolic value, as well as culturally and socially significant attributes, such as educat</w:t>
      </w:r>
      <w:r>
        <w:rPr>
          <w:rFonts w:ascii="Times New Roman" w:eastAsia="Times New Roman" w:hAnsi="Times New Roman" w:cs="Times New Roman"/>
          <w:sz w:val="24"/>
          <w:szCs w:val="24"/>
        </w:rPr>
        <w:t xml:space="preserve">ion, connectivity, </w:t>
      </w:r>
      <w:r>
        <w:rPr>
          <w:rFonts w:ascii="Times New Roman" w:eastAsia="Times New Roman" w:hAnsi="Times New Roman" w:cs="Times New Roman"/>
          <w:color w:val="000000"/>
          <w:sz w:val="24"/>
          <w:szCs w:val="24"/>
        </w:rPr>
        <w:t xml:space="preserve">prestige and status (Harker et al., 1990; </w:t>
      </w:r>
      <w:proofErr w:type="spellStart"/>
      <w:r>
        <w:rPr>
          <w:rFonts w:ascii="Times New Roman" w:eastAsia="Times New Roman" w:hAnsi="Times New Roman" w:cs="Times New Roman"/>
          <w:color w:val="000000"/>
          <w:sz w:val="24"/>
          <w:szCs w:val="24"/>
        </w:rPr>
        <w:t>Özbilgin</w:t>
      </w:r>
      <w:proofErr w:type="spellEnd"/>
      <w:r>
        <w:rPr>
          <w:rFonts w:ascii="Times New Roman" w:eastAsia="Times New Roman" w:hAnsi="Times New Roman" w:cs="Times New Roman"/>
          <w:color w:val="000000"/>
          <w:sz w:val="24"/>
          <w:szCs w:val="24"/>
        </w:rPr>
        <w:t xml:space="preserve"> et al., 2005). </w:t>
      </w:r>
    </w:p>
    <w:p w14:paraId="00000017" w14:textId="77777777" w:rsidR="00860F00" w:rsidRDefault="000E2881">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sz w:val="24"/>
          <w:szCs w:val="24"/>
        </w:rPr>
        <w:t xml:space="preserve">Given the focus on SEE as a form of cultural capital accumulation, cultural capital refers to </w:t>
      </w:r>
      <w:r>
        <w:rPr>
          <w:rFonts w:ascii="Times New Roman" w:eastAsia="Times New Roman" w:hAnsi="Times New Roman" w:cs="Times New Roman"/>
          <w:color w:val="000000"/>
          <w:sz w:val="24"/>
          <w:szCs w:val="24"/>
        </w:rPr>
        <w:t xml:space="preserve">long-standing dispositions, acquired through education, </w:t>
      </w:r>
      <w:r>
        <w:rPr>
          <w:rFonts w:ascii="Times New Roman" w:eastAsia="Times New Roman" w:hAnsi="Times New Roman" w:cs="Times New Roman"/>
          <w:sz w:val="24"/>
          <w:szCs w:val="24"/>
        </w:rPr>
        <w:t>socialisation</w:t>
      </w:r>
      <w:r>
        <w:rPr>
          <w:rFonts w:ascii="Times New Roman" w:eastAsia="Times New Roman" w:hAnsi="Times New Roman" w:cs="Times New Roman"/>
          <w:color w:val="000000"/>
          <w:sz w:val="24"/>
          <w:szCs w:val="24"/>
        </w:rPr>
        <w:t xml:space="preserve"> with family and peers or personal improvement, cultural appreciation and understanding, and habitus acquired in the </w:t>
      </w:r>
      <w:r>
        <w:rPr>
          <w:rFonts w:ascii="Times New Roman" w:eastAsia="Times New Roman" w:hAnsi="Times New Roman" w:cs="Times New Roman"/>
          <w:sz w:val="24"/>
          <w:szCs w:val="24"/>
        </w:rPr>
        <w:t>socialisation</w:t>
      </w:r>
      <w:r>
        <w:rPr>
          <w:rFonts w:ascii="Times New Roman" w:eastAsia="Times New Roman" w:hAnsi="Times New Roman" w:cs="Times New Roman"/>
          <w:color w:val="000000"/>
          <w:sz w:val="24"/>
          <w:szCs w:val="24"/>
        </w:rPr>
        <w:t xml:space="preserve"> process (</w:t>
      </w:r>
      <w:proofErr w:type="spellStart"/>
      <w:r>
        <w:rPr>
          <w:rFonts w:ascii="Times New Roman" w:eastAsia="Times New Roman" w:hAnsi="Times New Roman" w:cs="Times New Roman"/>
          <w:color w:val="000000"/>
          <w:sz w:val="24"/>
          <w:szCs w:val="24"/>
        </w:rPr>
        <w:t>Anheier</w:t>
      </w:r>
      <w:proofErr w:type="spellEnd"/>
      <w:r>
        <w:rPr>
          <w:rFonts w:ascii="Times New Roman" w:eastAsia="Times New Roman" w:hAnsi="Times New Roman" w:cs="Times New Roman"/>
          <w:color w:val="000000"/>
          <w:sz w:val="24"/>
          <w:szCs w:val="24"/>
        </w:rPr>
        <w:t xml:space="preserve"> et al., 1995; McKeever et al., 2014; Townley, 2015). Cultural capital also involves more </w:t>
      </w:r>
      <w:r>
        <w:rPr>
          <w:rFonts w:ascii="Times New Roman" w:eastAsia="Times New Roman" w:hAnsi="Times New Roman" w:cs="Times New Roman"/>
          <w:sz w:val="24"/>
          <w:szCs w:val="24"/>
        </w:rPr>
        <w:t>institutionalised</w:t>
      </w:r>
      <w:r>
        <w:rPr>
          <w:rFonts w:ascii="Times New Roman" w:eastAsia="Times New Roman" w:hAnsi="Times New Roman" w:cs="Times New Roman"/>
          <w:color w:val="000000"/>
          <w:sz w:val="24"/>
          <w:szCs w:val="24"/>
        </w:rPr>
        <w:t xml:space="preserve"> forms, such as formal educational qualifications, training, and mastery of knowledge. Social capital refers to the actual and potential resources that can be deployed through membership of social networks (Bourdieu, 1986). Economic capital includes </w:t>
      </w:r>
      <w:r>
        <w:rPr>
          <w:rFonts w:ascii="Times New Roman" w:eastAsia="Times New Roman" w:hAnsi="Times New Roman" w:cs="Times New Roman"/>
          <w:sz w:val="24"/>
          <w:szCs w:val="24"/>
        </w:rPr>
        <w:t xml:space="preserve">monetary and non-monetary financial resources at an individual’s disposal. </w:t>
      </w:r>
      <w:r>
        <w:rPr>
          <w:rFonts w:ascii="Times New Roman" w:eastAsia="Times New Roman" w:hAnsi="Times New Roman" w:cs="Times New Roman"/>
          <w:color w:val="000000"/>
          <w:sz w:val="24"/>
          <w:szCs w:val="24"/>
        </w:rPr>
        <w:t>Finally, Bourdieu (1998, p. 47) defines symbolic capital as the amalgam and situated value of all other forms of capital owned by individuals.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color w:val="000000"/>
          <w:sz w:val="24"/>
          <w:szCs w:val="24"/>
        </w:rPr>
        <w:t>Tatli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Özbilgin</w:t>
      </w:r>
      <w:proofErr w:type="spellEnd"/>
      <w:r>
        <w:rPr>
          <w:rFonts w:ascii="Times New Roman" w:eastAsia="Times New Roman" w:hAnsi="Times New Roman" w:cs="Times New Roman"/>
          <w:color w:val="000000"/>
          <w:sz w:val="24"/>
          <w:szCs w:val="24"/>
        </w:rPr>
        <w:t xml:space="preserve"> (2012) stress that it is the use of symbolic capital that mediates the functioning of other capitals, thus </w:t>
      </w:r>
      <w:r>
        <w:rPr>
          <w:rFonts w:ascii="Times New Roman" w:eastAsia="Times New Roman" w:hAnsi="Times New Roman" w:cs="Times New Roman"/>
          <w:sz w:val="24"/>
          <w:szCs w:val="24"/>
        </w:rPr>
        <w:t>legitimising</w:t>
      </w:r>
      <w:r>
        <w:rPr>
          <w:rFonts w:ascii="Times New Roman" w:eastAsia="Times New Roman" w:hAnsi="Times New Roman" w:cs="Times New Roman"/>
          <w:color w:val="000000"/>
          <w:sz w:val="24"/>
          <w:szCs w:val="24"/>
        </w:rPr>
        <w:t xml:space="preserve"> them in the field. </w:t>
      </w:r>
    </w:p>
    <w:p w14:paraId="00000018" w14:textId="6F89A53F"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Each of these forms of capital confers certain strength, authority, and power on their holders (Bourdieu, 1987). Human agents strive to accumulate capitals, hence gaining a stronger position in the fields that they inhabit. In their </w:t>
      </w: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color w:val="000000"/>
          <w:sz w:val="24"/>
          <w:szCs w:val="24"/>
        </w:rPr>
        <w:t xml:space="preserve"> analysis, </w:t>
      </w:r>
      <w:proofErr w:type="spellStart"/>
      <w:r>
        <w:rPr>
          <w:rFonts w:ascii="Times New Roman" w:eastAsia="Times New Roman" w:hAnsi="Times New Roman" w:cs="Times New Roman"/>
          <w:color w:val="000000"/>
          <w:sz w:val="24"/>
          <w:szCs w:val="24"/>
        </w:rPr>
        <w:t>Tatli</w:t>
      </w:r>
      <w:proofErr w:type="spellEnd"/>
      <w:r>
        <w:rPr>
          <w:rFonts w:ascii="Times New Roman" w:eastAsia="Times New Roman" w:hAnsi="Times New Roman" w:cs="Times New Roman"/>
          <w:color w:val="000000"/>
          <w:sz w:val="24"/>
          <w:szCs w:val="24"/>
        </w:rPr>
        <w:t xml:space="preserve"> and colleagues (</w:t>
      </w:r>
      <w:proofErr w:type="spellStart"/>
      <w:r>
        <w:rPr>
          <w:rFonts w:ascii="Times New Roman" w:eastAsia="Times New Roman" w:hAnsi="Times New Roman" w:cs="Times New Roman"/>
          <w:color w:val="000000"/>
          <w:sz w:val="24"/>
          <w:szCs w:val="24"/>
        </w:rPr>
        <w:t>Özbilgin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Tatli</w:t>
      </w:r>
      <w:proofErr w:type="spellEnd"/>
      <w:r>
        <w:rPr>
          <w:rFonts w:ascii="Times New Roman" w:eastAsia="Times New Roman" w:hAnsi="Times New Roman" w:cs="Times New Roman"/>
          <w:color w:val="000000"/>
          <w:sz w:val="24"/>
          <w:szCs w:val="24"/>
        </w:rPr>
        <w:t xml:space="preserve">, 2011; </w:t>
      </w:r>
      <w:proofErr w:type="spellStart"/>
      <w:r>
        <w:rPr>
          <w:rFonts w:ascii="Times New Roman" w:eastAsia="Times New Roman" w:hAnsi="Times New Roman" w:cs="Times New Roman"/>
          <w:color w:val="000000"/>
          <w:sz w:val="24"/>
          <w:szCs w:val="24"/>
        </w:rPr>
        <w:t>Tatli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Özbilgin</w:t>
      </w:r>
      <w:proofErr w:type="spellEnd"/>
      <w:r>
        <w:rPr>
          <w:rFonts w:ascii="Times New Roman" w:eastAsia="Times New Roman" w:hAnsi="Times New Roman" w:cs="Times New Roman"/>
          <w:color w:val="000000"/>
          <w:sz w:val="24"/>
          <w:szCs w:val="24"/>
        </w:rPr>
        <w:t xml:space="preserve">, 2012; </w:t>
      </w:r>
      <w:proofErr w:type="spellStart"/>
      <w:r>
        <w:rPr>
          <w:rFonts w:ascii="Times New Roman" w:eastAsia="Times New Roman" w:hAnsi="Times New Roman" w:cs="Times New Roman"/>
          <w:color w:val="000000"/>
          <w:sz w:val="24"/>
          <w:szCs w:val="24"/>
        </w:rPr>
        <w:t>Tatli</w:t>
      </w:r>
      <w:proofErr w:type="spellEnd"/>
      <w:r>
        <w:rPr>
          <w:rFonts w:ascii="Times New Roman" w:eastAsia="Times New Roman" w:hAnsi="Times New Roman" w:cs="Times New Roman"/>
          <w:color w:val="000000"/>
          <w:sz w:val="24"/>
          <w:szCs w:val="24"/>
        </w:rPr>
        <w:t xml:space="preserve"> et al., 2015) point out that struggles over the accumulation of capital are a function of the wider socio-economic context. In this context, Townley (2015) usefully notes the significance of time as an important dimension of </w:t>
      </w:r>
      <w:proofErr w:type="spellStart"/>
      <w:r>
        <w:rPr>
          <w:rFonts w:ascii="Times New Roman" w:eastAsia="Times New Roman" w:hAnsi="Times New Roman" w:cs="Times New Roman"/>
          <w:sz w:val="24"/>
          <w:szCs w:val="24"/>
        </w:rPr>
        <w:t>Bourdiesian</w:t>
      </w:r>
      <w:proofErr w:type="spellEnd"/>
      <w:r>
        <w:rPr>
          <w:rFonts w:ascii="Times New Roman" w:eastAsia="Times New Roman" w:hAnsi="Times New Roman" w:cs="Times New Roman"/>
          <w:color w:val="000000"/>
          <w:sz w:val="24"/>
          <w:szCs w:val="24"/>
        </w:rPr>
        <w:t xml:space="preserve"> capitals, because </w:t>
      </w:r>
      <w:r>
        <w:rPr>
          <w:rFonts w:ascii="Times New Roman" w:eastAsia="Times New Roman" w:hAnsi="Times New Roman" w:cs="Times New Roman"/>
          <w:sz w:val="24"/>
          <w:szCs w:val="24"/>
        </w:rPr>
        <w:t xml:space="preserve">any form of </w:t>
      </w:r>
      <w:r>
        <w:rPr>
          <w:rFonts w:ascii="Times New Roman" w:eastAsia="Times New Roman" w:hAnsi="Times New Roman" w:cs="Times New Roman"/>
          <w:color w:val="000000"/>
          <w:sz w:val="24"/>
          <w:szCs w:val="24"/>
        </w:rPr>
        <w:t>capital is transferred through time in either an objectified (</w:t>
      </w:r>
      <w:proofErr w:type="gramStart"/>
      <w:r>
        <w:rPr>
          <w:rFonts w:ascii="Times New Roman" w:eastAsia="Times New Roman" w:hAnsi="Times New Roman" w:cs="Times New Roman"/>
          <w:color w:val="000000"/>
          <w:sz w:val="24"/>
          <w:szCs w:val="24"/>
        </w:rPr>
        <w:t>i.e.</w:t>
      </w:r>
      <w:proofErr w:type="gramEnd"/>
      <w:r>
        <w:rPr>
          <w:rFonts w:ascii="Times New Roman" w:eastAsia="Times New Roman" w:hAnsi="Times New Roman" w:cs="Times New Roman"/>
          <w:color w:val="000000"/>
          <w:sz w:val="24"/>
          <w:szCs w:val="24"/>
        </w:rPr>
        <w:t xml:space="preserve"> material) form, or an embodied form. Individuals need to devote time and energy to gain from their investment. This very process of investing time and energy and engaging in a field </w:t>
      </w:r>
      <w:r>
        <w:rPr>
          <w:rFonts w:ascii="Times New Roman" w:eastAsia="Times New Roman" w:hAnsi="Times New Roman" w:cs="Times New Roman"/>
          <w:sz w:val="24"/>
          <w:szCs w:val="24"/>
        </w:rPr>
        <w:t xml:space="preserve">provides a reflexive experience </w:t>
      </w:r>
      <w:r>
        <w:rPr>
          <w:rFonts w:ascii="Times New Roman" w:eastAsia="Times New Roman" w:hAnsi="Times New Roman" w:cs="Times New Roman"/>
          <w:color w:val="000000"/>
          <w:sz w:val="24"/>
          <w:szCs w:val="24"/>
        </w:rPr>
        <w:t xml:space="preserve">(Townley, </w:t>
      </w:r>
      <w:proofErr w:type="gramStart"/>
      <w:r>
        <w:rPr>
          <w:rFonts w:ascii="Times New Roman" w:eastAsia="Times New Roman" w:hAnsi="Times New Roman" w:cs="Times New Roman"/>
          <w:color w:val="000000"/>
          <w:sz w:val="24"/>
          <w:szCs w:val="24"/>
        </w:rPr>
        <w:t>2015,  p.</w:t>
      </w:r>
      <w:proofErr w:type="gramEnd"/>
      <w:r>
        <w:rPr>
          <w:rFonts w:ascii="Times New Roman" w:eastAsia="Times New Roman" w:hAnsi="Times New Roman" w:cs="Times New Roman"/>
          <w:color w:val="000000"/>
          <w:sz w:val="24"/>
          <w:szCs w:val="24"/>
        </w:rPr>
        <w:t xml:space="preserve"> 189). These </w:t>
      </w:r>
      <w:r>
        <w:rPr>
          <w:rFonts w:ascii="Times New Roman" w:eastAsia="Times New Roman" w:hAnsi="Times New Roman" w:cs="Times New Roman"/>
          <w:sz w:val="24"/>
          <w:szCs w:val="24"/>
        </w:rPr>
        <w:t>reflexive</w:t>
      </w:r>
      <w:r>
        <w:rPr>
          <w:rFonts w:ascii="Times New Roman" w:eastAsia="Times New Roman" w:hAnsi="Times New Roman" w:cs="Times New Roman"/>
          <w:color w:val="000000"/>
          <w:sz w:val="24"/>
          <w:szCs w:val="24"/>
        </w:rPr>
        <w:t xml:space="preserve"> actions and experiences form the learning stocks of individuals, as a part of their developmental trajectory</w:t>
      </w:r>
      <w:r>
        <w:rPr>
          <w:rFonts w:ascii="Times New Roman" w:eastAsia="Times New Roman" w:hAnsi="Times New Roman" w:cs="Times New Roman"/>
          <w:sz w:val="24"/>
          <w:szCs w:val="24"/>
        </w:rPr>
        <w:t xml:space="preserve"> shaped by their habitus. </w:t>
      </w:r>
    </w:p>
    <w:p w14:paraId="0E955102" w14:textId="77777777" w:rsidR="00FB1FB3" w:rsidRDefault="00FB1FB3">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00000019"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brings us to the notion of </w:t>
      </w:r>
      <w:r>
        <w:rPr>
          <w:rFonts w:ascii="Times New Roman" w:eastAsia="Times New Roman" w:hAnsi="Times New Roman" w:cs="Times New Roman"/>
          <w:sz w:val="24"/>
          <w:szCs w:val="24"/>
        </w:rPr>
        <w:t>mobilisation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and transformation of multiple</w:t>
      </w:r>
      <w:r>
        <w:rPr>
          <w:rFonts w:ascii="Times New Roman" w:eastAsia="Times New Roman" w:hAnsi="Times New Roman" w:cs="Times New Roman"/>
          <w:color w:val="000000"/>
          <w:sz w:val="24"/>
          <w:szCs w:val="24"/>
        </w:rPr>
        <w:t xml:space="preserve"> forms of capital. The capacity of the indiv</w:t>
      </w:r>
      <w:r>
        <w:rPr>
          <w:rFonts w:ascii="Times New Roman" w:eastAsia="Times New Roman" w:hAnsi="Times New Roman" w:cs="Times New Roman"/>
          <w:sz w:val="24"/>
          <w:szCs w:val="24"/>
        </w:rPr>
        <w:t xml:space="preserve">idual to transform </w:t>
      </w:r>
      <w:r>
        <w:rPr>
          <w:rFonts w:ascii="Times New Roman" w:eastAsia="Times New Roman" w:hAnsi="Times New Roman" w:cs="Times New Roman"/>
          <w:color w:val="000000"/>
          <w:sz w:val="24"/>
          <w:szCs w:val="24"/>
        </w:rPr>
        <w:t>each type of capital</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into a different type is significant at this point of the discussion. The distinctive qualities of the different forms of capital and processes of conversion between them </w:t>
      </w:r>
      <w:proofErr w:type="gramStart"/>
      <w:r>
        <w:rPr>
          <w:rFonts w:ascii="Times New Roman" w:eastAsia="Times New Roman" w:hAnsi="Times New Roman" w:cs="Times New Roman"/>
          <w:color w:val="000000"/>
          <w:sz w:val="24"/>
          <w:szCs w:val="24"/>
        </w:rPr>
        <w:t>have to</w:t>
      </w:r>
      <w:proofErr w:type="gramEnd"/>
      <w:r>
        <w:rPr>
          <w:rFonts w:ascii="Times New Roman" w:eastAsia="Times New Roman" w:hAnsi="Times New Roman" w:cs="Times New Roman"/>
          <w:color w:val="000000"/>
          <w:sz w:val="24"/>
          <w:szCs w:val="24"/>
        </w:rPr>
        <w:t xml:space="preserve"> be understood, in recognition that each form of capital has its own distinct </w:t>
      </w:r>
      <w:r>
        <w:rPr>
          <w:rFonts w:ascii="Times New Roman" w:eastAsia="Times New Roman" w:hAnsi="Times New Roman" w:cs="Times New Roman"/>
          <w:sz w:val="24"/>
          <w:szCs w:val="24"/>
        </w:rPr>
        <w:t xml:space="preserve">legitimacy </w:t>
      </w:r>
      <w:r>
        <w:rPr>
          <w:rFonts w:ascii="Times New Roman" w:eastAsia="Times New Roman" w:hAnsi="Times New Roman" w:cs="Times New Roman"/>
          <w:color w:val="000000"/>
          <w:sz w:val="24"/>
          <w:szCs w:val="24"/>
        </w:rPr>
        <w:t xml:space="preserve">(Svendsen and Svendsen, 2004: 240). </w:t>
      </w:r>
    </w:p>
    <w:p w14:paraId="0000001A"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individuals may deploy, </w:t>
      </w:r>
      <w:proofErr w:type="gramStart"/>
      <w:r>
        <w:rPr>
          <w:rFonts w:ascii="Times New Roman" w:eastAsia="Times New Roman" w:hAnsi="Times New Roman" w:cs="Times New Roman"/>
          <w:sz w:val="24"/>
          <w:szCs w:val="24"/>
        </w:rPr>
        <w:t>transform</w:t>
      </w:r>
      <w:proofErr w:type="gramEnd"/>
      <w:r>
        <w:rPr>
          <w:rFonts w:ascii="Times New Roman" w:eastAsia="Times New Roman" w:hAnsi="Times New Roman" w:cs="Times New Roman"/>
          <w:sz w:val="24"/>
          <w:szCs w:val="24"/>
        </w:rPr>
        <w:t xml:space="preserve"> and convert their </w:t>
      </w:r>
      <w:r>
        <w:rPr>
          <w:rFonts w:ascii="Times New Roman" w:eastAsia="Times New Roman" w:hAnsi="Times New Roman" w:cs="Times New Roman"/>
          <w:color w:val="000000"/>
          <w:sz w:val="24"/>
          <w:szCs w:val="24"/>
        </w:rPr>
        <w:t>capital</w:t>
      </w:r>
      <w:r>
        <w:rPr>
          <w:rFonts w:ascii="Times New Roman" w:eastAsia="Times New Roman" w:hAnsi="Times New Roman" w:cs="Times New Roman"/>
          <w:sz w:val="24"/>
          <w:szCs w:val="24"/>
        </w:rPr>
        <w:t xml:space="preserve"> endowments </w:t>
      </w:r>
      <w:r>
        <w:rPr>
          <w:rFonts w:ascii="Times New Roman" w:eastAsia="Times New Roman" w:hAnsi="Times New Roman" w:cs="Times New Roman"/>
          <w:color w:val="000000"/>
          <w:sz w:val="24"/>
          <w:szCs w:val="24"/>
        </w:rPr>
        <w:t xml:space="preserve">has been highlighted by various scholars (De </w:t>
      </w:r>
      <w:proofErr w:type="spellStart"/>
      <w:r>
        <w:rPr>
          <w:rFonts w:ascii="Times New Roman" w:eastAsia="Times New Roman" w:hAnsi="Times New Roman" w:cs="Times New Roman"/>
          <w:color w:val="000000"/>
          <w:sz w:val="24"/>
          <w:szCs w:val="24"/>
        </w:rPr>
        <w:t>Clercq</w:t>
      </w:r>
      <w:proofErr w:type="spellEnd"/>
      <w:r>
        <w:rPr>
          <w:rFonts w:ascii="Times New Roman" w:eastAsia="Times New Roman" w:hAnsi="Times New Roman" w:cs="Times New Roman"/>
          <w:color w:val="000000"/>
          <w:sz w:val="24"/>
          <w:szCs w:val="24"/>
        </w:rPr>
        <w:t xml:space="preserve"> and Voronov, 2009; </w:t>
      </w:r>
      <w:proofErr w:type="spellStart"/>
      <w:r>
        <w:rPr>
          <w:rFonts w:ascii="Times New Roman" w:eastAsia="Times New Roman" w:hAnsi="Times New Roman" w:cs="Times New Roman"/>
          <w:color w:val="000000"/>
          <w:sz w:val="24"/>
          <w:szCs w:val="24"/>
        </w:rPr>
        <w:t>Huppatz</w:t>
      </w:r>
      <w:proofErr w:type="spellEnd"/>
      <w:r>
        <w:rPr>
          <w:rFonts w:ascii="Times New Roman" w:eastAsia="Times New Roman" w:hAnsi="Times New Roman" w:cs="Times New Roman"/>
          <w:color w:val="000000"/>
          <w:sz w:val="24"/>
          <w:szCs w:val="24"/>
        </w:rPr>
        <w:t xml:space="preserve">, 2009; </w:t>
      </w:r>
      <w:proofErr w:type="spellStart"/>
      <w:r>
        <w:rPr>
          <w:rFonts w:ascii="Times New Roman" w:eastAsia="Times New Roman" w:hAnsi="Times New Roman" w:cs="Times New Roman"/>
          <w:color w:val="000000"/>
          <w:sz w:val="24"/>
          <w:szCs w:val="24"/>
        </w:rPr>
        <w:t>Karatas-Özkan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Chell</w:t>
      </w:r>
      <w:proofErr w:type="spellEnd"/>
      <w:r>
        <w:rPr>
          <w:rFonts w:ascii="Times New Roman" w:eastAsia="Times New Roman" w:hAnsi="Times New Roman" w:cs="Times New Roman"/>
          <w:color w:val="000000"/>
          <w:sz w:val="24"/>
          <w:szCs w:val="24"/>
        </w:rPr>
        <w:t xml:space="preserve">, 2010; </w:t>
      </w:r>
      <w:proofErr w:type="spellStart"/>
      <w:r>
        <w:rPr>
          <w:rFonts w:ascii="Times New Roman" w:eastAsia="Times New Roman" w:hAnsi="Times New Roman" w:cs="Times New Roman"/>
          <w:color w:val="000000"/>
          <w:sz w:val="24"/>
          <w:szCs w:val="24"/>
        </w:rPr>
        <w:t>Pret</w:t>
      </w:r>
      <w:proofErr w:type="spellEnd"/>
      <w:r>
        <w:rPr>
          <w:rFonts w:ascii="Times New Roman" w:eastAsia="Times New Roman" w:hAnsi="Times New Roman" w:cs="Times New Roman"/>
          <w:color w:val="000000"/>
          <w:sz w:val="24"/>
          <w:szCs w:val="24"/>
        </w:rPr>
        <w:t xml:space="preserve"> et al., 2016; </w:t>
      </w:r>
      <w:proofErr w:type="spellStart"/>
      <w:r>
        <w:rPr>
          <w:rFonts w:ascii="Times New Roman" w:eastAsia="Times New Roman" w:hAnsi="Times New Roman" w:cs="Times New Roman"/>
          <w:color w:val="000000"/>
          <w:sz w:val="24"/>
          <w:szCs w:val="24"/>
        </w:rPr>
        <w:t>Spigel</w:t>
      </w:r>
      <w:proofErr w:type="spellEnd"/>
      <w:r>
        <w:rPr>
          <w:rFonts w:ascii="Times New Roman" w:eastAsia="Times New Roman" w:hAnsi="Times New Roman" w:cs="Times New Roman"/>
          <w:color w:val="000000"/>
          <w:sz w:val="24"/>
          <w:szCs w:val="24"/>
        </w:rPr>
        <w:t xml:space="preserve">, 2013; </w:t>
      </w:r>
      <w:proofErr w:type="spellStart"/>
      <w:r>
        <w:rPr>
          <w:rFonts w:ascii="Times New Roman" w:eastAsia="Times New Roman" w:hAnsi="Times New Roman" w:cs="Times New Roman"/>
          <w:color w:val="000000"/>
          <w:sz w:val="24"/>
          <w:szCs w:val="24"/>
        </w:rPr>
        <w:t>Tatli</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Özbilgin</w:t>
      </w:r>
      <w:proofErr w:type="spellEnd"/>
      <w:r>
        <w:rPr>
          <w:rFonts w:ascii="Times New Roman" w:eastAsia="Times New Roman" w:hAnsi="Times New Roman" w:cs="Times New Roman"/>
          <w:color w:val="000000"/>
          <w:sz w:val="24"/>
          <w:szCs w:val="24"/>
        </w:rPr>
        <w:t xml:space="preserve">, 2012). Applications of the concept of capital in the field of entrepreneurship are evident in studies focusing on entrepreneurial legitimacy (De </w:t>
      </w:r>
      <w:proofErr w:type="spellStart"/>
      <w:r>
        <w:rPr>
          <w:rFonts w:ascii="Times New Roman" w:eastAsia="Times New Roman" w:hAnsi="Times New Roman" w:cs="Times New Roman"/>
          <w:color w:val="000000"/>
          <w:sz w:val="24"/>
          <w:szCs w:val="24"/>
        </w:rPr>
        <w:t>Clercq</w:t>
      </w:r>
      <w:proofErr w:type="spellEnd"/>
      <w:r>
        <w:rPr>
          <w:rFonts w:ascii="Times New Roman" w:eastAsia="Times New Roman" w:hAnsi="Times New Roman" w:cs="Times New Roman"/>
          <w:color w:val="000000"/>
          <w:sz w:val="24"/>
          <w:szCs w:val="24"/>
        </w:rPr>
        <w:t xml:space="preserve"> and Voronov, 2009), entrepreneurial learning (</w:t>
      </w:r>
      <w:proofErr w:type="spellStart"/>
      <w:r>
        <w:rPr>
          <w:rFonts w:ascii="Times New Roman" w:eastAsia="Times New Roman" w:hAnsi="Times New Roman" w:cs="Times New Roman"/>
          <w:color w:val="000000"/>
          <w:sz w:val="24"/>
          <w:szCs w:val="24"/>
        </w:rPr>
        <w:t>Karatas-</w:t>
      </w:r>
      <w:r>
        <w:rPr>
          <w:rFonts w:ascii="Times New Roman" w:eastAsia="Times New Roman" w:hAnsi="Times New Roman" w:cs="Times New Roman"/>
          <w:color w:val="000000"/>
          <w:sz w:val="24"/>
          <w:szCs w:val="24"/>
        </w:rPr>
        <w:lastRenderedPageBreak/>
        <w:t>Özkan</w:t>
      </w:r>
      <w:proofErr w:type="spellEnd"/>
      <w:r>
        <w:rPr>
          <w:rFonts w:ascii="Times New Roman" w:eastAsia="Times New Roman" w:hAnsi="Times New Roman" w:cs="Times New Roman"/>
          <w:color w:val="000000"/>
          <w:sz w:val="24"/>
          <w:szCs w:val="24"/>
        </w:rPr>
        <w:t>, 2011) and entrepreneurial resource acquisition (</w:t>
      </w:r>
      <w:proofErr w:type="spellStart"/>
      <w:r>
        <w:rPr>
          <w:rFonts w:ascii="Times New Roman" w:eastAsia="Times New Roman" w:hAnsi="Times New Roman" w:cs="Times New Roman"/>
          <w:color w:val="000000"/>
          <w:sz w:val="24"/>
          <w:szCs w:val="24"/>
        </w:rPr>
        <w:t>Pret</w:t>
      </w:r>
      <w:proofErr w:type="spellEnd"/>
      <w:r>
        <w:rPr>
          <w:rFonts w:ascii="Times New Roman" w:eastAsia="Times New Roman" w:hAnsi="Times New Roman" w:cs="Times New Roman"/>
          <w:color w:val="000000"/>
          <w:sz w:val="24"/>
          <w:szCs w:val="24"/>
        </w:rPr>
        <w:t xml:space="preserve"> et al., 2016). However, the use of Bourdieu’s theory of capitals, both in entrepreneurship education and social entrepreneurship research, remains limited. As a theoretical lens, Bourdieu’s </w:t>
      </w:r>
      <w:r>
        <w:rPr>
          <w:rFonts w:ascii="Times New Roman" w:eastAsia="Times New Roman" w:hAnsi="Times New Roman" w:cs="Times New Roman"/>
          <w:sz w:val="24"/>
          <w:szCs w:val="24"/>
        </w:rPr>
        <w:t xml:space="preserve">conceptual universe </w:t>
      </w:r>
      <w:r>
        <w:rPr>
          <w:rFonts w:ascii="Times New Roman" w:eastAsia="Times New Roman" w:hAnsi="Times New Roman" w:cs="Times New Roman"/>
          <w:color w:val="000000"/>
          <w:sz w:val="24"/>
          <w:szCs w:val="24"/>
        </w:rPr>
        <w:t xml:space="preserve">bridges the gap between subjective and objective structures, as well as material and non-material resources in the social world (Bourdieu, 1986). Bourdieu’s concept of capital allows us to tackle the artificial divide between the social and the economic, which has prevailed in the social entrepreneurship field from its inception. Offering an expanded framework, </w:t>
      </w:r>
      <w:proofErr w:type="spellStart"/>
      <w:r>
        <w:rPr>
          <w:rFonts w:ascii="Times New Roman" w:eastAsia="Times New Roman" w:hAnsi="Times New Roman" w:cs="Times New Roman"/>
          <w:color w:val="000000"/>
          <w:sz w:val="24"/>
          <w:szCs w:val="24"/>
        </w:rPr>
        <w:t>Nicolopoulou</w:t>
      </w:r>
      <w:proofErr w:type="spellEnd"/>
      <w:r>
        <w:rPr>
          <w:rFonts w:ascii="Times New Roman" w:eastAsia="Times New Roman" w:hAnsi="Times New Roman" w:cs="Times New Roman"/>
          <w:color w:val="000000"/>
          <w:sz w:val="24"/>
          <w:szCs w:val="24"/>
        </w:rPr>
        <w:t xml:space="preserve"> (2014) captures how multiple capitals of social entrepreneurshi</w:t>
      </w:r>
      <w:r>
        <w:rPr>
          <w:rFonts w:ascii="Times New Roman" w:eastAsia="Times New Roman" w:hAnsi="Times New Roman" w:cs="Times New Roman"/>
          <w:sz w:val="24"/>
          <w:szCs w:val="24"/>
        </w:rPr>
        <w:t xml:space="preserve">p are </w:t>
      </w:r>
      <w:r>
        <w:rPr>
          <w:rFonts w:ascii="Times New Roman" w:eastAsia="Times New Roman" w:hAnsi="Times New Roman" w:cs="Times New Roman"/>
          <w:color w:val="000000"/>
          <w:sz w:val="24"/>
          <w:szCs w:val="24"/>
        </w:rPr>
        <w:t>mediated by symbolic capital and wh</w:t>
      </w:r>
      <w:r>
        <w:rPr>
          <w:rFonts w:ascii="Times New Roman" w:eastAsia="Times New Roman" w:hAnsi="Times New Roman" w:cs="Times New Roman"/>
          <w:sz w:val="24"/>
          <w:szCs w:val="24"/>
        </w:rPr>
        <w:t xml:space="preserve">at </w:t>
      </w:r>
      <w:r>
        <w:rPr>
          <w:rFonts w:ascii="Times New Roman" w:eastAsia="Times New Roman" w:hAnsi="Times New Roman" w:cs="Times New Roman"/>
          <w:color w:val="000000"/>
          <w:sz w:val="24"/>
          <w:szCs w:val="24"/>
        </w:rPr>
        <w:t xml:space="preserve">transformation potential they </w:t>
      </w:r>
      <w:r>
        <w:rPr>
          <w:rFonts w:ascii="Times New Roman" w:eastAsia="Times New Roman" w:hAnsi="Times New Roman" w:cs="Times New Roman"/>
          <w:sz w:val="24"/>
          <w:szCs w:val="24"/>
        </w:rPr>
        <w:t>possess</w:t>
      </w:r>
      <w:r>
        <w:rPr>
          <w:rFonts w:ascii="Times New Roman" w:eastAsia="Times New Roman" w:hAnsi="Times New Roman" w:cs="Times New Roman"/>
          <w:color w:val="000000"/>
          <w:sz w:val="24"/>
          <w:szCs w:val="24"/>
        </w:rPr>
        <w:t>. It is this interactive process of capital conversion, beyond the legitimizing forces of field in the form of law, regulations, and formal rules (</w:t>
      </w:r>
      <w:proofErr w:type="spellStart"/>
      <w:r>
        <w:rPr>
          <w:rFonts w:ascii="Times New Roman" w:eastAsia="Times New Roman" w:hAnsi="Times New Roman" w:cs="Times New Roman"/>
          <w:color w:val="000000"/>
          <w:sz w:val="24"/>
          <w:szCs w:val="24"/>
        </w:rPr>
        <w:t>Thevenot</w:t>
      </w:r>
      <w:proofErr w:type="spellEnd"/>
      <w:r>
        <w:rPr>
          <w:rFonts w:ascii="Times New Roman" w:eastAsia="Times New Roman" w:hAnsi="Times New Roman" w:cs="Times New Roman"/>
          <w:color w:val="000000"/>
          <w:sz w:val="24"/>
          <w:szCs w:val="24"/>
        </w:rPr>
        <w:t>, 2011, p. 39) that lies at the heart of social entrepreneurship as a relational process. Differentiating between different forms of capital and understanding their conversion potential enables a multi-layered appreciation of wealth creation (</w:t>
      </w:r>
      <w:proofErr w:type="gramStart"/>
      <w:r>
        <w:rPr>
          <w:rFonts w:ascii="Times New Roman" w:eastAsia="Times New Roman" w:hAnsi="Times New Roman" w:cs="Times New Roman"/>
          <w:color w:val="000000"/>
          <w:sz w:val="24"/>
          <w:szCs w:val="24"/>
        </w:rPr>
        <w:t>i.e.</w:t>
      </w:r>
      <w:proofErr w:type="gramEnd"/>
      <w:r>
        <w:rPr>
          <w:rFonts w:ascii="Times New Roman" w:eastAsia="Times New Roman" w:hAnsi="Times New Roman" w:cs="Times New Roman"/>
          <w:color w:val="000000"/>
          <w:sz w:val="24"/>
          <w:szCs w:val="24"/>
        </w:rPr>
        <w:t xml:space="preserve"> social entrepreneurs at the micro-individual level engaging with social issues at the meso-community level, all of which are embedded in the macro-national/international settings of the socio-political and economic environments) </w:t>
      </w:r>
      <w:r>
        <w:rPr>
          <w:rFonts w:ascii="Times New Roman" w:eastAsia="Times New Roman" w:hAnsi="Times New Roman" w:cs="Times New Roman"/>
          <w:sz w:val="24"/>
          <w:szCs w:val="24"/>
        </w:rPr>
        <w:t xml:space="preserve">revealing </w:t>
      </w:r>
      <w:r>
        <w:rPr>
          <w:rFonts w:ascii="Times New Roman" w:eastAsia="Times New Roman" w:hAnsi="Times New Roman" w:cs="Times New Roman"/>
          <w:color w:val="000000"/>
          <w:sz w:val="24"/>
          <w:szCs w:val="24"/>
        </w:rPr>
        <w:t xml:space="preserve">the injustices and inequalities in the realm of social entrepreneurship. </w:t>
      </w:r>
    </w:p>
    <w:p w14:paraId="0000001B" w14:textId="7CA0BA94"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Bourdieu’s theory of practice is employed by Jones (2014) in investigating how the historical masculinization of entrepreneurship informed UK policy and higher education (HE) approaches to entrepreneurship education. While this application focuses on the field-level reality of entrepreneurship education, we propose a more holistic approach that considers the interplay be</w:t>
      </w:r>
      <w:r>
        <w:rPr>
          <w:rFonts w:ascii="Times New Roman" w:eastAsia="Times New Roman" w:hAnsi="Times New Roman" w:cs="Times New Roman"/>
          <w:sz w:val="24"/>
          <w:szCs w:val="24"/>
        </w:rPr>
        <w:t xml:space="preserve">tween habitus, field, and capitals. This may </w:t>
      </w:r>
      <w:r>
        <w:rPr>
          <w:rFonts w:ascii="Times New Roman" w:eastAsia="Times New Roman" w:hAnsi="Times New Roman" w:cs="Times New Roman"/>
          <w:color w:val="000000"/>
          <w:sz w:val="24"/>
          <w:szCs w:val="24"/>
        </w:rPr>
        <w:t xml:space="preserve">allow us to understand the </w:t>
      </w:r>
      <w:r>
        <w:rPr>
          <w:rFonts w:ascii="Times New Roman" w:eastAsia="Times New Roman" w:hAnsi="Times New Roman" w:cs="Times New Roman"/>
          <w:sz w:val="24"/>
          <w:szCs w:val="24"/>
        </w:rPr>
        <w:t xml:space="preserve">learner’s transformation as emergent social entrepreneurs and shape our education offerings according to their needs. </w:t>
      </w:r>
    </w:p>
    <w:p w14:paraId="3D22C031" w14:textId="77777777" w:rsidR="00857D5C" w:rsidRDefault="00857D5C">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2CC86012" w14:textId="5AB85C01" w:rsidR="00857D5C" w:rsidRDefault="00857D5C" w:rsidP="00857D5C">
      <w:pPr>
        <w:pBdr>
          <w:top w:val="nil"/>
          <w:left w:val="nil"/>
          <w:bottom w:val="nil"/>
          <w:right w:val="nil"/>
          <w:between w:val="nil"/>
        </w:pBdr>
        <w:spacing w:after="0" w:line="48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Field of social entrepreneurship education</w:t>
      </w:r>
    </w:p>
    <w:p w14:paraId="17E85230" w14:textId="49FCDDF8" w:rsidR="00156D17" w:rsidRDefault="00857D5C" w:rsidP="00857D5C">
      <w:pPr>
        <w:spacing w:line="480" w:lineRule="auto"/>
        <w:ind w:left="0" w:hanging="2"/>
        <w:jc w:val="both"/>
        <w:rPr>
          <w:rFonts w:ascii="Times New Roman" w:eastAsia="Times New Roman" w:hAnsi="Times New Roman" w:cs="Times New Roman"/>
          <w:sz w:val="24"/>
          <w:szCs w:val="24"/>
        </w:rPr>
      </w:pPr>
      <w:r w:rsidRPr="00857D5C">
        <w:rPr>
          <w:rFonts w:ascii="Times New Roman" w:eastAsia="Times New Roman" w:hAnsi="Times New Roman" w:cs="Times New Roman"/>
          <w:sz w:val="24"/>
          <w:szCs w:val="24"/>
        </w:rPr>
        <w:t xml:space="preserve">Social entrepreneurship </w:t>
      </w:r>
      <w:r>
        <w:rPr>
          <w:rFonts w:ascii="Times New Roman" w:eastAsia="Times New Roman" w:hAnsi="Times New Roman" w:cs="Times New Roman"/>
          <w:sz w:val="24"/>
          <w:szCs w:val="24"/>
        </w:rPr>
        <w:t xml:space="preserve">has gained traction as </w:t>
      </w:r>
      <w:r w:rsidRPr="00857D5C">
        <w:rPr>
          <w:rFonts w:ascii="Times New Roman" w:eastAsia="Times New Roman" w:hAnsi="Times New Roman" w:cs="Times New Roman"/>
          <w:sz w:val="24"/>
          <w:szCs w:val="24"/>
        </w:rPr>
        <w:t xml:space="preserve">a process to address grand and complex, economic, </w:t>
      </w:r>
      <w:proofErr w:type="gramStart"/>
      <w:r w:rsidRPr="00857D5C">
        <w:rPr>
          <w:rFonts w:ascii="Times New Roman" w:eastAsia="Times New Roman" w:hAnsi="Times New Roman" w:cs="Times New Roman"/>
          <w:sz w:val="24"/>
          <w:szCs w:val="24"/>
        </w:rPr>
        <w:t>social</w:t>
      </w:r>
      <w:proofErr w:type="gramEnd"/>
      <w:r w:rsidRPr="00857D5C">
        <w:rPr>
          <w:rFonts w:ascii="Times New Roman" w:eastAsia="Times New Roman" w:hAnsi="Times New Roman" w:cs="Times New Roman"/>
          <w:sz w:val="24"/>
          <w:szCs w:val="24"/>
        </w:rPr>
        <w:t xml:space="preserve"> and ecological challenges with the objective of sustainable development and community empowerment (Finlayson &amp; Roy, 2019; Littlewood &amp; Holt, 2018), drawing on from surplus driven enterprise models. Social entrepreneurs, in this regard, are considered as change agents through their engagements with a wide range of organisation models including both not-for- and for-proﬁt, which underline innovative, social value creation activity </w:t>
      </w:r>
      <w:proofErr w:type="gramStart"/>
      <w:r w:rsidRPr="00857D5C">
        <w:rPr>
          <w:rFonts w:ascii="Times New Roman" w:eastAsia="Times New Roman" w:hAnsi="Times New Roman" w:cs="Times New Roman"/>
          <w:sz w:val="24"/>
          <w:szCs w:val="24"/>
        </w:rPr>
        <w:t>and  reinvestment</w:t>
      </w:r>
      <w:proofErr w:type="gramEnd"/>
      <w:r w:rsidRPr="00857D5C">
        <w:rPr>
          <w:rFonts w:ascii="Times New Roman" w:eastAsia="Times New Roman" w:hAnsi="Times New Roman" w:cs="Times New Roman"/>
          <w:sz w:val="24"/>
          <w:szCs w:val="24"/>
        </w:rPr>
        <w:t xml:space="preserve"> of surplus for its sustainability (</w:t>
      </w:r>
      <w:proofErr w:type="spellStart"/>
      <w:r w:rsidRPr="00857D5C">
        <w:rPr>
          <w:rFonts w:ascii="Times New Roman" w:eastAsia="Times New Roman" w:hAnsi="Times New Roman" w:cs="Times New Roman"/>
          <w:sz w:val="24"/>
          <w:szCs w:val="24"/>
        </w:rPr>
        <w:t>Chell</w:t>
      </w:r>
      <w:proofErr w:type="spellEnd"/>
      <w:r w:rsidRPr="00857D5C">
        <w:rPr>
          <w:rFonts w:ascii="Times New Roman" w:eastAsia="Times New Roman" w:hAnsi="Times New Roman" w:cs="Times New Roman"/>
          <w:sz w:val="24"/>
          <w:szCs w:val="24"/>
        </w:rPr>
        <w:t xml:space="preserve">, </w:t>
      </w:r>
      <w:proofErr w:type="spellStart"/>
      <w:r w:rsidRPr="00857D5C">
        <w:rPr>
          <w:rFonts w:ascii="Times New Roman" w:eastAsia="Times New Roman" w:hAnsi="Times New Roman" w:cs="Times New Roman"/>
          <w:sz w:val="24"/>
          <w:szCs w:val="24"/>
        </w:rPr>
        <w:t>Nicolopoulou</w:t>
      </w:r>
      <w:proofErr w:type="spellEnd"/>
      <w:r w:rsidRPr="00857D5C">
        <w:rPr>
          <w:rFonts w:ascii="Times New Roman" w:eastAsia="Times New Roman" w:hAnsi="Times New Roman" w:cs="Times New Roman"/>
          <w:sz w:val="24"/>
          <w:szCs w:val="24"/>
        </w:rPr>
        <w:t xml:space="preserve">, and </w:t>
      </w:r>
      <w:proofErr w:type="spellStart"/>
      <w:r w:rsidRPr="00857D5C">
        <w:rPr>
          <w:rFonts w:ascii="Times New Roman" w:eastAsia="Times New Roman" w:hAnsi="Times New Roman" w:cs="Times New Roman"/>
          <w:sz w:val="24"/>
          <w:szCs w:val="24"/>
        </w:rPr>
        <w:t>Karataş-Özkan</w:t>
      </w:r>
      <w:proofErr w:type="spellEnd"/>
      <w:r w:rsidRPr="00857D5C">
        <w:rPr>
          <w:rFonts w:ascii="Times New Roman" w:eastAsia="Times New Roman" w:hAnsi="Times New Roman" w:cs="Times New Roman"/>
          <w:sz w:val="24"/>
          <w:szCs w:val="24"/>
        </w:rPr>
        <w:t xml:space="preserve">, 2010; Nicholls, 2008). </w:t>
      </w:r>
      <w:r w:rsidR="000A70D4">
        <w:rPr>
          <w:rFonts w:ascii="Times New Roman" w:eastAsia="Times New Roman" w:hAnsi="Times New Roman" w:cs="Times New Roman"/>
          <w:sz w:val="24"/>
          <w:szCs w:val="24"/>
        </w:rPr>
        <w:t xml:space="preserve">Underpinned by triple and multiple bottom-line principle, there is a diversity of social enterprises and models. </w:t>
      </w:r>
      <w:r>
        <w:rPr>
          <w:rFonts w:ascii="Times New Roman" w:eastAsia="Times New Roman" w:hAnsi="Times New Roman" w:cs="Times New Roman"/>
          <w:sz w:val="24"/>
          <w:szCs w:val="24"/>
        </w:rPr>
        <w:t xml:space="preserve">Despite the growing interest and proliferation of literature on social entrepreneurship, social entrepreneurship education has remained under-studied and under-theorized.  Additionally, its position within the broader field of entrepreneurship education needs to be better established (Bridge, 2015; </w:t>
      </w:r>
      <w:proofErr w:type="spellStart"/>
      <w:r>
        <w:rPr>
          <w:rFonts w:ascii="Times New Roman" w:eastAsia="Times New Roman" w:hAnsi="Times New Roman" w:cs="Times New Roman"/>
          <w:sz w:val="24"/>
          <w:szCs w:val="24"/>
        </w:rPr>
        <w:t>Dobele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Pietere</w:t>
      </w:r>
      <w:proofErr w:type="spellEnd"/>
      <w:r>
        <w:rPr>
          <w:rFonts w:ascii="Times New Roman" w:eastAsia="Times New Roman" w:hAnsi="Times New Roman" w:cs="Times New Roman"/>
          <w:sz w:val="24"/>
          <w:szCs w:val="24"/>
        </w:rPr>
        <w:t xml:space="preserve">, 2015). </w:t>
      </w:r>
    </w:p>
    <w:p w14:paraId="04DC527B" w14:textId="77777777" w:rsidR="00156D17" w:rsidRDefault="00156D17" w:rsidP="00857D5C">
      <w:pPr>
        <w:spacing w:line="480" w:lineRule="auto"/>
        <w:ind w:left="0" w:hanging="2"/>
        <w:jc w:val="both"/>
        <w:rPr>
          <w:rFonts w:ascii="Times New Roman" w:eastAsia="Times New Roman" w:hAnsi="Times New Roman" w:cs="Times New Roman"/>
          <w:sz w:val="24"/>
          <w:szCs w:val="24"/>
        </w:rPr>
      </w:pPr>
    </w:p>
    <w:p w14:paraId="0CFA2022" w14:textId="4B384C6F" w:rsidR="00193754" w:rsidRDefault="00193754" w:rsidP="00857D5C">
      <w:pPr>
        <w:spacing w:line="480" w:lineRule="auto"/>
        <w:ind w:left="0" w:hanging="2"/>
        <w:jc w:val="both"/>
        <w:rPr>
          <w:rFonts w:ascii="Times New Roman" w:eastAsia="Times New Roman" w:hAnsi="Times New Roman" w:cs="Times New Roman"/>
          <w:sz w:val="24"/>
          <w:szCs w:val="24"/>
        </w:rPr>
      </w:pPr>
      <w:r w:rsidRPr="00156D17">
        <w:rPr>
          <w:rFonts w:ascii="Times New Roman" w:eastAsia="Times New Roman" w:hAnsi="Times New Roman" w:cs="Times New Roman"/>
          <w:sz w:val="24"/>
          <w:szCs w:val="24"/>
        </w:rPr>
        <w:t>Historically,</w:t>
      </w:r>
      <w:r>
        <w:rPr>
          <w:rFonts w:ascii="Times New Roman" w:eastAsia="Times New Roman" w:hAnsi="Times New Roman" w:cs="Times New Roman"/>
          <w:sz w:val="24"/>
          <w:szCs w:val="24"/>
        </w:rPr>
        <w:t xml:space="preserve"> </w:t>
      </w:r>
      <w:r w:rsidR="00156D17">
        <w:rPr>
          <w:rFonts w:ascii="Times New Roman" w:eastAsia="Times New Roman" w:hAnsi="Times New Roman" w:cs="Times New Roman"/>
          <w:sz w:val="24"/>
          <w:szCs w:val="24"/>
        </w:rPr>
        <w:t xml:space="preserve">entrepreneurship education is rooted back in the attempts of the US universities with Harvard Business School offering the first entrepreneurship course in 1947 (Katz, 2003; Nabi, </w:t>
      </w:r>
      <w:proofErr w:type="spellStart"/>
      <w:r w:rsidR="00156D17">
        <w:rPr>
          <w:rFonts w:ascii="Times New Roman" w:eastAsia="Times New Roman" w:hAnsi="Times New Roman" w:cs="Times New Roman"/>
          <w:sz w:val="24"/>
          <w:szCs w:val="24"/>
        </w:rPr>
        <w:t>Linan</w:t>
      </w:r>
      <w:proofErr w:type="spellEnd"/>
      <w:r w:rsidR="00156D17">
        <w:rPr>
          <w:rFonts w:ascii="Times New Roman" w:eastAsia="Times New Roman" w:hAnsi="Times New Roman" w:cs="Times New Roman"/>
          <w:sz w:val="24"/>
          <w:szCs w:val="24"/>
        </w:rPr>
        <w:t xml:space="preserve">, </w:t>
      </w:r>
      <w:proofErr w:type="spellStart"/>
      <w:r w:rsidR="00156D17">
        <w:rPr>
          <w:rFonts w:ascii="Times New Roman" w:eastAsia="Times New Roman" w:hAnsi="Times New Roman" w:cs="Times New Roman"/>
          <w:sz w:val="24"/>
          <w:szCs w:val="24"/>
        </w:rPr>
        <w:t>Fayolle</w:t>
      </w:r>
      <w:proofErr w:type="spellEnd"/>
      <w:r w:rsidR="00156D17">
        <w:rPr>
          <w:rFonts w:ascii="Times New Roman" w:eastAsia="Times New Roman" w:hAnsi="Times New Roman" w:cs="Times New Roman"/>
          <w:sz w:val="24"/>
          <w:szCs w:val="24"/>
        </w:rPr>
        <w:t xml:space="preserve"> et al., 2017; Woods, </w:t>
      </w:r>
      <w:proofErr w:type="gramStart"/>
      <w:r w:rsidR="00156D17">
        <w:rPr>
          <w:rFonts w:ascii="Times New Roman" w:eastAsia="Times New Roman" w:hAnsi="Times New Roman" w:cs="Times New Roman"/>
          <w:sz w:val="24"/>
          <w:szCs w:val="24"/>
        </w:rPr>
        <w:t>Dell</w:t>
      </w:r>
      <w:proofErr w:type="gramEnd"/>
      <w:r w:rsidR="00156D17">
        <w:rPr>
          <w:rFonts w:ascii="Times New Roman" w:eastAsia="Times New Roman" w:hAnsi="Times New Roman" w:cs="Times New Roman"/>
          <w:sz w:val="24"/>
          <w:szCs w:val="24"/>
        </w:rPr>
        <w:t xml:space="preserve"> and Carroll, 2022). Courses and later programmes focusing on self-employment and new venture creation were developed mostly in the business schools. This trend was followed by European universities, with the UK leading many of such entrepreneurship programmes, </w:t>
      </w:r>
      <w:proofErr w:type="gramStart"/>
      <w:r w:rsidR="00156D17">
        <w:rPr>
          <w:rFonts w:ascii="Times New Roman" w:eastAsia="Times New Roman" w:hAnsi="Times New Roman" w:cs="Times New Roman"/>
          <w:sz w:val="24"/>
          <w:szCs w:val="24"/>
        </w:rPr>
        <w:t>courses</w:t>
      </w:r>
      <w:proofErr w:type="gramEnd"/>
      <w:r w:rsidR="00156D17">
        <w:rPr>
          <w:rFonts w:ascii="Times New Roman" w:eastAsia="Times New Roman" w:hAnsi="Times New Roman" w:cs="Times New Roman"/>
          <w:sz w:val="24"/>
          <w:szCs w:val="24"/>
        </w:rPr>
        <w:t xml:space="preserve"> and university-wide support structures such as university incubators (Karatas-Ozkan, Murphy and Rae, 2005) since early 1990s. The focus shifted from </w:t>
      </w:r>
      <w:r w:rsidR="00156D17">
        <w:rPr>
          <w:rFonts w:ascii="Times New Roman" w:eastAsia="Times New Roman" w:hAnsi="Times New Roman" w:cs="Times New Roman"/>
          <w:sz w:val="24"/>
          <w:szCs w:val="24"/>
        </w:rPr>
        <w:lastRenderedPageBreak/>
        <w:t>the emphasis on functional and technical aspect of how to start a new venture to orienting learners to become enterprising individuals (</w:t>
      </w:r>
      <w:proofErr w:type="spellStart"/>
      <w:r w:rsidR="00156D17">
        <w:rPr>
          <w:rFonts w:ascii="Times New Roman" w:eastAsia="Times New Roman" w:hAnsi="Times New Roman" w:cs="Times New Roman"/>
          <w:sz w:val="24"/>
          <w:szCs w:val="24"/>
        </w:rPr>
        <w:t>Lackeus</w:t>
      </w:r>
      <w:proofErr w:type="spellEnd"/>
      <w:r w:rsidR="00156D17">
        <w:rPr>
          <w:rFonts w:ascii="Times New Roman" w:eastAsia="Times New Roman" w:hAnsi="Times New Roman" w:cs="Times New Roman"/>
          <w:sz w:val="24"/>
          <w:szCs w:val="24"/>
        </w:rPr>
        <w:t>, 2015). The research on entrepreneurship education, however, remained disconnected until early 1990s after which we have seen more enthusiastic scholars engaging with several aspects of entrepreneurship education through different angles and hence contributing to the establishment of scholarly community (</w:t>
      </w:r>
      <w:proofErr w:type="spellStart"/>
      <w:r w:rsidR="00156D17">
        <w:rPr>
          <w:rFonts w:ascii="Times New Roman" w:eastAsia="Times New Roman" w:hAnsi="Times New Roman" w:cs="Times New Roman"/>
          <w:sz w:val="24"/>
          <w:szCs w:val="24"/>
        </w:rPr>
        <w:t>Landstrom</w:t>
      </w:r>
      <w:proofErr w:type="spellEnd"/>
      <w:r w:rsidR="00156D17">
        <w:rPr>
          <w:rFonts w:ascii="Times New Roman" w:eastAsia="Times New Roman" w:hAnsi="Times New Roman" w:cs="Times New Roman"/>
          <w:sz w:val="24"/>
          <w:szCs w:val="24"/>
        </w:rPr>
        <w:t xml:space="preserve">, 2020). The growth </w:t>
      </w:r>
      <w:r w:rsidR="00AA7BAB">
        <w:rPr>
          <w:rFonts w:ascii="Times New Roman" w:eastAsia="Times New Roman" w:hAnsi="Times New Roman" w:cs="Times New Roman"/>
          <w:sz w:val="24"/>
          <w:szCs w:val="24"/>
        </w:rPr>
        <w:t xml:space="preserve">of entrepreneurship education programmes has accelerated in 2000s with more focus on process-relational dimension of entrepreneurial learning (Karatas-Ozkan, 2011; Karatas-Ozkan and </w:t>
      </w:r>
      <w:proofErr w:type="spellStart"/>
      <w:r w:rsidR="00AA7BAB">
        <w:rPr>
          <w:rFonts w:ascii="Times New Roman" w:eastAsia="Times New Roman" w:hAnsi="Times New Roman" w:cs="Times New Roman"/>
          <w:sz w:val="24"/>
          <w:szCs w:val="24"/>
        </w:rPr>
        <w:t>Chell</w:t>
      </w:r>
      <w:proofErr w:type="spellEnd"/>
      <w:r w:rsidR="00AA7BAB">
        <w:rPr>
          <w:rFonts w:ascii="Times New Roman" w:eastAsia="Times New Roman" w:hAnsi="Times New Roman" w:cs="Times New Roman"/>
          <w:sz w:val="24"/>
          <w:szCs w:val="24"/>
        </w:rPr>
        <w:t>, 2010), encouraging and implementing practice-oriented, participatory action-oriented and experiential learning approaches. Entrepreneurship education programmes have reached to the level of being offered at more than 3000 institutions by 2016 coupled with several academic outlets supporting the development of the field (Harvey, Kelly, Morris et al., 2010; Morris and Liguori, 2016; Woods et al., 2022). Research on entrepreneurship education has enhanced the theoretical and methodological rigour of the field (</w:t>
      </w:r>
      <w:proofErr w:type="spellStart"/>
      <w:r w:rsidR="00AA7BAB">
        <w:rPr>
          <w:rFonts w:ascii="Times New Roman" w:eastAsia="Times New Roman" w:hAnsi="Times New Roman" w:cs="Times New Roman"/>
          <w:sz w:val="24"/>
          <w:szCs w:val="24"/>
        </w:rPr>
        <w:t>Ratten</w:t>
      </w:r>
      <w:proofErr w:type="spellEnd"/>
      <w:r w:rsidR="00AA7BAB">
        <w:rPr>
          <w:rFonts w:ascii="Times New Roman" w:eastAsia="Times New Roman" w:hAnsi="Times New Roman" w:cs="Times New Roman"/>
          <w:sz w:val="24"/>
          <w:szCs w:val="24"/>
        </w:rPr>
        <w:t xml:space="preserve"> and </w:t>
      </w:r>
      <w:proofErr w:type="spellStart"/>
      <w:r w:rsidR="00AA7BAB">
        <w:rPr>
          <w:rFonts w:ascii="Times New Roman" w:eastAsia="Times New Roman" w:hAnsi="Times New Roman" w:cs="Times New Roman"/>
          <w:sz w:val="24"/>
          <w:szCs w:val="24"/>
        </w:rPr>
        <w:t>Usmanij</w:t>
      </w:r>
      <w:proofErr w:type="spellEnd"/>
      <w:r w:rsidR="00AA7BAB">
        <w:rPr>
          <w:rFonts w:ascii="Times New Roman" w:eastAsia="Times New Roman" w:hAnsi="Times New Roman" w:cs="Times New Roman"/>
          <w:sz w:val="24"/>
          <w:szCs w:val="24"/>
        </w:rPr>
        <w:t xml:space="preserve">, 2021; </w:t>
      </w:r>
      <w:proofErr w:type="spellStart"/>
      <w:r w:rsidR="00AA7BAB">
        <w:rPr>
          <w:rFonts w:ascii="Times New Roman" w:eastAsia="Times New Roman" w:hAnsi="Times New Roman" w:cs="Times New Roman"/>
          <w:sz w:val="24"/>
          <w:szCs w:val="24"/>
        </w:rPr>
        <w:t>Loi</w:t>
      </w:r>
      <w:proofErr w:type="spellEnd"/>
      <w:r w:rsidR="00AA7BAB">
        <w:rPr>
          <w:rFonts w:ascii="Times New Roman" w:eastAsia="Times New Roman" w:hAnsi="Times New Roman" w:cs="Times New Roman"/>
          <w:sz w:val="24"/>
          <w:szCs w:val="24"/>
        </w:rPr>
        <w:t xml:space="preserve"> and </w:t>
      </w:r>
      <w:proofErr w:type="spellStart"/>
      <w:r w:rsidR="00AA7BAB">
        <w:rPr>
          <w:rFonts w:ascii="Times New Roman" w:eastAsia="Times New Roman" w:hAnsi="Times New Roman" w:cs="Times New Roman"/>
          <w:sz w:val="24"/>
          <w:szCs w:val="24"/>
        </w:rPr>
        <w:t>Fayolle</w:t>
      </w:r>
      <w:proofErr w:type="spellEnd"/>
      <w:r w:rsidR="00AA7BAB">
        <w:rPr>
          <w:rFonts w:ascii="Times New Roman" w:eastAsia="Times New Roman" w:hAnsi="Times New Roman" w:cs="Times New Roman"/>
          <w:sz w:val="24"/>
          <w:szCs w:val="24"/>
        </w:rPr>
        <w:t xml:space="preserve">, 2022), addressing several challenges faced as entrepreneurship education has evolved in terms of expectations, </w:t>
      </w:r>
      <w:proofErr w:type="gramStart"/>
      <w:r w:rsidR="00AA7BAB">
        <w:rPr>
          <w:rFonts w:ascii="Times New Roman" w:eastAsia="Times New Roman" w:hAnsi="Times New Roman" w:cs="Times New Roman"/>
          <w:sz w:val="24"/>
          <w:szCs w:val="24"/>
        </w:rPr>
        <w:t>objectives</w:t>
      </w:r>
      <w:proofErr w:type="gramEnd"/>
      <w:r w:rsidR="00AA7BAB">
        <w:rPr>
          <w:rFonts w:ascii="Times New Roman" w:eastAsia="Times New Roman" w:hAnsi="Times New Roman" w:cs="Times New Roman"/>
          <w:sz w:val="24"/>
          <w:szCs w:val="24"/>
        </w:rPr>
        <w:t xml:space="preserve"> and contexts. </w:t>
      </w:r>
    </w:p>
    <w:p w14:paraId="4EA3175E" w14:textId="20BD5E17" w:rsidR="00193754" w:rsidRDefault="00D91BB4" w:rsidP="00857D5C">
      <w:pPr>
        <w:spacing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Individual-social-context interaction (</w:t>
      </w:r>
      <w:proofErr w:type="spellStart"/>
      <w:r>
        <w:rPr>
          <w:rFonts w:ascii="Times New Roman" w:eastAsia="Times New Roman" w:hAnsi="Times New Roman" w:cs="Times New Roman"/>
          <w:sz w:val="24"/>
          <w:szCs w:val="24"/>
        </w:rPr>
        <w:t>Loi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Fayolle</w:t>
      </w:r>
      <w:proofErr w:type="spellEnd"/>
      <w:r>
        <w:rPr>
          <w:rFonts w:ascii="Times New Roman" w:eastAsia="Times New Roman" w:hAnsi="Times New Roman" w:cs="Times New Roman"/>
          <w:sz w:val="24"/>
          <w:szCs w:val="24"/>
        </w:rPr>
        <w:t xml:space="preserve">, 2022; Anderson, </w:t>
      </w:r>
      <w:proofErr w:type="spellStart"/>
      <w:r>
        <w:rPr>
          <w:rFonts w:ascii="Times New Roman" w:eastAsia="Times New Roman" w:hAnsi="Times New Roman" w:cs="Times New Roman"/>
          <w:sz w:val="24"/>
          <w:szCs w:val="24"/>
        </w:rPr>
        <w:t>Drakopoulou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Dodd</w:t>
      </w:r>
      <w:proofErr w:type="gramEnd"/>
      <w:r>
        <w:rPr>
          <w:rFonts w:ascii="Times New Roman" w:eastAsia="Times New Roman" w:hAnsi="Times New Roman" w:cs="Times New Roman"/>
          <w:sz w:val="24"/>
          <w:szCs w:val="24"/>
        </w:rPr>
        <w:t xml:space="preserve"> and Jack, 2021) has become a prominent dimension of entrepreneurship education with this growth, also as critique of neo-liberal approaches to entrepreneurship education. With more emphasis on individuals and creating opportunities in this neo-liberal discourse, universities have pushed for the development of entrepreneurial and creative individuals who can make themselves as the centre of their project and seek opportunities for new ventures. What seems to be missing here is the individual-social-context nexus. </w:t>
      </w:r>
      <w:proofErr w:type="spellStart"/>
      <w:r w:rsidR="004F02F6">
        <w:rPr>
          <w:rFonts w:ascii="Times New Roman" w:eastAsia="Times New Roman" w:hAnsi="Times New Roman" w:cs="Times New Roman"/>
          <w:sz w:val="24"/>
          <w:szCs w:val="24"/>
        </w:rPr>
        <w:t>Siimilarly</w:t>
      </w:r>
      <w:proofErr w:type="spellEnd"/>
      <w:r w:rsidR="004F02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Dodd</w:t>
      </w:r>
      <w:r w:rsidR="004F02F6">
        <w:rPr>
          <w:rFonts w:ascii="Times New Roman" w:eastAsia="Times New Roman" w:hAnsi="Times New Roman" w:cs="Times New Roman"/>
          <w:sz w:val="24"/>
          <w:szCs w:val="24"/>
        </w:rPr>
        <w:t xml:space="preserve">, Lage-Arias, Berglund et al. (2022) invite us to rethink and address the following question: ‘how can we avoid reconstructing tacit </w:t>
      </w:r>
      <w:r w:rsidR="004F02F6">
        <w:rPr>
          <w:rFonts w:ascii="Times New Roman" w:eastAsia="Times New Roman" w:hAnsi="Times New Roman" w:cs="Times New Roman"/>
          <w:sz w:val="24"/>
          <w:szCs w:val="24"/>
        </w:rPr>
        <w:lastRenderedPageBreak/>
        <w:t xml:space="preserve">dialectic relationships between social and economic’? (p.691). One powerful way forward for entrepreneurship education could be to engage with students in dialogue and critical reflection as part of co-creation process, and not to follow rigid business tools to make these learners become grounded as ethical change agents (Dodd et al., 2022). </w:t>
      </w:r>
    </w:p>
    <w:p w14:paraId="1E1A63EA" w14:textId="6DA86077" w:rsidR="00857D5C" w:rsidRDefault="00EF3615" w:rsidP="00857D5C">
      <w:pPr>
        <w:spacing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critique of entrepreneurship education failing to address social, cultural and economic dimensions holistically and respond to needs and challenges in diverse settings</w:t>
      </w:r>
      <w:r w:rsidR="00FB1FB3">
        <w:rPr>
          <w:rFonts w:ascii="Times New Roman" w:eastAsia="Times New Roman" w:hAnsi="Times New Roman" w:cs="Times New Roman"/>
          <w:sz w:val="24"/>
          <w:szCs w:val="24"/>
        </w:rPr>
        <w:t xml:space="preserve"> (Woods et al., 2022) has provided further impetus for social entrepreneurship education focusing on motivational (</w:t>
      </w:r>
      <w:proofErr w:type="gramStart"/>
      <w:r w:rsidR="00FB1FB3">
        <w:rPr>
          <w:rFonts w:ascii="Times New Roman" w:eastAsia="Times New Roman" w:hAnsi="Times New Roman" w:cs="Times New Roman"/>
          <w:sz w:val="24"/>
          <w:szCs w:val="24"/>
        </w:rPr>
        <w:t>e.g.</w:t>
      </w:r>
      <w:proofErr w:type="gramEnd"/>
      <w:r w:rsidR="00FB1FB3">
        <w:rPr>
          <w:rFonts w:ascii="Times New Roman" w:eastAsia="Times New Roman" w:hAnsi="Times New Roman" w:cs="Times New Roman"/>
          <w:sz w:val="24"/>
          <w:szCs w:val="24"/>
        </w:rPr>
        <w:t xml:space="preserve"> social cause-based) and relational (e.g. energising, mobilising and inspiring communities) dimensions of education process. </w:t>
      </w:r>
      <w:r w:rsidR="00857D5C">
        <w:rPr>
          <w:rFonts w:ascii="Times New Roman" w:eastAsia="Times New Roman" w:hAnsi="Times New Roman" w:cs="Times New Roman"/>
          <w:sz w:val="24"/>
          <w:szCs w:val="24"/>
        </w:rPr>
        <w:t xml:space="preserve">Scholarship in social entrepreneurship education has </w:t>
      </w:r>
      <w:r w:rsidR="00FB1FB3">
        <w:rPr>
          <w:rFonts w:ascii="Times New Roman" w:eastAsia="Times New Roman" w:hAnsi="Times New Roman" w:cs="Times New Roman"/>
          <w:sz w:val="24"/>
          <w:szCs w:val="24"/>
        </w:rPr>
        <w:t xml:space="preserve">supported this field development by </w:t>
      </w:r>
      <w:r w:rsidR="00857D5C">
        <w:rPr>
          <w:rFonts w:ascii="Times New Roman" w:eastAsia="Times New Roman" w:hAnsi="Times New Roman" w:cs="Times New Roman"/>
          <w:sz w:val="24"/>
          <w:szCs w:val="24"/>
        </w:rPr>
        <w:t>evolv</w:t>
      </w:r>
      <w:r w:rsidR="00FB1FB3">
        <w:rPr>
          <w:rFonts w:ascii="Times New Roman" w:eastAsia="Times New Roman" w:hAnsi="Times New Roman" w:cs="Times New Roman"/>
          <w:sz w:val="24"/>
          <w:szCs w:val="24"/>
        </w:rPr>
        <w:t>ing</w:t>
      </w:r>
      <w:r w:rsidR="00857D5C">
        <w:rPr>
          <w:rFonts w:ascii="Times New Roman" w:eastAsia="Times New Roman" w:hAnsi="Times New Roman" w:cs="Times New Roman"/>
          <w:sz w:val="24"/>
          <w:szCs w:val="24"/>
        </w:rPr>
        <w:t xml:space="preserve"> from awareness-raising in terms of the role of education in social entrepreneurship to in-depth examination of learning processes and the effectiveness of specific educational tools and pedagogical approaches. Smith and Woodworth (2012), for instance, focus on pedagogical strategies to help students raise their self-efficacy and develop identities as social entrepreneurs. Departing from the premise that social entrepreneurship involves the challenge of competing business and social demands, they propose a paradoxical leadership model whereby differentiation of multiple logics, their acceptance and integration feature as the key principles of relevant pedagogical tools. </w:t>
      </w:r>
      <w:proofErr w:type="spellStart"/>
      <w:r w:rsidR="00857D5C">
        <w:rPr>
          <w:rFonts w:ascii="Times New Roman" w:eastAsia="Times New Roman" w:hAnsi="Times New Roman" w:cs="Times New Roman"/>
          <w:sz w:val="24"/>
          <w:szCs w:val="24"/>
        </w:rPr>
        <w:t>Pache</w:t>
      </w:r>
      <w:proofErr w:type="spellEnd"/>
      <w:r w:rsidR="00857D5C">
        <w:rPr>
          <w:rFonts w:ascii="Times New Roman" w:eastAsia="Times New Roman" w:hAnsi="Times New Roman" w:cs="Times New Roman"/>
          <w:sz w:val="24"/>
          <w:szCs w:val="24"/>
        </w:rPr>
        <w:t xml:space="preserve"> and Chowdhury (2012), on the other hand, extend the argument to educating social entrepreneurs in institutionally embedded ways.  In other words, they call for them to be equipped with the </w:t>
      </w:r>
      <w:proofErr w:type="spellStart"/>
      <w:r w:rsidR="00857D5C">
        <w:rPr>
          <w:rFonts w:ascii="Times New Roman" w:eastAsia="Times New Roman" w:hAnsi="Times New Roman" w:cs="Times New Roman"/>
          <w:sz w:val="24"/>
          <w:szCs w:val="24"/>
        </w:rPr>
        <w:t>behavioral</w:t>
      </w:r>
      <w:proofErr w:type="spellEnd"/>
      <w:r w:rsidR="00857D5C">
        <w:rPr>
          <w:rFonts w:ascii="Times New Roman" w:eastAsia="Times New Roman" w:hAnsi="Times New Roman" w:cs="Times New Roman"/>
          <w:sz w:val="24"/>
          <w:szCs w:val="24"/>
        </w:rPr>
        <w:t xml:space="preserve"> skills of bridging competing logics –-welfare logic, commercial logic, and public sector logic – thus becoming ‘trilingual’, and at ease with the cultures and dynamics of these different worlds (</w:t>
      </w:r>
      <w:proofErr w:type="spellStart"/>
      <w:r w:rsidR="00857D5C">
        <w:rPr>
          <w:rFonts w:ascii="Times New Roman" w:eastAsia="Times New Roman" w:hAnsi="Times New Roman" w:cs="Times New Roman"/>
          <w:sz w:val="24"/>
          <w:szCs w:val="24"/>
        </w:rPr>
        <w:t>Pache</w:t>
      </w:r>
      <w:proofErr w:type="spellEnd"/>
      <w:r w:rsidR="00857D5C">
        <w:rPr>
          <w:rFonts w:ascii="Times New Roman" w:eastAsia="Times New Roman" w:hAnsi="Times New Roman" w:cs="Times New Roman"/>
          <w:sz w:val="24"/>
          <w:szCs w:val="24"/>
        </w:rPr>
        <w:t xml:space="preserve"> and Chowdhury, 2012, p. 506), which correspond to cultural, economic, </w:t>
      </w:r>
      <w:proofErr w:type="gramStart"/>
      <w:r w:rsidR="00857D5C">
        <w:rPr>
          <w:rFonts w:ascii="Times New Roman" w:eastAsia="Times New Roman" w:hAnsi="Times New Roman" w:cs="Times New Roman"/>
          <w:sz w:val="24"/>
          <w:szCs w:val="24"/>
        </w:rPr>
        <w:t>social</w:t>
      </w:r>
      <w:proofErr w:type="gramEnd"/>
      <w:r w:rsidR="00857D5C">
        <w:rPr>
          <w:rFonts w:ascii="Times New Roman" w:eastAsia="Times New Roman" w:hAnsi="Times New Roman" w:cs="Times New Roman"/>
          <w:sz w:val="24"/>
          <w:szCs w:val="24"/>
        </w:rPr>
        <w:t xml:space="preserve"> and symbolic capitals.</w:t>
      </w:r>
    </w:p>
    <w:p w14:paraId="7577C585" w14:textId="77777777" w:rsidR="00857D5C" w:rsidRDefault="00857D5C" w:rsidP="00857D5C">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Heterogeneity of learners and context-sensitivity is often highlighted in designing programs of social entrepreneurship education (</w:t>
      </w:r>
      <w:proofErr w:type="spellStart"/>
      <w:r>
        <w:rPr>
          <w:rFonts w:ascii="Times New Roman" w:eastAsia="Times New Roman" w:hAnsi="Times New Roman" w:cs="Times New Roman"/>
          <w:sz w:val="24"/>
          <w:szCs w:val="24"/>
        </w:rPr>
        <w:t>Howorth</w:t>
      </w:r>
      <w:proofErr w:type="spellEnd"/>
      <w:r>
        <w:rPr>
          <w:rFonts w:ascii="Times New Roman" w:eastAsia="Times New Roman" w:hAnsi="Times New Roman" w:cs="Times New Roman"/>
          <w:sz w:val="24"/>
          <w:szCs w:val="24"/>
        </w:rPr>
        <w:t xml:space="preserve"> et al., 2012). The authors advance the debate by placing emphasis on the social processes of learning. Their findings reveal the importance of nurturing familiarity, positive relations, and trust with learners in the initial stages of programs </w:t>
      </w:r>
      <w:proofErr w:type="gramStart"/>
      <w:r>
        <w:rPr>
          <w:rFonts w:ascii="Times New Roman" w:eastAsia="Times New Roman" w:hAnsi="Times New Roman" w:cs="Times New Roman"/>
          <w:sz w:val="24"/>
          <w:szCs w:val="24"/>
        </w:rPr>
        <w:t>so as to</w:t>
      </w:r>
      <w:proofErr w:type="gramEnd"/>
      <w:r>
        <w:rPr>
          <w:rFonts w:ascii="Times New Roman" w:eastAsia="Times New Roman" w:hAnsi="Times New Roman" w:cs="Times New Roman"/>
          <w:sz w:val="24"/>
          <w:szCs w:val="24"/>
        </w:rPr>
        <w:t xml:space="preserve"> forge a strong affinity and relationality between the social entrepreneurship education programs and the participant actors as reflexive social entrepreneurs. Relationality in the context of social entrepreneurship education is the interplay between micro individual agency, </w:t>
      </w:r>
      <w:proofErr w:type="spellStart"/>
      <w:r>
        <w:rPr>
          <w:rFonts w:ascii="Times New Roman" w:eastAsia="Times New Roman" w:hAnsi="Times New Roman" w:cs="Times New Roman"/>
          <w:sz w:val="24"/>
          <w:szCs w:val="24"/>
        </w:rPr>
        <w:t>meso</w:t>
      </w:r>
      <w:proofErr w:type="spellEnd"/>
      <w:r>
        <w:rPr>
          <w:rFonts w:ascii="Times New Roman" w:eastAsia="Times New Roman" w:hAnsi="Times New Roman" w:cs="Times New Roman"/>
          <w:sz w:val="24"/>
          <w:szCs w:val="24"/>
        </w:rPr>
        <w:t xml:space="preserve"> institutional structures and macro national policies (</w:t>
      </w:r>
      <w:proofErr w:type="spellStart"/>
      <w:r>
        <w:rPr>
          <w:rFonts w:ascii="Times New Roman" w:eastAsia="Times New Roman" w:hAnsi="Times New Roman" w:cs="Times New Roman"/>
          <w:sz w:val="24"/>
          <w:szCs w:val="24"/>
        </w:rPr>
        <w:t>Ozbilgin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Tatli</w:t>
      </w:r>
      <w:proofErr w:type="spellEnd"/>
      <w:r>
        <w:rPr>
          <w:rFonts w:ascii="Times New Roman" w:eastAsia="Times New Roman" w:hAnsi="Times New Roman" w:cs="Times New Roman"/>
          <w:sz w:val="24"/>
          <w:szCs w:val="24"/>
        </w:rPr>
        <w:t>, 2005), all of which constitute process-relational outcomes as entailed by social entrepreneurship (</w:t>
      </w:r>
      <w:proofErr w:type="spellStart"/>
      <w:r>
        <w:rPr>
          <w:rFonts w:ascii="Times New Roman" w:eastAsia="Times New Roman" w:hAnsi="Times New Roman" w:cs="Times New Roman"/>
          <w:sz w:val="24"/>
          <w:szCs w:val="24"/>
        </w:rPr>
        <w:t>Nicolopoulou</w:t>
      </w:r>
      <w:proofErr w:type="spellEnd"/>
      <w:r>
        <w:rPr>
          <w:rFonts w:ascii="Times New Roman" w:eastAsia="Times New Roman" w:hAnsi="Times New Roman" w:cs="Times New Roman"/>
          <w:sz w:val="24"/>
          <w:szCs w:val="24"/>
        </w:rPr>
        <w:t xml:space="preserve"> et al., 2015).  The present study addresses the calls for new theoretical frames and responds to the shifting trends in the field of social entrepreneurship education research and practice, by approaching the research problematisation through the lens of </w:t>
      </w: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sz w:val="24"/>
          <w:szCs w:val="24"/>
        </w:rPr>
        <w:t xml:space="preserve"> theory (Bourdieu, 1986, 1989; 1990, 1998; </w:t>
      </w:r>
      <w:proofErr w:type="spellStart"/>
      <w:r>
        <w:rPr>
          <w:rFonts w:ascii="Times New Roman" w:eastAsia="Times New Roman" w:hAnsi="Times New Roman" w:cs="Times New Roman"/>
          <w:sz w:val="24"/>
          <w:szCs w:val="24"/>
        </w:rPr>
        <w:t>Tatli</w:t>
      </w:r>
      <w:proofErr w:type="spellEnd"/>
      <w:r>
        <w:rPr>
          <w:rFonts w:ascii="Times New Roman" w:eastAsia="Times New Roman" w:hAnsi="Times New Roman" w:cs="Times New Roman"/>
          <w:sz w:val="24"/>
          <w:szCs w:val="24"/>
        </w:rPr>
        <w:t xml:space="preserve"> et al., 2014). This has allowed us to capture the complex dynamics of social entrepreneurship in a way that helps to develop learner social entrepreneurs as reflexive change agents. </w:t>
      </w:r>
      <w:proofErr w:type="spellStart"/>
      <w:r>
        <w:rPr>
          <w:rFonts w:ascii="Times New Roman" w:eastAsia="Times New Roman" w:hAnsi="Times New Roman" w:cs="Times New Roman"/>
          <w:sz w:val="24"/>
          <w:szCs w:val="24"/>
        </w:rPr>
        <w:t>Pässilä</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Oikarinen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Harmaakorpi</w:t>
      </w:r>
      <w:proofErr w:type="spellEnd"/>
      <w:r>
        <w:rPr>
          <w:rFonts w:ascii="Times New Roman" w:eastAsia="Times New Roman" w:hAnsi="Times New Roman" w:cs="Times New Roman"/>
          <w:sz w:val="24"/>
          <w:szCs w:val="24"/>
        </w:rPr>
        <w:t xml:space="preserve"> (2013) make a useful distinction between reflection and reflexivity. They view reflection as a cognitive activity whereas reflexivity is much deeper than this as it involves unsettling conventional practices through dialogical and relational activities. Hence, reflexivity is context-dependent, temporal, and denotes provisional nature of knowledge; entails maintaining a curious and open-minded approach and might necessitate improvisation and performative action. In the context of social entrepreneurship education, could reflexivity be about questioning assumptions of (commercial) entrepreneurial activity and addressing social and environmental issues by developing actions underpinned by the values and guiding principles associated with impacting change and social inclusion? </w:t>
      </w:r>
      <w:r>
        <w:rPr>
          <w:rFonts w:ascii="Times New Roman" w:eastAsia="Times New Roman" w:hAnsi="Times New Roman" w:cs="Times New Roman"/>
          <w:sz w:val="24"/>
          <w:szCs w:val="24"/>
        </w:rPr>
        <w:lastRenderedPageBreak/>
        <w:t xml:space="preserve">Relating this to </w:t>
      </w: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sz w:val="24"/>
          <w:szCs w:val="24"/>
        </w:rPr>
        <w:t xml:space="preserve"> theoretical lens, we revisit our questions as (1) What constitutes capital in the context of SEE?  and (2) What is the kind of habitus that the SEE field generates for the accumulation of multiple capitals and their conversion (as part of a transformative and reflexive experience), leading to meaningful outcomes for social entrepreneurship? </w:t>
      </w:r>
    </w:p>
    <w:p w14:paraId="0EE18464" w14:textId="77777777" w:rsidR="00857D5C" w:rsidRDefault="00857D5C" w:rsidP="00857D5C">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0000001C" w14:textId="77777777" w:rsidR="00860F00" w:rsidRDefault="00860F00">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0000001D" w14:textId="77777777" w:rsidR="00860F00" w:rsidRDefault="000E2881">
      <w:pPr>
        <w:pBdr>
          <w:top w:val="nil"/>
          <w:left w:val="nil"/>
          <w:bottom w:val="nil"/>
          <w:right w:val="nil"/>
          <w:between w:val="nil"/>
        </w:pBd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Method</w:t>
      </w:r>
    </w:p>
    <w:p w14:paraId="0000001E" w14:textId="77777777" w:rsidR="00860F00" w:rsidRDefault="000E2881">
      <w:pPr>
        <w:pBdr>
          <w:top w:val="nil"/>
          <w:left w:val="nil"/>
          <w:bottom w:val="nil"/>
          <w:right w:val="nil"/>
          <w:between w:val="nil"/>
        </w:pBd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Research context</w:t>
      </w:r>
    </w:p>
    <w:p w14:paraId="0000001F"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acknowledge the importance of international and national contexts in understanding entrepreneurship education. Social entrepreneurship education (SEE),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entrepreneurship education, has an international character that crosses national borders, and is quite diverse.  The reason for this has been the lack of professional institutions that control entry to and practice in this field (unlike some management education fields such as accounting and HRM) and the use of social entrepreneurial examples from a wide range of countries in pedagogical approaches. </w:t>
      </w:r>
    </w:p>
    <w:p w14:paraId="00000020"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UK context, entrepreneurship education has gained prominence with the New Labour Governments in the post-1997 period. With the introduction of tailored funding schemes such as Higher Education Innovation Fund (HEIF), Science Enterprise Centres were established in many universities across the country. These centres were tasked with embedding entrepreneurship education across the universities in which they are located (all disciplines including physical, natural, social sciences, engineering, </w:t>
      </w:r>
      <w:proofErr w:type="gramStart"/>
      <w:r>
        <w:rPr>
          <w:rFonts w:ascii="Times New Roman" w:eastAsia="Times New Roman" w:hAnsi="Times New Roman" w:cs="Times New Roman"/>
          <w:sz w:val="24"/>
          <w:szCs w:val="24"/>
        </w:rPr>
        <w:t>medicine</w:t>
      </w:r>
      <w:proofErr w:type="gramEnd"/>
      <w:r>
        <w:rPr>
          <w:rFonts w:ascii="Times New Roman" w:eastAsia="Times New Roman" w:hAnsi="Times New Roman" w:cs="Times New Roman"/>
          <w:sz w:val="24"/>
          <w:szCs w:val="24"/>
        </w:rPr>
        <w:t xml:space="preserve"> and business schools) and supporting the commercialization activity. SEE has emerged as a sub-domain of this movement particularly from mid-2000 onwards with an increasing emphasis on finding a new methodology </w:t>
      </w:r>
      <w:r>
        <w:rPr>
          <w:rFonts w:ascii="Times New Roman" w:eastAsia="Times New Roman" w:hAnsi="Times New Roman" w:cs="Times New Roman"/>
          <w:sz w:val="24"/>
          <w:szCs w:val="24"/>
        </w:rPr>
        <w:lastRenderedPageBreak/>
        <w:t xml:space="preserve">and a model to deliver social value as well as economic value. Many universities – particularly, business schools – began to incorporate social entrepreneurship in their curricula both at undergraduate (UG) and postgraduate (PG) levels. It is also worth noting that interdisciplinary perspectives are evident in some institutions, such as social entrepreneurship courses being taught across faculties having diverse bases of students and educators. We have provided an illustrative overview of the current UK SEE sphere in Table 1. </w:t>
      </w:r>
    </w:p>
    <w:p w14:paraId="00000021" w14:textId="77777777" w:rsidR="00860F00" w:rsidRDefault="00860F00">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00000022" w14:textId="77777777" w:rsidR="00860F00" w:rsidRDefault="000E2881">
      <w:pPr>
        <w:pBdr>
          <w:top w:val="nil"/>
          <w:left w:val="nil"/>
          <w:bottom w:val="nil"/>
          <w:right w:val="nil"/>
          <w:between w:val="nil"/>
        </w:pBdr>
        <w:spacing w:after="0" w:line="48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Insert Table 1 here </w:t>
      </w:r>
    </w:p>
    <w:p w14:paraId="00000023" w14:textId="77777777" w:rsidR="00860F00" w:rsidRDefault="00860F00">
      <w:pPr>
        <w:pBdr>
          <w:top w:val="nil"/>
          <w:left w:val="nil"/>
          <w:bottom w:val="nil"/>
          <w:right w:val="nil"/>
          <w:between w:val="nil"/>
        </w:pBdr>
        <w:spacing w:after="0" w:line="480" w:lineRule="auto"/>
        <w:ind w:left="0" w:hanging="2"/>
        <w:jc w:val="center"/>
        <w:rPr>
          <w:rFonts w:ascii="Times New Roman" w:eastAsia="Times New Roman" w:hAnsi="Times New Roman" w:cs="Times New Roman"/>
          <w:b/>
          <w:sz w:val="24"/>
          <w:szCs w:val="24"/>
        </w:rPr>
      </w:pPr>
    </w:p>
    <w:p w14:paraId="00000024" w14:textId="77777777" w:rsidR="00860F00" w:rsidRDefault="00860F00">
      <w:pPr>
        <w:pBdr>
          <w:top w:val="nil"/>
          <w:left w:val="nil"/>
          <w:bottom w:val="nil"/>
          <w:right w:val="nil"/>
          <w:between w:val="nil"/>
        </w:pBdr>
        <w:spacing w:after="0" w:line="480" w:lineRule="auto"/>
        <w:ind w:left="0" w:hanging="2"/>
        <w:jc w:val="center"/>
        <w:rPr>
          <w:rFonts w:ascii="Times New Roman" w:eastAsia="Times New Roman" w:hAnsi="Times New Roman" w:cs="Times New Roman"/>
          <w:b/>
          <w:sz w:val="24"/>
          <w:szCs w:val="24"/>
        </w:rPr>
      </w:pPr>
    </w:p>
    <w:p w14:paraId="00000025" w14:textId="77777777" w:rsidR="00860F00" w:rsidRDefault="00860F00">
      <w:pPr>
        <w:pBdr>
          <w:top w:val="nil"/>
          <w:left w:val="nil"/>
          <w:bottom w:val="nil"/>
          <w:right w:val="nil"/>
          <w:between w:val="nil"/>
        </w:pBdr>
        <w:spacing w:after="0" w:line="480" w:lineRule="auto"/>
        <w:ind w:left="0" w:hanging="2"/>
        <w:jc w:val="center"/>
        <w:rPr>
          <w:rFonts w:ascii="Times New Roman" w:eastAsia="Times New Roman" w:hAnsi="Times New Roman" w:cs="Times New Roman"/>
          <w:b/>
          <w:sz w:val="24"/>
          <w:szCs w:val="24"/>
        </w:rPr>
      </w:pPr>
    </w:p>
    <w:p w14:paraId="00000026" w14:textId="77777777" w:rsidR="00860F00" w:rsidRDefault="00860F00">
      <w:pPr>
        <w:pBdr>
          <w:top w:val="nil"/>
          <w:left w:val="nil"/>
          <w:bottom w:val="nil"/>
          <w:right w:val="nil"/>
          <w:between w:val="nil"/>
        </w:pBdr>
        <w:spacing w:after="0" w:line="480" w:lineRule="auto"/>
        <w:ind w:left="0" w:hanging="2"/>
        <w:jc w:val="center"/>
        <w:rPr>
          <w:rFonts w:ascii="Times New Roman" w:eastAsia="Times New Roman" w:hAnsi="Times New Roman" w:cs="Times New Roman"/>
          <w:b/>
          <w:sz w:val="24"/>
          <w:szCs w:val="24"/>
        </w:rPr>
      </w:pPr>
    </w:p>
    <w:p w14:paraId="00000027" w14:textId="77777777" w:rsidR="00860F00" w:rsidRDefault="000E2881">
      <w:pPr>
        <w:pBdr>
          <w:top w:val="nil"/>
          <w:left w:val="nil"/>
          <w:bottom w:val="nil"/>
          <w:right w:val="nil"/>
          <w:between w:val="nil"/>
        </w:pBdr>
        <w:spacing w:after="0" w:line="48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Production of empirical material </w:t>
      </w:r>
    </w:p>
    <w:p w14:paraId="6152318D" w14:textId="46B9CEEC" w:rsidR="00E7560A" w:rsidRDefault="000E2881" w:rsidP="00E7560A">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study draws on qualitative study techniques of data collection and analysis and </w:t>
      </w:r>
      <w:r>
        <w:rPr>
          <w:rFonts w:ascii="Times New Roman" w:eastAsia="Times New Roman" w:hAnsi="Times New Roman" w:cs="Times New Roman"/>
          <w:sz w:val="24"/>
          <w:szCs w:val="24"/>
        </w:rPr>
        <w:t>involves</w:t>
      </w:r>
      <w:r>
        <w:rPr>
          <w:rFonts w:ascii="Times New Roman" w:eastAsia="Times New Roman" w:hAnsi="Times New Roman" w:cs="Times New Roman"/>
          <w:color w:val="000000"/>
          <w:sz w:val="24"/>
          <w:szCs w:val="24"/>
        </w:rPr>
        <w:t xml:space="preserve"> semi-structured interviews with 2</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social entrepreneurship educators and mentors, drawn from a sample of </w:t>
      </w:r>
      <w:r>
        <w:rPr>
          <w:rFonts w:ascii="Times New Roman" w:eastAsia="Times New Roman" w:hAnsi="Times New Roman" w:cs="Times New Roman"/>
          <w:sz w:val="24"/>
          <w:szCs w:val="24"/>
        </w:rPr>
        <w:t>20</w:t>
      </w:r>
      <w:r>
        <w:rPr>
          <w:rFonts w:ascii="Times New Roman" w:eastAsia="Times New Roman" w:hAnsi="Times New Roman" w:cs="Times New Roman"/>
          <w:color w:val="000000"/>
          <w:sz w:val="24"/>
          <w:szCs w:val="24"/>
        </w:rPr>
        <w:t xml:space="preserve"> UK universities. </w:t>
      </w:r>
      <w:r w:rsidR="00E7560A">
        <w:rPr>
          <w:rFonts w:ascii="Times New Roman" w:eastAsia="Times New Roman" w:hAnsi="Times New Roman" w:cs="Times New Roman"/>
          <w:sz w:val="24"/>
          <w:szCs w:val="24"/>
        </w:rPr>
        <w:t xml:space="preserve">SEE, as shown in Table </w:t>
      </w:r>
      <w:r w:rsidR="00CD3928">
        <w:rPr>
          <w:rFonts w:ascii="Times New Roman" w:eastAsia="Times New Roman" w:hAnsi="Times New Roman" w:cs="Times New Roman"/>
          <w:sz w:val="24"/>
          <w:szCs w:val="24"/>
        </w:rPr>
        <w:t>1</w:t>
      </w:r>
      <w:r w:rsidR="00E7560A">
        <w:rPr>
          <w:rFonts w:ascii="Times New Roman" w:eastAsia="Times New Roman" w:hAnsi="Times New Roman" w:cs="Times New Roman"/>
          <w:sz w:val="24"/>
          <w:szCs w:val="24"/>
        </w:rPr>
        <w:t>, is still an emerging sub-domain of entrepreneurship education, and there is a scattered approach to inclusion of SEE within UK university programmes. Adopting purposive sampling technique (Patton, 201</w:t>
      </w:r>
      <w:r w:rsidR="00330032">
        <w:rPr>
          <w:rFonts w:ascii="Times New Roman" w:eastAsia="Times New Roman" w:hAnsi="Times New Roman" w:cs="Times New Roman"/>
          <w:sz w:val="24"/>
          <w:szCs w:val="24"/>
        </w:rPr>
        <w:t>4</w:t>
      </w:r>
      <w:r w:rsidR="00E7560A">
        <w:rPr>
          <w:rFonts w:ascii="Times New Roman" w:eastAsia="Times New Roman" w:hAnsi="Times New Roman" w:cs="Times New Roman"/>
          <w:sz w:val="24"/>
          <w:szCs w:val="24"/>
        </w:rPr>
        <w:t>), we recruited these 26 educators and mentors. Purposive sampling is highly applicable in this study as a deliberate choice of participants due to qualities that they hold for a given research problem (</w:t>
      </w:r>
      <w:proofErr w:type="spellStart"/>
      <w:r w:rsidR="00E7560A">
        <w:rPr>
          <w:rFonts w:ascii="Times New Roman" w:eastAsia="Times New Roman" w:hAnsi="Times New Roman" w:cs="Times New Roman"/>
          <w:sz w:val="24"/>
          <w:szCs w:val="24"/>
        </w:rPr>
        <w:t>Etikan</w:t>
      </w:r>
      <w:proofErr w:type="spellEnd"/>
      <w:r w:rsidR="00E7560A">
        <w:rPr>
          <w:rFonts w:ascii="Times New Roman" w:eastAsia="Times New Roman" w:hAnsi="Times New Roman" w:cs="Times New Roman"/>
          <w:sz w:val="24"/>
          <w:szCs w:val="24"/>
        </w:rPr>
        <w:t xml:space="preserve">, Musa and </w:t>
      </w:r>
      <w:proofErr w:type="spellStart"/>
      <w:r w:rsidR="00E7560A">
        <w:rPr>
          <w:rFonts w:ascii="Times New Roman" w:eastAsia="Times New Roman" w:hAnsi="Times New Roman" w:cs="Times New Roman"/>
          <w:sz w:val="24"/>
          <w:szCs w:val="24"/>
        </w:rPr>
        <w:t>Alkassim</w:t>
      </w:r>
      <w:proofErr w:type="spellEnd"/>
      <w:r w:rsidR="00E7560A">
        <w:rPr>
          <w:rFonts w:ascii="Times New Roman" w:eastAsia="Times New Roman" w:hAnsi="Times New Roman" w:cs="Times New Roman"/>
          <w:sz w:val="24"/>
          <w:szCs w:val="24"/>
        </w:rPr>
        <w:t xml:space="preserve">, 2016) has been made. As a non-random sampling strategy, we, as researchers, set out to find educators and mentors in the field of SEE, who can and are willing to provide information by virtue of knowledge and experience (see Bernard, 2002; </w:t>
      </w:r>
      <w:proofErr w:type="spellStart"/>
      <w:r w:rsidR="00E7560A">
        <w:rPr>
          <w:rFonts w:ascii="Times New Roman" w:eastAsia="Times New Roman" w:hAnsi="Times New Roman" w:cs="Times New Roman"/>
          <w:sz w:val="24"/>
          <w:szCs w:val="24"/>
        </w:rPr>
        <w:t>Etikan</w:t>
      </w:r>
      <w:proofErr w:type="spellEnd"/>
      <w:r w:rsidR="00E7560A">
        <w:rPr>
          <w:rFonts w:ascii="Times New Roman" w:eastAsia="Times New Roman" w:hAnsi="Times New Roman" w:cs="Times New Roman"/>
          <w:sz w:val="24"/>
          <w:szCs w:val="24"/>
        </w:rPr>
        <w:t xml:space="preserve"> et al., </w:t>
      </w:r>
      <w:r w:rsidR="00E7560A">
        <w:rPr>
          <w:rFonts w:ascii="Times New Roman" w:eastAsia="Times New Roman" w:hAnsi="Times New Roman" w:cs="Times New Roman"/>
          <w:sz w:val="24"/>
          <w:szCs w:val="24"/>
        </w:rPr>
        <w:lastRenderedPageBreak/>
        <w:t xml:space="preserve">2016 for purposive sampling). As our </w:t>
      </w:r>
      <w:proofErr w:type="gramStart"/>
      <w:r w:rsidR="00E7560A">
        <w:rPr>
          <w:rFonts w:ascii="Times New Roman" w:eastAsia="Times New Roman" w:hAnsi="Times New Roman" w:cs="Times New Roman"/>
          <w:sz w:val="24"/>
          <w:szCs w:val="24"/>
        </w:rPr>
        <w:t>main focus</w:t>
      </w:r>
      <w:proofErr w:type="gramEnd"/>
      <w:r w:rsidR="00E7560A">
        <w:rPr>
          <w:rFonts w:ascii="Times New Roman" w:eastAsia="Times New Roman" w:hAnsi="Times New Roman" w:cs="Times New Roman"/>
          <w:sz w:val="24"/>
          <w:szCs w:val="24"/>
        </w:rPr>
        <w:t xml:space="preserve"> is on the overall approach, programme content, curriculum design and implementation and therefore we looked at the structural/field-level and relational matters, which were influenced and practised highly by educators and mentors. There are many actors in the social entrepreneurship field, such as students, </w:t>
      </w:r>
      <w:proofErr w:type="gramStart"/>
      <w:r w:rsidR="00E7560A">
        <w:rPr>
          <w:rFonts w:ascii="Times New Roman" w:eastAsia="Times New Roman" w:hAnsi="Times New Roman" w:cs="Times New Roman"/>
          <w:sz w:val="24"/>
          <w:szCs w:val="24"/>
        </w:rPr>
        <w:t>alumni</w:t>
      </w:r>
      <w:proofErr w:type="gramEnd"/>
      <w:r w:rsidR="00E7560A">
        <w:rPr>
          <w:rFonts w:ascii="Times New Roman" w:eastAsia="Times New Roman" w:hAnsi="Times New Roman" w:cs="Times New Roman"/>
          <w:sz w:val="24"/>
          <w:szCs w:val="24"/>
        </w:rPr>
        <w:t xml:space="preserve"> and business school leaders in shaping the curriculum. This is one of the limitations of our study methodologically.</w:t>
      </w:r>
    </w:p>
    <w:p w14:paraId="280003C1" w14:textId="77777777" w:rsidR="00E7560A" w:rsidRDefault="00E7560A" w:rsidP="00E7560A">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239CCB0C" w14:textId="77777777" w:rsidR="00E7560A" w:rsidRDefault="00E7560A" w:rsidP="00E7560A">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color w:val="000000"/>
          <w:sz w:val="24"/>
          <w:szCs w:val="24"/>
        </w:rPr>
        <w:t xml:space="preserve">The characteristics of the sample are demonstrated in Table </w:t>
      </w:r>
      <w:r>
        <w:rPr>
          <w:rFonts w:ascii="Times New Roman" w:eastAsia="Times New Roman" w:hAnsi="Times New Roman" w:cs="Times New Roman"/>
          <w:sz w:val="24"/>
          <w:szCs w:val="24"/>
        </w:rPr>
        <w:t xml:space="preserve">2 </w:t>
      </w:r>
      <w:r>
        <w:rPr>
          <w:rFonts w:ascii="Times New Roman" w:eastAsia="Times New Roman" w:hAnsi="Times New Roman" w:cs="Times New Roman"/>
          <w:color w:val="000000"/>
          <w:sz w:val="24"/>
          <w:szCs w:val="24"/>
        </w:rPr>
        <w:t xml:space="preserve">below. </w:t>
      </w:r>
    </w:p>
    <w:p w14:paraId="12373C42" w14:textId="77777777" w:rsidR="00E7560A" w:rsidRDefault="00E7560A" w:rsidP="00E7560A">
      <w:pPr>
        <w:pBdr>
          <w:top w:val="nil"/>
          <w:left w:val="nil"/>
          <w:bottom w:val="nil"/>
          <w:right w:val="nil"/>
          <w:between w:val="nil"/>
        </w:pBdr>
        <w:spacing w:after="0"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56D5095" w14:textId="35DE2F88" w:rsidR="00E7560A" w:rsidRDefault="00E7560A" w:rsidP="00E7560A">
      <w:pPr>
        <w:pBdr>
          <w:top w:val="nil"/>
          <w:left w:val="nil"/>
          <w:bottom w:val="nil"/>
          <w:right w:val="nil"/>
          <w:between w:val="nil"/>
        </w:pBdr>
        <w:spacing w:after="0" w:line="48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Insert Table </w:t>
      </w:r>
      <w:r>
        <w:rPr>
          <w:rFonts w:ascii="Times New Roman" w:eastAsia="Times New Roman" w:hAnsi="Times New Roman" w:cs="Times New Roman"/>
          <w:b/>
          <w:sz w:val="24"/>
          <w:szCs w:val="24"/>
        </w:rPr>
        <w:t xml:space="preserve">2 </w:t>
      </w:r>
      <w:r>
        <w:rPr>
          <w:rFonts w:ascii="Times New Roman" w:eastAsia="Times New Roman" w:hAnsi="Times New Roman" w:cs="Times New Roman"/>
          <w:b/>
          <w:color w:val="000000"/>
          <w:sz w:val="24"/>
          <w:szCs w:val="24"/>
        </w:rPr>
        <w:t>here</w:t>
      </w:r>
    </w:p>
    <w:p w14:paraId="27D255E4" w14:textId="77777777" w:rsidR="00CD3928" w:rsidRDefault="00CD3928" w:rsidP="00E7560A">
      <w:pPr>
        <w:pBdr>
          <w:top w:val="nil"/>
          <w:left w:val="nil"/>
          <w:bottom w:val="nil"/>
          <w:right w:val="nil"/>
          <w:between w:val="nil"/>
        </w:pBdr>
        <w:spacing w:after="0" w:line="480" w:lineRule="auto"/>
        <w:ind w:left="0" w:hanging="2"/>
        <w:jc w:val="center"/>
        <w:rPr>
          <w:rFonts w:ascii="Times New Roman" w:eastAsia="Times New Roman" w:hAnsi="Times New Roman" w:cs="Times New Roman"/>
          <w:b/>
          <w:color w:val="000000"/>
          <w:sz w:val="24"/>
          <w:szCs w:val="24"/>
        </w:rPr>
      </w:pPr>
    </w:p>
    <w:p w14:paraId="0000002E" w14:textId="68C3860F"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semi-structured interviews </w:t>
      </w:r>
      <w:r w:rsidR="00CD3928">
        <w:rPr>
          <w:rFonts w:ascii="Times New Roman" w:eastAsia="Times New Roman" w:hAnsi="Times New Roman" w:cs="Times New Roman"/>
          <w:sz w:val="24"/>
          <w:szCs w:val="24"/>
        </w:rPr>
        <w:t xml:space="preserve">with these participants </w:t>
      </w:r>
      <w:r>
        <w:rPr>
          <w:rFonts w:ascii="Times New Roman" w:eastAsia="Times New Roman" w:hAnsi="Times New Roman" w:cs="Times New Roman"/>
          <w:sz w:val="24"/>
          <w:szCs w:val="24"/>
        </w:rPr>
        <w:t>focused on their role in SEE, main competencies that students should develop, components of SEE education (underpinned by values), methods of teaching, changes in approaches to SEE, capitals required, and issues surrounding reflexivity, and</w:t>
      </w:r>
      <w:r>
        <w:rPr>
          <w:rFonts w:ascii="Times New Roman" w:eastAsia="Times New Roman" w:hAnsi="Times New Roman" w:cs="Times New Roman"/>
          <w:color w:val="000000"/>
          <w:sz w:val="24"/>
          <w:szCs w:val="24"/>
        </w:rPr>
        <w:t xml:space="preserve"> approaches and challenges of social entrepreneurship education</w:t>
      </w:r>
      <w:r w:rsidR="0021588D">
        <w:rPr>
          <w:rFonts w:ascii="Times New Roman" w:eastAsia="Times New Roman" w:hAnsi="Times New Roman" w:cs="Times New Roman"/>
          <w:color w:val="000000"/>
          <w:sz w:val="24"/>
          <w:szCs w:val="24"/>
        </w:rPr>
        <w:t xml:space="preserve"> (see Appendix 1)</w:t>
      </w:r>
      <w:r>
        <w:rPr>
          <w:rFonts w:ascii="Times New Roman" w:eastAsia="Times New Roman" w:hAnsi="Times New Roman" w:cs="Times New Roman"/>
          <w:color w:val="000000"/>
          <w:sz w:val="24"/>
          <w:szCs w:val="24"/>
        </w:rPr>
        <w:t>. From these, we produced interview transcripts and field notes. Field notes included records of our initial hunches</w:t>
      </w:r>
      <w:r>
        <w:rPr>
          <w:rFonts w:ascii="Times New Roman" w:eastAsia="Times New Roman" w:hAnsi="Times New Roman" w:cs="Times New Roman"/>
          <w:sz w:val="24"/>
          <w:szCs w:val="24"/>
        </w:rPr>
        <w:t xml:space="preserve">, important themes that emanated from the interview conducted, and with some potential connections between data points, for instance, how we could ask participants to elaborate on a certain theme further in the subsequent interviews. </w:t>
      </w:r>
      <w:r>
        <w:rPr>
          <w:rFonts w:ascii="Times New Roman" w:eastAsia="Times New Roman" w:hAnsi="Times New Roman" w:cs="Times New Roman"/>
          <w:color w:val="000000"/>
          <w:sz w:val="24"/>
          <w:szCs w:val="24"/>
        </w:rPr>
        <w:t xml:space="preserve">The interview data were </w:t>
      </w:r>
      <w:r>
        <w:rPr>
          <w:rFonts w:ascii="Times New Roman" w:eastAsia="Times New Roman" w:hAnsi="Times New Roman" w:cs="Times New Roman"/>
          <w:sz w:val="24"/>
          <w:szCs w:val="24"/>
        </w:rPr>
        <w:t>analysed</w:t>
      </w:r>
      <w:r>
        <w:rPr>
          <w:rFonts w:ascii="Times New Roman" w:eastAsia="Times New Roman" w:hAnsi="Times New Roman" w:cs="Times New Roman"/>
          <w:color w:val="000000"/>
          <w:sz w:val="24"/>
          <w:szCs w:val="24"/>
        </w:rPr>
        <w:t xml:space="preserve"> inductively by teasing out key themes in order of significance, corresponding to the research questions. </w:t>
      </w: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sz w:val="24"/>
          <w:szCs w:val="24"/>
        </w:rPr>
        <w:t xml:space="preserve"> </w:t>
      </w:r>
      <w:r w:rsidR="006A46B1">
        <w:rPr>
          <w:rFonts w:ascii="Times New Roman" w:eastAsia="Times New Roman" w:hAnsi="Times New Roman" w:cs="Times New Roman"/>
          <w:sz w:val="24"/>
          <w:szCs w:val="24"/>
        </w:rPr>
        <w:t>theory, mainly forms of capitals, as aggregate themes,</w:t>
      </w:r>
      <w:r>
        <w:rPr>
          <w:rFonts w:ascii="Times New Roman" w:eastAsia="Times New Roman" w:hAnsi="Times New Roman" w:cs="Times New Roman"/>
          <w:sz w:val="24"/>
          <w:szCs w:val="24"/>
        </w:rPr>
        <w:t xml:space="preserve"> </w:t>
      </w:r>
      <w:r w:rsidR="006A46B1">
        <w:rPr>
          <w:rFonts w:ascii="Times New Roman" w:eastAsia="Times New Roman" w:hAnsi="Times New Roman" w:cs="Times New Roman"/>
          <w:sz w:val="24"/>
          <w:szCs w:val="24"/>
        </w:rPr>
        <w:t xml:space="preserve">has formed our </w:t>
      </w:r>
      <w:r>
        <w:rPr>
          <w:rFonts w:ascii="Times New Roman" w:eastAsia="Times New Roman" w:hAnsi="Times New Roman" w:cs="Times New Roman"/>
          <w:sz w:val="24"/>
          <w:szCs w:val="24"/>
        </w:rPr>
        <w:t>overall bridging framework for analysis and interpretation</w:t>
      </w:r>
      <w:r w:rsidR="006A46B1">
        <w:rPr>
          <w:rFonts w:ascii="Times New Roman" w:eastAsia="Times New Roman" w:hAnsi="Times New Roman" w:cs="Times New Roman"/>
          <w:sz w:val="24"/>
          <w:szCs w:val="24"/>
        </w:rPr>
        <w:t xml:space="preserve">. Drawing on these constructs, </w:t>
      </w:r>
      <w:r>
        <w:rPr>
          <w:rFonts w:ascii="Times New Roman" w:eastAsia="Times New Roman" w:hAnsi="Times New Roman" w:cs="Times New Roman"/>
          <w:sz w:val="24"/>
          <w:szCs w:val="24"/>
        </w:rPr>
        <w:t xml:space="preserve">we moved back and forth between </w:t>
      </w:r>
      <w:r>
        <w:rPr>
          <w:rFonts w:ascii="Times New Roman" w:eastAsia="Times New Roman" w:hAnsi="Times New Roman" w:cs="Times New Roman"/>
          <w:i/>
          <w:sz w:val="24"/>
          <w:szCs w:val="24"/>
        </w:rPr>
        <w:t>emi</w:t>
      </w:r>
      <w:r>
        <w:rPr>
          <w:rFonts w:ascii="Times New Roman" w:eastAsia="Times New Roman" w:hAnsi="Times New Roman" w:cs="Times New Roman"/>
          <w:sz w:val="24"/>
          <w:szCs w:val="24"/>
        </w:rPr>
        <w:t>c (data-driven) (</w:t>
      </w:r>
      <w:proofErr w:type="spellStart"/>
      <w:r>
        <w:rPr>
          <w:rFonts w:ascii="Times New Roman" w:eastAsia="Times New Roman" w:hAnsi="Times New Roman" w:cs="Times New Roman"/>
          <w:sz w:val="24"/>
          <w:szCs w:val="24"/>
        </w:rPr>
        <w:t>Tatli</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Ozbilgin</w:t>
      </w:r>
      <w:proofErr w:type="spellEnd"/>
      <w:r>
        <w:rPr>
          <w:rFonts w:ascii="Times New Roman" w:eastAsia="Times New Roman" w:hAnsi="Times New Roman" w:cs="Times New Roman"/>
          <w:sz w:val="24"/>
          <w:szCs w:val="24"/>
        </w:rPr>
        <w:t xml:space="preserve">, 2012) and </w:t>
      </w:r>
      <w:r>
        <w:rPr>
          <w:rFonts w:ascii="Times New Roman" w:eastAsia="Times New Roman" w:hAnsi="Times New Roman" w:cs="Times New Roman"/>
          <w:i/>
          <w:sz w:val="24"/>
          <w:szCs w:val="24"/>
        </w:rPr>
        <w:t>etic</w:t>
      </w:r>
      <w:r>
        <w:rPr>
          <w:rFonts w:ascii="Times New Roman" w:eastAsia="Times New Roman" w:hAnsi="Times New Roman" w:cs="Times New Roman"/>
          <w:sz w:val="24"/>
          <w:szCs w:val="24"/>
        </w:rPr>
        <w:t xml:space="preserve"> (theoretically driven) readings of the empirical material. In other words, </w:t>
      </w:r>
      <w:r>
        <w:rPr>
          <w:rFonts w:ascii="Times New Roman" w:eastAsia="Times New Roman" w:hAnsi="Times New Roman" w:cs="Times New Roman"/>
          <w:sz w:val="24"/>
          <w:szCs w:val="24"/>
        </w:rPr>
        <w:lastRenderedPageBreak/>
        <w:t xml:space="preserve">an iterative and reflexive approach to data analysis was followed whereby we have </w:t>
      </w:r>
      <w:proofErr w:type="spellStart"/>
      <w:r>
        <w:rPr>
          <w:rFonts w:ascii="Times New Roman" w:eastAsia="Times New Roman" w:hAnsi="Times New Roman" w:cs="Times New Roman"/>
          <w:sz w:val="24"/>
          <w:szCs w:val="24"/>
        </w:rPr>
        <w:t>analyzed</w:t>
      </w:r>
      <w:proofErr w:type="spellEnd"/>
      <w:r>
        <w:rPr>
          <w:rFonts w:ascii="Times New Roman" w:eastAsia="Times New Roman" w:hAnsi="Times New Roman" w:cs="Times New Roman"/>
          <w:sz w:val="24"/>
          <w:szCs w:val="24"/>
        </w:rPr>
        <w:t xml:space="preserve">, revisited the </w:t>
      </w:r>
      <w:proofErr w:type="gramStart"/>
      <w:r>
        <w:rPr>
          <w:rFonts w:ascii="Times New Roman" w:eastAsia="Times New Roman" w:hAnsi="Times New Roman" w:cs="Times New Roman"/>
          <w:sz w:val="24"/>
          <w:szCs w:val="24"/>
        </w:rPr>
        <w:t>data</w:t>
      </w:r>
      <w:proofErr w:type="gramEnd"/>
      <w:r>
        <w:rPr>
          <w:rFonts w:ascii="Times New Roman" w:eastAsia="Times New Roman" w:hAnsi="Times New Roman" w:cs="Times New Roman"/>
          <w:sz w:val="24"/>
          <w:szCs w:val="24"/>
        </w:rPr>
        <w:t xml:space="preserve"> and connected them to emerging findings, and progressively refined our focus and </w:t>
      </w:r>
      <w:r>
        <w:rPr>
          <w:rFonts w:ascii="Times New Roman" w:eastAsia="Times New Roman" w:hAnsi="Times New Roman" w:cs="Times New Roman"/>
          <w:color w:val="000000"/>
          <w:sz w:val="24"/>
          <w:szCs w:val="24"/>
        </w:rPr>
        <w:t>understanding (Tracy, 2013)</w:t>
      </w:r>
      <w:r w:rsidR="006818F2">
        <w:rPr>
          <w:rFonts w:ascii="Times New Roman" w:eastAsia="Times New Roman" w:hAnsi="Times New Roman" w:cs="Times New Roman"/>
          <w:color w:val="000000"/>
          <w:sz w:val="24"/>
          <w:szCs w:val="24"/>
        </w:rPr>
        <w:t xml:space="preserve"> to address our key research questions. Our questions have entailed a closer examination of characteristics and aspects of </w:t>
      </w:r>
      <w:r w:rsidR="006818F2" w:rsidRPr="006818F2">
        <w:rPr>
          <w:rFonts w:ascii="Times New Roman" w:eastAsia="Times New Roman" w:hAnsi="Times New Roman" w:cs="Times New Roman"/>
          <w:color w:val="000000"/>
          <w:sz w:val="24"/>
          <w:szCs w:val="24"/>
        </w:rPr>
        <w:t>capital in the context of SEE</w:t>
      </w:r>
      <w:r w:rsidR="006818F2">
        <w:rPr>
          <w:rFonts w:ascii="Times New Roman" w:eastAsia="Times New Roman" w:hAnsi="Times New Roman" w:cs="Times New Roman"/>
          <w:color w:val="000000"/>
          <w:sz w:val="24"/>
          <w:szCs w:val="24"/>
        </w:rPr>
        <w:t xml:space="preserve">, and the kind of habitus </w:t>
      </w:r>
      <w:r w:rsidR="006818F2" w:rsidRPr="006818F2">
        <w:rPr>
          <w:rFonts w:ascii="Times New Roman" w:eastAsia="Times New Roman" w:hAnsi="Times New Roman" w:cs="Times New Roman"/>
          <w:color w:val="000000"/>
          <w:sz w:val="24"/>
          <w:szCs w:val="24"/>
        </w:rPr>
        <w:t>that the SEE field generates for the accumulation of multiple capitals and their conversion as part of a transformative and reflexive experience, leading to meaningful outcomes for social entrepreneurship</w:t>
      </w:r>
      <w:r>
        <w:rPr>
          <w:rFonts w:ascii="Times New Roman" w:eastAsia="Times New Roman" w:hAnsi="Times New Roman" w:cs="Times New Roman"/>
          <w:sz w:val="24"/>
          <w:szCs w:val="24"/>
        </w:rPr>
        <w:t xml:space="preserve">. </w:t>
      </w:r>
      <w:r w:rsidR="006818F2">
        <w:rPr>
          <w:rFonts w:ascii="Times New Roman" w:eastAsia="Times New Roman" w:hAnsi="Times New Roman" w:cs="Times New Roman"/>
          <w:sz w:val="24"/>
          <w:szCs w:val="24"/>
        </w:rPr>
        <w:t>To this end, our</w:t>
      </w:r>
      <w:r w:rsidR="006818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coding procedure follows the softer version of analytic approach provided by Strauss and Corbin (1998), which encompasses open coding, axial </w:t>
      </w:r>
      <w:proofErr w:type="gramStart"/>
      <w:r>
        <w:rPr>
          <w:rFonts w:ascii="Times New Roman" w:eastAsia="Times New Roman" w:hAnsi="Times New Roman" w:cs="Times New Roman"/>
          <w:color w:val="000000"/>
          <w:sz w:val="24"/>
          <w:szCs w:val="24"/>
        </w:rPr>
        <w:t>coding</w:t>
      </w:r>
      <w:proofErr w:type="gramEnd"/>
      <w:r>
        <w:rPr>
          <w:rFonts w:ascii="Times New Roman" w:eastAsia="Times New Roman" w:hAnsi="Times New Roman" w:cs="Times New Roman"/>
          <w:color w:val="000000"/>
          <w:sz w:val="24"/>
          <w:szCs w:val="24"/>
        </w:rPr>
        <w:t xml:space="preserve"> and selective coding (Seale, 2004). Open coding, which leads to first-order codes, means identifying instances of data according to emerging analytic themes.  </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irst order-codes included themes from the data such as </w:t>
      </w:r>
      <w:r>
        <w:rPr>
          <w:rFonts w:ascii="Times New Roman" w:eastAsia="Times New Roman" w:hAnsi="Times New Roman" w:cs="Times New Roman"/>
          <w:sz w:val="24"/>
          <w:szCs w:val="24"/>
        </w:rPr>
        <w:t xml:space="preserve">multiplicity </w:t>
      </w:r>
      <w:r>
        <w:rPr>
          <w:rFonts w:ascii="Times New Roman" w:eastAsia="Times New Roman" w:hAnsi="Times New Roman" w:cs="Times New Roman"/>
          <w:color w:val="000000"/>
          <w:sz w:val="24"/>
          <w:szCs w:val="24"/>
        </w:rPr>
        <w:t>of capitals. Axial coding aims to identify the second-order codes, which explicate the interconnections between the open codes and theoretical categories.</w:t>
      </w:r>
      <w:r w:rsidR="006818F2">
        <w:rPr>
          <w:rFonts w:ascii="Times New Roman" w:eastAsia="Times New Roman" w:hAnsi="Times New Roman" w:cs="Times New Roman"/>
          <w:color w:val="000000"/>
          <w:sz w:val="24"/>
          <w:szCs w:val="24"/>
        </w:rPr>
        <w:t xml:space="preserve"> Blending theory with data (building on emic and etic approach as described above)</w:t>
      </w:r>
      <w:r>
        <w:rPr>
          <w:rFonts w:ascii="Times New Roman" w:eastAsia="Times New Roman" w:hAnsi="Times New Roman" w:cs="Times New Roman"/>
          <w:color w:val="000000"/>
          <w:sz w:val="24"/>
          <w:szCs w:val="24"/>
        </w:rPr>
        <w:t xml:space="preserve">, </w:t>
      </w:r>
      <w:r w:rsidR="00252E07">
        <w:rPr>
          <w:rFonts w:ascii="Times New Roman" w:eastAsia="Times New Roman" w:hAnsi="Times New Roman" w:cs="Times New Roman"/>
          <w:color w:val="000000"/>
          <w:sz w:val="24"/>
          <w:szCs w:val="24"/>
        </w:rPr>
        <w:t xml:space="preserve">our theoretical constructs, namely, </w:t>
      </w:r>
      <w:r>
        <w:rPr>
          <w:rFonts w:ascii="Times New Roman" w:eastAsia="Times New Roman" w:hAnsi="Times New Roman" w:cs="Times New Roman"/>
          <w:color w:val="000000"/>
          <w:sz w:val="24"/>
          <w:szCs w:val="24"/>
        </w:rPr>
        <w:t>capitals, habitus of SEE, and field</w:t>
      </w:r>
      <w:r>
        <w:rPr>
          <w:rFonts w:ascii="Times New Roman" w:eastAsia="Times New Roman" w:hAnsi="Times New Roman" w:cs="Times New Roman"/>
          <w:sz w:val="24"/>
          <w:szCs w:val="24"/>
        </w:rPr>
        <w:t xml:space="preserve">-level reflexivity </w:t>
      </w:r>
      <w:r>
        <w:rPr>
          <w:rFonts w:ascii="Times New Roman" w:eastAsia="Times New Roman" w:hAnsi="Times New Roman" w:cs="Times New Roman"/>
          <w:color w:val="000000"/>
          <w:sz w:val="24"/>
          <w:szCs w:val="24"/>
        </w:rPr>
        <w:t>formed the</w:t>
      </w:r>
      <w:r w:rsidR="00EC0B9E">
        <w:rPr>
          <w:rFonts w:ascii="Times New Roman" w:eastAsia="Times New Roman" w:hAnsi="Times New Roman" w:cs="Times New Roman"/>
          <w:color w:val="000000"/>
          <w:sz w:val="24"/>
          <w:szCs w:val="24"/>
        </w:rPr>
        <w:t xml:space="preserve"> core of our</w:t>
      </w:r>
      <w:r>
        <w:rPr>
          <w:rFonts w:ascii="Times New Roman" w:eastAsia="Times New Roman" w:hAnsi="Times New Roman" w:cs="Times New Roman"/>
          <w:color w:val="000000"/>
          <w:sz w:val="24"/>
          <w:szCs w:val="24"/>
        </w:rPr>
        <w:t xml:space="preserve"> second-order codes. Selective coding is the stage at which third-order codes and core categories are identified, which led to the development of a reflexive approach to SEE underpinned by mobilization and conversion of capitals for </w:t>
      </w:r>
      <w:r w:rsidR="00252E07">
        <w:rPr>
          <w:rFonts w:ascii="Times New Roman" w:eastAsia="Times New Roman" w:hAnsi="Times New Roman" w:cs="Times New Roman"/>
          <w:color w:val="000000"/>
          <w:sz w:val="24"/>
          <w:szCs w:val="24"/>
        </w:rPr>
        <w:t xml:space="preserve">meaningful transformative experience. </w:t>
      </w:r>
      <w:r>
        <w:rPr>
          <w:rFonts w:ascii="Times New Roman" w:eastAsia="Times New Roman" w:hAnsi="Times New Roman" w:cs="Times New Roman"/>
          <w:sz w:val="24"/>
          <w:szCs w:val="24"/>
        </w:rPr>
        <w:t>This form of three-stage coding also demonstrates triangulation in analytical terms (</w:t>
      </w:r>
      <w:proofErr w:type="spellStart"/>
      <w:r>
        <w:rPr>
          <w:rFonts w:ascii="Times New Roman" w:eastAsia="Times New Roman" w:hAnsi="Times New Roman" w:cs="Times New Roman"/>
          <w:sz w:val="24"/>
          <w:szCs w:val="24"/>
        </w:rPr>
        <w:t>Gioia</w:t>
      </w:r>
      <w:proofErr w:type="spellEnd"/>
      <w:r>
        <w:rPr>
          <w:rFonts w:ascii="Times New Roman" w:eastAsia="Times New Roman" w:hAnsi="Times New Roman" w:cs="Times New Roman"/>
          <w:sz w:val="24"/>
          <w:szCs w:val="24"/>
        </w:rPr>
        <w:t xml:space="preserve"> et al., 2013). Two of the researchers coded the data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ensure inter-reliability.  </w:t>
      </w:r>
    </w:p>
    <w:p w14:paraId="0000002F" w14:textId="77777777" w:rsidR="00860F00" w:rsidRDefault="00860F00">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00000030" w14:textId="77777777" w:rsidR="00860F00" w:rsidRDefault="000E2881">
      <w:pPr>
        <w:pBdr>
          <w:top w:val="nil"/>
          <w:left w:val="nil"/>
          <w:bottom w:val="nil"/>
          <w:right w:val="nil"/>
          <w:between w:val="nil"/>
        </w:pBdr>
        <w:spacing w:after="0" w:line="48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Insert Figure 1 here</w:t>
      </w:r>
    </w:p>
    <w:p w14:paraId="00000031" w14:textId="77777777" w:rsidR="00860F00" w:rsidRDefault="00860F00">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00000036" w14:textId="77777777" w:rsidR="00860F00" w:rsidRDefault="000E2881">
      <w:pPr>
        <w:pBdr>
          <w:top w:val="nil"/>
          <w:left w:val="nil"/>
          <w:bottom w:val="nil"/>
          <w:right w:val="nil"/>
          <w:between w:val="nil"/>
        </w:pBdr>
        <w:spacing w:after="0" w:line="480" w:lineRule="auto"/>
        <w:ind w:left="1" w:hanging="3"/>
        <w:jc w:val="both"/>
        <w:rPr>
          <w:color w:val="000000"/>
          <w:sz w:val="28"/>
          <w:szCs w:val="28"/>
        </w:rPr>
      </w:pPr>
      <w:r>
        <w:rPr>
          <w:rFonts w:ascii="Times New Roman" w:eastAsia="Times New Roman" w:hAnsi="Times New Roman" w:cs="Times New Roman"/>
          <w:b/>
          <w:color w:val="000000"/>
          <w:sz w:val="28"/>
          <w:szCs w:val="28"/>
        </w:rPr>
        <w:lastRenderedPageBreak/>
        <w:t xml:space="preserve">Findings </w:t>
      </w:r>
    </w:p>
    <w:p w14:paraId="00000037" w14:textId="0A74F444"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have structured this section around three main themes that emanated from our data: the themes are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questioning underlying values and assumptions in the habitus of social entrepreneurship, (ii) developing educational content and methods to support the</w:t>
      </w:r>
      <w:r>
        <w:rPr>
          <w:rFonts w:ascii="Times New Roman" w:eastAsia="Times New Roman" w:hAnsi="Times New Roman" w:cs="Times New Roman"/>
          <w:sz w:val="24"/>
          <w:szCs w:val="24"/>
        </w:rPr>
        <w:t xml:space="preserve"> legitimacy of the field of social entrepreneurship, </w:t>
      </w:r>
      <w:r>
        <w:rPr>
          <w:rFonts w:ascii="Times New Roman" w:eastAsia="Times New Roman" w:hAnsi="Times New Roman" w:cs="Times New Roman"/>
          <w:color w:val="000000"/>
          <w:sz w:val="24"/>
          <w:szCs w:val="24"/>
        </w:rPr>
        <w:t>and (iii) understanding mult</w:t>
      </w:r>
      <w:r>
        <w:rPr>
          <w:rFonts w:ascii="Times New Roman" w:eastAsia="Times New Roman" w:hAnsi="Times New Roman" w:cs="Times New Roman"/>
          <w:sz w:val="24"/>
          <w:szCs w:val="24"/>
        </w:rPr>
        <w:t xml:space="preserve">iplicity of capitals and their conversion process in the field of </w:t>
      </w:r>
      <w:r>
        <w:rPr>
          <w:rFonts w:ascii="Times New Roman" w:eastAsia="Times New Roman" w:hAnsi="Times New Roman" w:cs="Times New Roman"/>
          <w:color w:val="000000"/>
          <w:sz w:val="24"/>
          <w:szCs w:val="24"/>
        </w:rPr>
        <w:t xml:space="preserve">social entrepreneurship education. The importance of connecting the ‘why’, ‘what’ and ‘how’ dimensions of entrepreneurship education is well established (Byrne et al., 2014; </w:t>
      </w:r>
      <w:proofErr w:type="spellStart"/>
      <w:r>
        <w:rPr>
          <w:rFonts w:ascii="Times New Roman" w:eastAsia="Times New Roman" w:hAnsi="Times New Roman" w:cs="Times New Roman"/>
          <w:color w:val="000000"/>
          <w:sz w:val="24"/>
          <w:szCs w:val="24"/>
        </w:rPr>
        <w:t>Fayolle</w:t>
      </w:r>
      <w:proofErr w:type="spellEnd"/>
      <w:r>
        <w:rPr>
          <w:rFonts w:ascii="Times New Roman" w:eastAsia="Times New Roman" w:hAnsi="Times New Roman" w:cs="Times New Roman"/>
          <w:color w:val="000000"/>
          <w:sz w:val="24"/>
          <w:szCs w:val="24"/>
        </w:rPr>
        <w:t xml:space="preserve">, 2008). This translates to </w:t>
      </w:r>
      <w:r>
        <w:rPr>
          <w:rFonts w:ascii="Times New Roman" w:eastAsia="Times New Roman" w:hAnsi="Times New Roman" w:cs="Times New Roman"/>
          <w:sz w:val="24"/>
          <w:szCs w:val="24"/>
        </w:rPr>
        <w:t>our findings as follows: U</w:t>
      </w:r>
      <w:r>
        <w:rPr>
          <w:rFonts w:ascii="Times New Roman" w:eastAsia="Times New Roman" w:hAnsi="Times New Roman" w:cs="Times New Roman"/>
          <w:color w:val="000000"/>
          <w:sz w:val="24"/>
          <w:szCs w:val="24"/>
        </w:rPr>
        <w:t xml:space="preserve">nderstanding the link between social entrepreneurship-related values and assumptions, </w:t>
      </w:r>
      <w:r>
        <w:rPr>
          <w:rFonts w:ascii="Times New Roman" w:eastAsia="Times New Roman" w:hAnsi="Times New Roman" w:cs="Times New Roman"/>
          <w:sz w:val="24"/>
          <w:szCs w:val="24"/>
        </w:rPr>
        <w:t>which is the habitus</w:t>
      </w:r>
      <w:r>
        <w:rPr>
          <w:rFonts w:ascii="Times New Roman" w:eastAsia="Times New Roman" w:hAnsi="Times New Roman" w:cs="Times New Roman"/>
          <w:color w:val="000000"/>
          <w:sz w:val="24"/>
          <w:szCs w:val="24"/>
        </w:rPr>
        <w:t xml:space="preserve"> (the ‘why’ aspect); process</w:t>
      </w:r>
      <w:r>
        <w:rPr>
          <w:rFonts w:ascii="Times New Roman" w:eastAsia="Times New Roman" w:hAnsi="Times New Roman" w:cs="Times New Roman"/>
          <w:sz w:val="24"/>
          <w:szCs w:val="24"/>
        </w:rPr>
        <w:t xml:space="preserve">-relational field-level </w:t>
      </w:r>
      <w:r>
        <w:rPr>
          <w:rFonts w:ascii="Times New Roman" w:eastAsia="Times New Roman" w:hAnsi="Times New Roman" w:cs="Times New Roman"/>
          <w:color w:val="000000"/>
          <w:sz w:val="24"/>
          <w:szCs w:val="24"/>
        </w:rPr>
        <w:t xml:space="preserve">influences to developing the content, which is the </w:t>
      </w:r>
      <w:r>
        <w:rPr>
          <w:rFonts w:ascii="Times New Roman" w:eastAsia="Times New Roman" w:hAnsi="Times New Roman" w:cs="Times New Roman"/>
          <w:sz w:val="24"/>
          <w:szCs w:val="24"/>
        </w:rPr>
        <w:t xml:space="preserve">reflexivity of the </w:t>
      </w:r>
      <w:proofErr w:type="gramStart"/>
      <w:r>
        <w:rPr>
          <w:rFonts w:ascii="Times New Roman" w:eastAsia="Times New Roman" w:hAnsi="Times New Roman" w:cs="Times New Roman"/>
          <w:sz w:val="24"/>
          <w:szCs w:val="24"/>
        </w:rPr>
        <w:t xml:space="preserve">field </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the ‘what’ question); and  the </w:t>
      </w:r>
      <w:r>
        <w:rPr>
          <w:rFonts w:ascii="Times New Roman" w:eastAsia="Times New Roman" w:hAnsi="Times New Roman" w:cs="Times New Roman"/>
          <w:sz w:val="24"/>
          <w:szCs w:val="24"/>
        </w:rPr>
        <w:t xml:space="preserve">different range of capitals and conversion processes </w:t>
      </w:r>
      <w:r>
        <w:rPr>
          <w:rFonts w:ascii="Times New Roman" w:eastAsia="Times New Roman" w:hAnsi="Times New Roman" w:cs="Times New Roman"/>
          <w:color w:val="000000"/>
          <w:sz w:val="24"/>
          <w:szCs w:val="24"/>
        </w:rPr>
        <w:t xml:space="preserve"> (the ‘how’) of social entrepreneurship education. </w:t>
      </w:r>
    </w:p>
    <w:p w14:paraId="00000038" w14:textId="77777777" w:rsidR="00860F00" w:rsidRDefault="00860F00">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14:paraId="00000039" w14:textId="77777777" w:rsidR="00860F00" w:rsidRDefault="000E2881">
      <w:pPr>
        <w:pBdr>
          <w:top w:val="nil"/>
          <w:left w:val="nil"/>
          <w:bottom w:val="nil"/>
          <w:right w:val="nil"/>
          <w:between w:val="nil"/>
        </w:pBdr>
        <w:spacing w:after="0" w:line="480" w:lineRule="auto"/>
        <w:ind w:left="1" w:hanging="3"/>
        <w:jc w:val="both"/>
        <w:rPr>
          <w:color w:val="000000"/>
          <w:sz w:val="28"/>
          <w:szCs w:val="28"/>
        </w:rPr>
      </w:pPr>
      <w:r>
        <w:rPr>
          <w:rFonts w:ascii="Times New Roman" w:eastAsia="Times New Roman" w:hAnsi="Times New Roman" w:cs="Times New Roman"/>
          <w:i/>
          <w:color w:val="000000"/>
          <w:sz w:val="28"/>
          <w:szCs w:val="28"/>
        </w:rPr>
        <w:t xml:space="preserve">Questioning underlying values and assumptions in the </w:t>
      </w:r>
      <w:r>
        <w:rPr>
          <w:rFonts w:ascii="Times New Roman" w:eastAsia="Times New Roman" w:hAnsi="Times New Roman" w:cs="Times New Roman"/>
          <w:i/>
          <w:sz w:val="28"/>
          <w:szCs w:val="28"/>
        </w:rPr>
        <w:t>habitus of social entrepreneurship</w:t>
      </w:r>
    </w:p>
    <w:p w14:paraId="0000003A" w14:textId="77777777" w:rsidR="00860F00" w:rsidRDefault="000E2881">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color w:val="000000"/>
          <w:sz w:val="24"/>
          <w:szCs w:val="24"/>
        </w:rPr>
        <w:t xml:space="preserve">One distinct theme emerging from the interviews is that in developing education programs for social entrepreneurship, the key departure point should be that of questioning the underlying values and assumptions of social entrepreneurship, i.e. its habitus, and </w:t>
      </w:r>
      <w:r>
        <w:rPr>
          <w:rFonts w:ascii="Times New Roman" w:eastAsia="Times New Roman" w:hAnsi="Times New Roman" w:cs="Times New Roman"/>
          <w:sz w:val="24"/>
          <w:szCs w:val="24"/>
        </w:rPr>
        <w:t>conceptualising</w:t>
      </w:r>
      <w:r>
        <w:rPr>
          <w:rFonts w:ascii="Times New Roman" w:eastAsia="Times New Roman" w:hAnsi="Times New Roman" w:cs="Times New Roman"/>
          <w:color w:val="000000"/>
          <w:sz w:val="24"/>
          <w:szCs w:val="24"/>
        </w:rPr>
        <w:t xml:space="preserve"> them in such a way that interlocking elements, such as addressing a social problem, finding creative and innovative solutions, and </w:t>
      </w:r>
      <w:r>
        <w:rPr>
          <w:rFonts w:ascii="Times New Roman" w:eastAsia="Times New Roman" w:hAnsi="Times New Roman" w:cs="Times New Roman"/>
          <w:sz w:val="24"/>
          <w:szCs w:val="24"/>
        </w:rPr>
        <w:t>energising</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mobilising</w:t>
      </w:r>
      <w:r>
        <w:rPr>
          <w:rFonts w:ascii="Times New Roman" w:eastAsia="Times New Roman" w:hAnsi="Times New Roman" w:cs="Times New Roman"/>
          <w:color w:val="000000"/>
          <w:sz w:val="24"/>
          <w:szCs w:val="24"/>
        </w:rPr>
        <w:t xml:space="preserve"> communities can form the foundation for curriculum development. Social entrepreneurship education should be informed by a good understanding of the underlying values and assumptions of the entrepreneurs engaging in relevant activities. Words of the participants illustrate the multi-faceted nature of social </w:t>
      </w:r>
      <w:r>
        <w:rPr>
          <w:rFonts w:ascii="Times New Roman" w:eastAsia="Times New Roman" w:hAnsi="Times New Roman" w:cs="Times New Roman"/>
          <w:color w:val="000000"/>
          <w:sz w:val="24"/>
          <w:szCs w:val="24"/>
        </w:rPr>
        <w:lastRenderedPageBreak/>
        <w:t>entrepreneurship, and how it should be covered in education, as illustrated by the following q</w:t>
      </w:r>
      <w:r>
        <w:rPr>
          <w:rFonts w:ascii="Times New Roman" w:eastAsia="Times New Roman" w:hAnsi="Times New Roman" w:cs="Times New Roman"/>
          <w:sz w:val="24"/>
          <w:szCs w:val="24"/>
        </w:rPr>
        <w:t>uote from a visiting lecturer who is highly engaged in enterprise activities</w:t>
      </w:r>
      <w:r>
        <w:rPr>
          <w:rFonts w:ascii="Times New Roman" w:eastAsia="Times New Roman" w:hAnsi="Times New Roman" w:cs="Times New Roman"/>
          <w:color w:val="000000"/>
          <w:sz w:val="24"/>
          <w:szCs w:val="24"/>
        </w:rPr>
        <w:t xml:space="preserve">: </w:t>
      </w:r>
    </w:p>
    <w:p w14:paraId="0000003B" w14:textId="77777777" w:rsidR="00860F00" w:rsidRDefault="00860F00">
      <w:pPr>
        <w:pBdr>
          <w:top w:val="nil"/>
          <w:left w:val="nil"/>
          <w:bottom w:val="nil"/>
          <w:right w:val="nil"/>
          <w:between w:val="nil"/>
        </w:pBdr>
        <w:spacing w:after="0" w:line="240" w:lineRule="auto"/>
        <w:ind w:left="0" w:right="851" w:hanging="2"/>
        <w:jc w:val="both"/>
        <w:rPr>
          <w:color w:val="000000"/>
        </w:rPr>
      </w:pPr>
    </w:p>
    <w:p w14:paraId="0000003C" w14:textId="77777777" w:rsidR="00860F00" w:rsidRDefault="000E2881">
      <w:pPr>
        <w:pBdr>
          <w:top w:val="nil"/>
          <w:left w:val="nil"/>
          <w:bottom w:val="nil"/>
          <w:right w:val="nil"/>
          <w:between w:val="nil"/>
        </w:pBdr>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Social entrepreneurship has very much to do with the broad area of communities taking control of their own destinies.  </w:t>
      </w:r>
      <w:proofErr w:type="gramStart"/>
      <w:r>
        <w:rPr>
          <w:rFonts w:ascii="Times New Roman" w:eastAsia="Times New Roman" w:hAnsi="Times New Roman" w:cs="Times New Roman"/>
          <w:i/>
          <w:color w:val="000000"/>
          <w:sz w:val="24"/>
          <w:szCs w:val="24"/>
        </w:rPr>
        <w:t>So</w:t>
      </w:r>
      <w:proofErr w:type="gramEnd"/>
      <w:r>
        <w:rPr>
          <w:rFonts w:ascii="Times New Roman" w:eastAsia="Times New Roman" w:hAnsi="Times New Roman" w:cs="Times New Roman"/>
          <w:i/>
          <w:color w:val="000000"/>
          <w:sz w:val="24"/>
          <w:szCs w:val="24"/>
        </w:rPr>
        <w:t xml:space="preserve"> we’re not coming at this from a business perspective, but from the perspective of sustainability, and community development and engagement, local governance.</w:t>
      </w:r>
      <w:r>
        <w:rPr>
          <w:color w:val="000000"/>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sz w:val="24"/>
          <w:szCs w:val="24"/>
        </w:rPr>
        <w:t>26, visiting lecturer</w:t>
      </w:r>
      <w:r>
        <w:rPr>
          <w:rFonts w:ascii="Times New Roman" w:eastAsia="Times New Roman" w:hAnsi="Times New Roman" w:cs="Times New Roman"/>
          <w:color w:val="000000"/>
          <w:sz w:val="24"/>
          <w:szCs w:val="24"/>
        </w:rPr>
        <w:t xml:space="preserve">) </w:t>
      </w:r>
    </w:p>
    <w:p w14:paraId="0000003D" w14:textId="77777777" w:rsidR="00860F00" w:rsidRDefault="00860F00">
      <w:pPr>
        <w:pBdr>
          <w:top w:val="nil"/>
          <w:left w:val="nil"/>
          <w:bottom w:val="nil"/>
          <w:right w:val="nil"/>
          <w:between w:val="nil"/>
        </w:pBdr>
        <w:spacing w:after="0" w:line="240" w:lineRule="auto"/>
        <w:ind w:left="0" w:right="851" w:hanging="2"/>
        <w:jc w:val="both"/>
        <w:rPr>
          <w:color w:val="000000"/>
        </w:rPr>
      </w:pPr>
    </w:p>
    <w:p w14:paraId="0000003E" w14:textId="77777777" w:rsidR="00860F00" w:rsidRDefault="00860F00">
      <w:pPr>
        <w:pBdr>
          <w:top w:val="nil"/>
          <w:left w:val="nil"/>
          <w:bottom w:val="nil"/>
          <w:right w:val="nil"/>
          <w:between w:val="nil"/>
        </w:pBdr>
        <w:spacing w:after="0" w:line="480" w:lineRule="auto"/>
        <w:ind w:left="0" w:right="-45" w:hanging="2"/>
        <w:jc w:val="both"/>
        <w:rPr>
          <w:color w:val="000000"/>
        </w:rPr>
      </w:pPr>
    </w:p>
    <w:p w14:paraId="0000003F" w14:textId="77777777" w:rsidR="00860F00" w:rsidRDefault="000E2881">
      <w:pPr>
        <w:pBdr>
          <w:top w:val="nil"/>
          <w:left w:val="nil"/>
          <w:bottom w:val="nil"/>
          <w:right w:val="nil"/>
          <w:between w:val="nil"/>
        </w:pBdr>
        <w:spacing w:after="0" w:line="480" w:lineRule="auto"/>
        <w:ind w:left="0" w:right="-45" w:hanging="2"/>
        <w:jc w:val="both"/>
        <w:rPr>
          <w:color w:val="000000"/>
        </w:rPr>
      </w:pPr>
      <w:r>
        <w:rPr>
          <w:rFonts w:ascii="Times New Roman" w:eastAsia="Times New Roman" w:hAnsi="Times New Roman" w:cs="Times New Roman"/>
          <w:color w:val="000000"/>
          <w:sz w:val="24"/>
          <w:szCs w:val="24"/>
        </w:rPr>
        <w:t>Social entrepreneurship habitu</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involves operating with multiple bottom lines and surplus creation for community development, rather than profit </w:t>
      </w:r>
      <w:r>
        <w:rPr>
          <w:rFonts w:ascii="Times New Roman" w:eastAsia="Times New Roman" w:hAnsi="Times New Roman" w:cs="Times New Roman"/>
          <w:sz w:val="24"/>
          <w:szCs w:val="24"/>
        </w:rPr>
        <w:t>maximisation</w:t>
      </w:r>
      <w:r>
        <w:rPr>
          <w:rFonts w:ascii="Times New Roman" w:eastAsia="Times New Roman" w:hAnsi="Times New Roman" w:cs="Times New Roman"/>
          <w:color w:val="000000"/>
          <w:sz w:val="24"/>
          <w:szCs w:val="24"/>
        </w:rPr>
        <w:t xml:space="preserve"> for shareholders. Self-sufficiency and long-term sustainability of social ventures are specifically accorded reference enterprise values compared with non-profit </w:t>
      </w:r>
      <w:r>
        <w:rPr>
          <w:rFonts w:ascii="Times New Roman" w:eastAsia="Times New Roman" w:hAnsi="Times New Roman" w:cs="Times New Roman"/>
          <w:sz w:val="24"/>
          <w:szCs w:val="24"/>
        </w:rPr>
        <w:t>organisations</w:t>
      </w:r>
      <w:r>
        <w:rPr>
          <w:rFonts w:ascii="Times New Roman" w:eastAsia="Times New Roman" w:hAnsi="Times New Roman" w:cs="Times New Roman"/>
          <w:color w:val="000000"/>
          <w:sz w:val="24"/>
          <w:szCs w:val="24"/>
        </w:rPr>
        <w:t xml:space="preserve">, such as charities and for-profit </w:t>
      </w:r>
      <w:r>
        <w:rPr>
          <w:rFonts w:ascii="Times New Roman" w:eastAsia="Times New Roman" w:hAnsi="Times New Roman" w:cs="Times New Roman"/>
          <w:sz w:val="24"/>
          <w:szCs w:val="24"/>
        </w:rPr>
        <w:t>organisations</w:t>
      </w:r>
      <w:r>
        <w:rPr>
          <w:rFonts w:ascii="Times New Roman" w:eastAsia="Times New Roman" w:hAnsi="Times New Roman" w:cs="Times New Roman"/>
          <w:color w:val="000000"/>
          <w:sz w:val="24"/>
          <w:szCs w:val="24"/>
        </w:rPr>
        <w:t>, such as private enterprises. In other words, participants thought that an alternative vision of how business should operate in society is a core feature of social enterprise.</w:t>
      </w:r>
    </w:p>
    <w:p w14:paraId="00000040" w14:textId="77777777" w:rsidR="00860F00" w:rsidRDefault="000E2881">
      <w:pPr>
        <w:pBdr>
          <w:top w:val="nil"/>
          <w:left w:val="nil"/>
          <w:bottom w:val="nil"/>
          <w:right w:val="nil"/>
          <w:between w:val="nil"/>
        </w:pBdr>
        <w:spacing w:after="0" w:line="480" w:lineRule="auto"/>
        <w:ind w:left="0" w:right="-45" w:hanging="2"/>
        <w:jc w:val="both"/>
        <w:rPr>
          <w:color w:val="000000"/>
        </w:rPr>
      </w:pPr>
      <w:r>
        <w:rPr>
          <w:rFonts w:ascii="Times New Roman" w:eastAsia="Times New Roman" w:hAnsi="Times New Roman" w:cs="Times New Roman"/>
          <w:color w:val="000000"/>
          <w:sz w:val="24"/>
          <w:szCs w:val="24"/>
        </w:rPr>
        <w:t>Social entrepreneurs engage with both social (voluntary) and commercial sector dynamics. They are challenged by the task of bridging two conflicting narratives (social and business) (</w:t>
      </w:r>
      <w:proofErr w:type="spellStart"/>
      <w:r>
        <w:rPr>
          <w:rFonts w:ascii="Times New Roman" w:eastAsia="Times New Roman" w:hAnsi="Times New Roman" w:cs="Times New Roman"/>
          <w:color w:val="000000"/>
          <w:sz w:val="24"/>
          <w:szCs w:val="24"/>
        </w:rPr>
        <w:t>Nayir</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Shinnar</w:t>
      </w:r>
      <w:proofErr w:type="spellEnd"/>
      <w:r>
        <w:rPr>
          <w:rFonts w:ascii="Times New Roman" w:eastAsia="Times New Roman" w:hAnsi="Times New Roman" w:cs="Times New Roman"/>
          <w:color w:val="000000"/>
          <w:sz w:val="24"/>
          <w:szCs w:val="24"/>
        </w:rPr>
        <w:t xml:space="preserve">, 2020; Agrawal and </w:t>
      </w:r>
      <w:proofErr w:type="spellStart"/>
      <w:r>
        <w:rPr>
          <w:rFonts w:ascii="Times New Roman" w:eastAsia="Times New Roman" w:hAnsi="Times New Roman" w:cs="Times New Roman"/>
          <w:color w:val="000000"/>
          <w:sz w:val="24"/>
          <w:szCs w:val="24"/>
        </w:rPr>
        <w:t>Hockerts</w:t>
      </w:r>
      <w:proofErr w:type="spellEnd"/>
      <w:r>
        <w:rPr>
          <w:rFonts w:ascii="Times New Roman" w:eastAsia="Times New Roman" w:hAnsi="Times New Roman" w:cs="Times New Roman"/>
          <w:color w:val="000000"/>
          <w:sz w:val="24"/>
          <w:szCs w:val="24"/>
        </w:rPr>
        <w:t xml:space="preserve">, 2013).  Understanding the unique context of social enterprise </w:t>
      </w:r>
      <w:proofErr w:type="gramStart"/>
      <w:r>
        <w:rPr>
          <w:rFonts w:ascii="Times New Roman" w:eastAsia="Times New Roman" w:hAnsi="Times New Roman" w:cs="Times New Roman"/>
          <w:color w:val="000000"/>
          <w:sz w:val="24"/>
          <w:szCs w:val="24"/>
        </w:rPr>
        <w:t>habitu</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and</w:t>
      </w:r>
      <w:proofErr w:type="gramEnd"/>
      <w:r>
        <w:rPr>
          <w:rFonts w:ascii="Times New Roman" w:eastAsia="Times New Roman" w:hAnsi="Times New Roman" w:cs="Times New Roman"/>
          <w:color w:val="000000"/>
          <w:sz w:val="24"/>
          <w:szCs w:val="24"/>
        </w:rPr>
        <w:t xml:space="preserve"> developing awareness of the </w:t>
      </w:r>
      <w:r>
        <w:rPr>
          <w:rFonts w:ascii="Times New Roman" w:eastAsia="Times New Roman" w:hAnsi="Times New Roman" w:cs="Times New Roman"/>
          <w:sz w:val="24"/>
          <w:szCs w:val="24"/>
        </w:rPr>
        <w:t>field</w:t>
      </w:r>
      <w:r>
        <w:rPr>
          <w:rFonts w:ascii="Times New Roman" w:eastAsia="Times New Roman" w:hAnsi="Times New Roman" w:cs="Times New Roman"/>
          <w:color w:val="000000"/>
          <w:sz w:val="24"/>
          <w:szCs w:val="24"/>
        </w:rPr>
        <w:t>-specific factors of social business development is crucial. For the learners, this entails paradoxical thinking, learning to manage competing logics, and being mindful of tensions arising from these logics. On the part of the educators, it is imperative to account for the field-level contextual dynamics that inform the processes of social entrepreneurship and social enterprise when designing the curriculum</w:t>
      </w:r>
      <w:r>
        <w:rPr>
          <w:rFonts w:ascii="Times New Roman" w:eastAsia="Times New Roman" w:hAnsi="Times New Roman" w:cs="Times New Roman"/>
          <w:sz w:val="24"/>
          <w:szCs w:val="24"/>
        </w:rPr>
        <w:t>. Drawing on their previous industry experience, a lecturer states:</w:t>
      </w:r>
    </w:p>
    <w:p w14:paraId="00000041" w14:textId="77777777" w:rsidR="00860F00" w:rsidRDefault="00860F00">
      <w:pPr>
        <w:pBdr>
          <w:top w:val="nil"/>
          <w:left w:val="nil"/>
          <w:bottom w:val="nil"/>
          <w:right w:val="nil"/>
          <w:between w:val="nil"/>
        </w:pBdr>
        <w:spacing w:after="0" w:line="360" w:lineRule="auto"/>
        <w:ind w:left="0" w:right="851" w:hanging="2"/>
        <w:jc w:val="both"/>
        <w:rPr>
          <w:color w:val="000000"/>
        </w:rPr>
      </w:pPr>
    </w:p>
    <w:p w14:paraId="00000042" w14:textId="77777777" w:rsidR="00860F00" w:rsidRDefault="000E2881">
      <w:pPr>
        <w:pBdr>
          <w:top w:val="nil"/>
          <w:left w:val="nil"/>
          <w:bottom w:val="nil"/>
          <w:right w:val="nil"/>
          <w:between w:val="nil"/>
        </w:pBdr>
        <w:spacing w:after="0" w:line="240" w:lineRule="auto"/>
        <w:ind w:left="0" w:right="804" w:hanging="2"/>
        <w:jc w:val="both"/>
        <w:rPr>
          <w:color w:val="000000"/>
        </w:rPr>
      </w:pPr>
      <w:r>
        <w:rPr>
          <w:rFonts w:ascii="Times New Roman" w:eastAsia="Times New Roman" w:hAnsi="Times New Roman" w:cs="Times New Roman"/>
          <w:i/>
          <w:color w:val="000000"/>
          <w:sz w:val="24"/>
          <w:szCs w:val="24"/>
        </w:rPr>
        <w:t xml:space="preserve">The context and the characteristics of the social enterprise are different from a regular private business.  Although there were some similarities obviously with private industry, it was the context, the characteristics of the sector, for example, in managing change, </w:t>
      </w:r>
      <w:r>
        <w:rPr>
          <w:rFonts w:ascii="Times New Roman" w:eastAsia="Times New Roman" w:hAnsi="Times New Roman" w:cs="Times New Roman"/>
          <w:i/>
          <w:color w:val="000000"/>
          <w:sz w:val="24"/>
          <w:szCs w:val="24"/>
        </w:rPr>
        <w:lastRenderedPageBreak/>
        <w:t xml:space="preserve">there were differences in how to manage the voluntary sector than it was in private industry, because of the </w:t>
      </w:r>
      <w:r>
        <w:rPr>
          <w:rFonts w:ascii="Times New Roman" w:eastAsia="Times New Roman" w:hAnsi="Times New Roman" w:cs="Times New Roman"/>
          <w:i/>
          <w:sz w:val="24"/>
          <w:szCs w:val="24"/>
        </w:rPr>
        <w:t>characteristics of the</w:t>
      </w:r>
      <w:r>
        <w:rPr>
          <w:rFonts w:ascii="Times New Roman" w:eastAsia="Times New Roman" w:hAnsi="Times New Roman" w:cs="Times New Roman"/>
          <w:i/>
          <w:color w:val="000000"/>
          <w:sz w:val="24"/>
          <w:szCs w:val="24"/>
        </w:rPr>
        <w:t xml:space="preserve"> voluntary sector environment</w:t>
      </w:r>
      <w:r>
        <w:rPr>
          <w:color w:val="000000"/>
        </w:rPr>
        <w:t xml:space="preserve">. </w:t>
      </w:r>
      <w:r>
        <w:rPr>
          <w:rFonts w:ascii="Times New Roman" w:eastAsia="Times New Roman" w:hAnsi="Times New Roman" w:cs="Times New Roman"/>
          <w:color w:val="000000"/>
          <w:sz w:val="24"/>
          <w:szCs w:val="24"/>
        </w:rPr>
        <w:t>(P16, Lecturer)</w:t>
      </w:r>
    </w:p>
    <w:p w14:paraId="00000043" w14:textId="77777777" w:rsidR="00860F00" w:rsidRDefault="00860F00">
      <w:pPr>
        <w:pBdr>
          <w:top w:val="nil"/>
          <w:left w:val="nil"/>
          <w:bottom w:val="nil"/>
          <w:right w:val="nil"/>
          <w:between w:val="nil"/>
        </w:pBdr>
        <w:spacing w:after="0" w:line="480" w:lineRule="auto"/>
        <w:ind w:left="0" w:right="804" w:hanging="2"/>
        <w:jc w:val="both"/>
        <w:rPr>
          <w:color w:val="000000"/>
        </w:rPr>
      </w:pPr>
    </w:p>
    <w:p w14:paraId="00000044" w14:textId="77777777" w:rsidR="00860F00" w:rsidRDefault="000E2881">
      <w:pPr>
        <w:pBdr>
          <w:top w:val="nil"/>
          <w:left w:val="nil"/>
          <w:bottom w:val="nil"/>
          <w:right w:val="nil"/>
          <w:between w:val="nil"/>
        </w:pBdr>
        <w:spacing w:after="0" w:line="480" w:lineRule="auto"/>
        <w:ind w:left="0" w:right="804"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dissimilarity between profit generation and the social value creation </w:t>
      </w:r>
      <w:r>
        <w:rPr>
          <w:rFonts w:ascii="Times New Roman" w:eastAsia="Times New Roman" w:hAnsi="Times New Roman" w:cs="Times New Roman"/>
          <w:sz w:val="24"/>
          <w:szCs w:val="24"/>
        </w:rPr>
        <w:t>habitus</w:t>
      </w:r>
      <w:r>
        <w:rPr>
          <w:rFonts w:ascii="Times New Roman" w:eastAsia="Times New Roman" w:hAnsi="Times New Roman" w:cs="Times New Roman"/>
          <w:color w:val="000000"/>
          <w:sz w:val="24"/>
          <w:szCs w:val="24"/>
        </w:rPr>
        <w:t xml:space="preserve"> of private and social enterprises. One participant elaborates: </w:t>
      </w:r>
    </w:p>
    <w:p w14:paraId="00000045" w14:textId="77777777" w:rsidR="00860F00" w:rsidRDefault="00860F00">
      <w:pPr>
        <w:pBdr>
          <w:top w:val="nil"/>
          <w:left w:val="nil"/>
          <w:bottom w:val="nil"/>
          <w:right w:val="nil"/>
          <w:between w:val="nil"/>
        </w:pBdr>
        <w:spacing w:after="0" w:line="240" w:lineRule="auto"/>
        <w:ind w:left="0" w:right="804" w:hanging="2"/>
        <w:jc w:val="both"/>
        <w:rPr>
          <w:rFonts w:ascii="Times New Roman" w:eastAsia="Times New Roman" w:hAnsi="Times New Roman" w:cs="Times New Roman"/>
          <w:color w:val="000000"/>
          <w:sz w:val="24"/>
          <w:szCs w:val="24"/>
        </w:rPr>
      </w:pPr>
    </w:p>
    <w:p w14:paraId="00000046" w14:textId="77777777" w:rsidR="00860F00" w:rsidRDefault="000E2881">
      <w:pPr>
        <w:pBdr>
          <w:top w:val="nil"/>
          <w:left w:val="nil"/>
          <w:bottom w:val="nil"/>
          <w:right w:val="nil"/>
          <w:between w:val="nil"/>
        </w:pBdr>
        <w:spacing w:after="0" w:line="240" w:lineRule="auto"/>
        <w:ind w:left="0" w:right="804" w:hanging="2"/>
        <w:jc w:val="both"/>
        <w:rPr>
          <w:color w:val="000000"/>
        </w:rPr>
      </w:pPr>
      <w:r>
        <w:rPr>
          <w:rFonts w:ascii="Times New Roman" w:eastAsia="Times New Roman" w:hAnsi="Times New Roman" w:cs="Times New Roman"/>
          <w:i/>
          <w:color w:val="000000"/>
          <w:sz w:val="24"/>
          <w:szCs w:val="24"/>
        </w:rPr>
        <w:t xml:space="preserve">Obviously in private industry, you are not looking for funders, it’s a different operation and there is </w:t>
      </w:r>
      <w:proofErr w:type="gramStart"/>
      <w:r>
        <w:rPr>
          <w:rFonts w:ascii="Times New Roman" w:eastAsia="Times New Roman" w:hAnsi="Times New Roman" w:cs="Times New Roman"/>
          <w:i/>
          <w:color w:val="000000"/>
          <w:sz w:val="24"/>
          <w:szCs w:val="24"/>
        </w:rPr>
        <w:t>definitely the</w:t>
      </w:r>
      <w:proofErr w:type="gramEnd"/>
      <w:r>
        <w:rPr>
          <w:rFonts w:ascii="Times New Roman" w:eastAsia="Times New Roman" w:hAnsi="Times New Roman" w:cs="Times New Roman"/>
          <w:i/>
          <w:color w:val="000000"/>
          <w:sz w:val="24"/>
          <w:szCs w:val="24"/>
        </w:rPr>
        <w:t xml:space="preserve"> tension between the value-driven ethos and the need to generate money. </w:t>
      </w:r>
      <w:r>
        <w:rPr>
          <w:color w:val="000000"/>
        </w:rPr>
        <w:t>(</w:t>
      </w:r>
      <w:r>
        <w:rPr>
          <w:rFonts w:ascii="Times New Roman" w:eastAsia="Times New Roman" w:hAnsi="Times New Roman" w:cs="Times New Roman"/>
          <w:color w:val="000000"/>
          <w:sz w:val="24"/>
          <w:szCs w:val="24"/>
        </w:rPr>
        <w:t>P9, Lecturer</w:t>
      </w:r>
      <w:r>
        <w:rPr>
          <w:color w:val="000000"/>
        </w:rPr>
        <w:t>)</w:t>
      </w:r>
    </w:p>
    <w:p w14:paraId="00000047" w14:textId="77777777" w:rsidR="00860F00" w:rsidRDefault="00860F00">
      <w:pPr>
        <w:pBdr>
          <w:top w:val="nil"/>
          <w:left w:val="nil"/>
          <w:bottom w:val="nil"/>
          <w:right w:val="nil"/>
          <w:between w:val="nil"/>
        </w:pBdr>
        <w:spacing w:after="0" w:line="240" w:lineRule="auto"/>
        <w:ind w:left="0" w:right="804" w:hanging="2"/>
        <w:jc w:val="both"/>
        <w:rPr>
          <w:color w:val="000000"/>
        </w:rPr>
      </w:pPr>
    </w:p>
    <w:p w14:paraId="00000048" w14:textId="77777777" w:rsidR="00860F00" w:rsidRDefault="000E2881">
      <w:pPr>
        <w:pBdr>
          <w:top w:val="nil"/>
          <w:left w:val="nil"/>
          <w:bottom w:val="nil"/>
          <w:right w:val="nil"/>
          <w:between w:val="nil"/>
        </w:pBdr>
        <w:spacing w:after="0" w:line="480" w:lineRule="auto"/>
        <w:ind w:left="0" w:right="804"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Differences in values also result in variations in the way changes should be designed and delivered. </w:t>
      </w:r>
    </w:p>
    <w:p w14:paraId="00000049" w14:textId="77777777" w:rsidR="00860F00" w:rsidRDefault="000E2881">
      <w:pPr>
        <w:pBdr>
          <w:top w:val="nil"/>
          <w:left w:val="nil"/>
          <w:bottom w:val="nil"/>
          <w:right w:val="nil"/>
          <w:between w:val="nil"/>
        </w:pBdr>
        <w:spacing w:after="0" w:line="240" w:lineRule="auto"/>
        <w:ind w:left="0" w:right="804" w:hanging="2"/>
        <w:jc w:val="both"/>
        <w:rPr>
          <w:color w:val="000000"/>
        </w:rPr>
      </w:pPr>
      <w:r>
        <w:rPr>
          <w:rFonts w:ascii="Times New Roman" w:eastAsia="Times New Roman" w:hAnsi="Times New Roman" w:cs="Times New Roman"/>
          <w:i/>
          <w:color w:val="000000"/>
          <w:sz w:val="24"/>
          <w:szCs w:val="24"/>
        </w:rPr>
        <w:t xml:space="preserve">The change process was different in some ways because of the people involved; because of also the tension of people wanting to be value driven, but also having to take on board the </w:t>
      </w:r>
      <w:r>
        <w:rPr>
          <w:rFonts w:ascii="Times New Roman" w:eastAsia="Times New Roman" w:hAnsi="Times New Roman" w:cs="Times New Roman"/>
          <w:i/>
          <w:sz w:val="24"/>
          <w:szCs w:val="24"/>
        </w:rPr>
        <w:t>professionalisation</w:t>
      </w:r>
      <w:r>
        <w:rPr>
          <w:rFonts w:ascii="Times New Roman" w:eastAsia="Times New Roman" w:hAnsi="Times New Roman" w:cs="Times New Roman"/>
          <w:i/>
          <w:color w:val="000000"/>
          <w:sz w:val="24"/>
          <w:szCs w:val="24"/>
        </w:rPr>
        <w:t xml:space="preserve"> aspect, where they had to look financially and commercially credible for funders</w:t>
      </w:r>
      <w:r>
        <w:rPr>
          <w:rFonts w:ascii="Times New Roman" w:eastAsia="Times New Roman" w:hAnsi="Times New Roman" w:cs="Times New Roman"/>
          <w:color w:val="000000"/>
          <w:sz w:val="24"/>
          <w:szCs w:val="24"/>
        </w:rPr>
        <w:t>. (P16, Lecturer)</w:t>
      </w:r>
    </w:p>
    <w:p w14:paraId="0000004A" w14:textId="77777777" w:rsidR="00860F00" w:rsidRDefault="00860F00">
      <w:pPr>
        <w:pBdr>
          <w:top w:val="nil"/>
          <w:left w:val="nil"/>
          <w:bottom w:val="nil"/>
          <w:right w:val="nil"/>
          <w:between w:val="nil"/>
        </w:pBdr>
        <w:spacing w:after="0" w:line="480" w:lineRule="auto"/>
        <w:ind w:left="0" w:right="804" w:hanging="2"/>
        <w:jc w:val="both"/>
        <w:rPr>
          <w:color w:val="000000"/>
        </w:rPr>
      </w:pPr>
    </w:p>
    <w:p w14:paraId="0000004B" w14:textId="77777777" w:rsidR="00860F00" w:rsidRDefault="000E2881">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color w:val="000000"/>
          <w:sz w:val="24"/>
          <w:szCs w:val="24"/>
        </w:rPr>
        <w:t xml:space="preserve">The interviews also revealed the importance of </w:t>
      </w:r>
      <w:r>
        <w:rPr>
          <w:rFonts w:ascii="Times New Roman" w:eastAsia="Times New Roman" w:hAnsi="Times New Roman" w:cs="Times New Roman"/>
          <w:sz w:val="24"/>
          <w:szCs w:val="24"/>
        </w:rPr>
        <w:t>scrutinising</w:t>
      </w:r>
      <w:r>
        <w:rPr>
          <w:rFonts w:ascii="Times New Roman" w:eastAsia="Times New Roman" w:hAnsi="Times New Roman" w:cs="Times New Roman"/>
          <w:color w:val="000000"/>
          <w:sz w:val="24"/>
          <w:szCs w:val="24"/>
        </w:rPr>
        <w:t xml:space="preserve"> the socio-economic and political </w:t>
      </w:r>
      <w:r>
        <w:rPr>
          <w:rFonts w:ascii="Times New Roman" w:eastAsia="Times New Roman" w:hAnsi="Times New Roman" w:cs="Times New Roman"/>
          <w:sz w:val="24"/>
          <w:szCs w:val="24"/>
        </w:rPr>
        <w:t>fields</w:t>
      </w:r>
      <w:r>
        <w:rPr>
          <w:rFonts w:ascii="Times New Roman" w:eastAsia="Times New Roman" w:hAnsi="Times New Roman" w:cs="Times New Roman"/>
          <w:color w:val="000000"/>
          <w:sz w:val="24"/>
          <w:szCs w:val="24"/>
        </w:rPr>
        <w:t xml:space="preserve"> surrounding social entrepreneurship. One prevailing assumption across Europe, particularly in the UK, is that social enterprise</w:t>
      </w:r>
      <w:r>
        <w:rPr>
          <w:rFonts w:ascii="Times New Roman" w:eastAsia="Times New Roman" w:hAnsi="Times New Roman" w:cs="Times New Roman"/>
          <w:sz w:val="24"/>
          <w:szCs w:val="24"/>
        </w:rPr>
        <w:t xml:space="preserve"> habitus</w:t>
      </w:r>
      <w:r>
        <w:rPr>
          <w:rFonts w:ascii="Times New Roman" w:eastAsia="Times New Roman" w:hAnsi="Times New Roman" w:cs="Times New Roman"/>
          <w:color w:val="000000"/>
          <w:sz w:val="24"/>
          <w:szCs w:val="24"/>
        </w:rPr>
        <w:t xml:space="preserve"> are charged with public service delivery, which is increasingly replacing welfare state provision as suggested by a lectu</w:t>
      </w:r>
      <w:r>
        <w:rPr>
          <w:rFonts w:ascii="Times New Roman" w:eastAsia="Times New Roman" w:hAnsi="Times New Roman" w:cs="Times New Roman"/>
          <w:sz w:val="24"/>
          <w:szCs w:val="24"/>
        </w:rPr>
        <w:t>rer, who is also involved in consultancy projects in the industry</w:t>
      </w:r>
      <w:r>
        <w:rPr>
          <w:rFonts w:ascii="Times New Roman" w:eastAsia="Times New Roman" w:hAnsi="Times New Roman" w:cs="Times New Roman"/>
          <w:color w:val="000000"/>
          <w:sz w:val="24"/>
          <w:szCs w:val="24"/>
        </w:rPr>
        <w:t>:</w:t>
      </w:r>
    </w:p>
    <w:p w14:paraId="0000004C" w14:textId="77777777" w:rsidR="00860F00" w:rsidRDefault="00860F00">
      <w:pPr>
        <w:pBdr>
          <w:top w:val="nil"/>
          <w:left w:val="nil"/>
          <w:bottom w:val="nil"/>
          <w:right w:val="nil"/>
          <w:between w:val="nil"/>
        </w:pBdr>
        <w:spacing w:after="0" w:line="240" w:lineRule="auto"/>
        <w:ind w:left="0" w:right="851" w:hanging="2"/>
        <w:jc w:val="both"/>
        <w:rPr>
          <w:rFonts w:ascii="Times New Roman" w:eastAsia="Times New Roman" w:hAnsi="Times New Roman" w:cs="Times New Roman"/>
          <w:color w:val="000000"/>
          <w:sz w:val="24"/>
          <w:szCs w:val="24"/>
        </w:rPr>
      </w:pPr>
    </w:p>
    <w:p w14:paraId="0000004D" w14:textId="77777777" w:rsidR="00860F00" w:rsidRDefault="000E2881">
      <w:pPr>
        <w:pBdr>
          <w:top w:val="nil"/>
          <w:left w:val="nil"/>
          <w:bottom w:val="nil"/>
          <w:right w:val="nil"/>
          <w:between w:val="nil"/>
        </w:pBdr>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Social Enterprise </w:t>
      </w:r>
      <w:r>
        <w:rPr>
          <w:rFonts w:ascii="Times New Roman" w:eastAsia="Times New Roman" w:hAnsi="Times New Roman" w:cs="Times New Roman"/>
          <w:i/>
          <w:sz w:val="24"/>
          <w:szCs w:val="24"/>
        </w:rPr>
        <w:t>organisations</w:t>
      </w:r>
      <w:r>
        <w:rPr>
          <w:rFonts w:ascii="Times New Roman" w:eastAsia="Times New Roman" w:hAnsi="Times New Roman" w:cs="Times New Roman"/>
          <w:i/>
          <w:color w:val="000000"/>
          <w:sz w:val="24"/>
          <w:szCs w:val="24"/>
        </w:rPr>
        <w:t xml:space="preserve"> are more subject to the whims of Government and the political agendas, of what the Government is going to support and promote. </w:t>
      </w:r>
      <w:proofErr w:type="gramStart"/>
      <w:r>
        <w:rPr>
          <w:rFonts w:ascii="Times New Roman" w:eastAsia="Times New Roman" w:hAnsi="Times New Roman" w:cs="Times New Roman"/>
          <w:i/>
          <w:color w:val="000000"/>
          <w:sz w:val="24"/>
          <w:szCs w:val="24"/>
        </w:rPr>
        <w:t>So</w:t>
      </w:r>
      <w:proofErr w:type="gramEnd"/>
      <w:r>
        <w:rPr>
          <w:rFonts w:ascii="Times New Roman" w:eastAsia="Times New Roman" w:hAnsi="Times New Roman" w:cs="Times New Roman"/>
          <w:i/>
          <w:color w:val="000000"/>
          <w:sz w:val="24"/>
          <w:szCs w:val="24"/>
        </w:rPr>
        <w:t xml:space="preserve"> there’s a sort of move towards, you know, getting these </w:t>
      </w:r>
      <w:r>
        <w:rPr>
          <w:rFonts w:ascii="Times New Roman" w:eastAsia="Times New Roman" w:hAnsi="Times New Roman" w:cs="Times New Roman"/>
          <w:i/>
          <w:sz w:val="24"/>
          <w:szCs w:val="24"/>
        </w:rPr>
        <w:t>organisations</w:t>
      </w:r>
      <w:r>
        <w:rPr>
          <w:rFonts w:ascii="Times New Roman" w:eastAsia="Times New Roman" w:hAnsi="Times New Roman" w:cs="Times New Roman"/>
          <w:i/>
          <w:color w:val="000000"/>
          <w:sz w:val="24"/>
          <w:szCs w:val="24"/>
        </w:rPr>
        <w:t xml:space="preserve"> to fill gaps that maybe the Government should be filling.  </w:t>
      </w:r>
      <w:proofErr w:type="gramStart"/>
      <w:r>
        <w:rPr>
          <w:rFonts w:ascii="Times New Roman" w:eastAsia="Times New Roman" w:hAnsi="Times New Roman" w:cs="Times New Roman"/>
          <w:i/>
          <w:color w:val="000000"/>
          <w:sz w:val="24"/>
          <w:szCs w:val="24"/>
        </w:rPr>
        <w:t>So</w:t>
      </w:r>
      <w:proofErr w:type="gramEnd"/>
      <w:r>
        <w:rPr>
          <w:rFonts w:ascii="Times New Roman" w:eastAsia="Times New Roman" w:hAnsi="Times New Roman" w:cs="Times New Roman"/>
          <w:i/>
          <w:color w:val="000000"/>
          <w:sz w:val="24"/>
          <w:szCs w:val="24"/>
        </w:rPr>
        <w:t xml:space="preserve"> all of it is part of the political environment as well. </w:t>
      </w:r>
      <w:r>
        <w:rPr>
          <w:rFonts w:ascii="Times New Roman" w:eastAsia="Times New Roman" w:hAnsi="Times New Roman" w:cs="Times New Roman"/>
          <w:color w:val="000000"/>
          <w:sz w:val="24"/>
          <w:szCs w:val="24"/>
        </w:rPr>
        <w:t>(P16, Lecturer)</w:t>
      </w:r>
      <w:r>
        <w:rPr>
          <w:rFonts w:ascii="Times New Roman" w:eastAsia="Times New Roman" w:hAnsi="Times New Roman" w:cs="Times New Roman"/>
          <w:i/>
          <w:color w:val="000000"/>
          <w:sz w:val="24"/>
          <w:szCs w:val="24"/>
        </w:rPr>
        <w:t xml:space="preserve"> </w:t>
      </w:r>
    </w:p>
    <w:p w14:paraId="0000004E" w14:textId="77777777" w:rsidR="00860F00" w:rsidRDefault="000E2881">
      <w:pPr>
        <w:pBdr>
          <w:top w:val="nil"/>
          <w:left w:val="nil"/>
          <w:bottom w:val="nil"/>
          <w:right w:val="nil"/>
          <w:between w:val="nil"/>
        </w:pBdr>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 </w:t>
      </w:r>
    </w:p>
    <w:p w14:paraId="0000004F" w14:textId="77777777" w:rsidR="00860F00" w:rsidRDefault="00860F00">
      <w:pPr>
        <w:pBdr>
          <w:top w:val="nil"/>
          <w:left w:val="nil"/>
          <w:bottom w:val="nil"/>
          <w:right w:val="nil"/>
          <w:between w:val="nil"/>
        </w:pBdr>
        <w:spacing w:after="0" w:line="480" w:lineRule="auto"/>
        <w:ind w:left="0" w:hanging="2"/>
        <w:jc w:val="both"/>
        <w:rPr>
          <w:color w:val="000000"/>
        </w:rPr>
      </w:pPr>
    </w:p>
    <w:p w14:paraId="00000050" w14:textId="77777777" w:rsidR="00860F00" w:rsidRDefault="000E2881">
      <w:pPr>
        <w:pBdr>
          <w:top w:val="nil"/>
          <w:left w:val="nil"/>
          <w:bottom w:val="nil"/>
          <w:right w:val="nil"/>
          <w:between w:val="nil"/>
        </w:pBdr>
        <w:spacing w:after="0" w:line="480" w:lineRule="auto"/>
        <w:ind w:left="1" w:hanging="3"/>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8"/>
          <w:szCs w:val="28"/>
        </w:rPr>
        <w:t xml:space="preserve">Developing educational content and methods to </w:t>
      </w:r>
      <w:r>
        <w:rPr>
          <w:rFonts w:ascii="Times New Roman" w:eastAsia="Times New Roman" w:hAnsi="Times New Roman" w:cs="Times New Roman"/>
          <w:i/>
          <w:sz w:val="28"/>
          <w:szCs w:val="28"/>
        </w:rPr>
        <w:t>support reflexivity</w:t>
      </w:r>
      <w:r>
        <w:rPr>
          <w:rFonts w:ascii="Times New Roman" w:eastAsia="Times New Roman" w:hAnsi="Times New Roman" w:cs="Times New Roman"/>
          <w:i/>
          <w:color w:val="000000"/>
          <w:sz w:val="28"/>
          <w:szCs w:val="28"/>
        </w:rPr>
        <w:t xml:space="preserve"> </w:t>
      </w:r>
    </w:p>
    <w:p w14:paraId="00000051" w14:textId="77777777" w:rsidR="00860F00" w:rsidRDefault="000E2881">
      <w:pP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politically charged nature of the social entrepreneurship field in which social enterprises operate raises issues for reflexivity of social entrepreneurs, including the necessity to move away from being viewed as a substitute for public service delivery, or becoming politicised according to the vested interests of governments. Consequently, the wider context, both political and economic, becomes a key concern for social entrepreneurship educators as they develop curricula.</w:t>
      </w:r>
    </w:p>
    <w:p w14:paraId="00000052"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nature </w:t>
      </w:r>
      <w:r>
        <w:rPr>
          <w:rFonts w:ascii="Times New Roman" w:eastAsia="Times New Roman" w:hAnsi="Times New Roman" w:cs="Times New Roman"/>
          <w:sz w:val="24"/>
          <w:szCs w:val="24"/>
        </w:rPr>
        <w:t>of the social</w:t>
      </w:r>
      <w:r>
        <w:rPr>
          <w:rFonts w:ascii="Times New Roman" w:eastAsia="Times New Roman" w:hAnsi="Times New Roman" w:cs="Times New Roman"/>
          <w:color w:val="000000"/>
          <w:sz w:val="24"/>
          <w:szCs w:val="24"/>
        </w:rPr>
        <w:t xml:space="preserve"> entrepreneurship field necessitates the development of educational content and methods to deal with its complexities and the fundamentally paradoxical na</w:t>
      </w:r>
      <w:r>
        <w:rPr>
          <w:rFonts w:ascii="Times New Roman" w:eastAsia="Times New Roman" w:hAnsi="Times New Roman" w:cs="Times New Roman"/>
          <w:sz w:val="24"/>
          <w:szCs w:val="24"/>
        </w:rPr>
        <w:t>ture of reflexivity in the field</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Conventional business school programs prescribe a profit-oriented </w:t>
      </w:r>
      <w:r>
        <w:rPr>
          <w:rFonts w:ascii="Times New Roman" w:eastAsia="Times New Roman" w:hAnsi="Times New Roman" w:cs="Times New Roman"/>
          <w:sz w:val="24"/>
          <w:szCs w:val="24"/>
        </w:rPr>
        <w:t>habitus</w:t>
      </w:r>
      <w:r>
        <w:rPr>
          <w:rFonts w:ascii="Times New Roman" w:eastAsia="Times New Roman" w:hAnsi="Times New Roman" w:cs="Times New Roman"/>
          <w:color w:val="000000"/>
          <w:sz w:val="24"/>
          <w:szCs w:val="24"/>
        </w:rPr>
        <w:t xml:space="preserve">, which often contradicts social entrepreneurship values. Considering the growing interest in the concept of social entrepreneurship and social enterprise employment as a viable career path, the research participants identified the opportunity to raise a new generation of social entrepreneurs, embracing ethical values and addressing both social and business missions, in a way that </w:t>
      </w:r>
      <w:proofErr w:type="gramStart"/>
      <w:r>
        <w:rPr>
          <w:rFonts w:ascii="Times New Roman" w:eastAsia="Times New Roman" w:hAnsi="Times New Roman" w:cs="Times New Roman"/>
          <w:color w:val="000000"/>
          <w:sz w:val="24"/>
          <w:szCs w:val="24"/>
        </w:rPr>
        <w:t>is connected with</w:t>
      </w:r>
      <w:proofErr w:type="gramEnd"/>
      <w:r>
        <w:rPr>
          <w:rFonts w:ascii="Times New Roman" w:eastAsia="Times New Roman" w:hAnsi="Times New Roman" w:cs="Times New Roman"/>
          <w:color w:val="000000"/>
          <w:sz w:val="24"/>
          <w:szCs w:val="24"/>
        </w:rPr>
        <w:t xml:space="preserve"> realities of the field and </w:t>
      </w:r>
      <w:r>
        <w:rPr>
          <w:rFonts w:ascii="Times New Roman" w:eastAsia="Times New Roman" w:hAnsi="Times New Roman" w:cs="Times New Roman"/>
          <w:sz w:val="24"/>
          <w:szCs w:val="24"/>
        </w:rPr>
        <w:t xml:space="preserve">impacts change. In the words of </w:t>
      </w:r>
      <w:proofErr w:type="gramStart"/>
      <w:r>
        <w:rPr>
          <w:rFonts w:ascii="Times New Roman" w:eastAsia="Times New Roman" w:hAnsi="Times New Roman" w:cs="Times New Roman"/>
          <w:sz w:val="24"/>
          <w:szCs w:val="24"/>
        </w:rPr>
        <w:t xml:space="preserve">experienced </w:t>
      </w:r>
      <w:r>
        <w:rPr>
          <w:rFonts w:ascii="Times New Roman" w:eastAsia="Times New Roman" w:hAnsi="Times New Roman" w:cs="Times New Roman"/>
          <w:color w:val="000000"/>
          <w:sz w:val="24"/>
          <w:szCs w:val="24"/>
        </w:rPr>
        <w:t xml:space="preserve"> educators</w:t>
      </w:r>
      <w:proofErr w:type="gramEnd"/>
      <w:r>
        <w:rPr>
          <w:rFonts w:ascii="Times New Roman" w:eastAsia="Times New Roman" w:hAnsi="Times New Roman" w:cs="Times New Roman"/>
          <w:color w:val="000000"/>
          <w:sz w:val="24"/>
          <w:szCs w:val="24"/>
        </w:rPr>
        <w:t xml:space="preserve"> in the field: </w:t>
      </w:r>
    </w:p>
    <w:p w14:paraId="00000053" w14:textId="77777777" w:rsidR="00860F00" w:rsidRDefault="00860F00">
      <w:pPr>
        <w:pBdr>
          <w:top w:val="nil"/>
          <w:left w:val="nil"/>
          <w:bottom w:val="nil"/>
          <w:right w:val="nil"/>
          <w:between w:val="nil"/>
        </w:pBdr>
        <w:spacing w:after="0" w:line="360" w:lineRule="auto"/>
        <w:ind w:left="0" w:right="757" w:hanging="2"/>
        <w:jc w:val="both"/>
        <w:rPr>
          <w:rFonts w:ascii="Times New Roman" w:eastAsia="Times New Roman" w:hAnsi="Times New Roman" w:cs="Times New Roman"/>
        </w:rPr>
      </w:pPr>
    </w:p>
    <w:p w14:paraId="00000054" w14:textId="77777777" w:rsidR="00860F00" w:rsidRDefault="000E2881">
      <w:pPr>
        <w:pBdr>
          <w:top w:val="nil"/>
          <w:left w:val="nil"/>
          <w:bottom w:val="nil"/>
          <w:right w:val="nil"/>
          <w:between w:val="nil"/>
        </w:pBdr>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We will have thousands and thousands of potential new entrants into the social enterprise world, for students graduating, particularly over the next four or five years. As getting a job recedes into the distance, there is a good opportunity to </w:t>
      </w:r>
      <w:proofErr w:type="gramStart"/>
      <w:r>
        <w:rPr>
          <w:rFonts w:ascii="Times New Roman" w:eastAsia="Times New Roman" w:hAnsi="Times New Roman" w:cs="Times New Roman"/>
          <w:i/>
          <w:color w:val="000000"/>
          <w:sz w:val="24"/>
          <w:szCs w:val="24"/>
        </w:rPr>
        <w:t>actually create</w:t>
      </w:r>
      <w:proofErr w:type="gramEnd"/>
      <w:r>
        <w:rPr>
          <w:rFonts w:ascii="Times New Roman" w:eastAsia="Times New Roman" w:hAnsi="Times New Roman" w:cs="Times New Roman"/>
          <w:i/>
          <w:color w:val="000000"/>
          <w:sz w:val="24"/>
          <w:szCs w:val="24"/>
        </w:rPr>
        <w:t xml:space="preserve"> lots of new ethically minded (it may not be Social Enterprises in any one strict definition), but ethically minded, and ethically motivated, small businesses. </w:t>
      </w:r>
      <w:r>
        <w:rPr>
          <w:rFonts w:ascii="Times New Roman" w:eastAsia="Times New Roman" w:hAnsi="Times New Roman" w:cs="Times New Roman"/>
          <w:color w:val="000000"/>
          <w:sz w:val="24"/>
          <w:szCs w:val="24"/>
        </w:rPr>
        <w:t>(P17. Senior Lecturer)</w:t>
      </w:r>
    </w:p>
    <w:p w14:paraId="00000055" w14:textId="77777777" w:rsidR="00860F00" w:rsidRDefault="00860F00">
      <w:pPr>
        <w:pBdr>
          <w:top w:val="nil"/>
          <w:left w:val="nil"/>
          <w:bottom w:val="nil"/>
          <w:right w:val="nil"/>
          <w:between w:val="nil"/>
        </w:pBdr>
        <w:spacing w:after="0" w:line="240" w:lineRule="auto"/>
        <w:ind w:left="0" w:right="851" w:hanging="2"/>
        <w:jc w:val="both"/>
      </w:pPr>
    </w:p>
    <w:p w14:paraId="00000056" w14:textId="77777777" w:rsidR="00860F00" w:rsidRDefault="000E2881">
      <w:pPr>
        <w:spacing w:after="0" w:line="240" w:lineRule="auto"/>
        <w:ind w:left="0" w:right="757" w:hanging="2"/>
        <w:jc w:val="both"/>
        <w:rPr>
          <w:rFonts w:ascii="Times New Roman" w:eastAsia="Times New Roman" w:hAnsi="Times New Roman" w:cs="Times New Roman"/>
        </w:rPr>
      </w:pPr>
      <w:proofErr w:type="gramStart"/>
      <w:r>
        <w:rPr>
          <w:rFonts w:ascii="Times New Roman" w:eastAsia="Times New Roman" w:hAnsi="Times New Roman" w:cs="Times New Roman"/>
          <w:i/>
          <w:sz w:val="24"/>
          <w:szCs w:val="24"/>
        </w:rPr>
        <w:t>So</w:t>
      </w:r>
      <w:proofErr w:type="gramEnd"/>
      <w:r>
        <w:rPr>
          <w:rFonts w:ascii="Times New Roman" w:eastAsia="Times New Roman" w:hAnsi="Times New Roman" w:cs="Times New Roman"/>
          <w:i/>
          <w:sz w:val="24"/>
          <w:szCs w:val="24"/>
        </w:rPr>
        <w:t xml:space="preserve"> the first thing is to be able to understand that any social entrepreneur solution is one in a constellation of solutions; and some are non-profit and before-profit.  And </w:t>
      </w:r>
      <w:proofErr w:type="gramStart"/>
      <w:r>
        <w:rPr>
          <w:rFonts w:ascii="Times New Roman" w:eastAsia="Times New Roman" w:hAnsi="Times New Roman" w:cs="Times New Roman"/>
          <w:i/>
          <w:sz w:val="24"/>
          <w:szCs w:val="24"/>
        </w:rPr>
        <w:t>so</w:t>
      </w:r>
      <w:proofErr w:type="gramEnd"/>
      <w:r>
        <w:rPr>
          <w:rFonts w:ascii="Times New Roman" w:eastAsia="Times New Roman" w:hAnsi="Times New Roman" w:cs="Times New Roman"/>
          <w:i/>
          <w:sz w:val="24"/>
          <w:szCs w:val="24"/>
        </w:rPr>
        <w:t xml:space="preserve"> understanding that they are not the first person to make an intervention in their field, and that whatever they come up with, is just one intervention.  And to understand that it has a relationship to others in that field.  </w:t>
      </w:r>
      <w:proofErr w:type="gramStart"/>
      <w:r>
        <w:rPr>
          <w:rFonts w:ascii="Times New Roman" w:eastAsia="Times New Roman" w:hAnsi="Times New Roman" w:cs="Times New Roman"/>
          <w:i/>
          <w:sz w:val="24"/>
          <w:szCs w:val="24"/>
        </w:rPr>
        <w:t>So</w:t>
      </w:r>
      <w:proofErr w:type="gramEnd"/>
      <w:r>
        <w:rPr>
          <w:rFonts w:ascii="Times New Roman" w:eastAsia="Times New Roman" w:hAnsi="Times New Roman" w:cs="Times New Roman"/>
          <w:i/>
          <w:sz w:val="24"/>
          <w:szCs w:val="24"/>
        </w:rPr>
        <w:t xml:space="preserve"> it’s important for students to understand that the intervention isn’t in a vacuum.</w:t>
      </w:r>
      <w:r>
        <w:rPr>
          <w:rFonts w:ascii="Times New Roman" w:eastAsia="Times New Roman" w:hAnsi="Times New Roman" w:cs="Times New Roman"/>
          <w:sz w:val="24"/>
          <w:szCs w:val="24"/>
        </w:rPr>
        <w:t xml:space="preserve"> (P.24, Professor)</w:t>
      </w:r>
      <w:r>
        <w:rPr>
          <w:rFonts w:ascii="Times New Roman" w:eastAsia="Times New Roman" w:hAnsi="Times New Roman" w:cs="Times New Roman"/>
          <w:i/>
        </w:rPr>
        <w:t xml:space="preserve"> </w:t>
      </w:r>
    </w:p>
    <w:p w14:paraId="00000057" w14:textId="77777777" w:rsidR="00860F00" w:rsidRDefault="00860F00">
      <w:pPr>
        <w:pBdr>
          <w:top w:val="nil"/>
          <w:left w:val="nil"/>
          <w:bottom w:val="nil"/>
          <w:right w:val="nil"/>
          <w:between w:val="nil"/>
        </w:pBdr>
        <w:spacing w:after="0" w:line="240" w:lineRule="auto"/>
        <w:ind w:left="0" w:right="851" w:hanging="2"/>
        <w:jc w:val="both"/>
      </w:pPr>
    </w:p>
    <w:p w14:paraId="00000058" w14:textId="77777777" w:rsidR="00860F00" w:rsidRDefault="00860F00">
      <w:pPr>
        <w:pBdr>
          <w:top w:val="nil"/>
          <w:left w:val="nil"/>
          <w:bottom w:val="nil"/>
          <w:right w:val="nil"/>
          <w:between w:val="nil"/>
        </w:pBdr>
        <w:spacing w:after="0" w:line="240" w:lineRule="auto"/>
        <w:ind w:left="0" w:right="851" w:hanging="2"/>
        <w:jc w:val="both"/>
        <w:rPr>
          <w:color w:val="000000"/>
        </w:rPr>
      </w:pPr>
    </w:p>
    <w:p w14:paraId="00000059" w14:textId="77777777" w:rsidR="00860F00" w:rsidRDefault="000E2881">
      <w:pPr>
        <w:pBdr>
          <w:top w:val="nil"/>
          <w:left w:val="nil"/>
          <w:bottom w:val="nil"/>
          <w:right w:val="nil"/>
          <w:between w:val="nil"/>
        </w:pBdr>
        <w:tabs>
          <w:tab w:val="left" w:pos="9026"/>
        </w:tabs>
        <w:spacing w:after="0" w:line="480" w:lineRule="auto"/>
        <w:ind w:left="0" w:right="-45" w:hanging="2"/>
        <w:jc w:val="both"/>
        <w:rPr>
          <w:color w:val="000000"/>
        </w:rPr>
      </w:pPr>
      <w:r>
        <w:rPr>
          <w:rFonts w:ascii="Times New Roman" w:eastAsia="Times New Roman" w:hAnsi="Times New Roman" w:cs="Times New Roman"/>
          <w:color w:val="000000"/>
          <w:sz w:val="24"/>
          <w:szCs w:val="24"/>
        </w:rPr>
        <w:lastRenderedPageBreak/>
        <w:t xml:space="preserve">The social entrepreneurship </w:t>
      </w:r>
      <w:r>
        <w:rPr>
          <w:rFonts w:ascii="Times New Roman" w:eastAsia="Times New Roman" w:hAnsi="Times New Roman" w:cs="Times New Roman"/>
          <w:sz w:val="24"/>
          <w:szCs w:val="24"/>
        </w:rPr>
        <w:t xml:space="preserve">field </w:t>
      </w:r>
      <w:r>
        <w:rPr>
          <w:rFonts w:ascii="Times New Roman" w:eastAsia="Times New Roman" w:hAnsi="Times New Roman" w:cs="Times New Roman"/>
          <w:color w:val="000000"/>
          <w:sz w:val="24"/>
          <w:szCs w:val="24"/>
        </w:rPr>
        <w:t xml:space="preserve">is also seen as highly </w:t>
      </w:r>
      <w:r>
        <w:rPr>
          <w:rFonts w:ascii="Times New Roman" w:eastAsia="Times New Roman" w:hAnsi="Times New Roman" w:cs="Times New Roman"/>
          <w:sz w:val="24"/>
          <w:szCs w:val="24"/>
        </w:rPr>
        <w:t>interdisciplinary</w:t>
      </w:r>
      <w:r>
        <w:rPr>
          <w:rFonts w:ascii="Times New Roman" w:eastAsia="Times New Roman" w:hAnsi="Times New Roman" w:cs="Times New Roman"/>
          <w:color w:val="000000"/>
          <w:sz w:val="24"/>
          <w:szCs w:val="24"/>
        </w:rPr>
        <w:t xml:space="preserve">, due to its dual nature and underlying assumptions, as discussed above. This cross-disciplinary approach is imbued with a critical approach to sustainability and how it manifests itself in social enterprise teaching. ‘Sustainability’ is defined here in its broadest sense, including sustainability of the </w:t>
      </w:r>
      <w:r>
        <w:rPr>
          <w:rFonts w:ascii="Times New Roman" w:eastAsia="Times New Roman" w:hAnsi="Times New Roman" w:cs="Times New Roman"/>
          <w:sz w:val="24"/>
          <w:szCs w:val="24"/>
        </w:rPr>
        <w:t>organisation</w:t>
      </w:r>
      <w:r>
        <w:rPr>
          <w:rFonts w:ascii="Times New Roman" w:eastAsia="Times New Roman" w:hAnsi="Times New Roman" w:cs="Times New Roman"/>
          <w:color w:val="000000"/>
          <w:sz w:val="24"/>
          <w:szCs w:val="24"/>
        </w:rPr>
        <w:t xml:space="preserve"> created, sustainability of communities, sustainability of community-led projects, and sustainability of related service delivery for beneficiaries</w:t>
      </w:r>
      <w:r>
        <w:rPr>
          <w:rFonts w:ascii="Times New Roman" w:eastAsia="Times New Roman" w:hAnsi="Times New Roman" w:cs="Times New Roman"/>
          <w:color w:val="000000"/>
          <w:sz w:val="24"/>
          <w:szCs w:val="24"/>
          <w:highlight w:val="white"/>
        </w:rPr>
        <w:t xml:space="preserve"> (Shepherd and </w:t>
      </w:r>
      <w:proofErr w:type="spellStart"/>
      <w:r>
        <w:rPr>
          <w:rFonts w:ascii="Times New Roman" w:eastAsia="Times New Roman" w:hAnsi="Times New Roman" w:cs="Times New Roman"/>
          <w:color w:val="000000"/>
          <w:sz w:val="24"/>
          <w:szCs w:val="24"/>
          <w:highlight w:val="white"/>
        </w:rPr>
        <w:t>Patzelt</w:t>
      </w:r>
      <w:proofErr w:type="spellEnd"/>
      <w:r>
        <w:rPr>
          <w:rFonts w:ascii="Times New Roman" w:eastAsia="Times New Roman" w:hAnsi="Times New Roman" w:cs="Times New Roman"/>
          <w:color w:val="000000"/>
          <w:sz w:val="24"/>
          <w:szCs w:val="24"/>
          <w:highlight w:val="white"/>
        </w:rPr>
        <w:t>, 2011)</w:t>
      </w:r>
      <w:r>
        <w:rPr>
          <w:rFonts w:ascii="Times New Roman" w:eastAsia="Times New Roman" w:hAnsi="Times New Roman" w:cs="Times New Roman"/>
          <w:color w:val="000000"/>
          <w:sz w:val="24"/>
          <w:szCs w:val="24"/>
        </w:rPr>
        <w:t xml:space="preserve">. To some extent, sustainability arguments </w:t>
      </w:r>
      <w:r>
        <w:rPr>
          <w:rFonts w:ascii="Times New Roman" w:eastAsia="Times New Roman" w:hAnsi="Times New Roman" w:cs="Times New Roman"/>
          <w:sz w:val="24"/>
          <w:szCs w:val="24"/>
        </w:rPr>
        <w:t>give a refreshed</w:t>
      </w:r>
      <w:r>
        <w:rPr>
          <w:rFonts w:ascii="Times New Roman" w:eastAsia="Times New Roman" w:hAnsi="Times New Roman" w:cs="Times New Roman"/>
          <w:color w:val="000000"/>
          <w:sz w:val="24"/>
          <w:szCs w:val="24"/>
        </w:rPr>
        <w:t xml:space="preserve"> form of </w:t>
      </w:r>
      <w:r>
        <w:rPr>
          <w:rFonts w:ascii="Times New Roman" w:eastAsia="Times New Roman" w:hAnsi="Times New Roman" w:cs="Times New Roman"/>
          <w:sz w:val="24"/>
          <w:szCs w:val="24"/>
        </w:rPr>
        <w:t>reflexivity</w:t>
      </w:r>
      <w:r>
        <w:rPr>
          <w:rFonts w:ascii="Times New Roman" w:eastAsia="Times New Roman" w:hAnsi="Times New Roman" w:cs="Times New Roman"/>
          <w:color w:val="000000"/>
          <w:sz w:val="24"/>
          <w:szCs w:val="24"/>
        </w:rPr>
        <w:t xml:space="preserve"> to the </w:t>
      </w:r>
      <w:r>
        <w:rPr>
          <w:rFonts w:ascii="Times New Roman" w:eastAsia="Times New Roman" w:hAnsi="Times New Roman" w:cs="Times New Roman"/>
          <w:sz w:val="24"/>
          <w:szCs w:val="24"/>
        </w:rPr>
        <w:t xml:space="preserve">learners </w:t>
      </w:r>
      <w:r>
        <w:rPr>
          <w:rFonts w:ascii="Times New Roman" w:eastAsia="Times New Roman" w:hAnsi="Times New Roman" w:cs="Times New Roman"/>
          <w:color w:val="000000"/>
          <w:sz w:val="24"/>
          <w:szCs w:val="24"/>
        </w:rPr>
        <w:t>of social enterp</w:t>
      </w:r>
      <w:r>
        <w:rPr>
          <w:rFonts w:ascii="Times New Roman" w:eastAsia="Times New Roman" w:hAnsi="Times New Roman" w:cs="Times New Roman"/>
          <w:sz w:val="24"/>
          <w:szCs w:val="24"/>
        </w:rPr>
        <w:t>rise. A</w:t>
      </w:r>
      <w:r>
        <w:rPr>
          <w:rFonts w:ascii="Times New Roman" w:eastAsia="Times New Roman" w:hAnsi="Times New Roman" w:cs="Times New Roman"/>
          <w:color w:val="000000"/>
          <w:sz w:val="24"/>
          <w:szCs w:val="24"/>
        </w:rPr>
        <w:t xml:space="preserve">ddressing multiple bottom lines, social enterprise </w:t>
      </w:r>
      <w:r>
        <w:rPr>
          <w:rFonts w:ascii="Times New Roman" w:eastAsia="Times New Roman" w:hAnsi="Times New Roman" w:cs="Times New Roman"/>
          <w:sz w:val="24"/>
          <w:szCs w:val="24"/>
        </w:rPr>
        <w:t>field and habitus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need</w:t>
      </w:r>
      <w:r>
        <w:rPr>
          <w:rFonts w:ascii="Times New Roman" w:eastAsia="Times New Roman" w:hAnsi="Times New Roman" w:cs="Times New Roman"/>
          <w:color w:val="000000"/>
          <w:sz w:val="24"/>
          <w:szCs w:val="24"/>
        </w:rPr>
        <w:t xml:space="preserve"> to be embedded </w:t>
      </w:r>
      <w:r>
        <w:rPr>
          <w:rFonts w:ascii="Times New Roman" w:eastAsia="Times New Roman" w:hAnsi="Times New Roman" w:cs="Times New Roman"/>
          <w:sz w:val="24"/>
          <w:szCs w:val="24"/>
        </w:rPr>
        <w:t xml:space="preserve">as a methodology </w:t>
      </w:r>
      <w:r>
        <w:rPr>
          <w:rFonts w:ascii="Times New Roman" w:eastAsia="Times New Roman" w:hAnsi="Times New Roman" w:cs="Times New Roman"/>
          <w:color w:val="000000"/>
          <w:sz w:val="24"/>
          <w:szCs w:val="24"/>
        </w:rPr>
        <w:t>within the curriculum. The following extracts from interviews highlight this need for integrating critical and multi-dimensional issues in social entrepreneurship education:</w:t>
      </w:r>
    </w:p>
    <w:p w14:paraId="0000005A" w14:textId="77777777" w:rsidR="00860F00" w:rsidRDefault="000E2881">
      <w:pPr>
        <w:tabs>
          <w:tab w:val="left" w:pos="9026"/>
        </w:tabs>
        <w:spacing w:after="0" w:line="240" w:lineRule="auto"/>
        <w:ind w:left="0" w:right="1048"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Ideally, you’ve got students in Engineering, looking at Engineering through a social entrepreneurial lens.  You’ve got students in Oceanography looking at it through a social entrepreneurship lens. Looking at a system and </w:t>
      </w:r>
      <w:proofErr w:type="gramStart"/>
      <w:r>
        <w:rPr>
          <w:rFonts w:ascii="Times New Roman" w:eastAsia="Times New Roman" w:hAnsi="Times New Roman" w:cs="Times New Roman"/>
          <w:i/>
          <w:sz w:val="24"/>
          <w:szCs w:val="24"/>
        </w:rPr>
        <w:t>thinking;</w:t>
      </w:r>
      <w:proofErr w:type="gramEnd"/>
      <w:r>
        <w:rPr>
          <w:rFonts w:ascii="Times New Roman" w:eastAsia="Times New Roman" w:hAnsi="Times New Roman" w:cs="Times New Roman"/>
          <w:i/>
          <w:sz w:val="24"/>
          <w:szCs w:val="24"/>
        </w:rPr>
        <w:t xml:space="preserve"> looking at a design and thinking; looking at business modelling, developing all those skills.  That is the holy grail. </w:t>
      </w:r>
      <w:r>
        <w:rPr>
          <w:rFonts w:ascii="Times New Roman" w:eastAsia="Times New Roman" w:hAnsi="Times New Roman" w:cs="Times New Roman"/>
          <w:sz w:val="24"/>
          <w:szCs w:val="24"/>
        </w:rPr>
        <w:t xml:space="preserve">(P21, Senior Lecturer) </w:t>
      </w:r>
    </w:p>
    <w:p w14:paraId="0000005B" w14:textId="77777777" w:rsidR="00860F00" w:rsidRDefault="00860F00">
      <w:pPr>
        <w:tabs>
          <w:tab w:val="left" w:pos="9026"/>
        </w:tabs>
        <w:spacing w:after="0" w:line="240" w:lineRule="auto"/>
        <w:ind w:left="0" w:right="1048" w:hanging="2"/>
        <w:jc w:val="both"/>
        <w:rPr>
          <w:rFonts w:ascii="Times New Roman" w:eastAsia="Times New Roman" w:hAnsi="Times New Roman" w:cs="Times New Roman"/>
          <w:sz w:val="24"/>
          <w:szCs w:val="24"/>
        </w:rPr>
      </w:pPr>
    </w:p>
    <w:p w14:paraId="0000005C" w14:textId="77777777" w:rsidR="00860F00" w:rsidRDefault="000E2881">
      <w:pPr>
        <w:pBdr>
          <w:top w:val="nil"/>
          <w:left w:val="nil"/>
          <w:bottom w:val="nil"/>
          <w:right w:val="nil"/>
          <w:between w:val="nil"/>
        </w:pBdr>
        <w:tabs>
          <w:tab w:val="left" w:pos="9026"/>
        </w:tabs>
        <w:spacing w:after="0" w:line="240" w:lineRule="auto"/>
        <w:ind w:left="0" w:right="1048" w:hanging="2"/>
        <w:jc w:val="both"/>
        <w:rPr>
          <w:color w:val="000000"/>
          <w:sz w:val="24"/>
          <w:szCs w:val="24"/>
        </w:rPr>
      </w:pPr>
      <w:r>
        <w:rPr>
          <w:rFonts w:ascii="Times New Roman" w:eastAsia="Times New Roman" w:hAnsi="Times New Roman" w:cs="Times New Roman"/>
          <w:i/>
          <w:color w:val="000000"/>
          <w:sz w:val="24"/>
          <w:szCs w:val="24"/>
        </w:rPr>
        <w:t xml:space="preserve">In terms of sustainability, it would therefore be useful to students to </w:t>
      </w:r>
      <w:r>
        <w:rPr>
          <w:rFonts w:ascii="Times New Roman" w:eastAsia="Times New Roman" w:hAnsi="Times New Roman" w:cs="Times New Roman"/>
          <w:i/>
          <w:sz w:val="24"/>
          <w:szCs w:val="24"/>
        </w:rPr>
        <w:t>realise</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that sustainability</w:t>
      </w:r>
      <w:r>
        <w:rPr>
          <w:rFonts w:ascii="Times New Roman" w:eastAsia="Times New Roman" w:hAnsi="Times New Roman" w:cs="Times New Roman"/>
          <w:i/>
          <w:color w:val="000000"/>
          <w:sz w:val="24"/>
          <w:szCs w:val="24"/>
        </w:rPr>
        <w:t xml:space="preserve"> is built around mutual reinforcement of social welfare, economy, and environment. </w:t>
      </w:r>
      <w:r>
        <w:rPr>
          <w:rFonts w:ascii="Times New Roman" w:eastAsia="Times New Roman" w:hAnsi="Times New Roman" w:cs="Times New Roman"/>
          <w:color w:val="000000"/>
          <w:sz w:val="24"/>
          <w:szCs w:val="24"/>
        </w:rPr>
        <w:t>(P3, Principal Lecturer)</w:t>
      </w:r>
    </w:p>
    <w:p w14:paraId="0000005D" w14:textId="77777777" w:rsidR="00860F00" w:rsidRDefault="00860F00">
      <w:pPr>
        <w:pBdr>
          <w:top w:val="nil"/>
          <w:left w:val="nil"/>
          <w:bottom w:val="nil"/>
          <w:right w:val="nil"/>
          <w:between w:val="nil"/>
        </w:pBdr>
        <w:tabs>
          <w:tab w:val="left" w:pos="9026"/>
        </w:tabs>
        <w:spacing w:after="0" w:line="240" w:lineRule="auto"/>
        <w:ind w:left="0" w:right="1048" w:hanging="2"/>
        <w:jc w:val="both"/>
        <w:rPr>
          <w:color w:val="000000"/>
          <w:sz w:val="24"/>
          <w:szCs w:val="24"/>
        </w:rPr>
      </w:pPr>
    </w:p>
    <w:p w14:paraId="0000005E" w14:textId="77777777" w:rsidR="00860F00" w:rsidRDefault="000E2881">
      <w:pPr>
        <w:pBdr>
          <w:top w:val="nil"/>
          <w:left w:val="nil"/>
          <w:bottom w:val="nil"/>
          <w:right w:val="nil"/>
          <w:between w:val="nil"/>
        </w:pBdr>
        <w:spacing w:after="0" w:line="240" w:lineRule="auto"/>
        <w:ind w:left="0" w:right="1048"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You should show how it is different to other business models in that it allows a social mission, they don’t have to </w:t>
      </w:r>
      <w:r>
        <w:rPr>
          <w:rFonts w:ascii="Times New Roman" w:eastAsia="Times New Roman" w:hAnsi="Times New Roman" w:cs="Times New Roman"/>
          <w:i/>
          <w:sz w:val="24"/>
          <w:szCs w:val="24"/>
        </w:rPr>
        <w:t>prioritise</w:t>
      </w:r>
      <w:r>
        <w:rPr>
          <w:rFonts w:ascii="Times New Roman" w:eastAsia="Times New Roman" w:hAnsi="Times New Roman" w:cs="Times New Roman"/>
          <w:i/>
          <w:color w:val="000000"/>
          <w:sz w:val="24"/>
          <w:szCs w:val="24"/>
        </w:rPr>
        <w:t xml:space="preserve"> shareholder value in the same way corporations do, so it gives them more freedom to pursue a genuine triple bottom line. I’ll introduce notions of triple bottom line, enterprises that relate to an environment, social lens, and commercial lens. </w:t>
      </w:r>
      <w:r>
        <w:rPr>
          <w:rFonts w:ascii="Times New Roman" w:eastAsia="Times New Roman" w:hAnsi="Times New Roman" w:cs="Times New Roman"/>
          <w:color w:val="000000"/>
          <w:sz w:val="24"/>
          <w:szCs w:val="24"/>
        </w:rPr>
        <w:t xml:space="preserve">(P1, Lecturer)  </w:t>
      </w:r>
    </w:p>
    <w:p w14:paraId="0000005F" w14:textId="77777777" w:rsidR="00860F00" w:rsidRDefault="00860F00">
      <w:pPr>
        <w:pBdr>
          <w:top w:val="nil"/>
          <w:left w:val="nil"/>
          <w:bottom w:val="nil"/>
          <w:right w:val="nil"/>
          <w:between w:val="nil"/>
        </w:pBdr>
        <w:spacing w:after="0" w:line="240" w:lineRule="auto"/>
        <w:ind w:left="0" w:right="1048" w:hanging="2"/>
        <w:jc w:val="both"/>
        <w:rPr>
          <w:rFonts w:ascii="Times New Roman" w:eastAsia="Times New Roman" w:hAnsi="Times New Roman" w:cs="Times New Roman"/>
          <w:sz w:val="24"/>
          <w:szCs w:val="24"/>
        </w:rPr>
      </w:pPr>
    </w:p>
    <w:p w14:paraId="00000060" w14:textId="77777777" w:rsidR="00860F00" w:rsidRDefault="000E2881">
      <w:pPr>
        <w:pBdr>
          <w:top w:val="nil"/>
          <w:left w:val="nil"/>
          <w:bottom w:val="nil"/>
          <w:right w:val="nil"/>
          <w:between w:val="nil"/>
        </w:pBdr>
        <w:tabs>
          <w:tab w:val="left" w:pos="8931"/>
          <w:tab w:val="left" w:pos="9026"/>
        </w:tabs>
        <w:spacing w:after="0" w:line="480" w:lineRule="auto"/>
        <w:ind w:left="0" w:right="-45" w:hanging="2"/>
        <w:jc w:val="both"/>
        <w:rPr>
          <w:color w:val="000000"/>
        </w:rPr>
      </w:pPr>
      <w:r>
        <w:rPr>
          <w:rFonts w:ascii="Times New Roman" w:eastAsia="Times New Roman" w:hAnsi="Times New Roman" w:cs="Times New Roman"/>
          <w:color w:val="000000"/>
          <w:sz w:val="24"/>
          <w:szCs w:val="24"/>
        </w:rPr>
        <w:t xml:space="preserve">However, the interviewees also warned against the pitfalls of an imbalance between social and enterprise missions, which </w:t>
      </w:r>
      <w:r>
        <w:rPr>
          <w:rFonts w:ascii="Times New Roman" w:eastAsia="Times New Roman" w:hAnsi="Times New Roman" w:cs="Times New Roman"/>
          <w:sz w:val="24"/>
          <w:szCs w:val="24"/>
        </w:rPr>
        <w:t>materialise</w:t>
      </w:r>
      <w:r>
        <w:rPr>
          <w:rFonts w:ascii="Times New Roman" w:eastAsia="Times New Roman" w:hAnsi="Times New Roman" w:cs="Times New Roman"/>
          <w:color w:val="000000"/>
          <w:sz w:val="24"/>
          <w:szCs w:val="24"/>
        </w:rPr>
        <w:t xml:space="preserve"> as lack of financial awareness and grant-dependency:</w:t>
      </w:r>
    </w:p>
    <w:p w14:paraId="00000061" w14:textId="77777777" w:rsidR="00860F00" w:rsidRDefault="00860F00">
      <w:pPr>
        <w:pBdr>
          <w:top w:val="nil"/>
          <w:left w:val="nil"/>
          <w:bottom w:val="nil"/>
          <w:right w:val="nil"/>
          <w:between w:val="nil"/>
        </w:pBdr>
        <w:tabs>
          <w:tab w:val="left" w:pos="8931"/>
          <w:tab w:val="left" w:pos="9026"/>
        </w:tabs>
        <w:spacing w:after="0" w:line="360" w:lineRule="auto"/>
        <w:ind w:left="0" w:right="-45" w:hanging="2"/>
        <w:jc w:val="both"/>
        <w:rPr>
          <w:color w:val="000000"/>
        </w:rPr>
      </w:pPr>
    </w:p>
    <w:p w14:paraId="00000062" w14:textId="77777777" w:rsidR="00860F00" w:rsidRDefault="000E2881">
      <w:pPr>
        <w:pBdr>
          <w:top w:val="nil"/>
          <w:left w:val="nil"/>
          <w:bottom w:val="nil"/>
          <w:right w:val="nil"/>
          <w:between w:val="nil"/>
        </w:pBdr>
        <w:tabs>
          <w:tab w:val="left" w:pos="8931"/>
          <w:tab w:val="left" w:pos="9026"/>
        </w:tabs>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One of the key components of the social entrepreneurship curriculum </w:t>
      </w:r>
      <w:proofErr w:type="gramStart"/>
      <w:r>
        <w:rPr>
          <w:rFonts w:ascii="Times New Roman" w:eastAsia="Times New Roman" w:hAnsi="Times New Roman" w:cs="Times New Roman"/>
          <w:i/>
          <w:color w:val="000000"/>
          <w:sz w:val="24"/>
          <w:szCs w:val="24"/>
        </w:rPr>
        <w:t>has to</w:t>
      </w:r>
      <w:proofErr w:type="gramEnd"/>
      <w:r>
        <w:rPr>
          <w:rFonts w:ascii="Times New Roman" w:eastAsia="Times New Roman" w:hAnsi="Times New Roman" w:cs="Times New Roman"/>
          <w:i/>
          <w:color w:val="000000"/>
          <w:sz w:val="24"/>
          <w:szCs w:val="24"/>
        </w:rPr>
        <w:t xml:space="preserve"> be financial awareness, because these </w:t>
      </w:r>
      <w:r>
        <w:rPr>
          <w:rFonts w:ascii="Times New Roman" w:eastAsia="Times New Roman" w:hAnsi="Times New Roman" w:cs="Times New Roman"/>
          <w:i/>
          <w:sz w:val="24"/>
          <w:szCs w:val="24"/>
        </w:rPr>
        <w:t>organisations</w:t>
      </w:r>
      <w:r>
        <w:rPr>
          <w:rFonts w:ascii="Times New Roman" w:eastAsia="Times New Roman" w:hAnsi="Times New Roman" w:cs="Times New Roman"/>
          <w:i/>
          <w:color w:val="000000"/>
          <w:sz w:val="24"/>
          <w:szCs w:val="24"/>
        </w:rPr>
        <w:t xml:space="preserve"> are very much value driven, but </w:t>
      </w:r>
      <w:r>
        <w:rPr>
          <w:rFonts w:ascii="Times New Roman" w:eastAsia="Times New Roman" w:hAnsi="Times New Roman" w:cs="Times New Roman"/>
          <w:i/>
          <w:color w:val="000000"/>
          <w:sz w:val="24"/>
          <w:szCs w:val="24"/>
        </w:rPr>
        <w:lastRenderedPageBreak/>
        <w:t>you’ve also got to be commercially driven. I feel that getting a balance of that is quite important.</w:t>
      </w:r>
      <w:r>
        <w:rPr>
          <w:color w:val="000000"/>
        </w:rPr>
        <w:t xml:space="preserve"> </w:t>
      </w:r>
      <w:r>
        <w:rPr>
          <w:rFonts w:ascii="Times New Roman" w:eastAsia="Times New Roman" w:hAnsi="Times New Roman" w:cs="Times New Roman"/>
          <w:color w:val="000000"/>
          <w:sz w:val="24"/>
          <w:szCs w:val="24"/>
        </w:rPr>
        <w:t>(P20, Professor)</w:t>
      </w:r>
    </w:p>
    <w:p w14:paraId="00000063" w14:textId="77777777" w:rsidR="00860F00" w:rsidRDefault="00860F00">
      <w:pPr>
        <w:pBdr>
          <w:top w:val="nil"/>
          <w:left w:val="nil"/>
          <w:bottom w:val="nil"/>
          <w:right w:val="nil"/>
          <w:between w:val="nil"/>
        </w:pBdr>
        <w:tabs>
          <w:tab w:val="left" w:pos="8931"/>
          <w:tab w:val="left" w:pos="9026"/>
        </w:tabs>
        <w:spacing w:after="0" w:line="480" w:lineRule="auto"/>
        <w:ind w:left="0" w:right="851" w:hanging="2"/>
        <w:jc w:val="both"/>
        <w:rPr>
          <w:color w:val="000000"/>
        </w:rPr>
      </w:pPr>
    </w:p>
    <w:p w14:paraId="00000064" w14:textId="77777777" w:rsidR="00860F00" w:rsidRDefault="000E2881">
      <w:pPr>
        <w:pBdr>
          <w:top w:val="nil"/>
          <w:left w:val="nil"/>
          <w:bottom w:val="nil"/>
          <w:right w:val="nil"/>
          <w:between w:val="nil"/>
        </w:pBdr>
        <w:tabs>
          <w:tab w:val="left" w:pos="8931"/>
          <w:tab w:val="left" w:pos="9026"/>
        </w:tabs>
        <w:spacing w:after="0" w:line="480" w:lineRule="auto"/>
        <w:ind w:left="0" w:hanging="2"/>
        <w:jc w:val="both"/>
        <w:rPr>
          <w:color w:val="000000"/>
        </w:rPr>
      </w:pPr>
      <w:r>
        <w:rPr>
          <w:rFonts w:ascii="Times New Roman" w:eastAsia="Times New Roman" w:hAnsi="Times New Roman" w:cs="Times New Roman"/>
          <w:color w:val="000000"/>
          <w:sz w:val="24"/>
          <w:szCs w:val="24"/>
        </w:rPr>
        <w:t xml:space="preserve">Research participants argued that a salient aspect of social entrepreneurship curriculum development is the distinction between the social entrepreneurship </w:t>
      </w:r>
      <w:r>
        <w:rPr>
          <w:rFonts w:ascii="Times New Roman" w:eastAsia="Times New Roman" w:hAnsi="Times New Roman" w:cs="Times New Roman"/>
          <w:sz w:val="24"/>
          <w:szCs w:val="24"/>
        </w:rPr>
        <w:t>field</w:t>
      </w:r>
      <w:r>
        <w:rPr>
          <w:rFonts w:ascii="Times New Roman" w:eastAsia="Times New Roman" w:hAnsi="Times New Roman" w:cs="Times New Roman"/>
          <w:color w:val="000000"/>
          <w:sz w:val="24"/>
          <w:szCs w:val="24"/>
        </w:rPr>
        <w:t xml:space="preserve"> as a process and a social enterprise ha</w:t>
      </w:r>
      <w:r>
        <w:rPr>
          <w:rFonts w:ascii="Times New Roman" w:eastAsia="Times New Roman" w:hAnsi="Times New Roman" w:cs="Times New Roman"/>
          <w:sz w:val="24"/>
          <w:szCs w:val="24"/>
        </w:rPr>
        <w:t>bitus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its most common </w:t>
      </w:r>
      <w:r>
        <w:rPr>
          <w:rFonts w:ascii="Times New Roman" w:eastAsia="Times New Roman" w:hAnsi="Times New Roman" w:cs="Times New Roman"/>
          <w:sz w:val="24"/>
          <w:szCs w:val="24"/>
        </w:rPr>
        <w:t>organisational</w:t>
      </w:r>
      <w:r>
        <w:rPr>
          <w:rFonts w:ascii="Times New Roman" w:eastAsia="Times New Roman" w:hAnsi="Times New Roman" w:cs="Times New Roman"/>
          <w:color w:val="000000"/>
          <w:sz w:val="24"/>
          <w:szCs w:val="24"/>
        </w:rPr>
        <w:t xml:space="preserve"> form. Social entrepreneurship education is important in developing an alternative </w:t>
      </w:r>
      <w:r>
        <w:rPr>
          <w:rFonts w:ascii="Times New Roman" w:eastAsia="Times New Roman" w:hAnsi="Times New Roman" w:cs="Times New Roman"/>
          <w:sz w:val="24"/>
          <w:szCs w:val="24"/>
        </w:rPr>
        <w:t>habitus,</w:t>
      </w:r>
      <w:r>
        <w:rPr>
          <w:rFonts w:ascii="Times New Roman" w:eastAsia="Times New Roman" w:hAnsi="Times New Roman" w:cs="Times New Roman"/>
          <w:color w:val="000000"/>
          <w:sz w:val="24"/>
          <w:szCs w:val="24"/>
        </w:rPr>
        <w:t xml:space="preserve"> which incorporates the notion of growth linked to the sustainable development of communities, and in addressing social and environmental issues on an ongoing basis through regeneration and new social venture projects: </w:t>
      </w:r>
    </w:p>
    <w:p w14:paraId="00000065" w14:textId="77777777" w:rsidR="00860F00" w:rsidRDefault="00860F00">
      <w:pPr>
        <w:pBdr>
          <w:top w:val="nil"/>
          <w:left w:val="nil"/>
          <w:bottom w:val="nil"/>
          <w:right w:val="nil"/>
          <w:between w:val="nil"/>
        </w:pBdr>
        <w:tabs>
          <w:tab w:val="left" w:pos="8931"/>
          <w:tab w:val="left" w:pos="9026"/>
        </w:tabs>
        <w:spacing w:after="0" w:line="360" w:lineRule="auto"/>
        <w:ind w:left="0" w:hanging="2"/>
        <w:jc w:val="both"/>
        <w:rPr>
          <w:color w:val="000000"/>
        </w:rPr>
      </w:pPr>
    </w:p>
    <w:p w14:paraId="00000066" w14:textId="77777777" w:rsidR="00860F00" w:rsidRDefault="000E2881">
      <w:pPr>
        <w:pBdr>
          <w:top w:val="nil"/>
          <w:left w:val="nil"/>
          <w:bottom w:val="nil"/>
          <w:right w:val="nil"/>
          <w:between w:val="nil"/>
        </w:pBdr>
        <w:tabs>
          <w:tab w:val="left" w:pos="8931"/>
          <w:tab w:val="left" w:pos="9026"/>
        </w:tabs>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Social entrepreneurship is more like people seeking to engender new forms of growth.  Now that might be with or within the corporation, or within their own community. People seeking to create new value, create new growth, create new enterprises, create new ventures, new endeavours … </w:t>
      </w:r>
      <w:r>
        <w:rPr>
          <w:rFonts w:ascii="Times New Roman" w:eastAsia="Times New Roman" w:hAnsi="Times New Roman" w:cs="Times New Roman"/>
          <w:color w:val="000000"/>
          <w:sz w:val="24"/>
          <w:szCs w:val="24"/>
        </w:rPr>
        <w:t>(P2, Senior Lecturer)</w:t>
      </w:r>
    </w:p>
    <w:p w14:paraId="00000067" w14:textId="77777777" w:rsidR="00860F00" w:rsidRDefault="00860F00">
      <w:pPr>
        <w:pBdr>
          <w:top w:val="nil"/>
          <w:left w:val="nil"/>
          <w:bottom w:val="nil"/>
          <w:right w:val="nil"/>
          <w:between w:val="nil"/>
        </w:pBdr>
        <w:tabs>
          <w:tab w:val="left" w:pos="8931"/>
          <w:tab w:val="left" w:pos="9026"/>
        </w:tabs>
        <w:spacing w:after="0" w:line="240" w:lineRule="auto"/>
        <w:ind w:left="0" w:right="851" w:hanging="2"/>
        <w:jc w:val="both"/>
        <w:rPr>
          <w:color w:val="000000"/>
        </w:rPr>
      </w:pPr>
    </w:p>
    <w:p w14:paraId="00000068" w14:textId="77777777" w:rsidR="00860F00" w:rsidRDefault="00860F00">
      <w:pPr>
        <w:pBdr>
          <w:top w:val="nil"/>
          <w:left w:val="nil"/>
          <w:bottom w:val="nil"/>
          <w:right w:val="nil"/>
          <w:between w:val="nil"/>
        </w:pBdr>
        <w:tabs>
          <w:tab w:val="left" w:pos="8931"/>
          <w:tab w:val="left" w:pos="9026"/>
        </w:tabs>
        <w:spacing w:after="0" w:line="480" w:lineRule="auto"/>
        <w:ind w:left="0" w:right="851" w:hanging="2"/>
        <w:jc w:val="both"/>
        <w:rPr>
          <w:rFonts w:ascii="Times New Roman" w:eastAsia="Times New Roman" w:hAnsi="Times New Roman" w:cs="Times New Roman"/>
          <w:sz w:val="24"/>
          <w:szCs w:val="24"/>
        </w:rPr>
      </w:pPr>
    </w:p>
    <w:p w14:paraId="00000069" w14:textId="77777777" w:rsidR="00860F00" w:rsidRDefault="000E2881">
      <w:pPr>
        <w:pBdr>
          <w:top w:val="nil"/>
          <w:left w:val="nil"/>
          <w:bottom w:val="nil"/>
          <w:right w:val="nil"/>
          <w:between w:val="nil"/>
        </w:pBdr>
        <w:tabs>
          <w:tab w:val="left" w:pos="8931"/>
          <w:tab w:val="left" w:pos="9026"/>
        </w:tabs>
        <w:spacing w:after="0" w:line="480" w:lineRule="auto"/>
        <w:ind w:left="0" w:right="851" w:hanging="2"/>
        <w:jc w:val="both"/>
        <w:rPr>
          <w:color w:val="000000"/>
        </w:rPr>
      </w:pPr>
      <w:r>
        <w:rPr>
          <w:rFonts w:ascii="Times New Roman" w:eastAsia="Times New Roman" w:hAnsi="Times New Roman" w:cs="Times New Roman"/>
          <w:color w:val="000000"/>
          <w:sz w:val="24"/>
          <w:szCs w:val="24"/>
        </w:rPr>
        <w:t xml:space="preserve">One participant was critical of the way that the traditional </w:t>
      </w:r>
      <w:r>
        <w:rPr>
          <w:rFonts w:ascii="Times New Roman" w:eastAsia="Times New Roman" w:hAnsi="Times New Roman" w:cs="Times New Roman"/>
          <w:sz w:val="24"/>
          <w:szCs w:val="24"/>
        </w:rPr>
        <w:t>understanding</w:t>
      </w:r>
      <w:r>
        <w:rPr>
          <w:rFonts w:ascii="Times New Roman" w:eastAsia="Times New Roman" w:hAnsi="Times New Roman" w:cs="Times New Roman"/>
          <w:color w:val="000000"/>
          <w:sz w:val="24"/>
          <w:szCs w:val="24"/>
        </w:rPr>
        <w:t xml:space="preserve"> of economic growth is often charged with the notion of ‘passing the costs’ of production on to society, and that the social enterprise curriculum reinforces th</w:t>
      </w:r>
      <w:r>
        <w:rPr>
          <w:rFonts w:ascii="Times New Roman" w:eastAsia="Times New Roman" w:hAnsi="Times New Roman" w:cs="Times New Roman"/>
          <w:sz w:val="24"/>
          <w:szCs w:val="24"/>
        </w:rPr>
        <w:t xml:space="preserve">is </w:t>
      </w:r>
      <w:proofErr w:type="gramStart"/>
      <w:r>
        <w:rPr>
          <w:rFonts w:ascii="Times New Roman" w:eastAsia="Times New Roman" w:hAnsi="Times New Roman" w:cs="Times New Roman"/>
          <w:sz w:val="24"/>
          <w:szCs w:val="24"/>
        </w:rPr>
        <w:t>particular habitus</w:t>
      </w:r>
      <w:proofErr w:type="gramEnd"/>
      <w:r>
        <w:rPr>
          <w:rFonts w:ascii="Times New Roman" w:eastAsia="Times New Roman" w:hAnsi="Times New Roman" w:cs="Times New Roman"/>
          <w:color w:val="000000"/>
          <w:sz w:val="24"/>
          <w:szCs w:val="24"/>
        </w:rPr>
        <w:t xml:space="preserve">: </w:t>
      </w:r>
      <w:r>
        <w:rPr>
          <w:color w:val="000000"/>
        </w:rPr>
        <w:t xml:space="preserve"> </w:t>
      </w:r>
    </w:p>
    <w:p w14:paraId="0000006A" w14:textId="77777777" w:rsidR="00860F00" w:rsidRDefault="00860F00">
      <w:pPr>
        <w:pBdr>
          <w:top w:val="nil"/>
          <w:left w:val="nil"/>
          <w:bottom w:val="nil"/>
          <w:right w:val="nil"/>
          <w:between w:val="nil"/>
        </w:pBdr>
        <w:tabs>
          <w:tab w:val="left" w:pos="8931"/>
          <w:tab w:val="left" w:pos="9026"/>
        </w:tabs>
        <w:spacing w:after="0" w:line="240" w:lineRule="auto"/>
        <w:ind w:left="0" w:right="851" w:hanging="2"/>
        <w:jc w:val="both"/>
        <w:rPr>
          <w:color w:val="000000"/>
        </w:rPr>
      </w:pPr>
    </w:p>
    <w:p w14:paraId="0000006B" w14:textId="77777777" w:rsidR="00860F00" w:rsidRDefault="000E2881">
      <w:pPr>
        <w:pBdr>
          <w:top w:val="nil"/>
          <w:left w:val="nil"/>
          <w:bottom w:val="nil"/>
          <w:right w:val="nil"/>
          <w:between w:val="nil"/>
        </w:pBdr>
        <w:tabs>
          <w:tab w:val="left" w:pos="8931"/>
          <w:tab w:val="left" w:pos="9026"/>
        </w:tabs>
        <w:spacing w:after="0" w:line="240" w:lineRule="auto"/>
        <w:ind w:left="0" w:right="851"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It is important to show how social enterprise can fit into the context of society as an alternative model of business, where our current model really is unsustainable</w:t>
      </w:r>
      <w:r>
        <w:rPr>
          <w:i/>
          <w:color w:val="000000"/>
        </w:rPr>
        <w:t xml:space="preserve"> </w:t>
      </w:r>
      <w:r>
        <w:rPr>
          <w:rFonts w:ascii="Times New Roman" w:eastAsia="Times New Roman" w:hAnsi="Times New Roman" w:cs="Times New Roman"/>
          <w:i/>
          <w:color w:val="000000"/>
          <w:sz w:val="24"/>
          <w:szCs w:val="24"/>
        </w:rPr>
        <w:t xml:space="preserve">because it relies on constant economic growth, it relies on business success that generally entails </w:t>
      </w:r>
      <w:r>
        <w:rPr>
          <w:rFonts w:ascii="Times New Roman" w:eastAsia="Times New Roman" w:hAnsi="Times New Roman" w:cs="Times New Roman"/>
          <w:i/>
          <w:sz w:val="24"/>
          <w:szCs w:val="24"/>
        </w:rPr>
        <w:t>externalising</w:t>
      </w:r>
      <w:r>
        <w:rPr>
          <w:rFonts w:ascii="Times New Roman" w:eastAsia="Times New Roman" w:hAnsi="Times New Roman" w:cs="Times New Roman"/>
          <w:i/>
          <w:color w:val="000000"/>
          <w:sz w:val="24"/>
          <w:szCs w:val="24"/>
        </w:rPr>
        <w:t xml:space="preserve"> as many of the costs of production as possible </w:t>
      </w:r>
      <w:r>
        <w:rPr>
          <w:rFonts w:ascii="Times New Roman" w:eastAsia="Times New Roman" w:hAnsi="Times New Roman" w:cs="Times New Roman"/>
          <w:i/>
          <w:sz w:val="24"/>
          <w:szCs w:val="24"/>
        </w:rPr>
        <w:t>onto</w:t>
      </w:r>
      <w:r>
        <w:rPr>
          <w:rFonts w:ascii="Times New Roman" w:eastAsia="Times New Roman" w:hAnsi="Times New Roman" w:cs="Times New Roman"/>
          <w:i/>
          <w:color w:val="000000"/>
          <w:sz w:val="24"/>
          <w:szCs w:val="24"/>
        </w:rPr>
        <w:t xml:space="preserve"> society. </w:t>
      </w:r>
      <w:r>
        <w:rPr>
          <w:rFonts w:ascii="Times New Roman" w:eastAsia="Times New Roman" w:hAnsi="Times New Roman" w:cs="Times New Roman"/>
          <w:color w:val="000000"/>
          <w:sz w:val="24"/>
          <w:szCs w:val="24"/>
        </w:rPr>
        <w:t>(P1, Lecturer)</w:t>
      </w:r>
    </w:p>
    <w:p w14:paraId="0000006C" w14:textId="77777777" w:rsidR="00860F00" w:rsidRDefault="00860F00">
      <w:pPr>
        <w:pBdr>
          <w:top w:val="nil"/>
          <w:left w:val="nil"/>
          <w:bottom w:val="nil"/>
          <w:right w:val="nil"/>
          <w:between w:val="nil"/>
        </w:pBdr>
        <w:tabs>
          <w:tab w:val="left" w:pos="8931"/>
          <w:tab w:val="left" w:pos="9026"/>
        </w:tabs>
        <w:spacing w:after="0" w:line="360" w:lineRule="auto"/>
        <w:ind w:left="0" w:hanging="2"/>
        <w:jc w:val="both"/>
        <w:rPr>
          <w:rFonts w:ascii="Times New Roman" w:eastAsia="Times New Roman" w:hAnsi="Times New Roman" w:cs="Times New Roman"/>
          <w:color w:val="000000"/>
          <w:sz w:val="24"/>
          <w:szCs w:val="24"/>
        </w:rPr>
      </w:pPr>
    </w:p>
    <w:p w14:paraId="0000006D" w14:textId="77777777" w:rsidR="00860F00" w:rsidRDefault="000E2881">
      <w:pPr>
        <w:pBdr>
          <w:top w:val="nil"/>
          <w:left w:val="nil"/>
          <w:bottom w:val="nil"/>
          <w:right w:val="nil"/>
          <w:between w:val="nil"/>
        </w:pBdr>
        <w:tabs>
          <w:tab w:val="left" w:pos="8931"/>
          <w:tab w:val="left" w:pos="9026"/>
        </w:tabs>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Contextualizing and defining social entrepreneurship entails putting it into the historical context of the field of social enterprise. Our data show that the key pillars of the field of social entrepreneurship education </w:t>
      </w:r>
      <w:r>
        <w:rPr>
          <w:rFonts w:ascii="Times New Roman" w:eastAsia="Times New Roman" w:hAnsi="Times New Roman" w:cs="Times New Roman"/>
          <w:sz w:val="24"/>
          <w:szCs w:val="24"/>
        </w:rPr>
        <w:t>should incorporate a new habitus with</w:t>
      </w:r>
      <w:r>
        <w:rPr>
          <w:rFonts w:ascii="Times New Roman" w:eastAsia="Times New Roman" w:hAnsi="Times New Roman" w:cs="Times New Roman"/>
          <w:color w:val="000000"/>
          <w:sz w:val="24"/>
          <w:szCs w:val="24"/>
        </w:rPr>
        <w:t xml:space="preserve"> value-driven understanding, </w:t>
      </w:r>
      <w:r>
        <w:rPr>
          <w:rFonts w:ascii="Times New Roman" w:eastAsia="Times New Roman" w:hAnsi="Times New Roman" w:cs="Times New Roman"/>
          <w:color w:val="000000"/>
          <w:sz w:val="24"/>
          <w:szCs w:val="24"/>
        </w:rPr>
        <w:lastRenderedPageBreak/>
        <w:t xml:space="preserve">situated nature (context), historical evolution (of social enterprise), and multiple bottom-line </w:t>
      </w:r>
      <w:r>
        <w:rPr>
          <w:rFonts w:ascii="Times New Roman" w:eastAsia="Times New Roman" w:hAnsi="Times New Roman" w:cs="Times New Roman"/>
          <w:sz w:val="24"/>
          <w:szCs w:val="24"/>
        </w:rPr>
        <w:t xml:space="preserve">approaches. </w:t>
      </w:r>
    </w:p>
    <w:p w14:paraId="0000006E" w14:textId="77777777" w:rsidR="00860F00" w:rsidRDefault="00860F00">
      <w:pPr>
        <w:pBdr>
          <w:top w:val="nil"/>
          <w:left w:val="nil"/>
          <w:bottom w:val="nil"/>
          <w:right w:val="nil"/>
          <w:between w:val="nil"/>
        </w:pBdr>
        <w:tabs>
          <w:tab w:val="left" w:pos="9026"/>
        </w:tabs>
        <w:spacing w:after="0" w:line="360" w:lineRule="auto"/>
        <w:ind w:left="0" w:right="851" w:hanging="2"/>
        <w:jc w:val="both"/>
        <w:rPr>
          <w:rFonts w:ascii="Times New Roman" w:eastAsia="Times New Roman" w:hAnsi="Times New Roman" w:cs="Times New Roman"/>
          <w:sz w:val="24"/>
          <w:szCs w:val="24"/>
          <w:highlight w:val="yellow"/>
        </w:rPr>
      </w:pPr>
    </w:p>
    <w:p w14:paraId="0000006F"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highlight w:val="yellow"/>
        </w:rPr>
      </w:pPr>
      <w:r>
        <w:rPr>
          <w:rFonts w:ascii="Times New Roman" w:eastAsia="Times New Roman" w:hAnsi="Times New Roman" w:cs="Times New Roman"/>
          <w:i/>
          <w:sz w:val="24"/>
          <w:szCs w:val="24"/>
        </w:rPr>
        <w:t xml:space="preserve">First of </w:t>
      </w:r>
      <w:proofErr w:type="gramStart"/>
      <w:r>
        <w:rPr>
          <w:rFonts w:ascii="Times New Roman" w:eastAsia="Times New Roman" w:hAnsi="Times New Roman" w:cs="Times New Roman"/>
          <w:i/>
          <w:sz w:val="24"/>
          <w:szCs w:val="24"/>
        </w:rPr>
        <w:t>all</w:t>
      </w:r>
      <w:proofErr w:type="gramEnd"/>
      <w:r>
        <w:rPr>
          <w:rFonts w:ascii="Times New Roman" w:eastAsia="Times New Roman" w:hAnsi="Times New Roman" w:cs="Times New Roman"/>
          <w:i/>
          <w:sz w:val="24"/>
          <w:szCs w:val="24"/>
        </w:rPr>
        <w:t xml:space="preserve"> there must be a passion, a love for it, for anything else, but I think with social enterprise even more.  If you are not attuned with the social context and with what you are trying to really pursue, I don’t think that you can really succeed as a social </w:t>
      </w:r>
      <w:proofErr w:type="gramStart"/>
      <w:r>
        <w:rPr>
          <w:rFonts w:ascii="Times New Roman" w:eastAsia="Times New Roman" w:hAnsi="Times New Roman" w:cs="Times New Roman"/>
          <w:i/>
          <w:sz w:val="24"/>
          <w:szCs w:val="24"/>
        </w:rPr>
        <w:t>entrepreneur .</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 25, Lecturer)</w:t>
      </w:r>
    </w:p>
    <w:p w14:paraId="00000070" w14:textId="77777777" w:rsidR="00860F00" w:rsidRDefault="00860F00">
      <w:pPr>
        <w:pBdr>
          <w:top w:val="nil"/>
          <w:left w:val="nil"/>
          <w:bottom w:val="nil"/>
          <w:right w:val="nil"/>
          <w:between w:val="nil"/>
        </w:pBdr>
        <w:tabs>
          <w:tab w:val="left" w:pos="9026"/>
        </w:tabs>
        <w:spacing w:after="0" w:line="360" w:lineRule="auto"/>
        <w:ind w:left="0" w:right="851" w:hanging="2"/>
        <w:jc w:val="both"/>
        <w:rPr>
          <w:rFonts w:ascii="Times New Roman" w:eastAsia="Times New Roman" w:hAnsi="Times New Roman" w:cs="Times New Roman"/>
          <w:sz w:val="24"/>
          <w:szCs w:val="24"/>
          <w:highlight w:val="yellow"/>
        </w:rPr>
      </w:pPr>
    </w:p>
    <w:p w14:paraId="00000071" w14:textId="77777777" w:rsidR="00860F00" w:rsidRDefault="000E2881">
      <w:pPr>
        <w:pBdr>
          <w:top w:val="nil"/>
          <w:left w:val="nil"/>
          <w:bottom w:val="nil"/>
          <w:right w:val="nil"/>
          <w:between w:val="nil"/>
        </w:pBdr>
        <w:tabs>
          <w:tab w:val="left" w:pos="9026"/>
        </w:tabs>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Using case studies, our participants cited that guest social entrepreneurs as role models, knowledge exchange through consultancy, and field projects were being instrumental in facilitating the learning of emergent social entrepreneurs: </w:t>
      </w:r>
    </w:p>
    <w:p w14:paraId="00000072" w14:textId="77777777" w:rsidR="00860F00" w:rsidRDefault="00860F00">
      <w:pPr>
        <w:pBdr>
          <w:top w:val="nil"/>
          <w:left w:val="nil"/>
          <w:bottom w:val="nil"/>
          <w:right w:val="nil"/>
          <w:between w:val="nil"/>
        </w:pBdr>
        <w:tabs>
          <w:tab w:val="left" w:pos="9026"/>
        </w:tabs>
        <w:spacing w:after="0" w:line="240" w:lineRule="auto"/>
        <w:ind w:left="0" w:right="757" w:hanging="2"/>
        <w:jc w:val="both"/>
        <w:rPr>
          <w:rFonts w:ascii="Times New Roman" w:eastAsia="Times New Roman" w:hAnsi="Times New Roman" w:cs="Times New Roman"/>
          <w:sz w:val="24"/>
          <w:szCs w:val="24"/>
          <w:highlight w:val="yellow"/>
        </w:rPr>
      </w:pPr>
    </w:p>
    <w:p w14:paraId="00000073" w14:textId="77777777" w:rsidR="00860F00" w:rsidRDefault="000E2881">
      <w:pPr>
        <w:pBdr>
          <w:top w:val="nil"/>
          <w:left w:val="nil"/>
          <w:bottom w:val="nil"/>
          <w:right w:val="nil"/>
          <w:between w:val="nil"/>
        </w:pBdr>
        <w:tabs>
          <w:tab w:val="left" w:pos="9026"/>
        </w:tabs>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We set up students to do consultancy projects, which require a sort of action research… After they meet the entrepreneur within the Social Enterprise of the presentation, there’s a field trip to the Social Enterprise... The research groups undertake the research; they have access to the Social Entrepreneurs, they ask more questions, and we have lectures looking at the core values of the company, and we measure against the theory of core values.  </w:t>
      </w:r>
      <w:proofErr w:type="gramStart"/>
      <w:r>
        <w:rPr>
          <w:rFonts w:ascii="Times New Roman" w:eastAsia="Times New Roman" w:hAnsi="Times New Roman" w:cs="Times New Roman"/>
          <w:i/>
          <w:color w:val="000000"/>
          <w:sz w:val="24"/>
          <w:szCs w:val="24"/>
        </w:rPr>
        <w:t>So</w:t>
      </w:r>
      <w:proofErr w:type="gramEnd"/>
      <w:r>
        <w:rPr>
          <w:rFonts w:ascii="Times New Roman" w:eastAsia="Times New Roman" w:hAnsi="Times New Roman" w:cs="Times New Roman"/>
          <w:i/>
          <w:color w:val="000000"/>
          <w:sz w:val="24"/>
          <w:szCs w:val="24"/>
        </w:rPr>
        <w:t xml:space="preserve"> a consultancy report and the pedagogy is very much about activity assessment. </w:t>
      </w:r>
      <w:r>
        <w:rPr>
          <w:rFonts w:ascii="Times New Roman" w:eastAsia="Times New Roman" w:hAnsi="Times New Roman" w:cs="Times New Roman"/>
          <w:sz w:val="24"/>
          <w:szCs w:val="24"/>
        </w:rPr>
        <w:t>(P19, Lecture</w:t>
      </w:r>
      <w:r>
        <w:rPr>
          <w:rFonts w:ascii="Times New Roman" w:eastAsia="Times New Roman" w:hAnsi="Times New Roman" w:cs="Times New Roman"/>
          <w:color w:val="000000"/>
          <w:sz w:val="24"/>
          <w:szCs w:val="24"/>
        </w:rPr>
        <w:t>r)</w:t>
      </w:r>
    </w:p>
    <w:p w14:paraId="00000074" w14:textId="77777777" w:rsidR="00860F00" w:rsidRDefault="00860F00">
      <w:pPr>
        <w:pBdr>
          <w:top w:val="nil"/>
          <w:left w:val="nil"/>
          <w:bottom w:val="nil"/>
          <w:right w:val="nil"/>
          <w:between w:val="nil"/>
        </w:pBdr>
        <w:tabs>
          <w:tab w:val="left" w:pos="9026"/>
        </w:tabs>
        <w:spacing w:after="0" w:line="480" w:lineRule="auto"/>
        <w:ind w:left="0" w:right="851" w:hanging="2"/>
        <w:jc w:val="both"/>
        <w:rPr>
          <w:color w:val="000000"/>
          <w:highlight w:val="yellow"/>
        </w:rPr>
      </w:pPr>
    </w:p>
    <w:p w14:paraId="00000075" w14:textId="77777777" w:rsidR="00860F00" w:rsidRDefault="000E2881">
      <w:pPr>
        <w:pBdr>
          <w:top w:val="nil"/>
          <w:left w:val="nil"/>
          <w:bottom w:val="nil"/>
          <w:right w:val="nil"/>
          <w:between w:val="nil"/>
        </w:pBdr>
        <w:tabs>
          <w:tab w:val="left" w:pos="9026"/>
        </w:tabs>
        <w:spacing w:after="0" w:line="480" w:lineRule="auto"/>
        <w:ind w:left="0" w:hanging="2"/>
        <w:jc w:val="both"/>
        <w:rPr>
          <w:color w:val="000000"/>
        </w:rPr>
      </w:pPr>
      <w:r>
        <w:rPr>
          <w:rFonts w:ascii="Times New Roman" w:eastAsia="Times New Roman" w:hAnsi="Times New Roman" w:cs="Times New Roman"/>
          <w:color w:val="000000"/>
          <w:sz w:val="24"/>
          <w:szCs w:val="24"/>
        </w:rPr>
        <w:t xml:space="preserve">These empirical insights also demonstrate the value of </w:t>
      </w:r>
      <w:r>
        <w:rPr>
          <w:rFonts w:ascii="Times New Roman" w:eastAsia="Times New Roman" w:hAnsi="Times New Roman" w:cs="Times New Roman"/>
          <w:sz w:val="24"/>
          <w:szCs w:val="24"/>
        </w:rPr>
        <w:t xml:space="preserve">experiential learning </w:t>
      </w:r>
      <w:r>
        <w:rPr>
          <w:rFonts w:ascii="Times New Roman" w:eastAsia="Times New Roman" w:hAnsi="Times New Roman" w:cs="Times New Roman"/>
          <w:color w:val="000000"/>
          <w:sz w:val="24"/>
          <w:szCs w:val="24"/>
        </w:rPr>
        <w:t xml:space="preserve">in social entrepreneurship education. As social entrepreneurship is a relatively young subject domain, it is important to draw on broader theories of social sciences, management and </w:t>
      </w:r>
      <w:r>
        <w:rPr>
          <w:rFonts w:ascii="Times New Roman" w:eastAsia="Times New Roman" w:hAnsi="Times New Roman" w:cs="Times New Roman"/>
          <w:sz w:val="24"/>
          <w:szCs w:val="24"/>
        </w:rPr>
        <w:t>organisation</w:t>
      </w:r>
      <w:r>
        <w:rPr>
          <w:rFonts w:ascii="Times New Roman" w:eastAsia="Times New Roman" w:hAnsi="Times New Roman" w:cs="Times New Roman"/>
          <w:color w:val="000000"/>
          <w:sz w:val="24"/>
          <w:szCs w:val="24"/>
        </w:rPr>
        <w:t xml:space="preserve"> studies</w:t>
      </w:r>
      <w:r>
        <w:rPr>
          <w:rFonts w:ascii="Times New Roman" w:eastAsia="Times New Roman" w:hAnsi="Times New Roman" w:cs="Times New Roman"/>
          <w:sz w:val="24"/>
          <w:szCs w:val="24"/>
        </w:rPr>
        <w:t xml:space="preserve">; however, it is also important to differentiate it from traditional entrepreneurship </w:t>
      </w:r>
      <w:proofErr w:type="spellStart"/>
      <w:proofErr w:type="gramStart"/>
      <w:r>
        <w:rPr>
          <w:rFonts w:ascii="Times New Roman" w:eastAsia="Times New Roman" w:hAnsi="Times New Roman" w:cs="Times New Roman"/>
          <w:sz w:val="24"/>
          <w:szCs w:val="24"/>
        </w:rPr>
        <w:t>education.A</w:t>
      </w:r>
      <w:proofErr w:type="spellEnd"/>
      <w:proofErr w:type="gramEnd"/>
      <w:r>
        <w:rPr>
          <w:rFonts w:ascii="Times New Roman" w:eastAsia="Times New Roman" w:hAnsi="Times New Roman" w:cs="Times New Roman"/>
          <w:sz w:val="24"/>
          <w:szCs w:val="24"/>
        </w:rPr>
        <w:t xml:space="preserve"> lecturer who is highly engaged on social impact generation among undergraduate student body in his institution suggested that:</w:t>
      </w:r>
    </w:p>
    <w:p w14:paraId="00000076" w14:textId="77777777" w:rsidR="00860F00" w:rsidRDefault="000E2881">
      <w:pP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 think the challenge is increasing the legitimacy of experiential education. </w:t>
      </w:r>
      <w:proofErr w:type="gramStart"/>
      <w:r>
        <w:rPr>
          <w:rFonts w:ascii="Times New Roman" w:eastAsia="Times New Roman" w:hAnsi="Times New Roman" w:cs="Times New Roman"/>
          <w:i/>
          <w:sz w:val="24"/>
          <w:szCs w:val="24"/>
        </w:rPr>
        <w:t>So</w:t>
      </w:r>
      <w:proofErr w:type="gramEnd"/>
      <w:r>
        <w:rPr>
          <w:rFonts w:ascii="Times New Roman" w:eastAsia="Times New Roman" w:hAnsi="Times New Roman" w:cs="Times New Roman"/>
          <w:i/>
          <w:sz w:val="24"/>
          <w:szCs w:val="24"/>
        </w:rPr>
        <w:t xml:space="preserve"> I think it’s making experiential education much more valid as a way of learning, because I wouldn’t want to do a program on social entrepreneurship education where you had 10 modules where you’re sitting in a classroom learning about social innovation theory, social entrepreneurship, institutional theory.  That’s not social entrepreneurship, that’s just a – that’s missing the opportunity that social </w:t>
      </w:r>
      <w:r>
        <w:rPr>
          <w:rFonts w:ascii="Times New Roman" w:eastAsia="Times New Roman" w:hAnsi="Times New Roman" w:cs="Times New Roman"/>
          <w:i/>
          <w:sz w:val="24"/>
          <w:szCs w:val="24"/>
        </w:rPr>
        <w:lastRenderedPageBreak/>
        <w:t xml:space="preserve">entrepreneurship offers, which is understanding the world and understanding by doing. </w:t>
      </w:r>
      <w:r>
        <w:rPr>
          <w:rFonts w:ascii="Times New Roman" w:eastAsia="Times New Roman" w:hAnsi="Times New Roman" w:cs="Times New Roman"/>
          <w:sz w:val="24"/>
          <w:szCs w:val="24"/>
        </w:rPr>
        <w:t xml:space="preserve">(P24, Lecturer) </w:t>
      </w:r>
    </w:p>
    <w:p w14:paraId="00000077" w14:textId="77777777" w:rsidR="00860F00" w:rsidRDefault="000E2881">
      <w:pP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8"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It’s all about the “economy of experience”, and unless we really understand </w:t>
      </w:r>
      <w:proofErr w:type="gramStart"/>
      <w:r>
        <w:rPr>
          <w:rFonts w:ascii="Times New Roman" w:eastAsia="Times New Roman" w:hAnsi="Times New Roman" w:cs="Times New Roman"/>
          <w:i/>
          <w:sz w:val="24"/>
          <w:szCs w:val="24"/>
        </w:rPr>
        <w:t>that,</w:t>
      </w:r>
      <w:proofErr w:type="gramEnd"/>
      <w:r>
        <w:rPr>
          <w:rFonts w:ascii="Times New Roman" w:eastAsia="Times New Roman" w:hAnsi="Times New Roman" w:cs="Times New Roman"/>
          <w:i/>
          <w:sz w:val="24"/>
          <w:szCs w:val="24"/>
        </w:rPr>
        <w:t xml:space="preserve"> all of education, you know, our “uber”</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moment, hasn’t come yet, but it will come very soon. But this model is designed for the 1930s. </w:t>
      </w:r>
      <w:r>
        <w:rPr>
          <w:rFonts w:ascii="Times New Roman" w:eastAsia="Times New Roman" w:hAnsi="Times New Roman" w:cs="Times New Roman"/>
          <w:sz w:val="24"/>
          <w:szCs w:val="24"/>
        </w:rPr>
        <w:t xml:space="preserve">(P 21, Senior Lecturer) </w:t>
      </w:r>
    </w:p>
    <w:p w14:paraId="00000079" w14:textId="77777777" w:rsidR="00860F00" w:rsidRDefault="00860F00">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p>
    <w:p w14:paraId="0000007A" w14:textId="77777777" w:rsidR="00860F00" w:rsidRDefault="000E2881">
      <w:pPr>
        <w:spacing w:after="0" w:line="360" w:lineRule="auto"/>
        <w:ind w:left="0" w:hanging="2"/>
        <w:jc w:val="both"/>
      </w:pPr>
      <w:r>
        <w:rPr>
          <w:rFonts w:ascii="Times New Roman" w:eastAsia="Times New Roman" w:hAnsi="Times New Roman" w:cs="Times New Roman"/>
          <w:sz w:val="24"/>
          <w:szCs w:val="24"/>
        </w:rPr>
        <w:t>An educator who is involved in curriculum development of social entrepreneurship education highlights that|:</w:t>
      </w:r>
    </w:p>
    <w:p w14:paraId="0000007B" w14:textId="77777777" w:rsidR="00860F00" w:rsidRDefault="00860F00">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p>
    <w:p w14:paraId="0000007C"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 going into the ground will develop these social aspects, because you know, like to develop this understanding of what social enterprise is, the impact of social enterprise, I think students need to see and feel that by themselves.  While in regular entrepreneurship education, it’s more about you know, like focusing on how to develop the market, develop the project. </w:t>
      </w:r>
      <w:r>
        <w:rPr>
          <w:rFonts w:ascii="Times New Roman" w:eastAsia="Times New Roman" w:hAnsi="Times New Roman" w:cs="Times New Roman"/>
          <w:sz w:val="24"/>
          <w:szCs w:val="24"/>
        </w:rPr>
        <w:t xml:space="preserve">(P23, Senior Teaching Fellow) </w:t>
      </w:r>
    </w:p>
    <w:p w14:paraId="0000007D" w14:textId="77777777" w:rsidR="00860F00" w:rsidRDefault="00860F00">
      <w:pPr>
        <w:pBdr>
          <w:top w:val="nil"/>
          <w:left w:val="nil"/>
          <w:bottom w:val="nil"/>
          <w:right w:val="nil"/>
          <w:between w:val="nil"/>
        </w:pBdr>
        <w:tabs>
          <w:tab w:val="left" w:pos="9026"/>
        </w:tabs>
        <w:spacing w:after="0" w:line="480" w:lineRule="auto"/>
        <w:ind w:left="0" w:hanging="2"/>
        <w:jc w:val="both"/>
        <w:rPr>
          <w:rFonts w:ascii="Times New Roman" w:eastAsia="Times New Roman" w:hAnsi="Times New Roman" w:cs="Times New Roman"/>
          <w:sz w:val="24"/>
          <w:szCs w:val="24"/>
        </w:rPr>
      </w:pPr>
    </w:p>
    <w:p w14:paraId="0000007E" w14:textId="77777777" w:rsidR="00860F00" w:rsidRDefault="000E2881">
      <w:pPr>
        <w:pBdr>
          <w:top w:val="nil"/>
          <w:left w:val="nil"/>
          <w:bottom w:val="nil"/>
          <w:right w:val="nil"/>
          <w:between w:val="nil"/>
        </w:pBdr>
        <w:tabs>
          <w:tab w:val="left" w:pos="9026"/>
        </w:tabs>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distinctive feature of social entrepreneurship education is that it </w:t>
      </w:r>
      <w:proofErr w:type="gramStart"/>
      <w:r>
        <w:rPr>
          <w:rFonts w:ascii="Times New Roman" w:eastAsia="Times New Roman" w:hAnsi="Times New Roman" w:cs="Times New Roman"/>
          <w:sz w:val="24"/>
          <w:szCs w:val="24"/>
        </w:rPr>
        <w:t>has to</w:t>
      </w:r>
      <w:proofErr w:type="gramEnd"/>
      <w:r>
        <w:rPr>
          <w:rFonts w:ascii="Times New Roman" w:eastAsia="Times New Roman" w:hAnsi="Times New Roman" w:cs="Times New Roman"/>
          <w:sz w:val="24"/>
          <w:szCs w:val="24"/>
        </w:rPr>
        <w:t xml:space="preserve"> be underpinned by challenge-based learning approaches achieved through facilitation and coaching rather than traditional methods of teaching. Since learners are tasked with addressing unmet social and/or environmental challenges, and do this in an ideologically and purpose-driven way, the challenge-based learning approach is particularly in tune with the dynamics of social entrepreneurship: </w:t>
      </w:r>
    </w:p>
    <w:p w14:paraId="0000007F" w14:textId="77777777" w:rsidR="00860F00" w:rsidRDefault="00860F00">
      <w:pPr>
        <w:pBdr>
          <w:top w:val="nil"/>
          <w:left w:val="nil"/>
          <w:bottom w:val="nil"/>
          <w:right w:val="nil"/>
          <w:between w:val="nil"/>
        </w:pBdr>
        <w:tabs>
          <w:tab w:val="left" w:pos="9026"/>
        </w:tabs>
        <w:spacing w:after="0" w:line="480" w:lineRule="auto"/>
        <w:ind w:left="0" w:hanging="2"/>
        <w:jc w:val="both"/>
        <w:rPr>
          <w:rFonts w:ascii="Times New Roman" w:eastAsia="Times New Roman" w:hAnsi="Times New Roman" w:cs="Times New Roman"/>
          <w:sz w:val="24"/>
          <w:szCs w:val="24"/>
        </w:rPr>
      </w:pPr>
    </w:p>
    <w:p w14:paraId="00000080"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Social entrepreneurship lends itself easily to challenge-based learning, </w:t>
      </w:r>
    </w:p>
    <w:p w14:paraId="00000081"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because you always have external challenges. … Students love that. </w:t>
      </w:r>
    </w:p>
    <w:p w14:paraId="00000082"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partners love it.  We love </w:t>
      </w:r>
      <w:proofErr w:type="gramStart"/>
      <w:r>
        <w:rPr>
          <w:rFonts w:ascii="Times New Roman" w:eastAsia="Times New Roman" w:hAnsi="Times New Roman" w:cs="Times New Roman"/>
          <w:i/>
          <w:sz w:val="24"/>
          <w:szCs w:val="24"/>
        </w:rPr>
        <w:t>it, because</w:t>
      </w:r>
      <w:proofErr w:type="gramEnd"/>
      <w:r>
        <w:rPr>
          <w:rFonts w:ascii="Times New Roman" w:eastAsia="Times New Roman" w:hAnsi="Times New Roman" w:cs="Times New Roman"/>
          <w:i/>
          <w:sz w:val="24"/>
          <w:szCs w:val="24"/>
        </w:rPr>
        <w:t xml:space="preserve"> it gives us – it makes it an  </w:t>
      </w:r>
    </w:p>
    <w:p w14:paraId="00000083"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authentic experience.  But it also means we as educators have a very </w:t>
      </w:r>
    </w:p>
    <w:p w14:paraId="00000084"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different role.  So, with challenge-based learning, you are not a</w:t>
      </w:r>
    </w:p>
    <w:p w14:paraId="00000085"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teacher, you are a coach, fundamentally.  So, you can never give</w:t>
      </w:r>
    </w:p>
    <w:p w14:paraId="00000086"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students</w:t>
      </w:r>
      <w:proofErr w:type="gramEnd"/>
      <w:r>
        <w:rPr>
          <w:rFonts w:ascii="Times New Roman" w:eastAsia="Times New Roman" w:hAnsi="Times New Roman" w:cs="Times New Roman"/>
          <w:i/>
          <w:sz w:val="24"/>
          <w:szCs w:val="24"/>
        </w:rPr>
        <w:t xml:space="preserve"> answers. </w:t>
      </w:r>
      <w:r>
        <w:rPr>
          <w:rFonts w:ascii="Times New Roman" w:eastAsia="Times New Roman" w:hAnsi="Times New Roman" w:cs="Times New Roman"/>
          <w:sz w:val="24"/>
          <w:szCs w:val="24"/>
        </w:rPr>
        <w:t xml:space="preserve">(P26, Visiting Lecturer) </w:t>
      </w:r>
    </w:p>
    <w:p w14:paraId="00000087" w14:textId="77777777" w:rsidR="00860F00" w:rsidRDefault="00860F00">
      <w:pPr>
        <w:pBdr>
          <w:top w:val="nil"/>
          <w:left w:val="nil"/>
          <w:bottom w:val="nil"/>
          <w:right w:val="nil"/>
          <w:between w:val="nil"/>
        </w:pBdr>
        <w:tabs>
          <w:tab w:val="left" w:pos="9026"/>
        </w:tabs>
        <w:spacing w:after="0" w:line="480" w:lineRule="auto"/>
        <w:ind w:left="0" w:hanging="2"/>
        <w:jc w:val="both"/>
        <w:rPr>
          <w:rFonts w:ascii="Times New Roman" w:eastAsia="Times New Roman" w:hAnsi="Times New Roman" w:cs="Times New Roman"/>
          <w:sz w:val="24"/>
          <w:szCs w:val="24"/>
          <w:highlight w:val="yellow"/>
        </w:rPr>
      </w:pPr>
    </w:p>
    <w:p w14:paraId="00000088" w14:textId="77777777" w:rsidR="00860F00" w:rsidRDefault="000E2881">
      <w:pPr>
        <w:pBdr>
          <w:top w:val="nil"/>
          <w:left w:val="nil"/>
          <w:bottom w:val="nil"/>
          <w:right w:val="nil"/>
          <w:between w:val="nil"/>
        </w:pBdr>
        <w:tabs>
          <w:tab w:val="left" w:pos="9026"/>
        </w:tabs>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Finally, in terms of methods of social entrepreneurship education, the participants underlined the crucial place of peer learning across different platforms, such as online resource and knowledge sharing, and setting up team-based activities and assessment. Peer learning was </w:t>
      </w:r>
      <w:r>
        <w:rPr>
          <w:rFonts w:ascii="Times New Roman" w:eastAsia="Times New Roman" w:hAnsi="Times New Roman" w:cs="Times New Roman"/>
          <w:color w:val="000000"/>
          <w:sz w:val="24"/>
          <w:szCs w:val="24"/>
        </w:rPr>
        <w:lastRenderedPageBreak/>
        <w:t xml:space="preserve">considered particularly important because it is </w:t>
      </w:r>
      <w:r>
        <w:rPr>
          <w:rFonts w:ascii="Times New Roman" w:eastAsia="Times New Roman" w:hAnsi="Times New Roman" w:cs="Times New Roman"/>
          <w:sz w:val="24"/>
          <w:szCs w:val="24"/>
        </w:rPr>
        <w:t xml:space="preserve">aligned </w:t>
      </w:r>
      <w:r>
        <w:rPr>
          <w:rFonts w:ascii="Times New Roman" w:eastAsia="Times New Roman" w:hAnsi="Times New Roman" w:cs="Times New Roman"/>
          <w:color w:val="000000"/>
          <w:sz w:val="24"/>
          <w:szCs w:val="24"/>
        </w:rPr>
        <w:t xml:space="preserve">with the one of the key values of social entrepreneurship, which is </w:t>
      </w:r>
      <w:r>
        <w:rPr>
          <w:rFonts w:ascii="Times New Roman" w:eastAsia="Times New Roman" w:hAnsi="Times New Roman" w:cs="Times New Roman"/>
          <w:i/>
          <w:color w:val="000000"/>
          <w:sz w:val="24"/>
          <w:szCs w:val="24"/>
        </w:rPr>
        <w:t>collaboration</w:t>
      </w:r>
      <w:r>
        <w:rPr>
          <w:rFonts w:ascii="Times New Roman" w:eastAsia="Times New Roman" w:hAnsi="Times New Roman" w:cs="Times New Roman"/>
          <w:sz w:val="24"/>
          <w:szCs w:val="24"/>
        </w:rPr>
        <w:t xml:space="preserve"> rather than </w:t>
      </w:r>
      <w:r>
        <w:rPr>
          <w:rFonts w:ascii="Times New Roman" w:eastAsia="Times New Roman" w:hAnsi="Times New Roman" w:cs="Times New Roman"/>
          <w:i/>
          <w:sz w:val="24"/>
          <w:szCs w:val="24"/>
        </w:rPr>
        <w:t>competition</w:t>
      </w:r>
      <w:r>
        <w:rPr>
          <w:rFonts w:ascii="Times New Roman" w:eastAsia="Times New Roman" w:hAnsi="Times New Roman" w:cs="Times New Roman"/>
          <w:sz w:val="24"/>
          <w:szCs w:val="24"/>
        </w:rPr>
        <w:t xml:space="preserve">. </w:t>
      </w:r>
    </w:p>
    <w:p w14:paraId="00000089" w14:textId="77777777" w:rsidR="00860F00" w:rsidRDefault="00860F00">
      <w:pPr>
        <w:pBdr>
          <w:top w:val="nil"/>
          <w:left w:val="nil"/>
          <w:bottom w:val="nil"/>
          <w:right w:val="nil"/>
          <w:between w:val="nil"/>
        </w:pBdr>
        <w:tabs>
          <w:tab w:val="left" w:pos="9026"/>
        </w:tabs>
        <w:spacing w:after="0" w:line="480" w:lineRule="auto"/>
        <w:ind w:left="0" w:right="851" w:hanging="2"/>
        <w:jc w:val="both"/>
        <w:rPr>
          <w:rFonts w:ascii="Times New Roman" w:eastAsia="Times New Roman" w:hAnsi="Times New Roman" w:cs="Times New Roman"/>
          <w:sz w:val="24"/>
          <w:szCs w:val="24"/>
        </w:rPr>
      </w:pPr>
    </w:p>
    <w:p w14:paraId="0000008A" w14:textId="77777777" w:rsidR="00860F00" w:rsidRDefault="000E2881">
      <w:pPr>
        <w:pBdr>
          <w:top w:val="nil"/>
          <w:left w:val="nil"/>
          <w:bottom w:val="nil"/>
          <w:right w:val="nil"/>
          <w:between w:val="nil"/>
        </w:pBdr>
        <w:tabs>
          <w:tab w:val="left" w:pos="9026"/>
        </w:tabs>
        <w:spacing w:after="0" w:line="480" w:lineRule="auto"/>
        <w:ind w:left="1" w:right="85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Understanding multiplicity of capitals and their conversion process </w:t>
      </w:r>
    </w:p>
    <w:p w14:paraId="0000008B" w14:textId="77777777" w:rsidR="00860F00" w:rsidRDefault="000E2881">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color w:val="000000"/>
          <w:sz w:val="24"/>
          <w:szCs w:val="24"/>
        </w:rPr>
        <w:t xml:space="preserve">One way of addressing the key challenges associated with social entrepreneurship education is that of placing emphasis upon the development and </w:t>
      </w:r>
      <w:r>
        <w:rPr>
          <w:rFonts w:ascii="Times New Roman" w:eastAsia="Times New Roman" w:hAnsi="Times New Roman" w:cs="Times New Roman"/>
          <w:sz w:val="24"/>
          <w:szCs w:val="24"/>
        </w:rPr>
        <w:t>mobilisation</w:t>
      </w:r>
      <w:r>
        <w:rPr>
          <w:rFonts w:ascii="Times New Roman" w:eastAsia="Times New Roman" w:hAnsi="Times New Roman" w:cs="Times New Roman"/>
          <w:color w:val="000000"/>
          <w:sz w:val="24"/>
          <w:szCs w:val="24"/>
        </w:rPr>
        <w:t xml:space="preserve"> of the different forms of capitals by the learners themselves. An important challenge stems from the very nature of social entrepreneurship fi</w:t>
      </w:r>
      <w:r>
        <w:rPr>
          <w:rFonts w:ascii="Times New Roman" w:eastAsia="Times New Roman" w:hAnsi="Times New Roman" w:cs="Times New Roman"/>
          <w:sz w:val="24"/>
          <w:szCs w:val="24"/>
        </w:rPr>
        <w:t>eld</w:t>
      </w:r>
      <w:r>
        <w:rPr>
          <w:rFonts w:ascii="Times New Roman" w:eastAsia="Times New Roman" w:hAnsi="Times New Roman" w:cs="Times New Roman"/>
          <w:color w:val="000000"/>
          <w:sz w:val="24"/>
          <w:szCs w:val="24"/>
        </w:rPr>
        <w:t xml:space="preserve"> in terms of its dual characteristics and the emphasis on issues of sustainability, given that societies and economies are fast-changing, as are the social issues that social entrepreneurs need to respond to:  </w:t>
      </w:r>
    </w:p>
    <w:p w14:paraId="0000008C" w14:textId="77777777" w:rsidR="00860F00" w:rsidRDefault="000E2881">
      <w:pPr>
        <w:pBdr>
          <w:top w:val="nil"/>
          <w:left w:val="nil"/>
          <w:bottom w:val="nil"/>
          <w:right w:val="nil"/>
          <w:between w:val="nil"/>
        </w:pBdr>
        <w:tabs>
          <w:tab w:val="left" w:pos="9026"/>
        </w:tabs>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Some of the challenges that come with that idea are separating it from the foundations, trusts for charities, and the differences between more than profit, and what that </w:t>
      </w:r>
      <w:proofErr w:type="gramStart"/>
      <w:r>
        <w:rPr>
          <w:rFonts w:ascii="Times New Roman" w:eastAsia="Times New Roman" w:hAnsi="Times New Roman" w:cs="Times New Roman"/>
          <w:i/>
          <w:color w:val="000000"/>
          <w:sz w:val="24"/>
          <w:szCs w:val="24"/>
        </w:rPr>
        <w:t>actually means</w:t>
      </w:r>
      <w:proofErr w:type="gramEnd"/>
      <w:r>
        <w:rPr>
          <w:rFonts w:ascii="Times New Roman" w:eastAsia="Times New Roman" w:hAnsi="Times New Roman" w:cs="Times New Roman"/>
          <w:i/>
          <w:color w:val="000000"/>
          <w:sz w:val="24"/>
          <w:szCs w:val="24"/>
        </w:rPr>
        <w:t xml:space="preserve"> philosophically to the students.  I think one of the hardest concepts we find they want to grasp is the idea that social enterprise is not a charity; it does trade, it does make money, but the values that it contributes are measured in a range of ways.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(P19, Lecturer)</w:t>
      </w:r>
    </w:p>
    <w:p w14:paraId="0000008D" w14:textId="77777777" w:rsidR="00860F00" w:rsidRDefault="00860F00">
      <w:pPr>
        <w:pBdr>
          <w:top w:val="nil"/>
          <w:left w:val="nil"/>
          <w:bottom w:val="nil"/>
          <w:right w:val="nil"/>
          <w:between w:val="nil"/>
        </w:pBdr>
        <w:spacing w:after="0" w:line="360" w:lineRule="auto"/>
        <w:ind w:left="0" w:hanging="2"/>
        <w:jc w:val="both"/>
        <w:rPr>
          <w:rFonts w:ascii="Times New Roman" w:eastAsia="Times New Roman" w:hAnsi="Times New Roman" w:cs="Times New Roman"/>
          <w:color w:val="000000"/>
          <w:sz w:val="24"/>
          <w:szCs w:val="24"/>
        </w:rPr>
      </w:pPr>
    </w:p>
    <w:p w14:paraId="0000008E" w14:textId="77777777" w:rsidR="00860F00" w:rsidRDefault="000E2881">
      <w:pPr>
        <w:pBdr>
          <w:top w:val="nil"/>
          <w:left w:val="nil"/>
          <w:bottom w:val="nil"/>
          <w:right w:val="nil"/>
          <w:between w:val="nil"/>
        </w:pBdr>
        <w:spacing w:after="0" w:line="360" w:lineRule="auto"/>
        <w:ind w:left="0" w:hanging="2"/>
        <w:jc w:val="both"/>
        <w:rPr>
          <w:color w:val="000000"/>
        </w:rPr>
      </w:pPr>
      <w:r>
        <w:rPr>
          <w:rFonts w:ascii="Times New Roman" w:eastAsia="Times New Roman" w:hAnsi="Times New Roman" w:cs="Times New Roman"/>
          <w:color w:val="000000"/>
          <w:sz w:val="24"/>
          <w:szCs w:val="24"/>
        </w:rPr>
        <w:t>In addition to the dynamic and contextual nature of the social entrepreneurship field, our participants drew attention to the difficulties of measuring social value and impact, arguing that this is a key challenge that needs to be addressed when designing social entrepreneurship education</w:t>
      </w:r>
      <w:r>
        <w:rPr>
          <w:rFonts w:ascii="Times New Roman" w:eastAsia="Times New Roman" w:hAnsi="Times New Roman" w:cs="Times New Roman"/>
          <w:sz w:val="24"/>
          <w:szCs w:val="24"/>
        </w:rPr>
        <w:t>.</w:t>
      </w:r>
    </w:p>
    <w:p w14:paraId="0000008F" w14:textId="77777777" w:rsidR="00860F00" w:rsidRDefault="000E2881">
      <w:pPr>
        <w:pBdr>
          <w:top w:val="nil"/>
          <w:left w:val="nil"/>
          <w:bottom w:val="nil"/>
          <w:right w:val="nil"/>
          <w:between w:val="nil"/>
        </w:pBdr>
        <w:spacing w:after="0" w:line="240" w:lineRule="auto"/>
        <w:ind w:left="0" w:right="851" w:hanging="2"/>
        <w:jc w:val="both"/>
        <w:rPr>
          <w:color w:val="000000"/>
        </w:rPr>
      </w:pPr>
      <w:r>
        <w:rPr>
          <w:rFonts w:ascii="Times New Roman" w:eastAsia="Times New Roman" w:hAnsi="Times New Roman" w:cs="Times New Roman"/>
          <w:i/>
          <w:color w:val="000000"/>
          <w:sz w:val="24"/>
          <w:szCs w:val="24"/>
        </w:rPr>
        <w:t xml:space="preserve">We talk about social enterprises as entities that are primarily achieving public and social value. We </w:t>
      </w:r>
      <w:proofErr w:type="gramStart"/>
      <w:r>
        <w:rPr>
          <w:rFonts w:ascii="Times New Roman" w:eastAsia="Times New Roman" w:hAnsi="Times New Roman" w:cs="Times New Roman"/>
          <w:i/>
          <w:color w:val="000000"/>
          <w:sz w:val="24"/>
          <w:szCs w:val="24"/>
        </w:rPr>
        <w:t>have to</w:t>
      </w:r>
      <w:proofErr w:type="gramEnd"/>
      <w:r>
        <w:rPr>
          <w:rFonts w:ascii="Times New Roman" w:eastAsia="Times New Roman" w:hAnsi="Times New Roman" w:cs="Times New Roman"/>
          <w:i/>
          <w:color w:val="000000"/>
          <w:sz w:val="24"/>
          <w:szCs w:val="24"/>
        </w:rPr>
        <w:t xml:space="preserve"> use context for students.  So, unless a student can relate to that context, I don’t think they’ll get it.  And that’s the difficulty even for the entrepreneur. The social entrepreneur will have different measures for the kind of social value that they are creating, depending on context.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(P2, Senior Lecturer</w:t>
      </w:r>
      <w:r>
        <w:rPr>
          <w:rFonts w:ascii="Times New Roman" w:eastAsia="Times New Roman" w:hAnsi="Times New Roman" w:cs="Times New Roman"/>
          <w:color w:val="000000"/>
          <w:sz w:val="24"/>
          <w:szCs w:val="24"/>
        </w:rPr>
        <w:t>)</w:t>
      </w:r>
    </w:p>
    <w:p w14:paraId="00000090" w14:textId="77777777" w:rsidR="00860F00" w:rsidRDefault="00860F00">
      <w:pPr>
        <w:pBdr>
          <w:top w:val="nil"/>
          <w:left w:val="nil"/>
          <w:bottom w:val="nil"/>
          <w:right w:val="nil"/>
          <w:between w:val="nil"/>
        </w:pBdr>
        <w:spacing w:after="0" w:line="360" w:lineRule="auto"/>
        <w:ind w:left="0" w:hanging="2"/>
        <w:jc w:val="both"/>
        <w:rPr>
          <w:color w:val="000000"/>
        </w:rPr>
      </w:pPr>
    </w:p>
    <w:p w14:paraId="00000091" w14:textId="77777777" w:rsidR="00860F00" w:rsidRDefault="000E2881">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color w:val="000000"/>
          <w:sz w:val="24"/>
          <w:szCs w:val="24"/>
        </w:rPr>
        <w:t xml:space="preserve">Given the rising importance of the phenomenon across the globe and the </w:t>
      </w:r>
      <w:r>
        <w:rPr>
          <w:rFonts w:ascii="Times New Roman" w:eastAsia="Times New Roman" w:hAnsi="Times New Roman" w:cs="Times New Roman"/>
          <w:sz w:val="24"/>
          <w:szCs w:val="24"/>
        </w:rPr>
        <w:t>internationally acknowledged nature of social entrepreneurship education</w:t>
      </w:r>
      <w:r>
        <w:rPr>
          <w:rFonts w:ascii="Times New Roman" w:eastAsia="Times New Roman" w:hAnsi="Times New Roman" w:cs="Times New Roman"/>
          <w:color w:val="000000"/>
          <w:sz w:val="24"/>
          <w:szCs w:val="24"/>
        </w:rPr>
        <w:t xml:space="preserve"> it is becoming increasingly necessary to apply a global and comparative perspective to the teaching of social entrepreneurship. It is </w:t>
      </w:r>
      <w:r>
        <w:rPr>
          <w:rFonts w:ascii="Times New Roman" w:eastAsia="Times New Roman" w:hAnsi="Times New Roman" w:cs="Times New Roman"/>
          <w:color w:val="000000"/>
          <w:sz w:val="24"/>
          <w:szCs w:val="24"/>
        </w:rPr>
        <w:lastRenderedPageBreak/>
        <w:t>crucial to recognize cultural differences and identify social problems by understanding the constraints in a certain socio-economic and political milieu, w</w:t>
      </w:r>
      <w:r>
        <w:rPr>
          <w:rFonts w:ascii="Times New Roman" w:eastAsia="Times New Roman" w:hAnsi="Times New Roman" w:cs="Times New Roman"/>
          <w:sz w:val="24"/>
          <w:szCs w:val="24"/>
        </w:rPr>
        <w:t xml:space="preserve">hich give shape to social, </w:t>
      </w:r>
      <w:proofErr w:type="gramStart"/>
      <w:r>
        <w:rPr>
          <w:rFonts w:ascii="Times New Roman" w:eastAsia="Times New Roman" w:hAnsi="Times New Roman" w:cs="Times New Roman"/>
          <w:sz w:val="24"/>
          <w:szCs w:val="24"/>
        </w:rPr>
        <w:t>cultural</w:t>
      </w:r>
      <w:proofErr w:type="gramEnd"/>
      <w:r>
        <w:rPr>
          <w:rFonts w:ascii="Times New Roman" w:eastAsia="Times New Roman" w:hAnsi="Times New Roman" w:cs="Times New Roman"/>
          <w:sz w:val="24"/>
          <w:szCs w:val="24"/>
        </w:rPr>
        <w:t xml:space="preserve"> and symbolic capitals</w:t>
      </w:r>
      <w:r>
        <w:rPr>
          <w:rFonts w:ascii="Times New Roman" w:eastAsia="Times New Roman" w:hAnsi="Times New Roman" w:cs="Times New Roman"/>
          <w:color w:val="000000"/>
          <w:sz w:val="24"/>
          <w:szCs w:val="24"/>
        </w:rPr>
        <w:t xml:space="preserve">. As highlighted by our participants, </w:t>
      </w:r>
      <w:r>
        <w:rPr>
          <w:rFonts w:ascii="Times New Roman" w:eastAsia="Times New Roman" w:hAnsi="Times New Roman" w:cs="Times New Roman"/>
          <w:sz w:val="24"/>
          <w:szCs w:val="24"/>
        </w:rPr>
        <w:t>internationalisation</w:t>
      </w:r>
      <w:r>
        <w:rPr>
          <w:rFonts w:ascii="Times New Roman" w:eastAsia="Times New Roman" w:hAnsi="Times New Roman" w:cs="Times New Roman"/>
          <w:color w:val="000000"/>
          <w:sz w:val="24"/>
          <w:szCs w:val="24"/>
        </w:rPr>
        <w:t xml:space="preserve"> of the curriculum </w:t>
      </w:r>
      <w:r>
        <w:rPr>
          <w:rFonts w:ascii="Times New Roman" w:eastAsia="Times New Roman" w:hAnsi="Times New Roman" w:cs="Times New Roman"/>
          <w:sz w:val="24"/>
          <w:szCs w:val="24"/>
        </w:rPr>
        <w:t xml:space="preserve">supports this process of mobilisation of different capitals.  </w:t>
      </w:r>
    </w:p>
    <w:p w14:paraId="00000092" w14:textId="77777777" w:rsidR="00860F00" w:rsidRDefault="00860F00">
      <w:pPr>
        <w:pBdr>
          <w:top w:val="nil"/>
          <w:left w:val="nil"/>
          <w:bottom w:val="nil"/>
          <w:right w:val="nil"/>
          <w:between w:val="nil"/>
        </w:pBdr>
        <w:spacing w:after="0" w:line="480" w:lineRule="auto"/>
        <w:ind w:left="0" w:right="851" w:hanging="2"/>
        <w:jc w:val="both"/>
        <w:rPr>
          <w:color w:val="000000"/>
        </w:rPr>
      </w:pPr>
    </w:p>
    <w:p w14:paraId="00000093" w14:textId="77777777" w:rsidR="00860F00" w:rsidRDefault="000E2881">
      <w:pPr>
        <w:pBdr>
          <w:top w:val="nil"/>
          <w:left w:val="nil"/>
          <w:bottom w:val="nil"/>
          <w:right w:val="nil"/>
          <w:between w:val="nil"/>
        </w:pBdr>
        <w:tabs>
          <w:tab w:val="left" w:pos="9026"/>
        </w:tabs>
        <w:spacing w:after="0" w:line="240" w:lineRule="auto"/>
        <w:ind w:left="0" w:right="851" w:hanging="2"/>
        <w:jc w:val="both"/>
        <w:rPr>
          <w:color w:val="000000"/>
        </w:rPr>
      </w:pPr>
      <w:r>
        <w:rPr>
          <w:rFonts w:ascii="Times New Roman" w:eastAsia="Times New Roman" w:hAnsi="Times New Roman" w:cs="Times New Roman"/>
          <w:i/>
          <w:sz w:val="24"/>
          <w:szCs w:val="24"/>
        </w:rPr>
        <w:t>Internationalisation</w:t>
      </w:r>
      <w:r>
        <w:rPr>
          <w:rFonts w:ascii="Times New Roman" w:eastAsia="Times New Roman" w:hAnsi="Times New Roman" w:cs="Times New Roman"/>
          <w:i/>
          <w:color w:val="000000"/>
          <w:sz w:val="24"/>
          <w:szCs w:val="24"/>
        </w:rPr>
        <w:t xml:space="preserve"> of curriculum is very important. And in view of the students that we take, then we have for them to learn cultural differences, for them to see the </w:t>
      </w:r>
      <w:r>
        <w:rPr>
          <w:rFonts w:ascii="Times New Roman" w:eastAsia="Times New Roman" w:hAnsi="Times New Roman" w:cs="Times New Roman"/>
          <w:i/>
          <w:sz w:val="24"/>
          <w:szCs w:val="24"/>
        </w:rPr>
        <w:t>differences in how</w:t>
      </w:r>
      <w:r>
        <w:rPr>
          <w:rFonts w:ascii="Times New Roman" w:eastAsia="Times New Roman" w:hAnsi="Times New Roman" w:cs="Times New Roman"/>
          <w:i/>
          <w:color w:val="000000"/>
          <w:sz w:val="24"/>
          <w:szCs w:val="24"/>
        </w:rPr>
        <w:t xml:space="preserve"> you set up a social enterprise and how they function in different settings.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(P19, Lecturer</w:t>
      </w:r>
      <w:r>
        <w:rPr>
          <w:rFonts w:ascii="Times New Roman" w:eastAsia="Times New Roman" w:hAnsi="Times New Roman" w:cs="Times New Roman"/>
          <w:color w:val="000000"/>
          <w:sz w:val="24"/>
          <w:szCs w:val="24"/>
        </w:rPr>
        <w:t>)</w:t>
      </w:r>
    </w:p>
    <w:p w14:paraId="00000094" w14:textId="77777777" w:rsidR="00860F00" w:rsidRDefault="00860F00">
      <w:pPr>
        <w:pBdr>
          <w:top w:val="nil"/>
          <w:left w:val="nil"/>
          <w:bottom w:val="nil"/>
          <w:right w:val="nil"/>
          <w:between w:val="nil"/>
        </w:pBdr>
        <w:spacing w:after="0" w:line="480" w:lineRule="auto"/>
        <w:ind w:left="0" w:hanging="2"/>
        <w:jc w:val="both"/>
        <w:rPr>
          <w:color w:val="000000"/>
        </w:rPr>
      </w:pPr>
    </w:p>
    <w:p w14:paraId="00000095" w14:textId="77777777" w:rsidR="00860F00" w:rsidRDefault="000E2881">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color w:val="000000"/>
          <w:sz w:val="24"/>
          <w:szCs w:val="24"/>
        </w:rPr>
        <w:t>The very complex nature of social entrepreneurship makes it imperative that learners acquire multiple capitals and operate with a range of capitals in pursuing social and business missions. Social entrepreneurship requires a full spectrum of capitals, and a reflexive approach to capital attainment and conversion should underscore the development of education agendas:</w:t>
      </w:r>
    </w:p>
    <w:p w14:paraId="00000096" w14:textId="77777777" w:rsidR="00860F00" w:rsidRDefault="00860F00">
      <w:pPr>
        <w:pBdr>
          <w:top w:val="nil"/>
          <w:left w:val="nil"/>
          <w:bottom w:val="nil"/>
          <w:right w:val="nil"/>
          <w:between w:val="nil"/>
        </w:pBdr>
        <w:spacing w:after="0" w:line="240" w:lineRule="auto"/>
        <w:ind w:left="0" w:right="851" w:hanging="2"/>
        <w:jc w:val="both"/>
        <w:rPr>
          <w:color w:val="000000"/>
        </w:rPr>
      </w:pPr>
    </w:p>
    <w:p w14:paraId="00000097" w14:textId="77777777" w:rsidR="00860F00" w:rsidRDefault="000E2881">
      <w:pPr>
        <w:pBdr>
          <w:top w:val="nil"/>
          <w:left w:val="nil"/>
          <w:bottom w:val="nil"/>
          <w:right w:val="nil"/>
          <w:between w:val="nil"/>
        </w:pBdr>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We </w:t>
      </w:r>
      <w:proofErr w:type="gramStart"/>
      <w:r>
        <w:rPr>
          <w:rFonts w:ascii="Times New Roman" w:eastAsia="Times New Roman" w:hAnsi="Times New Roman" w:cs="Times New Roman"/>
          <w:i/>
          <w:color w:val="000000"/>
          <w:sz w:val="24"/>
          <w:szCs w:val="24"/>
        </w:rPr>
        <w:t>have to</w:t>
      </w:r>
      <w:proofErr w:type="gramEnd"/>
      <w:r>
        <w:rPr>
          <w:rFonts w:ascii="Times New Roman" w:eastAsia="Times New Roman" w:hAnsi="Times New Roman" w:cs="Times New Roman"/>
          <w:i/>
          <w:color w:val="000000"/>
          <w:sz w:val="24"/>
          <w:szCs w:val="24"/>
        </w:rPr>
        <w:t xml:space="preserve"> look at the whole range of social, cultural, artistic and so on, value that we might create beyond just money.  And for me, social </w:t>
      </w:r>
      <w:proofErr w:type="gramStart"/>
      <w:r>
        <w:rPr>
          <w:rFonts w:ascii="Times New Roman" w:eastAsia="Times New Roman" w:hAnsi="Times New Roman" w:cs="Times New Roman"/>
          <w:i/>
          <w:color w:val="000000"/>
          <w:sz w:val="24"/>
          <w:szCs w:val="24"/>
        </w:rPr>
        <w:t>entrepreneurship</w:t>
      </w:r>
      <w:proofErr w:type="gramEnd"/>
      <w:r>
        <w:rPr>
          <w:rFonts w:ascii="Times New Roman" w:eastAsia="Times New Roman" w:hAnsi="Times New Roman" w:cs="Times New Roman"/>
          <w:i/>
          <w:color w:val="000000"/>
          <w:sz w:val="24"/>
          <w:szCs w:val="24"/>
        </w:rPr>
        <w:t xml:space="preserve"> and the social value that it might yield in various ways is an important part of teaching entrepreneurship as a full spectrum, not just as part of it, which just reflects certain entrenched agendas really.</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(P2, Senior Lecturer</w:t>
      </w:r>
      <w:r>
        <w:rPr>
          <w:rFonts w:ascii="Times New Roman" w:eastAsia="Times New Roman" w:hAnsi="Times New Roman" w:cs="Times New Roman"/>
          <w:i/>
          <w:sz w:val="24"/>
          <w:szCs w:val="24"/>
        </w:rPr>
        <w:t>)</w:t>
      </w:r>
    </w:p>
    <w:p w14:paraId="00000098" w14:textId="77777777" w:rsidR="00860F00" w:rsidRDefault="00860F00">
      <w:pPr>
        <w:pBdr>
          <w:top w:val="nil"/>
          <w:left w:val="nil"/>
          <w:bottom w:val="nil"/>
          <w:right w:val="nil"/>
          <w:between w:val="nil"/>
        </w:pBdr>
        <w:spacing w:after="0" w:line="480" w:lineRule="auto"/>
        <w:ind w:left="0" w:hanging="2"/>
        <w:jc w:val="both"/>
        <w:rPr>
          <w:color w:val="000000"/>
        </w:rPr>
      </w:pPr>
    </w:p>
    <w:p w14:paraId="00000099"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Several features of different forms of capital have emerged in our empirical research. Symbolic capital is highly valued in social entrepreneurship as it touches on the very role of social entrepreneurs as reflexive change agents and the recognition and pride from contributing to community and society:</w:t>
      </w:r>
    </w:p>
    <w:p w14:paraId="0000009A" w14:textId="77777777" w:rsidR="00860F00" w:rsidRDefault="00860F00">
      <w:pPr>
        <w:pBdr>
          <w:top w:val="nil"/>
          <w:left w:val="nil"/>
          <w:bottom w:val="nil"/>
          <w:right w:val="nil"/>
          <w:between w:val="nil"/>
        </w:pBdr>
        <w:spacing w:after="0" w:line="360" w:lineRule="auto"/>
        <w:ind w:left="0" w:hanging="2"/>
        <w:jc w:val="both"/>
        <w:rPr>
          <w:color w:val="000000"/>
        </w:rPr>
      </w:pPr>
    </w:p>
    <w:p w14:paraId="0000009B"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There’s some impact in terms of students, graduates, becoming agents of </w:t>
      </w:r>
      <w:proofErr w:type="gramStart"/>
      <w:r>
        <w:rPr>
          <w:rFonts w:ascii="Times New Roman" w:eastAsia="Times New Roman" w:hAnsi="Times New Roman" w:cs="Times New Roman"/>
          <w:i/>
          <w:sz w:val="24"/>
          <w:szCs w:val="24"/>
        </w:rPr>
        <w:t>change .</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(P3, Principal Lecturer)</w:t>
      </w:r>
    </w:p>
    <w:p w14:paraId="0000009C"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p>
    <w:p w14:paraId="0000009D"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 think students are being receptive to it.  And I think the students come often with the – with an agenda to effect change and make the world a better place, and often quite </w:t>
      </w:r>
      <w:r>
        <w:rPr>
          <w:rFonts w:ascii="Times New Roman" w:eastAsia="Times New Roman" w:hAnsi="Times New Roman" w:cs="Times New Roman"/>
          <w:i/>
          <w:sz w:val="24"/>
          <w:szCs w:val="24"/>
        </w:rPr>
        <w:lastRenderedPageBreak/>
        <w:t xml:space="preserve">altruistic and they are therefore quite receptive to ideas of sustainability, social improvement, not exploiting resources and this kind of </w:t>
      </w:r>
      <w:proofErr w:type="gramStart"/>
      <w:r>
        <w:rPr>
          <w:rFonts w:ascii="Times New Roman" w:eastAsia="Times New Roman" w:hAnsi="Times New Roman" w:cs="Times New Roman"/>
          <w:i/>
          <w:sz w:val="24"/>
          <w:szCs w:val="24"/>
        </w:rPr>
        <w:t xml:space="preserve">thing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(P2, Senior Lecturer)</w:t>
      </w:r>
    </w:p>
    <w:p w14:paraId="0000009E" w14:textId="77777777" w:rsidR="00860F00" w:rsidRDefault="00860F00">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p>
    <w:p w14:paraId="0000009F"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They had to give reflections at the end of it, and a very common theme was that they’d been allowed to practice the skills they’d learnt, and in a way that contributed to the community.  They felt </w:t>
      </w:r>
      <w:proofErr w:type="gramStart"/>
      <w:r>
        <w:rPr>
          <w:rFonts w:ascii="Times New Roman" w:eastAsia="Times New Roman" w:hAnsi="Times New Roman" w:cs="Times New Roman"/>
          <w:i/>
          <w:color w:val="000000"/>
          <w:sz w:val="24"/>
          <w:szCs w:val="24"/>
        </w:rPr>
        <w:t>really good</w:t>
      </w:r>
      <w:proofErr w:type="gramEnd"/>
      <w:r>
        <w:rPr>
          <w:rFonts w:ascii="Times New Roman" w:eastAsia="Times New Roman" w:hAnsi="Times New Roman" w:cs="Times New Roman"/>
          <w:i/>
          <w:color w:val="000000"/>
          <w:sz w:val="24"/>
          <w:szCs w:val="24"/>
        </w:rPr>
        <w:t xml:space="preserve"> about that, and a lot of them said that they would like to make sure any enterprise they start up had some social aspect to it. </w:t>
      </w:r>
      <w:r>
        <w:rPr>
          <w:rFonts w:ascii="Times New Roman" w:eastAsia="Times New Roman" w:hAnsi="Times New Roman" w:cs="Times New Roman"/>
          <w:sz w:val="24"/>
          <w:szCs w:val="24"/>
        </w:rPr>
        <w:t xml:space="preserve"> (P1, Lecture</w:t>
      </w:r>
      <w:r>
        <w:rPr>
          <w:rFonts w:ascii="Times New Roman" w:eastAsia="Times New Roman" w:hAnsi="Times New Roman" w:cs="Times New Roman"/>
          <w:color w:val="000000"/>
          <w:sz w:val="24"/>
          <w:szCs w:val="24"/>
        </w:rPr>
        <w:t>r)</w:t>
      </w:r>
    </w:p>
    <w:p w14:paraId="000000A0" w14:textId="77777777" w:rsidR="00860F00" w:rsidRDefault="00860F00">
      <w:pPr>
        <w:pBdr>
          <w:top w:val="nil"/>
          <w:left w:val="nil"/>
          <w:bottom w:val="nil"/>
          <w:right w:val="nil"/>
          <w:between w:val="nil"/>
        </w:pBdr>
        <w:spacing w:after="0" w:line="240" w:lineRule="auto"/>
        <w:ind w:left="0" w:right="851" w:hanging="2"/>
        <w:jc w:val="both"/>
        <w:rPr>
          <w:rFonts w:ascii="Times New Roman" w:eastAsia="Times New Roman" w:hAnsi="Times New Roman" w:cs="Times New Roman"/>
          <w:color w:val="000000"/>
          <w:sz w:val="24"/>
          <w:szCs w:val="24"/>
        </w:rPr>
      </w:pPr>
    </w:p>
    <w:p w14:paraId="000000A1" w14:textId="77777777" w:rsidR="00860F00" w:rsidRDefault="00860F00">
      <w:pPr>
        <w:pBdr>
          <w:top w:val="nil"/>
          <w:left w:val="nil"/>
          <w:bottom w:val="nil"/>
          <w:right w:val="nil"/>
          <w:between w:val="nil"/>
        </w:pBdr>
        <w:spacing w:after="0" w:line="360" w:lineRule="auto"/>
        <w:ind w:left="0" w:hanging="2"/>
        <w:jc w:val="both"/>
        <w:rPr>
          <w:color w:val="000000"/>
        </w:rPr>
      </w:pPr>
    </w:p>
    <w:p w14:paraId="000000A2" w14:textId="77777777" w:rsidR="00860F00" w:rsidRDefault="000E2881">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color w:val="000000"/>
          <w:sz w:val="24"/>
          <w:szCs w:val="24"/>
        </w:rPr>
        <w:t xml:space="preserve">Cultural capital dimensions refer to self-awareness as change agents, paradoxical thinking skills, developing confidence through experience, problem-solving, leadership, and </w:t>
      </w:r>
      <w:r>
        <w:rPr>
          <w:rFonts w:ascii="Times New Roman" w:eastAsia="Times New Roman" w:hAnsi="Times New Roman" w:cs="Times New Roman"/>
          <w:sz w:val="24"/>
          <w:szCs w:val="24"/>
        </w:rPr>
        <w:t xml:space="preserve">challenge-based learning </w:t>
      </w:r>
      <w:r>
        <w:rPr>
          <w:rFonts w:ascii="Times New Roman" w:eastAsia="Times New Roman" w:hAnsi="Times New Roman" w:cs="Times New Roman"/>
          <w:color w:val="000000"/>
          <w:sz w:val="24"/>
          <w:szCs w:val="24"/>
        </w:rPr>
        <w:t xml:space="preserve">and reflexive actions. A full repertoire of knowledge and skills is required for social entrepreneurship, and a holistic approach to cultural capital development is imperative in developing education initiatives: </w:t>
      </w:r>
    </w:p>
    <w:p w14:paraId="000000A3" w14:textId="77777777" w:rsidR="00860F00" w:rsidRDefault="00860F00">
      <w:pPr>
        <w:pBdr>
          <w:top w:val="nil"/>
          <w:left w:val="nil"/>
          <w:bottom w:val="nil"/>
          <w:right w:val="nil"/>
          <w:between w:val="nil"/>
        </w:pBdr>
        <w:spacing w:after="0" w:line="360" w:lineRule="auto"/>
        <w:ind w:left="0" w:hanging="2"/>
        <w:jc w:val="both"/>
        <w:rPr>
          <w:color w:val="000000"/>
        </w:rPr>
      </w:pPr>
    </w:p>
    <w:p w14:paraId="000000A4"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Students should be effective as leaders of social enterprise, as founders or as trustees. </w:t>
      </w:r>
      <w:proofErr w:type="gramStart"/>
      <w:r>
        <w:rPr>
          <w:rFonts w:ascii="Times New Roman" w:eastAsia="Times New Roman" w:hAnsi="Times New Roman" w:cs="Times New Roman"/>
          <w:i/>
          <w:color w:val="000000"/>
          <w:sz w:val="24"/>
          <w:szCs w:val="24"/>
        </w:rPr>
        <w:t>In order to</w:t>
      </w:r>
      <w:proofErr w:type="gramEnd"/>
      <w:r>
        <w:rPr>
          <w:rFonts w:ascii="Times New Roman" w:eastAsia="Times New Roman" w:hAnsi="Times New Roman" w:cs="Times New Roman"/>
          <w:i/>
          <w:color w:val="000000"/>
          <w:sz w:val="24"/>
          <w:szCs w:val="24"/>
        </w:rPr>
        <w:t xml:space="preserve"> be effective they need to possess certain skills. They need to exercise good </w:t>
      </w:r>
      <w:r>
        <w:rPr>
          <w:rFonts w:ascii="Times New Roman" w:eastAsia="Times New Roman" w:hAnsi="Times New Roman" w:cs="Times New Roman"/>
          <w:i/>
          <w:sz w:val="24"/>
          <w:szCs w:val="24"/>
        </w:rPr>
        <w:t>judgement</w:t>
      </w:r>
      <w:r>
        <w:rPr>
          <w:rFonts w:ascii="Times New Roman" w:eastAsia="Times New Roman" w:hAnsi="Times New Roman" w:cs="Times New Roman"/>
          <w:i/>
          <w:color w:val="000000"/>
          <w:sz w:val="24"/>
          <w:szCs w:val="24"/>
        </w:rPr>
        <w:t>, to communicate effectively, build teams, handle the finances, think strategically, and be beware of the signs of growth and how you might overcome them.  So the full repertoire of knowledge and skills</w:t>
      </w:r>
      <w:proofErr w:type="gramStart"/>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P20, Professor)</w:t>
      </w:r>
    </w:p>
    <w:p w14:paraId="000000A5" w14:textId="77777777" w:rsidR="00860F00" w:rsidRDefault="00860F00">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p>
    <w:p w14:paraId="000000A6" w14:textId="77777777" w:rsidR="00860F00" w:rsidRDefault="000E2881">
      <w:pPr>
        <w:pBdr>
          <w:top w:val="nil"/>
          <w:left w:val="nil"/>
          <w:bottom w:val="nil"/>
          <w:right w:val="nil"/>
          <w:between w:val="nil"/>
        </w:pBdr>
        <w:tabs>
          <w:tab w:val="left" w:pos="9026"/>
        </w:tabs>
        <w:spacing w:after="0" w:line="240" w:lineRule="auto"/>
        <w:ind w:left="0" w:right="851"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And self-awareness skills are fundamental, but they understand not just how to perform in groups, or how to do a task, but to be able to reflect on their ability and their competency and their capitals.  So, it’s almost like a mental capital, a mental resource that one needs </w:t>
      </w:r>
      <w:r>
        <w:rPr>
          <w:rFonts w:ascii="Times New Roman" w:eastAsia="Times New Roman" w:hAnsi="Times New Roman" w:cs="Times New Roman"/>
          <w:sz w:val="24"/>
          <w:szCs w:val="24"/>
        </w:rPr>
        <w:t>(P24, Professor)</w:t>
      </w:r>
      <w:r>
        <w:rPr>
          <w:rFonts w:ascii="Times New Roman" w:eastAsia="Times New Roman" w:hAnsi="Times New Roman" w:cs="Times New Roman"/>
          <w:i/>
          <w:sz w:val="24"/>
          <w:szCs w:val="24"/>
        </w:rPr>
        <w:t xml:space="preserve"> </w:t>
      </w:r>
    </w:p>
    <w:p w14:paraId="000000A7" w14:textId="77777777" w:rsidR="00860F00" w:rsidRDefault="00860F00">
      <w:pPr>
        <w:pBdr>
          <w:top w:val="nil"/>
          <w:left w:val="nil"/>
          <w:bottom w:val="nil"/>
          <w:right w:val="nil"/>
          <w:between w:val="nil"/>
        </w:pBdr>
        <w:spacing w:after="0" w:line="480" w:lineRule="auto"/>
        <w:ind w:left="0" w:right="851" w:hanging="2"/>
        <w:jc w:val="both"/>
        <w:rPr>
          <w:color w:val="000000"/>
        </w:rPr>
      </w:pPr>
    </w:p>
    <w:p w14:paraId="000000A8"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ultural and social capitals form the key capitals mediated by the symbolic capital in social entrepreneurship education</w:t>
      </w:r>
      <w:r>
        <w:rPr>
          <w:rFonts w:ascii="Times New Roman" w:eastAsia="Times New Roman" w:hAnsi="Times New Roman" w:cs="Times New Roman"/>
          <w:sz w:val="24"/>
          <w:szCs w:val="24"/>
        </w:rPr>
        <w:t xml:space="preserve">. Social entrepreneurs often operate in resource-constrained </w:t>
      </w:r>
      <w:proofErr w:type="gramStart"/>
      <w:r>
        <w:rPr>
          <w:rFonts w:ascii="Times New Roman" w:eastAsia="Times New Roman" w:hAnsi="Times New Roman" w:cs="Times New Roman"/>
          <w:sz w:val="24"/>
          <w:szCs w:val="24"/>
        </w:rPr>
        <w:t>environments</w:t>
      </w:r>
      <w:proofErr w:type="gramEnd"/>
      <w:r>
        <w:rPr>
          <w:rFonts w:ascii="Times New Roman" w:eastAsia="Times New Roman" w:hAnsi="Times New Roman" w:cs="Times New Roman"/>
          <w:sz w:val="24"/>
          <w:szCs w:val="24"/>
        </w:rPr>
        <w:t xml:space="preserve"> and it is essential to deploy social capital to harness resources. </w:t>
      </w:r>
      <w:r>
        <w:rPr>
          <w:rFonts w:ascii="Times New Roman" w:eastAsia="Times New Roman" w:hAnsi="Times New Roman" w:cs="Times New Roman"/>
          <w:color w:val="000000"/>
          <w:sz w:val="24"/>
          <w:szCs w:val="24"/>
        </w:rPr>
        <w:t xml:space="preserve">Social capital takes the form of learning to collaborate, networking, establishing partnerships, and creating synergies to achieve a social cause, which sometimes entails conflict resolution. It </w:t>
      </w:r>
      <w:r>
        <w:rPr>
          <w:rFonts w:ascii="Times New Roman" w:eastAsia="Times New Roman" w:hAnsi="Times New Roman" w:cs="Times New Roman"/>
          <w:sz w:val="24"/>
          <w:szCs w:val="24"/>
        </w:rPr>
        <w:t>relates to</w:t>
      </w:r>
      <w:r>
        <w:rPr>
          <w:rFonts w:ascii="Times New Roman" w:eastAsia="Times New Roman" w:hAnsi="Times New Roman" w:cs="Times New Roman"/>
          <w:color w:val="000000"/>
          <w:sz w:val="24"/>
          <w:szCs w:val="24"/>
        </w:rPr>
        <w:t xml:space="preserve"> cultivating new forms of comp</w:t>
      </w:r>
      <w:r>
        <w:rPr>
          <w:rFonts w:ascii="Times New Roman" w:eastAsia="Times New Roman" w:hAnsi="Times New Roman" w:cs="Times New Roman"/>
          <w:sz w:val="24"/>
          <w:szCs w:val="24"/>
        </w:rPr>
        <w:t>etencies which are different from traditional entrepreneurial contexts of start-</w:t>
      </w:r>
      <w:r>
        <w:rPr>
          <w:rFonts w:ascii="Times New Roman" w:eastAsia="Times New Roman" w:hAnsi="Times New Roman" w:cs="Times New Roman"/>
          <w:sz w:val="24"/>
          <w:szCs w:val="24"/>
        </w:rPr>
        <w:lastRenderedPageBreak/>
        <w:t xml:space="preserve">ups. The people-centred approach, empathy, and reflexive agency are all components of these competencies which can be mobilised through conversion of capitals accumulated in the process of education and practice of social entrepreneurship: </w:t>
      </w:r>
    </w:p>
    <w:p w14:paraId="000000A9" w14:textId="77777777" w:rsidR="00860F00" w:rsidRDefault="00860F00">
      <w:pPr>
        <w:pBdr>
          <w:top w:val="nil"/>
          <w:left w:val="nil"/>
          <w:bottom w:val="nil"/>
          <w:right w:val="nil"/>
          <w:between w:val="nil"/>
        </w:pBdr>
        <w:spacing w:after="0" w:line="240" w:lineRule="auto"/>
        <w:ind w:left="0" w:right="757" w:hanging="2"/>
        <w:jc w:val="both"/>
        <w:rPr>
          <w:rFonts w:ascii="Times New Roman" w:eastAsia="Times New Roman" w:hAnsi="Times New Roman" w:cs="Times New Roman"/>
          <w:sz w:val="24"/>
          <w:szCs w:val="24"/>
        </w:rPr>
      </w:pPr>
    </w:p>
    <w:p w14:paraId="000000AA" w14:textId="77777777" w:rsidR="00860F00" w:rsidRDefault="000E2881">
      <w:pPr>
        <w:pBdr>
          <w:top w:val="nil"/>
          <w:left w:val="nil"/>
          <w:bottom w:val="nil"/>
          <w:right w:val="nil"/>
          <w:between w:val="nil"/>
        </w:pBdr>
        <w:spacing w:after="0" w:line="240" w:lineRule="auto"/>
        <w:ind w:left="0" w:right="757"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 requires a different set of skills...I think there’s been a move from entrepreneurs – from what we thought entrepreneurial skill sets were, to what they are now, and the most innovative effective organisations and companies embrace that. So, it is looking at skills like empathy; it is talking about creativity; it is thinking about problem solving </w:t>
      </w:r>
      <w:proofErr w:type="gramStart"/>
      <w:r>
        <w:rPr>
          <w:rFonts w:ascii="Times New Roman" w:eastAsia="Times New Roman" w:hAnsi="Times New Roman" w:cs="Times New Roman"/>
          <w:i/>
          <w:sz w:val="24"/>
          <w:szCs w:val="24"/>
        </w:rPr>
        <w:t>….it’s</w:t>
      </w:r>
      <w:proofErr w:type="gramEnd"/>
      <w:r>
        <w:rPr>
          <w:rFonts w:ascii="Times New Roman" w:eastAsia="Times New Roman" w:hAnsi="Times New Roman" w:cs="Times New Roman"/>
          <w:i/>
          <w:sz w:val="24"/>
          <w:szCs w:val="24"/>
        </w:rPr>
        <w:t xml:space="preserve"> a greater focus on people-centred skills.   And that for me is what a social entrepreneur is different than a traditional commercial entrepreneur</w:t>
      </w:r>
      <w:proofErr w:type="gramStart"/>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P 25, Lecturer) </w:t>
      </w:r>
    </w:p>
    <w:p w14:paraId="000000AB" w14:textId="77777777" w:rsidR="00860F00" w:rsidRDefault="00860F00">
      <w:pPr>
        <w:tabs>
          <w:tab w:val="left" w:pos="9026"/>
        </w:tabs>
        <w:spacing w:after="0" w:line="240" w:lineRule="auto"/>
        <w:ind w:left="0" w:right="757" w:hanging="2"/>
        <w:jc w:val="both"/>
        <w:rPr>
          <w:rFonts w:ascii="Times New Roman" w:eastAsia="Times New Roman" w:hAnsi="Times New Roman" w:cs="Times New Roman"/>
          <w:sz w:val="24"/>
          <w:szCs w:val="24"/>
        </w:rPr>
      </w:pPr>
    </w:p>
    <w:p w14:paraId="000000AC" w14:textId="77777777" w:rsidR="00860F00" w:rsidRDefault="000E2881">
      <w:pPr>
        <w:tabs>
          <w:tab w:val="left" w:pos="9026"/>
        </w:tabs>
        <w:spacing w:after="0" w:line="240" w:lineRule="auto"/>
        <w:ind w:left="0" w:right="757"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 social entrepreneurship we want to encourage prosocial ways of resolving conflict. (P 25, Lecturer) </w:t>
      </w:r>
    </w:p>
    <w:p w14:paraId="000000AD" w14:textId="77777777" w:rsidR="00860F00" w:rsidRDefault="00860F00">
      <w:pPr>
        <w:pBdr>
          <w:top w:val="nil"/>
          <w:left w:val="nil"/>
          <w:bottom w:val="nil"/>
          <w:right w:val="nil"/>
          <w:between w:val="nil"/>
        </w:pBdr>
        <w:spacing w:after="0" w:line="240" w:lineRule="auto"/>
        <w:ind w:left="0" w:right="757" w:hanging="2"/>
        <w:jc w:val="both"/>
        <w:rPr>
          <w:color w:val="000000"/>
        </w:rPr>
      </w:pPr>
    </w:p>
    <w:p w14:paraId="3A395502" w14:textId="4E455B49" w:rsidR="00313920" w:rsidRDefault="00313920">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sz w:val="24"/>
          <w:szCs w:val="24"/>
        </w:rPr>
        <w:t xml:space="preserve"> theoretical position has allowed us to delineate qualities and aspects of multiple forms of capital underpinning social entrepreneurship and those that learners develop and transform during the process of social entrepreneurship, and the kind of habitus that social entrepreneurship field generates for a transformative experience leading to meaningful outcomes in the pursuit of </w:t>
      </w:r>
      <w:r w:rsidR="005F0521">
        <w:rPr>
          <w:rFonts w:ascii="Times New Roman" w:eastAsia="Times New Roman" w:hAnsi="Times New Roman" w:cs="Times New Roman"/>
          <w:sz w:val="24"/>
          <w:szCs w:val="24"/>
        </w:rPr>
        <w:t xml:space="preserve">addressing grand societal, </w:t>
      </w:r>
      <w:proofErr w:type="gramStart"/>
      <w:r w:rsidR="005F0521">
        <w:rPr>
          <w:rFonts w:ascii="Times New Roman" w:eastAsia="Times New Roman" w:hAnsi="Times New Roman" w:cs="Times New Roman"/>
          <w:sz w:val="24"/>
          <w:szCs w:val="24"/>
        </w:rPr>
        <w:t>economic</w:t>
      </w:r>
      <w:proofErr w:type="gramEnd"/>
      <w:r w:rsidR="005F0521">
        <w:rPr>
          <w:rFonts w:ascii="Times New Roman" w:eastAsia="Times New Roman" w:hAnsi="Times New Roman" w:cs="Times New Roman"/>
          <w:sz w:val="24"/>
          <w:szCs w:val="24"/>
        </w:rPr>
        <w:t xml:space="preserve"> and ecological challenges. Embedded in values and principles </w:t>
      </w:r>
      <w:r w:rsidR="005F0521">
        <w:rPr>
          <w:rFonts w:ascii="Times New Roman" w:eastAsia="Times New Roman" w:hAnsi="Times New Roman" w:cs="Times New Roman"/>
          <w:color w:val="000000"/>
          <w:sz w:val="24"/>
          <w:szCs w:val="24"/>
        </w:rPr>
        <w:t xml:space="preserve">forging the socially and symbolically charged elements of social entrepreneurship, SEE </w:t>
      </w:r>
      <w:r w:rsidR="005F0521">
        <w:rPr>
          <w:rFonts w:ascii="Times New Roman" w:eastAsia="Times New Roman" w:hAnsi="Times New Roman" w:cs="Times New Roman"/>
          <w:sz w:val="24"/>
          <w:szCs w:val="24"/>
        </w:rPr>
        <w:t xml:space="preserve">requires reflexivity and careful consideration of learners’ needs and social entrepreneurship trajectories.  </w:t>
      </w:r>
    </w:p>
    <w:p w14:paraId="000000AE" w14:textId="5B2875BA" w:rsidR="00860F00" w:rsidRDefault="00313920">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F" w14:textId="77777777" w:rsidR="00860F00" w:rsidRDefault="000E2881">
      <w:pPr>
        <w:pBdr>
          <w:top w:val="nil"/>
          <w:left w:val="nil"/>
          <w:bottom w:val="nil"/>
          <w:right w:val="nil"/>
          <w:between w:val="nil"/>
        </w:pBdr>
        <w:spacing w:after="0" w:line="480" w:lineRule="auto"/>
        <w:ind w:left="1" w:hanging="3"/>
        <w:jc w:val="both"/>
        <w:rPr>
          <w:color w:val="000000"/>
          <w:sz w:val="28"/>
          <w:szCs w:val="28"/>
        </w:rPr>
      </w:pPr>
      <w:r>
        <w:rPr>
          <w:rFonts w:ascii="Times New Roman" w:eastAsia="Times New Roman" w:hAnsi="Times New Roman" w:cs="Times New Roman"/>
          <w:b/>
          <w:color w:val="000000"/>
          <w:sz w:val="28"/>
          <w:szCs w:val="28"/>
        </w:rPr>
        <w:t xml:space="preserve">Discussion and conclusions </w:t>
      </w:r>
    </w:p>
    <w:p w14:paraId="000000B0" w14:textId="757B789E" w:rsidR="00860F00" w:rsidRDefault="000E2881">
      <w:pPr>
        <w:pBdr>
          <w:top w:val="nil"/>
          <w:left w:val="nil"/>
          <w:bottom w:val="nil"/>
          <w:right w:val="nil"/>
          <w:between w:val="nil"/>
        </w:pBdr>
        <w:spacing w:after="0" w:line="480" w:lineRule="auto"/>
        <w:ind w:left="0" w:hanging="2"/>
        <w:jc w:val="both"/>
        <w:rPr>
          <w:color w:val="000000"/>
        </w:rPr>
      </w:pPr>
      <w:r>
        <w:rPr>
          <w:rFonts w:ascii="Times New Roman" w:eastAsia="Times New Roman" w:hAnsi="Times New Roman" w:cs="Times New Roman"/>
          <w:color w:val="000000"/>
          <w:sz w:val="24"/>
          <w:szCs w:val="24"/>
        </w:rPr>
        <w:t xml:space="preserve">We argue in this paper that social entrepreneurship education </w:t>
      </w:r>
      <w:r>
        <w:rPr>
          <w:rFonts w:ascii="Times New Roman" w:eastAsia="Times New Roman" w:hAnsi="Times New Roman" w:cs="Times New Roman"/>
          <w:sz w:val="24"/>
          <w:szCs w:val="24"/>
        </w:rPr>
        <w:t xml:space="preserve">requires a reflexive curriculum which takes account of the </w:t>
      </w:r>
      <w:proofErr w:type="gramStart"/>
      <w:r>
        <w:rPr>
          <w:rFonts w:ascii="Times New Roman" w:eastAsia="Times New Roman" w:hAnsi="Times New Roman" w:cs="Times New Roman"/>
          <w:sz w:val="24"/>
          <w:szCs w:val="24"/>
        </w:rPr>
        <w:t>particular</w:t>
      </w:r>
      <w:r w:rsidR="00014F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habitus</w:t>
      </w:r>
      <w:proofErr w:type="gramEnd"/>
      <w:r>
        <w:rPr>
          <w:rFonts w:ascii="Times New Roman" w:eastAsia="Times New Roman" w:hAnsi="Times New Roman" w:cs="Times New Roman"/>
          <w:sz w:val="24"/>
          <w:szCs w:val="24"/>
        </w:rPr>
        <w:t xml:space="preserve"> of the social entrepreneurship field that has a unique set of ways in which students need to learn to deploy and mobilise their capital resources</w:t>
      </w:r>
      <w:r>
        <w:rPr>
          <w:rFonts w:ascii="Times New Roman" w:eastAsia="Times New Roman" w:hAnsi="Times New Roman" w:cs="Times New Roman"/>
          <w:color w:val="000000"/>
          <w:sz w:val="24"/>
          <w:szCs w:val="24"/>
        </w:rPr>
        <w:t xml:space="preserve">. Our study is novel in </w:t>
      </w:r>
      <w:r>
        <w:rPr>
          <w:rFonts w:ascii="Times New Roman" w:eastAsia="Times New Roman" w:hAnsi="Times New Roman" w:cs="Times New Roman"/>
          <w:sz w:val="24"/>
          <w:szCs w:val="24"/>
        </w:rPr>
        <w:t>two</w:t>
      </w:r>
      <w:r>
        <w:rPr>
          <w:rFonts w:ascii="Times New Roman" w:eastAsia="Times New Roman" w:hAnsi="Times New Roman" w:cs="Times New Roman"/>
          <w:color w:val="000000"/>
          <w:sz w:val="24"/>
          <w:szCs w:val="24"/>
        </w:rPr>
        <w:t xml:space="preserve"> important ways. First, it explores social entrepreneurship education through a sociological lens drawing from the </w:t>
      </w: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color w:val="000000"/>
          <w:sz w:val="24"/>
          <w:szCs w:val="24"/>
        </w:rPr>
        <w:t xml:space="preserve"> approach and advances the </w:t>
      </w:r>
      <w:r>
        <w:rPr>
          <w:rFonts w:ascii="Times New Roman" w:eastAsia="Times New Roman" w:hAnsi="Times New Roman" w:cs="Times New Roman"/>
          <w:color w:val="000000"/>
          <w:sz w:val="24"/>
          <w:szCs w:val="24"/>
        </w:rPr>
        <w:lastRenderedPageBreak/>
        <w:t xml:space="preserve">theoretical foundations of the SEE field. Second, we make contributions to practice and policy by drawing on empirical evidence base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000000"/>
          <w:sz w:val="24"/>
          <w:szCs w:val="24"/>
        </w:rPr>
        <w:t>provid</w:t>
      </w:r>
      <w:r>
        <w:rPr>
          <w:rFonts w:ascii="Times New Roman" w:eastAsia="Times New Roman" w:hAnsi="Times New Roman" w:cs="Times New Roman"/>
          <w:sz w:val="24"/>
          <w:szCs w:val="24"/>
        </w:rPr>
        <w:t>ing</w:t>
      </w:r>
      <w:r>
        <w:rPr>
          <w:rFonts w:ascii="Times New Roman" w:eastAsia="Times New Roman" w:hAnsi="Times New Roman" w:cs="Times New Roman"/>
          <w:color w:val="000000"/>
          <w:sz w:val="24"/>
          <w:szCs w:val="24"/>
        </w:rPr>
        <w:t xml:space="preserve"> policy </w:t>
      </w:r>
      <w:r>
        <w:rPr>
          <w:rFonts w:ascii="Times New Roman" w:eastAsia="Times New Roman" w:hAnsi="Times New Roman" w:cs="Times New Roman"/>
          <w:sz w:val="24"/>
          <w:szCs w:val="24"/>
        </w:rPr>
        <w:t xml:space="preserve">insights to </w:t>
      </w:r>
      <w:r>
        <w:rPr>
          <w:rFonts w:ascii="Times New Roman" w:eastAsia="Times New Roman" w:hAnsi="Times New Roman" w:cs="Times New Roman"/>
          <w:color w:val="000000"/>
          <w:sz w:val="24"/>
          <w:szCs w:val="24"/>
        </w:rPr>
        <w:t>advanc</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a reflexive approach to social entrepreneurship education, with specific implications for education policy and practice. </w:t>
      </w:r>
    </w:p>
    <w:p w14:paraId="000000B1" w14:textId="77777777"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social entrepreneurship field and its habitus are complex. Understanding this complexity and the multiplicity of processes involved in social entrepreneurship necessitates an approach that bridges material and non-material aspects, and social and commercial dimensions (</w:t>
      </w:r>
      <w:proofErr w:type="spellStart"/>
      <w:r>
        <w:rPr>
          <w:rFonts w:ascii="Times New Roman" w:eastAsia="Times New Roman" w:hAnsi="Times New Roman" w:cs="Times New Roman"/>
          <w:sz w:val="24"/>
          <w:szCs w:val="24"/>
        </w:rPr>
        <w:t>Pache</w:t>
      </w:r>
      <w:proofErr w:type="spellEnd"/>
      <w:r>
        <w:rPr>
          <w:rFonts w:ascii="Times New Roman" w:eastAsia="Times New Roman" w:hAnsi="Times New Roman" w:cs="Times New Roman"/>
          <w:sz w:val="24"/>
          <w:szCs w:val="24"/>
        </w:rPr>
        <w:t xml:space="preserve"> and Santos, 2010)</w:t>
      </w:r>
      <w:r>
        <w:rPr>
          <w:rFonts w:ascii="Times New Roman" w:eastAsia="Times New Roman" w:hAnsi="Times New Roman" w:cs="Times New Roman"/>
          <w:color w:val="000000"/>
          <w:sz w:val="24"/>
          <w:szCs w:val="24"/>
        </w:rPr>
        <w:t xml:space="preserve">.  Applying the </w:t>
      </w:r>
      <w:proofErr w:type="spellStart"/>
      <w:r>
        <w:rPr>
          <w:rFonts w:ascii="Times New Roman" w:eastAsia="Times New Roman" w:hAnsi="Times New Roman" w:cs="Times New Roman"/>
          <w:sz w:val="24"/>
          <w:szCs w:val="24"/>
        </w:rPr>
        <w:t>Bourdieusian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conceptual universe</w:t>
      </w:r>
      <w:r>
        <w:rPr>
          <w:rFonts w:ascii="Times New Roman" w:eastAsia="Times New Roman" w:hAnsi="Times New Roman" w:cs="Times New Roman"/>
          <w:color w:val="000000"/>
          <w:sz w:val="24"/>
          <w:szCs w:val="24"/>
        </w:rPr>
        <w:t xml:space="preserve"> allows us to deal with the artificial divide between the social and economic elements prevailing in the social entrepreneurship field. The socially and ideologically driven </w:t>
      </w:r>
      <w:r>
        <w:rPr>
          <w:rFonts w:ascii="Times New Roman" w:eastAsia="Times New Roman" w:hAnsi="Times New Roman" w:cs="Times New Roman"/>
          <w:sz w:val="24"/>
          <w:szCs w:val="24"/>
        </w:rPr>
        <w:t>field</w:t>
      </w:r>
      <w:r>
        <w:rPr>
          <w:rFonts w:ascii="Times New Roman" w:eastAsia="Times New Roman" w:hAnsi="Times New Roman" w:cs="Times New Roman"/>
          <w:color w:val="000000"/>
          <w:sz w:val="24"/>
          <w:szCs w:val="24"/>
        </w:rPr>
        <w:t xml:space="preserve"> of social entrepreneurship can allow us to question the </w:t>
      </w:r>
      <w:r>
        <w:rPr>
          <w:rFonts w:ascii="Times New Roman" w:eastAsia="Times New Roman" w:hAnsi="Times New Roman" w:cs="Times New Roman"/>
          <w:sz w:val="24"/>
          <w:szCs w:val="24"/>
        </w:rPr>
        <w:t xml:space="preserve">prevailing habitus of social enterprise, embedded in </w:t>
      </w:r>
      <w:r>
        <w:rPr>
          <w:rFonts w:ascii="Times New Roman" w:eastAsia="Times New Roman" w:hAnsi="Times New Roman" w:cs="Times New Roman"/>
          <w:color w:val="000000"/>
          <w:sz w:val="24"/>
          <w:szCs w:val="24"/>
        </w:rPr>
        <w:t>values and assumptions forging the socially and symbolically charged elements of social entrepreneurship activity</w:t>
      </w:r>
      <w:r>
        <w:rPr>
          <w:rFonts w:ascii="Times New Roman" w:eastAsia="Times New Roman" w:hAnsi="Times New Roman" w:cs="Times New Roman"/>
          <w:sz w:val="24"/>
          <w:szCs w:val="24"/>
        </w:rPr>
        <w:t xml:space="preserve">. This links us to what capitals mean in the context of social entrepreneurship education.  </w:t>
      </w:r>
      <w:r>
        <w:rPr>
          <w:rFonts w:ascii="Times New Roman" w:eastAsia="Times New Roman" w:hAnsi="Times New Roman" w:cs="Times New Roman"/>
          <w:color w:val="000000"/>
          <w:sz w:val="24"/>
          <w:szCs w:val="24"/>
        </w:rPr>
        <w:t xml:space="preserve">This has significant implications for social entrepreneurship education. It is therefore fundamentally important to develop a reflexive approach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Collien</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Passila</w:t>
      </w:r>
      <w:proofErr w:type="spellEnd"/>
      <w:r>
        <w:rPr>
          <w:rFonts w:ascii="Times New Roman" w:eastAsia="Times New Roman" w:hAnsi="Times New Roman" w:cs="Times New Roman"/>
          <w:sz w:val="24"/>
          <w:szCs w:val="24"/>
        </w:rPr>
        <w:t xml:space="preserve"> et al., 2013) </w:t>
      </w:r>
      <w:r>
        <w:rPr>
          <w:rFonts w:ascii="Times New Roman" w:eastAsia="Times New Roman" w:hAnsi="Times New Roman" w:cs="Times New Roman"/>
          <w:color w:val="000000"/>
          <w:sz w:val="24"/>
          <w:szCs w:val="24"/>
        </w:rPr>
        <w:t xml:space="preserve">that is underscored by the processes of capital </w:t>
      </w:r>
      <w:r>
        <w:rPr>
          <w:rFonts w:ascii="Times New Roman" w:eastAsia="Times New Roman" w:hAnsi="Times New Roman" w:cs="Times New Roman"/>
          <w:sz w:val="24"/>
          <w:szCs w:val="24"/>
        </w:rPr>
        <w:t>accumulation</w:t>
      </w:r>
      <w:r>
        <w:rPr>
          <w:rFonts w:ascii="Times New Roman" w:eastAsia="Times New Roman" w:hAnsi="Times New Roman" w:cs="Times New Roman"/>
          <w:color w:val="000000"/>
          <w:sz w:val="24"/>
          <w:szCs w:val="24"/>
        </w:rPr>
        <w:t xml:space="preserve"> and conversion. Our findings clearly demonstrate that cultural, social, and symbolic capitals are the principal forms of capitals that need to be nurtured in the process of education, with the understanding that their intelligently crafted combination will yield financial resources (economic capital) necessary for social entrepreneurship activities. These align with Bourdieu, who argues that cultural capital consists of an embodied state, an objectified state, and an </w:t>
      </w:r>
      <w:r>
        <w:rPr>
          <w:rFonts w:ascii="Times New Roman" w:eastAsia="Times New Roman" w:hAnsi="Times New Roman" w:cs="Times New Roman"/>
          <w:sz w:val="24"/>
          <w:szCs w:val="24"/>
        </w:rPr>
        <w:t>institutionalised</w:t>
      </w:r>
      <w:r>
        <w:rPr>
          <w:rFonts w:ascii="Times New Roman" w:eastAsia="Times New Roman" w:hAnsi="Times New Roman" w:cs="Times New Roman"/>
          <w:color w:val="000000"/>
          <w:sz w:val="24"/>
          <w:szCs w:val="24"/>
        </w:rPr>
        <w:t xml:space="preserve"> state. For the </w:t>
      </w:r>
      <w:r>
        <w:rPr>
          <w:rFonts w:ascii="Times New Roman" w:eastAsia="Times New Roman" w:hAnsi="Times New Roman" w:cs="Times New Roman"/>
          <w:i/>
          <w:color w:val="000000"/>
          <w:sz w:val="24"/>
          <w:szCs w:val="24"/>
        </w:rPr>
        <w:t>embodied</w:t>
      </w:r>
      <w:r>
        <w:rPr>
          <w:rFonts w:ascii="Times New Roman" w:eastAsia="Times New Roman" w:hAnsi="Times New Roman" w:cs="Times New Roman"/>
          <w:color w:val="000000"/>
          <w:sz w:val="24"/>
          <w:szCs w:val="24"/>
        </w:rPr>
        <w:t xml:space="preserve"> state, in terms of forms of knowledge that resides within us, we have </w:t>
      </w:r>
      <w:r>
        <w:rPr>
          <w:rFonts w:ascii="Times New Roman" w:eastAsia="Times New Roman" w:hAnsi="Times New Roman" w:cs="Times New Roman"/>
          <w:sz w:val="24"/>
          <w:szCs w:val="24"/>
        </w:rPr>
        <w:t>revealed the importance</w:t>
      </w:r>
      <w:r>
        <w:rPr>
          <w:rFonts w:ascii="Times New Roman" w:eastAsia="Times New Roman" w:hAnsi="Times New Roman" w:cs="Times New Roman"/>
          <w:color w:val="000000"/>
          <w:sz w:val="24"/>
          <w:szCs w:val="24"/>
        </w:rPr>
        <w:t xml:space="preserve"> of specific language cues of the social enterprise world that learners choose to adopt </w:t>
      </w:r>
      <w:r>
        <w:rPr>
          <w:rFonts w:ascii="Times New Roman" w:eastAsia="Times New Roman" w:hAnsi="Times New Roman" w:cs="Times New Roman"/>
          <w:color w:val="000000"/>
          <w:sz w:val="24"/>
          <w:szCs w:val="24"/>
        </w:rPr>
        <w:lastRenderedPageBreak/>
        <w:t>such as social impact, system, and design thinking (to solve problems)</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Sarooghi</w:t>
      </w:r>
      <w:proofErr w:type="spellEnd"/>
      <w:r>
        <w:rPr>
          <w:rFonts w:ascii="Times New Roman" w:eastAsia="Times New Roman" w:hAnsi="Times New Roman" w:cs="Times New Roman"/>
          <w:sz w:val="24"/>
          <w:szCs w:val="24"/>
        </w:rPr>
        <w:t xml:space="preserve">  et al.</w:t>
      </w:r>
      <w:proofErr w:type="gramEnd"/>
      <w:r>
        <w:rPr>
          <w:rFonts w:ascii="Times New Roman" w:eastAsia="Times New Roman" w:hAnsi="Times New Roman" w:cs="Times New Roman"/>
          <w:sz w:val="24"/>
          <w:szCs w:val="24"/>
        </w:rPr>
        <w:t xml:space="preserve">, 2019) </w:t>
      </w:r>
      <w:r>
        <w:rPr>
          <w:rFonts w:ascii="Times New Roman" w:eastAsia="Times New Roman" w:hAnsi="Times New Roman" w:cs="Times New Roman"/>
          <w:color w:val="000000"/>
          <w:sz w:val="24"/>
          <w:szCs w:val="24"/>
        </w:rPr>
        <w:t xml:space="preserve">and sustainability. </w:t>
      </w:r>
      <w:proofErr w:type="gramStart"/>
      <w:r>
        <w:rPr>
          <w:rFonts w:ascii="Times New Roman" w:eastAsia="Times New Roman" w:hAnsi="Times New Roman" w:cs="Times New Roman"/>
          <w:color w:val="000000"/>
          <w:sz w:val="24"/>
          <w:szCs w:val="24"/>
        </w:rPr>
        <w:t>With regard to</w:t>
      </w:r>
      <w:proofErr w:type="gramEnd"/>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i/>
          <w:color w:val="000000"/>
          <w:sz w:val="24"/>
          <w:szCs w:val="24"/>
        </w:rPr>
        <w:t>objectified</w:t>
      </w:r>
      <w:r>
        <w:rPr>
          <w:rFonts w:ascii="Times New Roman" w:eastAsia="Times New Roman" w:hAnsi="Times New Roman" w:cs="Times New Roman"/>
          <w:color w:val="000000"/>
          <w:sz w:val="24"/>
          <w:szCs w:val="24"/>
        </w:rPr>
        <w:t xml:space="preserve"> state, which could be explained as material resources to indicate the interface between cultural, social, and economic capitals, we </w:t>
      </w:r>
      <w:r>
        <w:rPr>
          <w:rFonts w:ascii="Times New Roman" w:eastAsia="Times New Roman" w:hAnsi="Times New Roman" w:cs="Times New Roman"/>
          <w:sz w:val="24"/>
          <w:szCs w:val="24"/>
        </w:rPr>
        <w:t>emphasise</w:t>
      </w:r>
      <w:r>
        <w:rPr>
          <w:rFonts w:ascii="Times New Roman" w:eastAsia="Times New Roman" w:hAnsi="Times New Roman" w:cs="Times New Roman"/>
          <w:color w:val="000000"/>
          <w:sz w:val="24"/>
          <w:szCs w:val="24"/>
        </w:rPr>
        <w:t xml:space="preserve"> the significance of – for example – learning to </w:t>
      </w:r>
      <w:r>
        <w:rPr>
          <w:rFonts w:ascii="Times New Roman" w:eastAsia="Times New Roman" w:hAnsi="Times New Roman" w:cs="Times New Roman"/>
          <w:sz w:val="24"/>
          <w:szCs w:val="24"/>
        </w:rPr>
        <w:t>utilise</w:t>
      </w:r>
      <w:r>
        <w:rPr>
          <w:rFonts w:ascii="Times New Roman" w:eastAsia="Times New Roman" w:hAnsi="Times New Roman" w:cs="Times New Roman"/>
          <w:color w:val="000000"/>
          <w:sz w:val="24"/>
          <w:szCs w:val="24"/>
        </w:rPr>
        <w:t xml:space="preserve"> social venture funds and technology in the form of </w:t>
      </w:r>
      <w:r>
        <w:rPr>
          <w:rFonts w:ascii="Times New Roman" w:eastAsia="Times New Roman" w:hAnsi="Times New Roman" w:cs="Times New Roman"/>
          <w:sz w:val="24"/>
          <w:szCs w:val="24"/>
        </w:rPr>
        <w:t>utilising</w:t>
      </w:r>
      <w:r>
        <w:rPr>
          <w:rFonts w:ascii="Times New Roman" w:eastAsia="Times New Roman" w:hAnsi="Times New Roman" w:cs="Times New Roman"/>
          <w:color w:val="000000"/>
          <w:sz w:val="24"/>
          <w:szCs w:val="24"/>
        </w:rPr>
        <w:t xml:space="preserve"> digital platforms, given the importance and rapid pace of digitalisation in a post-pandemic society. Finally, the </w:t>
      </w:r>
      <w:r>
        <w:rPr>
          <w:rFonts w:ascii="Times New Roman" w:eastAsia="Times New Roman" w:hAnsi="Times New Roman" w:cs="Times New Roman"/>
          <w:i/>
          <w:sz w:val="24"/>
          <w:szCs w:val="24"/>
        </w:rPr>
        <w:t>institutionalised</w:t>
      </w:r>
      <w:r>
        <w:rPr>
          <w:rFonts w:ascii="Times New Roman" w:eastAsia="Times New Roman" w:hAnsi="Times New Roman" w:cs="Times New Roman"/>
          <w:color w:val="000000"/>
          <w:sz w:val="24"/>
          <w:szCs w:val="24"/>
        </w:rPr>
        <w:t xml:space="preserve"> state can refer to the way society measures social capital in the context of SEE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B2" w14:textId="5FE772CC" w:rsidR="00860F00" w:rsidRDefault="000E2881">
      <w:pPr>
        <w:pBdr>
          <w:top w:val="nil"/>
          <w:left w:val="nil"/>
          <w:bottom w:val="nil"/>
          <w:right w:val="nil"/>
          <w:between w:val="nil"/>
        </w:pBdr>
        <w:spacing w:after="0" w:line="480" w:lineRule="auto"/>
        <w:ind w:left="0" w:hanging="2"/>
        <w:jc w:val="both"/>
        <w:rPr>
          <w:color w:val="000000"/>
        </w:rPr>
      </w:pPr>
      <w:bookmarkStart w:id="0" w:name="_heading=h.gjdgxs" w:colFirst="0" w:colLast="0"/>
      <w:bookmarkEnd w:id="0"/>
      <w:r>
        <w:rPr>
          <w:rFonts w:ascii="Times New Roman" w:eastAsia="Times New Roman" w:hAnsi="Times New Roman" w:cs="Times New Roman"/>
          <w:color w:val="000000"/>
          <w:sz w:val="24"/>
          <w:szCs w:val="24"/>
        </w:rPr>
        <w:t xml:space="preserve">Symbolic capital, particularly, is a vital component of social entrepreneurship education programs, as the participants need to acknowledge and draw upon a repertoire of values and principles that guide their thinking, </w:t>
      </w:r>
      <w:proofErr w:type="gramStart"/>
      <w:r>
        <w:rPr>
          <w:rFonts w:ascii="Times New Roman" w:eastAsia="Times New Roman" w:hAnsi="Times New Roman" w:cs="Times New Roman"/>
          <w:color w:val="000000"/>
          <w:sz w:val="24"/>
          <w:szCs w:val="24"/>
        </w:rPr>
        <w:t>approach</w:t>
      </w:r>
      <w:proofErr w:type="gramEnd"/>
      <w:r>
        <w:rPr>
          <w:rFonts w:ascii="Times New Roman" w:eastAsia="Times New Roman" w:hAnsi="Times New Roman" w:cs="Times New Roman"/>
          <w:color w:val="000000"/>
          <w:sz w:val="24"/>
          <w:szCs w:val="24"/>
        </w:rPr>
        <w:t xml:space="preserve"> and practice in designing social impact ventures and solutions</w:t>
      </w:r>
      <w:r>
        <w:rPr>
          <w:rFonts w:ascii="Times New Roman" w:eastAsia="Times New Roman" w:hAnsi="Times New Roman" w:cs="Times New Roman"/>
          <w:sz w:val="24"/>
          <w:szCs w:val="24"/>
        </w:rPr>
        <w:t xml:space="preserve">, as reflected differently by Hagg and </w:t>
      </w:r>
      <w:proofErr w:type="spellStart"/>
      <w:r>
        <w:rPr>
          <w:rFonts w:ascii="Times New Roman" w:eastAsia="Times New Roman" w:hAnsi="Times New Roman" w:cs="Times New Roman"/>
          <w:sz w:val="24"/>
          <w:szCs w:val="24"/>
        </w:rPr>
        <w:t>Kurczewska</w:t>
      </w:r>
      <w:proofErr w:type="spellEnd"/>
      <w:r>
        <w:rPr>
          <w:rFonts w:ascii="Times New Roman" w:eastAsia="Times New Roman" w:hAnsi="Times New Roman" w:cs="Times New Roman"/>
          <w:sz w:val="24"/>
          <w:szCs w:val="24"/>
        </w:rPr>
        <w:t xml:space="preserve"> (2019).</w:t>
      </w:r>
      <w:r>
        <w:rPr>
          <w:rFonts w:ascii="Times New Roman" w:eastAsia="Times New Roman" w:hAnsi="Times New Roman" w:cs="Times New Roman"/>
          <w:color w:val="000000"/>
          <w:sz w:val="24"/>
          <w:szCs w:val="24"/>
        </w:rPr>
        <w:t xml:space="preserve"> This marks the key differences between conventional entrepreneurship education and social entrepreneurship education. Social entrepreneurship education is distinct in a sense that it is underpinned by a community-driven collaborative approach underlined by sensitivity to social and environmental problems and societal challenges, empathy, human-centred outlook, social- impact generation, and international stance. It is also imbued with challenge-based learning impacting this notion of raising awareness for sensitivity towards social and/or environmental problems. Innovative methodologies which bring attention to alignment with authenticity and mindful practice will fare much better in terms of the creation of potential impact. The more aligned future social entrepreneurs are with the </w:t>
      </w:r>
      <w:r>
        <w:rPr>
          <w:rFonts w:ascii="Times New Roman" w:eastAsia="Times New Roman" w:hAnsi="Times New Roman" w:cs="Times New Roman"/>
          <w:sz w:val="24"/>
          <w:szCs w:val="24"/>
        </w:rPr>
        <w:t>habitus</w:t>
      </w:r>
      <w:r>
        <w:rPr>
          <w:rFonts w:ascii="Times New Roman" w:eastAsia="Times New Roman" w:hAnsi="Times New Roman" w:cs="Times New Roman"/>
          <w:color w:val="000000"/>
          <w:sz w:val="24"/>
          <w:szCs w:val="24"/>
        </w:rPr>
        <w:t xml:space="preserve"> of values incorporated in their intended pursuits, the greater chance they will have to </w:t>
      </w:r>
      <w:r>
        <w:rPr>
          <w:rFonts w:ascii="Times New Roman" w:eastAsia="Times New Roman" w:hAnsi="Times New Roman" w:cs="Times New Roman"/>
          <w:sz w:val="24"/>
          <w:szCs w:val="24"/>
        </w:rPr>
        <w:t>operate as successful agents of change who can navigate the social entrepreneurship field by accumulating, deploying, and trading off various forms of capital</w:t>
      </w:r>
      <w:r>
        <w:rPr>
          <w:rFonts w:ascii="Times New Roman" w:eastAsia="Times New Roman" w:hAnsi="Times New Roman" w:cs="Times New Roman"/>
          <w:color w:val="000000"/>
          <w:sz w:val="24"/>
          <w:szCs w:val="24"/>
        </w:rPr>
        <w:t xml:space="preserve">. Subtle reproduction of societal power relations through habitus-field dynamics is well debated </w:t>
      </w:r>
      <w:r>
        <w:rPr>
          <w:rFonts w:ascii="Times New Roman" w:eastAsia="Times New Roman" w:hAnsi="Times New Roman" w:cs="Times New Roman"/>
          <w:color w:val="000000"/>
          <w:sz w:val="24"/>
          <w:szCs w:val="24"/>
        </w:rPr>
        <w:lastRenderedPageBreak/>
        <w:t xml:space="preserve">by </w:t>
      </w:r>
      <w:proofErr w:type="spellStart"/>
      <w:r>
        <w:rPr>
          <w:rFonts w:ascii="Times New Roman" w:eastAsia="Times New Roman" w:hAnsi="Times New Roman" w:cs="Times New Roman"/>
          <w:color w:val="000000"/>
          <w:sz w:val="24"/>
          <w:szCs w:val="24"/>
        </w:rPr>
        <w:t>Collien</w:t>
      </w:r>
      <w:proofErr w:type="spellEnd"/>
      <w:r>
        <w:rPr>
          <w:rFonts w:ascii="Times New Roman" w:eastAsia="Times New Roman" w:hAnsi="Times New Roman" w:cs="Times New Roman"/>
          <w:color w:val="000000"/>
          <w:sz w:val="24"/>
          <w:szCs w:val="24"/>
        </w:rPr>
        <w:t xml:space="preserve"> (2017). We also </w:t>
      </w:r>
      <w:r>
        <w:rPr>
          <w:rFonts w:ascii="Times New Roman" w:eastAsia="Times New Roman" w:hAnsi="Times New Roman" w:cs="Times New Roman"/>
          <w:sz w:val="24"/>
          <w:szCs w:val="24"/>
        </w:rPr>
        <w:t>highlight how</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all of</w:t>
      </w:r>
      <w:proofErr w:type="gramEnd"/>
      <w:r>
        <w:rPr>
          <w:rFonts w:ascii="Times New Roman" w:eastAsia="Times New Roman" w:hAnsi="Times New Roman" w:cs="Times New Roman"/>
          <w:color w:val="000000"/>
          <w:sz w:val="24"/>
          <w:szCs w:val="24"/>
        </w:rPr>
        <w:t xml:space="preserve"> these processes are motivated by learners’ need to gain </w:t>
      </w:r>
      <w:r>
        <w:rPr>
          <w:rFonts w:ascii="Times New Roman" w:eastAsia="Times New Roman" w:hAnsi="Times New Roman" w:cs="Times New Roman"/>
          <w:sz w:val="24"/>
          <w:szCs w:val="24"/>
        </w:rPr>
        <w:t>reflexivity</w:t>
      </w:r>
      <w:r>
        <w:rPr>
          <w:rFonts w:ascii="Times New Roman" w:eastAsia="Times New Roman" w:hAnsi="Times New Roman" w:cs="Times New Roman"/>
          <w:color w:val="000000"/>
          <w:sz w:val="24"/>
          <w:szCs w:val="24"/>
        </w:rPr>
        <w:t xml:space="preserve"> as social entrepreneurs, as change agents. Students take a particular stance for their social entrepreneurial practices and habitus. </w:t>
      </w:r>
      <w:r w:rsidR="0072265E">
        <w:rPr>
          <w:rFonts w:ascii="Times New Roman" w:eastAsia="Times New Roman" w:hAnsi="Times New Roman" w:cs="Times New Roman"/>
          <w:color w:val="000000"/>
          <w:sz w:val="24"/>
          <w:szCs w:val="24"/>
        </w:rPr>
        <w:t xml:space="preserve">Through habitus Bourdieu encourages us to understand how formative influence of the past </w:t>
      </w:r>
      <w:proofErr w:type="gramStart"/>
      <w:r w:rsidR="0072265E">
        <w:rPr>
          <w:rFonts w:ascii="Times New Roman" w:eastAsia="Times New Roman" w:hAnsi="Times New Roman" w:cs="Times New Roman"/>
          <w:color w:val="000000"/>
          <w:sz w:val="24"/>
          <w:szCs w:val="24"/>
        </w:rPr>
        <w:t>is a determinant of an individual’s cognitive and intentional structures</w:t>
      </w:r>
      <w:proofErr w:type="gramEnd"/>
      <w:r w:rsidR="0072265E">
        <w:rPr>
          <w:rFonts w:ascii="Times New Roman" w:eastAsia="Times New Roman" w:hAnsi="Times New Roman" w:cs="Times New Roman"/>
          <w:color w:val="000000"/>
          <w:sz w:val="24"/>
          <w:szCs w:val="24"/>
        </w:rPr>
        <w:t xml:space="preserve"> bringing about empirical action (</w:t>
      </w:r>
      <w:proofErr w:type="spellStart"/>
      <w:r w:rsidR="0072265E">
        <w:rPr>
          <w:rFonts w:ascii="Times New Roman" w:eastAsia="Times New Roman" w:hAnsi="Times New Roman" w:cs="Times New Roman"/>
          <w:color w:val="000000"/>
          <w:sz w:val="24"/>
          <w:szCs w:val="24"/>
        </w:rPr>
        <w:t>Waghid</w:t>
      </w:r>
      <w:proofErr w:type="spellEnd"/>
      <w:r w:rsidR="0072265E">
        <w:rPr>
          <w:rFonts w:ascii="Times New Roman" w:eastAsia="Times New Roman" w:hAnsi="Times New Roman" w:cs="Times New Roman"/>
          <w:color w:val="000000"/>
          <w:sz w:val="24"/>
          <w:szCs w:val="24"/>
        </w:rPr>
        <w:t xml:space="preserve"> and Oliver, 2017). In the context of social entrepreneurship education, development of learners as change makers is intrinsically connected with an application of their imaginative judgements in driving and enacting change. Educators and mentors also bring their own habitus to the co-creation process of social entrepreneurship education. </w:t>
      </w:r>
      <w:r>
        <w:rPr>
          <w:rFonts w:ascii="Times New Roman" w:eastAsia="Times New Roman" w:hAnsi="Times New Roman" w:cs="Times New Roman"/>
          <w:color w:val="000000"/>
          <w:sz w:val="24"/>
          <w:szCs w:val="24"/>
        </w:rPr>
        <w:t xml:space="preserve">Equally, educators and mentors reflect on their practice and find ways forward to </w:t>
      </w:r>
      <w:r>
        <w:rPr>
          <w:rFonts w:ascii="Times New Roman" w:eastAsia="Times New Roman" w:hAnsi="Times New Roman" w:cs="Times New Roman"/>
          <w:sz w:val="24"/>
          <w:szCs w:val="24"/>
        </w:rPr>
        <w:t xml:space="preserve">develop </w:t>
      </w:r>
      <w:r>
        <w:rPr>
          <w:rFonts w:ascii="Times New Roman" w:eastAsia="Times New Roman" w:hAnsi="Times New Roman" w:cs="Times New Roman"/>
          <w:color w:val="000000"/>
          <w:sz w:val="24"/>
          <w:szCs w:val="24"/>
        </w:rPr>
        <w:t xml:space="preserve">their teaching and mentoring practice to establish the </w:t>
      </w:r>
      <w:r>
        <w:rPr>
          <w:rFonts w:ascii="Times New Roman" w:eastAsia="Times New Roman" w:hAnsi="Times New Roman" w:cs="Times New Roman"/>
          <w:sz w:val="24"/>
          <w:szCs w:val="24"/>
        </w:rPr>
        <w:t>reflexivity</w:t>
      </w:r>
      <w:r w:rsidR="0072265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This is what we mean by ‘repositioning SEE for the future’ in this paper. </w:t>
      </w:r>
    </w:p>
    <w:p w14:paraId="0A32FB04" w14:textId="77777777" w:rsidR="005F0521" w:rsidRDefault="005F052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14:paraId="3E36D2BC" w14:textId="77777777" w:rsidR="00C86EC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Designing pedagogical strategies that enable the operationalization of such a reflexive approach is an important next step.  Our empirical findings reveal that many traditional techniques and assignments can be tailored to specifically focus on the field</w:t>
      </w:r>
      <w:r>
        <w:rPr>
          <w:rFonts w:ascii="Times New Roman" w:eastAsia="Times New Roman" w:hAnsi="Times New Roman" w:cs="Times New Roman"/>
          <w:sz w:val="24"/>
          <w:szCs w:val="24"/>
        </w:rPr>
        <w:t xml:space="preserve">, the habitus, and the </w:t>
      </w:r>
      <w:r>
        <w:rPr>
          <w:rFonts w:ascii="Times New Roman" w:eastAsia="Times New Roman" w:hAnsi="Times New Roman" w:cs="Times New Roman"/>
          <w:color w:val="000000"/>
          <w:sz w:val="24"/>
          <w:szCs w:val="24"/>
        </w:rPr>
        <w:t xml:space="preserve">cultural, </w:t>
      </w:r>
      <w:proofErr w:type="gramStart"/>
      <w:r>
        <w:rPr>
          <w:rFonts w:ascii="Times New Roman" w:eastAsia="Times New Roman" w:hAnsi="Times New Roman" w:cs="Times New Roman"/>
          <w:color w:val="000000"/>
          <w:sz w:val="24"/>
          <w:szCs w:val="24"/>
        </w:rPr>
        <w:t>social</w:t>
      </w:r>
      <w:proofErr w:type="gramEnd"/>
      <w:r>
        <w:rPr>
          <w:rFonts w:ascii="Times New Roman" w:eastAsia="Times New Roman" w:hAnsi="Times New Roman" w:cs="Times New Roman"/>
          <w:color w:val="000000"/>
          <w:sz w:val="24"/>
          <w:szCs w:val="24"/>
        </w:rPr>
        <w:t xml:space="preserve"> and symbolic forms of capital development and conversion. Employed collectively, these capitals serve the purpose of achieving a balanced approach in developing both the social enterprise and the </w:t>
      </w:r>
      <w:r>
        <w:rPr>
          <w:rFonts w:ascii="Times New Roman" w:eastAsia="Times New Roman" w:hAnsi="Times New Roman" w:cs="Times New Roman"/>
          <w:sz w:val="24"/>
          <w:szCs w:val="24"/>
        </w:rPr>
        <w:t xml:space="preserve">agency </w:t>
      </w:r>
      <w:r>
        <w:rPr>
          <w:rFonts w:ascii="Times New Roman" w:eastAsia="Times New Roman" w:hAnsi="Times New Roman" w:cs="Times New Roman"/>
          <w:color w:val="000000"/>
          <w:sz w:val="24"/>
          <w:szCs w:val="24"/>
        </w:rPr>
        <w:t xml:space="preserve">of learners as </w:t>
      </w:r>
      <w:r>
        <w:rPr>
          <w:rFonts w:ascii="Times New Roman" w:eastAsia="Times New Roman" w:hAnsi="Times New Roman" w:cs="Times New Roman"/>
          <w:sz w:val="24"/>
          <w:szCs w:val="24"/>
        </w:rPr>
        <w:t xml:space="preserve">reflexive </w:t>
      </w:r>
      <w:r>
        <w:rPr>
          <w:rFonts w:ascii="Times New Roman" w:eastAsia="Times New Roman" w:hAnsi="Times New Roman" w:cs="Times New Roman"/>
          <w:color w:val="000000"/>
          <w:sz w:val="24"/>
          <w:szCs w:val="24"/>
        </w:rPr>
        <w:t xml:space="preserve">social entrepreneurs. As Dal </w:t>
      </w:r>
      <w:proofErr w:type="spellStart"/>
      <w:r>
        <w:rPr>
          <w:rFonts w:ascii="Times New Roman" w:eastAsia="Times New Roman" w:hAnsi="Times New Roman" w:cs="Times New Roman"/>
          <w:color w:val="000000"/>
          <w:sz w:val="24"/>
          <w:szCs w:val="24"/>
        </w:rPr>
        <w:t>Magro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Pozzebon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Schutel</w:t>
      </w:r>
      <w:proofErr w:type="spellEnd"/>
      <w:r>
        <w:rPr>
          <w:rFonts w:ascii="Times New Roman" w:eastAsia="Times New Roman" w:hAnsi="Times New Roman" w:cs="Times New Roman"/>
          <w:color w:val="000000"/>
          <w:sz w:val="24"/>
          <w:szCs w:val="24"/>
        </w:rPr>
        <w:t xml:space="preserve"> (2020) postulate, this could also be explained as transformative learning that is experienced at the epistemic level, contributing to changes in values and leading to development of community-based competencies, which are ingrained in the very nature of social entrepreneurship. On a practical level, conventional methods of entrepreneurship education could be revisited by introducing new and more community-based pedagogical tools, such as </w:t>
      </w:r>
      <w:r>
        <w:rPr>
          <w:rFonts w:ascii="Times New Roman" w:eastAsia="Times New Roman" w:hAnsi="Times New Roman" w:cs="Times New Roman"/>
          <w:color w:val="000000"/>
          <w:sz w:val="24"/>
          <w:szCs w:val="24"/>
        </w:rPr>
        <w:lastRenderedPageBreak/>
        <w:t xml:space="preserve">community internships, work shadowing with social entrepreneurs, social innovation/sustainability challenge exercises, simulation games, and social mission metrics exercises, all of </w:t>
      </w:r>
      <w:r>
        <w:rPr>
          <w:rFonts w:ascii="Times New Roman" w:eastAsia="Times New Roman" w:hAnsi="Times New Roman" w:cs="Times New Roman"/>
          <w:sz w:val="24"/>
          <w:szCs w:val="24"/>
        </w:rPr>
        <w:t>which are underpinned</w:t>
      </w:r>
      <w:r>
        <w:rPr>
          <w:rFonts w:ascii="Times New Roman" w:eastAsia="Times New Roman" w:hAnsi="Times New Roman" w:cs="Times New Roman"/>
          <w:color w:val="000000"/>
          <w:sz w:val="24"/>
          <w:szCs w:val="24"/>
        </w:rPr>
        <w:t xml:space="preserve"> by critical, reflexive, transformative and challenge-based learning </w:t>
      </w:r>
      <w:r>
        <w:rPr>
          <w:rFonts w:ascii="Times New Roman" w:eastAsia="Times New Roman" w:hAnsi="Times New Roman" w:cs="Times New Roman"/>
          <w:sz w:val="24"/>
          <w:szCs w:val="24"/>
        </w:rPr>
        <w:t>approaches</w:t>
      </w:r>
      <w:r>
        <w:rPr>
          <w:rFonts w:ascii="Times New Roman" w:eastAsia="Times New Roman" w:hAnsi="Times New Roman" w:cs="Times New Roman"/>
          <w:color w:val="000000"/>
          <w:sz w:val="24"/>
          <w:szCs w:val="24"/>
        </w:rPr>
        <w:t xml:space="preserve">. Lectures and other traditional methods as part of the social entrepreneurship habitus lay the groundwork to help students identify with social entrepreneurship by first establishing its foundation, values, and principles (Smith and Woodworth, 2012). </w:t>
      </w:r>
      <w:r>
        <w:rPr>
          <w:rFonts w:ascii="Times New Roman" w:eastAsia="Times New Roman" w:hAnsi="Times New Roman" w:cs="Times New Roman"/>
          <w:sz w:val="24"/>
          <w:szCs w:val="24"/>
        </w:rPr>
        <w:t>Contextualised</w:t>
      </w:r>
      <w:r>
        <w:rPr>
          <w:rFonts w:ascii="Times New Roman" w:eastAsia="Times New Roman" w:hAnsi="Times New Roman" w:cs="Times New Roman"/>
          <w:color w:val="000000"/>
          <w:sz w:val="24"/>
          <w:szCs w:val="24"/>
        </w:rPr>
        <w:t xml:space="preserve"> examples of successful and unsuccessful cases of social entrepreneurship add to the cultural (and social) capital of learners by eliciting student involvement and the application of relevant skills, knowledge, and concepts to address social problems, as they can </w:t>
      </w:r>
      <w:r>
        <w:rPr>
          <w:rFonts w:ascii="Times New Roman" w:eastAsia="Times New Roman" w:hAnsi="Times New Roman" w:cs="Times New Roman"/>
          <w:sz w:val="24"/>
          <w:szCs w:val="24"/>
        </w:rPr>
        <w:t>sensitise</w:t>
      </w:r>
      <w:r>
        <w:rPr>
          <w:rFonts w:ascii="Times New Roman" w:eastAsia="Times New Roman" w:hAnsi="Times New Roman" w:cs="Times New Roman"/>
          <w:color w:val="000000"/>
          <w:sz w:val="24"/>
          <w:szCs w:val="24"/>
        </w:rPr>
        <w:t xml:space="preserve"> students to the transformative potential of different forms of relevant capital involved in social entrepreneurship.  </w:t>
      </w:r>
    </w:p>
    <w:p w14:paraId="0D1AE11C" w14:textId="77777777" w:rsidR="00C86EC0" w:rsidRDefault="00C86EC0">
      <w:pPr>
        <w:pBdr>
          <w:top w:val="nil"/>
          <w:left w:val="nil"/>
          <w:bottom w:val="nil"/>
          <w:right w:val="nil"/>
          <w:between w:val="nil"/>
        </w:pBdr>
        <w:spacing w:after="0" w:line="480" w:lineRule="auto"/>
        <w:ind w:left="0" w:hanging="2"/>
        <w:jc w:val="both"/>
        <w:rPr>
          <w:rFonts w:ascii="Times New Roman" w:eastAsia="Times New Roman" w:hAnsi="Times New Roman" w:cs="Times New Roman"/>
          <w:color w:val="000000"/>
          <w:sz w:val="24"/>
          <w:szCs w:val="24"/>
        </w:rPr>
      </w:pPr>
    </w:p>
    <w:p w14:paraId="000000B3" w14:textId="1578DDDD" w:rsidR="00860F00" w:rsidRDefault="00C86EC0">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 the field of social entrepreneurship education, f</w:t>
      </w:r>
      <w:r w:rsidR="00AA0FFB">
        <w:rPr>
          <w:rFonts w:ascii="Times New Roman" w:eastAsia="Times New Roman" w:hAnsi="Times New Roman" w:cs="Times New Roman"/>
          <w:color w:val="000000"/>
          <w:sz w:val="24"/>
          <w:szCs w:val="24"/>
        </w:rPr>
        <w:t xml:space="preserve">urther practical implications include </w:t>
      </w:r>
      <w:r w:rsidR="00E0613D">
        <w:rPr>
          <w:rFonts w:ascii="Times New Roman" w:eastAsia="Times New Roman" w:hAnsi="Times New Roman" w:cs="Times New Roman"/>
          <w:color w:val="000000"/>
          <w:sz w:val="24"/>
          <w:szCs w:val="24"/>
        </w:rPr>
        <w:t xml:space="preserve">enriching student experience by creating a space for them to pursue their passion by using </w:t>
      </w:r>
      <w:r w:rsidR="00F75648">
        <w:rPr>
          <w:rFonts w:ascii="Times New Roman" w:eastAsia="Times New Roman" w:hAnsi="Times New Roman" w:cs="Times New Roman"/>
          <w:color w:val="000000"/>
          <w:sz w:val="24"/>
          <w:szCs w:val="24"/>
        </w:rPr>
        <w:t xml:space="preserve">social </w:t>
      </w:r>
      <w:r w:rsidR="00E0613D">
        <w:rPr>
          <w:rFonts w:ascii="Times New Roman" w:eastAsia="Times New Roman" w:hAnsi="Times New Roman" w:cs="Times New Roman"/>
          <w:color w:val="000000"/>
          <w:sz w:val="24"/>
          <w:szCs w:val="24"/>
        </w:rPr>
        <w:t>enterprise as a too</w:t>
      </w:r>
      <w:r w:rsidR="003D0272">
        <w:rPr>
          <w:rFonts w:ascii="Times New Roman" w:eastAsia="Times New Roman" w:hAnsi="Times New Roman" w:cs="Times New Roman"/>
          <w:color w:val="000000"/>
          <w:sz w:val="24"/>
          <w:szCs w:val="24"/>
        </w:rPr>
        <w:t xml:space="preserve">l and by developing contemporary skills. Such skills include </w:t>
      </w:r>
      <w:r w:rsidR="00FB1FB3">
        <w:rPr>
          <w:rFonts w:ascii="Times New Roman" w:eastAsia="Times New Roman" w:hAnsi="Times New Roman" w:cs="Times New Roman"/>
          <w:color w:val="000000"/>
          <w:sz w:val="24"/>
          <w:szCs w:val="24"/>
        </w:rPr>
        <w:t xml:space="preserve">forward thinking, emotionally intelligent </w:t>
      </w:r>
      <w:r w:rsidR="003D0272">
        <w:rPr>
          <w:rFonts w:ascii="Times New Roman" w:eastAsia="Times New Roman" w:hAnsi="Times New Roman" w:cs="Times New Roman"/>
          <w:color w:val="000000"/>
          <w:sz w:val="24"/>
          <w:szCs w:val="24"/>
        </w:rPr>
        <w:t xml:space="preserve">ways of </w:t>
      </w:r>
      <w:r w:rsidR="00FB1FB3">
        <w:rPr>
          <w:rFonts w:ascii="Times New Roman" w:eastAsia="Times New Roman" w:hAnsi="Times New Roman" w:cs="Times New Roman"/>
          <w:color w:val="000000"/>
          <w:sz w:val="24"/>
          <w:szCs w:val="24"/>
        </w:rPr>
        <w:t xml:space="preserve">relating to </w:t>
      </w:r>
      <w:r w:rsidR="003D0272">
        <w:rPr>
          <w:rFonts w:ascii="Times New Roman" w:eastAsia="Times New Roman" w:hAnsi="Times New Roman" w:cs="Times New Roman"/>
          <w:color w:val="000000"/>
          <w:sz w:val="24"/>
          <w:szCs w:val="24"/>
        </w:rPr>
        <w:t xml:space="preserve">people and communities surrounding their social venture and using digital and artificial intelligence skills responsibly by maintaining human-centredness in </w:t>
      </w:r>
      <w:r w:rsidR="00E0613D">
        <w:rPr>
          <w:rFonts w:ascii="Times New Roman" w:eastAsia="Times New Roman" w:hAnsi="Times New Roman" w:cs="Times New Roman"/>
          <w:color w:val="000000"/>
          <w:sz w:val="24"/>
          <w:szCs w:val="24"/>
        </w:rPr>
        <w:t>approach</w:t>
      </w:r>
      <w:r w:rsidR="003D0272">
        <w:rPr>
          <w:rFonts w:ascii="Times New Roman" w:eastAsia="Times New Roman" w:hAnsi="Times New Roman" w:cs="Times New Roman"/>
          <w:color w:val="000000"/>
          <w:sz w:val="24"/>
          <w:szCs w:val="24"/>
        </w:rPr>
        <w:t>ing</w:t>
      </w:r>
      <w:r w:rsidR="00E0613D">
        <w:rPr>
          <w:rFonts w:ascii="Times New Roman" w:eastAsia="Times New Roman" w:hAnsi="Times New Roman" w:cs="Times New Roman"/>
          <w:color w:val="000000"/>
          <w:sz w:val="24"/>
          <w:szCs w:val="24"/>
        </w:rPr>
        <w:t xml:space="preserve"> issues and challenges that they want to tackle through their social entrepreneurship journey. Universities and other education establishments could be more proactive to create accelerator type of environments for SE learners during their study. Blended with their education, this kind of a vibrant start-up accelerator programme can bring together networking events with social entrepreneurs and other actors of social entrepreneurship ecosystems (such as impact investors) </w:t>
      </w:r>
      <w:r w:rsidR="00BA07BE">
        <w:rPr>
          <w:rFonts w:ascii="Times New Roman" w:eastAsia="Times New Roman" w:hAnsi="Times New Roman" w:cs="Times New Roman"/>
          <w:color w:val="000000"/>
          <w:sz w:val="24"/>
          <w:szCs w:val="24"/>
        </w:rPr>
        <w:t xml:space="preserve">to get inspiration and learn from </w:t>
      </w:r>
      <w:r w:rsidR="00E0613D">
        <w:rPr>
          <w:rFonts w:ascii="Times New Roman" w:eastAsia="Times New Roman" w:hAnsi="Times New Roman" w:cs="Times New Roman"/>
          <w:color w:val="000000"/>
          <w:sz w:val="24"/>
          <w:szCs w:val="24"/>
        </w:rPr>
        <w:t xml:space="preserve">with </w:t>
      </w:r>
      <w:r w:rsidR="00E0613D">
        <w:rPr>
          <w:rFonts w:ascii="Times New Roman" w:eastAsia="Times New Roman" w:hAnsi="Times New Roman" w:cs="Times New Roman"/>
          <w:color w:val="000000"/>
          <w:sz w:val="24"/>
          <w:szCs w:val="24"/>
        </w:rPr>
        <w:lastRenderedPageBreak/>
        <w:t xml:space="preserve">internships/placements and international trips to areas whereby social entrepreneurship is strongly present in </w:t>
      </w:r>
      <w:r w:rsidR="00BA07BE">
        <w:rPr>
          <w:rFonts w:ascii="Times New Roman" w:eastAsia="Times New Roman" w:hAnsi="Times New Roman" w:cs="Times New Roman"/>
          <w:color w:val="000000"/>
          <w:sz w:val="24"/>
          <w:szCs w:val="24"/>
        </w:rPr>
        <w:t xml:space="preserve">addressing unmet needs. In such ways, learners will truly have a transformative experience by focusing on life-long skills such as treating people and resources with respect and dignity, valuing diversity of people, ideas, issues and solutions, and cross-cultural communication skills. </w:t>
      </w:r>
    </w:p>
    <w:p w14:paraId="24403656" w14:textId="77777777" w:rsidR="00AA0FFB" w:rsidRDefault="00AA0FFB">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000000B4" w14:textId="76DDD536" w:rsidR="00860F00" w:rsidRDefault="000E2881">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w:t>
      </w:r>
      <w:r>
        <w:rPr>
          <w:rFonts w:ascii="Times New Roman" w:eastAsia="Times New Roman" w:hAnsi="Times New Roman" w:cs="Times New Roman"/>
          <w:color w:val="000000"/>
          <w:sz w:val="24"/>
          <w:szCs w:val="24"/>
        </w:rPr>
        <w:t xml:space="preserve">the </w:t>
      </w:r>
      <w:proofErr w:type="spellStart"/>
      <w:r>
        <w:rPr>
          <w:rFonts w:ascii="Times New Roman" w:eastAsia="Times New Roman" w:hAnsi="Times New Roman" w:cs="Times New Roman"/>
          <w:sz w:val="24"/>
          <w:szCs w:val="24"/>
        </w:rPr>
        <w:t>Bourdiesian</w:t>
      </w:r>
      <w:proofErr w:type="spellEnd"/>
      <w:r>
        <w:rPr>
          <w:rFonts w:ascii="Times New Roman" w:eastAsia="Times New Roman" w:hAnsi="Times New Roman" w:cs="Times New Roman"/>
          <w:sz w:val="24"/>
          <w:szCs w:val="24"/>
        </w:rPr>
        <w:t xml:space="preserve"> lens </w:t>
      </w:r>
      <w:r>
        <w:rPr>
          <w:rFonts w:ascii="Times New Roman" w:eastAsia="Times New Roman" w:hAnsi="Times New Roman" w:cs="Times New Roman"/>
          <w:color w:val="000000"/>
          <w:sz w:val="24"/>
          <w:szCs w:val="24"/>
        </w:rPr>
        <w:t xml:space="preserve">has the potential to inform the future development of curriculum content and teaching strategies through a more reflexive approach. We argue that the reflexive approach to SEE is underscored by processes of development, </w:t>
      </w:r>
      <w:proofErr w:type="gramStart"/>
      <w:r>
        <w:rPr>
          <w:rFonts w:ascii="Times New Roman" w:eastAsia="Times New Roman" w:hAnsi="Times New Roman" w:cs="Times New Roman"/>
          <w:color w:val="000000"/>
          <w:sz w:val="24"/>
          <w:szCs w:val="24"/>
        </w:rPr>
        <w:t>mobilization</w:t>
      </w:r>
      <w:proofErr w:type="gramEnd"/>
      <w:r>
        <w:rPr>
          <w:rFonts w:ascii="Times New Roman" w:eastAsia="Times New Roman" w:hAnsi="Times New Roman" w:cs="Times New Roman"/>
          <w:color w:val="000000"/>
          <w:sz w:val="24"/>
          <w:szCs w:val="24"/>
        </w:rPr>
        <w:t xml:space="preserve"> and conversion of capitals, and by also taking a critical approach </w:t>
      </w:r>
      <w:r>
        <w:rPr>
          <w:rFonts w:ascii="Times New Roman" w:eastAsia="Times New Roman" w:hAnsi="Times New Roman" w:cs="Times New Roman"/>
          <w:sz w:val="24"/>
          <w:szCs w:val="24"/>
        </w:rPr>
        <w:t>to the habitus</w:t>
      </w:r>
      <w:r>
        <w:rPr>
          <w:rFonts w:ascii="Times New Roman" w:eastAsia="Times New Roman" w:hAnsi="Times New Roman" w:cs="Times New Roman"/>
          <w:color w:val="000000"/>
          <w:sz w:val="24"/>
          <w:szCs w:val="24"/>
        </w:rPr>
        <w:t xml:space="preserve"> of SEE. Future research may expand on the conceptual lens introduced in this paper by integrating further theories from the fields of education and social psychology to illuminate both the cognitive and social processes of learning </w:t>
      </w:r>
      <w:proofErr w:type="gramStart"/>
      <w:r>
        <w:rPr>
          <w:rFonts w:ascii="Times New Roman" w:eastAsia="Times New Roman" w:hAnsi="Times New Roman" w:cs="Times New Roman"/>
          <w:color w:val="000000"/>
          <w:sz w:val="24"/>
          <w:szCs w:val="24"/>
        </w:rPr>
        <w:t>in the course of</w:t>
      </w:r>
      <w:proofErr w:type="gramEnd"/>
      <w:r>
        <w:rPr>
          <w:rFonts w:ascii="Times New Roman" w:eastAsia="Times New Roman" w:hAnsi="Times New Roman" w:cs="Times New Roman"/>
          <w:color w:val="000000"/>
          <w:sz w:val="24"/>
          <w:szCs w:val="24"/>
        </w:rPr>
        <w:t xml:space="preserve"> developing cultural, social, and symbolic capital in the </w:t>
      </w:r>
      <w:r>
        <w:rPr>
          <w:rFonts w:ascii="Times New Roman" w:eastAsia="Times New Roman" w:hAnsi="Times New Roman" w:cs="Times New Roman"/>
          <w:sz w:val="24"/>
          <w:szCs w:val="24"/>
        </w:rPr>
        <w:t>field</w:t>
      </w:r>
      <w:r>
        <w:rPr>
          <w:rFonts w:ascii="Times New Roman" w:eastAsia="Times New Roman" w:hAnsi="Times New Roman" w:cs="Times New Roman"/>
          <w:color w:val="000000"/>
          <w:sz w:val="24"/>
          <w:szCs w:val="24"/>
        </w:rPr>
        <w:t xml:space="preserve"> of social entrepreneurship. Future research could also </w:t>
      </w:r>
      <w:r>
        <w:rPr>
          <w:rFonts w:ascii="Times New Roman" w:eastAsia="Times New Roman" w:hAnsi="Times New Roman" w:cs="Times New Roman"/>
          <w:sz w:val="24"/>
          <w:szCs w:val="24"/>
        </w:rPr>
        <w:t>engage with students, alumni, business school leaders as key actors and stakeholders of SEE and include their perspectives in shaping up a reflexive approach. Another future research avenue could be a critical content analysis of SEE curricula</w:t>
      </w:r>
      <w:r w:rsidR="00FB1FB3">
        <w:rPr>
          <w:rFonts w:ascii="Times New Roman" w:eastAsia="Times New Roman" w:hAnsi="Times New Roman" w:cs="Times New Roman"/>
          <w:sz w:val="24"/>
          <w:szCs w:val="24"/>
        </w:rPr>
        <w:t xml:space="preserve"> with the objective to evolve and advance such curricula </w:t>
      </w:r>
      <w:proofErr w:type="gramStart"/>
      <w:r w:rsidR="00FB1FB3">
        <w:rPr>
          <w:rFonts w:ascii="Times New Roman" w:eastAsia="Times New Roman" w:hAnsi="Times New Roman" w:cs="Times New Roman"/>
          <w:sz w:val="24"/>
          <w:szCs w:val="24"/>
        </w:rPr>
        <w:t>in order to</w:t>
      </w:r>
      <w:proofErr w:type="gramEnd"/>
      <w:r w:rsidR="00FB1FB3">
        <w:rPr>
          <w:rFonts w:ascii="Times New Roman" w:eastAsia="Times New Roman" w:hAnsi="Times New Roman" w:cs="Times New Roman"/>
          <w:sz w:val="24"/>
          <w:szCs w:val="24"/>
        </w:rPr>
        <w:t xml:space="preserve"> develop better informed education programmes addressing sustainability, impact and social justice related agendas and challenges</w:t>
      </w:r>
    </w:p>
    <w:p w14:paraId="000000B5" w14:textId="66D0ECAA" w:rsidR="00860F00" w:rsidRDefault="00860F00">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3EE5C086" w14:textId="1E247782" w:rsidR="004378B7" w:rsidRPr="004378B7" w:rsidRDefault="004378B7" w:rsidP="004378B7">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1D6F64F3" w14:textId="77777777" w:rsidR="004378B7" w:rsidRPr="004378B7" w:rsidRDefault="004378B7" w:rsidP="004378B7">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p>
    <w:p w14:paraId="55807712" w14:textId="77777777" w:rsidR="004378B7" w:rsidRPr="004378B7" w:rsidRDefault="004378B7" w:rsidP="004378B7">
      <w:pPr>
        <w:pBdr>
          <w:top w:val="nil"/>
          <w:left w:val="nil"/>
          <w:bottom w:val="nil"/>
          <w:right w:val="nil"/>
          <w:between w:val="nil"/>
        </w:pBdr>
        <w:spacing w:after="0" w:line="480" w:lineRule="auto"/>
        <w:ind w:left="0" w:hanging="2"/>
        <w:jc w:val="both"/>
        <w:rPr>
          <w:rFonts w:ascii="Times New Roman" w:eastAsia="Times New Roman" w:hAnsi="Times New Roman" w:cs="Times New Roman"/>
          <w:sz w:val="24"/>
          <w:szCs w:val="24"/>
        </w:rPr>
      </w:pPr>
      <w:r w:rsidRPr="004378B7">
        <w:rPr>
          <w:rFonts w:ascii="Times New Roman" w:eastAsia="Times New Roman" w:hAnsi="Times New Roman" w:cs="Times New Roman"/>
          <w:sz w:val="24"/>
          <w:szCs w:val="24"/>
        </w:rPr>
        <w:t xml:space="preserve"> </w:t>
      </w:r>
    </w:p>
    <w:p w14:paraId="2A891BF2" w14:textId="77777777" w:rsidR="00F75648" w:rsidRDefault="000E2881" w:rsidP="001A2D97">
      <w:pPr>
        <w:pBdr>
          <w:top w:val="nil"/>
          <w:left w:val="nil"/>
          <w:bottom w:val="nil"/>
          <w:right w:val="nil"/>
          <w:between w:val="nil"/>
        </w:pBdr>
        <w:spacing w:after="0" w:line="240" w:lineRule="auto"/>
        <w:ind w:left="1"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References</w:t>
      </w:r>
    </w:p>
    <w:p w14:paraId="000000B8" w14:textId="0B35D06A"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Agrawal, A., &amp; </w:t>
      </w:r>
      <w:proofErr w:type="spellStart"/>
      <w:r>
        <w:rPr>
          <w:rFonts w:ascii="Times New Roman" w:eastAsia="Times New Roman" w:hAnsi="Times New Roman" w:cs="Times New Roman"/>
          <w:color w:val="000000"/>
        </w:rPr>
        <w:t>Hockerts</w:t>
      </w:r>
      <w:proofErr w:type="spellEnd"/>
      <w:r>
        <w:rPr>
          <w:rFonts w:ascii="Times New Roman" w:eastAsia="Times New Roman" w:hAnsi="Times New Roman" w:cs="Times New Roman"/>
          <w:color w:val="000000"/>
        </w:rPr>
        <w:t>, K. (2013), “Institutional theory as a framework for practitioners of social entrepreneurship”. In Social innovation (pp. 119-129). Springer, Berlin, Heidelberg.</w:t>
      </w:r>
    </w:p>
    <w:p w14:paraId="000000B9"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Anheier</w:t>
      </w:r>
      <w:proofErr w:type="spellEnd"/>
      <w:r>
        <w:rPr>
          <w:rFonts w:ascii="Times New Roman" w:eastAsia="Times New Roman" w:hAnsi="Times New Roman" w:cs="Times New Roman"/>
          <w:color w:val="000000"/>
        </w:rPr>
        <w:t xml:space="preserve"> HK Gerhards J and Romo FP (1995), “Forms of Capital and Social Structure in Cultural Fields: Examining Bourdieu’s Social Topography”. The American Journal of Sociology, Vol. 100, pp. 859-903.</w:t>
      </w:r>
    </w:p>
    <w:p w14:paraId="000000BA"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Belcher, B.M., Claus, R., </w:t>
      </w:r>
      <w:proofErr w:type="spellStart"/>
      <w:r>
        <w:rPr>
          <w:rFonts w:ascii="Times New Roman" w:eastAsia="Times New Roman" w:hAnsi="Times New Roman" w:cs="Times New Roman"/>
          <w:color w:val="000000"/>
        </w:rPr>
        <w:t>Davel</w:t>
      </w:r>
      <w:proofErr w:type="spellEnd"/>
      <w:r>
        <w:rPr>
          <w:rFonts w:ascii="Times New Roman" w:eastAsia="Times New Roman" w:hAnsi="Times New Roman" w:cs="Times New Roman"/>
          <w:color w:val="000000"/>
        </w:rPr>
        <w:t xml:space="preserve">, R. and Jones, S.M. (2022), "Evaluating and improving the contributions of university research to social innovation", Social Enterprise Journal, Vol. 18 No. 1, pp. 51-120. </w:t>
      </w:r>
    </w:p>
    <w:p w14:paraId="000000BB"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Bernard, H. R. (2002). Research methods in anthropology: Qualitative and quantitative approaches (3rd ed.). Walnut Creek, CA: Alta Mira Press.</w:t>
      </w:r>
    </w:p>
    <w:p w14:paraId="000000BC"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Bissola</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Imperatori</w:t>
      </w:r>
      <w:proofErr w:type="spellEnd"/>
      <w:r>
        <w:rPr>
          <w:rFonts w:ascii="Times New Roman" w:eastAsia="Times New Roman" w:hAnsi="Times New Roman" w:cs="Times New Roman"/>
          <w:color w:val="000000"/>
        </w:rPr>
        <w:t xml:space="preserve"> B and </w:t>
      </w:r>
      <w:proofErr w:type="spellStart"/>
      <w:r>
        <w:rPr>
          <w:rFonts w:ascii="Times New Roman" w:eastAsia="Times New Roman" w:hAnsi="Times New Roman" w:cs="Times New Roman"/>
          <w:color w:val="000000"/>
        </w:rPr>
        <w:t>Biffi</w:t>
      </w:r>
      <w:proofErr w:type="spellEnd"/>
      <w:r>
        <w:rPr>
          <w:rFonts w:ascii="Times New Roman" w:eastAsia="Times New Roman" w:hAnsi="Times New Roman" w:cs="Times New Roman"/>
          <w:color w:val="000000"/>
        </w:rPr>
        <w:t>, A (2017), “A rhizomatic learning process to create collective knowledge in entrepreneurship education: Open innovation and collaboration beyond boundaries”, Management Learning, Vol. 48, No. 2, pp. 206-226.</w:t>
      </w:r>
    </w:p>
    <w:p w14:paraId="000000BD"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Bojica</w:t>
      </w:r>
      <w:proofErr w:type="spellEnd"/>
      <w:r>
        <w:rPr>
          <w:rFonts w:ascii="Times New Roman" w:eastAsia="Times New Roman" w:hAnsi="Times New Roman" w:cs="Times New Roman"/>
          <w:color w:val="000000"/>
        </w:rPr>
        <w:t xml:space="preserve"> A M, Ruiz Jiménez JM, Ruiz Nava </w:t>
      </w:r>
      <w:proofErr w:type="gramStart"/>
      <w:r>
        <w:rPr>
          <w:rFonts w:ascii="Times New Roman" w:eastAsia="Times New Roman" w:hAnsi="Times New Roman" w:cs="Times New Roman"/>
          <w:color w:val="000000"/>
        </w:rPr>
        <w:t>JA</w:t>
      </w:r>
      <w:proofErr w:type="gramEnd"/>
      <w:r>
        <w:rPr>
          <w:rFonts w:ascii="Times New Roman" w:eastAsia="Times New Roman" w:hAnsi="Times New Roman" w:cs="Times New Roman"/>
          <w:color w:val="000000"/>
        </w:rPr>
        <w:t xml:space="preserve"> and Fuentes-Fuentes MM (2018), “Bricolage and Growth in Social Entrepreneurship Organisations”, Entrepreneurship &amp; Regional Development Vol. 30, No. (3-4), pp. 362-389.</w:t>
      </w:r>
    </w:p>
    <w:p w14:paraId="000000BE"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Bourdieu P. (1977), </w:t>
      </w:r>
      <w:r>
        <w:rPr>
          <w:rFonts w:ascii="Times New Roman" w:eastAsia="Times New Roman" w:hAnsi="Times New Roman" w:cs="Times New Roman"/>
          <w:i/>
          <w:color w:val="000000"/>
        </w:rPr>
        <w:t>Outline of a Theory of Practice</w:t>
      </w:r>
      <w:r>
        <w:rPr>
          <w:rFonts w:ascii="Times New Roman" w:eastAsia="Times New Roman" w:hAnsi="Times New Roman" w:cs="Times New Roman"/>
          <w:color w:val="000000"/>
        </w:rPr>
        <w:t xml:space="preserve">. Cambridge: Cambridge University Press.  </w:t>
      </w:r>
    </w:p>
    <w:p w14:paraId="000000BF"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Bourdieu P. (1986), “The Forms of Capital”. In: Richardson JG (ed) </w:t>
      </w:r>
      <w:r>
        <w:rPr>
          <w:rFonts w:ascii="Times New Roman" w:eastAsia="Times New Roman" w:hAnsi="Times New Roman" w:cs="Times New Roman"/>
          <w:i/>
          <w:color w:val="000000"/>
        </w:rPr>
        <w:t>Handbook of Theory and Research for the Sociology of Education</w:t>
      </w:r>
      <w:r>
        <w:rPr>
          <w:rFonts w:ascii="Times New Roman" w:eastAsia="Times New Roman" w:hAnsi="Times New Roman" w:cs="Times New Roman"/>
          <w:color w:val="000000"/>
        </w:rPr>
        <w:t>. New York: Greenwood, 241-258.</w:t>
      </w:r>
    </w:p>
    <w:p w14:paraId="000000C0"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Bourdieu, P (1987), “What Makes a Social Class? On the Theoretical and Practical Existence of Groups”, Berkeley Journal of Sociology, Vol. 32, pp. 1-18. </w:t>
      </w:r>
    </w:p>
    <w:p w14:paraId="000000C1"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Bourdieu, P. (1989), “Social Space and Symbolic Power”, Sociological Theory, Vol. 7, No. 1, pp.18-26. </w:t>
      </w:r>
    </w:p>
    <w:p w14:paraId="000000C2"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Bourdieu, P. (1990</w:t>
      </w:r>
      <w:proofErr w:type="gramStart"/>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The</w:t>
      </w:r>
      <w:proofErr w:type="gramEnd"/>
      <w:r>
        <w:rPr>
          <w:rFonts w:ascii="Times New Roman" w:eastAsia="Times New Roman" w:hAnsi="Times New Roman" w:cs="Times New Roman"/>
          <w:i/>
          <w:color w:val="000000"/>
        </w:rPr>
        <w:t xml:space="preserve"> Logic of Practice</w:t>
      </w:r>
      <w:r>
        <w:rPr>
          <w:rFonts w:ascii="Times New Roman" w:eastAsia="Times New Roman" w:hAnsi="Times New Roman" w:cs="Times New Roman"/>
          <w:color w:val="000000"/>
        </w:rPr>
        <w:t xml:space="preserve">. Stanford: Stanford University Press. </w:t>
      </w:r>
    </w:p>
    <w:p w14:paraId="000000C3"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Bourdieu P. (1993) </w:t>
      </w:r>
      <w:r>
        <w:rPr>
          <w:rFonts w:ascii="Times New Roman" w:eastAsia="Times New Roman" w:hAnsi="Times New Roman" w:cs="Times New Roman"/>
          <w:i/>
          <w:color w:val="000000"/>
        </w:rPr>
        <w:t>Sociology in Question</w:t>
      </w:r>
      <w:r>
        <w:rPr>
          <w:rFonts w:ascii="Times New Roman" w:eastAsia="Times New Roman" w:hAnsi="Times New Roman" w:cs="Times New Roman"/>
          <w:color w:val="000000"/>
        </w:rPr>
        <w:t>. London and Thousand Oaks, CA: Sage Publications.</w:t>
      </w:r>
    </w:p>
    <w:p w14:paraId="000000C4"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Bourdieu P. (1998) Practical Reason, Cambridge: Polity Press. </w:t>
      </w:r>
    </w:p>
    <w:p w14:paraId="000000C5"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Bourdieu, P., &amp; Wacquant, L. J. (1992). An invitation to Reflexive Sociology. University of Chicago Press. </w:t>
      </w:r>
    </w:p>
    <w:p w14:paraId="000000C6"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Bridge S. (2015</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Is Enterprise Education Relevant to Social enterprise?”</w:t>
      </w:r>
      <w:r>
        <w:rPr>
          <w:rFonts w:ascii="Times New Roman" w:eastAsia="Times New Roman" w:hAnsi="Times New Roman" w:cs="Times New Roman"/>
          <w:color w:val="C0504D"/>
        </w:rPr>
        <w:t> </w:t>
      </w:r>
      <w:r>
        <w:rPr>
          <w:rFonts w:ascii="Times New Roman" w:eastAsia="Times New Roman" w:hAnsi="Times New Roman" w:cs="Times New Roman"/>
          <w:color w:val="000000"/>
        </w:rPr>
        <w:t>Education+ Training, Vol. 57, No. 8-9, pp. 1009-1019.</w:t>
      </w:r>
    </w:p>
    <w:p w14:paraId="000000C7"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Byrne J, </w:t>
      </w:r>
      <w:proofErr w:type="spellStart"/>
      <w:r>
        <w:rPr>
          <w:rFonts w:ascii="Times New Roman" w:eastAsia="Times New Roman" w:hAnsi="Times New Roman" w:cs="Times New Roman"/>
          <w:color w:val="000000"/>
        </w:rPr>
        <w:t>Fayolle</w:t>
      </w:r>
      <w:proofErr w:type="spellEnd"/>
      <w:r>
        <w:rPr>
          <w:rFonts w:ascii="Times New Roman" w:eastAsia="Times New Roman" w:hAnsi="Times New Roman" w:cs="Times New Roman"/>
          <w:color w:val="000000"/>
        </w:rPr>
        <w:t xml:space="preserve"> A and Toutain O (2014) Entrepreneurship Education: What We Know and What We Need to Know. In: </w:t>
      </w:r>
      <w:proofErr w:type="spellStart"/>
      <w:r>
        <w:rPr>
          <w:rFonts w:ascii="Times New Roman" w:eastAsia="Times New Roman" w:hAnsi="Times New Roman" w:cs="Times New Roman"/>
          <w:color w:val="000000"/>
        </w:rPr>
        <w:t>Chell</w:t>
      </w:r>
      <w:proofErr w:type="spellEnd"/>
      <w:r>
        <w:rPr>
          <w:rFonts w:ascii="Times New Roman" w:eastAsia="Times New Roman" w:hAnsi="Times New Roman" w:cs="Times New Roman"/>
          <w:color w:val="000000"/>
        </w:rPr>
        <w:t xml:space="preserve"> E and </w:t>
      </w:r>
      <w:proofErr w:type="spellStart"/>
      <w:r>
        <w:rPr>
          <w:rFonts w:ascii="Times New Roman" w:eastAsia="Times New Roman" w:hAnsi="Times New Roman" w:cs="Times New Roman"/>
          <w:color w:val="000000"/>
        </w:rPr>
        <w:t>Karatas-Özkan</w:t>
      </w:r>
      <w:proofErr w:type="spellEnd"/>
      <w:r>
        <w:rPr>
          <w:rFonts w:ascii="Times New Roman" w:eastAsia="Times New Roman" w:hAnsi="Times New Roman" w:cs="Times New Roman"/>
          <w:color w:val="000000"/>
        </w:rPr>
        <w:t xml:space="preserve"> M (eds) </w:t>
      </w:r>
      <w:r>
        <w:rPr>
          <w:rFonts w:ascii="Times New Roman" w:eastAsia="Times New Roman" w:hAnsi="Times New Roman" w:cs="Times New Roman"/>
          <w:i/>
          <w:color w:val="000000"/>
        </w:rPr>
        <w:t xml:space="preserve">Handbook of Research on Small Business and Entrepreneurship, </w:t>
      </w:r>
      <w:r>
        <w:rPr>
          <w:rFonts w:ascii="Times New Roman" w:eastAsia="Times New Roman" w:hAnsi="Times New Roman" w:cs="Times New Roman"/>
          <w:color w:val="000000"/>
        </w:rPr>
        <w:t xml:space="preserve">edited by Cheltenham: Edward Elgar </w:t>
      </w:r>
      <w:proofErr w:type="gramStart"/>
      <w:r>
        <w:rPr>
          <w:rFonts w:ascii="Times New Roman" w:eastAsia="Times New Roman" w:hAnsi="Times New Roman" w:cs="Times New Roman"/>
          <w:color w:val="000000"/>
        </w:rPr>
        <w:t>Publishing,  pp.</w:t>
      </w:r>
      <w:proofErr w:type="gramEnd"/>
      <w:r>
        <w:rPr>
          <w:rFonts w:ascii="Times New Roman" w:eastAsia="Times New Roman" w:hAnsi="Times New Roman" w:cs="Times New Roman"/>
          <w:color w:val="000000"/>
        </w:rPr>
        <w:t xml:space="preserve"> 261-288.</w:t>
      </w:r>
    </w:p>
    <w:p w14:paraId="000000C8"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Chell</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Nicolopoulou</w:t>
      </w:r>
      <w:proofErr w:type="spellEnd"/>
      <w:r>
        <w:rPr>
          <w:rFonts w:ascii="Times New Roman" w:eastAsia="Times New Roman" w:hAnsi="Times New Roman" w:cs="Times New Roman"/>
          <w:color w:val="000000"/>
        </w:rPr>
        <w:t xml:space="preserve"> K and </w:t>
      </w:r>
      <w:proofErr w:type="spellStart"/>
      <w:r>
        <w:rPr>
          <w:rFonts w:ascii="Times New Roman" w:eastAsia="Times New Roman" w:hAnsi="Times New Roman" w:cs="Times New Roman"/>
          <w:color w:val="000000"/>
        </w:rPr>
        <w:t>Karataş-Özka</w:t>
      </w:r>
      <w:proofErr w:type="spellEnd"/>
      <w:r>
        <w:rPr>
          <w:rFonts w:ascii="Times New Roman" w:eastAsia="Times New Roman" w:hAnsi="Times New Roman" w:cs="Times New Roman"/>
          <w:color w:val="000000"/>
        </w:rPr>
        <w:t xml:space="preserve"> M (2010), “Social Entrepreneurship and Enterprise: International and Innovation Perspectives”, Entrepreneurship and Regional Development Vol. 22, No. 6.pp. 485-493. </w:t>
      </w:r>
    </w:p>
    <w:p w14:paraId="000000C9"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Collien</w:t>
      </w:r>
      <w:proofErr w:type="spellEnd"/>
      <w:r>
        <w:rPr>
          <w:rFonts w:ascii="Times New Roman" w:eastAsia="Times New Roman" w:hAnsi="Times New Roman" w:cs="Times New Roman"/>
        </w:rPr>
        <w:t xml:space="preserve"> I (2018), “Critical–</w:t>
      </w:r>
      <w:r>
        <w:rPr>
          <w:rFonts w:ascii="Times New Roman" w:eastAsia="Times New Roman" w:hAnsi="Times New Roman" w:cs="Times New Roman"/>
          <w:color w:val="000000"/>
        </w:rPr>
        <w:t>reflexive–political: Dismantling the reproduction of dominance in organisational learning processes”, Management Learning, Vol. 49, No. 2, pp. 131-149.</w:t>
      </w:r>
    </w:p>
    <w:p w14:paraId="000000CA" w14:textId="77777777" w:rsidR="00860F00" w:rsidRDefault="000E2881" w:rsidP="001A2D97">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Dal </w:t>
      </w:r>
      <w:proofErr w:type="spellStart"/>
      <w:r>
        <w:rPr>
          <w:rFonts w:ascii="Times New Roman" w:eastAsia="Times New Roman" w:hAnsi="Times New Roman" w:cs="Times New Roman"/>
          <w:color w:val="000000"/>
        </w:rPr>
        <w:t>Magro</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Pozzebon</w:t>
      </w:r>
      <w:proofErr w:type="spellEnd"/>
      <w:r>
        <w:rPr>
          <w:rFonts w:ascii="Times New Roman" w:eastAsia="Times New Roman" w:hAnsi="Times New Roman" w:cs="Times New Roman"/>
          <w:color w:val="000000"/>
        </w:rPr>
        <w:t xml:space="preserve"> M and </w:t>
      </w:r>
      <w:proofErr w:type="spellStart"/>
      <w:r>
        <w:rPr>
          <w:rFonts w:ascii="Times New Roman" w:eastAsia="Times New Roman" w:hAnsi="Times New Roman" w:cs="Times New Roman"/>
          <w:color w:val="000000"/>
        </w:rPr>
        <w:t>Schutel</w:t>
      </w:r>
      <w:proofErr w:type="spellEnd"/>
      <w:r>
        <w:rPr>
          <w:rFonts w:ascii="Times New Roman" w:eastAsia="Times New Roman" w:hAnsi="Times New Roman" w:cs="Times New Roman"/>
          <w:color w:val="000000"/>
        </w:rPr>
        <w:t xml:space="preserve"> S (2020), “Enriching the intersection of service and transformative learning with Freirean ideas: The case of a critical experiential learning programme in Brazil”, Management Learning, Vol. 51, No.5, pp. 579-597.</w:t>
      </w:r>
    </w:p>
    <w:p w14:paraId="000000CB"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 </w:t>
      </w:r>
      <w:proofErr w:type="spellStart"/>
      <w:r>
        <w:rPr>
          <w:rFonts w:ascii="Times New Roman" w:eastAsia="Times New Roman" w:hAnsi="Times New Roman" w:cs="Times New Roman"/>
          <w:color w:val="000000"/>
        </w:rPr>
        <w:t>Clercq</w:t>
      </w:r>
      <w:proofErr w:type="spellEnd"/>
      <w:r>
        <w:rPr>
          <w:rFonts w:ascii="Times New Roman" w:eastAsia="Times New Roman" w:hAnsi="Times New Roman" w:cs="Times New Roman"/>
          <w:color w:val="000000"/>
        </w:rPr>
        <w:t xml:space="preserve"> D and Voronov M (2009), “The Role of Cultural and Symbolic Capital in Entrepreneurs' Ability to Meet Expectations about Conformity and Innovation”, Journal of Small Business Management, Vol. 47, No. 3, pp. 398-420.</w:t>
      </w:r>
    </w:p>
    <w:p w14:paraId="000000CC" w14:textId="7809728A"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Dobele</w:t>
      </w:r>
      <w:proofErr w:type="spellEnd"/>
      <w:r>
        <w:rPr>
          <w:rFonts w:ascii="Times New Roman" w:eastAsia="Times New Roman" w:hAnsi="Times New Roman" w:cs="Times New Roman"/>
          <w:color w:val="000000"/>
        </w:rPr>
        <w:t xml:space="preserve"> L and </w:t>
      </w:r>
      <w:proofErr w:type="spellStart"/>
      <w:r>
        <w:rPr>
          <w:rFonts w:ascii="Times New Roman" w:eastAsia="Times New Roman" w:hAnsi="Times New Roman" w:cs="Times New Roman"/>
          <w:color w:val="000000"/>
        </w:rPr>
        <w:t>Pietere</w:t>
      </w:r>
      <w:proofErr w:type="spellEnd"/>
      <w:r>
        <w:rPr>
          <w:rFonts w:ascii="Times New Roman" w:eastAsia="Times New Roman" w:hAnsi="Times New Roman" w:cs="Times New Roman"/>
          <w:color w:val="000000"/>
        </w:rPr>
        <w:t xml:space="preserve"> A (2015), “Competitiveness of social entrepreneurship in Latvia”, Regional Formation and Development Studies, Vol. 17, No. 3, pp. 40-50.</w:t>
      </w:r>
    </w:p>
    <w:p w14:paraId="33D538DB" w14:textId="77777777" w:rsidR="004378B7" w:rsidRDefault="004378B7" w:rsidP="001A2D97">
      <w:pPr>
        <w:spacing w:after="0" w:line="240" w:lineRule="auto"/>
        <w:ind w:left="0" w:hanging="2"/>
        <w:rPr>
          <w:rFonts w:ascii="Times New Roman" w:eastAsia="Times New Roman" w:hAnsi="Times New Roman" w:cs="Times New Roman"/>
          <w:color w:val="000000"/>
        </w:rPr>
      </w:pPr>
      <w:r w:rsidRPr="004378B7">
        <w:rPr>
          <w:rFonts w:ascii="Times New Roman" w:eastAsia="Times New Roman" w:hAnsi="Times New Roman" w:cs="Times New Roman"/>
          <w:color w:val="000000"/>
        </w:rPr>
        <w:t xml:space="preserve">Dodd, S., Lage-Arias, S., Berglund, K., Jack, S., </w:t>
      </w:r>
      <w:proofErr w:type="spellStart"/>
      <w:r w:rsidRPr="004378B7">
        <w:rPr>
          <w:rFonts w:ascii="Times New Roman" w:eastAsia="Times New Roman" w:hAnsi="Times New Roman" w:cs="Times New Roman"/>
          <w:color w:val="000000"/>
        </w:rPr>
        <w:t>Hytti</w:t>
      </w:r>
      <w:proofErr w:type="spellEnd"/>
      <w:r w:rsidRPr="004378B7">
        <w:rPr>
          <w:rFonts w:ascii="Times New Roman" w:eastAsia="Times New Roman" w:hAnsi="Times New Roman" w:cs="Times New Roman"/>
          <w:color w:val="000000"/>
        </w:rPr>
        <w:t xml:space="preserve">, U., &amp; </w:t>
      </w:r>
      <w:proofErr w:type="spellStart"/>
      <w:r w:rsidRPr="004378B7">
        <w:rPr>
          <w:rFonts w:ascii="Times New Roman" w:eastAsia="Times New Roman" w:hAnsi="Times New Roman" w:cs="Times New Roman"/>
          <w:color w:val="000000"/>
        </w:rPr>
        <w:t>Verduijn</w:t>
      </w:r>
      <w:proofErr w:type="spellEnd"/>
      <w:r w:rsidRPr="004378B7">
        <w:rPr>
          <w:rFonts w:ascii="Times New Roman" w:eastAsia="Times New Roman" w:hAnsi="Times New Roman" w:cs="Times New Roman"/>
          <w:color w:val="000000"/>
        </w:rPr>
        <w:t>, K. (2022). Transforming enterprise education: sustainable pedagogies of hope and social justice. Entrepreneurship &amp; Regional Development, 1-15.</w:t>
      </w:r>
      <w:r>
        <w:rPr>
          <w:rFonts w:ascii="Times New Roman" w:eastAsia="Times New Roman" w:hAnsi="Times New Roman" w:cs="Times New Roman"/>
          <w:color w:val="000000"/>
        </w:rPr>
        <w:t xml:space="preserve"> </w:t>
      </w:r>
    </w:p>
    <w:p w14:paraId="000000CD" w14:textId="65A2DBC0" w:rsidR="00860F00" w:rsidRDefault="000E2881" w:rsidP="001A2D97">
      <w:pPr>
        <w:spacing w:after="0" w:line="240" w:lineRule="auto"/>
        <w:ind w:left="0" w:hanging="2"/>
        <w:rPr>
          <w:rFonts w:ascii="Times New Roman" w:eastAsia="Times New Roman" w:hAnsi="Times New Roman" w:cs="Times New Roman"/>
        </w:rPr>
      </w:pPr>
      <w:proofErr w:type="spellStart"/>
      <w:r>
        <w:rPr>
          <w:rFonts w:ascii="Times New Roman" w:eastAsia="Times New Roman" w:hAnsi="Times New Roman" w:cs="Times New Roman"/>
        </w:rPr>
        <w:t>Gioia</w:t>
      </w:r>
      <w:proofErr w:type="spellEnd"/>
      <w:r>
        <w:rPr>
          <w:rFonts w:ascii="Times New Roman" w:eastAsia="Times New Roman" w:hAnsi="Times New Roman" w:cs="Times New Roman"/>
        </w:rPr>
        <w:t xml:space="preserve">, D. A., Corley, K. G., &amp; Hamilton, A. L. (2013). “Seeking qualitative rigor in inductive research: Notes on the </w:t>
      </w:r>
      <w:proofErr w:type="spellStart"/>
      <w:r>
        <w:rPr>
          <w:rFonts w:ascii="Times New Roman" w:eastAsia="Times New Roman" w:hAnsi="Times New Roman" w:cs="Times New Roman"/>
        </w:rPr>
        <w:t>Gioia</w:t>
      </w:r>
      <w:proofErr w:type="spellEnd"/>
      <w:r>
        <w:rPr>
          <w:rFonts w:ascii="Times New Roman" w:eastAsia="Times New Roman" w:hAnsi="Times New Roman" w:cs="Times New Roman"/>
        </w:rPr>
        <w:t xml:space="preserve"> methodology”, Organizational Research Methods, 16(1), 15-31.</w:t>
      </w:r>
    </w:p>
    <w:p w14:paraId="000000CE"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roofErr w:type="spellStart"/>
      <w:r>
        <w:rPr>
          <w:rFonts w:ascii="Times New Roman" w:eastAsia="Times New Roman" w:hAnsi="Times New Roman" w:cs="Times New Roman"/>
        </w:rPr>
        <w:lastRenderedPageBreak/>
        <w:t>Etikan</w:t>
      </w:r>
      <w:proofErr w:type="spellEnd"/>
      <w:r>
        <w:rPr>
          <w:rFonts w:ascii="Times New Roman" w:eastAsia="Times New Roman" w:hAnsi="Times New Roman" w:cs="Times New Roman"/>
        </w:rPr>
        <w:t xml:space="preserve">, I., Musa, S. A., &amp; </w:t>
      </w:r>
      <w:proofErr w:type="spellStart"/>
      <w:r>
        <w:rPr>
          <w:rFonts w:ascii="Times New Roman" w:eastAsia="Times New Roman" w:hAnsi="Times New Roman" w:cs="Times New Roman"/>
        </w:rPr>
        <w:t>Alkassim</w:t>
      </w:r>
      <w:proofErr w:type="spellEnd"/>
      <w:r>
        <w:rPr>
          <w:rFonts w:ascii="Times New Roman" w:eastAsia="Times New Roman" w:hAnsi="Times New Roman" w:cs="Times New Roman"/>
        </w:rPr>
        <w:t>, R. S. (2016). Comparison of convenience sampling and purposive sampling. American Journal of Theoretical and Applied Statistics, 5(1), 1-4.</w:t>
      </w:r>
    </w:p>
    <w:p w14:paraId="000000CF"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Fayolle</w:t>
      </w:r>
      <w:proofErr w:type="spellEnd"/>
      <w:r>
        <w:rPr>
          <w:rFonts w:ascii="Times New Roman" w:eastAsia="Times New Roman" w:hAnsi="Times New Roman" w:cs="Times New Roman"/>
          <w:color w:val="000000"/>
        </w:rPr>
        <w:t xml:space="preserve"> A (2008), “Entrepreneurship Education at the Crossroads: Towards a More Mature Teaching Field”, Journal of Enterprising Culture, Vol. 16, pp. 325-337. </w:t>
      </w:r>
    </w:p>
    <w:p w14:paraId="000000D0" w14:textId="39DCCDF4"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Fayolle</w:t>
      </w:r>
      <w:proofErr w:type="spellEnd"/>
      <w:r>
        <w:rPr>
          <w:rFonts w:ascii="Times New Roman" w:eastAsia="Times New Roman" w:hAnsi="Times New Roman" w:cs="Times New Roman"/>
          <w:color w:val="000000"/>
        </w:rPr>
        <w:t xml:space="preserve"> A (2013), “Personal Views on the Future of Entrepreneurship Education”, Entrepreneurship and Regional Development, Vol. 25, pp. 7-8.</w:t>
      </w:r>
    </w:p>
    <w:p w14:paraId="3BB664A1" w14:textId="09915A88" w:rsidR="00F75648" w:rsidRDefault="00F75648"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F75648">
        <w:rPr>
          <w:rFonts w:ascii="Times New Roman" w:eastAsia="Times New Roman" w:hAnsi="Times New Roman" w:cs="Times New Roman"/>
          <w:color w:val="000000"/>
        </w:rPr>
        <w:t>Finlayson, E., &amp; Roy Michael, J. (2019). Empowering communities? Exploring roles in facilitated social enterprise. Social Enterprise Journal, 15(1), 76-93. doi:10.1108/SEJ-04-2018-0035</w:t>
      </w:r>
      <w:r w:rsidR="004378B7">
        <w:rPr>
          <w:rFonts w:ascii="Times New Roman" w:eastAsia="Times New Roman" w:hAnsi="Times New Roman" w:cs="Times New Roman"/>
          <w:color w:val="000000"/>
        </w:rPr>
        <w:t>.</w:t>
      </w:r>
    </w:p>
    <w:p w14:paraId="284AC8FB" w14:textId="18D2836A" w:rsidR="004378B7" w:rsidRPr="00F75648" w:rsidRDefault="004378B7"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sidRPr="004378B7">
        <w:rPr>
          <w:rFonts w:ascii="Times New Roman" w:eastAsia="Times New Roman" w:hAnsi="Times New Roman" w:cs="Times New Roman"/>
          <w:color w:val="000000"/>
        </w:rPr>
        <w:t>Hägg</w:t>
      </w:r>
      <w:proofErr w:type="spellEnd"/>
      <w:r w:rsidRPr="004378B7">
        <w:rPr>
          <w:rFonts w:ascii="Times New Roman" w:eastAsia="Times New Roman" w:hAnsi="Times New Roman" w:cs="Times New Roman"/>
          <w:color w:val="000000"/>
        </w:rPr>
        <w:t xml:space="preserve">, G., &amp; </w:t>
      </w:r>
      <w:proofErr w:type="spellStart"/>
      <w:r w:rsidRPr="004378B7">
        <w:rPr>
          <w:rFonts w:ascii="Times New Roman" w:eastAsia="Times New Roman" w:hAnsi="Times New Roman" w:cs="Times New Roman"/>
          <w:color w:val="000000"/>
        </w:rPr>
        <w:t>Gabrielsson</w:t>
      </w:r>
      <w:proofErr w:type="spellEnd"/>
      <w:r w:rsidRPr="004378B7">
        <w:rPr>
          <w:rFonts w:ascii="Times New Roman" w:eastAsia="Times New Roman" w:hAnsi="Times New Roman" w:cs="Times New Roman"/>
          <w:color w:val="000000"/>
        </w:rPr>
        <w:t xml:space="preserve">, J. (2019). A systematic literature review of the evolution of pedagogy in entrepreneurial education research. International Journal of Entrepreneurial </w:t>
      </w:r>
      <w:proofErr w:type="spellStart"/>
      <w:r w:rsidRPr="004378B7">
        <w:rPr>
          <w:rFonts w:ascii="Times New Roman" w:eastAsia="Times New Roman" w:hAnsi="Times New Roman" w:cs="Times New Roman"/>
          <w:color w:val="000000"/>
        </w:rPr>
        <w:t>Behavior</w:t>
      </w:r>
      <w:proofErr w:type="spellEnd"/>
      <w:r w:rsidRPr="004378B7">
        <w:rPr>
          <w:rFonts w:ascii="Times New Roman" w:eastAsia="Times New Roman" w:hAnsi="Times New Roman" w:cs="Times New Roman"/>
          <w:color w:val="000000"/>
        </w:rPr>
        <w:t xml:space="preserve"> &amp; Research</w:t>
      </w:r>
      <w:r>
        <w:rPr>
          <w:rFonts w:ascii="Times New Roman" w:eastAsia="Times New Roman" w:hAnsi="Times New Roman" w:cs="Times New Roman"/>
          <w:color w:val="000000"/>
        </w:rPr>
        <w:t xml:space="preserve">, 26 (5), 829-861. </w:t>
      </w:r>
    </w:p>
    <w:p w14:paraId="000000D1"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Hägg</w:t>
      </w:r>
      <w:proofErr w:type="spellEnd"/>
      <w:r>
        <w:rPr>
          <w:rFonts w:ascii="Times New Roman" w:eastAsia="Times New Roman" w:hAnsi="Times New Roman" w:cs="Times New Roman"/>
          <w:color w:val="000000"/>
        </w:rPr>
        <w:t xml:space="preserve">, G., &amp; </w:t>
      </w:r>
      <w:proofErr w:type="spellStart"/>
      <w:r>
        <w:rPr>
          <w:rFonts w:ascii="Times New Roman" w:eastAsia="Times New Roman" w:hAnsi="Times New Roman" w:cs="Times New Roman"/>
          <w:color w:val="000000"/>
        </w:rPr>
        <w:t>Kurczewska</w:t>
      </w:r>
      <w:proofErr w:type="spellEnd"/>
      <w:r>
        <w:rPr>
          <w:rFonts w:ascii="Times New Roman" w:eastAsia="Times New Roman" w:hAnsi="Times New Roman" w:cs="Times New Roman"/>
          <w:color w:val="000000"/>
        </w:rPr>
        <w:t>, A. (2019), “Who is the student entrepreneur? Understanding the emergent adult through the pedagogy and andragogy interplay”, Journal of Small Business Management, Vol. 57, pp. 130-147.</w:t>
      </w:r>
    </w:p>
    <w:p w14:paraId="000000D2"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Harker R, Mahar C and Wilkes C (1990) </w:t>
      </w:r>
      <w:r>
        <w:rPr>
          <w:rFonts w:ascii="Times New Roman" w:eastAsia="Times New Roman" w:hAnsi="Times New Roman" w:cs="Times New Roman"/>
          <w:i/>
          <w:color w:val="000000"/>
        </w:rPr>
        <w:t xml:space="preserve">An Introduction to the Work of Pierre Bourdieu: The Practice of Theory. </w:t>
      </w:r>
      <w:r>
        <w:rPr>
          <w:rFonts w:ascii="Times New Roman" w:eastAsia="Times New Roman" w:hAnsi="Times New Roman" w:cs="Times New Roman"/>
          <w:color w:val="000000"/>
        </w:rPr>
        <w:t xml:space="preserve">New York: Saint Martin’s Press. </w:t>
      </w:r>
    </w:p>
    <w:p w14:paraId="000000D3" w14:textId="415A82C8"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Hart, C. S. (2019), “Education, inequality and social justice: A critical analysis applying the Sen-Bourdieu Analytical Framework”, Policy Futures in Education, Vol. 17. No. 5, pp. 582-598. </w:t>
      </w:r>
    </w:p>
    <w:p w14:paraId="4857FE8F" w14:textId="060414CF" w:rsidR="004378B7" w:rsidRDefault="004378B7"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4378B7">
        <w:rPr>
          <w:rFonts w:ascii="Times New Roman" w:eastAsia="Times New Roman" w:hAnsi="Times New Roman" w:cs="Times New Roman"/>
          <w:color w:val="000000"/>
        </w:rPr>
        <w:t xml:space="preserve">Harvey, C., Kelly, A., Morris, H., &amp; </w:t>
      </w:r>
      <w:proofErr w:type="spellStart"/>
      <w:r w:rsidRPr="004378B7">
        <w:rPr>
          <w:rFonts w:ascii="Times New Roman" w:eastAsia="Times New Roman" w:hAnsi="Times New Roman" w:cs="Times New Roman"/>
          <w:color w:val="000000"/>
        </w:rPr>
        <w:t>Rowlinson</w:t>
      </w:r>
      <w:proofErr w:type="spellEnd"/>
      <w:r w:rsidRPr="004378B7">
        <w:rPr>
          <w:rFonts w:ascii="Times New Roman" w:eastAsia="Times New Roman" w:hAnsi="Times New Roman" w:cs="Times New Roman"/>
          <w:color w:val="000000"/>
        </w:rPr>
        <w:t>, M. (2010). The association of business schools. Academic journal quality guide, 4, 1-15.</w:t>
      </w:r>
    </w:p>
    <w:p w14:paraId="000000D4"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color w:val="000000"/>
        </w:rPr>
        <w:t>Howorth</w:t>
      </w:r>
      <w:proofErr w:type="spellEnd"/>
      <w:r>
        <w:rPr>
          <w:rFonts w:ascii="Times New Roman" w:eastAsia="Times New Roman" w:hAnsi="Times New Roman" w:cs="Times New Roman"/>
          <w:color w:val="000000"/>
        </w:rPr>
        <w:t xml:space="preserve">  C</w:t>
      </w:r>
      <w:proofErr w:type="gramEnd"/>
      <w:r>
        <w:rPr>
          <w:rFonts w:ascii="Times New Roman" w:eastAsia="Times New Roman" w:hAnsi="Times New Roman" w:cs="Times New Roman"/>
          <w:color w:val="000000"/>
        </w:rPr>
        <w:t xml:space="preserve">, Smith SM and Parkinson C (2012) Social Learning and Social Entrepreneurship Education. </w:t>
      </w:r>
      <w:r>
        <w:rPr>
          <w:rFonts w:ascii="Times New Roman" w:eastAsia="Times New Roman" w:hAnsi="Times New Roman" w:cs="Times New Roman"/>
          <w:i/>
          <w:color w:val="000000"/>
        </w:rPr>
        <w:t>Academy of Management Learning and Education</w:t>
      </w:r>
      <w:r>
        <w:rPr>
          <w:rFonts w:ascii="Times New Roman" w:eastAsia="Times New Roman" w:hAnsi="Times New Roman" w:cs="Times New Roman"/>
          <w:color w:val="000000"/>
        </w:rPr>
        <w:t xml:space="preserve"> 11(3): 371-389. </w:t>
      </w:r>
    </w:p>
    <w:p w14:paraId="000000D5"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Huppatz</w:t>
      </w:r>
      <w:proofErr w:type="spellEnd"/>
      <w:r>
        <w:rPr>
          <w:rFonts w:ascii="Times New Roman" w:eastAsia="Times New Roman" w:hAnsi="Times New Roman" w:cs="Times New Roman"/>
          <w:color w:val="000000"/>
        </w:rPr>
        <w:t xml:space="preserve"> K (2009), “Reworking Bourdieu’s Capital: Feminine and Female Capitals in the Field of Paid Caring Work”, Sociology, Vol. 43, No. 1, pp. 45-66. </w:t>
      </w:r>
    </w:p>
    <w:p w14:paraId="000000D6"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Jones S (2014), “Gendered Discourses of Entrepreneurship in UK Higher Education: The Fictive Entrepreneur and the Fictive Student”, International Small Business Journal, Vol. 32, No. 3, pp. 237-258.</w:t>
      </w:r>
    </w:p>
    <w:p w14:paraId="000000D7"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Karatas-Özkan</w:t>
      </w:r>
      <w:proofErr w:type="spellEnd"/>
      <w:r>
        <w:rPr>
          <w:rFonts w:ascii="Times New Roman" w:eastAsia="Times New Roman" w:hAnsi="Times New Roman" w:cs="Times New Roman"/>
          <w:color w:val="000000"/>
        </w:rPr>
        <w:t xml:space="preserve"> M (2011), “Understanding Relational Qualities of Entrepreneurial Learning: Towards a Multi-Layered Approach”, Entrepreneurship and Regional Development, Vol. 23, No. 9-10, pp. 877-906. </w:t>
      </w:r>
    </w:p>
    <w:p w14:paraId="000000D8"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Karatas-Özkan</w:t>
      </w:r>
      <w:proofErr w:type="spellEnd"/>
      <w:r>
        <w:rPr>
          <w:rFonts w:ascii="Times New Roman" w:eastAsia="Times New Roman" w:hAnsi="Times New Roman" w:cs="Times New Roman"/>
          <w:color w:val="000000"/>
        </w:rPr>
        <w:t xml:space="preserve"> M. and </w:t>
      </w:r>
      <w:proofErr w:type="spellStart"/>
      <w:r>
        <w:rPr>
          <w:rFonts w:ascii="Times New Roman" w:eastAsia="Times New Roman" w:hAnsi="Times New Roman" w:cs="Times New Roman"/>
          <w:color w:val="000000"/>
        </w:rPr>
        <w:t>Chell</w:t>
      </w:r>
      <w:proofErr w:type="spellEnd"/>
      <w:r>
        <w:rPr>
          <w:rFonts w:ascii="Times New Roman" w:eastAsia="Times New Roman" w:hAnsi="Times New Roman" w:cs="Times New Roman"/>
          <w:color w:val="000000"/>
        </w:rPr>
        <w:t xml:space="preserve"> E. (2010), </w:t>
      </w:r>
      <w:r>
        <w:rPr>
          <w:rFonts w:ascii="Times New Roman" w:eastAsia="Times New Roman" w:hAnsi="Times New Roman" w:cs="Times New Roman"/>
          <w:i/>
          <w:color w:val="000000"/>
        </w:rPr>
        <w:t>Nascent Entrepreneurship and Learning</w:t>
      </w:r>
      <w:r>
        <w:rPr>
          <w:rFonts w:ascii="Times New Roman" w:eastAsia="Times New Roman" w:hAnsi="Times New Roman" w:cs="Times New Roman"/>
          <w:color w:val="000000"/>
        </w:rPr>
        <w:t xml:space="preserve">. Cheltenham: Edward Elgar Publishers. </w:t>
      </w:r>
    </w:p>
    <w:p w14:paraId="000000D9" w14:textId="28E84D3F"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Kyrö</w:t>
      </w:r>
      <w:proofErr w:type="spellEnd"/>
      <w:r>
        <w:rPr>
          <w:rFonts w:ascii="Times New Roman" w:eastAsia="Times New Roman" w:hAnsi="Times New Roman" w:cs="Times New Roman"/>
          <w:color w:val="000000"/>
        </w:rPr>
        <w:t xml:space="preserve"> P. (2015), “The Conceptual Contribution of Education to Research on Entrepreneurship Education”, Entrepreneurship and Regional Development, Vol. 27, No. 9-10, pp. 599-618.</w:t>
      </w:r>
    </w:p>
    <w:p w14:paraId="72E83F01" w14:textId="54F10805" w:rsidR="001A2D97" w:rsidRDefault="001A2D97"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sidRPr="001A2D97">
        <w:rPr>
          <w:rFonts w:ascii="Times New Roman" w:eastAsia="Times New Roman" w:hAnsi="Times New Roman" w:cs="Times New Roman"/>
          <w:color w:val="000000"/>
        </w:rPr>
        <w:t>Lackéus</w:t>
      </w:r>
      <w:proofErr w:type="spellEnd"/>
      <w:r w:rsidRPr="001A2D97">
        <w:rPr>
          <w:rFonts w:ascii="Times New Roman" w:eastAsia="Times New Roman" w:hAnsi="Times New Roman" w:cs="Times New Roman"/>
          <w:color w:val="000000"/>
        </w:rPr>
        <w:t xml:space="preserve">, M., &amp; Middleton, K. W. (2015). Venture creation programs: bridging entrepreneurship education and technology transfer. Education+ </w:t>
      </w:r>
      <w:r>
        <w:rPr>
          <w:rFonts w:ascii="Times New Roman" w:eastAsia="Times New Roman" w:hAnsi="Times New Roman" w:cs="Times New Roman"/>
          <w:color w:val="000000"/>
        </w:rPr>
        <w:t>T</w:t>
      </w:r>
      <w:r w:rsidRPr="001A2D97">
        <w:rPr>
          <w:rFonts w:ascii="Times New Roman" w:eastAsia="Times New Roman" w:hAnsi="Times New Roman" w:cs="Times New Roman"/>
          <w:color w:val="000000"/>
        </w:rPr>
        <w:t>raining</w:t>
      </w:r>
      <w:r>
        <w:rPr>
          <w:rFonts w:ascii="Times New Roman" w:eastAsia="Times New Roman" w:hAnsi="Times New Roman" w:cs="Times New Roman"/>
          <w:color w:val="000000"/>
        </w:rPr>
        <w:t xml:space="preserve">, 57 (1), 48-73. </w:t>
      </w:r>
    </w:p>
    <w:p w14:paraId="3C6175D0" w14:textId="364819E6" w:rsidR="00DF48BB" w:rsidRDefault="00DF48BB"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sidRPr="00DF48BB">
        <w:rPr>
          <w:rFonts w:ascii="Times New Roman" w:eastAsia="Times New Roman" w:hAnsi="Times New Roman" w:cs="Times New Roman"/>
          <w:color w:val="000000"/>
        </w:rPr>
        <w:t>Landström</w:t>
      </w:r>
      <w:proofErr w:type="spellEnd"/>
      <w:r w:rsidRPr="00DF48BB">
        <w:rPr>
          <w:rFonts w:ascii="Times New Roman" w:eastAsia="Times New Roman" w:hAnsi="Times New Roman" w:cs="Times New Roman"/>
          <w:color w:val="000000"/>
        </w:rPr>
        <w:t xml:space="preserve">, H., </w:t>
      </w:r>
      <w:proofErr w:type="spellStart"/>
      <w:r w:rsidRPr="00DF48BB">
        <w:rPr>
          <w:rFonts w:ascii="Times New Roman" w:eastAsia="Times New Roman" w:hAnsi="Times New Roman" w:cs="Times New Roman"/>
          <w:color w:val="000000"/>
        </w:rPr>
        <w:t>Gabrielsson</w:t>
      </w:r>
      <w:proofErr w:type="spellEnd"/>
      <w:r w:rsidRPr="00DF48BB">
        <w:rPr>
          <w:rFonts w:ascii="Times New Roman" w:eastAsia="Times New Roman" w:hAnsi="Times New Roman" w:cs="Times New Roman"/>
          <w:color w:val="000000"/>
        </w:rPr>
        <w:t xml:space="preserve">, J., </w:t>
      </w:r>
      <w:proofErr w:type="spellStart"/>
      <w:r w:rsidRPr="00DF48BB">
        <w:rPr>
          <w:rFonts w:ascii="Times New Roman" w:eastAsia="Times New Roman" w:hAnsi="Times New Roman" w:cs="Times New Roman"/>
          <w:color w:val="000000"/>
        </w:rPr>
        <w:t>Politis</w:t>
      </w:r>
      <w:proofErr w:type="spellEnd"/>
      <w:r w:rsidRPr="00DF48BB">
        <w:rPr>
          <w:rFonts w:ascii="Times New Roman" w:eastAsia="Times New Roman" w:hAnsi="Times New Roman" w:cs="Times New Roman"/>
          <w:color w:val="000000"/>
        </w:rPr>
        <w:t xml:space="preserve">, D., </w:t>
      </w:r>
      <w:proofErr w:type="spellStart"/>
      <w:r w:rsidRPr="00DF48BB">
        <w:rPr>
          <w:rFonts w:ascii="Times New Roman" w:eastAsia="Times New Roman" w:hAnsi="Times New Roman" w:cs="Times New Roman"/>
          <w:color w:val="000000"/>
        </w:rPr>
        <w:t>Sørheim</w:t>
      </w:r>
      <w:proofErr w:type="spellEnd"/>
      <w:r w:rsidRPr="00DF48BB">
        <w:rPr>
          <w:rFonts w:ascii="Times New Roman" w:eastAsia="Times New Roman" w:hAnsi="Times New Roman" w:cs="Times New Roman"/>
          <w:color w:val="000000"/>
        </w:rPr>
        <w:t xml:space="preserve">, R., &amp; </w:t>
      </w:r>
      <w:proofErr w:type="spellStart"/>
      <w:r w:rsidRPr="00DF48BB">
        <w:rPr>
          <w:rFonts w:ascii="Times New Roman" w:eastAsia="Times New Roman" w:hAnsi="Times New Roman" w:cs="Times New Roman"/>
          <w:color w:val="000000"/>
        </w:rPr>
        <w:t>Djupdal</w:t>
      </w:r>
      <w:proofErr w:type="spellEnd"/>
      <w:r w:rsidRPr="00DF48BB">
        <w:rPr>
          <w:rFonts w:ascii="Times New Roman" w:eastAsia="Times New Roman" w:hAnsi="Times New Roman" w:cs="Times New Roman"/>
          <w:color w:val="000000"/>
        </w:rPr>
        <w:t>, K. (2022). The social structure of entrepreneurial education as a scientific field. Academy of Management Learning &amp; Education, 21(1), 61-81.</w:t>
      </w:r>
    </w:p>
    <w:p w14:paraId="1640AB6B" w14:textId="1B61D522" w:rsidR="00156D17" w:rsidRDefault="00F75648" w:rsidP="001A2D97">
      <w:pPr>
        <w:spacing w:after="0" w:line="240" w:lineRule="auto"/>
        <w:ind w:left="0" w:hanging="2"/>
        <w:rPr>
          <w:rFonts w:ascii="Times New Roman" w:eastAsia="Times New Roman" w:hAnsi="Times New Roman" w:cs="Times New Roman"/>
          <w:color w:val="000000"/>
        </w:rPr>
      </w:pPr>
      <w:r w:rsidRPr="00F75648">
        <w:rPr>
          <w:rFonts w:ascii="Times New Roman" w:eastAsia="Times New Roman" w:hAnsi="Times New Roman" w:cs="Times New Roman"/>
          <w:color w:val="000000"/>
        </w:rPr>
        <w:t>Littlewood, D., &amp; Holt, D. (2018). How social enterprises can contribute to the Sustainable Development Goals (SDGs)–A conceptual framework. In Entrepreneurship and the Sustainable Development Goals (pp. 33-46): Emerald Publishing Limited.</w:t>
      </w:r>
      <w:r>
        <w:rPr>
          <w:rFonts w:ascii="Times New Roman" w:eastAsia="Times New Roman" w:hAnsi="Times New Roman" w:cs="Times New Roman"/>
          <w:color w:val="000000"/>
        </w:rPr>
        <w:t xml:space="preserve"> </w:t>
      </w:r>
    </w:p>
    <w:p w14:paraId="42F55303" w14:textId="4C3CDD9F" w:rsidR="001A2D97" w:rsidRPr="001A2D97" w:rsidRDefault="001A2D97" w:rsidP="001A2D97">
      <w:pPr>
        <w:spacing w:after="0" w:line="240" w:lineRule="auto"/>
        <w:ind w:left="0" w:hanging="2"/>
        <w:rPr>
          <w:rFonts w:ascii="Times New Roman" w:eastAsia="Times New Roman" w:hAnsi="Times New Roman" w:cs="Times New Roman"/>
          <w:color w:val="000000"/>
        </w:rPr>
      </w:pPr>
      <w:proofErr w:type="spellStart"/>
      <w:r w:rsidRPr="001A2D97">
        <w:rPr>
          <w:rFonts w:ascii="Times New Roman" w:eastAsia="Times New Roman" w:hAnsi="Times New Roman" w:cs="Times New Roman"/>
          <w:color w:val="000000"/>
        </w:rPr>
        <w:t>Loi</w:t>
      </w:r>
      <w:proofErr w:type="spellEnd"/>
      <w:r w:rsidRPr="001A2D97">
        <w:rPr>
          <w:rFonts w:ascii="Times New Roman" w:eastAsia="Times New Roman" w:hAnsi="Times New Roman" w:cs="Times New Roman"/>
          <w:color w:val="000000"/>
        </w:rPr>
        <w:t xml:space="preserve">, M., &amp; </w:t>
      </w:r>
      <w:proofErr w:type="spellStart"/>
      <w:r w:rsidRPr="001A2D97">
        <w:rPr>
          <w:rFonts w:ascii="Times New Roman" w:eastAsia="Times New Roman" w:hAnsi="Times New Roman" w:cs="Times New Roman"/>
          <w:color w:val="000000"/>
        </w:rPr>
        <w:t>Fayolle</w:t>
      </w:r>
      <w:proofErr w:type="spellEnd"/>
      <w:r w:rsidRPr="001A2D97">
        <w:rPr>
          <w:rFonts w:ascii="Times New Roman" w:eastAsia="Times New Roman" w:hAnsi="Times New Roman" w:cs="Times New Roman"/>
          <w:color w:val="000000"/>
        </w:rPr>
        <w:t xml:space="preserve">, A. (2022). Rethinking and reconceptualising entrepreneurship education a legacy from Alistair Anderson. Entrepreneurship &amp; Regional Development, </w:t>
      </w:r>
      <w:r>
        <w:rPr>
          <w:rFonts w:ascii="Times New Roman" w:eastAsia="Times New Roman" w:hAnsi="Times New Roman" w:cs="Times New Roman"/>
          <w:color w:val="000000"/>
        </w:rPr>
        <w:t>34, (7-8), 70</w:t>
      </w:r>
      <w:r w:rsidRPr="001A2D97">
        <w:rPr>
          <w:rFonts w:ascii="Times New Roman" w:eastAsia="Times New Roman" w:hAnsi="Times New Roman" w:cs="Times New Roman"/>
          <w:color w:val="000000"/>
        </w:rPr>
        <w:t>1-</w:t>
      </w:r>
      <w:r>
        <w:rPr>
          <w:rFonts w:ascii="Times New Roman" w:eastAsia="Times New Roman" w:hAnsi="Times New Roman" w:cs="Times New Roman"/>
          <w:color w:val="000000"/>
        </w:rPr>
        <w:t>7</w:t>
      </w:r>
      <w:r w:rsidRPr="001A2D97">
        <w:rPr>
          <w:rFonts w:ascii="Times New Roman" w:eastAsia="Times New Roman" w:hAnsi="Times New Roman" w:cs="Times New Roman"/>
          <w:color w:val="000000"/>
        </w:rPr>
        <w:t>21.</w:t>
      </w:r>
    </w:p>
    <w:p w14:paraId="000000DA" w14:textId="474DFF1C" w:rsidR="00860F00" w:rsidRDefault="000E2881" w:rsidP="001A2D97">
      <w:pP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McKeever E, Jack S and Anderson A. (2015), “Embedded Entrepreneurship in the Creative Re-construction of Place”, Journal of Business Venturing, Vol. 30, No. 1, pp. 50-65.</w:t>
      </w:r>
    </w:p>
    <w:p w14:paraId="000000DB"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Mdleleni</w:t>
      </w:r>
      <w:proofErr w:type="spellEnd"/>
      <w:r>
        <w:rPr>
          <w:rFonts w:ascii="Times New Roman" w:eastAsia="Times New Roman" w:hAnsi="Times New Roman" w:cs="Times New Roman"/>
          <w:color w:val="000000"/>
        </w:rPr>
        <w:t xml:space="preserve">, L. (2022), "University as a vehicle to achieve social innovation and development: repositioning the role of the university in the society", Social Enterprise Journal, Vol. 18 No. 1, pp. 121-139. </w:t>
      </w:r>
    </w:p>
    <w:p w14:paraId="000000DC"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Mughal F, </w:t>
      </w:r>
      <w:proofErr w:type="spellStart"/>
      <w:r>
        <w:rPr>
          <w:rFonts w:ascii="Times New Roman" w:eastAsia="Times New Roman" w:hAnsi="Times New Roman" w:cs="Times New Roman"/>
          <w:color w:val="000000"/>
        </w:rPr>
        <w:t>Gatrell</w:t>
      </w:r>
      <w:proofErr w:type="spellEnd"/>
      <w:r>
        <w:rPr>
          <w:rFonts w:ascii="Times New Roman" w:eastAsia="Times New Roman" w:hAnsi="Times New Roman" w:cs="Times New Roman"/>
          <w:color w:val="000000"/>
        </w:rPr>
        <w:t xml:space="preserve"> C and Stead V (2018), “Cultural politics and the role of the action learning facilitator: Analysing the negotiation of critical action learning in the Pakistani MBA through a </w:t>
      </w:r>
      <w:proofErr w:type="spellStart"/>
      <w:r>
        <w:rPr>
          <w:rFonts w:ascii="Times New Roman" w:eastAsia="Times New Roman" w:hAnsi="Times New Roman" w:cs="Times New Roman"/>
          <w:color w:val="000000"/>
        </w:rPr>
        <w:t>Bourdieusian</w:t>
      </w:r>
      <w:proofErr w:type="spellEnd"/>
      <w:r>
        <w:rPr>
          <w:rFonts w:ascii="Times New Roman" w:eastAsia="Times New Roman" w:hAnsi="Times New Roman" w:cs="Times New Roman"/>
          <w:color w:val="000000"/>
        </w:rPr>
        <w:t xml:space="preserve"> lens”, Management Learning, Vol. 49, No. 1, pp. 69-85.</w:t>
      </w:r>
    </w:p>
    <w:p w14:paraId="000000DD" w14:textId="1AD99413"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Nayır</w:t>
      </w:r>
      <w:proofErr w:type="spellEnd"/>
      <w:r>
        <w:rPr>
          <w:rFonts w:ascii="Times New Roman" w:eastAsia="Times New Roman" w:hAnsi="Times New Roman" w:cs="Times New Roman"/>
          <w:color w:val="000000"/>
        </w:rPr>
        <w:t xml:space="preserve">, D. Z., &amp; </w:t>
      </w:r>
      <w:proofErr w:type="spellStart"/>
      <w:r>
        <w:rPr>
          <w:rFonts w:ascii="Times New Roman" w:eastAsia="Times New Roman" w:hAnsi="Times New Roman" w:cs="Times New Roman"/>
          <w:color w:val="000000"/>
        </w:rPr>
        <w:t>Shinnar</w:t>
      </w:r>
      <w:proofErr w:type="spellEnd"/>
      <w:r>
        <w:rPr>
          <w:rFonts w:ascii="Times New Roman" w:eastAsia="Times New Roman" w:hAnsi="Times New Roman" w:cs="Times New Roman"/>
          <w:color w:val="000000"/>
        </w:rPr>
        <w:t xml:space="preserve">, R. S. (2020), “How founders establish legitimacy: A narrative perspective on social entrepreneurs in a developing country context”, Social Enterprise Journal, Vol. 16, No. 3, pp. 221-241. </w:t>
      </w:r>
    </w:p>
    <w:p w14:paraId="404FD274" w14:textId="77777777" w:rsidR="00F75648" w:rsidRDefault="00F75648" w:rsidP="001A2D97">
      <w:pPr>
        <w:spacing w:after="0" w:line="240" w:lineRule="auto"/>
        <w:ind w:left="0" w:hanging="2"/>
        <w:rPr>
          <w:rFonts w:ascii="Times New Roman" w:eastAsia="Times New Roman" w:hAnsi="Times New Roman" w:cs="Times New Roman"/>
          <w:color w:val="000000"/>
        </w:rPr>
      </w:pPr>
      <w:r w:rsidRPr="00F75648">
        <w:rPr>
          <w:rFonts w:ascii="Times New Roman" w:eastAsia="Times New Roman" w:hAnsi="Times New Roman" w:cs="Times New Roman"/>
          <w:color w:val="000000"/>
        </w:rPr>
        <w:t xml:space="preserve">Nicholls, A. (2008). Social entrepreneurship: </w:t>
      </w:r>
      <w:proofErr w:type="gramStart"/>
      <w:r w:rsidRPr="00F75648">
        <w:rPr>
          <w:rFonts w:ascii="Times New Roman" w:eastAsia="Times New Roman" w:hAnsi="Times New Roman" w:cs="Times New Roman"/>
          <w:color w:val="000000"/>
        </w:rPr>
        <w:t>New</w:t>
      </w:r>
      <w:proofErr w:type="gramEnd"/>
      <w:r w:rsidRPr="00F75648">
        <w:rPr>
          <w:rFonts w:ascii="Times New Roman" w:eastAsia="Times New Roman" w:hAnsi="Times New Roman" w:cs="Times New Roman"/>
          <w:color w:val="000000"/>
        </w:rPr>
        <w:t xml:space="preserve"> models of sustainable social change: OUP Oxford.</w:t>
      </w:r>
    </w:p>
    <w:p w14:paraId="000000DE" w14:textId="46979584" w:rsidR="00860F00" w:rsidRDefault="000E2881" w:rsidP="001A2D97">
      <w:pPr>
        <w:spacing w:after="0" w:line="240" w:lineRule="auto"/>
        <w:ind w:left="0"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Nicolopoulou</w:t>
      </w:r>
      <w:proofErr w:type="spellEnd"/>
      <w:r>
        <w:rPr>
          <w:rFonts w:ascii="Times New Roman" w:eastAsia="Times New Roman" w:hAnsi="Times New Roman" w:cs="Times New Roman"/>
          <w:color w:val="000000"/>
        </w:rPr>
        <w:t xml:space="preserve"> K (2014), “Social Entrepreneurship between Cross</w:t>
      </w:r>
      <w:r>
        <w:rPr>
          <w:color w:val="000000"/>
        </w:rPr>
        <w:t>‐</w:t>
      </w:r>
      <w:r>
        <w:rPr>
          <w:rFonts w:ascii="Times New Roman" w:eastAsia="Times New Roman" w:hAnsi="Times New Roman" w:cs="Times New Roman"/>
          <w:color w:val="000000"/>
        </w:rPr>
        <w:t>currents: Toward a Framework for Theoretical Restructuring of the Field”, Journal of Small Business Management, Vol. 52, No. 4, pp. 678-702.</w:t>
      </w:r>
    </w:p>
    <w:p w14:paraId="000000DF"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roofErr w:type="spellStart"/>
      <w:r>
        <w:rPr>
          <w:rFonts w:ascii="Times New Roman" w:eastAsia="Times New Roman" w:hAnsi="Times New Roman" w:cs="Times New Roman"/>
        </w:rPr>
        <w:t>Nicolopoulou</w:t>
      </w:r>
      <w:proofErr w:type="spellEnd"/>
      <w:r>
        <w:rPr>
          <w:rFonts w:ascii="Times New Roman" w:eastAsia="Times New Roman" w:hAnsi="Times New Roman" w:cs="Times New Roman"/>
        </w:rPr>
        <w:t xml:space="preserve"> K, Lucas I, </w:t>
      </w:r>
      <w:proofErr w:type="spellStart"/>
      <w:r>
        <w:rPr>
          <w:rFonts w:ascii="Times New Roman" w:eastAsia="Times New Roman" w:hAnsi="Times New Roman" w:cs="Times New Roman"/>
        </w:rPr>
        <w:t>Tatli</w:t>
      </w:r>
      <w:proofErr w:type="spellEnd"/>
      <w:r>
        <w:rPr>
          <w:rFonts w:ascii="Times New Roman" w:eastAsia="Times New Roman" w:hAnsi="Times New Roman" w:cs="Times New Roman"/>
        </w:rPr>
        <w:t xml:space="preserve"> A and Karatas-Ozkan M, Costanzo A, </w:t>
      </w:r>
      <w:proofErr w:type="spellStart"/>
      <w:r>
        <w:rPr>
          <w:rFonts w:ascii="Times New Roman" w:eastAsia="Times New Roman" w:hAnsi="Times New Roman" w:cs="Times New Roman"/>
        </w:rPr>
        <w:t>Özbilgin</w:t>
      </w:r>
      <w:proofErr w:type="spellEnd"/>
      <w:r>
        <w:rPr>
          <w:rFonts w:ascii="Times New Roman" w:eastAsia="Times New Roman" w:hAnsi="Times New Roman" w:cs="Times New Roman"/>
        </w:rPr>
        <w:t xml:space="preserve"> LM and Manville G (2015), “Questioning the legitimacy of social enterprises through Gramscian and </w:t>
      </w:r>
      <w:proofErr w:type="spellStart"/>
      <w:r>
        <w:rPr>
          <w:rFonts w:ascii="Times New Roman" w:eastAsia="Times New Roman" w:hAnsi="Times New Roman" w:cs="Times New Roman"/>
        </w:rPr>
        <w:t>Bourdieusian</w:t>
      </w:r>
      <w:proofErr w:type="spellEnd"/>
      <w:r>
        <w:rPr>
          <w:rFonts w:ascii="Times New Roman" w:eastAsia="Times New Roman" w:hAnsi="Times New Roman" w:cs="Times New Roman"/>
        </w:rPr>
        <w:t xml:space="preserve"> perspectives: the case of British social enterprises”, Journal of Social Entrepreneurship, Vol. 6, No. 2, pp.161-185.</w:t>
      </w:r>
    </w:p>
    <w:p w14:paraId="000000E0"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color w:val="000000"/>
        </w:rPr>
        <w:t>Özbilgin</w:t>
      </w:r>
      <w:proofErr w:type="spellEnd"/>
      <w:r>
        <w:rPr>
          <w:rFonts w:ascii="Times New Roman" w:eastAsia="Times New Roman" w:hAnsi="Times New Roman" w:cs="Times New Roman"/>
          <w:color w:val="000000"/>
        </w:rPr>
        <w:t xml:space="preserve">  M</w:t>
      </w:r>
      <w:proofErr w:type="gram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Tatli</w:t>
      </w:r>
      <w:proofErr w:type="spellEnd"/>
      <w:r>
        <w:rPr>
          <w:rFonts w:ascii="Times New Roman" w:eastAsia="Times New Roman" w:hAnsi="Times New Roman" w:cs="Times New Roman"/>
          <w:color w:val="000000"/>
        </w:rPr>
        <w:t xml:space="preserve">    A (2005), “Book Review Essay: Understanding Bourdieu’s Contribution to Organization and Management Studies”, Academy of Management Review, Vol. 30, No. 4, pp. 855-877. </w:t>
      </w:r>
    </w:p>
    <w:p w14:paraId="000000E1"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Özbilgin</w:t>
      </w:r>
      <w:proofErr w:type="spellEnd"/>
      <w:r>
        <w:rPr>
          <w:rFonts w:ascii="Times New Roman" w:eastAsia="Times New Roman" w:hAnsi="Times New Roman" w:cs="Times New Roman"/>
          <w:color w:val="000000"/>
        </w:rPr>
        <w:t xml:space="preserve"> M and </w:t>
      </w:r>
      <w:proofErr w:type="spellStart"/>
      <w:r>
        <w:rPr>
          <w:rFonts w:ascii="Times New Roman" w:eastAsia="Times New Roman" w:hAnsi="Times New Roman" w:cs="Times New Roman"/>
          <w:color w:val="000000"/>
        </w:rPr>
        <w:t>Tatl</w:t>
      </w:r>
      <w:proofErr w:type="spellEnd"/>
      <w:r>
        <w:rPr>
          <w:rFonts w:ascii="Times New Roman" w:eastAsia="Times New Roman" w:hAnsi="Times New Roman" w:cs="Times New Roman"/>
          <w:color w:val="000000"/>
        </w:rPr>
        <w:t xml:space="preserve"> A (2011), “Mapping out the Field of Equality and Diversity: Rise of Individualism and Voluntarism”, Human Relations, Vol. 13, pp. 177-198. </w:t>
      </w:r>
    </w:p>
    <w:p w14:paraId="000000E2"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color w:val="000000"/>
        </w:rPr>
        <w:t>Özbilgin</w:t>
      </w:r>
      <w:proofErr w:type="spellEnd"/>
      <w:r>
        <w:rPr>
          <w:rFonts w:ascii="Times New Roman" w:eastAsia="Times New Roman" w:hAnsi="Times New Roman" w:cs="Times New Roman"/>
          <w:color w:val="000000"/>
        </w:rPr>
        <w:t xml:space="preserve">  M</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Küskü</w:t>
      </w:r>
      <w:proofErr w:type="spellEnd"/>
      <w:r>
        <w:rPr>
          <w:rFonts w:ascii="Times New Roman" w:eastAsia="Times New Roman" w:hAnsi="Times New Roman" w:cs="Times New Roman"/>
          <w:color w:val="000000"/>
        </w:rPr>
        <w:t xml:space="preserve"> F and </w:t>
      </w:r>
      <w:proofErr w:type="spellStart"/>
      <w:r>
        <w:rPr>
          <w:rFonts w:ascii="Times New Roman" w:eastAsia="Times New Roman" w:hAnsi="Times New Roman" w:cs="Times New Roman"/>
          <w:color w:val="000000"/>
        </w:rPr>
        <w:t>Erdogmus</w:t>
      </w:r>
      <w:proofErr w:type="spellEnd"/>
      <w:r>
        <w:rPr>
          <w:rFonts w:ascii="Times New Roman" w:eastAsia="Times New Roman" w:hAnsi="Times New Roman" w:cs="Times New Roman"/>
          <w:color w:val="000000"/>
        </w:rPr>
        <w:t xml:space="preserve"> N (2005) Explaining Influences on Career ‘Choice’: the Case of MBA Students. </w:t>
      </w:r>
      <w:r>
        <w:rPr>
          <w:rFonts w:ascii="Times New Roman" w:eastAsia="Times New Roman" w:hAnsi="Times New Roman" w:cs="Times New Roman"/>
          <w:i/>
          <w:color w:val="000000"/>
        </w:rPr>
        <w:t>International Journal of Human Resource Management</w:t>
      </w:r>
      <w:r>
        <w:rPr>
          <w:rFonts w:ascii="Times New Roman" w:eastAsia="Times New Roman" w:hAnsi="Times New Roman" w:cs="Times New Roman"/>
          <w:color w:val="000000"/>
        </w:rPr>
        <w:t xml:space="preserve"> 16(11): 2000-2028. </w:t>
      </w:r>
    </w:p>
    <w:p w14:paraId="000000E3"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rPr>
        <w:t>Pache</w:t>
      </w:r>
      <w:proofErr w:type="spellEnd"/>
      <w:r>
        <w:rPr>
          <w:rFonts w:ascii="Times New Roman" w:eastAsia="Times New Roman" w:hAnsi="Times New Roman" w:cs="Times New Roman"/>
          <w:color w:val="000000"/>
        </w:rPr>
        <w:t xml:space="preserve"> AC</w:t>
      </w:r>
      <w:r>
        <w:rPr>
          <w:rFonts w:ascii="Times New Roman" w:eastAsia="Times New Roman" w:hAnsi="Times New Roman" w:cs="Times New Roman"/>
          <w:color w:val="000000"/>
          <w:sz w:val="24"/>
          <w:szCs w:val="24"/>
        </w:rPr>
        <w:t xml:space="preserve"> and </w:t>
      </w:r>
      <w:proofErr w:type="gramStart"/>
      <w:r>
        <w:rPr>
          <w:rFonts w:ascii="Times New Roman" w:eastAsia="Times New Roman" w:hAnsi="Times New Roman" w:cs="Times New Roman"/>
          <w:color w:val="000000"/>
          <w:sz w:val="24"/>
          <w:szCs w:val="24"/>
        </w:rPr>
        <w:t>Chowdhury</w:t>
      </w:r>
      <w:proofErr w:type="gramEnd"/>
      <w:r>
        <w:rPr>
          <w:rFonts w:ascii="Times New Roman" w:eastAsia="Times New Roman" w:hAnsi="Times New Roman" w:cs="Times New Roman"/>
          <w:color w:val="000000"/>
          <w:sz w:val="24"/>
          <w:szCs w:val="24"/>
        </w:rPr>
        <w:t xml:space="preserve"> I (2012), “Social Entrepreneurs as Institutionally Embedded Entrepreneurs: Toward a New Model of Social Entrepreneurship Education”, Academy of Management Learning and Education, Vol.11, No. 3, pp. 494-510. </w:t>
      </w:r>
    </w:p>
    <w:p w14:paraId="000000E4"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Pache</w:t>
      </w:r>
      <w:proofErr w:type="spellEnd"/>
      <w:r>
        <w:rPr>
          <w:rFonts w:ascii="Times New Roman" w:eastAsia="Times New Roman" w:hAnsi="Times New Roman" w:cs="Times New Roman"/>
          <w:color w:val="000000"/>
          <w:sz w:val="24"/>
          <w:szCs w:val="24"/>
        </w:rPr>
        <w:t xml:space="preserve"> AC and Santos F (2012), “Insid</w:t>
      </w:r>
      <w:r>
        <w:rPr>
          <w:rFonts w:ascii="Times New Roman" w:eastAsia="Times New Roman" w:hAnsi="Times New Roman" w:cs="Times New Roman"/>
          <w:color w:val="000000"/>
        </w:rPr>
        <w:t xml:space="preserve">e the Hybrid Organization: Selective Coupling as a Response to Conflicting Institutional Logics”, Academy of Management Journal, Vol. 56, No. 4, pp. 972-1001. </w:t>
      </w:r>
    </w:p>
    <w:p w14:paraId="000000E5" w14:textId="77777777" w:rsidR="00860F00" w:rsidRDefault="000E2881" w:rsidP="001A2D97">
      <w:pPr>
        <w:pBdr>
          <w:top w:val="nil"/>
          <w:left w:val="nil"/>
          <w:bottom w:val="nil"/>
          <w:right w:val="nil"/>
          <w:between w:val="nil"/>
        </w:pBdr>
        <w:spacing w:after="0" w:line="240" w:lineRule="auto"/>
        <w:ind w:left="0" w:hanging="2"/>
        <w:jc w:val="both"/>
        <w:rPr>
          <w:rFonts w:ascii="Times" w:eastAsia="Times" w:hAnsi="Times" w:cs="Times"/>
        </w:rPr>
      </w:pPr>
      <w:r>
        <w:rPr>
          <w:rFonts w:ascii="Times" w:eastAsia="Times" w:hAnsi="Times" w:cs="Times"/>
          <w:color w:val="222222"/>
          <w:sz w:val="20"/>
          <w:szCs w:val="20"/>
          <w:highlight w:val="white"/>
        </w:rPr>
        <w:t xml:space="preserve">Patton, M.Q., 2014. </w:t>
      </w:r>
      <w:r>
        <w:rPr>
          <w:rFonts w:ascii="Times" w:eastAsia="Times" w:hAnsi="Times" w:cs="Times"/>
          <w:i/>
          <w:color w:val="222222"/>
          <w:sz w:val="20"/>
          <w:szCs w:val="20"/>
          <w:highlight w:val="white"/>
        </w:rPr>
        <w:t>Qualitative research &amp; evaluation methods: Integrating theory and practice</w:t>
      </w:r>
      <w:r>
        <w:rPr>
          <w:rFonts w:ascii="Times" w:eastAsia="Times" w:hAnsi="Times" w:cs="Times"/>
          <w:color w:val="222222"/>
          <w:sz w:val="20"/>
          <w:szCs w:val="20"/>
          <w:highlight w:val="white"/>
        </w:rPr>
        <w:t>. Sage publications.</w:t>
      </w:r>
    </w:p>
    <w:p w14:paraId="000000E6" w14:textId="35FD7169" w:rsidR="00860F00" w:rsidRDefault="000E2881" w:rsidP="001A2D97">
      <w:pPr>
        <w:pBdr>
          <w:top w:val="nil"/>
          <w:left w:val="nil"/>
          <w:bottom w:val="nil"/>
          <w:right w:val="nil"/>
          <w:between w:val="nil"/>
        </w:pBdr>
        <w:spacing w:after="0" w:line="240" w:lineRule="auto"/>
        <w:ind w:left="0" w:hanging="2"/>
        <w:jc w:val="both"/>
        <w:rPr>
          <w:rFonts w:ascii="Times" w:eastAsia="Times" w:hAnsi="Times" w:cs="Times"/>
          <w:color w:val="000000"/>
        </w:rPr>
      </w:pPr>
      <w:proofErr w:type="spellStart"/>
      <w:r>
        <w:rPr>
          <w:rFonts w:ascii="Times" w:eastAsia="Times" w:hAnsi="Times" w:cs="Times"/>
          <w:color w:val="000000"/>
        </w:rPr>
        <w:t>Pässilä</w:t>
      </w:r>
      <w:proofErr w:type="spellEnd"/>
      <w:r>
        <w:rPr>
          <w:rFonts w:ascii="Times" w:eastAsia="Times" w:hAnsi="Times" w:cs="Times"/>
          <w:color w:val="000000"/>
        </w:rPr>
        <w:t xml:space="preserve"> AH, </w:t>
      </w:r>
      <w:proofErr w:type="spellStart"/>
      <w:r>
        <w:rPr>
          <w:rFonts w:ascii="Times" w:eastAsia="Times" w:hAnsi="Times" w:cs="Times"/>
          <w:color w:val="000000"/>
        </w:rPr>
        <w:t>Oikarinen</w:t>
      </w:r>
      <w:proofErr w:type="spellEnd"/>
      <w:r>
        <w:rPr>
          <w:rFonts w:ascii="Times" w:eastAsia="Times" w:hAnsi="Times" w:cs="Times"/>
          <w:color w:val="000000"/>
        </w:rPr>
        <w:t xml:space="preserve"> T and </w:t>
      </w:r>
      <w:proofErr w:type="spellStart"/>
      <w:r>
        <w:rPr>
          <w:rFonts w:ascii="Times" w:eastAsia="Times" w:hAnsi="Times" w:cs="Times"/>
          <w:color w:val="000000"/>
        </w:rPr>
        <w:t>Harmaakorpi</w:t>
      </w:r>
      <w:proofErr w:type="spellEnd"/>
      <w:r>
        <w:rPr>
          <w:rFonts w:ascii="Times" w:eastAsia="Times" w:hAnsi="Times" w:cs="Times"/>
          <w:color w:val="000000"/>
        </w:rPr>
        <w:t xml:space="preserve"> V (2015), “Collective voicing as a reflexive practice”, Management Learning, Vol. 46, No. 1, pp. 67-86.  </w:t>
      </w:r>
    </w:p>
    <w:p w14:paraId="4D3D7D9C" w14:textId="77777777" w:rsidR="00330032" w:rsidRPr="00330032" w:rsidRDefault="00330032" w:rsidP="001A2D97">
      <w:pPr>
        <w:pBdr>
          <w:top w:val="nil"/>
          <w:left w:val="nil"/>
          <w:bottom w:val="nil"/>
          <w:right w:val="nil"/>
          <w:between w:val="nil"/>
        </w:pBdr>
        <w:spacing w:after="0" w:line="240" w:lineRule="auto"/>
        <w:ind w:left="0" w:hanging="2"/>
        <w:jc w:val="both"/>
        <w:rPr>
          <w:rFonts w:ascii="Times" w:eastAsia="Times" w:hAnsi="Times" w:cs="Times"/>
          <w:color w:val="000000"/>
        </w:rPr>
      </w:pPr>
      <w:r w:rsidRPr="00330032">
        <w:rPr>
          <w:rFonts w:ascii="Times" w:eastAsia="Times" w:hAnsi="Times" w:cs="Times"/>
          <w:color w:val="000000"/>
        </w:rPr>
        <w:t>Patton, M. Q. (2014). Qualitative research &amp; evaluation methods: Integrating theory and practice. Sage publications.</w:t>
      </w:r>
    </w:p>
    <w:p w14:paraId="000000E7" w14:textId="174B014B"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Pret</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T,  Shaw</w:t>
      </w:r>
      <w:proofErr w:type="gramEnd"/>
      <w:r>
        <w:rPr>
          <w:rFonts w:ascii="Times New Roman" w:eastAsia="Times New Roman" w:hAnsi="Times New Roman" w:cs="Times New Roman"/>
          <w:color w:val="000000"/>
        </w:rPr>
        <w:t xml:space="preserve"> E and </w:t>
      </w:r>
      <w:proofErr w:type="spellStart"/>
      <w:r>
        <w:rPr>
          <w:rFonts w:ascii="Times New Roman" w:eastAsia="Times New Roman" w:hAnsi="Times New Roman" w:cs="Times New Roman"/>
          <w:color w:val="000000"/>
        </w:rPr>
        <w:t>Drakopoulou</w:t>
      </w:r>
      <w:proofErr w:type="spellEnd"/>
      <w:r>
        <w:rPr>
          <w:rFonts w:ascii="Times New Roman" w:eastAsia="Times New Roman" w:hAnsi="Times New Roman" w:cs="Times New Roman"/>
          <w:color w:val="000000"/>
        </w:rPr>
        <w:t xml:space="preserve"> Dodd S. (2016), “Painting the Full Picture: The Conversion of Economic, Cultural, Social and Symbolic Capital”, International Small Business Journal, Vol. 34, No. 8, pp. 1004-1027.</w:t>
      </w:r>
    </w:p>
    <w:p w14:paraId="337D4FD2" w14:textId="1FE6E01D" w:rsidR="001A2D97" w:rsidRDefault="001A2D97"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sidRPr="001A2D97">
        <w:rPr>
          <w:rFonts w:ascii="Times New Roman" w:eastAsia="Times New Roman" w:hAnsi="Times New Roman" w:cs="Times New Roman"/>
          <w:color w:val="000000"/>
        </w:rPr>
        <w:t>Ratten</w:t>
      </w:r>
      <w:proofErr w:type="spellEnd"/>
      <w:r w:rsidRPr="001A2D97">
        <w:rPr>
          <w:rFonts w:ascii="Times New Roman" w:eastAsia="Times New Roman" w:hAnsi="Times New Roman" w:cs="Times New Roman"/>
          <w:color w:val="000000"/>
        </w:rPr>
        <w:t xml:space="preserve">, V., &amp; </w:t>
      </w:r>
      <w:proofErr w:type="spellStart"/>
      <w:r w:rsidRPr="001A2D97">
        <w:rPr>
          <w:rFonts w:ascii="Times New Roman" w:eastAsia="Times New Roman" w:hAnsi="Times New Roman" w:cs="Times New Roman"/>
          <w:color w:val="000000"/>
        </w:rPr>
        <w:t>Usmanij</w:t>
      </w:r>
      <w:proofErr w:type="spellEnd"/>
      <w:r w:rsidRPr="001A2D97">
        <w:rPr>
          <w:rFonts w:ascii="Times New Roman" w:eastAsia="Times New Roman" w:hAnsi="Times New Roman" w:cs="Times New Roman"/>
          <w:color w:val="000000"/>
        </w:rPr>
        <w:t xml:space="preserve">, P. (2021). Entrepreneurship education: Time for a change in research </w:t>
      </w:r>
      <w:proofErr w:type="gramStart"/>
      <w:r w:rsidRPr="001A2D97">
        <w:rPr>
          <w:rFonts w:ascii="Times New Roman" w:eastAsia="Times New Roman" w:hAnsi="Times New Roman" w:cs="Times New Roman"/>
          <w:color w:val="000000"/>
        </w:rPr>
        <w:t>direction?.</w:t>
      </w:r>
      <w:proofErr w:type="gramEnd"/>
      <w:r w:rsidRPr="001A2D97">
        <w:rPr>
          <w:rFonts w:ascii="Times New Roman" w:eastAsia="Times New Roman" w:hAnsi="Times New Roman" w:cs="Times New Roman"/>
          <w:color w:val="000000"/>
        </w:rPr>
        <w:t xml:space="preserve"> The International Journal of Management Education, 19(1), 100367.</w:t>
      </w:r>
    </w:p>
    <w:p w14:paraId="000000E8"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Santos </w:t>
      </w:r>
      <w:proofErr w:type="gramStart"/>
      <w:r>
        <w:rPr>
          <w:rFonts w:ascii="Times New Roman" w:eastAsia="Times New Roman" w:hAnsi="Times New Roman" w:cs="Times New Roman"/>
        </w:rPr>
        <w:t xml:space="preserve">SC,  </w:t>
      </w:r>
      <w:proofErr w:type="spellStart"/>
      <w:r>
        <w:rPr>
          <w:rFonts w:ascii="Times New Roman" w:eastAsia="Times New Roman" w:hAnsi="Times New Roman" w:cs="Times New Roman"/>
        </w:rPr>
        <w:t>Neumeyer</w:t>
      </w:r>
      <w:proofErr w:type="spellEnd"/>
      <w:proofErr w:type="gramEnd"/>
      <w:r>
        <w:rPr>
          <w:rFonts w:ascii="Times New Roman" w:eastAsia="Times New Roman" w:hAnsi="Times New Roman" w:cs="Times New Roman"/>
        </w:rPr>
        <w:t xml:space="preserve"> X and Morris MH. (2019) Entrepreneurship education in a poverty context: An empowerment perspective. </w:t>
      </w:r>
      <w:r>
        <w:rPr>
          <w:rFonts w:ascii="Times New Roman" w:eastAsia="Times New Roman" w:hAnsi="Times New Roman" w:cs="Times New Roman"/>
          <w:i/>
        </w:rPr>
        <w:t>Journal of Small Business Management</w:t>
      </w:r>
      <w:r>
        <w:rPr>
          <w:rFonts w:ascii="Times New Roman" w:eastAsia="Times New Roman" w:hAnsi="Times New Roman" w:cs="Times New Roman"/>
        </w:rPr>
        <w:t xml:space="preserve"> 57:6-32.</w:t>
      </w:r>
    </w:p>
    <w:p w14:paraId="000000E9"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roofErr w:type="spellStart"/>
      <w:r>
        <w:rPr>
          <w:rFonts w:ascii="Times New Roman" w:eastAsia="Times New Roman" w:hAnsi="Times New Roman" w:cs="Times New Roman"/>
        </w:rPr>
        <w:t>Sarooghi</w:t>
      </w:r>
      <w:proofErr w:type="spellEnd"/>
      <w:r>
        <w:rPr>
          <w:rFonts w:ascii="Times New Roman" w:eastAsia="Times New Roman" w:hAnsi="Times New Roman" w:cs="Times New Roman"/>
        </w:rPr>
        <w:t xml:space="preserve"> H, Sunny S, Hornsby J and </w:t>
      </w:r>
      <w:proofErr w:type="spellStart"/>
      <w:r>
        <w:rPr>
          <w:rFonts w:ascii="Times New Roman" w:eastAsia="Times New Roman" w:hAnsi="Times New Roman" w:cs="Times New Roman"/>
        </w:rPr>
        <w:t>Fernhaber</w:t>
      </w:r>
      <w:proofErr w:type="spellEnd"/>
      <w:r>
        <w:rPr>
          <w:rFonts w:ascii="Times New Roman" w:eastAsia="Times New Roman" w:hAnsi="Times New Roman" w:cs="Times New Roman"/>
        </w:rPr>
        <w:t xml:space="preserve"> </w:t>
      </w:r>
      <w:proofErr w:type="gramStart"/>
      <w:r>
        <w:rPr>
          <w:rFonts w:ascii="Times New Roman" w:eastAsia="Times New Roman" w:hAnsi="Times New Roman" w:cs="Times New Roman"/>
        </w:rPr>
        <w:t>S  (</w:t>
      </w:r>
      <w:proofErr w:type="gramEnd"/>
      <w:r>
        <w:rPr>
          <w:rFonts w:ascii="Times New Roman" w:eastAsia="Times New Roman" w:hAnsi="Times New Roman" w:cs="Times New Roman"/>
        </w:rPr>
        <w:t xml:space="preserve">2019) Design Thinking and Entrepreneurship Education: Where Are We, and What Are the Possibilities? </w:t>
      </w:r>
      <w:r>
        <w:rPr>
          <w:rFonts w:ascii="Times New Roman" w:eastAsia="Times New Roman" w:hAnsi="Times New Roman" w:cs="Times New Roman"/>
          <w:i/>
        </w:rPr>
        <w:t>Journal of Small Business Managemen</w:t>
      </w:r>
      <w:r>
        <w:rPr>
          <w:rFonts w:ascii="Times New Roman" w:eastAsia="Times New Roman" w:hAnsi="Times New Roman" w:cs="Times New Roman"/>
        </w:rPr>
        <w:t>t 57:78-93.</w:t>
      </w:r>
    </w:p>
    <w:p w14:paraId="000000EA"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Seale C (2004) Validity, </w:t>
      </w:r>
      <w:proofErr w:type="gramStart"/>
      <w:r>
        <w:rPr>
          <w:rFonts w:ascii="Times New Roman" w:eastAsia="Times New Roman" w:hAnsi="Times New Roman" w:cs="Times New Roman"/>
          <w:color w:val="000000"/>
        </w:rPr>
        <w:t>Reliability</w:t>
      </w:r>
      <w:proofErr w:type="gramEnd"/>
      <w:r>
        <w:rPr>
          <w:rFonts w:ascii="Times New Roman" w:eastAsia="Times New Roman" w:hAnsi="Times New Roman" w:cs="Times New Roman"/>
          <w:color w:val="000000"/>
        </w:rPr>
        <w:t xml:space="preserve"> and the Quality of Research.  In: Seale C (ed) </w:t>
      </w:r>
      <w:r>
        <w:rPr>
          <w:rFonts w:ascii="Times New Roman" w:eastAsia="Times New Roman" w:hAnsi="Times New Roman" w:cs="Times New Roman"/>
          <w:i/>
          <w:color w:val="000000"/>
        </w:rPr>
        <w:t>Researching Society and Culture</w:t>
      </w:r>
      <w:r>
        <w:rPr>
          <w:rFonts w:ascii="Times New Roman" w:eastAsia="Times New Roman" w:hAnsi="Times New Roman" w:cs="Times New Roman"/>
          <w:color w:val="000000"/>
        </w:rPr>
        <w:t xml:space="preserve"> London: Sage Publications, 72-83.  </w:t>
      </w:r>
    </w:p>
    <w:p w14:paraId="000000EB"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Shaw  E</w:t>
      </w:r>
      <w:proofErr w:type="gramEnd"/>
      <w:r>
        <w:rPr>
          <w:rFonts w:ascii="Times New Roman" w:eastAsia="Times New Roman" w:hAnsi="Times New Roman" w:cs="Times New Roman"/>
          <w:color w:val="000000"/>
        </w:rPr>
        <w:t xml:space="preserve"> and de Bruin A 2013. “Reconsidering Capitalism - The Promise of Social Innovation &amp; Social Entrepreneurship?” </w:t>
      </w:r>
      <w:r>
        <w:rPr>
          <w:rFonts w:ascii="Times New Roman" w:eastAsia="Times New Roman" w:hAnsi="Times New Roman" w:cs="Times New Roman"/>
          <w:i/>
          <w:color w:val="000000"/>
        </w:rPr>
        <w:t>International Small Business Journal</w:t>
      </w:r>
      <w:r>
        <w:rPr>
          <w:rFonts w:ascii="Times New Roman" w:eastAsia="Times New Roman" w:hAnsi="Times New Roman" w:cs="Times New Roman"/>
          <w:color w:val="000000"/>
        </w:rPr>
        <w:t xml:space="preserve"> 31(7): 737-746.</w:t>
      </w:r>
    </w:p>
    <w:p w14:paraId="000000EC"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Shepherd DA and </w:t>
      </w:r>
      <w:proofErr w:type="spellStart"/>
      <w:r>
        <w:rPr>
          <w:rFonts w:ascii="Times New Roman" w:eastAsia="Times New Roman" w:hAnsi="Times New Roman" w:cs="Times New Roman"/>
          <w:color w:val="000000"/>
        </w:rPr>
        <w:t>Patzelt</w:t>
      </w:r>
      <w:proofErr w:type="spellEnd"/>
      <w:r>
        <w:rPr>
          <w:rFonts w:ascii="Times New Roman" w:eastAsia="Times New Roman" w:hAnsi="Times New Roman" w:cs="Times New Roman"/>
          <w:color w:val="000000"/>
        </w:rPr>
        <w:t xml:space="preserve"> H (2011), “The New Field of Sustainable Entrepreneurship: Studying Entrepreneurial Action Linking “What Is to Be Sustained” With “What Is to Be Developed</w:t>
      </w:r>
      <w:proofErr w:type="gramStart"/>
      <w:r>
        <w:rPr>
          <w:rFonts w:ascii="Times New Roman" w:eastAsia="Times New Roman" w:hAnsi="Times New Roman" w:cs="Times New Roman"/>
          <w:color w:val="000000"/>
        </w:rPr>
        <w:t>”,  Entrepreneurship</w:t>
      </w:r>
      <w:proofErr w:type="gramEnd"/>
      <w:r>
        <w:rPr>
          <w:rFonts w:ascii="Times New Roman" w:eastAsia="Times New Roman" w:hAnsi="Times New Roman" w:cs="Times New Roman"/>
          <w:color w:val="000000"/>
        </w:rPr>
        <w:t xml:space="preserve"> Theory and Practice, Vol. 35, pp. 137–163. </w:t>
      </w:r>
    </w:p>
    <w:p w14:paraId="000000ED"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lastRenderedPageBreak/>
        <w:t>Smith  IH</w:t>
      </w:r>
      <w:proofErr w:type="gramEnd"/>
      <w:r>
        <w:rPr>
          <w:rFonts w:ascii="Times New Roman" w:eastAsia="Times New Roman" w:hAnsi="Times New Roman" w:cs="Times New Roman"/>
          <w:color w:val="000000"/>
        </w:rPr>
        <w:t xml:space="preserve"> and Woodworth WP (2012), “Developing Social Entrepreneurs and Social Innovators: a Social Identity and Self-Efficacy Approach”,  Academy of Management Learning and Education, Vol. 11, No. 3, pp. 390-407. </w:t>
      </w:r>
    </w:p>
    <w:p w14:paraId="000000EE"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Spigel</w:t>
      </w:r>
      <w:proofErr w:type="spellEnd"/>
      <w:r>
        <w:rPr>
          <w:rFonts w:ascii="Times New Roman" w:eastAsia="Times New Roman" w:hAnsi="Times New Roman" w:cs="Times New Roman"/>
          <w:color w:val="000000"/>
        </w:rPr>
        <w:t xml:space="preserve"> B. (2013), “</w:t>
      </w:r>
      <w:proofErr w:type="spellStart"/>
      <w:r>
        <w:rPr>
          <w:rFonts w:ascii="Times New Roman" w:eastAsia="Times New Roman" w:hAnsi="Times New Roman" w:cs="Times New Roman"/>
          <w:color w:val="000000"/>
        </w:rPr>
        <w:t>Bourdieuian</w:t>
      </w:r>
      <w:proofErr w:type="spellEnd"/>
      <w:r>
        <w:rPr>
          <w:rFonts w:ascii="Times New Roman" w:eastAsia="Times New Roman" w:hAnsi="Times New Roman" w:cs="Times New Roman"/>
          <w:color w:val="000000"/>
        </w:rPr>
        <w:t xml:space="preserve"> Approaches to the Geography of Entrepreneurial Cultures”. Entrepreneurship &amp; Regional Development, Vol. 25, No. 9-10; pp. 804-818.</w:t>
      </w:r>
    </w:p>
    <w:p w14:paraId="000000EF"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Strauss AL and Corbin JM (1998), </w:t>
      </w:r>
      <w:r>
        <w:rPr>
          <w:rFonts w:ascii="Times New Roman" w:eastAsia="Times New Roman" w:hAnsi="Times New Roman" w:cs="Times New Roman"/>
          <w:i/>
          <w:color w:val="000000"/>
        </w:rPr>
        <w:t>Basics of Qualitative Research: Techniques and Procedures for Developing Grounded Theory</w:t>
      </w:r>
      <w:r>
        <w:rPr>
          <w:rFonts w:ascii="Times New Roman" w:eastAsia="Times New Roman" w:hAnsi="Times New Roman" w:cs="Times New Roman"/>
          <w:color w:val="000000"/>
        </w:rPr>
        <w:t>. Thousand Oaks, CA: Sage Publications.</w:t>
      </w:r>
    </w:p>
    <w:p w14:paraId="000000F0"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Svendsen G and Svendsen G (2004), On the Wealth of Nations: Bourdieu’s economic and Social Capitals. In:  Swartz D and </w:t>
      </w:r>
      <w:proofErr w:type="spellStart"/>
      <w:r>
        <w:rPr>
          <w:rFonts w:ascii="Times New Roman" w:eastAsia="Times New Roman" w:hAnsi="Times New Roman" w:cs="Times New Roman"/>
          <w:color w:val="000000"/>
        </w:rPr>
        <w:t>Zolberg</w:t>
      </w:r>
      <w:proofErr w:type="spellEnd"/>
      <w:r>
        <w:rPr>
          <w:rFonts w:ascii="Times New Roman" w:eastAsia="Times New Roman" w:hAnsi="Times New Roman" w:cs="Times New Roman"/>
          <w:color w:val="000000"/>
        </w:rPr>
        <w:t xml:space="preserve"> V (eds) </w:t>
      </w:r>
      <w:r>
        <w:rPr>
          <w:rFonts w:ascii="Times New Roman" w:eastAsia="Times New Roman" w:hAnsi="Times New Roman" w:cs="Times New Roman"/>
          <w:i/>
          <w:color w:val="000000"/>
        </w:rPr>
        <w:t>After Bourdieu</w:t>
      </w:r>
      <w:r>
        <w:rPr>
          <w:rFonts w:ascii="Times New Roman" w:eastAsia="Times New Roman" w:hAnsi="Times New Roman" w:cs="Times New Roman"/>
          <w:color w:val="000000"/>
        </w:rPr>
        <w:t xml:space="preserve">, Dordrecht: Kluwer Academic Publishers, pp. 239-266. </w:t>
      </w:r>
    </w:p>
    <w:p w14:paraId="000000F1"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proofErr w:type="gramStart"/>
      <w:r>
        <w:rPr>
          <w:rFonts w:ascii="Times New Roman" w:eastAsia="Times New Roman" w:hAnsi="Times New Roman" w:cs="Times New Roman"/>
          <w:color w:val="000000"/>
        </w:rPr>
        <w:t>Tatli</w:t>
      </w:r>
      <w:proofErr w:type="spellEnd"/>
      <w:r>
        <w:rPr>
          <w:rFonts w:ascii="Times New Roman" w:eastAsia="Times New Roman" w:hAnsi="Times New Roman" w:cs="Times New Roman"/>
          <w:color w:val="000000"/>
        </w:rPr>
        <w:t xml:space="preserve">  A</w:t>
      </w:r>
      <w:proofErr w:type="gram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Özbilgin</w:t>
      </w:r>
      <w:proofErr w:type="spellEnd"/>
      <w:r>
        <w:rPr>
          <w:rFonts w:ascii="Times New Roman" w:eastAsia="Times New Roman" w:hAnsi="Times New Roman" w:cs="Times New Roman"/>
          <w:color w:val="000000"/>
        </w:rPr>
        <w:t xml:space="preserve"> M  (2012) An Emic approach to Intersectional Study of Diversity at Work: a </w:t>
      </w:r>
      <w:proofErr w:type="spellStart"/>
      <w:r>
        <w:rPr>
          <w:rFonts w:ascii="Times New Roman" w:eastAsia="Times New Roman" w:hAnsi="Times New Roman" w:cs="Times New Roman"/>
          <w:color w:val="000000"/>
        </w:rPr>
        <w:t>Bourdieuan</w:t>
      </w:r>
      <w:proofErr w:type="spellEnd"/>
      <w:r>
        <w:rPr>
          <w:rFonts w:ascii="Times New Roman" w:eastAsia="Times New Roman" w:hAnsi="Times New Roman" w:cs="Times New Roman"/>
          <w:color w:val="000000"/>
        </w:rPr>
        <w:t xml:space="preserve"> Framing. </w:t>
      </w:r>
      <w:r>
        <w:rPr>
          <w:rFonts w:ascii="Times New Roman" w:eastAsia="Times New Roman" w:hAnsi="Times New Roman" w:cs="Times New Roman"/>
          <w:i/>
          <w:color w:val="000000"/>
        </w:rPr>
        <w:t>International Journal of Management Reviews</w:t>
      </w:r>
      <w:r>
        <w:rPr>
          <w:rFonts w:ascii="Times New Roman" w:eastAsia="Times New Roman" w:hAnsi="Times New Roman" w:cs="Times New Roman"/>
          <w:color w:val="000000"/>
        </w:rPr>
        <w:t xml:space="preserve"> 14: 180-200. </w:t>
      </w:r>
    </w:p>
    <w:p w14:paraId="000000F2"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Tatli</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Özbilgin</w:t>
      </w:r>
      <w:proofErr w:type="spellEnd"/>
      <w:r>
        <w:rPr>
          <w:rFonts w:ascii="Times New Roman" w:eastAsia="Times New Roman" w:hAnsi="Times New Roman" w:cs="Times New Roman"/>
          <w:color w:val="000000"/>
        </w:rPr>
        <w:t xml:space="preserve"> M and </w:t>
      </w:r>
      <w:proofErr w:type="spellStart"/>
      <w:r>
        <w:rPr>
          <w:rFonts w:ascii="Times New Roman" w:eastAsia="Times New Roman" w:hAnsi="Times New Roman" w:cs="Times New Roman"/>
          <w:color w:val="000000"/>
        </w:rPr>
        <w:t>Karatas-Özkan</w:t>
      </w:r>
      <w:proofErr w:type="spellEnd"/>
      <w:r>
        <w:rPr>
          <w:rFonts w:ascii="Times New Roman" w:eastAsia="Times New Roman" w:hAnsi="Times New Roman" w:cs="Times New Roman"/>
          <w:color w:val="000000"/>
        </w:rPr>
        <w:t xml:space="preserve"> M. (2015), </w:t>
      </w:r>
      <w:r>
        <w:rPr>
          <w:rFonts w:ascii="Times New Roman" w:eastAsia="Times New Roman" w:hAnsi="Times New Roman" w:cs="Times New Roman"/>
          <w:i/>
          <w:color w:val="000000"/>
        </w:rPr>
        <w:t>Pierre Bourdieu, Organisation, and Management</w:t>
      </w:r>
      <w:r>
        <w:rPr>
          <w:rFonts w:ascii="Times New Roman" w:eastAsia="Times New Roman" w:hAnsi="Times New Roman" w:cs="Times New Roman"/>
          <w:color w:val="000000"/>
        </w:rPr>
        <w:t xml:space="preserve">. New York: Routledge.  </w:t>
      </w:r>
    </w:p>
    <w:p w14:paraId="000000F3"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roofErr w:type="spellStart"/>
      <w:r>
        <w:rPr>
          <w:rFonts w:ascii="Times New Roman" w:eastAsia="Times New Roman" w:hAnsi="Times New Roman" w:cs="Times New Roman"/>
        </w:rPr>
        <w:t>Tatli</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Vassilopoulou</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Özbilgin</w:t>
      </w:r>
      <w:proofErr w:type="spellEnd"/>
      <w:r>
        <w:rPr>
          <w:rFonts w:ascii="Times New Roman" w:eastAsia="Times New Roman" w:hAnsi="Times New Roman" w:cs="Times New Roman"/>
        </w:rPr>
        <w:t xml:space="preserve"> M, Forson C and </w:t>
      </w:r>
      <w:proofErr w:type="spellStart"/>
      <w:r>
        <w:rPr>
          <w:rFonts w:ascii="Times New Roman" w:eastAsia="Times New Roman" w:hAnsi="Times New Roman" w:cs="Times New Roman"/>
        </w:rPr>
        <w:t>Slutskaya</w:t>
      </w:r>
      <w:proofErr w:type="spellEnd"/>
      <w:r>
        <w:rPr>
          <w:rFonts w:ascii="Times New Roman" w:eastAsia="Times New Roman" w:hAnsi="Times New Roman" w:cs="Times New Roman"/>
        </w:rPr>
        <w:t xml:space="preserve"> N (2014), “A </w:t>
      </w:r>
      <w:proofErr w:type="spellStart"/>
      <w:r>
        <w:rPr>
          <w:rFonts w:ascii="Times New Roman" w:eastAsia="Times New Roman" w:hAnsi="Times New Roman" w:cs="Times New Roman"/>
        </w:rPr>
        <w:t>Bourdieuan</w:t>
      </w:r>
      <w:proofErr w:type="spellEnd"/>
      <w:r>
        <w:rPr>
          <w:rFonts w:ascii="Times New Roman" w:eastAsia="Times New Roman" w:hAnsi="Times New Roman" w:cs="Times New Roman"/>
        </w:rPr>
        <w:t xml:space="preserve"> relational perspective for entrepreneurship research”. Journal of Small Business Management, Vol.  52, No. 4, pp. 615-632.</w:t>
      </w:r>
    </w:p>
    <w:p w14:paraId="000000F4"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Thevenot</w:t>
      </w:r>
      <w:proofErr w:type="spellEnd"/>
      <w:r>
        <w:rPr>
          <w:rFonts w:ascii="Times New Roman" w:eastAsia="Times New Roman" w:hAnsi="Times New Roman" w:cs="Times New Roman"/>
          <w:color w:val="000000"/>
        </w:rPr>
        <w:t xml:space="preserve"> L (2011), “Power and Oppression from the Perspective of the Sociology of Engagements: </w:t>
      </w: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Comparison with Bourdieu’s and Dewey’s Critical Approaches to Practical Activities”, Irish Journal of Sociology, Vol. 19, No. 1, pp. 35-67. </w:t>
      </w:r>
    </w:p>
    <w:p w14:paraId="000000F5" w14:textId="77777777"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color w:val="000000"/>
        </w:rPr>
        <w:t xml:space="preserve">Townley B. (2015), “Exploring Different Forms of Capitals: Researching Capitals in the Field of Cultural and Creative industries” In: </w:t>
      </w:r>
      <w:proofErr w:type="spellStart"/>
      <w:r>
        <w:rPr>
          <w:rFonts w:ascii="Times New Roman" w:eastAsia="Times New Roman" w:hAnsi="Times New Roman" w:cs="Times New Roman"/>
          <w:color w:val="000000"/>
        </w:rPr>
        <w:t>Tatli</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Özbilgin</w:t>
      </w:r>
      <w:proofErr w:type="spellEnd"/>
      <w:r>
        <w:rPr>
          <w:rFonts w:ascii="Times New Roman" w:eastAsia="Times New Roman" w:hAnsi="Times New Roman" w:cs="Times New Roman"/>
          <w:color w:val="000000"/>
        </w:rPr>
        <w:t xml:space="preserve"> M and </w:t>
      </w:r>
      <w:proofErr w:type="spellStart"/>
      <w:r>
        <w:rPr>
          <w:rFonts w:ascii="Times New Roman" w:eastAsia="Times New Roman" w:hAnsi="Times New Roman" w:cs="Times New Roman"/>
          <w:color w:val="000000"/>
        </w:rPr>
        <w:t>Karatas-Özkan</w:t>
      </w:r>
      <w:proofErr w:type="spellEnd"/>
      <w:r>
        <w:rPr>
          <w:rFonts w:ascii="Times New Roman" w:eastAsia="Times New Roman" w:hAnsi="Times New Roman" w:cs="Times New Roman"/>
          <w:color w:val="000000"/>
        </w:rPr>
        <w:t xml:space="preserve"> M (eds) </w:t>
      </w:r>
      <w:r>
        <w:rPr>
          <w:rFonts w:ascii="Times New Roman" w:eastAsia="Times New Roman" w:hAnsi="Times New Roman" w:cs="Times New Roman"/>
          <w:i/>
          <w:color w:val="000000"/>
        </w:rPr>
        <w:t>Pierre Bourdieu, Management and Organisation</w:t>
      </w:r>
      <w:r>
        <w:rPr>
          <w:rFonts w:ascii="Times New Roman" w:eastAsia="Times New Roman" w:hAnsi="Times New Roman" w:cs="Times New Roman"/>
          <w:color w:val="000000"/>
        </w:rPr>
        <w:t xml:space="preserve">, London: Routledge, pp.187-206. </w:t>
      </w:r>
    </w:p>
    <w:p w14:paraId="000000F6" w14:textId="6C7C2CDB" w:rsidR="00860F00" w:rsidRDefault="000E2881"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Tracy SJ (2013) </w:t>
      </w:r>
      <w:r>
        <w:rPr>
          <w:rFonts w:ascii="Times New Roman" w:eastAsia="Times New Roman" w:hAnsi="Times New Roman" w:cs="Times New Roman"/>
          <w:i/>
        </w:rPr>
        <w:t>Qualitative Research Methods: Collecting Evidence, Crafting Analysis and Communicating Impact</w:t>
      </w:r>
      <w:r>
        <w:rPr>
          <w:rFonts w:ascii="Times New Roman" w:eastAsia="Times New Roman" w:hAnsi="Times New Roman" w:cs="Times New Roman"/>
        </w:rPr>
        <w:t xml:space="preserve">. London: Wiley-Blackwell. </w:t>
      </w:r>
    </w:p>
    <w:p w14:paraId="72D1C13F" w14:textId="2E45CEE3" w:rsidR="00CB0583" w:rsidRDefault="00CB0583" w:rsidP="001A2D97">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roofErr w:type="spellStart"/>
      <w:r w:rsidRPr="00CB0583">
        <w:rPr>
          <w:rFonts w:ascii="Times New Roman" w:eastAsia="Times New Roman" w:hAnsi="Times New Roman" w:cs="Times New Roman"/>
        </w:rPr>
        <w:t>Waghid</w:t>
      </w:r>
      <w:proofErr w:type="spellEnd"/>
      <w:r w:rsidRPr="00CB0583">
        <w:rPr>
          <w:rFonts w:ascii="Times New Roman" w:eastAsia="Times New Roman" w:hAnsi="Times New Roman" w:cs="Times New Roman"/>
        </w:rPr>
        <w:t>, Z., &amp; Oliver, H. (2017). Cultivating social entrepreneurial capacities in students through film: Implications for social entrepreneurship education. Educational Research for Social Change, 6(2), 76-100.</w:t>
      </w:r>
    </w:p>
    <w:p w14:paraId="32D9F16C" w14:textId="77777777" w:rsidR="004378B7" w:rsidRPr="004378B7" w:rsidRDefault="004378B7" w:rsidP="001A2D97">
      <w:pPr>
        <w:spacing w:after="0" w:line="240" w:lineRule="auto"/>
        <w:ind w:left="0" w:hanging="2"/>
        <w:rPr>
          <w:rFonts w:ascii="Times New Roman" w:eastAsia="Times New Roman" w:hAnsi="Times New Roman" w:cs="Times New Roman"/>
        </w:rPr>
      </w:pPr>
      <w:r w:rsidRPr="004378B7">
        <w:rPr>
          <w:rFonts w:ascii="Times New Roman" w:eastAsia="Times New Roman" w:hAnsi="Times New Roman" w:cs="Times New Roman"/>
        </w:rPr>
        <w:t>Woods, C., Dell, K., &amp; Carroll, B. (2022). Decolonizing the Business School: Reconstructing the Entrepreneurship Classroom through Indigenizing Pedagogy and Learning. Academy of Management Learning &amp; Education, 21(1), 82-100.</w:t>
      </w:r>
    </w:p>
    <w:p w14:paraId="3E11C8B0" w14:textId="77777777" w:rsidR="004378B7" w:rsidRDefault="004378B7" w:rsidP="00F75648">
      <w:pPr>
        <w:pBdr>
          <w:top w:val="nil"/>
          <w:left w:val="nil"/>
          <w:bottom w:val="nil"/>
          <w:right w:val="nil"/>
          <w:between w:val="nil"/>
        </w:pBdr>
        <w:spacing w:after="0" w:line="240" w:lineRule="auto"/>
        <w:ind w:left="0" w:hanging="2"/>
        <w:jc w:val="both"/>
        <w:rPr>
          <w:rFonts w:ascii="Times New Roman" w:eastAsia="Times New Roman" w:hAnsi="Times New Roman" w:cs="Times New Roman"/>
        </w:rPr>
      </w:pPr>
    </w:p>
    <w:p w14:paraId="000000F7" w14:textId="77777777" w:rsidR="00860F00" w:rsidRDefault="000E2881">
      <w:pPr>
        <w:pBdr>
          <w:top w:val="nil"/>
          <w:left w:val="nil"/>
          <w:bottom w:val="nil"/>
          <w:right w:val="nil"/>
          <w:between w:val="nil"/>
        </w:pBdr>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F8" w14:textId="605C25E9" w:rsidR="00860F00" w:rsidRDefault="00860F00">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4A275208" w14:textId="6182D672" w:rsidR="001A2D97" w:rsidRDefault="001A2D97">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7369AF93" w14:textId="38818447" w:rsidR="001A2D97" w:rsidRDefault="001A2D97">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5BBC6498" w14:textId="656BFC06" w:rsidR="001A2D97" w:rsidRDefault="001A2D97">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7AB06617" w14:textId="5C49807B" w:rsidR="001A2D97" w:rsidRDefault="001A2D97">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0AD2DFE7" w14:textId="56E46600" w:rsidR="001A2D97" w:rsidRDefault="001A2D97">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1329F9FA" w14:textId="4C67957B" w:rsidR="001A2D97" w:rsidRDefault="001A2D97">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3CDE6939" w14:textId="3B778BDF" w:rsidR="001A2D97" w:rsidRDefault="001A2D97">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743DAD85" w14:textId="7D36BA67" w:rsidR="001A2D97" w:rsidRDefault="001A2D97">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000000F9" w14:textId="77777777" w:rsidR="00860F00" w:rsidRDefault="000E2881">
      <w:pPr>
        <w:pBdr>
          <w:top w:val="nil"/>
          <w:left w:val="nil"/>
          <w:bottom w:val="nil"/>
          <w:right w:val="nil"/>
          <w:between w:val="nil"/>
        </w:pBdr>
        <w:spacing w:line="240" w:lineRule="auto"/>
        <w:ind w:left="1" w:hanging="3"/>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 1</w:t>
      </w:r>
    </w:p>
    <w:p w14:paraId="000000FA" w14:textId="77777777" w:rsidR="00860F00" w:rsidRDefault="00860F00">
      <w:pPr>
        <w:pBdr>
          <w:top w:val="nil"/>
          <w:left w:val="nil"/>
          <w:bottom w:val="nil"/>
          <w:right w:val="nil"/>
          <w:between w:val="nil"/>
        </w:pBdr>
        <w:spacing w:line="240" w:lineRule="auto"/>
        <w:ind w:left="0" w:hanging="2"/>
        <w:jc w:val="both"/>
        <w:rPr>
          <w:rFonts w:ascii="Times New Roman" w:eastAsia="Times New Roman" w:hAnsi="Times New Roman" w:cs="Times New Roman"/>
          <w:b/>
        </w:rPr>
      </w:pPr>
    </w:p>
    <w:p w14:paraId="000000FB" w14:textId="77777777" w:rsidR="00860F00" w:rsidRDefault="000E2881">
      <w:pPr>
        <w:pBdr>
          <w:top w:val="nil"/>
          <w:left w:val="nil"/>
          <w:bottom w:val="nil"/>
          <w:right w:val="nil"/>
          <w:between w:val="nil"/>
        </w:pBdr>
        <w:spacing w:line="240" w:lineRule="auto"/>
        <w:ind w:left="0" w:hanging="2"/>
        <w:jc w:val="both"/>
        <w:rPr>
          <w:rFonts w:ascii="Times New Roman" w:eastAsia="Times New Roman" w:hAnsi="Times New Roman" w:cs="Times New Roman"/>
          <w:b/>
        </w:rPr>
      </w:pPr>
      <w:r>
        <w:rPr>
          <w:rFonts w:ascii="Times New Roman" w:eastAsia="Times New Roman" w:hAnsi="Times New Roman" w:cs="Times New Roman"/>
          <w:b/>
        </w:rPr>
        <w:t>Interview guide</w:t>
      </w:r>
    </w:p>
    <w:p w14:paraId="000000FC"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What is your role? To whom do you teach Entrepreneurship/Social entrepreneurship?</w:t>
      </w:r>
    </w:p>
    <w:p w14:paraId="000000FD"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What do you think are the main competencies that students should develop for SE during their program/modules? </w:t>
      </w:r>
    </w:p>
    <w:p w14:paraId="000000FE"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What are the components of SE education? </w:t>
      </w:r>
    </w:p>
    <w:p w14:paraId="000000FF"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What are the methods of your teaching?</w:t>
      </w:r>
    </w:p>
    <w:p w14:paraId="00000100"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How does SE education differ from entrepreneurship education? </w:t>
      </w:r>
    </w:p>
    <w:p w14:paraId="00000101"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What kind of capitals do students need to develop? Does your teaching facilitate this, if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how? </w:t>
      </w:r>
    </w:p>
    <w:p w14:paraId="00000102"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How do you evaluate your education practices in the domain of SE from a student /learner perspective? What is their evaluation of your approach? </w:t>
      </w:r>
    </w:p>
    <w:p w14:paraId="00000103"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What do you think the main challenges are in the SE field? </w:t>
      </w:r>
    </w:p>
    <w:p w14:paraId="00000104" w14:textId="77777777" w:rsidR="00860F00" w:rsidRDefault="000E2881">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How do you think your students gain legitimacy in this domain as social entrepreneurs?</w:t>
      </w:r>
    </w:p>
    <w:p w14:paraId="00000105" w14:textId="77777777" w:rsidR="00860F00" w:rsidRDefault="000E2881">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rPr>
      </w:pPr>
      <w:r>
        <w:rPr>
          <w:rFonts w:ascii="Times New Roman" w:eastAsia="Times New Roman" w:hAnsi="Times New Roman" w:cs="Times New Roman"/>
        </w:rPr>
        <w:t xml:space="preserve">What are the key challenges for the future of SE education (Considering all sorts of digital transformation and a variety of sources affecting the educational context and methods)? </w:t>
      </w:r>
    </w:p>
    <w:p w14:paraId="00000106" w14:textId="77777777" w:rsidR="00860F00" w:rsidRDefault="00860F00">
      <w:pPr>
        <w:pBdr>
          <w:top w:val="nil"/>
          <w:left w:val="nil"/>
          <w:bottom w:val="nil"/>
          <w:right w:val="nil"/>
          <w:between w:val="nil"/>
        </w:pBdr>
        <w:spacing w:line="240" w:lineRule="auto"/>
        <w:ind w:left="0" w:hanging="2"/>
        <w:jc w:val="both"/>
        <w:rPr>
          <w:rFonts w:ascii="Times New Roman" w:eastAsia="Times New Roman" w:hAnsi="Times New Roman" w:cs="Times New Roman"/>
        </w:rPr>
      </w:pPr>
    </w:p>
    <w:p w14:paraId="00000107" w14:textId="77777777" w:rsidR="00860F00" w:rsidRDefault="00860F00">
      <w:pPr>
        <w:pBdr>
          <w:top w:val="nil"/>
          <w:left w:val="nil"/>
          <w:bottom w:val="nil"/>
          <w:right w:val="nil"/>
          <w:between w:val="nil"/>
        </w:pBdr>
        <w:spacing w:line="240" w:lineRule="auto"/>
        <w:ind w:left="0" w:hanging="2"/>
        <w:jc w:val="both"/>
        <w:rPr>
          <w:rFonts w:ascii="Times New Roman" w:eastAsia="Times New Roman" w:hAnsi="Times New Roman" w:cs="Times New Roman"/>
        </w:rPr>
      </w:pPr>
    </w:p>
    <w:sectPr w:rsidR="00860F00">
      <w:headerReference w:type="even" r:id="rId8"/>
      <w:headerReference w:type="default" r:id="rId9"/>
      <w:footerReference w:type="even" r:id="rId10"/>
      <w:footerReference w:type="default" r:id="rId11"/>
      <w:headerReference w:type="first" r:id="rId12"/>
      <w:footerReference w:type="first" r:id="rId13"/>
      <w:pgSz w:w="11906" w:h="16838"/>
      <w:pgMar w:top="1134" w:right="1389" w:bottom="1389" w:left="1389" w:header="567" w:footer="5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E615" w14:textId="77777777" w:rsidR="0002288D" w:rsidRDefault="0002288D">
      <w:pPr>
        <w:spacing w:after="0" w:line="240" w:lineRule="auto"/>
        <w:ind w:left="0" w:hanging="2"/>
      </w:pPr>
      <w:r>
        <w:separator/>
      </w:r>
    </w:p>
  </w:endnote>
  <w:endnote w:type="continuationSeparator" w:id="0">
    <w:p w14:paraId="4949762C" w14:textId="77777777" w:rsidR="0002288D" w:rsidRDefault="0002288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F" w14:textId="77777777" w:rsidR="00860F00" w:rsidRDefault="00860F00">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C" w14:textId="6A7CB281" w:rsidR="00860F00" w:rsidRDefault="000E2881">
    <w:pPr>
      <w:pBdr>
        <w:top w:val="nil"/>
        <w:left w:val="nil"/>
        <w:bottom w:val="nil"/>
        <w:right w:val="nil"/>
        <w:between w:val="nil"/>
      </w:pBdr>
      <w:tabs>
        <w:tab w:val="center" w:pos="4320"/>
        <w:tab w:val="right" w:pos="864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13B6C">
      <w:rPr>
        <w:noProof/>
        <w:color w:val="000000"/>
      </w:rPr>
      <w:t>1</w:t>
    </w:r>
    <w:r>
      <w:rPr>
        <w:color w:val="000000"/>
      </w:rPr>
      <w:fldChar w:fldCharType="end"/>
    </w:r>
  </w:p>
  <w:p w14:paraId="0000010D" w14:textId="77777777" w:rsidR="00860F00" w:rsidRDefault="00860F00">
    <w:pPr>
      <w:pBdr>
        <w:top w:val="nil"/>
        <w:left w:val="nil"/>
        <w:bottom w:val="nil"/>
        <w:right w:val="nil"/>
        <w:between w:val="nil"/>
      </w:pBdr>
      <w:tabs>
        <w:tab w:val="center" w:pos="4680"/>
        <w:tab w:val="right" w:pos="9360"/>
      </w:tabs>
      <w:spacing w:after="708" w:line="240" w:lineRule="auto"/>
      <w:ind w:left="0" w:hanging="2"/>
      <w:jc w:val="center"/>
      <w:rPr>
        <w:color w:val="000000"/>
      </w:rPr>
    </w:pPr>
  </w:p>
  <w:p w14:paraId="0000010E" w14:textId="77777777" w:rsidR="00860F00" w:rsidRDefault="00860F00">
    <w:pPr>
      <w:pBdr>
        <w:top w:val="nil"/>
        <w:left w:val="nil"/>
        <w:bottom w:val="nil"/>
        <w:right w:val="nil"/>
        <w:between w:val="nil"/>
      </w:pBdr>
      <w:tabs>
        <w:tab w:val="center" w:pos="4680"/>
        <w:tab w:val="right" w:pos="9360"/>
      </w:tabs>
      <w:spacing w:after="708"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B" w14:textId="77777777" w:rsidR="00860F00" w:rsidRDefault="00860F00">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71A7" w14:textId="77777777" w:rsidR="0002288D" w:rsidRDefault="0002288D">
      <w:pPr>
        <w:spacing w:after="0" w:line="240" w:lineRule="auto"/>
        <w:ind w:left="0" w:hanging="2"/>
      </w:pPr>
      <w:r>
        <w:separator/>
      </w:r>
    </w:p>
  </w:footnote>
  <w:footnote w:type="continuationSeparator" w:id="0">
    <w:p w14:paraId="6866B4D4" w14:textId="77777777" w:rsidR="0002288D" w:rsidRDefault="0002288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8" w14:textId="77777777" w:rsidR="00860F00" w:rsidRDefault="00860F00">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A" w14:textId="77777777" w:rsidR="00860F00" w:rsidRDefault="00860F00">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9" w14:textId="77777777" w:rsidR="00860F00" w:rsidRDefault="00860F00">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E7317"/>
    <w:multiLevelType w:val="multilevel"/>
    <w:tmpl w:val="0ADAA5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538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F00"/>
    <w:rsid w:val="00014F0E"/>
    <w:rsid w:val="0002288D"/>
    <w:rsid w:val="000A70D4"/>
    <w:rsid w:val="000E2881"/>
    <w:rsid w:val="000F6543"/>
    <w:rsid w:val="00156D17"/>
    <w:rsid w:val="00163578"/>
    <w:rsid w:val="00193754"/>
    <w:rsid w:val="001A2D97"/>
    <w:rsid w:val="0021588D"/>
    <w:rsid w:val="00252E07"/>
    <w:rsid w:val="00313920"/>
    <w:rsid w:val="00330032"/>
    <w:rsid w:val="003D0272"/>
    <w:rsid w:val="003E59FA"/>
    <w:rsid w:val="004378B7"/>
    <w:rsid w:val="004F02F6"/>
    <w:rsid w:val="005F0521"/>
    <w:rsid w:val="00680AC3"/>
    <w:rsid w:val="006818F2"/>
    <w:rsid w:val="006A46B1"/>
    <w:rsid w:val="006C2E91"/>
    <w:rsid w:val="0072265E"/>
    <w:rsid w:val="00737D2B"/>
    <w:rsid w:val="00786050"/>
    <w:rsid w:val="00857D5C"/>
    <w:rsid w:val="00860F00"/>
    <w:rsid w:val="00913B6C"/>
    <w:rsid w:val="00954537"/>
    <w:rsid w:val="00A4384E"/>
    <w:rsid w:val="00AA0FFB"/>
    <w:rsid w:val="00AA7BAB"/>
    <w:rsid w:val="00BA07BE"/>
    <w:rsid w:val="00C86EC0"/>
    <w:rsid w:val="00CB0583"/>
    <w:rsid w:val="00CD3928"/>
    <w:rsid w:val="00D91BB4"/>
    <w:rsid w:val="00DE1D66"/>
    <w:rsid w:val="00DF48BB"/>
    <w:rsid w:val="00E0613D"/>
    <w:rsid w:val="00E7560A"/>
    <w:rsid w:val="00EA05DA"/>
    <w:rsid w:val="00EC0B9E"/>
    <w:rsid w:val="00EF3615"/>
    <w:rsid w:val="00F70E48"/>
    <w:rsid w:val="00F75648"/>
    <w:rsid w:val="00FB1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BA7CCD"/>
  <w15:docId w15:val="{9B5E6440-C28B-F741-8AE2-A818DC75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pBdr>
        <w:top w:val="nil"/>
        <w:left w:val="nil"/>
        <w:bottom w:val="nil"/>
        <w:right w:val="nil"/>
        <w:between w:val="nil"/>
      </w:pBdr>
      <w:spacing w:before="480" w:after="12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Y0iUknwnhfyCHPRL69RJAfy69g==">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39</Pages>
  <Words>12244</Words>
  <Characters>69793</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Mine Karatas-Ozkan</cp:lastModifiedBy>
  <cp:revision>14</cp:revision>
  <dcterms:created xsi:type="dcterms:W3CDTF">2022-11-24T15:10:00Z</dcterms:created>
  <dcterms:modified xsi:type="dcterms:W3CDTF">2022-11-29T12:08:00Z</dcterms:modified>
</cp:coreProperties>
</file>