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F7890" w14:textId="5773752B" w:rsidR="007B2FAB" w:rsidRPr="00C274BA" w:rsidRDefault="007B2FAB" w:rsidP="003A15D3">
      <w:pPr>
        <w:spacing w:after="0" w:line="480" w:lineRule="exact"/>
        <w:ind w:firstLine="720"/>
        <w:rPr>
          <w:rFonts w:ascii="Times New Roman" w:hAnsi="Times New Roman" w:cs="Times New Roman"/>
          <w:sz w:val="24"/>
          <w:szCs w:val="24"/>
        </w:rPr>
      </w:pPr>
    </w:p>
    <w:p w14:paraId="41233893" w14:textId="428F1799" w:rsidR="00E13F3B" w:rsidRPr="00C274BA" w:rsidRDefault="00E13F3B" w:rsidP="003A15D3">
      <w:pPr>
        <w:spacing w:after="0" w:line="480" w:lineRule="exact"/>
        <w:jc w:val="center"/>
        <w:rPr>
          <w:rFonts w:ascii="Times New Roman" w:eastAsia="Times New Roman" w:hAnsi="Times New Roman" w:cs="Times New Roman"/>
          <w:b/>
          <w:bCs/>
          <w:sz w:val="24"/>
          <w:szCs w:val="24"/>
          <w:lang w:eastAsia="en-GB"/>
        </w:rPr>
      </w:pPr>
      <w:r w:rsidRPr="00C274BA">
        <w:rPr>
          <w:rFonts w:ascii="Times New Roman,Bold" w:eastAsia="Times New Roman" w:hAnsi="Times New Roman,Bold" w:cs="Times New Roman"/>
          <w:b/>
          <w:bCs/>
          <w:sz w:val="24"/>
          <w:szCs w:val="24"/>
          <w:lang w:eastAsia="en-GB"/>
        </w:rPr>
        <w:t>Nostalgia Enhances Route Learning in a Virtual Environment</w:t>
      </w:r>
    </w:p>
    <w:p w14:paraId="48BF12A5" w14:textId="77777777" w:rsidR="00E13F3B" w:rsidRPr="00C274BA" w:rsidRDefault="00E13F3B" w:rsidP="003A15D3">
      <w:pPr>
        <w:spacing w:after="0" w:line="480" w:lineRule="exact"/>
        <w:jc w:val="center"/>
        <w:rPr>
          <w:rFonts w:ascii="Times New Roman" w:eastAsia="Times New Roman" w:hAnsi="Times New Roman" w:cs="Times New Roman"/>
          <w:sz w:val="24"/>
          <w:szCs w:val="24"/>
          <w:lang w:eastAsia="en-GB"/>
        </w:rPr>
      </w:pPr>
    </w:p>
    <w:p w14:paraId="569B53AA" w14:textId="3F8E14C1" w:rsidR="00E13F3B" w:rsidRPr="00C274BA" w:rsidRDefault="00E13F3B" w:rsidP="003A15D3">
      <w:pPr>
        <w:spacing w:after="0" w:line="480" w:lineRule="exact"/>
        <w:jc w:val="center"/>
        <w:rPr>
          <w:rFonts w:ascii="Times New Roman" w:eastAsia="Times New Roman" w:hAnsi="Times New Roman" w:cs="Times New Roman"/>
          <w:position w:val="10"/>
          <w:sz w:val="16"/>
          <w:szCs w:val="16"/>
          <w:lang w:eastAsia="en-GB"/>
        </w:rPr>
      </w:pPr>
      <w:bookmarkStart w:id="0" w:name="_GoBack"/>
      <w:bookmarkEnd w:id="0"/>
      <w:r w:rsidRPr="00C274BA">
        <w:rPr>
          <w:rFonts w:ascii="Times New Roman" w:eastAsia="Times New Roman" w:hAnsi="Times New Roman" w:cs="Times New Roman"/>
          <w:sz w:val="24"/>
          <w:szCs w:val="24"/>
          <w:lang w:eastAsia="en-GB"/>
        </w:rPr>
        <w:t>Edward S. Redhead</w:t>
      </w:r>
      <w:r w:rsidRPr="00C274BA">
        <w:rPr>
          <w:rFonts w:ascii="Times New Roman" w:eastAsia="Times New Roman" w:hAnsi="Times New Roman" w:cs="Times New Roman"/>
          <w:position w:val="10"/>
          <w:sz w:val="16"/>
          <w:szCs w:val="16"/>
          <w:lang w:eastAsia="en-GB"/>
        </w:rPr>
        <w:t>1</w:t>
      </w:r>
    </w:p>
    <w:p w14:paraId="4174D311" w14:textId="5AA2ADC8" w:rsidR="00E13F3B" w:rsidRPr="00C274BA" w:rsidRDefault="00E13F3B" w:rsidP="003A15D3">
      <w:pPr>
        <w:spacing w:after="0" w:line="480" w:lineRule="exact"/>
        <w:jc w:val="center"/>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Tim Wildschut</w:t>
      </w:r>
      <w:r w:rsidRPr="00C274BA">
        <w:rPr>
          <w:rFonts w:ascii="Times New Roman" w:eastAsia="Times New Roman" w:hAnsi="Times New Roman" w:cs="Times New Roman"/>
          <w:position w:val="10"/>
          <w:sz w:val="16"/>
          <w:szCs w:val="16"/>
          <w:lang w:eastAsia="en-GB"/>
        </w:rPr>
        <w:t>1</w:t>
      </w:r>
    </w:p>
    <w:p w14:paraId="475EC5C0" w14:textId="2DF1C1FA" w:rsidR="00E13F3B" w:rsidRPr="00C274BA" w:rsidRDefault="00E13F3B" w:rsidP="003A15D3">
      <w:pPr>
        <w:spacing w:after="0" w:line="480" w:lineRule="exact"/>
        <w:jc w:val="center"/>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Alice Oliver</w:t>
      </w:r>
      <w:r w:rsidRPr="00C274BA">
        <w:rPr>
          <w:rFonts w:ascii="Times New Roman" w:eastAsia="Times New Roman" w:hAnsi="Times New Roman" w:cs="Times New Roman"/>
          <w:position w:val="10"/>
          <w:sz w:val="16"/>
          <w:szCs w:val="16"/>
          <w:lang w:eastAsia="en-GB"/>
        </w:rPr>
        <w:t>1</w:t>
      </w:r>
    </w:p>
    <w:p w14:paraId="223D27F6" w14:textId="693E0CAE" w:rsidR="00E13F3B" w:rsidRPr="00C274BA" w:rsidRDefault="00E13F3B" w:rsidP="003A15D3">
      <w:pPr>
        <w:spacing w:after="0" w:line="480" w:lineRule="exact"/>
        <w:jc w:val="center"/>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Matthew O. Parker</w:t>
      </w:r>
      <w:r w:rsidRPr="00C274BA">
        <w:rPr>
          <w:rFonts w:ascii="Times New Roman" w:eastAsia="Times New Roman" w:hAnsi="Times New Roman" w:cs="Times New Roman"/>
          <w:position w:val="10"/>
          <w:sz w:val="16"/>
          <w:szCs w:val="16"/>
          <w:lang w:eastAsia="en-GB"/>
        </w:rPr>
        <w:t>2</w:t>
      </w:r>
      <w:r w:rsidR="009E4514">
        <w:rPr>
          <w:rFonts w:ascii="Times New Roman" w:eastAsia="Times New Roman" w:hAnsi="Times New Roman" w:cs="Times New Roman"/>
          <w:position w:val="10"/>
          <w:sz w:val="16"/>
          <w:szCs w:val="16"/>
          <w:lang w:eastAsia="en-GB"/>
        </w:rPr>
        <w:t>,3</w:t>
      </w:r>
    </w:p>
    <w:p w14:paraId="7B3CFE08" w14:textId="7D760DC9" w:rsidR="00E13F3B" w:rsidRPr="00C274BA" w:rsidRDefault="00E13F3B" w:rsidP="003A15D3">
      <w:pPr>
        <w:spacing w:after="0" w:line="480" w:lineRule="exact"/>
        <w:jc w:val="center"/>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Antony Wood</w:t>
      </w:r>
      <w:r w:rsidRPr="00C274BA">
        <w:rPr>
          <w:rFonts w:ascii="Times New Roman" w:eastAsia="Times New Roman" w:hAnsi="Times New Roman" w:cs="Times New Roman"/>
          <w:position w:val="10"/>
          <w:sz w:val="16"/>
          <w:szCs w:val="16"/>
          <w:lang w:eastAsia="en-GB"/>
        </w:rPr>
        <w:t>1</w:t>
      </w:r>
    </w:p>
    <w:p w14:paraId="7F3E2E60" w14:textId="34FBC9E9" w:rsidR="00E13F3B" w:rsidRPr="00C274BA" w:rsidRDefault="00E13F3B" w:rsidP="003A15D3">
      <w:pPr>
        <w:spacing w:after="0" w:line="480" w:lineRule="exact"/>
        <w:jc w:val="center"/>
        <w:rPr>
          <w:rFonts w:ascii="Times New Roman" w:eastAsia="Times New Roman" w:hAnsi="Times New Roman" w:cs="Times New Roman"/>
          <w:sz w:val="24"/>
          <w:szCs w:val="24"/>
          <w:lang w:eastAsia="en-GB"/>
        </w:rPr>
      </w:pPr>
      <w:r w:rsidRPr="00C274BA">
        <w:rPr>
          <w:rFonts w:ascii="Times New Roman" w:eastAsia="Times New Roman" w:hAnsi="Times New Roman" w:cs="Times New Roman"/>
          <w:sz w:val="24"/>
          <w:szCs w:val="24"/>
          <w:lang w:eastAsia="en-GB"/>
        </w:rPr>
        <w:t>Constantine Sedikides</w:t>
      </w:r>
      <w:r w:rsidRPr="00C274BA">
        <w:rPr>
          <w:rFonts w:ascii="Times New Roman" w:eastAsia="Times New Roman" w:hAnsi="Times New Roman" w:cs="Times New Roman"/>
          <w:position w:val="10"/>
          <w:sz w:val="16"/>
          <w:szCs w:val="16"/>
          <w:lang w:eastAsia="en-GB"/>
        </w:rPr>
        <w:t>1</w:t>
      </w:r>
    </w:p>
    <w:p w14:paraId="19A47CE6" w14:textId="77777777" w:rsidR="00E13F3B" w:rsidRPr="00C274BA" w:rsidRDefault="00E13F3B" w:rsidP="003A15D3">
      <w:pPr>
        <w:spacing w:after="0" w:line="480" w:lineRule="exact"/>
        <w:rPr>
          <w:rFonts w:ascii="Times New Roman" w:eastAsia="Times New Roman" w:hAnsi="Times New Roman" w:cs="Times New Roman"/>
          <w:position w:val="10"/>
          <w:sz w:val="16"/>
          <w:szCs w:val="16"/>
          <w:lang w:eastAsia="en-GB"/>
        </w:rPr>
      </w:pPr>
    </w:p>
    <w:p w14:paraId="2F9DA64C" w14:textId="6A8B84B9" w:rsidR="00E13F3B" w:rsidRDefault="00E13F3B" w:rsidP="003A15D3">
      <w:pPr>
        <w:spacing w:after="0" w:line="480" w:lineRule="exact"/>
        <w:jc w:val="center"/>
        <w:rPr>
          <w:rFonts w:ascii="Times New Roman" w:eastAsia="Times New Roman" w:hAnsi="Times New Roman" w:cs="Times New Roman"/>
          <w:sz w:val="24"/>
          <w:szCs w:val="24"/>
          <w:lang w:eastAsia="en-GB"/>
        </w:rPr>
      </w:pPr>
      <w:r w:rsidRPr="00C274BA">
        <w:rPr>
          <w:rFonts w:ascii="Times New Roman" w:eastAsia="Times New Roman" w:hAnsi="Times New Roman" w:cs="Times New Roman"/>
          <w:position w:val="10"/>
          <w:sz w:val="16"/>
          <w:szCs w:val="16"/>
          <w:lang w:eastAsia="en-GB"/>
        </w:rPr>
        <w:t xml:space="preserve">1 </w:t>
      </w:r>
      <w:r w:rsidRPr="00C274BA">
        <w:rPr>
          <w:rFonts w:ascii="Times New Roman" w:eastAsia="Times New Roman" w:hAnsi="Times New Roman" w:cs="Times New Roman"/>
          <w:sz w:val="24"/>
          <w:szCs w:val="24"/>
          <w:lang w:eastAsia="en-GB"/>
        </w:rPr>
        <w:t>School of Psychology, University of Southampton</w:t>
      </w:r>
      <w:r w:rsidRPr="00C274BA">
        <w:rPr>
          <w:rFonts w:ascii="Times New Roman" w:eastAsia="Times New Roman" w:hAnsi="Times New Roman" w:cs="Times New Roman"/>
          <w:sz w:val="24"/>
          <w:szCs w:val="24"/>
          <w:lang w:eastAsia="en-GB"/>
        </w:rPr>
        <w:br/>
      </w:r>
      <w:r w:rsidRPr="00C274BA">
        <w:rPr>
          <w:rFonts w:ascii="Times New Roman" w:eastAsia="Times New Roman" w:hAnsi="Times New Roman" w:cs="Times New Roman"/>
          <w:position w:val="10"/>
          <w:sz w:val="16"/>
          <w:szCs w:val="16"/>
          <w:lang w:eastAsia="en-GB"/>
        </w:rPr>
        <w:t xml:space="preserve">2 </w:t>
      </w:r>
      <w:r w:rsidRPr="00C274BA">
        <w:rPr>
          <w:rFonts w:ascii="Times New Roman" w:eastAsia="Times New Roman" w:hAnsi="Times New Roman" w:cs="Times New Roman"/>
          <w:sz w:val="24"/>
          <w:szCs w:val="24"/>
          <w:lang w:eastAsia="en-GB"/>
        </w:rPr>
        <w:t>School of Pharmacy and Biomedical Sciences, University of Portsmouth</w:t>
      </w:r>
    </w:p>
    <w:p w14:paraId="056F9F7A" w14:textId="30092AB0" w:rsidR="009E4514" w:rsidRPr="009E4514" w:rsidRDefault="009E4514" w:rsidP="003A15D3">
      <w:pPr>
        <w:spacing w:after="0" w:line="480" w:lineRule="exact"/>
        <w:jc w:val="center"/>
        <w:rPr>
          <w:rFonts w:ascii="Times New Roman" w:eastAsia="Times New Roman" w:hAnsi="Times New Roman" w:cs="Times New Roman"/>
          <w:sz w:val="24"/>
          <w:szCs w:val="24"/>
          <w:lang w:eastAsia="en-GB"/>
        </w:rPr>
      </w:pPr>
      <w:r w:rsidRPr="009E4514">
        <w:rPr>
          <w:rFonts w:ascii="Times New Roman" w:eastAsia="Times New Roman" w:hAnsi="Times New Roman" w:cs="Times New Roman"/>
          <w:sz w:val="24"/>
          <w:szCs w:val="24"/>
          <w:vertAlign w:val="superscript"/>
          <w:lang w:eastAsia="en-GB"/>
        </w:rPr>
        <w:t xml:space="preserve">3 </w:t>
      </w:r>
      <w:r>
        <w:rPr>
          <w:rFonts w:ascii="Times New Roman" w:eastAsia="Times New Roman" w:hAnsi="Times New Roman" w:cs="Times New Roman"/>
          <w:sz w:val="24"/>
          <w:szCs w:val="24"/>
          <w:lang w:eastAsia="en-GB"/>
        </w:rPr>
        <w:t>Surrey Sleep Research Centre, University of Surrey</w:t>
      </w:r>
    </w:p>
    <w:p w14:paraId="24653146" w14:textId="77777777" w:rsidR="00E13F3B" w:rsidRPr="00C274BA" w:rsidRDefault="00E13F3B" w:rsidP="003A15D3">
      <w:pPr>
        <w:spacing w:after="0" w:line="480" w:lineRule="exact"/>
        <w:jc w:val="center"/>
        <w:rPr>
          <w:rFonts w:ascii="Times New Roman" w:eastAsia="Times New Roman" w:hAnsi="Times New Roman" w:cs="Times New Roman"/>
          <w:sz w:val="24"/>
          <w:szCs w:val="24"/>
          <w:lang w:eastAsia="en-GB"/>
        </w:rPr>
      </w:pPr>
    </w:p>
    <w:p w14:paraId="7E453D4B" w14:textId="0FC0D184" w:rsidR="00E13F3B" w:rsidRPr="00C274BA" w:rsidRDefault="00D67B27" w:rsidP="00BE5882">
      <w:pPr>
        <w:spacing w:after="0" w:line="480" w:lineRule="exact"/>
        <w:rPr>
          <w:rFonts w:ascii="Times New Roman" w:eastAsia="Times New Roman" w:hAnsi="Times New Roman" w:cs="Times New Roman"/>
          <w:sz w:val="24"/>
          <w:szCs w:val="24"/>
          <w:lang w:eastAsia="en-GB"/>
        </w:rPr>
      </w:pPr>
      <w:bookmarkStart w:id="1" w:name="_Hlk112229854"/>
      <w:r w:rsidRPr="00C274BA">
        <w:rPr>
          <w:rFonts w:ascii="Times New Roman" w:eastAsia="Times New Roman" w:hAnsi="Times New Roman" w:cs="Times New Roman"/>
          <w:sz w:val="24"/>
          <w:szCs w:val="24"/>
          <w:lang w:eastAsia="en-GB"/>
        </w:rPr>
        <w:t xml:space="preserve">Word Count (inclusive of Abstract, References, and Footnote): </w:t>
      </w:r>
      <w:r w:rsidR="00A51EB2" w:rsidRPr="00C274BA">
        <w:rPr>
          <w:rFonts w:ascii="Times New Roman" w:eastAsia="Times New Roman" w:hAnsi="Times New Roman" w:cs="Times New Roman"/>
          <w:sz w:val="24"/>
          <w:szCs w:val="24"/>
          <w:lang w:eastAsia="en-GB"/>
        </w:rPr>
        <w:t>81</w:t>
      </w:r>
      <w:r w:rsidR="003F5EAF" w:rsidRPr="00C274BA">
        <w:rPr>
          <w:rFonts w:ascii="Times New Roman" w:eastAsia="Times New Roman" w:hAnsi="Times New Roman" w:cs="Times New Roman"/>
          <w:sz w:val="24"/>
          <w:szCs w:val="24"/>
          <w:lang w:eastAsia="en-GB"/>
        </w:rPr>
        <w:t>23</w:t>
      </w:r>
      <w:bookmarkEnd w:id="1"/>
    </w:p>
    <w:p w14:paraId="5218133F" w14:textId="77777777" w:rsidR="00E13F3B" w:rsidRPr="00C274BA" w:rsidRDefault="00E13F3B" w:rsidP="003A15D3">
      <w:pPr>
        <w:spacing w:after="0" w:line="480" w:lineRule="exact"/>
        <w:jc w:val="center"/>
        <w:rPr>
          <w:rFonts w:ascii="Times New Roman" w:eastAsia="Times New Roman" w:hAnsi="Times New Roman" w:cs="Times New Roman"/>
          <w:sz w:val="24"/>
          <w:szCs w:val="24"/>
          <w:lang w:eastAsia="en-GB"/>
        </w:rPr>
      </w:pPr>
    </w:p>
    <w:p w14:paraId="6B7B4841" w14:textId="77777777" w:rsidR="00E13F3B" w:rsidRPr="00C274BA" w:rsidRDefault="00E13F3B">
      <w:pPr>
        <w:spacing w:after="0" w:line="480" w:lineRule="exact"/>
        <w:jc w:val="center"/>
        <w:rPr>
          <w:rFonts w:ascii="Times New Roman,Bold" w:eastAsia="Times New Roman" w:hAnsi="Times New Roman,Bold" w:cs="Times New Roman"/>
          <w:b/>
          <w:bCs/>
          <w:sz w:val="24"/>
          <w:szCs w:val="24"/>
          <w:lang w:eastAsia="en-GB"/>
        </w:rPr>
      </w:pPr>
    </w:p>
    <w:p w14:paraId="23524A7C" w14:textId="2F40314D" w:rsidR="00E13F3B" w:rsidRPr="00C274BA" w:rsidRDefault="00E13F3B">
      <w:pPr>
        <w:spacing w:after="0" w:line="480" w:lineRule="exact"/>
        <w:jc w:val="center"/>
        <w:rPr>
          <w:rFonts w:ascii="Times New Roman,Bold" w:eastAsia="Times New Roman" w:hAnsi="Times New Roman,Bold" w:cs="Times New Roman"/>
          <w:b/>
          <w:bCs/>
          <w:sz w:val="24"/>
          <w:szCs w:val="24"/>
          <w:lang w:eastAsia="en-GB"/>
        </w:rPr>
      </w:pPr>
      <w:r w:rsidRPr="00C274BA">
        <w:rPr>
          <w:rFonts w:ascii="Times New Roman,Bold" w:eastAsia="Times New Roman" w:hAnsi="Times New Roman,Bold" w:cs="Times New Roman"/>
          <w:b/>
          <w:bCs/>
          <w:sz w:val="24"/>
          <w:szCs w:val="24"/>
          <w:lang w:eastAsia="en-GB"/>
        </w:rPr>
        <w:t>Author Note</w:t>
      </w:r>
    </w:p>
    <w:p w14:paraId="2D706F79" w14:textId="5C63CC8F" w:rsidR="005E3A5A" w:rsidRPr="00C274BA" w:rsidRDefault="005E3A5A" w:rsidP="00BE5882">
      <w:pPr>
        <w:spacing w:after="0" w:line="480" w:lineRule="exact"/>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 xml:space="preserve">Edward S. Redhead </w:t>
      </w:r>
      <w:r w:rsidRPr="00C274BA">
        <w:rPr>
          <w:rFonts w:asciiTheme="majorBidi" w:hAnsiTheme="majorBidi" w:cstheme="majorBidi"/>
          <w:noProof/>
          <w:color w:val="000000" w:themeColor="text1"/>
          <w:lang w:eastAsia="en-GB"/>
        </w:rPr>
        <w:drawing>
          <wp:inline distT="0" distB="0" distL="0" distR="0" wp14:anchorId="62CD8884" wp14:editId="01FB1F4D">
            <wp:extent cx="152400" cy="152400"/>
            <wp:effectExtent l="0" t="0" r="0"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CF7C99" w:rsidRPr="00C274BA">
        <w:rPr>
          <w:rFonts w:ascii="Times New Roman" w:eastAsia="Times New Roman" w:hAnsi="Times New Roman" w:cs="Times New Roman"/>
          <w:sz w:val="24"/>
          <w:szCs w:val="24"/>
          <w:lang w:eastAsia="en-GB"/>
        </w:rPr>
        <w:t xml:space="preserve"> </w:t>
      </w:r>
      <w:hyperlink r:id="rId9" w:history="1">
        <w:r w:rsidR="00CF7C99" w:rsidRPr="00C274BA">
          <w:rPr>
            <w:rStyle w:val="Hyperlink"/>
            <w:rFonts w:ascii="Times New Roman" w:hAnsi="Times New Roman" w:cs="Times New Roman"/>
            <w:sz w:val="24"/>
            <w:szCs w:val="24"/>
          </w:rPr>
          <w:t>https://orcid.org/0000-0002-7771-1228</w:t>
        </w:r>
      </w:hyperlink>
    </w:p>
    <w:p w14:paraId="4D7144D5" w14:textId="40CBAC77" w:rsidR="005E3A5A" w:rsidRDefault="005E3A5A" w:rsidP="00BE5882">
      <w:pPr>
        <w:spacing w:after="0" w:line="480" w:lineRule="exact"/>
        <w:rPr>
          <w:rFonts w:asciiTheme="majorBidi" w:hAnsiTheme="majorBidi" w:cstheme="majorBidi"/>
          <w:sz w:val="24"/>
          <w:szCs w:val="24"/>
          <w:shd w:val="clear" w:color="auto" w:fill="FFFFFF"/>
          <w:lang w:val="de-DE" w:eastAsia="zh-CN"/>
        </w:rPr>
      </w:pPr>
      <w:r w:rsidRPr="00E87034">
        <w:rPr>
          <w:rFonts w:ascii="Times New Roman" w:eastAsia="Times New Roman" w:hAnsi="Times New Roman" w:cs="Times New Roman"/>
          <w:sz w:val="24"/>
          <w:szCs w:val="24"/>
          <w:lang w:val="de-DE" w:eastAsia="en-GB"/>
        </w:rPr>
        <w:t xml:space="preserve">Tim Wildschut </w:t>
      </w:r>
      <w:r w:rsidRPr="00C274BA">
        <w:rPr>
          <w:rFonts w:asciiTheme="majorBidi" w:hAnsiTheme="majorBidi" w:cstheme="majorBidi"/>
          <w:noProof/>
          <w:color w:val="000000" w:themeColor="text1"/>
          <w:lang w:eastAsia="en-GB"/>
        </w:rPr>
        <w:drawing>
          <wp:inline distT="0" distB="0" distL="0" distR="0" wp14:anchorId="5ACE081F" wp14:editId="2D1A8692">
            <wp:extent cx="152400" cy="152400"/>
            <wp:effectExtent l="0" t="0" r="0" b="0"/>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E87034">
        <w:rPr>
          <w:rFonts w:asciiTheme="majorBidi" w:eastAsia="Times New Roman" w:hAnsiTheme="majorBidi" w:cstheme="majorBidi"/>
          <w:sz w:val="24"/>
          <w:szCs w:val="24"/>
          <w:lang w:val="de-DE" w:eastAsia="en-GB"/>
        </w:rPr>
        <w:t xml:space="preserve"> </w:t>
      </w:r>
      <w:hyperlink r:id="rId10" w:history="1">
        <w:r w:rsidR="00FA7EC1" w:rsidRPr="00397415">
          <w:rPr>
            <w:rStyle w:val="Hyperlink"/>
            <w:rFonts w:asciiTheme="majorBidi" w:hAnsiTheme="majorBidi" w:cstheme="majorBidi"/>
            <w:sz w:val="24"/>
            <w:szCs w:val="24"/>
            <w:shd w:val="clear" w:color="auto" w:fill="FFFFFF"/>
            <w:lang w:val="de-DE" w:eastAsia="zh-CN"/>
          </w:rPr>
          <w:t>https://orcid.org/0000-0002-6499-5487</w:t>
        </w:r>
      </w:hyperlink>
    </w:p>
    <w:p w14:paraId="0D6A6AFC" w14:textId="479709E1" w:rsidR="005E3A5A" w:rsidRPr="00E87034" w:rsidRDefault="005E3A5A" w:rsidP="00BE5882">
      <w:pPr>
        <w:spacing w:after="0" w:line="480" w:lineRule="exact"/>
        <w:rPr>
          <w:rFonts w:ascii="Times New Roman" w:eastAsia="Times New Roman" w:hAnsi="Times New Roman" w:cs="Times New Roman"/>
          <w:position w:val="10"/>
          <w:sz w:val="16"/>
          <w:szCs w:val="16"/>
          <w:lang w:val="pt-PT" w:eastAsia="en-GB"/>
        </w:rPr>
      </w:pPr>
      <w:r w:rsidRPr="00E87034">
        <w:rPr>
          <w:rFonts w:ascii="Times New Roman" w:eastAsia="Times New Roman" w:hAnsi="Times New Roman" w:cs="Times New Roman"/>
          <w:sz w:val="24"/>
          <w:szCs w:val="24"/>
          <w:lang w:val="pt-PT" w:eastAsia="en-GB"/>
        </w:rPr>
        <w:t xml:space="preserve">Alice Oliver </w:t>
      </w:r>
      <w:r w:rsidRPr="00C274BA">
        <w:rPr>
          <w:rFonts w:asciiTheme="majorBidi" w:hAnsiTheme="majorBidi" w:cstheme="majorBidi"/>
          <w:noProof/>
          <w:color w:val="000000" w:themeColor="text1"/>
          <w:lang w:eastAsia="en-GB"/>
        </w:rPr>
        <w:drawing>
          <wp:inline distT="0" distB="0" distL="0" distR="0" wp14:anchorId="42D17B75" wp14:editId="797A1AEE">
            <wp:extent cx="152400" cy="152400"/>
            <wp:effectExtent l="0" t="0" r="0" b="0"/>
            <wp:docPr id="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611829" w:rsidRPr="00E87034">
        <w:rPr>
          <w:rFonts w:ascii="Times New Roman" w:eastAsia="Times New Roman" w:hAnsi="Times New Roman" w:cs="Times New Roman"/>
          <w:sz w:val="24"/>
          <w:szCs w:val="24"/>
          <w:lang w:val="pt-PT" w:eastAsia="en-GB"/>
        </w:rPr>
        <w:t xml:space="preserve"> </w:t>
      </w:r>
      <w:hyperlink r:id="rId11" w:history="1">
        <w:r w:rsidR="004127A0" w:rsidRPr="00031C1A">
          <w:rPr>
            <w:rStyle w:val="Hyperlink"/>
            <w:rFonts w:ascii="Times New Roman" w:eastAsia="Times New Roman" w:hAnsi="Times New Roman" w:cs="Times New Roman"/>
            <w:sz w:val="24"/>
            <w:szCs w:val="24"/>
            <w:lang w:val="pt-PT" w:eastAsia="en-GB"/>
          </w:rPr>
          <w:t>https://orcid.org/</w:t>
        </w:r>
        <w:r w:rsidR="004127A0" w:rsidRPr="00031C1A">
          <w:rPr>
            <w:rStyle w:val="Hyperlink"/>
            <w:rFonts w:ascii="Times New Roman" w:eastAsia="Times New Roman" w:hAnsi="Times New Roman" w:cs="Times New Roman"/>
            <w:sz w:val="24"/>
            <w:szCs w:val="24"/>
            <w:lang w:val="pt-PT"/>
          </w:rPr>
          <w:t>0000-0001-8812-315X</w:t>
        </w:r>
      </w:hyperlink>
    </w:p>
    <w:p w14:paraId="46970396" w14:textId="3334489F" w:rsidR="005E3A5A" w:rsidRPr="00C274BA" w:rsidRDefault="005E3A5A" w:rsidP="00BE5882">
      <w:pPr>
        <w:spacing w:after="0" w:line="480" w:lineRule="exact"/>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 xml:space="preserve">Matthew O. Parker </w:t>
      </w:r>
      <w:r w:rsidRPr="00C274BA">
        <w:rPr>
          <w:rFonts w:asciiTheme="majorBidi" w:hAnsiTheme="majorBidi" w:cstheme="majorBidi"/>
          <w:noProof/>
          <w:color w:val="000000" w:themeColor="text1"/>
          <w:lang w:eastAsia="en-GB"/>
        </w:rPr>
        <w:drawing>
          <wp:inline distT="0" distB="0" distL="0" distR="0" wp14:anchorId="2DEF628E" wp14:editId="53A4B7E7">
            <wp:extent cx="152400" cy="152400"/>
            <wp:effectExtent l="0" t="0" r="0" b="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76338A" w:rsidRPr="00C274BA">
        <w:t xml:space="preserve"> </w:t>
      </w:r>
      <w:hyperlink r:id="rId12" w:history="1">
        <w:r w:rsidR="0076338A" w:rsidRPr="00031C1A">
          <w:rPr>
            <w:rStyle w:val="Hyperlink"/>
            <w:rFonts w:ascii="Times New Roman" w:eastAsia="Times New Roman" w:hAnsi="Times New Roman" w:cs="Times New Roman"/>
            <w:sz w:val="24"/>
            <w:szCs w:val="24"/>
            <w:lang w:eastAsia="en-GB"/>
          </w:rPr>
          <w:t>https://orcid.org/</w:t>
        </w:r>
        <w:r w:rsidR="0076338A" w:rsidRPr="00031C1A">
          <w:rPr>
            <w:rStyle w:val="Hyperlink"/>
            <w:rFonts w:ascii="Times New Roman" w:eastAsia="Times New Roman" w:hAnsi="Times New Roman" w:cs="Times New Roman"/>
            <w:sz w:val="24"/>
            <w:szCs w:val="24"/>
          </w:rPr>
          <w:t>0000-0002-7172-5231</w:t>
        </w:r>
      </w:hyperlink>
    </w:p>
    <w:p w14:paraId="2A717A9E" w14:textId="3A286942" w:rsidR="005E3A5A" w:rsidRPr="00C274BA" w:rsidRDefault="005E3A5A" w:rsidP="00BE5882">
      <w:pPr>
        <w:spacing w:after="0" w:line="480" w:lineRule="exact"/>
        <w:rPr>
          <w:rFonts w:ascii="Times New Roman" w:eastAsia="Times New Roman" w:hAnsi="Times New Roman" w:cs="Times New Roman"/>
          <w:position w:val="10"/>
          <w:sz w:val="16"/>
          <w:szCs w:val="16"/>
          <w:lang w:eastAsia="en-GB"/>
        </w:rPr>
      </w:pPr>
      <w:r w:rsidRPr="00C274BA">
        <w:rPr>
          <w:rFonts w:ascii="Times New Roman" w:eastAsia="Times New Roman" w:hAnsi="Times New Roman" w:cs="Times New Roman"/>
          <w:sz w:val="24"/>
          <w:szCs w:val="24"/>
          <w:lang w:eastAsia="en-GB"/>
        </w:rPr>
        <w:t xml:space="preserve">Antony Wood </w:t>
      </w:r>
      <w:r w:rsidRPr="00C274BA">
        <w:rPr>
          <w:rFonts w:asciiTheme="majorBidi" w:hAnsiTheme="majorBidi" w:cstheme="majorBidi"/>
          <w:noProof/>
          <w:color w:val="000000" w:themeColor="text1"/>
          <w:lang w:eastAsia="en-GB"/>
        </w:rPr>
        <w:drawing>
          <wp:inline distT="0" distB="0" distL="0" distR="0" wp14:anchorId="208C63EB" wp14:editId="44E20271">
            <wp:extent cx="152400" cy="152400"/>
            <wp:effectExtent l="0" t="0" r="0" b="0"/>
            <wp:docPr id="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DF4A03" w:rsidRPr="00C274BA">
        <w:rPr>
          <w:rFonts w:ascii="Times New Roman" w:eastAsia="Times New Roman" w:hAnsi="Times New Roman" w:cs="Times New Roman"/>
          <w:sz w:val="24"/>
          <w:szCs w:val="24"/>
          <w:lang w:eastAsia="en-GB"/>
        </w:rPr>
        <w:t xml:space="preserve"> </w:t>
      </w:r>
      <w:hyperlink r:id="rId13" w:history="1">
        <w:r w:rsidR="00DF4A03" w:rsidRPr="00031C1A">
          <w:rPr>
            <w:rStyle w:val="Hyperlink"/>
            <w:rFonts w:ascii="Times New Roman" w:eastAsia="Times New Roman" w:hAnsi="Times New Roman" w:cs="Times New Roman"/>
            <w:sz w:val="24"/>
            <w:szCs w:val="24"/>
            <w:lang w:eastAsia="en-GB"/>
          </w:rPr>
          <w:t>https://orcid.org/</w:t>
        </w:r>
        <w:r w:rsidR="00031C1A" w:rsidRPr="00031C1A">
          <w:rPr>
            <w:rStyle w:val="Hyperlink"/>
            <w:rFonts w:ascii="Times New Roman" w:hAnsi="Times New Roman" w:cs="Times New Roman"/>
            <w:sz w:val="24"/>
            <w:szCs w:val="24"/>
          </w:rPr>
          <w:t>0000-0002-1257-1877</w:t>
        </w:r>
      </w:hyperlink>
    </w:p>
    <w:p w14:paraId="08956644" w14:textId="77777777" w:rsidR="005E3A5A" w:rsidRPr="00C274BA" w:rsidRDefault="005E3A5A" w:rsidP="005E3A5A">
      <w:pPr>
        <w:pStyle w:val="Default"/>
        <w:spacing w:line="480" w:lineRule="exact"/>
        <w:outlineLvl w:val="0"/>
        <w:rPr>
          <w:rFonts w:asciiTheme="majorBidi" w:hAnsiTheme="majorBidi" w:cstheme="majorBidi"/>
          <w:shd w:val="clear" w:color="auto" w:fill="FFFFFF"/>
        </w:rPr>
      </w:pPr>
      <w:r w:rsidRPr="00C274BA">
        <w:rPr>
          <w:rFonts w:ascii="Times New Roman" w:eastAsia="Times New Roman" w:hAnsi="Times New Roman" w:cs="Times New Roman"/>
          <w:lang w:eastAsia="en-GB"/>
        </w:rPr>
        <w:t xml:space="preserve">Constantine Sedikides </w:t>
      </w:r>
      <w:r w:rsidRPr="00C274BA">
        <w:rPr>
          <w:rFonts w:asciiTheme="majorBidi" w:hAnsiTheme="majorBidi" w:cstheme="majorBidi"/>
          <w:noProof/>
          <w:color w:val="000000" w:themeColor="text1"/>
          <w:lang w:eastAsia="en-GB"/>
        </w:rPr>
        <w:drawing>
          <wp:inline distT="0" distB="0" distL="0" distR="0" wp14:anchorId="24971734" wp14:editId="5361E9A0">
            <wp:extent cx="152400" cy="152400"/>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C274BA">
        <w:rPr>
          <w:rFonts w:ascii="Times New Roman" w:eastAsia="Times New Roman" w:hAnsi="Times New Roman" w:cs="Times New Roman"/>
          <w:lang w:eastAsia="en-GB"/>
        </w:rPr>
        <w:t xml:space="preserve"> </w:t>
      </w:r>
      <w:hyperlink r:id="rId14" w:history="1">
        <w:r w:rsidRPr="00C274BA">
          <w:rPr>
            <w:rStyle w:val="Hyperlink"/>
            <w:rFonts w:asciiTheme="majorBidi" w:hAnsiTheme="majorBidi" w:cstheme="majorBidi"/>
            <w:shd w:val="clear" w:color="auto" w:fill="FFFFFF"/>
          </w:rPr>
          <w:t>https://orcid.org/0000-0002-7563-306X</w:t>
        </w:r>
      </w:hyperlink>
    </w:p>
    <w:p w14:paraId="27003C48" w14:textId="1C23910B" w:rsidR="00E13F3B" w:rsidRPr="00C274BA" w:rsidRDefault="00E13F3B" w:rsidP="00BE5882">
      <w:pPr>
        <w:spacing w:after="0" w:line="480" w:lineRule="exact"/>
        <w:ind w:firstLine="720"/>
        <w:rPr>
          <w:rFonts w:ascii="Times New Roman" w:eastAsia="Times New Roman" w:hAnsi="Times New Roman" w:cs="Times New Roman"/>
          <w:color w:val="0000FF"/>
          <w:sz w:val="24"/>
          <w:szCs w:val="24"/>
          <w:lang w:eastAsia="en-GB"/>
        </w:rPr>
      </w:pPr>
      <w:r w:rsidRPr="00C274BA">
        <w:rPr>
          <w:rFonts w:ascii="Times New Roman" w:eastAsia="Times New Roman" w:hAnsi="Times New Roman" w:cs="Times New Roman"/>
          <w:sz w:val="24"/>
          <w:szCs w:val="24"/>
          <w:lang w:eastAsia="en-GB"/>
        </w:rPr>
        <w:t>Correspond</w:t>
      </w:r>
      <w:r w:rsidR="005E3A5A" w:rsidRPr="00C274BA">
        <w:rPr>
          <w:rFonts w:ascii="Times New Roman" w:eastAsia="Times New Roman" w:hAnsi="Times New Roman" w:cs="Times New Roman"/>
          <w:sz w:val="24"/>
          <w:szCs w:val="24"/>
          <w:lang w:eastAsia="en-GB"/>
        </w:rPr>
        <w:t xml:space="preserve">ing author: </w:t>
      </w:r>
      <w:r w:rsidRPr="00C274BA">
        <w:rPr>
          <w:rFonts w:ascii="Times New Roman" w:eastAsia="Times New Roman" w:hAnsi="Times New Roman" w:cs="Times New Roman"/>
          <w:sz w:val="24"/>
          <w:szCs w:val="24"/>
          <w:lang w:eastAsia="en-GB"/>
        </w:rPr>
        <w:t xml:space="preserve">Edward Redhead, School of Psychology, University of Southampton, Highfield, Southampton, SO17 1BJ, UK. Email: </w:t>
      </w:r>
      <w:hyperlink r:id="rId15" w:history="1">
        <w:r w:rsidR="004127A0" w:rsidRPr="00C274BA">
          <w:rPr>
            <w:rStyle w:val="Hyperlink"/>
            <w:rFonts w:ascii="Times New Roman" w:eastAsia="Times New Roman" w:hAnsi="Times New Roman" w:cs="Times New Roman"/>
            <w:sz w:val="24"/>
            <w:szCs w:val="24"/>
            <w:lang w:eastAsia="en-GB"/>
          </w:rPr>
          <w:t>er2@soton.ac.uk</w:t>
        </w:r>
      </w:hyperlink>
    </w:p>
    <w:p w14:paraId="5BCF0C7B" w14:textId="77777777" w:rsidR="004127A0" w:rsidRPr="00C274BA" w:rsidRDefault="004127A0">
      <w:pPr>
        <w:rPr>
          <w:rFonts w:ascii="Times New Roman" w:eastAsia="Times New Roman" w:hAnsi="Times New Roman" w:cs="Times New Roman"/>
          <w:color w:val="0000FF"/>
          <w:sz w:val="24"/>
          <w:szCs w:val="24"/>
          <w:lang w:eastAsia="en-GB"/>
        </w:rPr>
      </w:pPr>
    </w:p>
    <w:p w14:paraId="47FB358D" w14:textId="78483E3A" w:rsidR="004127A0" w:rsidRPr="00C274BA" w:rsidRDefault="004127A0" w:rsidP="004127A0">
      <w:pPr>
        <w:spacing w:after="0" w:line="480" w:lineRule="exact"/>
        <w:rPr>
          <w:rFonts w:ascii="Times New Roman" w:eastAsia="Times New Roman" w:hAnsi="Times New Roman" w:cs="Times New Roman"/>
          <w:sz w:val="24"/>
          <w:szCs w:val="24"/>
          <w:lang w:eastAsia="en-GB"/>
        </w:rPr>
      </w:pPr>
      <w:r w:rsidRPr="00C274BA">
        <w:rPr>
          <w:rFonts w:ascii="Times New Roman" w:hAnsi="Times New Roman" w:cs="Times New Roman"/>
          <w:color w:val="333333"/>
          <w:sz w:val="24"/>
          <w:szCs w:val="24"/>
        </w:rPr>
        <w:t>Disclosure of interest: </w:t>
      </w:r>
      <w:r w:rsidRPr="00C274BA">
        <w:rPr>
          <w:rFonts w:ascii="Times New Roman" w:hAnsi="Times New Roman" w:cs="Times New Roman"/>
          <w:iCs/>
          <w:color w:val="333333"/>
          <w:sz w:val="24"/>
          <w:szCs w:val="24"/>
        </w:rPr>
        <w:t>The authors report no conflict of interest</w:t>
      </w:r>
    </w:p>
    <w:p w14:paraId="6D4CB1F8" w14:textId="1D86EA16" w:rsidR="004127A0" w:rsidRPr="00C274BA" w:rsidRDefault="004127A0">
      <w:pPr>
        <w:rPr>
          <w:rFonts w:ascii="Times New Roman" w:eastAsia="Times New Roman" w:hAnsi="Times New Roman" w:cs="Times New Roman"/>
          <w:color w:val="0000FF"/>
          <w:sz w:val="24"/>
          <w:szCs w:val="24"/>
          <w:lang w:eastAsia="en-GB"/>
        </w:rPr>
      </w:pPr>
      <w:r w:rsidRPr="00C274BA">
        <w:rPr>
          <w:rFonts w:ascii="Times New Roman" w:eastAsia="Times New Roman" w:hAnsi="Times New Roman" w:cs="Times New Roman"/>
          <w:color w:val="0000FF"/>
          <w:sz w:val="24"/>
          <w:szCs w:val="24"/>
          <w:lang w:eastAsia="en-GB"/>
        </w:rPr>
        <w:br w:type="page"/>
      </w:r>
    </w:p>
    <w:p w14:paraId="18612D57" w14:textId="4A5CD019" w:rsidR="007B2FAB" w:rsidRPr="00C274BA" w:rsidRDefault="00DA6727" w:rsidP="003A15D3">
      <w:pPr>
        <w:spacing w:after="0" w:line="480" w:lineRule="exact"/>
        <w:jc w:val="center"/>
        <w:rPr>
          <w:rFonts w:ascii="Times New Roman" w:hAnsi="Times New Roman" w:cs="Times New Roman"/>
          <w:b/>
          <w:bCs/>
          <w:sz w:val="24"/>
          <w:szCs w:val="24"/>
        </w:rPr>
      </w:pPr>
      <w:r w:rsidRPr="00C274BA">
        <w:rPr>
          <w:rFonts w:ascii="Times New Roman" w:hAnsi="Times New Roman" w:cs="Times New Roman"/>
          <w:b/>
          <w:bCs/>
          <w:sz w:val="24"/>
          <w:szCs w:val="24"/>
        </w:rPr>
        <w:lastRenderedPageBreak/>
        <w:t>Abstract</w:t>
      </w:r>
    </w:p>
    <w:p w14:paraId="6315345A" w14:textId="68A4C7D8" w:rsidR="002F2A8D" w:rsidRPr="00C274BA" w:rsidRDefault="005E65A2" w:rsidP="003A15D3">
      <w:pPr>
        <w:spacing w:after="0" w:line="480" w:lineRule="exact"/>
        <w:rPr>
          <w:rFonts w:ascii="Times New Roman" w:hAnsi="Times New Roman" w:cs="Times New Roman"/>
          <w:sz w:val="24"/>
          <w:szCs w:val="24"/>
        </w:rPr>
      </w:pPr>
      <w:r w:rsidRPr="00C274BA">
        <w:rPr>
          <w:rFonts w:ascii="Times New Roman" w:hAnsi="Times New Roman" w:cs="Times New Roman"/>
          <w:sz w:val="24"/>
          <w:szCs w:val="24"/>
        </w:rPr>
        <w:t>S</w:t>
      </w:r>
      <w:r w:rsidR="00D3786A" w:rsidRPr="00C274BA">
        <w:rPr>
          <w:rFonts w:ascii="Times New Roman" w:hAnsi="Times New Roman" w:cs="Times New Roman"/>
          <w:sz w:val="24"/>
          <w:szCs w:val="24"/>
        </w:rPr>
        <w:t xml:space="preserve">alient </w:t>
      </w:r>
      <w:r w:rsidR="00340754" w:rsidRPr="00C274BA">
        <w:rPr>
          <w:rFonts w:ascii="Times New Roman" w:hAnsi="Times New Roman" w:cs="Times New Roman"/>
          <w:sz w:val="24"/>
          <w:szCs w:val="24"/>
        </w:rPr>
        <w:t>landmark</w:t>
      </w:r>
      <w:r w:rsidR="00D3786A" w:rsidRPr="00C274BA">
        <w:rPr>
          <w:rFonts w:ascii="Times New Roman" w:hAnsi="Times New Roman" w:cs="Times New Roman"/>
          <w:sz w:val="24"/>
          <w:szCs w:val="24"/>
        </w:rPr>
        <w:t>s enhance route learning</w:t>
      </w:r>
      <w:r w:rsidR="00B91B42" w:rsidRPr="00C274BA">
        <w:rPr>
          <w:rFonts w:ascii="Times New Roman" w:hAnsi="Times New Roman" w:cs="Times New Roman"/>
          <w:sz w:val="24"/>
          <w:szCs w:val="24"/>
        </w:rPr>
        <w:t>.</w:t>
      </w:r>
      <w:r w:rsidR="00D3786A" w:rsidRPr="00C274BA">
        <w:rPr>
          <w:rFonts w:ascii="Times New Roman" w:hAnsi="Times New Roman" w:cs="Times New Roman"/>
          <w:sz w:val="24"/>
          <w:szCs w:val="24"/>
        </w:rPr>
        <w:t xml:space="preserve"> </w:t>
      </w:r>
      <w:r w:rsidR="002A6A77" w:rsidRPr="00C274BA">
        <w:rPr>
          <w:rFonts w:ascii="Times New Roman" w:hAnsi="Times New Roman" w:cs="Times New Roman"/>
          <w:sz w:val="24"/>
          <w:szCs w:val="24"/>
        </w:rPr>
        <w:t>W</w:t>
      </w:r>
      <w:r w:rsidR="00D3786A" w:rsidRPr="00C274BA">
        <w:rPr>
          <w:rFonts w:ascii="Times New Roman" w:hAnsi="Times New Roman" w:cs="Times New Roman"/>
          <w:sz w:val="24"/>
          <w:szCs w:val="24"/>
        </w:rPr>
        <w:t xml:space="preserve">e </w:t>
      </w:r>
      <w:r w:rsidR="00A70298" w:rsidRPr="00C274BA">
        <w:rPr>
          <w:rFonts w:ascii="Times New Roman" w:hAnsi="Times New Roman" w:cs="Times New Roman"/>
          <w:sz w:val="24"/>
          <w:szCs w:val="24"/>
        </w:rPr>
        <w:t>hypothesi</w:t>
      </w:r>
      <w:r w:rsidR="003F5EAF" w:rsidRPr="00C274BA">
        <w:rPr>
          <w:rFonts w:ascii="Times New Roman" w:hAnsi="Times New Roman" w:cs="Times New Roman"/>
          <w:sz w:val="24"/>
          <w:szCs w:val="24"/>
        </w:rPr>
        <w:t>s</w:t>
      </w:r>
      <w:r w:rsidR="00A70298" w:rsidRPr="00C274BA">
        <w:rPr>
          <w:rFonts w:ascii="Times New Roman" w:hAnsi="Times New Roman" w:cs="Times New Roman"/>
          <w:sz w:val="24"/>
          <w:szCs w:val="24"/>
        </w:rPr>
        <w:t>ed that</w:t>
      </w:r>
      <w:r w:rsidRPr="00C274BA">
        <w:rPr>
          <w:rFonts w:ascii="Times New Roman" w:hAnsi="Times New Roman" w:cs="Times New Roman"/>
          <w:sz w:val="24"/>
          <w:szCs w:val="24"/>
        </w:rPr>
        <w:t xml:space="preserve"> </w:t>
      </w:r>
      <w:r w:rsidR="004A6E24" w:rsidRPr="00C274BA">
        <w:rPr>
          <w:rFonts w:ascii="Times New Roman" w:hAnsi="Times New Roman" w:cs="Times New Roman"/>
          <w:sz w:val="24"/>
          <w:szCs w:val="24"/>
        </w:rPr>
        <w:t xml:space="preserve">semantically </w:t>
      </w:r>
      <w:r w:rsidRPr="00C274BA">
        <w:rPr>
          <w:rFonts w:ascii="Times New Roman" w:hAnsi="Times New Roman" w:cs="Times New Roman"/>
          <w:sz w:val="24"/>
          <w:szCs w:val="24"/>
        </w:rPr>
        <w:t xml:space="preserve">salient nostalgic </w:t>
      </w:r>
      <w:r w:rsidR="00340754" w:rsidRPr="00C274BA">
        <w:rPr>
          <w:rFonts w:ascii="Times New Roman" w:hAnsi="Times New Roman" w:cs="Times New Roman"/>
          <w:sz w:val="24"/>
          <w:szCs w:val="24"/>
        </w:rPr>
        <w:t>landmark</w:t>
      </w:r>
      <w:r w:rsidRPr="00C274BA">
        <w:rPr>
          <w:rFonts w:ascii="Times New Roman" w:hAnsi="Times New Roman" w:cs="Times New Roman"/>
          <w:sz w:val="24"/>
          <w:szCs w:val="24"/>
        </w:rPr>
        <w:t xml:space="preserve">s would improve route learning compared to non-nostalgic </w:t>
      </w:r>
      <w:r w:rsidR="00340754" w:rsidRPr="00C274BA">
        <w:rPr>
          <w:rFonts w:ascii="Times New Roman" w:hAnsi="Times New Roman" w:cs="Times New Roman"/>
          <w:sz w:val="24"/>
          <w:szCs w:val="24"/>
        </w:rPr>
        <w:t>landmark</w:t>
      </w:r>
      <w:r w:rsidRPr="00C274BA">
        <w:rPr>
          <w:rFonts w:ascii="Times New Roman" w:hAnsi="Times New Roman" w:cs="Times New Roman"/>
          <w:sz w:val="24"/>
          <w:szCs w:val="24"/>
        </w:rPr>
        <w:t>s</w:t>
      </w:r>
      <w:r w:rsidR="00D3786A" w:rsidRPr="00C274BA">
        <w:rPr>
          <w:rFonts w:ascii="Times New Roman" w:hAnsi="Times New Roman" w:cs="Times New Roman"/>
          <w:sz w:val="24"/>
          <w:szCs w:val="24"/>
        </w:rPr>
        <w:t xml:space="preserve">. </w:t>
      </w:r>
      <w:r w:rsidR="00DA6727" w:rsidRPr="00C274BA">
        <w:rPr>
          <w:rFonts w:ascii="Times New Roman" w:hAnsi="Times New Roman" w:cs="Times New Roman"/>
          <w:sz w:val="24"/>
          <w:szCs w:val="24"/>
        </w:rPr>
        <w:t xml:space="preserve">In </w:t>
      </w:r>
      <w:r w:rsidR="00D3786A" w:rsidRPr="00C274BA">
        <w:rPr>
          <w:rFonts w:ascii="Times New Roman" w:hAnsi="Times New Roman" w:cs="Times New Roman"/>
          <w:sz w:val="24"/>
          <w:szCs w:val="24"/>
        </w:rPr>
        <w:t>two</w:t>
      </w:r>
      <w:r w:rsidR="00DA6727" w:rsidRPr="00C274BA">
        <w:rPr>
          <w:rFonts w:ascii="Times New Roman" w:hAnsi="Times New Roman" w:cs="Times New Roman"/>
          <w:sz w:val="24"/>
          <w:szCs w:val="24"/>
        </w:rPr>
        <w:t xml:space="preserve"> </w:t>
      </w:r>
      <w:r w:rsidR="00490B60" w:rsidRPr="00C274BA">
        <w:rPr>
          <w:rFonts w:ascii="Times New Roman" w:hAnsi="Times New Roman" w:cs="Times New Roman"/>
          <w:sz w:val="24"/>
          <w:szCs w:val="24"/>
        </w:rPr>
        <w:t>experiments</w:t>
      </w:r>
      <w:r w:rsidR="000571FA" w:rsidRPr="00C274BA">
        <w:rPr>
          <w:rFonts w:ascii="Times New Roman" w:hAnsi="Times New Roman" w:cs="Times New Roman"/>
          <w:sz w:val="24"/>
          <w:szCs w:val="24"/>
        </w:rPr>
        <w:t>,</w:t>
      </w:r>
      <w:r w:rsidR="00DA6727" w:rsidRPr="00C274BA">
        <w:rPr>
          <w:rFonts w:ascii="Times New Roman" w:hAnsi="Times New Roman" w:cs="Times New Roman"/>
          <w:sz w:val="24"/>
          <w:szCs w:val="24"/>
        </w:rPr>
        <w:t xml:space="preserve"> participants learn</w:t>
      </w:r>
      <w:r w:rsidR="00080900" w:rsidRPr="00C274BA">
        <w:rPr>
          <w:rFonts w:ascii="Times New Roman" w:hAnsi="Times New Roman" w:cs="Times New Roman"/>
          <w:sz w:val="24"/>
          <w:szCs w:val="24"/>
        </w:rPr>
        <w:t>ed</w:t>
      </w:r>
      <w:r w:rsidR="00DA6727" w:rsidRPr="00C274BA">
        <w:rPr>
          <w:rFonts w:ascii="Times New Roman" w:hAnsi="Times New Roman" w:cs="Times New Roman"/>
          <w:sz w:val="24"/>
          <w:szCs w:val="24"/>
        </w:rPr>
        <w:t xml:space="preserve"> a route through a computer</w:t>
      </w:r>
      <w:r w:rsidR="007706DD" w:rsidRPr="00C274BA">
        <w:rPr>
          <w:rFonts w:ascii="Times New Roman" w:hAnsi="Times New Roman" w:cs="Times New Roman"/>
          <w:sz w:val="24"/>
          <w:szCs w:val="24"/>
        </w:rPr>
        <w:t>-</w:t>
      </w:r>
      <w:r w:rsidR="00DA6727" w:rsidRPr="00C274BA">
        <w:rPr>
          <w:rFonts w:ascii="Times New Roman" w:hAnsi="Times New Roman" w:cs="Times New Roman"/>
          <w:sz w:val="24"/>
          <w:szCs w:val="24"/>
        </w:rPr>
        <w:t>generated maze</w:t>
      </w:r>
      <w:r w:rsidR="00FD3D68" w:rsidRPr="00C274BA">
        <w:rPr>
          <w:rFonts w:ascii="Times New Roman" w:hAnsi="Times New Roman" w:cs="Times New Roman"/>
          <w:sz w:val="24"/>
          <w:szCs w:val="24"/>
        </w:rPr>
        <w:t xml:space="preserve"> using </w:t>
      </w:r>
      <w:r w:rsidR="00E274B3" w:rsidRPr="00C274BA">
        <w:rPr>
          <w:rFonts w:ascii="Times New Roman" w:hAnsi="Times New Roman" w:cs="Times New Roman"/>
          <w:sz w:val="24"/>
          <w:szCs w:val="24"/>
        </w:rPr>
        <w:t xml:space="preserve">directional arrows and </w:t>
      </w:r>
      <w:r w:rsidR="00862E86" w:rsidRPr="00C274BA">
        <w:rPr>
          <w:rFonts w:ascii="Times New Roman" w:hAnsi="Times New Roman" w:cs="Times New Roman"/>
          <w:sz w:val="24"/>
          <w:szCs w:val="24"/>
        </w:rPr>
        <w:t xml:space="preserve">wall-mounted </w:t>
      </w:r>
      <w:r w:rsidR="00E274B3" w:rsidRPr="00C274BA">
        <w:rPr>
          <w:rFonts w:ascii="Times New Roman" w:hAnsi="Times New Roman" w:cs="Times New Roman"/>
          <w:sz w:val="24"/>
          <w:szCs w:val="24"/>
        </w:rPr>
        <w:t>pictures</w:t>
      </w:r>
      <w:r w:rsidR="00FE7F31" w:rsidRPr="00C274BA">
        <w:rPr>
          <w:rFonts w:ascii="Times New Roman" w:hAnsi="Times New Roman" w:cs="Times New Roman"/>
          <w:sz w:val="24"/>
          <w:szCs w:val="24"/>
        </w:rPr>
        <w:t xml:space="preserve">. </w:t>
      </w:r>
      <w:r w:rsidR="007706DD" w:rsidRPr="00C274BA">
        <w:rPr>
          <w:rFonts w:ascii="Times New Roman" w:hAnsi="Times New Roman" w:cs="Times New Roman"/>
          <w:sz w:val="24"/>
          <w:szCs w:val="24"/>
        </w:rPr>
        <w:t>O</w:t>
      </w:r>
      <w:r w:rsidR="00DA6727" w:rsidRPr="00C274BA">
        <w:rPr>
          <w:rFonts w:ascii="Times New Roman" w:hAnsi="Times New Roman" w:cs="Times New Roman"/>
          <w:sz w:val="24"/>
          <w:szCs w:val="24"/>
        </w:rPr>
        <w:t>n the test trial</w:t>
      </w:r>
      <w:r w:rsidR="00AF0401" w:rsidRPr="00C274BA">
        <w:rPr>
          <w:rFonts w:ascii="Times New Roman" w:hAnsi="Times New Roman" w:cs="Times New Roman"/>
          <w:sz w:val="24"/>
          <w:szCs w:val="24"/>
        </w:rPr>
        <w:t>,</w:t>
      </w:r>
      <w:r w:rsidR="00DA6727" w:rsidRPr="00C274BA">
        <w:rPr>
          <w:rFonts w:ascii="Times New Roman" w:hAnsi="Times New Roman" w:cs="Times New Roman"/>
          <w:sz w:val="24"/>
          <w:szCs w:val="24"/>
        </w:rPr>
        <w:t xml:space="preserve"> the arrows were removed</w:t>
      </w:r>
      <w:r w:rsidR="00AE079A" w:rsidRPr="00C274BA">
        <w:rPr>
          <w:rFonts w:ascii="Times New Roman" w:hAnsi="Times New Roman" w:cs="Times New Roman"/>
          <w:sz w:val="24"/>
          <w:szCs w:val="24"/>
        </w:rPr>
        <w:t>,</w:t>
      </w:r>
      <w:r w:rsidR="00DA6727" w:rsidRPr="00C274BA">
        <w:rPr>
          <w:rFonts w:ascii="Times New Roman" w:hAnsi="Times New Roman" w:cs="Times New Roman"/>
          <w:sz w:val="24"/>
          <w:szCs w:val="24"/>
        </w:rPr>
        <w:t xml:space="preserve"> and </w:t>
      </w:r>
      <w:r w:rsidR="008D51F4">
        <w:rPr>
          <w:rFonts w:ascii="Times New Roman" w:hAnsi="Times New Roman" w:cs="Times New Roman"/>
          <w:sz w:val="24"/>
          <w:szCs w:val="24"/>
        </w:rPr>
        <w:t>participants</w:t>
      </w:r>
      <w:r w:rsidR="00E274B3" w:rsidRPr="00C274BA">
        <w:rPr>
          <w:rFonts w:ascii="Times New Roman" w:hAnsi="Times New Roman" w:cs="Times New Roman"/>
          <w:sz w:val="24"/>
          <w:szCs w:val="24"/>
        </w:rPr>
        <w:t xml:space="preserve"> complete</w:t>
      </w:r>
      <w:r w:rsidR="008D51F4">
        <w:rPr>
          <w:rFonts w:ascii="Times New Roman" w:hAnsi="Times New Roman" w:cs="Times New Roman"/>
          <w:sz w:val="24"/>
          <w:szCs w:val="24"/>
        </w:rPr>
        <w:t>d</w:t>
      </w:r>
      <w:r w:rsidR="00E274B3" w:rsidRPr="00C274BA">
        <w:rPr>
          <w:rFonts w:ascii="Times New Roman" w:hAnsi="Times New Roman" w:cs="Times New Roman"/>
          <w:sz w:val="24"/>
          <w:szCs w:val="24"/>
        </w:rPr>
        <w:t xml:space="preserve"> the maze using only the pictures</w:t>
      </w:r>
      <w:r w:rsidR="00D26A14">
        <w:rPr>
          <w:rFonts w:ascii="Times New Roman" w:hAnsi="Times New Roman" w:cs="Times New Roman"/>
          <w:sz w:val="24"/>
          <w:szCs w:val="24"/>
        </w:rPr>
        <w:t xml:space="preserve">. </w:t>
      </w:r>
      <w:r w:rsidR="00E274B3" w:rsidRPr="00C274BA">
        <w:rPr>
          <w:rFonts w:ascii="Times New Roman" w:hAnsi="Times New Roman" w:cs="Times New Roman"/>
          <w:sz w:val="24"/>
          <w:szCs w:val="24"/>
        </w:rPr>
        <w:t>I</w:t>
      </w:r>
      <w:r w:rsidR="008073EE" w:rsidRPr="00C274BA">
        <w:rPr>
          <w:rFonts w:ascii="Times New Roman" w:hAnsi="Times New Roman" w:cs="Times New Roman"/>
          <w:sz w:val="24"/>
          <w:szCs w:val="24"/>
        </w:rPr>
        <w:t>n the nostalgia</w:t>
      </w:r>
      <w:r w:rsidR="00AF0401" w:rsidRPr="00C274BA">
        <w:rPr>
          <w:rFonts w:ascii="Times New Roman" w:hAnsi="Times New Roman" w:cs="Times New Roman"/>
          <w:sz w:val="24"/>
          <w:szCs w:val="24"/>
        </w:rPr>
        <w:t xml:space="preserve"> condition</w:t>
      </w:r>
      <w:r w:rsidR="00490B60" w:rsidRPr="00C274BA">
        <w:rPr>
          <w:rFonts w:ascii="Times New Roman" w:hAnsi="Times New Roman" w:cs="Times New Roman"/>
          <w:sz w:val="24"/>
          <w:szCs w:val="24"/>
        </w:rPr>
        <w:t>,</w:t>
      </w:r>
      <w:r w:rsidR="00E274B3" w:rsidRPr="00C274BA">
        <w:rPr>
          <w:rFonts w:ascii="Times New Roman" w:hAnsi="Times New Roman" w:cs="Times New Roman"/>
          <w:sz w:val="24"/>
          <w:szCs w:val="24"/>
        </w:rPr>
        <w:t xml:space="preserve"> </w:t>
      </w:r>
      <w:r w:rsidR="006A475D" w:rsidRPr="00C274BA">
        <w:rPr>
          <w:rFonts w:ascii="Times New Roman" w:hAnsi="Times New Roman" w:cs="Times New Roman"/>
          <w:sz w:val="24"/>
          <w:szCs w:val="24"/>
        </w:rPr>
        <w:t xml:space="preserve">pictures </w:t>
      </w:r>
      <w:r w:rsidR="00E274B3" w:rsidRPr="00C274BA">
        <w:rPr>
          <w:rFonts w:ascii="Times New Roman" w:hAnsi="Times New Roman" w:cs="Times New Roman"/>
          <w:sz w:val="24"/>
          <w:szCs w:val="24"/>
        </w:rPr>
        <w:t>we</w:t>
      </w:r>
      <w:r w:rsidR="008073EE" w:rsidRPr="00C274BA">
        <w:rPr>
          <w:rFonts w:ascii="Times New Roman" w:hAnsi="Times New Roman" w:cs="Times New Roman"/>
          <w:sz w:val="24"/>
          <w:szCs w:val="24"/>
        </w:rPr>
        <w:t xml:space="preserve">re of </w:t>
      </w:r>
      <w:r w:rsidR="0066518C" w:rsidRPr="00C274BA">
        <w:rPr>
          <w:rFonts w:ascii="Times New Roman" w:hAnsi="Times New Roman" w:cs="Times New Roman"/>
          <w:sz w:val="24"/>
          <w:szCs w:val="24"/>
        </w:rPr>
        <w:t>pop</w:t>
      </w:r>
      <w:r w:rsidR="00463D6A" w:rsidRPr="00C274BA">
        <w:rPr>
          <w:rFonts w:ascii="Times New Roman" w:hAnsi="Times New Roman" w:cs="Times New Roman"/>
          <w:sz w:val="24"/>
          <w:szCs w:val="24"/>
        </w:rPr>
        <w:t>ular music</w:t>
      </w:r>
      <w:r w:rsidR="0066518C" w:rsidRPr="00C274BA">
        <w:rPr>
          <w:rFonts w:ascii="Times New Roman" w:hAnsi="Times New Roman" w:cs="Times New Roman"/>
          <w:sz w:val="24"/>
          <w:szCs w:val="24"/>
        </w:rPr>
        <w:t xml:space="preserve"> artists </w:t>
      </w:r>
      <w:r w:rsidR="00A70298" w:rsidRPr="00C274BA">
        <w:rPr>
          <w:rFonts w:ascii="Times New Roman" w:hAnsi="Times New Roman" w:cs="Times New Roman"/>
          <w:sz w:val="24"/>
          <w:szCs w:val="24"/>
        </w:rPr>
        <w:t xml:space="preserve">and </w:t>
      </w:r>
      <w:r w:rsidR="0066518C" w:rsidRPr="00C274BA">
        <w:rPr>
          <w:rFonts w:ascii="Times New Roman" w:hAnsi="Times New Roman" w:cs="Times New Roman"/>
          <w:sz w:val="24"/>
          <w:szCs w:val="24"/>
        </w:rPr>
        <w:t xml:space="preserve">TV characters </w:t>
      </w:r>
      <w:r w:rsidR="008073EE" w:rsidRPr="00C274BA">
        <w:rPr>
          <w:rFonts w:ascii="Times New Roman" w:hAnsi="Times New Roman" w:cs="Times New Roman"/>
          <w:sz w:val="24"/>
          <w:szCs w:val="24"/>
        </w:rPr>
        <w:t>from 5-10 years ago</w:t>
      </w:r>
      <w:r w:rsidR="00FE7F31" w:rsidRPr="00C274BA">
        <w:rPr>
          <w:rFonts w:ascii="Times New Roman" w:hAnsi="Times New Roman" w:cs="Times New Roman"/>
          <w:sz w:val="24"/>
          <w:szCs w:val="24"/>
        </w:rPr>
        <w:t xml:space="preserve">. </w:t>
      </w:r>
      <w:r w:rsidR="00490B60" w:rsidRPr="00C274BA">
        <w:rPr>
          <w:rFonts w:ascii="Times New Roman" w:hAnsi="Times New Roman" w:cs="Times New Roman"/>
          <w:sz w:val="24"/>
          <w:szCs w:val="24"/>
        </w:rPr>
        <w:t>I</w:t>
      </w:r>
      <w:r w:rsidR="00AF0401" w:rsidRPr="00C274BA">
        <w:rPr>
          <w:rFonts w:ascii="Times New Roman" w:hAnsi="Times New Roman" w:cs="Times New Roman"/>
          <w:sz w:val="24"/>
          <w:szCs w:val="24"/>
        </w:rPr>
        <w:t xml:space="preserve">n the </w:t>
      </w:r>
      <w:r w:rsidR="008073EE" w:rsidRPr="00C274BA">
        <w:rPr>
          <w:rFonts w:ascii="Times New Roman" w:hAnsi="Times New Roman" w:cs="Times New Roman"/>
          <w:sz w:val="24"/>
          <w:szCs w:val="24"/>
        </w:rPr>
        <w:t>control</w:t>
      </w:r>
      <w:r w:rsidR="00AF0401" w:rsidRPr="00C274BA">
        <w:rPr>
          <w:rFonts w:ascii="Times New Roman" w:hAnsi="Times New Roman" w:cs="Times New Roman"/>
          <w:sz w:val="24"/>
          <w:szCs w:val="24"/>
        </w:rPr>
        <w:t xml:space="preserve"> condition,</w:t>
      </w:r>
      <w:r w:rsidR="006A475D" w:rsidRPr="00C274BA">
        <w:rPr>
          <w:rFonts w:ascii="Times New Roman" w:hAnsi="Times New Roman" w:cs="Times New Roman"/>
          <w:sz w:val="24"/>
          <w:szCs w:val="24"/>
        </w:rPr>
        <w:t xml:space="preserve"> </w:t>
      </w:r>
      <w:r w:rsidR="002A6A77" w:rsidRPr="00C274BA">
        <w:rPr>
          <w:rFonts w:ascii="Times New Roman" w:hAnsi="Times New Roman" w:cs="Times New Roman"/>
          <w:sz w:val="24"/>
          <w:szCs w:val="24"/>
        </w:rPr>
        <w:t>they</w:t>
      </w:r>
      <w:r w:rsidR="00FD3D68" w:rsidRPr="00C274BA">
        <w:rPr>
          <w:rFonts w:ascii="Times New Roman" w:hAnsi="Times New Roman" w:cs="Times New Roman"/>
          <w:sz w:val="24"/>
          <w:szCs w:val="24"/>
        </w:rPr>
        <w:t xml:space="preserve"> </w:t>
      </w:r>
      <w:r w:rsidR="008073EE" w:rsidRPr="00C274BA">
        <w:rPr>
          <w:rFonts w:ascii="Times New Roman" w:hAnsi="Times New Roman" w:cs="Times New Roman"/>
          <w:sz w:val="24"/>
          <w:szCs w:val="24"/>
        </w:rPr>
        <w:t xml:space="preserve">were recent pictures of </w:t>
      </w:r>
      <w:r w:rsidR="00922B72" w:rsidRPr="00C274BA">
        <w:rPr>
          <w:rFonts w:ascii="Times New Roman" w:hAnsi="Times New Roman" w:cs="Times New Roman"/>
          <w:sz w:val="24"/>
          <w:szCs w:val="24"/>
        </w:rPr>
        <w:t xml:space="preserve">these </w:t>
      </w:r>
      <w:r w:rsidR="00A70298" w:rsidRPr="00C274BA">
        <w:rPr>
          <w:rFonts w:ascii="Times New Roman" w:hAnsi="Times New Roman" w:cs="Times New Roman"/>
          <w:sz w:val="24"/>
          <w:szCs w:val="24"/>
        </w:rPr>
        <w:t xml:space="preserve">same </w:t>
      </w:r>
      <w:r w:rsidR="0066518C" w:rsidRPr="00C274BA">
        <w:rPr>
          <w:rFonts w:ascii="Times New Roman" w:hAnsi="Times New Roman" w:cs="Times New Roman"/>
          <w:sz w:val="24"/>
          <w:szCs w:val="24"/>
        </w:rPr>
        <w:t xml:space="preserve">artists </w:t>
      </w:r>
      <w:r w:rsidR="00BC3024" w:rsidRPr="00C274BA">
        <w:rPr>
          <w:rFonts w:ascii="Times New Roman" w:hAnsi="Times New Roman" w:cs="Times New Roman"/>
          <w:sz w:val="24"/>
          <w:szCs w:val="24"/>
        </w:rPr>
        <w:t xml:space="preserve">and </w:t>
      </w:r>
      <w:r w:rsidR="0066518C" w:rsidRPr="00C274BA">
        <w:rPr>
          <w:rFonts w:ascii="Times New Roman" w:hAnsi="Times New Roman" w:cs="Times New Roman"/>
          <w:sz w:val="24"/>
          <w:szCs w:val="24"/>
        </w:rPr>
        <w:t>characters</w:t>
      </w:r>
      <w:r w:rsidR="00FE7F31" w:rsidRPr="00C274BA">
        <w:rPr>
          <w:rFonts w:ascii="Times New Roman" w:hAnsi="Times New Roman" w:cs="Times New Roman"/>
          <w:sz w:val="24"/>
          <w:szCs w:val="24"/>
        </w:rPr>
        <w:t xml:space="preserve">. </w:t>
      </w:r>
      <w:r w:rsidR="00BC3024" w:rsidRPr="00C274BA">
        <w:rPr>
          <w:rFonts w:ascii="Times New Roman" w:hAnsi="Times New Roman" w:cs="Times New Roman"/>
          <w:sz w:val="24"/>
          <w:szCs w:val="24"/>
        </w:rPr>
        <w:t>In</w:t>
      </w:r>
      <w:r w:rsidR="00823A35" w:rsidRPr="00C274BA">
        <w:rPr>
          <w:rFonts w:ascii="Times New Roman" w:hAnsi="Times New Roman" w:cs="Times New Roman"/>
          <w:sz w:val="24"/>
          <w:szCs w:val="24"/>
        </w:rPr>
        <w:t xml:space="preserve"> </w:t>
      </w:r>
      <w:r w:rsidR="00C54788" w:rsidRPr="00C274BA">
        <w:rPr>
          <w:rFonts w:ascii="Times New Roman" w:hAnsi="Times New Roman" w:cs="Times New Roman"/>
          <w:sz w:val="24"/>
          <w:szCs w:val="24"/>
        </w:rPr>
        <w:t>Experiment 1</w:t>
      </w:r>
      <w:r w:rsidR="00FD6614" w:rsidRPr="00C274BA">
        <w:rPr>
          <w:rFonts w:ascii="Times New Roman" w:hAnsi="Times New Roman" w:cs="Times New Roman"/>
          <w:sz w:val="24"/>
          <w:szCs w:val="24"/>
        </w:rPr>
        <w:t xml:space="preserve">, </w:t>
      </w:r>
      <w:r w:rsidR="002A6A77" w:rsidRPr="00C274BA">
        <w:rPr>
          <w:rFonts w:ascii="Times New Roman" w:hAnsi="Times New Roman" w:cs="Times New Roman"/>
          <w:sz w:val="24"/>
          <w:szCs w:val="24"/>
        </w:rPr>
        <w:t>in the test trial</w:t>
      </w:r>
      <w:r w:rsidR="00AB6E1E" w:rsidRPr="00C274BA">
        <w:rPr>
          <w:rFonts w:ascii="Times New Roman" w:hAnsi="Times New Roman" w:cs="Times New Roman"/>
          <w:sz w:val="24"/>
          <w:szCs w:val="24"/>
        </w:rPr>
        <w:t>,</w:t>
      </w:r>
      <w:r w:rsidR="00FD6614" w:rsidRPr="00C274BA">
        <w:rPr>
          <w:rFonts w:ascii="Times New Roman" w:hAnsi="Times New Roman" w:cs="Times New Roman"/>
          <w:sz w:val="24"/>
          <w:szCs w:val="24"/>
        </w:rPr>
        <w:t xml:space="preserve"> participants in the nostalgia condition completed the maze faster than controls</w:t>
      </w:r>
      <w:r w:rsidR="00FE7F31" w:rsidRPr="00C274BA">
        <w:rPr>
          <w:rFonts w:ascii="Times New Roman" w:hAnsi="Times New Roman" w:cs="Times New Roman"/>
          <w:sz w:val="24"/>
          <w:szCs w:val="24"/>
        </w:rPr>
        <w:t>.</w:t>
      </w:r>
      <w:r w:rsidR="00FD6614" w:rsidRPr="00C274BA">
        <w:rPr>
          <w:rFonts w:ascii="Times New Roman" w:hAnsi="Times New Roman" w:cs="Times New Roman"/>
          <w:sz w:val="24"/>
          <w:szCs w:val="24"/>
        </w:rPr>
        <w:t xml:space="preserve"> Experiment 2</w:t>
      </w:r>
      <w:r w:rsidR="000742A5" w:rsidRPr="00C274BA">
        <w:rPr>
          <w:rFonts w:ascii="Times New Roman" w:hAnsi="Times New Roman" w:cs="Times New Roman"/>
          <w:sz w:val="24"/>
          <w:szCs w:val="24"/>
        </w:rPr>
        <w:t xml:space="preserve"> </w:t>
      </w:r>
      <w:r w:rsidR="00E5567F" w:rsidRPr="00C274BA">
        <w:rPr>
          <w:rFonts w:ascii="Times New Roman" w:hAnsi="Times New Roman" w:cs="Times New Roman"/>
          <w:sz w:val="24"/>
          <w:szCs w:val="24"/>
        </w:rPr>
        <w:t xml:space="preserve">conceptually replicated </w:t>
      </w:r>
      <w:r w:rsidR="000742A5" w:rsidRPr="00C274BA">
        <w:rPr>
          <w:rFonts w:ascii="Times New Roman" w:hAnsi="Times New Roman" w:cs="Times New Roman"/>
          <w:sz w:val="24"/>
          <w:szCs w:val="24"/>
        </w:rPr>
        <w:t>the</w:t>
      </w:r>
      <w:r w:rsidR="008638DA" w:rsidRPr="00C274BA">
        <w:rPr>
          <w:rFonts w:ascii="Times New Roman" w:hAnsi="Times New Roman" w:cs="Times New Roman"/>
          <w:sz w:val="24"/>
          <w:szCs w:val="24"/>
        </w:rPr>
        <w:t>se</w:t>
      </w:r>
      <w:r w:rsidR="000742A5" w:rsidRPr="00C274BA">
        <w:rPr>
          <w:rFonts w:ascii="Times New Roman" w:hAnsi="Times New Roman" w:cs="Times New Roman"/>
          <w:sz w:val="24"/>
          <w:szCs w:val="24"/>
        </w:rPr>
        <w:t xml:space="preserve"> findings</w:t>
      </w:r>
      <w:r w:rsidR="00F1497C" w:rsidRPr="00C274BA">
        <w:rPr>
          <w:rFonts w:ascii="Times New Roman" w:hAnsi="Times New Roman" w:cs="Times New Roman"/>
          <w:sz w:val="24"/>
          <w:szCs w:val="24"/>
        </w:rPr>
        <w:t xml:space="preserve"> and extended them by exploring boundary conditions</w:t>
      </w:r>
      <w:r w:rsidR="00E5567F" w:rsidRPr="00C274BA">
        <w:rPr>
          <w:rFonts w:ascii="Times New Roman" w:hAnsi="Times New Roman" w:cs="Times New Roman"/>
          <w:sz w:val="24"/>
          <w:szCs w:val="24"/>
        </w:rPr>
        <w:t>. Participants had to learn two mazes sequentially. In Maze 1</w:t>
      </w:r>
      <w:r w:rsidR="00F1497C" w:rsidRPr="00C274BA">
        <w:rPr>
          <w:rFonts w:ascii="Times New Roman" w:hAnsi="Times New Roman" w:cs="Times New Roman"/>
          <w:sz w:val="24"/>
          <w:szCs w:val="24"/>
        </w:rPr>
        <w:t>,</w:t>
      </w:r>
      <w:r w:rsidR="00E5567F" w:rsidRPr="00C274BA">
        <w:rPr>
          <w:rFonts w:ascii="Times New Roman" w:hAnsi="Times New Roman" w:cs="Times New Roman"/>
          <w:sz w:val="24"/>
          <w:szCs w:val="24"/>
        </w:rPr>
        <w:t xml:space="preserve"> we placed </w:t>
      </w:r>
      <w:r w:rsidR="000742A5" w:rsidRPr="00C274BA">
        <w:rPr>
          <w:rFonts w:ascii="Times New Roman" w:hAnsi="Times New Roman" w:cs="Times New Roman"/>
          <w:sz w:val="24"/>
          <w:szCs w:val="24"/>
        </w:rPr>
        <w:t>nostalgic</w:t>
      </w:r>
      <w:r w:rsidR="00862E86" w:rsidRPr="00C274BA">
        <w:rPr>
          <w:rFonts w:ascii="Times New Roman" w:hAnsi="Times New Roman" w:cs="Times New Roman"/>
          <w:sz w:val="24"/>
          <w:szCs w:val="24"/>
        </w:rPr>
        <w:t>/</w:t>
      </w:r>
      <w:r w:rsidR="00310992" w:rsidRPr="00C274BA">
        <w:rPr>
          <w:rFonts w:ascii="Times New Roman" w:hAnsi="Times New Roman" w:cs="Times New Roman"/>
          <w:sz w:val="24"/>
          <w:szCs w:val="24"/>
        </w:rPr>
        <w:t>control</w:t>
      </w:r>
      <w:r w:rsidR="00FD6614"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w:t>
      </w:r>
      <w:r w:rsidR="00FD6614" w:rsidRPr="00C274BA">
        <w:rPr>
          <w:rFonts w:ascii="Times New Roman" w:hAnsi="Times New Roman" w:cs="Times New Roman"/>
          <w:sz w:val="24"/>
          <w:szCs w:val="24"/>
        </w:rPr>
        <w:t>s</w:t>
      </w:r>
      <w:r w:rsidR="00310992" w:rsidRPr="00C274BA">
        <w:rPr>
          <w:rFonts w:ascii="Times New Roman" w:hAnsi="Times New Roman" w:cs="Times New Roman"/>
          <w:sz w:val="24"/>
          <w:szCs w:val="24"/>
        </w:rPr>
        <w:t xml:space="preserve"> </w:t>
      </w:r>
      <w:r w:rsidR="002A6A77" w:rsidRPr="00C274BA">
        <w:rPr>
          <w:rFonts w:ascii="Times New Roman" w:hAnsi="Times New Roman" w:cs="Times New Roman"/>
          <w:sz w:val="24"/>
          <w:szCs w:val="24"/>
        </w:rPr>
        <w:t xml:space="preserve">only </w:t>
      </w:r>
      <w:r w:rsidR="00FD6614" w:rsidRPr="00C274BA">
        <w:rPr>
          <w:rFonts w:ascii="Times New Roman" w:hAnsi="Times New Roman" w:cs="Times New Roman"/>
          <w:sz w:val="24"/>
          <w:szCs w:val="24"/>
        </w:rPr>
        <w:t xml:space="preserve">at </w:t>
      </w:r>
      <w:r w:rsidR="00E5567F" w:rsidRPr="00C274BA">
        <w:rPr>
          <w:rFonts w:ascii="Times New Roman" w:hAnsi="Times New Roman" w:cs="Times New Roman"/>
          <w:sz w:val="24"/>
          <w:szCs w:val="24"/>
        </w:rPr>
        <w:t>non-</w:t>
      </w:r>
      <w:r w:rsidR="00FD6614" w:rsidRPr="00C274BA">
        <w:rPr>
          <w:rFonts w:ascii="Times New Roman" w:hAnsi="Times New Roman" w:cs="Times New Roman"/>
          <w:sz w:val="24"/>
          <w:szCs w:val="24"/>
        </w:rPr>
        <w:t>decision points</w:t>
      </w:r>
      <w:r w:rsidR="00D26A14">
        <w:rPr>
          <w:rFonts w:ascii="Times New Roman" w:hAnsi="Times New Roman" w:cs="Times New Roman"/>
          <w:sz w:val="24"/>
          <w:szCs w:val="24"/>
        </w:rPr>
        <w:t xml:space="preserve"> </w:t>
      </w:r>
      <w:r w:rsidR="00D26A14" w:rsidRPr="00180E4D">
        <w:rPr>
          <w:rFonts w:ascii="Times New Roman" w:hAnsi="Times New Roman" w:cs="Times New Roman"/>
          <w:color w:val="70AD47" w:themeColor="accent6"/>
          <w:sz w:val="24"/>
          <w:szCs w:val="24"/>
        </w:rPr>
        <w:t>(whereas we placed them at decision points in Experiment 1)</w:t>
      </w:r>
      <w:r w:rsidR="007F7A34" w:rsidRPr="00C274BA">
        <w:rPr>
          <w:rFonts w:ascii="Times New Roman" w:hAnsi="Times New Roman" w:cs="Times New Roman"/>
          <w:sz w:val="24"/>
          <w:szCs w:val="24"/>
        </w:rPr>
        <w:t xml:space="preserve">. In </w:t>
      </w:r>
      <w:r w:rsidR="00A70298" w:rsidRPr="00C274BA">
        <w:rPr>
          <w:rFonts w:ascii="Times New Roman" w:hAnsi="Times New Roman" w:cs="Times New Roman"/>
          <w:sz w:val="24"/>
          <w:szCs w:val="24"/>
        </w:rPr>
        <w:t>M</w:t>
      </w:r>
      <w:r w:rsidR="007F7A34" w:rsidRPr="00C274BA">
        <w:rPr>
          <w:rFonts w:ascii="Times New Roman" w:hAnsi="Times New Roman" w:cs="Times New Roman"/>
          <w:sz w:val="24"/>
          <w:szCs w:val="24"/>
        </w:rPr>
        <w:t>aze 2</w:t>
      </w:r>
      <w:r w:rsidR="00FD6614" w:rsidRPr="00C274BA">
        <w:rPr>
          <w:rFonts w:ascii="Times New Roman" w:hAnsi="Times New Roman" w:cs="Times New Roman"/>
          <w:sz w:val="24"/>
          <w:szCs w:val="24"/>
        </w:rPr>
        <w:t xml:space="preserve">, </w:t>
      </w:r>
      <w:r w:rsidR="00F1497C" w:rsidRPr="00C274BA">
        <w:rPr>
          <w:rFonts w:ascii="Times New Roman" w:hAnsi="Times New Roman" w:cs="Times New Roman"/>
          <w:sz w:val="24"/>
          <w:szCs w:val="24"/>
        </w:rPr>
        <w:t>we placed</w:t>
      </w:r>
      <w:r w:rsidR="00310992" w:rsidRPr="00C274BA">
        <w:rPr>
          <w:rFonts w:ascii="Times New Roman" w:hAnsi="Times New Roman" w:cs="Times New Roman"/>
          <w:sz w:val="24"/>
          <w:szCs w:val="24"/>
        </w:rPr>
        <w:t xml:space="preserve"> </w:t>
      </w:r>
      <w:r w:rsidR="00FD6614" w:rsidRPr="00C274BA">
        <w:rPr>
          <w:rFonts w:ascii="Times New Roman" w:hAnsi="Times New Roman" w:cs="Times New Roman"/>
          <w:sz w:val="24"/>
          <w:szCs w:val="24"/>
        </w:rPr>
        <w:t>nostalgic</w:t>
      </w:r>
      <w:r w:rsidR="00862E86" w:rsidRPr="00C274BA">
        <w:rPr>
          <w:rFonts w:ascii="Times New Roman" w:hAnsi="Times New Roman" w:cs="Times New Roman"/>
          <w:sz w:val="24"/>
          <w:szCs w:val="24"/>
        </w:rPr>
        <w:t>/</w:t>
      </w:r>
      <w:r w:rsidR="00310992" w:rsidRPr="00C274BA">
        <w:rPr>
          <w:rFonts w:ascii="Times New Roman" w:hAnsi="Times New Roman" w:cs="Times New Roman"/>
          <w:sz w:val="24"/>
          <w:szCs w:val="24"/>
        </w:rPr>
        <w:t xml:space="preserve">control </w:t>
      </w:r>
      <w:r w:rsidR="00340754" w:rsidRPr="00C274BA">
        <w:rPr>
          <w:rFonts w:ascii="Times New Roman" w:hAnsi="Times New Roman" w:cs="Times New Roman"/>
          <w:sz w:val="24"/>
          <w:szCs w:val="24"/>
        </w:rPr>
        <w:t>landmark</w:t>
      </w:r>
      <w:r w:rsidR="00FD6614" w:rsidRPr="00C274BA">
        <w:rPr>
          <w:rFonts w:ascii="Times New Roman" w:hAnsi="Times New Roman" w:cs="Times New Roman"/>
          <w:sz w:val="24"/>
          <w:szCs w:val="24"/>
        </w:rPr>
        <w:t xml:space="preserve">s </w:t>
      </w:r>
      <w:r w:rsidR="00F1497C" w:rsidRPr="00C274BA">
        <w:rPr>
          <w:rFonts w:ascii="Times New Roman" w:hAnsi="Times New Roman" w:cs="Times New Roman"/>
          <w:sz w:val="24"/>
          <w:szCs w:val="24"/>
        </w:rPr>
        <w:t xml:space="preserve">at decision points during </w:t>
      </w:r>
      <w:r w:rsidR="002A6A77" w:rsidRPr="00C274BA">
        <w:rPr>
          <w:rFonts w:ascii="Times New Roman" w:hAnsi="Times New Roman" w:cs="Times New Roman"/>
          <w:sz w:val="24"/>
          <w:szCs w:val="24"/>
        </w:rPr>
        <w:t>acquisition</w:t>
      </w:r>
      <w:r w:rsidR="00F1497C" w:rsidRPr="00C274BA">
        <w:rPr>
          <w:rFonts w:ascii="Times New Roman" w:hAnsi="Times New Roman" w:cs="Times New Roman"/>
          <w:sz w:val="24"/>
          <w:szCs w:val="24"/>
        </w:rPr>
        <w:t xml:space="preserve"> but removed them </w:t>
      </w:r>
      <w:r w:rsidR="00FD6614" w:rsidRPr="00C274BA">
        <w:rPr>
          <w:rFonts w:ascii="Times New Roman" w:hAnsi="Times New Roman" w:cs="Times New Roman"/>
          <w:sz w:val="24"/>
          <w:szCs w:val="24"/>
        </w:rPr>
        <w:t>in the test trial</w:t>
      </w:r>
      <w:r w:rsidR="00D26A14">
        <w:rPr>
          <w:rFonts w:ascii="Times New Roman" w:hAnsi="Times New Roman" w:cs="Times New Roman"/>
          <w:sz w:val="24"/>
          <w:szCs w:val="24"/>
        </w:rPr>
        <w:t xml:space="preserve"> </w:t>
      </w:r>
      <w:r w:rsidR="00D26A14" w:rsidRPr="00180E4D">
        <w:rPr>
          <w:rFonts w:ascii="Times New Roman" w:hAnsi="Times New Roman" w:cs="Times New Roman"/>
          <w:color w:val="70AD47" w:themeColor="accent6"/>
          <w:sz w:val="24"/>
          <w:szCs w:val="24"/>
        </w:rPr>
        <w:t>(whereas they were present</w:t>
      </w:r>
      <w:r w:rsidR="00180E4D" w:rsidRPr="00180E4D">
        <w:rPr>
          <w:rFonts w:ascii="Times New Roman" w:hAnsi="Times New Roman" w:cs="Times New Roman"/>
          <w:color w:val="70AD47" w:themeColor="accent6"/>
          <w:sz w:val="24"/>
          <w:szCs w:val="24"/>
        </w:rPr>
        <w:t xml:space="preserve"> in the test trial in Experiment 1)</w:t>
      </w:r>
      <w:r w:rsidR="00FD6614" w:rsidRPr="00C274BA">
        <w:rPr>
          <w:rFonts w:ascii="Times New Roman" w:hAnsi="Times New Roman" w:cs="Times New Roman"/>
          <w:sz w:val="24"/>
          <w:szCs w:val="24"/>
        </w:rPr>
        <w:t>. In both mazes</w:t>
      </w:r>
      <w:r w:rsidR="00A70298" w:rsidRPr="00C274BA">
        <w:rPr>
          <w:rFonts w:ascii="Times New Roman" w:hAnsi="Times New Roman" w:cs="Times New Roman"/>
          <w:sz w:val="24"/>
          <w:szCs w:val="24"/>
        </w:rPr>
        <w:t>,</w:t>
      </w:r>
      <w:r w:rsidR="00FD6614" w:rsidRPr="00C274BA">
        <w:rPr>
          <w:rFonts w:ascii="Times New Roman" w:hAnsi="Times New Roman" w:cs="Times New Roman"/>
          <w:sz w:val="24"/>
          <w:szCs w:val="24"/>
        </w:rPr>
        <w:t xml:space="preserve"> </w:t>
      </w:r>
      <w:r w:rsidR="006A0BF7" w:rsidRPr="00C274BA">
        <w:rPr>
          <w:rFonts w:ascii="Times New Roman" w:hAnsi="Times New Roman" w:cs="Times New Roman"/>
          <w:sz w:val="24"/>
          <w:szCs w:val="24"/>
        </w:rPr>
        <w:t xml:space="preserve">participants in the </w:t>
      </w:r>
      <w:r w:rsidR="00D931FA" w:rsidRPr="00C274BA">
        <w:rPr>
          <w:rFonts w:ascii="Times New Roman" w:hAnsi="Times New Roman" w:cs="Times New Roman"/>
          <w:sz w:val="24"/>
          <w:szCs w:val="24"/>
        </w:rPr>
        <w:t>n</w:t>
      </w:r>
      <w:r w:rsidR="00A70298" w:rsidRPr="00C274BA">
        <w:rPr>
          <w:rFonts w:ascii="Times New Roman" w:hAnsi="Times New Roman" w:cs="Times New Roman"/>
          <w:sz w:val="24"/>
          <w:szCs w:val="24"/>
        </w:rPr>
        <w:t>ostalgi</w:t>
      </w:r>
      <w:r w:rsidR="00B61441" w:rsidRPr="00C274BA">
        <w:rPr>
          <w:rFonts w:ascii="Times New Roman" w:hAnsi="Times New Roman" w:cs="Times New Roman"/>
          <w:sz w:val="24"/>
          <w:szCs w:val="24"/>
        </w:rPr>
        <w:t>a</w:t>
      </w:r>
      <w:r w:rsidR="006A0BF7" w:rsidRPr="00C274BA">
        <w:rPr>
          <w:rFonts w:ascii="Times New Roman" w:hAnsi="Times New Roman" w:cs="Times New Roman"/>
          <w:sz w:val="24"/>
          <w:szCs w:val="24"/>
        </w:rPr>
        <w:t xml:space="preserve"> </w:t>
      </w:r>
      <w:r w:rsidR="00DB7BAD" w:rsidRPr="00C274BA">
        <w:rPr>
          <w:rFonts w:ascii="Times New Roman" w:hAnsi="Times New Roman" w:cs="Times New Roman"/>
          <w:sz w:val="24"/>
          <w:szCs w:val="24"/>
        </w:rPr>
        <w:t>(compared to control) c</w:t>
      </w:r>
      <w:r w:rsidR="006A0BF7" w:rsidRPr="00C274BA">
        <w:rPr>
          <w:rFonts w:ascii="Times New Roman" w:hAnsi="Times New Roman" w:cs="Times New Roman"/>
          <w:sz w:val="24"/>
          <w:szCs w:val="24"/>
        </w:rPr>
        <w:t>ondition completed the test trial faster</w:t>
      </w:r>
      <w:r w:rsidR="00FD6614" w:rsidRPr="00C274BA">
        <w:rPr>
          <w:rFonts w:ascii="Times New Roman" w:hAnsi="Times New Roman" w:cs="Times New Roman"/>
          <w:sz w:val="24"/>
          <w:szCs w:val="24"/>
        </w:rPr>
        <w:t xml:space="preserve">. </w:t>
      </w:r>
    </w:p>
    <w:p w14:paraId="4E0BEC21" w14:textId="6F3CD103" w:rsidR="00173894" w:rsidRPr="00C274BA" w:rsidRDefault="00173894" w:rsidP="003A15D3">
      <w:pPr>
        <w:spacing w:after="0" w:line="480" w:lineRule="exact"/>
        <w:rPr>
          <w:rFonts w:ascii="Times New Roman" w:hAnsi="Times New Roman" w:cs="Times New Roman"/>
          <w:sz w:val="24"/>
          <w:szCs w:val="24"/>
        </w:rPr>
      </w:pPr>
      <w:r w:rsidRPr="00C274BA">
        <w:rPr>
          <w:rFonts w:ascii="Times New Roman" w:hAnsi="Times New Roman" w:cs="Times New Roman"/>
          <w:sz w:val="24"/>
          <w:szCs w:val="24"/>
        </w:rPr>
        <w:tab/>
      </w:r>
      <w:r w:rsidRPr="00C274BA">
        <w:rPr>
          <w:rFonts w:ascii="Times New Roman" w:hAnsi="Times New Roman" w:cs="Times New Roman"/>
          <w:i/>
          <w:iCs/>
          <w:sz w:val="24"/>
          <w:szCs w:val="24"/>
        </w:rPr>
        <w:t>Keywords</w:t>
      </w:r>
      <w:r w:rsidRPr="00C274BA">
        <w:rPr>
          <w:rFonts w:ascii="Times New Roman" w:hAnsi="Times New Roman" w:cs="Times New Roman"/>
          <w:sz w:val="24"/>
          <w:szCs w:val="24"/>
        </w:rPr>
        <w:t xml:space="preserve">: </w:t>
      </w:r>
      <w:r w:rsidR="00B26E82" w:rsidRPr="00C274BA">
        <w:rPr>
          <w:rFonts w:ascii="Times New Roman" w:hAnsi="Times New Roman" w:cs="Times New Roman"/>
          <w:sz w:val="24"/>
          <w:szCs w:val="24"/>
        </w:rPr>
        <w:t xml:space="preserve">nostalgia, </w:t>
      </w:r>
      <w:r w:rsidR="0081373D" w:rsidRPr="00C274BA">
        <w:rPr>
          <w:rFonts w:ascii="Times New Roman" w:hAnsi="Times New Roman" w:cs="Times New Roman"/>
          <w:sz w:val="24"/>
          <w:szCs w:val="24"/>
        </w:rPr>
        <w:t xml:space="preserve">landmark-based </w:t>
      </w:r>
      <w:r w:rsidR="00E17B94" w:rsidRPr="00C274BA">
        <w:rPr>
          <w:rFonts w:ascii="Times New Roman" w:hAnsi="Times New Roman" w:cs="Times New Roman"/>
          <w:sz w:val="24"/>
          <w:szCs w:val="24"/>
        </w:rPr>
        <w:t>navigation</w:t>
      </w:r>
      <w:r w:rsidR="00B26E82" w:rsidRPr="00C274BA">
        <w:rPr>
          <w:rFonts w:ascii="Times New Roman" w:hAnsi="Times New Roman" w:cs="Times New Roman"/>
          <w:sz w:val="24"/>
          <w:szCs w:val="24"/>
        </w:rPr>
        <w:t>, route leaning, vi</w:t>
      </w:r>
      <w:r w:rsidR="00E17B94" w:rsidRPr="00C274BA">
        <w:rPr>
          <w:rFonts w:ascii="Times New Roman" w:hAnsi="Times New Roman" w:cs="Times New Roman"/>
          <w:sz w:val="24"/>
          <w:szCs w:val="24"/>
        </w:rPr>
        <w:t>rt</w:t>
      </w:r>
      <w:r w:rsidR="00B26E82" w:rsidRPr="00C274BA">
        <w:rPr>
          <w:rFonts w:ascii="Times New Roman" w:hAnsi="Times New Roman" w:cs="Times New Roman"/>
          <w:sz w:val="24"/>
          <w:szCs w:val="24"/>
        </w:rPr>
        <w:t>ual maze</w:t>
      </w:r>
      <w:r w:rsidR="002C20C3" w:rsidRPr="00C274BA">
        <w:rPr>
          <w:rFonts w:ascii="Times New Roman" w:hAnsi="Times New Roman" w:cs="Times New Roman"/>
          <w:sz w:val="24"/>
          <w:szCs w:val="24"/>
        </w:rPr>
        <w:t>, semantic salience</w:t>
      </w:r>
      <w:r w:rsidR="0081373D" w:rsidRPr="00C274BA">
        <w:t xml:space="preserve"> </w:t>
      </w:r>
    </w:p>
    <w:p w14:paraId="3F86410E" w14:textId="77777777" w:rsidR="002F2A8D" w:rsidRPr="00C274BA" w:rsidRDefault="002F2A8D" w:rsidP="003A15D3">
      <w:pPr>
        <w:spacing w:after="0" w:line="480" w:lineRule="exact"/>
        <w:rPr>
          <w:rFonts w:ascii="Times New Roman" w:hAnsi="Times New Roman" w:cs="Times New Roman"/>
          <w:sz w:val="24"/>
          <w:szCs w:val="24"/>
        </w:rPr>
      </w:pPr>
      <w:r w:rsidRPr="00C274BA">
        <w:rPr>
          <w:rFonts w:ascii="Times New Roman" w:hAnsi="Times New Roman" w:cs="Times New Roman"/>
          <w:sz w:val="24"/>
          <w:szCs w:val="24"/>
        </w:rPr>
        <w:br w:type="page"/>
      </w:r>
    </w:p>
    <w:p w14:paraId="15B7292D" w14:textId="0DDFB648" w:rsidR="00FE7F31" w:rsidRPr="00C274BA" w:rsidRDefault="003F3314" w:rsidP="003A15D3">
      <w:pPr>
        <w:spacing w:after="0" w:line="480" w:lineRule="exact"/>
        <w:jc w:val="center"/>
        <w:rPr>
          <w:rFonts w:ascii="Times New Roman" w:hAnsi="Times New Roman" w:cs="Times New Roman"/>
          <w:b/>
          <w:bCs/>
          <w:sz w:val="24"/>
          <w:szCs w:val="24"/>
        </w:rPr>
      </w:pPr>
      <w:r w:rsidRPr="00C274BA">
        <w:rPr>
          <w:rFonts w:ascii="Times New Roman" w:hAnsi="Times New Roman" w:cs="Times New Roman"/>
          <w:b/>
          <w:bCs/>
          <w:sz w:val="24"/>
          <w:szCs w:val="24"/>
        </w:rPr>
        <w:lastRenderedPageBreak/>
        <w:t>Nostalgia Enhances Route Learning in a Virtual Environment</w:t>
      </w:r>
    </w:p>
    <w:p w14:paraId="1C7A8031" w14:textId="4DC96AB0" w:rsidR="00922B72" w:rsidRPr="00180E4D" w:rsidRDefault="00922B72" w:rsidP="003A15D3">
      <w:pPr>
        <w:spacing w:after="0" w:line="480" w:lineRule="exact"/>
        <w:ind w:firstLine="567"/>
        <w:rPr>
          <w:rFonts w:ascii="Times New Roman" w:hAnsi="Times New Roman" w:cs="Times New Roman"/>
          <w:color w:val="70AD47" w:themeColor="accent6"/>
          <w:sz w:val="24"/>
          <w:szCs w:val="24"/>
        </w:rPr>
      </w:pPr>
      <w:r w:rsidRPr="00C274BA">
        <w:rPr>
          <w:rFonts w:ascii="Times New Roman" w:hAnsi="Times New Roman" w:cs="Times New Roman"/>
          <w:sz w:val="24"/>
          <w:szCs w:val="24"/>
        </w:rPr>
        <w:t xml:space="preserve">The salience of </w:t>
      </w:r>
      <w:r w:rsidR="00BA1521" w:rsidRPr="00C274BA">
        <w:rPr>
          <w:rFonts w:ascii="Times New Roman" w:hAnsi="Times New Roman" w:cs="Times New Roman"/>
          <w:sz w:val="24"/>
          <w:szCs w:val="24"/>
        </w:rPr>
        <w:t>a stimulus</w:t>
      </w:r>
      <w:r w:rsidRPr="00C274BA">
        <w:rPr>
          <w:rFonts w:ascii="Times New Roman" w:hAnsi="Times New Roman" w:cs="Times New Roman"/>
          <w:sz w:val="24"/>
          <w:szCs w:val="24"/>
        </w:rPr>
        <w:t xml:space="preserve"> increase</w:t>
      </w:r>
      <w:r w:rsidR="001A69B3" w:rsidRPr="00C274BA">
        <w:rPr>
          <w:rFonts w:ascii="Times New Roman" w:hAnsi="Times New Roman" w:cs="Times New Roman"/>
          <w:sz w:val="24"/>
          <w:szCs w:val="24"/>
        </w:rPr>
        <w:t>s</w:t>
      </w:r>
      <w:r w:rsidRPr="00C274BA">
        <w:rPr>
          <w:rFonts w:ascii="Times New Roman" w:hAnsi="Times New Roman" w:cs="Times New Roman"/>
          <w:sz w:val="24"/>
          <w:szCs w:val="24"/>
        </w:rPr>
        <w:t xml:space="preserve"> the rate at which </w:t>
      </w:r>
      <w:r w:rsidR="001A69B3" w:rsidRPr="00C274BA">
        <w:rPr>
          <w:rFonts w:ascii="Times New Roman" w:hAnsi="Times New Roman" w:cs="Times New Roman"/>
          <w:sz w:val="24"/>
          <w:szCs w:val="24"/>
        </w:rPr>
        <w:t xml:space="preserve">it acquires </w:t>
      </w:r>
      <w:r w:rsidRPr="00C274BA">
        <w:rPr>
          <w:rFonts w:ascii="Times New Roman" w:hAnsi="Times New Roman" w:cs="Times New Roman"/>
          <w:sz w:val="24"/>
          <w:szCs w:val="24"/>
        </w:rPr>
        <w:t>associative strength</w:t>
      </w:r>
      <w:r w:rsidR="00410C36" w:rsidRPr="00C274BA">
        <w:rPr>
          <w:rFonts w:ascii="Times New Roman" w:hAnsi="Times New Roman" w:cs="Times New Roman"/>
          <w:sz w:val="24"/>
          <w:szCs w:val="24"/>
        </w:rPr>
        <w:t>,</w:t>
      </w:r>
      <w:r w:rsidRPr="00C274BA">
        <w:rPr>
          <w:rFonts w:ascii="Times New Roman" w:hAnsi="Times New Roman" w:cs="Times New Roman"/>
          <w:sz w:val="24"/>
          <w:szCs w:val="24"/>
        </w:rPr>
        <w:t xml:space="preserve"> due to the </w:t>
      </w:r>
      <w:r w:rsidR="00BE5882" w:rsidRPr="00C274BA">
        <w:rPr>
          <w:rFonts w:ascii="Times New Roman" w:hAnsi="Times New Roman" w:cs="Times New Roman"/>
          <w:sz w:val="24"/>
          <w:szCs w:val="24"/>
        </w:rPr>
        <w:t>elevated</w:t>
      </w:r>
      <w:r w:rsidR="003A15D3"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attention paid to </w:t>
      </w:r>
      <w:r w:rsidR="001A69B3" w:rsidRPr="00C274BA">
        <w:rPr>
          <w:rFonts w:ascii="Times New Roman" w:hAnsi="Times New Roman" w:cs="Times New Roman"/>
          <w:sz w:val="24"/>
          <w:szCs w:val="24"/>
        </w:rPr>
        <w:t>more salient stimuli</w:t>
      </w:r>
      <w:r w:rsidR="00DC6794" w:rsidRPr="00C274BA">
        <w:rPr>
          <w:rFonts w:ascii="Times New Roman" w:hAnsi="Times New Roman" w:cs="Times New Roman"/>
          <w:sz w:val="24"/>
          <w:szCs w:val="24"/>
        </w:rPr>
        <w:t xml:space="preserve"> (Mackintosh, 1976</w:t>
      </w:r>
      <w:r w:rsidRPr="00C274BA">
        <w:rPr>
          <w:rFonts w:ascii="Times New Roman" w:hAnsi="Times New Roman" w:cs="Times New Roman"/>
          <w:sz w:val="24"/>
          <w:szCs w:val="24"/>
        </w:rPr>
        <w:t>)</w:t>
      </w:r>
      <w:r w:rsidR="00FE7F31" w:rsidRPr="00C274BA">
        <w:rPr>
          <w:rFonts w:ascii="Times New Roman" w:hAnsi="Times New Roman" w:cs="Times New Roman"/>
          <w:sz w:val="24"/>
          <w:szCs w:val="24"/>
        </w:rPr>
        <w:t xml:space="preserve">. </w:t>
      </w:r>
      <w:r w:rsidR="003B3E5D" w:rsidRPr="00C274BA">
        <w:rPr>
          <w:rFonts w:ascii="Times New Roman" w:hAnsi="Times New Roman" w:cs="Times New Roman"/>
          <w:sz w:val="24"/>
          <w:szCs w:val="24"/>
        </w:rPr>
        <w:t>In</w:t>
      </w:r>
      <w:r w:rsidRPr="00C274BA">
        <w:rPr>
          <w:rFonts w:ascii="Times New Roman" w:hAnsi="Times New Roman" w:cs="Times New Roman"/>
          <w:sz w:val="24"/>
          <w:szCs w:val="24"/>
        </w:rPr>
        <w:t xml:space="preserve"> typical associative learning paradigms</w:t>
      </w:r>
      <w:r w:rsidR="001C4DB2" w:rsidRPr="00C274BA">
        <w:rPr>
          <w:rFonts w:ascii="Times New Roman" w:hAnsi="Times New Roman" w:cs="Times New Roman"/>
          <w:sz w:val="24"/>
          <w:szCs w:val="24"/>
        </w:rPr>
        <w:t>,</w:t>
      </w:r>
      <w:r w:rsidRPr="00C274BA">
        <w:rPr>
          <w:rFonts w:ascii="Times New Roman" w:hAnsi="Times New Roman" w:cs="Times New Roman"/>
          <w:sz w:val="24"/>
          <w:szCs w:val="24"/>
        </w:rPr>
        <w:t xml:space="preserve"> </w:t>
      </w:r>
      <w:r w:rsidR="00C3120C" w:rsidRPr="00C274BA">
        <w:rPr>
          <w:rFonts w:ascii="Times New Roman" w:hAnsi="Times New Roman" w:cs="Times New Roman"/>
          <w:sz w:val="24"/>
          <w:szCs w:val="24"/>
        </w:rPr>
        <w:t xml:space="preserve">more salient </w:t>
      </w:r>
      <w:r w:rsidR="00BA1521" w:rsidRPr="00C274BA">
        <w:rPr>
          <w:rFonts w:ascii="Times New Roman" w:hAnsi="Times New Roman" w:cs="Times New Roman"/>
          <w:sz w:val="24"/>
          <w:szCs w:val="24"/>
        </w:rPr>
        <w:t>stimuli</w:t>
      </w:r>
      <w:r w:rsidR="00C3120C" w:rsidRPr="00C274BA">
        <w:rPr>
          <w:rFonts w:ascii="Times New Roman" w:hAnsi="Times New Roman" w:cs="Times New Roman"/>
          <w:sz w:val="24"/>
          <w:szCs w:val="24"/>
        </w:rPr>
        <w:t xml:space="preserve"> become associated with the </w:t>
      </w:r>
      <w:r w:rsidR="00F503B3" w:rsidRPr="00C274BA">
        <w:rPr>
          <w:rFonts w:ascii="Times New Roman" w:hAnsi="Times New Roman" w:cs="Times New Roman"/>
          <w:sz w:val="24"/>
          <w:szCs w:val="24"/>
        </w:rPr>
        <w:t>neutral stimulus</w:t>
      </w:r>
      <w:r w:rsidR="00C3120C" w:rsidRPr="00C274BA">
        <w:rPr>
          <w:rFonts w:ascii="Times New Roman" w:hAnsi="Times New Roman" w:cs="Times New Roman"/>
          <w:sz w:val="24"/>
          <w:szCs w:val="24"/>
        </w:rPr>
        <w:t xml:space="preserve"> </w:t>
      </w:r>
      <w:r w:rsidR="00D52F62" w:rsidRPr="00C274BA">
        <w:rPr>
          <w:rFonts w:ascii="Times New Roman" w:hAnsi="Times New Roman" w:cs="Times New Roman"/>
          <w:sz w:val="24"/>
          <w:szCs w:val="24"/>
        </w:rPr>
        <w:t>faster</w:t>
      </w:r>
      <w:r w:rsidR="00C3120C" w:rsidRPr="00C274BA">
        <w:rPr>
          <w:rFonts w:ascii="Times New Roman" w:hAnsi="Times New Roman" w:cs="Times New Roman"/>
          <w:sz w:val="24"/>
          <w:szCs w:val="24"/>
        </w:rPr>
        <w:t xml:space="preserve"> than less salient </w:t>
      </w:r>
      <w:r w:rsidR="007E017E" w:rsidRPr="00C274BA">
        <w:rPr>
          <w:rFonts w:ascii="Times New Roman" w:hAnsi="Times New Roman" w:cs="Times New Roman"/>
          <w:sz w:val="24"/>
          <w:szCs w:val="24"/>
        </w:rPr>
        <w:t>one</w:t>
      </w:r>
      <w:r w:rsidR="003B3E5D" w:rsidRPr="00C274BA">
        <w:rPr>
          <w:rFonts w:ascii="Times New Roman" w:hAnsi="Times New Roman" w:cs="Times New Roman"/>
          <w:sz w:val="24"/>
          <w:szCs w:val="24"/>
        </w:rPr>
        <w:t xml:space="preserve">s </w:t>
      </w:r>
      <w:r w:rsidR="000F1DAD" w:rsidRPr="00C274BA">
        <w:rPr>
          <w:rFonts w:ascii="Times New Roman" w:hAnsi="Times New Roman" w:cs="Times New Roman"/>
          <w:sz w:val="24"/>
          <w:szCs w:val="24"/>
        </w:rPr>
        <w:t>by acquiring the finite available associative strength at a faster rate</w:t>
      </w:r>
      <w:r w:rsidR="001C4DB2" w:rsidRPr="00C274BA">
        <w:rPr>
          <w:rFonts w:ascii="Times New Roman" w:hAnsi="Times New Roman" w:cs="Times New Roman"/>
          <w:sz w:val="24"/>
          <w:szCs w:val="24"/>
        </w:rPr>
        <w:t xml:space="preserve"> (Redhead, 2007; Redhead &amp; Pearce, 1995)</w:t>
      </w:r>
      <w:r w:rsidR="00C3120C" w:rsidRPr="00C274BA">
        <w:rPr>
          <w:rFonts w:ascii="Times New Roman" w:hAnsi="Times New Roman" w:cs="Times New Roman"/>
          <w:sz w:val="24"/>
          <w:szCs w:val="24"/>
        </w:rPr>
        <w:t xml:space="preserve">. </w:t>
      </w:r>
      <w:r w:rsidR="001C4DB2" w:rsidRPr="00C274BA">
        <w:rPr>
          <w:rFonts w:ascii="Times New Roman" w:hAnsi="Times New Roman" w:cs="Times New Roman"/>
          <w:sz w:val="24"/>
          <w:szCs w:val="24"/>
        </w:rPr>
        <w:t>F</w:t>
      </w:r>
      <w:r w:rsidR="00B61441" w:rsidRPr="00C274BA">
        <w:rPr>
          <w:rFonts w:ascii="Times New Roman" w:hAnsi="Times New Roman" w:cs="Times New Roman"/>
          <w:sz w:val="24"/>
          <w:szCs w:val="24"/>
        </w:rPr>
        <w:t>or example, f</w:t>
      </w:r>
      <w:r w:rsidR="00F503B3" w:rsidRPr="00C274BA">
        <w:rPr>
          <w:rFonts w:ascii="Times New Roman" w:hAnsi="Times New Roman" w:cs="Times New Roman"/>
          <w:sz w:val="24"/>
          <w:szCs w:val="24"/>
        </w:rPr>
        <w:t xml:space="preserve">ood will become associated with </w:t>
      </w:r>
      <w:r w:rsidR="001C4DB2" w:rsidRPr="00C274BA">
        <w:rPr>
          <w:rFonts w:ascii="Times New Roman" w:hAnsi="Times New Roman" w:cs="Times New Roman"/>
          <w:sz w:val="24"/>
          <w:szCs w:val="24"/>
        </w:rPr>
        <w:t>a loud bell</w:t>
      </w:r>
      <w:r w:rsidR="00E652B7" w:rsidRPr="00C274BA">
        <w:rPr>
          <w:rFonts w:ascii="Times New Roman" w:hAnsi="Times New Roman" w:cs="Times New Roman"/>
          <w:sz w:val="24"/>
          <w:szCs w:val="24"/>
        </w:rPr>
        <w:t xml:space="preserve"> </w:t>
      </w:r>
      <w:r w:rsidR="00F503B3" w:rsidRPr="00C274BA">
        <w:rPr>
          <w:rFonts w:ascii="Times New Roman" w:hAnsi="Times New Roman" w:cs="Times New Roman"/>
          <w:sz w:val="24"/>
          <w:szCs w:val="24"/>
        </w:rPr>
        <w:t xml:space="preserve">faster than </w:t>
      </w:r>
      <w:r w:rsidR="001C4DB2" w:rsidRPr="00C274BA">
        <w:rPr>
          <w:rFonts w:ascii="Times New Roman" w:hAnsi="Times New Roman" w:cs="Times New Roman"/>
          <w:sz w:val="24"/>
          <w:szCs w:val="24"/>
        </w:rPr>
        <w:t xml:space="preserve">it would </w:t>
      </w:r>
      <w:r w:rsidR="00B61441" w:rsidRPr="00C274BA">
        <w:rPr>
          <w:rFonts w:ascii="Times New Roman" w:hAnsi="Times New Roman" w:cs="Times New Roman"/>
          <w:sz w:val="24"/>
          <w:szCs w:val="24"/>
        </w:rPr>
        <w:t xml:space="preserve">with </w:t>
      </w:r>
      <w:r w:rsidR="00F503B3" w:rsidRPr="00C274BA">
        <w:rPr>
          <w:rFonts w:ascii="Times New Roman" w:hAnsi="Times New Roman" w:cs="Times New Roman"/>
          <w:sz w:val="24"/>
          <w:szCs w:val="24"/>
        </w:rPr>
        <w:t xml:space="preserve">a quiet bell. </w:t>
      </w:r>
      <w:r w:rsidR="003B3E5D" w:rsidRPr="00C274BA">
        <w:rPr>
          <w:rFonts w:ascii="Times New Roman" w:hAnsi="Times New Roman" w:cs="Times New Roman"/>
          <w:sz w:val="24"/>
          <w:szCs w:val="24"/>
        </w:rPr>
        <w:t>Likewise, in</w:t>
      </w:r>
      <w:r w:rsidRPr="00C274BA">
        <w:rPr>
          <w:rFonts w:ascii="Times New Roman" w:hAnsi="Times New Roman" w:cs="Times New Roman"/>
          <w:sz w:val="24"/>
          <w:szCs w:val="24"/>
        </w:rPr>
        <w:t xml:space="preserve"> </w:t>
      </w:r>
      <w:r w:rsidR="008A4323" w:rsidRPr="00C274BA">
        <w:rPr>
          <w:rFonts w:ascii="Times New Roman" w:hAnsi="Times New Roman" w:cs="Times New Roman"/>
          <w:sz w:val="24"/>
          <w:szCs w:val="24"/>
        </w:rPr>
        <w:t xml:space="preserve">a </w:t>
      </w:r>
      <w:r w:rsidRPr="00C274BA">
        <w:rPr>
          <w:rFonts w:ascii="Times New Roman" w:hAnsi="Times New Roman" w:cs="Times New Roman"/>
          <w:sz w:val="24"/>
          <w:szCs w:val="24"/>
        </w:rPr>
        <w:t>spatial learning paradigm</w:t>
      </w:r>
      <w:r w:rsidR="003B3E5D" w:rsidRPr="00C274BA">
        <w:rPr>
          <w:rFonts w:ascii="Times New Roman" w:hAnsi="Times New Roman" w:cs="Times New Roman"/>
          <w:sz w:val="24"/>
          <w:szCs w:val="24"/>
        </w:rPr>
        <w:t>,</w:t>
      </w:r>
      <w:r w:rsidR="00AA4DC8" w:rsidRPr="00AA4DC8">
        <w:rPr>
          <w:rFonts w:ascii="Times New Roman" w:hAnsi="Times New Roman" w:cs="Times New Roman"/>
          <w:sz w:val="24"/>
          <w:szCs w:val="24"/>
        </w:rPr>
        <w:t xml:space="preserve"> </w:t>
      </w:r>
      <w:r w:rsidR="00AA4DC8" w:rsidRPr="00C274BA">
        <w:rPr>
          <w:rFonts w:ascii="Times New Roman" w:hAnsi="Times New Roman" w:cs="Times New Roman"/>
          <w:sz w:val="24"/>
          <w:szCs w:val="24"/>
        </w:rPr>
        <w:t xml:space="preserve">larger landmarks </w:t>
      </w:r>
      <w:r w:rsidR="00AA4DC8">
        <w:rPr>
          <w:rFonts w:ascii="Times New Roman" w:hAnsi="Times New Roman" w:cs="Times New Roman"/>
          <w:sz w:val="24"/>
          <w:szCs w:val="24"/>
        </w:rPr>
        <w:t>ar</w:t>
      </w:r>
      <w:r w:rsidR="00AA4DC8" w:rsidRPr="00C274BA">
        <w:rPr>
          <w:rFonts w:ascii="Times New Roman" w:hAnsi="Times New Roman" w:cs="Times New Roman"/>
          <w:sz w:val="24"/>
          <w:szCs w:val="24"/>
        </w:rPr>
        <w:t>e more likely to facilitate learning the position of a hidden goal than smaller ones (Chamizo et al., 2006)</w:t>
      </w:r>
      <w:r w:rsidRPr="00C274BA">
        <w:rPr>
          <w:rFonts w:ascii="Times New Roman" w:hAnsi="Times New Roman" w:cs="Times New Roman"/>
          <w:sz w:val="24"/>
          <w:szCs w:val="24"/>
        </w:rPr>
        <w:t xml:space="preserve">. Davis et al. (2017) demonstrated that </w:t>
      </w:r>
      <w:r w:rsidR="002D3C58">
        <w:rPr>
          <w:rFonts w:ascii="Times New Roman" w:hAnsi="Times New Roman" w:cs="Times New Roman"/>
          <w:sz w:val="24"/>
          <w:szCs w:val="24"/>
        </w:rPr>
        <w:t xml:space="preserve">brightly coloured </w:t>
      </w:r>
      <w:r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landmarks</w:t>
      </w:r>
      <w:r w:rsidRPr="00C274BA">
        <w:rPr>
          <w:rFonts w:ascii="Times New Roman" w:hAnsi="Times New Roman" w:cs="Times New Roman"/>
          <w:sz w:val="24"/>
          <w:szCs w:val="24"/>
        </w:rPr>
        <w:t xml:space="preserve"> facilitated </w:t>
      </w:r>
      <w:r w:rsidR="00331ABA" w:rsidRPr="00C274BA">
        <w:rPr>
          <w:rFonts w:ascii="Times New Roman" w:hAnsi="Times New Roman" w:cs="Times New Roman"/>
          <w:sz w:val="24"/>
          <w:szCs w:val="24"/>
        </w:rPr>
        <w:t xml:space="preserve">performance on </w:t>
      </w:r>
      <w:r w:rsidRPr="00C274BA">
        <w:rPr>
          <w:rFonts w:ascii="Times New Roman" w:hAnsi="Times New Roman" w:cs="Times New Roman"/>
          <w:sz w:val="24"/>
          <w:szCs w:val="24"/>
        </w:rPr>
        <w:t>route</w:t>
      </w:r>
      <w:r w:rsidR="00410C36" w:rsidRPr="00C274BA">
        <w:rPr>
          <w:rFonts w:ascii="Times New Roman" w:hAnsi="Times New Roman" w:cs="Times New Roman"/>
          <w:sz w:val="24"/>
          <w:szCs w:val="24"/>
        </w:rPr>
        <w:t>-</w:t>
      </w:r>
      <w:r w:rsidRPr="00C274BA">
        <w:rPr>
          <w:rFonts w:ascii="Times New Roman" w:hAnsi="Times New Roman" w:cs="Times New Roman"/>
          <w:sz w:val="24"/>
          <w:szCs w:val="24"/>
        </w:rPr>
        <w:t>learning tasks</w:t>
      </w:r>
      <w:r w:rsidR="00FE7F31" w:rsidRPr="00C274BA">
        <w:rPr>
          <w:rFonts w:ascii="Times New Roman" w:hAnsi="Times New Roman" w:cs="Times New Roman"/>
          <w:sz w:val="24"/>
          <w:szCs w:val="24"/>
        </w:rPr>
        <w:t xml:space="preserve">. </w:t>
      </w:r>
      <w:r w:rsidR="00DB7BAD" w:rsidRPr="00C274BA">
        <w:rPr>
          <w:rFonts w:ascii="Times New Roman" w:hAnsi="Times New Roman" w:cs="Times New Roman"/>
          <w:sz w:val="24"/>
          <w:szCs w:val="24"/>
        </w:rPr>
        <w:t>Specifically, a</w:t>
      </w:r>
      <w:r w:rsidR="006C3FB6" w:rsidRPr="00C274BA">
        <w:rPr>
          <w:rFonts w:ascii="Times New Roman" w:hAnsi="Times New Roman" w:cs="Times New Roman"/>
          <w:sz w:val="24"/>
          <w:szCs w:val="24"/>
        </w:rPr>
        <w:t xml:space="preserve"> </w:t>
      </w:r>
      <w:r w:rsidR="00AA4DC8">
        <w:rPr>
          <w:rFonts w:ascii="Times New Roman" w:hAnsi="Times New Roman" w:cs="Times New Roman"/>
          <w:sz w:val="24"/>
          <w:szCs w:val="24"/>
        </w:rPr>
        <w:t xml:space="preserve">salient </w:t>
      </w:r>
      <w:r w:rsidR="006C3FB6" w:rsidRPr="00C274BA">
        <w:rPr>
          <w:rFonts w:ascii="Times New Roman" w:hAnsi="Times New Roman" w:cs="Times New Roman"/>
          <w:sz w:val="24"/>
          <w:szCs w:val="24"/>
        </w:rPr>
        <w:t xml:space="preserve">landmark at a junction where </w:t>
      </w:r>
      <w:r w:rsidR="00527235" w:rsidRPr="00C274BA">
        <w:rPr>
          <w:rFonts w:ascii="Times New Roman" w:hAnsi="Times New Roman" w:cs="Times New Roman"/>
          <w:sz w:val="24"/>
          <w:szCs w:val="24"/>
        </w:rPr>
        <w:t>participants have</w:t>
      </w:r>
      <w:r w:rsidR="006C3FB6" w:rsidRPr="00C274BA">
        <w:rPr>
          <w:rFonts w:ascii="Times New Roman" w:hAnsi="Times New Roman" w:cs="Times New Roman"/>
          <w:sz w:val="24"/>
          <w:szCs w:val="24"/>
        </w:rPr>
        <w:t xml:space="preserve"> to learn to </w:t>
      </w:r>
      <w:r w:rsidR="00B47B79" w:rsidRPr="00C274BA">
        <w:rPr>
          <w:rFonts w:ascii="Times New Roman" w:hAnsi="Times New Roman" w:cs="Times New Roman"/>
          <w:sz w:val="24"/>
          <w:szCs w:val="24"/>
        </w:rPr>
        <w:t xml:space="preserve">go either left or right </w:t>
      </w:r>
      <w:r w:rsidR="006C3FB6" w:rsidRPr="00C274BA">
        <w:rPr>
          <w:rFonts w:ascii="Times New Roman" w:hAnsi="Times New Roman" w:cs="Times New Roman"/>
          <w:sz w:val="24"/>
          <w:szCs w:val="24"/>
        </w:rPr>
        <w:t xml:space="preserve">will </w:t>
      </w:r>
      <w:r w:rsidR="00AA4DC8">
        <w:rPr>
          <w:rFonts w:ascii="Times New Roman" w:hAnsi="Times New Roman" w:cs="Times New Roman"/>
          <w:sz w:val="24"/>
          <w:szCs w:val="24"/>
        </w:rPr>
        <w:t xml:space="preserve">more readily </w:t>
      </w:r>
      <w:r w:rsidR="00FA3F64">
        <w:rPr>
          <w:rFonts w:ascii="Times New Roman" w:hAnsi="Times New Roman" w:cs="Times New Roman"/>
          <w:sz w:val="24"/>
          <w:szCs w:val="24"/>
        </w:rPr>
        <w:t xml:space="preserve">become </w:t>
      </w:r>
      <w:r w:rsidR="006C3FB6" w:rsidRPr="00C274BA">
        <w:rPr>
          <w:rFonts w:ascii="Times New Roman" w:hAnsi="Times New Roman" w:cs="Times New Roman"/>
          <w:sz w:val="24"/>
          <w:szCs w:val="24"/>
        </w:rPr>
        <w:t xml:space="preserve">associated with the correct </w:t>
      </w:r>
      <w:r w:rsidR="00F503B3" w:rsidRPr="00C274BA">
        <w:rPr>
          <w:rFonts w:ascii="Times New Roman" w:hAnsi="Times New Roman" w:cs="Times New Roman"/>
          <w:sz w:val="24"/>
          <w:szCs w:val="24"/>
        </w:rPr>
        <w:t>response</w:t>
      </w:r>
      <w:r w:rsidR="00FD0EFD">
        <w:rPr>
          <w:rFonts w:ascii="Times New Roman" w:hAnsi="Times New Roman" w:cs="Times New Roman"/>
          <w:sz w:val="24"/>
          <w:szCs w:val="24"/>
        </w:rPr>
        <w:t xml:space="preserve"> than </w:t>
      </w:r>
      <w:r w:rsidR="00FA3F64">
        <w:rPr>
          <w:rFonts w:ascii="Times New Roman" w:hAnsi="Times New Roman" w:cs="Times New Roman"/>
          <w:sz w:val="24"/>
          <w:szCs w:val="24"/>
        </w:rPr>
        <w:t xml:space="preserve">will </w:t>
      </w:r>
      <w:r w:rsidR="00FD0EFD">
        <w:rPr>
          <w:rFonts w:ascii="Times New Roman" w:hAnsi="Times New Roman" w:cs="Times New Roman"/>
          <w:sz w:val="24"/>
          <w:szCs w:val="24"/>
        </w:rPr>
        <w:t>les</w:t>
      </w:r>
      <w:r w:rsidR="00FA3F64">
        <w:rPr>
          <w:rFonts w:ascii="Times New Roman" w:hAnsi="Times New Roman" w:cs="Times New Roman"/>
          <w:sz w:val="24"/>
          <w:szCs w:val="24"/>
        </w:rPr>
        <w:t>s</w:t>
      </w:r>
      <w:r w:rsidR="00FD0EFD">
        <w:rPr>
          <w:rFonts w:ascii="Times New Roman" w:hAnsi="Times New Roman" w:cs="Times New Roman"/>
          <w:sz w:val="24"/>
          <w:szCs w:val="24"/>
        </w:rPr>
        <w:t xml:space="preserve"> salient </w:t>
      </w:r>
      <w:r w:rsidR="00FA3F64">
        <w:rPr>
          <w:rFonts w:ascii="Times New Roman" w:hAnsi="Times New Roman" w:cs="Times New Roman"/>
          <w:sz w:val="24"/>
          <w:szCs w:val="24"/>
        </w:rPr>
        <w:t>landmarks</w:t>
      </w:r>
      <w:r w:rsidR="00183ADA">
        <w:rPr>
          <w:rFonts w:ascii="Times New Roman" w:hAnsi="Times New Roman" w:cs="Times New Roman"/>
          <w:sz w:val="24"/>
          <w:szCs w:val="24"/>
        </w:rPr>
        <w:t xml:space="preserve">. </w:t>
      </w:r>
      <w:r w:rsidR="00DB4818" w:rsidRPr="00180E4D">
        <w:rPr>
          <w:rFonts w:ascii="Times New Roman" w:hAnsi="Times New Roman" w:cs="Times New Roman"/>
          <w:color w:val="70AD47" w:themeColor="accent6"/>
          <w:sz w:val="24"/>
          <w:szCs w:val="24"/>
        </w:rPr>
        <w:t>However, t</w:t>
      </w:r>
      <w:r w:rsidR="00694E35" w:rsidRPr="00180E4D">
        <w:rPr>
          <w:rFonts w:ascii="Times New Roman" w:hAnsi="Times New Roman" w:cs="Times New Roman"/>
          <w:color w:val="70AD47" w:themeColor="accent6"/>
          <w:sz w:val="24"/>
          <w:szCs w:val="24"/>
        </w:rPr>
        <w:t>he s</w:t>
      </w:r>
      <w:r w:rsidR="00183ADA" w:rsidRPr="00180E4D">
        <w:rPr>
          <w:rFonts w:ascii="Times New Roman" w:hAnsi="Times New Roman" w:cs="Times New Roman"/>
          <w:color w:val="70AD47" w:themeColor="accent6"/>
          <w:sz w:val="24"/>
          <w:szCs w:val="24"/>
        </w:rPr>
        <w:t>alience</w:t>
      </w:r>
      <w:r w:rsidR="00694E35" w:rsidRPr="00180E4D">
        <w:rPr>
          <w:rFonts w:ascii="Times New Roman" w:hAnsi="Times New Roman" w:cs="Times New Roman"/>
          <w:color w:val="70AD47" w:themeColor="accent6"/>
          <w:sz w:val="24"/>
          <w:szCs w:val="24"/>
        </w:rPr>
        <w:t xml:space="preserve"> of a stimulus</w:t>
      </w:r>
      <w:r w:rsidR="00183ADA" w:rsidRPr="00180E4D">
        <w:rPr>
          <w:rFonts w:ascii="Times New Roman" w:hAnsi="Times New Roman" w:cs="Times New Roman"/>
          <w:color w:val="70AD47" w:themeColor="accent6"/>
          <w:sz w:val="24"/>
          <w:szCs w:val="24"/>
        </w:rPr>
        <w:t xml:space="preserve"> </w:t>
      </w:r>
      <w:r w:rsidR="00DB4818" w:rsidRPr="00180E4D">
        <w:rPr>
          <w:rFonts w:ascii="Times New Roman" w:hAnsi="Times New Roman" w:cs="Times New Roman"/>
          <w:color w:val="70AD47" w:themeColor="accent6"/>
          <w:sz w:val="24"/>
          <w:szCs w:val="24"/>
        </w:rPr>
        <w:t>is not determined exclusively by</w:t>
      </w:r>
      <w:r w:rsidR="00694E35" w:rsidRPr="00180E4D">
        <w:rPr>
          <w:rFonts w:ascii="Times New Roman" w:hAnsi="Times New Roman" w:cs="Times New Roman"/>
          <w:color w:val="70AD47" w:themeColor="accent6"/>
          <w:sz w:val="24"/>
          <w:szCs w:val="24"/>
        </w:rPr>
        <w:t xml:space="preserve"> its</w:t>
      </w:r>
      <w:r w:rsidR="00183ADA" w:rsidRPr="00180E4D">
        <w:rPr>
          <w:rFonts w:ascii="Times New Roman" w:hAnsi="Times New Roman" w:cs="Times New Roman"/>
          <w:color w:val="70AD47" w:themeColor="accent6"/>
          <w:sz w:val="24"/>
          <w:szCs w:val="24"/>
        </w:rPr>
        <w:t xml:space="preserve"> physical attributes</w:t>
      </w:r>
      <w:r w:rsidR="00FA3F64" w:rsidRPr="00180E4D">
        <w:rPr>
          <w:rFonts w:ascii="Times New Roman" w:hAnsi="Times New Roman" w:cs="Times New Roman"/>
          <w:color w:val="70AD47" w:themeColor="accent6"/>
          <w:sz w:val="24"/>
          <w:szCs w:val="24"/>
        </w:rPr>
        <w:t>,</w:t>
      </w:r>
      <w:r w:rsidR="00FD0EFD" w:rsidRPr="00180E4D">
        <w:rPr>
          <w:rFonts w:ascii="Times New Roman" w:hAnsi="Times New Roman" w:cs="Times New Roman"/>
          <w:color w:val="70AD47" w:themeColor="accent6"/>
          <w:sz w:val="24"/>
          <w:szCs w:val="24"/>
        </w:rPr>
        <w:t xml:space="preserve"> like size or colour</w:t>
      </w:r>
      <w:r w:rsidR="00183ADA" w:rsidRPr="00180E4D">
        <w:rPr>
          <w:rFonts w:ascii="Times New Roman" w:hAnsi="Times New Roman" w:cs="Times New Roman"/>
          <w:color w:val="70AD47" w:themeColor="accent6"/>
          <w:sz w:val="24"/>
          <w:szCs w:val="24"/>
        </w:rPr>
        <w:t>.</w:t>
      </w:r>
      <w:r w:rsidR="00A35E51" w:rsidRPr="00180E4D">
        <w:rPr>
          <w:rFonts w:ascii="Times New Roman" w:hAnsi="Times New Roman" w:cs="Times New Roman"/>
          <w:color w:val="70AD47" w:themeColor="accent6"/>
          <w:sz w:val="24"/>
          <w:szCs w:val="24"/>
        </w:rPr>
        <w:t xml:space="preserve"> </w:t>
      </w:r>
      <w:r w:rsidR="00DB4818" w:rsidRPr="00180E4D">
        <w:rPr>
          <w:rFonts w:ascii="Times New Roman" w:hAnsi="Times New Roman" w:cs="Times New Roman"/>
          <w:color w:val="70AD47" w:themeColor="accent6"/>
          <w:sz w:val="24"/>
          <w:szCs w:val="24"/>
        </w:rPr>
        <w:t>Salience is also a function of the personal, cultural, or historical meaning</w:t>
      </w:r>
      <w:r w:rsidR="00183ADA" w:rsidRPr="00180E4D">
        <w:rPr>
          <w:rFonts w:ascii="Times New Roman" w:hAnsi="Times New Roman" w:cs="Times New Roman"/>
          <w:color w:val="70AD47" w:themeColor="accent6"/>
          <w:sz w:val="24"/>
          <w:szCs w:val="24"/>
        </w:rPr>
        <w:t xml:space="preserve"> </w:t>
      </w:r>
      <w:r w:rsidR="00DB4818" w:rsidRPr="00180E4D">
        <w:rPr>
          <w:rFonts w:ascii="Times New Roman" w:hAnsi="Times New Roman" w:cs="Times New Roman"/>
          <w:color w:val="70AD47" w:themeColor="accent6"/>
          <w:sz w:val="24"/>
          <w:szCs w:val="24"/>
        </w:rPr>
        <w:t xml:space="preserve">of a stimulus </w:t>
      </w:r>
      <w:r w:rsidR="00183ADA" w:rsidRPr="00180E4D">
        <w:rPr>
          <w:rFonts w:ascii="Times New Roman" w:hAnsi="Times New Roman" w:cs="Times New Roman"/>
          <w:color w:val="70AD47" w:themeColor="accent6"/>
          <w:sz w:val="24"/>
          <w:szCs w:val="24"/>
        </w:rPr>
        <w:t>(</w:t>
      </w:r>
      <w:r w:rsidR="00DB4818" w:rsidRPr="00180E4D">
        <w:rPr>
          <w:rFonts w:ascii="Times New Roman" w:hAnsi="Times New Roman" w:cs="Times New Roman"/>
          <w:color w:val="70AD47" w:themeColor="accent6"/>
          <w:sz w:val="24"/>
          <w:szCs w:val="24"/>
        </w:rPr>
        <w:t xml:space="preserve">i.e., semantic salience; Caduff &amp; Timpf, 2008; </w:t>
      </w:r>
      <w:r w:rsidR="00183ADA" w:rsidRPr="00180E4D">
        <w:rPr>
          <w:rFonts w:ascii="Times New Roman" w:hAnsi="Times New Roman" w:cs="Times New Roman"/>
          <w:color w:val="70AD47" w:themeColor="accent6"/>
          <w:sz w:val="24"/>
          <w:szCs w:val="24"/>
        </w:rPr>
        <w:t xml:space="preserve">Seetharaman et al., 2021). The aim of the current </w:t>
      </w:r>
      <w:r w:rsidR="00DB4818" w:rsidRPr="00180E4D">
        <w:rPr>
          <w:rFonts w:ascii="Times New Roman" w:hAnsi="Times New Roman" w:cs="Times New Roman"/>
          <w:color w:val="70AD47" w:themeColor="accent6"/>
          <w:sz w:val="24"/>
          <w:szCs w:val="24"/>
        </w:rPr>
        <w:t>research</w:t>
      </w:r>
      <w:r w:rsidR="00183ADA" w:rsidRPr="00180E4D">
        <w:rPr>
          <w:rFonts w:ascii="Times New Roman" w:hAnsi="Times New Roman" w:cs="Times New Roman"/>
          <w:color w:val="70AD47" w:themeColor="accent6"/>
          <w:sz w:val="24"/>
          <w:szCs w:val="24"/>
        </w:rPr>
        <w:t xml:space="preserve"> is to explore whether</w:t>
      </w:r>
      <w:r w:rsidR="00DB4818" w:rsidRPr="00180E4D">
        <w:rPr>
          <w:rFonts w:ascii="Times New Roman" w:hAnsi="Times New Roman" w:cs="Times New Roman"/>
          <w:color w:val="70AD47" w:themeColor="accent6"/>
          <w:sz w:val="24"/>
          <w:szCs w:val="24"/>
        </w:rPr>
        <w:t>, by virtue of their high personal meaning,</w:t>
      </w:r>
      <w:r w:rsidR="00183ADA" w:rsidRPr="00180E4D">
        <w:rPr>
          <w:rFonts w:ascii="Times New Roman" w:hAnsi="Times New Roman" w:cs="Times New Roman"/>
          <w:color w:val="70AD47" w:themeColor="accent6"/>
          <w:sz w:val="24"/>
          <w:szCs w:val="24"/>
        </w:rPr>
        <w:t xml:space="preserve"> nostalgic </w:t>
      </w:r>
      <w:r w:rsidR="00694E35" w:rsidRPr="00180E4D">
        <w:rPr>
          <w:rFonts w:ascii="Times New Roman" w:hAnsi="Times New Roman" w:cs="Times New Roman"/>
          <w:color w:val="70AD47" w:themeColor="accent6"/>
          <w:sz w:val="24"/>
          <w:szCs w:val="24"/>
        </w:rPr>
        <w:t>stimuli</w:t>
      </w:r>
      <w:r w:rsidR="00DB4818" w:rsidRPr="00180E4D">
        <w:rPr>
          <w:rFonts w:ascii="Times New Roman" w:hAnsi="Times New Roman" w:cs="Times New Roman"/>
          <w:color w:val="70AD47" w:themeColor="accent6"/>
          <w:sz w:val="24"/>
          <w:szCs w:val="24"/>
        </w:rPr>
        <w:t xml:space="preserve"> </w:t>
      </w:r>
      <w:r w:rsidR="00694E35" w:rsidRPr="00180E4D">
        <w:rPr>
          <w:rFonts w:ascii="Times New Roman" w:hAnsi="Times New Roman" w:cs="Times New Roman"/>
          <w:color w:val="70AD47" w:themeColor="accent6"/>
          <w:sz w:val="24"/>
          <w:szCs w:val="24"/>
        </w:rPr>
        <w:t>can enhance route learning</w:t>
      </w:r>
      <w:r w:rsidR="009E4514" w:rsidRPr="00180E4D">
        <w:rPr>
          <w:rFonts w:ascii="Times New Roman" w:hAnsi="Times New Roman" w:cs="Times New Roman"/>
          <w:color w:val="70AD47" w:themeColor="accent6"/>
          <w:sz w:val="24"/>
          <w:szCs w:val="24"/>
        </w:rPr>
        <w:t>.</w:t>
      </w:r>
    </w:p>
    <w:p w14:paraId="26E7D295" w14:textId="40BE3722" w:rsidR="00C512C1" w:rsidRPr="00C274BA" w:rsidRDefault="00331ABA" w:rsidP="003A15D3">
      <w:pPr>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The Role of Semantic Salience</w:t>
      </w:r>
    </w:p>
    <w:p w14:paraId="2294A3EE" w14:textId="21264E0E" w:rsidR="00AA5472" w:rsidRPr="00C274BA" w:rsidRDefault="00AF5277" w:rsidP="003A15D3">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t>Caduff and Timpf (2008) proposed that the</w:t>
      </w:r>
      <w:r w:rsidR="00C3120C" w:rsidRPr="00C274BA">
        <w:rPr>
          <w:rFonts w:ascii="Times New Roman" w:hAnsi="Times New Roman" w:cs="Times New Roman"/>
          <w:sz w:val="24"/>
          <w:szCs w:val="24"/>
        </w:rPr>
        <w:t xml:space="preserve"> salience of a </w:t>
      </w:r>
      <w:r w:rsidR="00340754" w:rsidRPr="00C274BA">
        <w:rPr>
          <w:rFonts w:ascii="Times New Roman" w:hAnsi="Times New Roman" w:cs="Times New Roman"/>
          <w:sz w:val="24"/>
          <w:szCs w:val="24"/>
        </w:rPr>
        <w:t>landmark</w:t>
      </w:r>
      <w:r w:rsidR="00AA5472" w:rsidRPr="00C274BA">
        <w:rPr>
          <w:rFonts w:ascii="Times New Roman" w:hAnsi="Times New Roman" w:cs="Times New Roman"/>
          <w:sz w:val="24"/>
          <w:szCs w:val="24"/>
        </w:rPr>
        <w:t xml:space="preserve"> used in a </w:t>
      </w:r>
      <w:r w:rsidR="00C058C3" w:rsidRPr="00C274BA">
        <w:rPr>
          <w:rFonts w:ascii="Times New Roman" w:hAnsi="Times New Roman" w:cs="Times New Roman"/>
          <w:sz w:val="24"/>
          <w:szCs w:val="24"/>
        </w:rPr>
        <w:t>navigation</w:t>
      </w:r>
      <w:r w:rsidR="00AA5472" w:rsidRPr="00C274BA">
        <w:rPr>
          <w:rFonts w:ascii="Times New Roman" w:hAnsi="Times New Roman" w:cs="Times New Roman"/>
          <w:sz w:val="24"/>
          <w:szCs w:val="24"/>
        </w:rPr>
        <w:t xml:space="preserve"> task</w:t>
      </w:r>
      <w:r w:rsidR="00C3120C" w:rsidRPr="00C274BA">
        <w:rPr>
          <w:rFonts w:ascii="Times New Roman" w:hAnsi="Times New Roman" w:cs="Times New Roman"/>
          <w:sz w:val="24"/>
          <w:szCs w:val="24"/>
        </w:rPr>
        <w:t xml:space="preserve"> depend</w:t>
      </w:r>
      <w:r w:rsidR="007E017E" w:rsidRPr="00C274BA">
        <w:rPr>
          <w:rFonts w:ascii="Times New Roman" w:hAnsi="Times New Roman" w:cs="Times New Roman"/>
          <w:sz w:val="24"/>
          <w:szCs w:val="24"/>
        </w:rPr>
        <w:t>s</w:t>
      </w:r>
      <w:r w:rsidR="00C3120C" w:rsidRPr="00C274BA">
        <w:rPr>
          <w:rFonts w:ascii="Times New Roman" w:hAnsi="Times New Roman" w:cs="Times New Roman"/>
          <w:sz w:val="24"/>
          <w:szCs w:val="24"/>
        </w:rPr>
        <w:t xml:space="preserve"> on t</w:t>
      </w:r>
      <w:r w:rsidR="002F2A8D" w:rsidRPr="00C274BA">
        <w:rPr>
          <w:rFonts w:ascii="Times New Roman" w:hAnsi="Times New Roman" w:cs="Times New Roman"/>
          <w:sz w:val="24"/>
          <w:szCs w:val="24"/>
        </w:rPr>
        <w:t>h</w:t>
      </w:r>
      <w:r w:rsidR="00C3120C" w:rsidRPr="00C274BA">
        <w:rPr>
          <w:rFonts w:ascii="Times New Roman" w:hAnsi="Times New Roman" w:cs="Times New Roman"/>
          <w:sz w:val="24"/>
          <w:szCs w:val="24"/>
        </w:rPr>
        <w:t>ree</w:t>
      </w:r>
      <w:r w:rsidR="00E33535" w:rsidRPr="00C274BA">
        <w:rPr>
          <w:rFonts w:ascii="Times New Roman" w:hAnsi="Times New Roman" w:cs="Times New Roman"/>
          <w:sz w:val="24"/>
          <w:szCs w:val="24"/>
        </w:rPr>
        <w:t xml:space="preserve"> factors</w:t>
      </w:r>
      <w:r w:rsidR="007706DD" w:rsidRPr="00C274BA">
        <w:rPr>
          <w:rFonts w:ascii="Times New Roman" w:hAnsi="Times New Roman" w:cs="Times New Roman"/>
          <w:sz w:val="24"/>
          <w:szCs w:val="24"/>
        </w:rPr>
        <w:t>:</w:t>
      </w:r>
      <w:r w:rsidR="00E33535" w:rsidRPr="00C274BA">
        <w:rPr>
          <w:rFonts w:ascii="Times New Roman" w:hAnsi="Times New Roman" w:cs="Times New Roman"/>
          <w:sz w:val="24"/>
          <w:szCs w:val="24"/>
        </w:rPr>
        <w:t xml:space="preserve"> </w:t>
      </w:r>
      <w:r w:rsidR="007706DD" w:rsidRPr="00C274BA">
        <w:rPr>
          <w:rFonts w:ascii="Times New Roman" w:hAnsi="Times New Roman" w:cs="Times New Roman"/>
          <w:sz w:val="24"/>
          <w:szCs w:val="24"/>
        </w:rPr>
        <w:t xml:space="preserve">(1) </w:t>
      </w:r>
      <w:r w:rsidR="00E33535" w:rsidRPr="00C274BA">
        <w:rPr>
          <w:rFonts w:ascii="Times New Roman" w:hAnsi="Times New Roman" w:cs="Times New Roman"/>
          <w:sz w:val="24"/>
          <w:szCs w:val="24"/>
        </w:rPr>
        <w:t>The visual salience</w:t>
      </w:r>
      <w:r w:rsidR="009F5A3F" w:rsidRPr="00C274BA">
        <w:rPr>
          <w:rFonts w:ascii="Times New Roman" w:hAnsi="Times New Roman" w:cs="Times New Roman"/>
          <w:sz w:val="24"/>
          <w:szCs w:val="24"/>
        </w:rPr>
        <w:t xml:space="preserve"> of the </w:t>
      </w:r>
      <w:r w:rsidR="00340754" w:rsidRPr="00C274BA">
        <w:rPr>
          <w:rFonts w:ascii="Times New Roman" w:hAnsi="Times New Roman" w:cs="Times New Roman"/>
          <w:sz w:val="24"/>
          <w:szCs w:val="24"/>
        </w:rPr>
        <w:t>landmark</w:t>
      </w:r>
      <w:r w:rsidR="009F5A3F" w:rsidRPr="00C274BA">
        <w:rPr>
          <w:rFonts w:ascii="Times New Roman" w:hAnsi="Times New Roman" w:cs="Times New Roman"/>
          <w:sz w:val="24"/>
          <w:szCs w:val="24"/>
        </w:rPr>
        <w:t>, such as size, contrast, luminance</w:t>
      </w:r>
      <w:r w:rsidR="008A4323" w:rsidRPr="00C274BA">
        <w:rPr>
          <w:rFonts w:ascii="Times New Roman" w:hAnsi="Times New Roman" w:cs="Times New Roman"/>
          <w:sz w:val="24"/>
          <w:szCs w:val="24"/>
        </w:rPr>
        <w:t>,</w:t>
      </w:r>
      <w:r w:rsidR="00C3120C" w:rsidRPr="00C274BA">
        <w:rPr>
          <w:rFonts w:ascii="Times New Roman" w:hAnsi="Times New Roman" w:cs="Times New Roman"/>
          <w:sz w:val="24"/>
          <w:szCs w:val="24"/>
        </w:rPr>
        <w:t xml:space="preserve"> and colo</w:t>
      </w:r>
      <w:r w:rsidR="003F5EAF" w:rsidRPr="00C274BA">
        <w:rPr>
          <w:rFonts w:ascii="Times New Roman" w:hAnsi="Times New Roman" w:cs="Times New Roman"/>
          <w:sz w:val="24"/>
          <w:szCs w:val="24"/>
        </w:rPr>
        <w:t>u</w:t>
      </w:r>
      <w:r w:rsidR="00C3120C" w:rsidRPr="00C274BA">
        <w:rPr>
          <w:rFonts w:ascii="Times New Roman" w:hAnsi="Times New Roman" w:cs="Times New Roman"/>
          <w:sz w:val="24"/>
          <w:szCs w:val="24"/>
        </w:rPr>
        <w:t>r</w:t>
      </w:r>
      <w:r w:rsidR="00FE7F31" w:rsidRPr="00C274BA">
        <w:rPr>
          <w:rFonts w:ascii="Times New Roman" w:hAnsi="Times New Roman" w:cs="Times New Roman"/>
          <w:sz w:val="24"/>
          <w:szCs w:val="24"/>
        </w:rPr>
        <w:t xml:space="preserve">. </w:t>
      </w:r>
      <w:r w:rsidR="00410C36" w:rsidRPr="00C274BA">
        <w:rPr>
          <w:rFonts w:ascii="Times New Roman" w:hAnsi="Times New Roman" w:cs="Times New Roman"/>
          <w:sz w:val="24"/>
          <w:szCs w:val="24"/>
        </w:rPr>
        <w:t>F</w:t>
      </w:r>
      <w:r w:rsidR="00AA4DC8">
        <w:rPr>
          <w:rFonts w:ascii="Times New Roman" w:hAnsi="Times New Roman" w:cs="Times New Roman"/>
          <w:sz w:val="24"/>
          <w:szCs w:val="24"/>
        </w:rPr>
        <w:t>or example,</w:t>
      </w:r>
      <w:r w:rsidR="00410C36" w:rsidRPr="00C274BA">
        <w:rPr>
          <w:rFonts w:ascii="Times New Roman" w:hAnsi="Times New Roman" w:cs="Times New Roman"/>
          <w:sz w:val="24"/>
          <w:szCs w:val="24"/>
        </w:rPr>
        <w:t xml:space="preserve"> </w:t>
      </w:r>
      <w:r w:rsidR="00D52F62" w:rsidRPr="00C274BA">
        <w:rPr>
          <w:rFonts w:ascii="Times New Roman" w:hAnsi="Times New Roman" w:cs="Times New Roman"/>
          <w:sz w:val="24"/>
          <w:szCs w:val="24"/>
        </w:rPr>
        <w:t>colo</w:t>
      </w:r>
      <w:r w:rsidR="003F5EAF" w:rsidRPr="00C274BA">
        <w:rPr>
          <w:rFonts w:ascii="Times New Roman" w:hAnsi="Times New Roman" w:cs="Times New Roman"/>
          <w:sz w:val="24"/>
          <w:szCs w:val="24"/>
        </w:rPr>
        <w:t>u</w:t>
      </w:r>
      <w:r w:rsidR="00D52F62" w:rsidRPr="00C274BA">
        <w:rPr>
          <w:rFonts w:ascii="Times New Roman" w:hAnsi="Times New Roman" w:cs="Times New Roman"/>
          <w:sz w:val="24"/>
          <w:szCs w:val="24"/>
        </w:rPr>
        <w:t>r</w:t>
      </w:r>
      <w:r w:rsidR="008A4323" w:rsidRPr="00C274BA">
        <w:rPr>
          <w:rFonts w:ascii="Times New Roman" w:hAnsi="Times New Roman" w:cs="Times New Roman"/>
          <w:sz w:val="24"/>
          <w:szCs w:val="24"/>
        </w:rPr>
        <w:t xml:space="preserve"> </w:t>
      </w:r>
      <w:r w:rsidR="00AA5472" w:rsidRPr="00C274BA">
        <w:rPr>
          <w:rFonts w:ascii="Times New Roman" w:hAnsi="Times New Roman" w:cs="Times New Roman"/>
          <w:sz w:val="24"/>
          <w:szCs w:val="24"/>
        </w:rPr>
        <w:t xml:space="preserve">pictures of objects facilitated </w:t>
      </w:r>
      <w:r w:rsidR="001C4DB2" w:rsidRPr="00C274BA">
        <w:rPr>
          <w:rFonts w:ascii="Times New Roman" w:hAnsi="Times New Roman" w:cs="Times New Roman"/>
          <w:sz w:val="24"/>
          <w:szCs w:val="24"/>
        </w:rPr>
        <w:t>route learning</w:t>
      </w:r>
      <w:r w:rsidR="00AA5472" w:rsidRPr="00C274BA">
        <w:rPr>
          <w:rFonts w:ascii="Times New Roman" w:hAnsi="Times New Roman" w:cs="Times New Roman"/>
          <w:sz w:val="24"/>
          <w:szCs w:val="24"/>
        </w:rPr>
        <w:t xml:space="preserve"> compared to black</w:t>
      </w:r>
      <w:r w:rsidR="008A4323" w:rsidRPr="00C274BA">
        <w:rPr>
          <w:rFonts w:ascii="Times New Roman" w:hAnsi="Times New Roman" w:cs="Times New Roman"/>
          <w:sz w:val="24"/>
          <w:szCs w:val="24"/>
        </w:rPr>
        <w:t>-</w:t>
      </w:r>
      <w:r w:rsidR="00AA5472" w:rsidRPr="00C274BA">
        <w:rPr>
          <w:rFonts w:ascii="Times New Roman" w:hAnsi="Times New Roman" w:cs="Times New Roman"/>
          <w:sz w:val="24"/>
          <w:szCs w:val="24"/>
        </w:rPr>
        <w:t>and</w:t>
      </w:r>
      <w:r w:rsidR="008A4323" w:rsidRPr="00C274BA">
        <w:rPr>
          <w:rFonts w:ascii="Times New Roman" w:hAnsi="Times New Roman" w:cs="Times New Roman"/>
          <w:sz w:val="24"/>
          <w:szCs w:val="24"/>
        </w:rPr>
        <w:t>-</w:t>
      </w:r>
      <w:r w:rsidR="00AA5472" w:rsidRPr="00C274BA">
        <w:rPr>
          <w:rFonts w:ascii="Times New Roman" w:hAnsi="Times New Roman" w:cs="Times New Roman"/>
          <w:sz w:val="24"/>
          <w:szCs w:val="24"/>
        </w:rPr>
        <w:t>white pictures of the same objects</w:t>
      </w:r>
      <w:r w:rsidR="00301C07" w:rsidRPr="00C274BA">
        <w:rPr>
          <w:rFonts w:ascii="Times New Roman" w:hAnsi="Times New Roman" w:cs="Times New Roman"/>
          <w:sz w:val="24"/>
          <w:szCs w:val="24"/>
        </w:rPr>
        <w:t xml:space="preserve"> (Davis &amp; Therrien, 2012)</w:t>
      </w:r>
      <w:r w:rsidR="007706DD" w:rsidRPr="00C274BA">
        <w:rPr>
          <w:rFonts w:ascii="Times New Roman" w:hAnsi="Times New Roman" w:cs="Times New Roman"/>
          <w:sz w:val="24"/>
          <w:szCs w:val="24"/>
        </w:rPr>
        <w:t>.</w:t>
      </w:r>
      <w:r w:rsidR="00C3120C" w:rsidRPr="00C274BA">
        <w:rPr>
          <w:rFonts w:ascii="Times New Roman" w:hAnsi="Times New Roman" w:cs="Times New Roman"/>
          <w:sz w:val="24"/>
          <w:szCs w:val="24"/>
        </w:rPr>
        <w:t xml:space="preserve"> </w:t>
      </w:r>
      <w:r w:rsidR="007706DD" w:rsidRPr="00C274BA">
        <w:rPr>
          <w:rFonts w:ascii="Times New Roman" w:hAnsi="Times New Roman" w:cs="Times New Roman"/>
          <w:sz w:val="24"/>
          <w:szCs w:val="24"/>
        </w:rPr>
        <w:t>(2)</w:t>
      </w:r>
      <w:r w:rsidR="00C3120C" w:rsidRPr="00C274BA">
        <w:rPr>
          <w:rFonts w:ascii="Times New Roman" w:hAnsi="Times New Roman" w:cs="Times New Roman"/>
          <w:sz w:val="24"/>
          <w:szCs w:val="24"/>
        </w:rPr>
        <w:t xml:space="preserve"> The structural salience of a </w:t>
      </w:r>
      <w:r w:rsidR="00340754" w:rsidRPr="00C274BA">
        <w:rPr>
          <w:rFonts w:ascii="Times New Roman" w:hAnsi="Times New Roman" w:cs="Times New Roman"/>
          <w:sz w:val="24"/>
          <w:szCs w:val="24"/>
        </w:rPr>
        <w:t>landmark</w:t>
      </w:r>
      <w:r w:rsidR="00410C36" w:rsidRPr="00C274BA">
        <w:rPr>
          <w:rFonts w:ascii="Times New Roman" w:hAnsi="Times New Roman" w:cs="Times New Roman"/>
          <w:sz w:val="24"/>
          <w:szCs w:val="24"/>
        </w:rPr>
        <w:t>,</w:t>
      </w:r>
      <w:r w:rsidR="00C3120C" w:rsidRPr="00C274BA">
        <w:rPr>
          <w:rFonts w:ascii="Times New Roman" w:hAnsi="Times New Roman" w:cs="Times New Roman"/>
          <w:sz w:val="24"/>
          <w:szCs w:val="24"/>
        </w:rPr>
        <w:t xml:space="preserve"> such as </w:t>
      </w:r>
      <w:r w:rsidR="006545C3" w:rsidRPr="00C274BA">
        <w:rPr>
          <w:rFonts w:ascii="Times New Roman" w:hAnsi="Times New Roman" w:cs="Times New Roman"/>
          <w:sz w:val="24"/>
          <w:szCs w:val="24"/>
        </w:rPr>
        <w:t>its</w:t>
      </w:r>
      <w:r w:rsidR="00C3120C" w:rsidRPr="00C274BA">
        <w:rPr>
          <w:rFonts w:ascii="Times New Roman" w:hAnsi="Times New Roman" w:cs="Times New Roman"/>
          <w:sz w:val="24"/>
          <w:szCs w:val="24"/>
        </w:rPr>
        <w:t xml:space="preserve"> proximity to decision points within a maze</w:t>
      </w:r>
      <w:r w:rsidR="00FE7F31" w:rsidRPr="00C274BA">
        <w:rPr>
          <w:rFonts w:ascii="Times New Roman" w:hAnsi="Times New Roman" w:cs="Times New Roman"/>
          <w:sz w:val="24"/>
          <w:szCs w:val="24"/>
        </w:rPr>
        <w:t xml:space="preserve">. </w:t>
      </w:r>
      <w:r w:rsidR="00301C07" w:rsidRPr="00C274BA">
        <w:rPr>
          <w:rFonts w:ascii="Times New Roman" w:hAnsi="Times New Roman" w:cs="Times New Roman"/>
          <w:sz w:val="24"/>
          <w:szCs w:val="24"/>
        </w:rPr>
        <w:t>F</w:t>
      </w:r>
      <w:r w:rsidR="007E017E" w:rsidRPr="00C274BA">
        <w:rPr>
          <w:rFonts w:ascii="Times New Roman" w:hAnsi="Times New Roman" w:cs="Times New Roman"/>
          <w:sz w:val="24"/>
          <w:szCs w:val="24"/>
        </w:rPr>
        <w:t>or instance,</w:t>
      </w:r>
      <w:r w:rsidR="0051334E"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w:t>
      </w:r>
      <w:r w:rsidR="0051334E" w:rsidRPr="00C274BA">
        <w:rPr>
          <w:rFonts w:ascii="Times New Roman" w:hAnsi="Times New Roman" w:cs="Times New Roman"/>
          <w:sz w:val="24"/>
          <w:szCs w:val="24"/>
        </w:rPr>
        <w:t xml:space="preserve">s that were placed at decision points (intersections within a maze) were more readily remembered than </w:t>
      </w:r>
      <w:r w:rsidR="00340754" w:rsidRPr="00C274BA">
        <w:rPr>
          <w:rFonts w:ascii="Times New Roman" w:hAnsi="Times New Roman" w:cs="Times New Roman"/>
          <w:sz w:val="24"/>
          <w:szCs w:val="24"/>
        </w:rPr>
        <w:t>landmark</w:t>
      </w:r>
      <w:r w:rsidR="0051334E" w:rsidRPr="00C274BA">
        <w:rPr>
          <w:rFonts w:ascii="Times New Roman" w:hAnsi="Times New Roman" w:cs="Times New Roman"/>
          <w:sz w:val="24"/>
          <w:szCs w:val="24"/>
        </w:rPr>
        <w:t>s that were placed at non-decision points (</w:t>
      </w:r>
      <w:r w:rsidR="00C94AD0" w:rsidRPr="00C274BA">
        <w:rPr>
          <w:rFonts w:ascii="Times New Roman" w:hAnsi="Times New Roman" w:cs="Times New Roman"/>
          <w:sz w:val="24"/>
          <w:szCs w:val="24"/>
        </w:rPr>
        <w:t xml:space="preserve">e.g., </w:t>
      </w:r>
      <w:r w:rsidR="0051334E" w:rsidRPr="00C274BA">
        <w:rPr>
          <w:rFonts w:ascii="Times New Roman" w:hAnsi="Times New Roman" w:cs="Times New Roman"/>
          <w:sz w:val="24"/>
          <w:szCs w:val="24"/>
        </w:rPr>
        <w:t>simple turns</w:t>
      </w:r>
      <w:r w:rsidR="00301C07" w:rsidRPr="00C274BA">
        <w:rPr>
          <w:rFonts w:ascii="Times New Roman" w:hAnsi="Times New Roman" w:cs="Times New Roman"/>
          <w:sz w:val="24"/>
          <w:szCs w:val="24"/>
        </w:rPr>
        <w:t>; Kessels et al., 2011)</w:t>
      </w:r>
      <w:r w:rsidR="00FE7F31" w:rsidRPr="00C274BA">
        <w:rPr>
          <w:rFonts w:ascii="Times New Roman" w:hAnsi="Times New Roman" w:cs="Times New Roman"/>
          <w:sz w:val="24"/>
          <w:szCs w:val="24"/>
        </w:rPr>
        <w:t xml:space="preserve">. </w:t>
      </w:r>
      <w:r w:rsidR="007706DD" w:rsidRPr="00C274BA">
        <w:rPr>
          <w:rFonts w:ascii="Times New Roman" w:hAnsi="Times New Roman" w:cs="Times New Roman"/>
          <w:sz w:val="24"/>
          <w:szCs w:val="24"/>
        </w:rPr>
        <w:t>(3) T</w:t>
      </w:r>
      <w:r w:rsidR="00C3120C" w:rsidRPr="00C274BA">
        <w:rPr>
          <w:rFonts w:ascii="Times New Roman" w:hAnsi="Times New Roman" w:cs="Times New Roman"/>
          <w:sz w:val="24"/>
          <w:szCs w:val="24"/>
        </w:rPr>
        <w:t xml:space="preserve">he </w:t>
      </w:r>
      <w:r w:rsidR="00340754" w:rsidRPr="00C274BA">
        <w:rPr>
          <w:rFonts w:ascii="Times New Roman" w:hAnsi="Times New Roman" w:cs="Times New Roman"/>
          <w:sz w:val="24"/>
          <w:szCs w:val="24"/>
        </w:rPr>
        <w:t>landmark</w:t>
      </w:r>
      <w:r w:rsidR="00C3120C" w:rsidRPr="00C274BA">
        <w:rPr>
          <w:rFonts w:ascii="Times New Roman" w:hAnsi="Times New Roman" w:cs="Times New Roman"/>
          <w:sz w:val="24"/>
          <w:szCs w:val="24"/>
        </w:rPr>
        <w:t xml:space="preserve">’s </w:t>
      </w:r>
      <w:r w:rsidR="00E33535" w:rsidRPr="00C274BA">
        <w:rPr>
          <w:rFonts w:ascii="Times New Roman" w:hAnsi="Times New Roman" w:cs="Times New Roman"/>
          <w:sz w:val="24"/>
          <w:szCs w:val="24"/>
        </w:rPr>
        <w:t>semantic salience</w:t>
      </w:r>
      <w:r w:rsidR="008910B4" w:rsidRPr="00C274BA">
        <w:rPr>
          <w:rFonts w:ascii="Times New Roman" w:hAnsi="Times New Roman" w:cs="Times New Roman"/>
          <w:sz w:val="24"/>
          <w:szCs w:val="24"/>
        </w:rPr>
        <w:t xml:space="preserve"> to the </w:t>
      </w:r>
      <w:r w:rsidRPr="00C274BA">
        <w:rPr>
          <w:rFonts w:ascii="Times New Roman" w:hAnsi="Times New Roman" w:cs="Times New Roman"/>
          <w:sz w:val="24"/>
          <w:szCs w:val="24"/>
        </w:rPr>
        <w:t>wayfinder</w:t>
      </w:r>
      <w:r w:rsidR="00272001">
        <w:rPr>
          <w:rFonts w:ascii="Times New Roman" w:hAnsi="Times New Roman" w:cs="Times New Roman"/>
          <w:sz w:val="24"/>
          <w:szCs w:val="24"/>
        </w:rPr>
        <w:t xml:space="preserve"> </w:t>
      </w:r>
      <w:r w:rsidR="00272001" w:rsidRPr="00C274BA">
        <w:rPr>
          <w:rFonts w:ascii="Times New Roman" w:hAnsi="Times New Roman" w:cs="Times New Roman"/>
          <w:sz w:val="24"/>
          <w:szCs w:val="24"/>
        </w:rPr>
        <w:t>(</w:t>
      </w:r>
      <w:r w:rsidR="00272001">
        <w:rPr>
          <w:rFonts w:ascii="Times New Roman" w:hAnsi="Times New Roman" w:cs="Times New Roman"/>
          <w:sz w:val="24"/>
          <w:szCs w:val="24"/>
        </w:rPr>
        <w:t>i.e., salience due to</w:t>
      </w:r>
      <w:r w:rsidR="00272001" w:rsidRPr="00C274BA">
        <w:rPr>
          <w:rFonts w:ascii="Times New Roman" w:hAnsi="Times New Roman" w:cs="Times New Roman"/>
          <w:sz w:val="24"/>
          <w:szCs w:val="24"/>
        </w:rPr>
        <w:t xml:space="preserve"> personal, </w:t>
      </w:r>
      <w:r w:rsidR="00BD7D3D">
        <w:rPr>
          <w:rFonts w:ascii="Times New Roman" w:hAnsi="Times New Roman" w:cs="Times New Roman"/>
          <w:sz w:val="24"/>
          <w:szCs w:val="24"/>
        </w:rPr>
        <w:t xml:space="preserve">cultural, </w:t>
      </w:r>
      <w:r w:rsidR="00272001" w:rsidRPr="00C274BA">
        <w:rPr>
          <w:rFonts w:ascii="Times New Roman" w:hAnsi="Times New Roman" w:cs="Times New Roman"/>
          <w:sz w:val="24"/>
          <w:szCs w:val="24"/>
        </w:rPr>
        <w:t>or historical</w:t>
      </w:r>
      <w:r w:rsidR="00272001">
        <w:rPr>
          <w:rFonts w:ascii="Times New Roman" w:hAnsi="Times New Roman" w:cs="Times New Roman"/>
          <w:sz w:val="24"/>
          <w:szCs w:val="24"/>
        </w:rPr>
        <w:t xml:space="preserve"> meaning</w:t>
      </w:r>
      <w:r w:rsidR="00272001" w:rsidRPr="00C274BA">
        <w:rPr>
          <w:rFonts w:ascii="Times New Roman" w:hAnsi="Times New Roman" w:cs="Times New Roman"/>
          <w:sz w:val="24"/>
          <w:szCs w:val="24"/>
        </w:rPr>
        <w:t>)</w:t>
      </w:r>
      <w:r w:rsidR="00FE7F31" w:rsidRPr="00C274BA">
        <w:rPr>
          <w:rFonts w:ascii="Times New Roman" w:hAnsi="Times New Roman" w:cs="Times New Roman"/>
          <w:sz w:val="24"/>
          <w:szCs w:val="24"/>
        </w:rPr>
        <w:t xml:space="preserve">. </w:t>
      </w:r>
      <w:r w:rsidR="00D52F62" w:rsidRPr="00C274BA">
        <w:rPr>
          <w:rFonts w:ascii="Times New Roman" w:hAnsi="Times New Roman" w:cs="Times New Roman"/>
          <w:sz w:val="24"/>
          <w:szCs w:val="24"/>
        </w:rPr>
        <w:t xml:space="preserve">For example, </w:t>
      </w:r>
      <w:r w:rsidR="00C94AD0" w:rsidRPr="00C274BA">
        <w:rPr>
          <w:rFonts w:ascii="Times New Roman" w:hAnsi="Times New Roman" w:cs="Times New Roman"/>
          <w:color w:val="211D1E"/>
          <w:sz w:val="24"/>
          <w:szCs w:val="24"/>
        </w:rPr>
        <w:t xml:space="preserve">people living </w:t>
      </w:r>
      <w:r w:rsidR="00A6617E" w:rsidRPr="00C274BA">
        <w:rPr>
          <w:rFonts w:ascii="Times New Roman" w:hAnsi="Times New Roman" w:cs="Times New Roman"/>
          <w:color w:val="211D1E"/>
          <w:sz w:val="24"/>
          <w:szCs w:val="24"/>
        </w:rPr>
        <w:t xml:space="preserve">with dementia rated the salience of a landmark as partly due to </w:t>
      </w:r>
      <w:r w:rsidR="00A6617E" w:rsidRPr="00C274BA">
        <w:rPr>
          <w:rFonts w:ascii="Times New Roman" w:hAnsi="Times New Roman" w:cs="Times New Roman"/>
          <w:sz w:val="24"/>
          <w:szCs w:val="24"/>
        </w:rPr>
        <w:t xml:space="preserve">meaningfulness, which included subjective factors of personal and emotional significance that linked the landmarks </w:t>
      </w:r>
      <w:r w:rsidR="00A6617E" w:rsidRPr="00C274BA">
        <w:rPr>
          <w:rFonts w:ascii="Times New Roman" w:hAnsi="Times New Roman" w:cs="Times New Roman"/>
          <w:sz w:val="24"/>
          <w:szCs w:val="24"/>
        </w:rPr>
        <w:lastRenderedPageBreak/>
        <w:t>t</w:t>
      </w:r>
      <w:r w:rsidR="00983E16" w:rsidRPr="00C274BA">
        <w:rPr>
          <w:rFonts w:ascii="Times New Roman" w:hAnsi="Times New Roman" w:cs="Times New Roman"/>
          <w:sz w:val="24"/>
          <w:szCs w:val="24"/>
        </w:rPr>
        <w:t>o participants’ pasts</w:t>
      </w:r>
      <w:r w:rsidR="00301C07" w:rsidRPr="00C274BA">
        <w:rPr>
          <w:rFonts w:ascii="Times New Roman" w:hAnsi="Times New Roman" w:cs="Times New Roman"/>
          <w:sz w:val="24"/>
          <w:szCs w:val="24"/>
        </w:rPr>
        <w:t xml:space="preserve"> (</w:t>
      </w:r>
      <w:r w:rsidR="00301C07" w:rsidRPr="00C274BA">
        <w:rPr>
          <w:rFonts w:ascii="Times New Roman" w:hAnsi="Times New Roman" w:cs="Times New Roman"/>
          <w:color w:val="211D1E"/>
          <w:sz w:val="24"/>
          <w:szCs w:val="24"/>
        </w:rPr>
        <w:t>Seetharaman et al., 2021)</w:t>
      </w:r>
      <w:r w:rsidR="006545C3" w:rsidRPr="00C274BA">
        <w:rPr>
          <w:rFonts w:ascii="Times New Roman" w:hAnsi="Times New Roman" w:cs="Times New Roman"/>
          <w:bCs/>
          <w:sz w:val="24"/>
          <w:szCs w:val="24"/>
        </w:rPr>
        <w:t>.</w:t>
      </w:r>
      <w:r w:rsidR="002C2BFB" w:rsidRPr="00C274BA">
        <w:rPr>
          <w:rFonts w:ascii="Times New Roman" w:hAnsi="Times New Roman" w:cs="Times New Roman"/>
          <w:bCs/>
          <w:sz w:val="24"/>
          <w:szCs w:val="24"/>
        </w:rPr>
        <w:t xml:space="preserve"> </w:t>
      </w:r>
      <w:r w:rsidR="002A515D" w:rsidRPr="00C274BA">
        <w:rPr>
          <w:rFonts w:ascii="Times New Roman" w:hAnsi="Times New Roman" w:cs="Times New Roman"/>
          <w:bCs/>
          <w:sz w:val="24"/>
          <w:szCs w:val="24"/>
        </w:rPr>
        <w:t>Further</w:t>
      </w:r>
      <w:r w:rsidR="007706DD" w:rsidRPr="00C274BA">
        <w:rPr>
          <w:rFonts w:ascii="Times New Roman" w:hAnsi="Times New Roman" w:cs="Times New Roman"/>
          <w:bCs/>
          <w:sz w:val="24"/>
          <w:szCs w:val="24"/>
        </w:rPr>
        <w:t xml:space="preserve">, </w:t>
      </w:r>
      <w:r w:rsidR="00C94AD0" w:rsidRPr="00C274BA">
        <w:rPr>
          <w:rFonts w:ascii="Times New Roman" w:hAnsi="Times New Roman" w:cs="Times New Roman"/>
          <w:sz w:val="24"/>
          <w:szCs w:val="24"/>
        </w:rPr>
        <w:t>installing personali</w:t>
      </w:r>
      <w:r w:rsidR="003F5EAF" w:rsidRPr="00C274BA">
        <w:rPr>
          <w:rFonts w:ascii="Times New Roman" w:hAnsi="Times New Roman" w:cs="Times New Roman"/>
          <w:sz w:val="24"/>
          <w:szCs w:val="24"/>
        </w:rPr>
        <w:t>s</w:t>
      </w:r>
      <w:r w:rsidR="00C94AD0" w:rsidRPr="00C274BA">
        <w:rPr>
          <w:rFonts w:ascii="Times New Roman" w:hAnsi="Times New Roman" w:cs="Times New Roman"/>
          <w:sz w:val="24"/>
          <w:szCs w:val="24"/>
        </w:rPr>
        <w:t xml:space="preserve">ed </w:t>
      </w:r>
      <w:r w:rsidR="002C2BFB" w:rsidRPr="00C274BA">
        <w:rPr>
          <w:rFonts w:ascii="Times New Roman" w:hAnsi="Times New Roman" w:cs="Times New Roman"/>
          <w:sz w:val="24"/>
          <w:szCs w:val="24"/>
        </w:rPr>
        <w:t>memory boxes (e.g., pictures, personal memorabilia) outside the rooms of people living with dementi</w:t>
      </w:r>
      <w:r w:rsidR="00C94AD0" w:rsidRPr="00C274BA">
        <w:rPr>
          <w:rFonts w:ascii="Times New Roman" w:hAnsi="Times New Roman" w:cs="Times New Roman"/>
          <w:sz w:val="24"/>
          <w:szCs w:val="24"/>
        </w:rPr>
        <w:t>a increased these individuals’</w:t>
      </w:r>
      <w:r w:rsidR="002C2BFB" w:rsidRPr="00C274BA">
        <w:rPr>
          <w:rFonts w:ascii="Times New Roman" w:hAnsi="Times New Roman" w:cs="Times New Roman"/>
          <w:sz w:val="24"/>
          <w:szCs w:val="24"/>
        </w:rPr>
        <w:t xml:space="preserve"> ability to locate their rooms by 45%</w:t>
      </w:r>
      <w:r w:rsidR="00301C07" w:rsidRPr="00C274BA">
        <w:rPr>
          <w:rFonts w:ascii="Times New Roman" w:hAnsi="Times New Roman" w:cs="Times New Roman"/>
          <w:sz w:val="24"/>
          <w:szCs w:val="24"/>
        </w:rPr>
        <w:t xml:space="preserve"> (Nolan et al., 2002)</w:t>
      </w:r>
      <w:r w:rsidR="002C2BFB" w:rsidRPr="00C274BA">
        <w:rPr>
          <w:rFonts w:ascii="Times New Roman" w:hAnsi="Times New Roman" w:cs="Times New Roman"/>
          <w:sz w:val="24"/>
          <w:szCs w:val="24"/>
        </w:rPr>
        <w:t xml:space="preserve">. </w:t>
      </w:r>
    </w:p>
    <w:p w14:paraId="1B73303E" w14:textId="155719C1" w:rsidR="00E54F13" w:rsidRPr="00C274BA" w:rsidRDefault="00A21664" w:rsidP="003A15D3">
      <w:pPr>
        <w:autoSpaceDE w:val="0"/>
        <w:autoSpaceDN w:val="0"/>
        <w:adjustRightInd w:val="0"/>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The relative importance of s</w:t>
      </w:r>
      <w:r w:rsidR="00E54F13" w:rsidRPr="00C274BA">
        <w:rPr>
          <w:rFonts w:ascii="Times New Roman" w:hAnsi="Times New Roman" w:cs="Times New Roman"/>
          <w:sz w:val="24"/>
          <w:szCs w:val="24"/>
        </w:rPr>
        <w:t xml:space="preserve">emantic </w:t>
      </w:r>
      <w:r w:rsidR="009F5A3F" w:rsidRPr="00C274BA">
        <w:rPr>
          <w:rFonts w:ascii="Times New Roman" w:hAnsi="Times New Roman" w:cs="Times New Roman"/>
          <w:sz w:val="24"/>
          <w:szCs w:val="24"/>
        </w:rPr>
        <w:t xml:space="preserve">and </w:t>
      </w:r>
      <w:r w:rsidR="00E54F13" w:rsidRPr="00C274BA">
        <w:rPr>
          <w:rFonts w:ascii="Times New Roman" w:hAnsi="Times New Roman" w:cs="Times New Roman"/>
          <w:sz w:val="24"/>
          <w:szCs w:val="24"/>
        </w:rPr>
        <w:t xml:space="preserve">visual salience </w:t>
      </w:r>
      <w:r w:rsidR="004C53A6" w:rsidRPr="00C274BA">
        <w:rPr>
          <w:rFonts w:ascii="Times New Roman" w:hAnsi="Times New Roman" w:cs="Times New Roman"/>
          <w:sz w:val="24"/>
          <w:szCs w:val="24"/>
        </w:rPr>
        <w:t>of</w:t>
      </w:r>
      <w:r w:rsidR="009F5A3F"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w:t>
      </w:r>
      <w:r w:rsidR="004C53A6" w:rsidRPr="00C274BA">
        <w:rPr>
          <w:rFonts w:ascii="Times New Roman" w:hAnsi="Times New Roman" w:cs="Times New Roman"/>
          <w:sz w:val="24"/>
          <w:szCs w:val="24"/>
        </w:rPr>
        <w:t>s</w:t>
      </w:r>
      <w:r w:rsidR="009F5A3F"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has </w:t>
      </w:r>
      <w:r w:rsidR="009F5A3F" w:rsidRPr="00C274BA">
        <w:rPr>
          <w:rFonts w:ascii="Times New Roman" w:hAnsi="Times New Roman" w:cs="Times New Roman"/>
          <w:sz w:val="24"/>
          <w:szCs w:val="24"/>
        </w:rPr>
        <w:t xml:space="preserve">been </w:t>
      </w:r>
      <w:r w:rsidRPr="00C274BA">
        <w:rPr>
          <w:rFonts w:ascii="Times New Roman" w:hAnsi="Times New Roman" w:cs="Times New Roman"/>
          <w:sz w:val="24"/>
          <w:szCs w:val="24"/>
        </w:rPr>
        <w:t xml:space="preserve">assessed </w:t>
      </w:r>
      <w:r w:rsidR="009F5A3F" w:rsidRPr="00C274BA">
        <w:rPr>
          <w:rFonts w:ascii="Times New Roman" w:hAnsi="Times New Roman" w:cs="Times New Roman"/>
          <w:sz w:val="24"/>
          <w:szCs w:val="24"/>
        </w:rPr>
        <w:t xml:space="preserve">by </w:t>
      </w:r>
      <w:r w:rsidR="004C53A6" w:rsidRPr="00C274BA">
        <w:rPr>
          <w:rFonts w:ascii="Times New Roman" w:hAnsi="Times New Roman" w:cs="Times New Roman"/>
          <w:sz w:val="24"/>
          <w:szCs w:val="24"/>
        </w:rPr>
        <w:t>using eye tracking to map</w:t>
      </w:r>
      <w:r w:rsidR="009F5A3F" w:rsidRPr="00C274BA">
        <w:rPr>
          <w:rFonts w:ascii="Times New Roman" w:hAnsi="Times New Roman" w:cs="Times New Roman"/>
          <w:sz w:val="24"/>
          <w:szCs w:val="24"/>
        </w:rPr>
        <w:t xml:space="preserve"> fixation points on </w:t>
      </w:r>
      <w:r w:rsidRPr="00C274BA">
        <w:rPr>
          <w:rFonts w:ascii="Times New Roman" w:hAnsi="Times New Roman" w:cs="Times New Roman"/>
          <w:sz w:val="24"/>
          <w:szCs w:val="24"/>
        </w:rPr>
        <w:t xml:space="preserve">a </w:t>
      </w:r>
      <w:r w:rsidR="00E54F13" w:rsidRPr="00C274BA">
        <w:rPr>
          <w:rFonts w:ascii="Times New Roman" w:hAnsi="Times New Roman" w:cs="Times New Roman"/>
          <w:sz w:val="24"/>
          <w:szCs w:val="24"/>
        </w:rPr>
        <w:t xml:space="preserve">scene. Henderson et al. (2019) created </w:t>
      </w:r>
      <w:r w:rsidR="00A02156" w:rsidRPr="00C274BA">
        <w:rPr>
          <w:rFonts w:ascii="Times New Roman" w:hAnsi="Times New Roman" w:cs="Times New Roman"/>
          <w:sz w:val="24"/>
          <w:szCs w:val="24"/>
        </w:rPr>
        <w:t xml:space="preserve">a </w:t>
      </w:r>
      <w:r w:rsidR="00E54F13" w:rsidRPr="00C274BA">
        <w:rPr>
          <w:rFonts w:ascii="Times New Roman" w:hAnsi="Times New Roman" w:cs="Times New Roman"/>
          <w:sz w:val="24"/>
          <w:szCs w:val="24"/>
        </w:rPr>
        <w:t>visual</w:t>
      </w:r>
      <w:r w:rsidR="00A02156" w:rsidRPr="00C274BA">
        <w:rPr>
          <w:rFonts w:ascii="Times New Roman" w:hAnsi="Times New Roman" w:cs="Times New Roman"/>
          <w:sz w:val="24"/>
          <w:szCs w:val="24"/>
        </w:rPr>
        <w:t>-</w:t>
      </w:r>
      <w:r w:rsidR="00E54F13" w:rsidRPr="00C274BA">
        <w:rPr>
          <w:rFonts w:ascii="Times New Roman" w:hAnsi="Times New Roman" w:cs="Times New Roman"/>
          <w:sz w:val="24"/>
          <w:szCs w:val="24"/>
        </w:rPr>
        <w:t>salience</w:t>
      </w:r>
      <w:r w:rsidR="00A02156" w:rsidRPr="00C274BA">
        <w:rPr>
          <w:rFonts w:ascii="Times New Roman" w:hAnsi="Times New Roman" w:cs="Times New Roman"/>
          <w:sz w:val="24"/>
          <w:szCs w:val="24"/>
        </w:rPr>
        <w:t xml:space="preserve"> map</w:t>
      </w:r>
      <w:r w:rsidR="00E54F13" w:rsidRPr="00C274BA">
        <w:rPr>
          <w:rFonts w:ascii="Times New Roman" w:hAnsi="Times New Roman" w:cs="Times New Roman"/>
          <w:sz w:val="24"/>
          <w:szCs w:val="24"/>
        </w:rPr>
        <w:t xml:space="preserve"> and </w:t>
      </w:r>
      <w:r w:rsidR="00A02156" w:rsidRPr="00C274BA">
        <w:rPr>
          <w:rFonts w:ascii="Times New Roman" w:hAnsi="Times New Roman" w:cs="Times New Roman"/>
          <w:sz w:val="24"/>
          <w:szCs w:val="24"/>
        </w:rPr>
        <w:t xml:space="preserve">a </w:t>
      </w:r>
      <w:r w:rsidR="004C53A6" w:rsidRPr="00C274BA">
        <w:rPr>
          <w:rFonts w:ascii="Times New Roman" w:hAnsi="Times New Roman" w:cs="Times New Roman"/>
          <w:sz w:val="24"/>
          <w:szCs w:val="24"/>
        </w:rPr>
        <w:t>semantic</w:t>
      </w:r>
      <w:r w:rsidRPr="00C274BA">
        <w:rPr>
          <w:rFonts w:ascii="Times New Roman" w:hAnsi="Times New Roman" w:cs="Times New Roman"/>
          <w:sz w:val="24"/>
          <w:szCs w:val="24"/>
        </w:rPr>
        <w:t>-</w:t>
      </w:r>
      <w:r w:rsidR="004C53A6" w:rsidRPr="00C274BA">
        <w:rPr>
          <w:rFonts w:ascii="Times New Roman" w:hAnsi="Times New Roman" w:cs="Times New Roman"/>
          <w:sz w:val="24"/>
          <w:szCs w:val="24"/>
        </w:rPr>
        <w:t>salience</w:t>
      </w:r>
      <w:r w:rsidR="00E54F13" w:rsidRPr="00C274BA">
        <w:rPr>
          <w:rFonts w:ascii="Times New Roman" w:hAnsi="Times New Roman" w:cs="Times New Roman"/>
          <w:sz w:val="24"/>
          <w:szCs w:val="24"/>
        </w:rPr>
        <w:t xml:space="preserve"> map of a single scene</w:t>
      </w:r>
      <w:r w:rsidR="004C53A6" w:rsidRPr="00C274BA">
        <w:rPr>
          <w:rFonts w:ascii="Times New Roman" w:hAnsi="Times New Roman" w:cs="Times New Roman"/>
          <w:sz w:val="24"/>
          <w:szCs w:val="24"/>
        </w:rPr>
        <w:t xml:space="preserve">. </w:t>
      </w:r>
      <w:r w:rsidR="00D52F62" w:rsidRPr="00C274BA">
        <w:rPr>
          <w:rFonts w:ascii="Times New Roman" w:hAnsi="Times New Roman" w:cs="Times New Roman"/>
          <w:sz w:val="24"/>
          <w:szCs w:val="24"/>
        </w:rPr>
        <w:t>They created t</w:t>
      </w:r>
      <w:r w:rsidR="004C53A6" w:rsidRPr="00C274BA">
        <w:rPr>
          <w:rFonts w:ascii="Times New Roman" w:hAnsi="Times New Roman" w:cs="Times New Roman"/>
          <w:sz w:val="24"/>
          <w:szCs w:val="24"/>
        </w:rPr>
        <w:t>he visual</w:t>
      </w:r>
      <w:r w:rsidRPr="00C274BA">
        <w:rPr>
          <w:rFonts w:ascii="Times New Roman" w:hAnsi="Times New Roman" w:cs="Times New Roman"/>
          <w:sz w:val="24"/>
          <w:szCs w:val="24"/>
        </w:rPr>
        <w:t>-</w:t>
      </w:r>
      <w:r w:rsidR="004C53A6" w:rsidRPr="00C274BA">
        <w:rPr>
          <w:rFonts w:ascii="Times New Roman" w:hAnsi="Times New Roman" w:cs="Times New Roman"/>
          <w:sz w:val="24"/>
          <w:szCs w:val="24"/>
        </w:rPr>
        <w:t>salience map by analy</w:t>
      </w:r>
      <w:r w:rsidR="00D52F62" w:rsidRPr="00C274BA">
        <w:rPr>
          <w:rFonts w:ascii="Times New Roman" w:hAnsi="Times New Roman" w:cs="Times New Roman"/>
          <w:sz w:val="24"/>
          <w:szCs w:val="24"/>
        </w:rPr>
        <w:t>z</w:t>
      </w:r>
      <w:r w:rsidR="004C53A6" w:rsidRPr="00C274BA">
        <w:rPr>
          <w:rFonts w:ascii="Times New Roman" w:hAnsi="Times New Roman" w:cs="Times New Roman"/>
          <w:sz w:val="24"/>
          <w:szCs w:val="24"/>
        </w:rPr>
        <w:t xml:space="preserve">ing each </w:t>
      </w:r>
      <w:r w:rsidR="00284065" w:rsidRPr="00C274BA">
        <w:rPr>
          <w:rFonts w:ascii="Times New Roman" w:hAnsi="Times New Roman" w:cs="Times New Roman"/>
          <w:sz w:val="24"/>
          <w:szCs w:val="24"/>
        </w:rPr>
        <w:t>section</w:t>
      </w:r>
      <w:r w:rsidRPr="00C274BA">
        <w:rPr>
          <w:rFonts w:ascii="Times New Roman" w:hAnsi="Times New Roman" w:cs="Times New Roman"/>
          <w:sz w:val="24"/>
          <w:szCs w:val="24"/>
        </w:rPr>
        <w:t xml:space="preserve"> </w:t>
      </w:r>
      <w:r w:rsidR="004C53A6" w:rsidRPr="00C274BA">
        <w:rPr>
          <w:rFonts w:ascii="Times New Roman" w:hAnsi="Times New Roman" w:cs="Times New Roman"/>
          <w:sz w:val="24"/>
          <w:szCs w:val="24"/>
        </w:rPr>
        <w:t>of the scene to identify images with</w:t>
      </w:r>
      <w:r w:rsidRPr="00C274BA">
        <w:rPr>
          <w:rFonts w:ascii="Times New Roman" w:hAnsi="Times New Roman" w:cs="Times New Roman"/>
          <w:sz w:val="24"/>
          <w:szCs w:val="24"/>
        </w:rPr>
        <w:t>, for example,</w:t>
      </w:r>
      <w:r w:rsidR="004C53A6" w:rsidRPr="00C274BA">
        <w:rPr>
          <w:rFonts w:ascii="Times New Roman" w:hAnsi="Times New Roman" w:cs="Times New Roman"/>
          <w:sz w:val="24"/>
          <w:szCs w:val="24"/>
        </w:rPr>
        <w:t xml:space="preserve"> high luminance and contrast. </w:t>
      </w:r>
      <w:r w:rsidR="00D52F62" w:rsidRPr="00C274BA">
        <w:rPr>
          <w:rFonts w:ascii="Times New Roman" w:hAnsi="Times New Roman" w:cs="Times New Roman"/>
          <w:sz w:val="24"/>
          <w:szCs w:val="24"/>
        </w:rPr>
        <w:t>They created t</w:t>
      </w:r>
      <w:r w:rsidR="004C53A6" w:rsidRPr="00C274BA">
        <w:rPr>
          <w:rFonts w:ascii="Times New Roman" w:hAnsi="Times New Roman" w:cs="Times New Roman"/>
          <w:sz w:val="24"/>
          <w:szCs w:val="24"/>
        </w:rPr>
        <w:t>he semantic</w:t>
      </w:r>
      <w:r w:rsidRPr="00C274BA">
        <w:rPr>
          <w:rFonts w:ascii="Times New Roman" w:hAnsi="Times New Roman" w:cs="Times New Roman"/>
          <w:sz w:val="24"/>
          <w:szCs w:val="24"/>
        </w:rPr>
        <w:t>-</w:t>
      </w:r>
      <w:r w:rsidR="004C53A6" w:rsidRPr="00C274BA">
        <w:rPr>
          <w:rFonts w:ascii="Times New Roman" w:hAnsi="Times New Roman" w:cs="Times New Roman"/>
          <w:sz w:val="24"/>
          <w:szCs w:val="24"/>
        </w:rPr>
        <w:t xml:space="preserve">salience map by presenting </w:t>
      </w:r>
      <w:r w:rsidR="009B3AD9" w:rsidRPr="00C274BA">
        <w:rPr>
          <w:rFonts w:ascii="Times New Roman" w:hAnsi="Times New Roman" w:cs="Times New Roman"/>
          <w:sz w:val="24"/>
          <w:szCs w:val="24"/>
        </w:rPr>
        <w:t>section</w:t>
      </w:r>
      <w:r w:rsidR="004C53A6" w:rsidRPr="00C274BA">
        <w:rPr>
          <w:rFonts w:ascii="Times New Roman" w:hAnsi="Times New Roman" w:cs="Times New Roman"/>
          <w:sz w:val="24"/>
          <w:szCs w:val="24"/>
        </w:rPr>
        <w:t xml:space="preserve">s of the </w:t>
      </w:r>
      <w:r w:rsidRPr="00C274BA">
        <w:rPr>
          <w:rFonts w:ascii="Times New Roman" w:hAnsi="Times New Roman" w:cs="Times New Roman"/>
          <w:sz w:val="24"/>
          <w:szCs w:val="24"/>
        </w:rPr>
        <w:t xml:space="preserve">scene </w:t>
      </w:r>
      <w:r w:rsidR="004C53A6" w:rsidRPr="00C274BA">
        <w:rPr>
          <w:rFonts w:ascii="Times New Roman" w:hAnsi="Times New Roman" w:cs="Times New Roman"/>
          <w:sz w:val="24"/>
          <w:szCs w:val="24"/>
        </w:rPr>
        <w:t>to participants</w:t>
      </w:r>
      <w:r w:rsidRPr="00C274BA">
        <w:rPr>
          <w:rFonts w:ascii="Times New Roman" w:hAnsi="Times New Roman" w:cs="Times New Roman"/>
          <w:sz w:val="24"/>
          <w:szCs w:val="24"/>
        </w:rPr>
        <w:t>,</w:t>
      </w:r>
      <w:r w:rsidR="004C53A6" w:rsidRPr="00C274BA">
        <w:rPr>
          <w:rFonts w:ascii="Times New Roman" w:hAnsi="Times New Roman" w:cs="Times New Roman"/>
          <w:sz w:val="24"/>
          <w:szCs w:val="24"/>
        </w:rPr>
        <w:t xml:space="preserve"> who </w:t>
      </w:r>
      <w:r w:rsidRPr="00C274BA">
        <w:rPr>
          <w:rFonts w:ascii="Times New Roman" w:hAnsi="Times New Roman" w:cs="Times New Roman"/>
          <w:sz w:val="24"/>
          <w:szCs w:val="24"/>
        </w:rPr>
        <w:t xml:space="preserve">then </w:t>
      </w:r>
      <w:r w:rsidR="004C53A6" w:rsidRPr="00C274BA">
        <w:rPr>
          <w:rFonts w:ascii="Times New Roman" w:hAnsi="Times New Roman" w:cs="Times New Roman"/>
          <w:sz w:val="24"/>
          <w:szCs w:val="24"/>
        </w:rPr>
        <w:t xml:space="preserve">rated </w:t>
      </w:r>
      <w:r w:rsidRPr="00C274BA">
        <w:rPr>
          <w:rFonts w:ascii="Times New Roman" w:hAnsi="Times New Roman" w:cs="Times New Roman"/>
          <w:sz w:val="24"/>
          <w:szCs w:val="24"/>
        </w:rPr>
        <w:t xml:space="preserve">how much meaning each </w:t>
      </w:r>
      <w:r w:rsidR="009B3AD9" w:rsidRPr="00C274BA">
        <w:rPr>
          <w:rFonts w:ascii="Times New Roman" w:hAnsi="Times New Roman" w:cs="Times New Roman"/>
          <w:sz w:val="24"/>
          <w:szCs w:val="24"/>
        </w:rPr>
        <w:t>section</w:t>
      </w:r>
      <w:r w:rsidRPr="00C274BA">
        <w:rPr>
          <w:rFonts w:ascii="Times New Roman" w:hAnsi="Times New Roman" w:cs="Times New Roman"/>
          <w:sz w:val="24"/>
          <w:szCs w:val="24"/>
        </w:rPr>
        <w:t xml:space="preserve"> contributed</w:t>
      </w:r>
      <w:r w:rsidR="004C53A6" w:rsidRPr="00C274BA">
        <w:rPr>
          <w:rFonts w:ascii="Times New Roman" w:hAnsi="Times New Roman" w:cs="Times New Roman"/>
          <w:sz w:val="24"/>
          <w:szCs w:val="24"/>
        </w:rPr>
        <w:t xml:space="preserve"> to the </w:t>
      </w:r>
      <w:r w:rsidRPr="00C274BA">
        <w:rPr>
          <w:rFonts w:ascii="Times New Roman" w:hAnsi="Times New Roman" w:cs="Times New Roman"/>
          <w:sz w:val="24"/>
          <w:szCs w:val="24"/>
        </w:rPr>
        <w:t xml:space="preserve">scene </w:t>
      </w:r>
      <w:r w:rsidR="004C53A6" w:rsidRPr="00C274BA">
        <w:rPr>
          <w:rFonts w:ascii="Times New Roman" w:hAnsi="Times New Roman" w:cs="Times New Roman"/>
          <w:sz w:val="24"/>
          <w:szCs w:val="24"/>
        </w:rPr>
        <w:t xml:space="preserve">as a whole. For </w:t>
      </w:r>
      <w:r w:rsidR="00FF5220" w:rsidRPr="00C274BA">
        <w:rPr>
          <w:rFonts w:ascii="Times New Roman" w:hAnsi="Times New Roman" w:cs="Times New Roman"/>
          <w:sz w:val="24"/>
          <w:szCs w:val="24"/>
        </w:rPr>
        <w:t>instance</w:t>
      </w:r>
      <w:r w:rsidRPr="00C274BA">
        <w:rPr>
          <w:rFonts w:ascii="Times New Roman" w:hAnsi="Times New Roman" w:cs="Times New Roman"/>
          <w:sz w:val="24"/>
          <w:szCs w:val="24"/>
        </w:rPr>
        <w:t>,</w:t>
      </w:r>
      <w:r w:rsidR="004C53A6" w:rsidRPr="00C274BA">
        <w:rPr>
          <w:rFonts w:ascii="Times New Roman" w:hAnsi="Times New Roman" w:cs="Times New Roman"/>
          <w:sz w:val="24"/>
          <w:szCs w:val="24"/>
        </w:rPr>
        <w:t xml:space="preserve"> a </w:t>
      </w:r>
      <w:r w:rsidR="009B3AD9" w:rsidRPr="00C274BA">
        <w:rPr>
          <w:rFonts w:ascii="Times New Roman" w:hAnsi="Times New Roman" w:cs="Times New Roman"/>
          <w:sz w:val="24"/>
          <w:szCs w:val="24"/>
        </w:rPr>
        <w:t>section</w:t>
      </w:r>
      <w:r w:rsidRPr="00C274BA">
        <w:rPr>
          <w:rFonts w:ascii="Times New Roman" w:hAnsi="Times New Roman" w:cs="Times New Roman"/>
          <w:sz w:val="24"/>
          <w:szCs w:val="24"/>
        </w:rPr>
        <w:t xml:space="preserve"> </w:t>
      </w:r>
      <w:r w:rsidR="004C53A6" w:rsidRPr="00C274BA">
        <w:rPr>
          <w:rFonts w:ascii="Times New Roman" w:hAnsi="Times New Roman" w:cs="Times New Roman"/>
          <w:sz w:val="24"/>
          <w:szCs w:val="24"/>
        </w:rPr>
        <w:t>depicting bricks within a wall of a building would be rated less semantically salient than a</w:t>
      </w:r>
      <w:r w:rsidR="00E54F13" w:rsidRPr="00C274BA">
        <w:rPr>
          <w:rFonts w:ascii="Times New Roman" w:hAnsi="Times New Roman" w:cs="Times New Roman"/>
          <w:sz w:val="24"/>
          <w:szCs w:val="24"/>
        </w:rPr>
        <w:t xml:space="preserve"> </w:t>
      </w:r>
      <w:r w:rsidR="009B3AD9" w:rsidRPr="00C274BA">
        <w:rPr>
          <w:rFonts w:ascii="Times New Roman" w:hAnsi="Times New Roman" w:cs="Times New Roman"/>
          <w:sz w:val="24"/>
          <w:szCs w:val="24"/>
        </w:rPr>
        <w:t>section</w:t>
      </w:r>
      <w:r w:rsidRPr="00C274BA">
        <w:rPr>
          <w:rFonts w:ascii="Times New Roman" w:hAnsi="Times New Roman" w:cs="Times New Roman"/>
          <w:sz w:val="24"/>
          <w:szCs w:val="24"/>
        </w:rPr>
        <w:t xml:space="preserve"> </w:t>
      </w:r>
      <w:r w:rsidR="004C53A6" w:rsidRPr="00C274BA">
        <w:rPr>
          <w:rFonts w:ascii="Times New Roman" w:hAnsi="Times New Roman" w:cs="Times New Roman"/>
          <w:sz w:val="24"/>
          <w:szCs w:val="24"/>
        </w:rPr>
        <w:t xml:space="preserve">depicting the intersection </w:t>
      </w:r>
      <w:r w:rsidRPr="00C274BA">
        <w:rPr>
          <w:rFonts w:ascii="Times New Roman" w:hAnsi="Times New Roman" w:cs="Times New Roman"/>
          <w:sz w:val="24"/>
          <w:szCs w:val="24"/>
        </w:rPr>
        <w:t>between two buildings</w:t>
      </w:r>
      <w:r w:rsidR="004C53A6" w:rsidRPr="00C274BA">
        <w:rPr>
          <w:rFonts w:ascii="Times New Roman" w:hAnsi="Times New Roman" w:cs="Times New Roman"/>
          <w:sz w:val="24"/>
          <w:szCs w:val="24"/>
        </w:rPr>
        <w:t xml:space="preserve">. </w:t>
      </w:r>
      <w:r w:rsidRPr="00C274BA">
        <w:rPr>
          <w:rFonts w:ascii="Times New Roman" w:hAnsi="Times New Roman" w:cs="Times New Roman"/>
          <w:sz w:val="24"/>
          <w:szCs w:val="24"/>
        </w:rPr>
        <w:t>The researchers found that</w:t>
      </w:r>
      <w:r w:rsidR="00284065" w:rsidRPr="00C274BA">
        <w:rPr>
          <w:rFonts w:ascii="Times New Roman" w:hAnsi="Times New Roman" w:cs="Times New Roman"/>
          <w:sz w:val="24"/>
          <w:szCs w:val="24"/>
        </w:rPr>
        <w:t xml:space="preserve">, </w:t>
      </w:r>
      <w:r w:rsidR="004C53A6" w:rsidRPr="00C274BA">
        <w:rPr>
          <w:rFonts w:ascii="Times New Roman" w:hAnsi="Times New Roman" w:cs="Times New Roman"/>
          <w:sz w:val="24"/>
          <w:szCs w:val="24"/>
        </w:rPr>
        <w:t>when participants looked at the scene as a whole, t</w:t>
      </w:r>
      <w:r w:rsidR="00E54F13" w:rsidRPr="00C274BA">
        <w:rPr>
          <w:rFonts w:ascii="Times New Roman" w:hAnsi="Times New Roman" w:cs="Times New Roman"/>
          <w:sz w:val="24"/>
          <w:szCs w:val="24"/>
        </w:rPr>
        <w:t xml:space="preserve">hey </w:t>
      </w:r>
      <w:r w:rsidR="00284065" w:rsidRPr="00C274BA">
        <w:rPr>
          <w:rFonts w:ascii="Times New Roman" w:hAnsi="Times New Roman" w:cs="Times New Roman"/>
          <w:sz w:val="24"/>
          <w:szCs w:val="24"/>
        </w:rPr>
        <w:t xml:space="preserve">were more likely to fixate on </w:t>
      </w:r>
      <w:r w:rsidR="009B3AD9" w:rsidRPr="00C274BA">
        <w:rPr>
          <w:rFonts w:ascii="Times New Roman" w:hAnsi="Times New Roman" w:cs="Times New Roman"/>
          <w:sz w:val="24"/>
          <w:szCs w:val="24"/>
        </w:rPr>
        <w:t>section</w:t>
      </w:r>
      <w:r w:rsidR="00284065" w:rsidRPr="00C274BA">
        <w:rPr>
          <w:rFonts w:ascii="Times New Roman" w:hAnsi="Times New Roman" w:cs="Times New Roman"/>
          <w:sz w:val="24"/>
          <w:szCs w:val="24"/>
        </w:rPr>
        <w:t xml:space="preserve">s that were high (compared to low) in visual salience as well as on </w:t>
      </w:r>
      <w:r w:rsidR="009B3AD9" w:rsidRPr="00C274BA">
        <w:rPr>
          <w:rFonts w:ascii="Times New Roman" w:hAnsi="Times New Roman" w:cs="Times New Roman"/>
          <w:sz w:val="24"/>
          <w:szCs w:val="24"/>
        </w:rPr>
        <w:t>section</w:t>
      </w:r>
      <w:r w:rsidR="00284065" w:rsidRPr="00C274BA">
        <w:rPr>
          <w:rFonts w:ascii="Times New Roman" w:hAnsi="Times New Roman" w:cs="Times New Roman"/>
          <w:sz w:val="24"/>
          <w:szCs w:val="24"/>
        </w:rPr>
        <w:t>s that were high (compared to low) in semantic salience. However,</w:t>
      </w:r>
      <w:r w:rsidR="00E54F13" w:rsidRPr="00C274BA">
        <w:rPr>
          <w:rFonts w:ascii="Times New Roman" w:hAnsi="Times New Roman" w:cs="Times New Roman"/>
          <w:sz w:val="24"/>
          <w:szCs w:val="24"/>
        </w:rPr>
        <w:t xml:space="preserve"> when the </w:t>
      </w:r>
      <w:r w:rsidR="009B3AD9" w:rsidRPr="00C274BA">
        <w:rPr>
          <w:rFonts w:ascii="Times New Roman" w:hAnsi="Times New Roman" w:cs="Times New Roman"/>
          <w:sz w:val="24"/>
          <w:szCs w:val="24"/>
        </w:rPr>
        <w:t xml:space="preserve">positive </w:t>
      </w:r>
      <w:r w:rsidR="00E54F13" w:rsidRPr="00C274BA">
        <w:rPr>
          <w:rFonts w:ascii="Times New Roman" w:hAnsi="Times New Roman" w:cs="Times New Roman"/>
          <w:sz w:val="24"/>
          <w:szCs w:val="24"/>
        </w:rPr>
        <w:t>correlatio</w:t>
      </w:r>
      <w:r w:rsidR="004C53A6" w:rsidRPr="00C274BA">
        <w:rPr>
          <w:rFonts w:ascii="Times New Roman" w:hAnsi="Times New Roman" w:cs="Times New Roman"/>
          <w:sz w:val="24"/>
          <w:szCs w:val="24"/>
        </w:rPr>
        <w:t xml:space="preserve">n between </w:t>
      </w:r>
      <w:r w:rsidR="00284065" w:rsidRPr="00C274BA">
        <w:rPr>
          <w:rFonts w:ascii="Times New Roman" w:hAnsi="Times New Roman" w:cs="Times New Roman"/>
          <w:sz w:val="24"/>
          <w:szCs w:val="24"/>
        </w:rPr>
        <w:t xml:space="preserve">the </w:t>
      </w:r>
      <w:r w:rsidR="009B3AD9" w:rsidRPr="00C274BA">
        <w:rPr>
          <w:rFonts w:ascii="Times New Roman" w:hAnsi="Times New Roman" w:cs="Times New Roman"/>
          <w:sz w:val="24"/>
          <w:szCs w:val="24"/>
        </w:rPr>
        <w:t>section</w:t>
      </w:r>
      <w:r w:rsidR="00284065" w:rsidRPr="00C274BA">
        <w:rPr>
          <w:rFonts w:ascii="Times New Roman" w:hAnsi="Times New Roman" w:cs="Times New Roman"/>
          <w:sz w:val="24"/>
          <w:szCs w:val="24"/>
        </w:rPr>
        <w:t xml:space="preserve">s’ visual </w:t>
      </w:r>
      <w:r w:rsidR="008B11C1" w:rsidRPr="00C274BA">
        <w:rPr>
          <w:rFonts w:ascii="Times New Roman" w:hAnsi="Times New Roman" w:cs="Times New Roman"/>
          <w:sz w:val="24"/>
          <w:szCs w:val="24"/>
        </w:rPr>
        <w:t xml:space="preserve">and </w:t>
      </w:r>
      <w:r w:rsidR="00284065" w:rsidRPr="00C274BA">
        <w:rPr>
          <w:rFonts w:ascii="Times New Roman" w:hAnsi="Times New Roman" w:cs="Times New Roman"/>
          <w:sz w:val="24"/>
          <w:szCs w:val="24"/>
        </w:rPr>
        <w:t xml:space="preserve">semantic </w:t>
      </w:r>
      <w:r w:rsidR="00E54F13" w:rsidRPr="00C274BA">
        <w:rPr>
          <w:rFonts w:ascii="Times New Roman" w:hAnsi="Times New Roman" w:cs="Times New Roman"/>
          <w:sz w:val="24"/>
          <w:szCs w:val="24"/>
        </w:rPr>
        <w:t>salience was statistically controlled</w:t>
      </w:r>
      <w:r w:rsidR="008B11C1" w:rsidRPr="00C274BA">
        <w:rPr>
          <w:rFonts w:ascii="Times New Roman" w:hAnsi="Times New Roman" w:cs="Times New Roman"/>
          <w:sz w:val="24"/>
          <w:szCs w:val="24"/>
        </w:rPr>
        <w:t>, only semantic salience</w:t>
      </w:r>
      <w:r w:rsidR="007D1A54" w:rsidRPr="00C274BA">
        <w:rPr>
          <w:rFonts w:ascii="Times New Roman" w:hAnsi="Times New Roman" w:cs="Times New Roman"/>
          <w:sz w:val="24"/>
          <w:szCs w:val="24"/>
        </w:rPr>
        <w:t xml:space="preserve"> uniquely </w:t>
      </w:r>
      <w:r w:rsidR="00284065" w:rsidRPr="00C274BA">
        <w:rPr>
          <w:rFonts w:ascii="Times New Roman" w:hAnsi="Times New Roman" w:cs="Times New Roman"/>
          <w:sz w:val="24"/>
          <w:szCs w:val="24"/>
        </w:rPr>
        <w:t>predicted increased</w:t>
      </w:r>
      <w:r w:rsidR="00E54F13" w:rsidRPr="00C274BA">
        <w:rPr>
          <w:rFonts w:ascii="Times New Roman" w:hAnsi="Times New Roman" w:cs="Times New Roman"/>
          <w:sz w:val="24"/>
          <w:szCs w:val="24"/>
        </w:rPr>
        <w:t xml:space="preserve"> attention</w:t>
      </w:r>
      <w:r w:rsidR="00284065" w:rsidRPr="00C274BA">
        <w:rPr>
          <w:rFonts w:ascii="Times New Roman" w:hAnsi="Times New Roman" w:cs="Times New Roman"/>
          <w:sz w:val="24"/>
          <w:szCs w:val="24"/>
        </w:rPr>
        <w:t xml:space="preserve"> (i.e., fixation points)</w:t>
      </w:r>
      <w:r w:rsidR="00E54F13" w:rsidRPr="00C274BA">
        <w:rPr>
          <w:rFonts w:ascii="Times New Roman" w:hAnsi="Times New Roman" w:cs="Times New Roman"/>
          <w:sz w:val="24"/>
          <w:szCs w:val="24"/>
        </w:rPr>
        <w:t>.</w:t>
      </w:r>
    </w:p>
    <w:p w14:paraId="7FCA4E20" w14:textId="26BCCDD6" w:rsidR="00331ABA" w:rsidRPr="00C274BA" w:rsidRDefault="00331ABA" w:rsidP="003A15D3">
      <w:pPr>
        <w:autoSpaceDE w:val="0"/>
        <w:autoSpaceDN w:val="0"/>
        <w:adjustRightInd w:val="0"/>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Nostalgia and Semantic Salience</w:t>
      </w:r>
    </w:p>
    <w:p w14:paraId="727DEE9C" w14:textId="056456F1" w:rsidR="00AE0DC4" w:rsidRPr="00C274BA" w:rsidRDefault="00331ABA" w:rsidP="003A15D3">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t xml:space="preserve">We propose that nostalgia entails </w:t>
      </w:r>
      <w:r w:rsidR="0026397E" w:rsidRPr="00C274BA">
        <w:rPr>
          <w:rFonts w:ascii="Times New Roman" w:hAnsi="Times New Roman" w:cs="Times New Roman"/>
          <w:sz w:val="24"/>
          <w:szCs w:val="24"/>
        </w:rPr>
        <w:t xml:space="preserve">a high level of semantic salience owing to its connection to unique and meaningful personal memories. </w:t>
      </w:r>
      <w:r w:rsidR="00922B72" w:rsidRPr="00C274BA">
        <w:rPr>
          <w:rFonts w:ascii="Times New Roman" w:hAnsi="Times New Roman" w:cs="Times New Roman"/>
          <w:sz w:val="24"/>
          <w:szCs w:val="24"/>
        </w:rPr>
        <w:t xml:space="preserve">Nostalgia has been defined as “a sentimental longing or wistful affection for the past” (The New Oxford Dictionary of English, 1998, p. 1266). </w:t>
      </w:r>
      <w:r w:rsidR="0081503D" w:rsidRPr="00C274BA">
        <w:rPr>
          <w:rFonts w:ascii="Times New Roman" w:eastAsia="Times New Roman" w:hAnsi="Times New Roman" w:cs="Times New Roman"/>
          <w:sz w:val="24"/>
          <w:szCs w:val="24"/>
          <w:bdr w:val="none" w:sz="0" w:space="0" w:color="auto" w:frame="1"/>
          <w:lang w:eastAsia="en-GB"/>
        </w:rPr>
        <w:t xml:space="preserve">Empirical evidence dovetails with this dictionary definition. </w:t>
      </w:r>
      <w:r w:rsidR="0081503D" w:rsidRPr="00C274BA">
        <w:rPr>
          <w:rFonts w:ascii="Times New Roman" w:hAnsi="Times New Roman" w:cs="Times New Roman"/>
          <w:sz w:val="24"/>
          <w:szCs w:val="24"/>
        </w:rPr>
        <w:t xml:space="preserve">Nostalgia typically </w:t>
      </w:r>
      <w:r w:rsidR="003A15D3" w:rsidRPr="00C274BA">
        <w:rPr>
          <w:rFonts w:ascii="Times New Roman" w:hAnsi="Times New Roman" w:cs="Times New Roman"/>
          <w:sz w:val="24"/>
          <w:szCs w:val="24"/>
        </w:rPr>
        <w:t>refers to</w:t>
      </w:r>
      <w:r w:rsidR="0081503D" w:rsidRPr="00C274BA">
        <w:rPr>
          <w:rFonts w:ascii="Times New Roman" w:hAnsi="Times New Roman" w:cs="Times New Roman"/>
          <w:sz w:val="24"/>
          <w:szCs w:val="24"/>
        </w:rPr>
        <w:t xml:space="preserve"> fond and personally meaningful memories of childhood and/or close relationships (Hepper et al., 2012, 2014). It is a predominantly positive and low-arousal emotion (</w:t>
      </w:r>
      <w:r w:rsidR="00D52F62" w:rsidRPr="00C274BA">
        <w:rPr>
          <w:rFonts w:ascii="Times New Roman" w:hAnsi="Times New Roman" w:cs="Times New Roman"/>
          <w:sz w:val="24"/>
          <w:szCs w:val="24"/>
        </w:rPr>
        <w:t xml:space="preserve">Sedikides &amp; Wildschut, 2016; </w:t>
      </w:r>
      <w:r w:rsidR="0081503D" w:rsidRPr="00C274BA">
        <w:rPr>
          <w:rFonts w:ascii="Times New Roman" w:hAnsi="Times New Roman" w:cs="Times New Roman"/>
          <w:sz w:val="24"/>
          <w:szCs w:val="24"/>
        </w:rPr>
        <w:t xml:space="preserve">Van Tilburg et al., 2018) </w:t>
      </w:r>
      <w:r w:rsidR="00AE0DC4" w:rsidRPr="00C274BA">
        <w:rPr>
          <w:rFonts w:ascii="Times New Roman" w:hAnsi="Times New Roman" w:cs="Times New Roman"/>
          <w:sz w:val="24"/>
          <w:szCs w:val="24"/>
        </w:rPr>
        <w:t>but includes a tinge of sadness, giving rise to its distinctive, bittersweet affective signature (</w:t>
      </w:r>
      <w:r w:rsidR="00AE70A9" w:rsidRPr="00C274BA">
        <w:rPr>
          <w:rFonts w:ascii="Times New Roman" w:hAnsi="Times New Roman" w:cs="Times New Roman"/>
          <w:sz w:val="24"/>
          <w:szCs w:val="24"/>
        </w:rPr>
        <w:t xml:space="preserve">Frankenbach et al., 2021; </w:t>
      </w:r>
      <w:r w:rsidR="00AE0DC4" w:rsidRPr="00C274BA">
        <w:rPr>
          <w:rFonts w:ascii="Times New Roman" w:hAnsi="Times New Roman" w:cs="Times New Roman"/>
          <w:sz w:val="24"/>
          <w:szCs w:val="24"/>
        </w:rPr>
        <w:t>Leunissen et al., 2021)</w:t>
      </w:r>
      <w:r w:rsidR="0081503D" w:rsidRPr="00C274BA">
        <w:rPr>
          <w:rFonts w:ascii="Times New Roman" w:hAnsi="Times New Roman" w:cs="Times New Roman"/>
          <w:sz w:val="24"/>
          <w:szCs w:val="24"/>
        </w:rPr>
        <w:t xml:space="preserve">. </w:t>
      </w:r>
      <w:r w:rsidR="00AE0DC4" w:rsidRPr="00C274BA">
        <w:rPr>
          <w:rFonts w:ascii="Times New Roman" w:hAnsi="Times New Roman" w:cs="Times New Roman"/>
          <w:sz w:val="24"/>
          <w:szCs w:val="24"/>
        </w:rPr>
        <w:t>The emotion</w:t>
      </w:r>
      <w:r w:rsidR="0081503D" w:rsidRPr="00C274BA">
        <w:rPr>
          <w:rFonts w:ascii="Times New Roman" w:hAnsi="Times New Roman" w:cs="Times New Roman"/>
          <w:sz w:val="24"/>
          <w:szCs w:val="24"/>
        </w:rPr>
        <w:t xml:space="preserve"> is usually evoked by events that are appraised as temporally distant, unique, and pleasant, yet irretrievably lost</w:t>
      </w:r>
      <w:r w:rsidR="00AE0DC4" w:rsidRPr="00C274BA">
        <w:rPr>
          <w:rFonts w:ascii="Times New Roman" w:hAnsi="Times New Roman" w:cs="Times New Roman"/>
          <w:sz w:val="24"/>
          <w:szCs w:val="24"/>
        </w:rPr>
        <w:t xml:space="preserve"> (</w:t>
      </w:r>
      <w:r w:rsidR="00AE70A9" w:rsidRPr="00C274BA">
        <w:rPr>
          <w:rFonts w:ascii="Times New Roman" w:hAnsi="Times New Roman" w:cs="Times New Roman"/>
          <w:sz w:val="24"/>
          <w:szCs w:val="24"/>
        </w:rPr>
        <w:t xml:space="preserve">Hepper et al., 2021; </w:t>
      </w:r>
      <w:r w:rsidR="00AE0DC4" w:rsidRPr="00C274BA">
        <w:rPr>
          <w:rFonts w:ascii="Times New Roman" w:hAnsi="Times New Roman" w:cs="Times New Roman"/>
          <w:sz w:val="24"/>
          <w:szCs w:val="24"/>
        </w:rPr>
        <w:t>Van Tilburg et al., 2019)</w:t>
      </w:r>
      <w:r w:rsidR="0081503D" w:rsidRPr="00C274BA">
        <w:rPr>
          <w:rFonts w:ascii="Times New Roman" w:hAnsi="Times New Roman" w:cs="Times New Roman"/>
          <w:sz w:val="24"/>
          <w:szCs w:val="24"/>
        </w:rPr>
        <w:t xml:space="preserve">. As a result, one typically feels </w:t>
      </w:r>
      <w:r w:rsidR="003A15D3" w:rsidRPr="00C274BA">
        <w:rPr>
          <w:rFonts w:ascii="Times New Roman" w:hAnsi="Times New Roman" w:cs="Times New Roman"/>
          <w:sz w:val="24"/>
          <w:szCs w:val="24"/>
        </w:rPr>
        <w:t>tender, content</w:t>
      </w:r>
      <w:r w:rsidR="0081503D" w:rsidRPr="00C274BA">
        <w:rPr>
          <w:rFonts w:ascii="Times New Roman" w:hAnsi="Times New Roman" w:cs="Times New Roman"/>
          <w:sz w:val="24"/>
          <w:szCs w:val="24"/>
        </w:rPr>
        <w:t>,</w:t>
      </w:r>
      <w:r w:rsidR="003A15D3" w:rsidRPr="00C274BA">
        <w:rPr>
          <w:rFonts w:ascii="Times New Roman" w:hAnsi="Times New Roman" w:cs="Times New Roman"/>
          <w:sz w:val="24"/>
          <w:szCs w:val="24"/>
        </w:rPr>
        <w:t xml:space="preserve"> and</w:t>
      </w:r>
      <w:r w:rsidR="0081503D" w:rsidRPr="00C274BA">
        <w:rPr>
          <w:rFonts w:ascii="Times New Roman" w:hAnsi="Times New Roman" w:cs="Times New Roman"/>
          <w:sz w:val="24"/>
          <w:szCs w:val="24"/>
        </w:rPr>
        <w:t xml:space="preserve"> happy but with a </w:t>
      </w:r>
      <w:r w:rsidR="0081503D" w:rsidRPr="00C274BA">
        <w:rPr>
          <w:rFonts w:ascii="Times New Roman" w:hAnsi="Times New Roman" w:cs="Times New Roman"/>
          <w:sz w:val="24"/>
          <w:szCs w:val="24"/>
        </w:rPr>
        <w:lastRenderedPageBreak/>
        <w:t xml:space="preserve">sense of longing. The relevance of nostalgic memories to </w:t>
      </w:r>
      <w:r w:rsidR="00F20486" w:rsidRPr="00C274BA">
        <w:rPr>
          <w:rFonts w:ascii="Times New Roman" w:hAnsi="Times New Roman" w:cs="Times New Roman"/>
          <w:sz w:val="24"/>
          <w:szCs w:val="24"/>
        </w:rPr>
        <w:t xml:space="preserve">unique, </w:t>
      </w:r>
      <w:r w:rsidR="00CD6302" w:rsidRPr="00C274BA">
        <w:rPr>
          <w:rFonts w:ascii="Times New Roman" w:hAnsi="Times New Roman" w:cs="Times New Roman"/>
          <w:sz w:val="24"/>
          <w:szCs w:val="24"/>
        </w:rPr>
        <w:t>bittersweet</w:t>
      </w:r>
      <w:r w:rsidR="00F20486" w:rsidRPr="00C274BA">
        <w:rPr>
          <w:rFonts w:ascii="Times New Roman" w:hAnsi="Times New Roman" w:cs="Times New Roman"/>
          <w:sz w:val="24"/>
          <w:szCs w:val="24"/>
        </w:rPr>
        <w:t xml:space="preserve">, and </w:t>
      </w:r>
      <w:r w:rsidR="0081503D" w:rsidRPr="00C274BA">
        <w:rPr>
          <w:rFonts w:ascii="Times New Roman" w:hAnsi="Times New Roman" w:cs="Times New Roman"/>
          <w:sz w:val="24"/>
          <w:szCs w:val="24"/>
        </w:rPr>
        <w:t xml:space="preserve">meaningful experiences of the self </w:t>
      </w:r>
      <w:r w:rsidR="00F20486" w:rsidRPr="00C274BA">
        <w:rPr>
          <w:rFonts w:ascii="Times New Roman" w:hAnsi="Times New Roman" w:cs="Times New Roman"/>
          <w:sz w:val="24"/>
          <w:szCs w:val="24"/>
        </w:rPr>
        <w:t>with</w:t>
      </w:r>
      <w:r w:rsidR="0081503D" w:rsidRPr="00C274BA">
        <w:rPr>
          <w:rFonts w:ascii="Times New Roman" w:hAnsi="Times New Roman" w:cs="Times New Roman"/>
          <w:sz w:val="24"/>
          <w:szCs w:val="24"/>
        </w:rPr>
        <w:t xml:space="preserve"> close others accounts for its </w:t>
      </w:r>
      <w:r w:rsidR="00AE0DC4" w:rsidRPr="00C274BA">
        <w:rPr>
          <w:rFonts w:ascii="Times New Roman" w:hAnsi="Times New Roman" w:cs="Times New Roman"/>
          <w:sz w:val="24"/>
          <w:szCs w:val="24"/>
        </w:rPr>
        <w:t xml:space="preserve">social, self-oriented, existential, and future-oriented </w:t>
      </w:r>
      <w:r w:rsidR="0081503D" w:rsidRPr="00C274BA">
        <w:rPr>
          <w:rFonts w:ascii="Times New Roman" w:hAnsi="Times New Roman" w:cs="Times New Roman"/>
          <w:sz w:val="24"/>
          <w:szCs w:val="24"/>
        </w:rPr>
        <w:t xml:space="preserve">psychological </w:t>
      </w:r>
      <w:r w:rsidR="00C82CBD">
        <w:rPr>
          <w:rFonts w:ascii="Times New Roman" w:hAnsi="Times New Roman" w:cs="Times New Roman"/>
          <w:sz w:val="24"/>
          <w:szCs w:val="24"/>
        </w:rPr>
        <w:t>benefits</w:t>
      </w:r>
      <w:r w:rsidR="00AE0DC4" w:rsidRPr="00C274BA">
        <w:rPr>
          <w:rFonts w:ascii="Times New Roman" w:hAnsi="Times New Roman" w:cs="Times New Roman"/>
          <w:sz w:val="24"/>
          <w:szCs w:val="24"/>
        </w:rPr>
        <w:t xml:space="preserve"> (Sedikides et al., 2015; Wildschut &amp; Sedikides, 2020)</w:t>
      </w:r>
      <w:r w:rsidR="0081503D" w:rsidRPr="00C274BA">
        <w:rPr>
          <w:rFonts w:ascii="Times New Roman" w:hAnsi="Times New Roman" w:cs="Times New Roman"/>
          <w:sz w:val="24"/>
          <w:szCs w:val="24"/>
        </w:rPr>
        <w:t>.</w:t>
      </w:r>
      <w:r w:rsidR="00F20486" w:rsidRPr="00C274BA">
        <w:rPr>
          <w:rFonts w:ascii="Times New Roman" w:hAnsi="Times New Roman" w:cs="Times New Roman"/>
          <w:sz w:val="24"/>
          <w:szCs w:val="24"/>
        </w:rPr>
        <w:t xml:space="preserve"> In light of the emotion’s high </w:t>
      </w:r>
      <w:r w:rsidR="00CD6302" w:rsidRPr="00C274BA">
        <w:rPr>
          <w:rFonts w:ascii="Times New Roman" w:hAnsi="Times New Roman" w:cs="Times New Roman"/>
          <w:sz w:val="24"/>
          <w:szCs w:val="24"/>
        </w:rPr>
        <w:t xml:space="preserve">degree of </w:t>
      </w:r>
      <w:r w:rsidR="00F20486" w:rsidRPr="00C274BA">
        <w:rPr>
          <w:rFonts w:ascii="Times New Roman" w:hAnsi="Times New Roman" w:cs="Times New Roman"/>
          <w:sz w:val="24"/>
          <w:szCs w:val="24"/>
        </w:rPr>
        <w:t>semantic salience</w:t>
      </w:r>
      <w:r w:rsidR="00BD7D3D">
        <w:rPr>
          <w:rFonts w:ascii="Times New Roman" w:hAnsi="Times New Roman" w:cs="Times New Roman"/>
          <w:sz w:val="24"/>
          <w:szCs w:val="24"/>
        </w:rPr>
        <w:t xml:space="preserve"> (i.e., personal meaning)</w:t>
      </w:r>
      <w:r w:rsidR="00F20486" w:rsidRPr="00C274BA">
        <w:rPr>
          <w:rFonts w:ascii="Times New Roman" w:hAnsi="Times New Roman" w:cs="Times New Roman"/>
          <w:sz w:val="24"/>
          <w:szCs w:val="24"/>
        </w:rPr>
        <w:t xml:space="preserve">, nostalgic </w:t>
      </w:r>
      <w:r w:rsidR="00340754" w:rsidRPr="00C274BA">
        <w:rPr>
          <w:rFonts w:ascii="Times New Roman" w:hAnsi="Times New Roman" w:cs="Times New Roman"/>
          <w:sz w:val="24"/>
          <w:szCs w:val="24"/>
        </w:rPr>
        <w:t>landmark</w:t>
      </w:r>
      <w:r w:rsidR="00F20486" w:rsidRPr="00C274BA">
        <w:rPr>
          <w:rFonts w:ascii="Times New Roman" w:hAnsi="Times New Roman" w:cs="Times New Roman"/>
          <w:sz w:val="24"/>
          <w:szCs w:val="24"/>
        </w:rPr>
        <w:t xml:space="preserve">s should enhance performance on route-learning tasks. We tested this hypothesis in two </w:t>
      </w:r>
      <w:r w:rsidR="00AF3428" w:rsidRPr="00C274BA">
        <w:rPr>
          <w:rFonts w:ascii="Times New Roman" w:hAnsi="Times New Roman" w:cs="Times New Roman"/>
          <w:sz w:val="24"/>
          <w:szCs w:val="24"/>
        </w:rPr>
        <w:t>experiments</w:t>
      </w:r>
      <w:r w:rsidR="00F20486" w:rsidRPr="00C274BA">
        <w:rPr>
          <w:rFonts w:ascii="Times New Roman" w:hAnsi="Times New Roman" w:cs="Times New Roman"/>
          <w:sz w:val="24"/>
          <w:szCs w:val="24"/>
        </w:rPr>
        <w:t>.</w:t>
      </w:r>
      <w:r w:rsidR="00301C07" w:rsidRPr="00C274BA">
        <w:rPr>
          <w:rFonts w:ascii="Times New Roman" w:hAnsi="Times New Roman" w:cs="Times New Roman"/>
          <w:sz w:val="24"/>
          <w:szCs w:val="24"/>
        </w:rPr>
        <w:t xml:space="preserve"> Both were approved by the University of Southampton’s </w:t>
      </w:r>
      <w:r w:rsidR="005B49DD">
        <w:rPr>
          <w:rFonts w:ascii="Times New Roman" w:hAnsi="Times New Roman" w:cs="Times New Roman"/>
          <w:sz w:val="24"/>
          <w:szCs w:val="24"/>
        </w:rPr>
        <w:t>E</w:t>
      </w:r>
      <w:r w:rsidR="00301C07" w:rsidRPr="00C274BA">
        <w:rPr>
          <w:rFonts w:ascii="Times New Roman" w:hAnsi="Times New Roman" w:cs="Times New Roman"/>
          <w:sz w:val="24"/>
          <w:szCs w:val="24"/>
        </w:rPr>
        <w:t xml:space="preserve">thics </w:t>
      </w:r>
      <w:r w:rsidR="005B49DD">
        <w:rPr>
          <w:rFonts w:ascii="Times New Roman" w:hAnsi="Times New Roman" w:cs="Times New Roman"/>
          <w:sz w:val="24"/>
          <w:szCs w:val="24"/>
        </w:rPr>
        <w:t>C</w:t>
      </w:r>
      <w:r w:rsidR="00301C07" w:rsidRPr="00C274BA">
        <w:rPr>
          <w:rFonts w:ascii="Times New Roman" w:hAnsi="Times New Roman" w:cs="Times New Roman"/>
          <w:sz w:val="24"/>
          <w:szCs w:val="24"/>
        </w:rPr>
        <w:t>ommittee.</w:t>
      </w:r>
    </w:p>
    <w:p w14:paraId="61D7F423" w14:textId="6596C5D5" w:rsidR="00834440" w:rsidRPr="00C274BA" w:rsidRDefault="00834440" w:rsidP="003A15D3">
      <w:pPr>
        <w:spacing w:after="0" w:line="480" w:lineRule="exact"/>
        <w:jc w:val="center"/>
        <w:rPr>
          <w:rFonts w:ascii="Times New Roman" w:hAnsi="Times New Roman" w:cs="Times New Roman"/>
          <w:b/>
          <w:bCs/>
          <w:sz w:val="24"/>
          <w:szCs w:val="24"/>
        </w:rPr>
      </w:pPr>
      <w:r w:rsidRPr="00C274BA">
        <w:rPr>
          <w:rFonts w:ascii="Times New Roman" w:hAnsi="Times New Roman" w:cs="Times New Roman"/>
          <w:b/>
          <w:bCs/>
          <w:sz w:val="24"/>
          <w:szCs w:val="24"/>
        </w:rPr>
        <w:t>Experiment 1</w:t>
      </w:r>
    </w:p>
    <w:p w14:paraId="2CC068A6" w14:textId="34EB9886" w:rsidR="00FC4F98" w:rsidRPr="00C274BA" w:rsidRDefault="00843C6D" w:rsidP="003A15D3">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t>I</w:t>
      </w:r>
      <w:r w:rsidR="00FC4F98" w:rsidRPr="00C274BA">
        <w:rPr>
          <w:rFonts w:ascii="Times New Roman" w:hAnsi="Times New Roman" w:cs="Times New Roman"/>
          <w:sz w:val="24"/>
          <w:szCs w:val="24"/>
        </w:rPr>
        <w:t>n Experiment 1</w:t>
      </w:r>
      <w:r w:rsidRPr="00C274BA">
        <w:rPr>
          <w:rFonts w:ascii="Times New Roman" w:hAnsi="Times New Roman" w:cs="Times New Roman"/>
          <w:sz w:val="24"/>
          <w:szCs w:val="24"/>
        </w:rPr>
        <w:t>,</w:t>
      </w:r>
      <w:r w:rsidR="00130B41" w:rsidRPr="00C274BA">
        <w:rPr>
          <w:rFonts w:ascii="Times New Roman" w:hAnsi="Times New Roman" w:cs="Times New Roman"/>
          <w:sz w:val="24"/>
          <w:szCs w:val="24"/>
        </w:rPr>
        <w:t xml:space="preserve"> </w:t>
      </w:r>
      <w:r w:rsidR="00D75360" w:rsidRPr="00C274BA">
        <w:rPr>
          <w:rFonts w:ascii="Times New Roman" w:hAnsi="Times New Roman" w:cs="Times New Roman"/>
          <w:sz w:val="24"/>
          <w:szCs w:val="24"/>
        </w:rPr>
        <w:t xml:space="preserve">we instructed </w:t>
      </w:r>
      <w:r w:rsidR="00130B41" w:rsidRPr="00C274BA">
        <w:rPr>
          <w:rFonts w:ascii="Times New Roman" w:hAnsi="Times New Roman" w:cs="Times New Roman"/>
          <w:sz w:val="24"/>
          <w:szCs w:val="24"/>
        </w:rPr>
        <w:t>participants</w:t>
      </w:r>
      <w:r w:rsidRPr="00C274BA">
        <w:rPr>
          <w:rFonts w:ascii="Times New Roman" w:hAnsi="Times New Roman" w:cs="Times New Roman"/>
          <w:sz w:val="24"/>
          <w:szCs w:val="24"/>
        </w:rPr>
        <w:t xml:space="preserve"> </w:t>
      </w:r>
      <w:r w:rsidR="00130B41" w:rsidRPr="00C274BA">
        <w:rPr>
          <w:rFonts w:ascii="Times New Roman" w:hAnsi="Times New Roman" w:cs="Times New Roman"/>
          <w:sz w:val="24"/>
          <w:szCs w:val="24"/>
        </w:rPr>
        <w:t>to learn a specific route through a virtual maze</w:t>
      </w:r>
      <w:r w:rsidR="00FE7F31" w:rsidRPr="00C274BA">
        <w:rPr>
          <w:rFonts w:ascii="Times New Roman" w:hAnsi="Times New Roman" w:cs="Times New Roman"/>
          <w:sz w:val="24"/>
          <w:szCs w:val="24"/>
        </w:rPr>
        <w:t xml:space="preserve">. </w:t>
      </w:r>
      <w:r w:rsidR="00130B41" w:rsidRPr="00C274BA">
        <w:rPr>
          <w:rFonts w:ascii="Times New Roman" w:hAnsi="Times New Roman" w:cs="Times New Roman"/>
          <w:sz w:val="24"/>
          <w:szCs w:val="24"/>
        </w:rPr>
        <w:t xml:space="preserve">During </w:t>
      </w:r>
      <w:r w:rsidR="00AE4470" w:rsidRPr="00C274BA">
        <w:rPr>
          <w:rFonts w:ascii="Times New Roman" w:hAnsi="Times New Roman" w:cs="Times New Roman"/>
          <w:sz w:val="24"/>
          <w:szCs w:val="24"/>
        </w:rPr>
        <w:t>acquisition</w:t>
      </w:r>
      <w:r w:rsidR="00B37F65" w:rsidRPr="00C274BA">
        <w:rPr>
          <w:rFonts w:ascii="Times New Roman" w:hAnsi="Times New Roman" w:cs="Times New Roman"/>
          <w:sz w:val="24"/>
          <w:szCs w:val="24"/>
        </w:rPr>
        <w:t>,</w:t>
      </w:r>
      <w:r w:rsidR="00130B41" w:rsidRPr="00C274BA">
        <w:rPr>
          <w:rFonts w:ascii="Times New Roman" w:hAnsi="Times New Roman" w:cs="Times New Roman"/>
          <w:sz w:val="24"/>
          <w:szCs w:val="24"/>
        </w:rPr>
        <w:t xml:space="preserve"> participa</w:t>
      </w:r>
      <w:r w:rsidR="00D76797" w:rsidRPr="00C274BA">
        <w:rPr>
          <w:rFonts w:ascii="Times New Roman" w:hAnsi="Times New Roman" w:cs="Times New Roman"/>
          <w:sz w:val="24"/>
          <w:szCs w:val="24"/>
        </w:rPr>
        <w:t xml:space="preserve">nts </w:t>
      </w:r>
      <w:r w:rsidR="00B37F65" w:rsidRPr="00C274BA">
        <w:rPr>
          <w:rFonts w:ascii="Times New Roman" w:hAnsi="Times New Roman" w:cs="Times New Roman"/>
          <w:sz w:val="24"/>
          <w:szCs w:val="24"/>
        </w:rPr>
        <w:t xml:space="preserve">followed </w:t>
      </w:r>
      <w:r w:rsidR="00130B41" w:rsidRPr="00C274BA">
        <w:rPr>
          <w:rFonts w:ascii="Times New Roman" w:hAnsi="Times New Roman" w:cs="Times New Roman"/>
          <w:sz w:val="24"/>
          <w:szCs w:val="24"/>
        </w:rPr>
        <w:t>directional arrows to the end of the maze. T</w:t>
      </w:r>
      <w:r w:rsidR="00D76797" w:rsidRPr="00C274BA">
        <w:rPr>
          <w:rFonts w:ascii="Times New Roman" w:hAnsi="Times New Roman" w:cs="Times New Roman"/>
          <w:sz w:val="24"/>
          <w:szCs w:val="24"/>
        </w:rPr>
        <w:t>here were</w:t>
      </w:r>
      <w:r w:rsidR="00130B41" w:rsidRPr="00C274BA">
        <w:rPr>
          <w:rFonts w:ascii="Times New Roman" w:hAnsi="Times New Roman" w:cs="Times New Roman"/>
          <w:sz w:val="24"/>
          <w:szCs w:val="24"/>
        </w:rPr>
        <w:t xml:space="preserve"> </w:t>
      </w:r>
      <w:r w:rsidR="00D75360" w:rsidRPr="00C274BA">
        <w:rPr>
          <w:rFonts w:ascii="Times New Roman" w:hAnsi="Times New Roman" w:cs="Times New Roman"/>
          <w:sz w:val="24"/>
          <w:szCs w:val="24"/>
        </w:rPr>
        <w:t xml:space="preserve">local </w:t>
      </w:r>
      <w:r w:rsidR="00340754" w:rsidRPr="00C274BA">
        <w:rPr>
          <w:rFonts w:ascii="Times New Roman" w:hAnsi="Times New Roman" w:cs="Times New Roman"/>
          <w:sz w:val="24"/>
          <w:szCs w:val="24"/>
        </w:rPr>
        <w:t>landmark</w:t>
      </w:r>
      <w:r w:rsidR="00130B41" w:rsidRPr="00C274BA">
        <w:rPr>
          <w:rFonts w:ascii="Times New Roman" w:hAnsi="Times New Roman" w:cs="Times New Roman"/>
          <w:sz w:val="24"/>
          <w:szCs w:val="24"/>
        </w:rPr>
        <w:t xml:space="preserve">s on the walls of the maze and </w:t>
      </w:r>
      <w:r w:rsidR="00D76797" w:rsidRPr="00C274BA">
        <w:rPr>
          <w:rFonts w:ascii="Times New Roman" w:hAnsi="Times New Roman" w:cs="Times New Roman"/>
          <w:sz w:val="24"/>
          <w:szCs w:val="24"/>
        </w:rPr>
        <w:t xml:space="preserve">four </w:t>
      </w:r>
      <w:r w:rsidR="00130B41" w:rsidRPr="00C274BA">
        <w:rPr>
          <w:rFonts w:ascii="Times New Roman" w:hAnsi="Times New Roman" w:cs="Times New Roman"/>
          <w:sz w:val="24"/>
          <w:szCs w:val="24"/>
        </w:rPr>
        <w:t xml:space="preserve">large distal </w:t>
      </w:r>
      <w:r w:rsidR="00340754" w:rsidRPr="00C274BA">
        <w:rPr>
          <w:rFonts w:ascii="Times New Roman" w:hAnsi="Times New Roman" w:cs="Times New Roman"/>
          <w:sz w:val="24"/>
          <w:szCs w:val="24"/>
        </w:rPr>
        <w:t>landmark</w:t>
      </w:r>
      <w:r w:rsidR="00130B41" w:rsidRPr="00C274BA">
        <w:rPr>
          <w:rFonts w:ascii="Times New Roman" w:hAnsi="Times New Roman" w:cs="Times New Roman"/>
          <w:sz w:val="24"/>
          <w:szCs w:val="24"/>
        </w:rPr>
        <w:t xml:space="preserve">s </w:t>
      </w:r>
      <w:r w:rsidR="00D76797" w:rsidRPr="00C274BA">
        <w:rPr>
          <w:rFonts w:ascii="Times New Roman" w:hAnsi="Times New Roman" w:cs="Times New Roman"/>
          <w:sz w:val="24"/>
          <w:szCs w:val="24"/>
        </w:rPr>
        <w:t xml:space="preserve">in cardinal directions </w:t>
      </w:r>
      <w:r w:rsidR="00130B41" w:rsidRPr="00C274BA">
        <w:rPr>
          <w:rFonts w:ascii="Times New Roman" w:hAnsi="Times New Roman" w:cs="Times New Roman"/>
          <w:sz w:val="24"/>
          <w:szCs w:val="24"/>
        </w:rPr>
        <w:t>beyond the walls</w:t>
      </w:r>
      <w:r w:rsidR="00D75360" w:rsidRPr="00C274BA">
        <w:rPr>
          <w:rFonts w:ascii="Times New Roman" w:hAnsi="Times New Roman" w:cs="Times New Roman"/>
          <w:sz w:val="24"/>
          <w:szCs w:val="24"/>
        </w:rPr>
        <w:t>,</w:t>
      </w:r>
      <w:r w:rsidR="00130B41" w:rsidRPr="00C274BA">
        <w:rPr>
          <w:rFonts w:ascii="Times New Roman" w:hAnsi="Times New Roman" w:cs="Times New Roman"/>
          <w:sz w:val="24"/>
          <w:szCs w:val="24"/>
        </w:rPr>
        <w:t xml:space="preserve"> </w:t>
      </w:r>
      <w:r w:rsidR="00BB097C" w:rsidRPr="00C274BA">
        <w:rPr>
          <w:rFonts w:ascii="Times New Roman" w:hAnsi="Times New Roman" w:cs="Times New Roman"/>
          <w:sz w:val="24"/>
          <w:szCs w:val="24"/>
        </w:rPr>
        <w:t>which could</w:t>
      </w:r>
      <w:r w:rsidR="00130B41" w:rsidRPr="00C274BA">
        <w:rPr>
          <w:rFonts w:ascii="Times New Roman" w:hAnsi="Times New Roman" w:cs="Times New Roman"/>
          <w:sz w:val="24"/>
          <w:szCs w:val="24"/>
        </w:rPr>
        <w:t xml:space="preserve"> be seen from </w:t>
      </w:r>
      <w:r w:rsidR="00B91B42" w:rsidRPr="00C274BA">
        <w:rPr>
          <w:rFonts w:ascii="Times New Roman" w:hAnsi="Times New Roman" w:cs="Times New Roman"/>
          <w:sz w:val="24"/>
          <w:szCs w:val="24"/>
        </w:rPr>
        <w:t>most</w:t>
      </w:r>
      <w:r w:rsidR="00D76797" w:rsidRPr="00C274BA">
        <w:rPr>
          <w:rFonts w:ascii="Times New Roman" w:hAnsi="Times New Roman" w:cs="Times New Roman"/>
          <w:sz w:val="24"/>
          <w:szCs w:val="24"/>
        </w:rPr>
        <w:t xml:space="preserve"> points in</w:t>
      </w:r>
      <w:r w:rsidR="00130B41" w:rsidRPr="00C274BA">
        <w:rPr>
          <w:rFonts w:ascii="Times New Roman" w:hAnsi="Times New Roman" w:cs="Times New Roman"/>
          <w:sz w:val="24"/>
          <w:szCs w:val="24"/>
        </w:rPr>
        <w:t xml:space="preserve"> the maze</w:t>
      </w:r>
      <w:r w:rsidR="00FE7F31" w:rsidRPr="00C274BA">
        <w:rPr>
          <w:rFonts w:ascii="Times New Roman" w:hAnsi="Times New Roman" w:cs="Times New Roman"/>
          <w:sz w:val="24"/>
          <w:szCs w:val="24"/>
        </w:rPr>
        <w:t xml:space="preserve">. </w:t>
      </w:r>
      <w:r w:rsidR="00130B41" w:rsidRPr="00C274BA">
        <w:rPr>
          <w:rFonts w:ascii="Times New Roman" w:hAnsi="Times New Roman" w:cs="Times New Roman"/>
          <w:sz w:val="24"/>
          <w:szCs w:val="24"/>
        </w:rPr>
        <w:t xml:space="preserve">After three </w:t>
      </w:r>
      <w:r w:rsidR="00AE4470" w:rsidRPr="00C274BA">
        <w:rPr>
          <w:rFonts w:ascii="Times New Roman" w:hAnsi="Times New Roman" w:cs="Times New Roman"/>
          <w:sz w:val="24"/>
          <w:szCs w:val="24"/>
        </w:rPr>
        <w:t>acquisition</w:t>
      </w:r>
      <w:r w:rsidR="00130B41" w:rsidRPr="00C274BA">
        <w:rPr>
          <w:rFonts w:ascii="Times New Roman" w:hAnsi="Times New Roman" w:cs="Times New Roman"/>
          <w:sz w:val="24"/>
          <w:szCs w:val="24"/>
        </w:rPr>
        <w:t xml:space="preserve"> trial</w:t>
      </w:r>
      <w:r w:rsidR="00D76797" w:rsidRPr="00C274BA">
        <w:rPr>
          <w:rFonts w:ascii="Times New Roman" w:hAnsi="Times New Roman" w:cs="Times New Roman"/>
          <w:sz w:val="24"/>
          <w:szCs w:val="24"/>
        </w:rPr>
        <w:t>s</w:t>
      </w:r>
      <w:r w:rsidR="00B37F65" w:rsidRPr="00C274BA">
        <w:rPr>
          <w:rFonts w:ascii="Times New Roman" w:hAnsi="Times New Roman" w:cs="Times New Roman"/>
          <w:sz w:val="24"/>
          <w:szCs w:val="24"/>
        </w:rPr>
        <w:t>,</w:t>
      </w:r>
      <w:r w:rsidR="00D76797" w:rsidRPr="00C274BA">
        <w:rPr>
          <w:rFonts w:ascii="Times New Roman" w:hAnsi="Times New Roman" w:cs="Times New Roman"/>
          <w:sz w:val="24"/>
          <w:szCs w:val="24"/>
        </w:rPr>
        <w:t xml:space="preserve"> the directional arrows were</w:t>
      </w:r>
      <w:r w:rsidR="00130B41" w:rsidRPr="00C274BA">
        <w:rPr>
          <w:rFonts w:ascii="Times New Roman" w:hAnsi="Times New Roman" w:cs="Times New Roman"/>
          <w:sz w:val="24"/>
          <w:szCs w:val="24"/>
        </w:rPr>
        <w:t xml:space="preserve"> removed</w:t>
      </w:r>
      <w:r w:rsidR="005B49DD">
        <w:rPr>
          <w:rFonts w:ascii="Times New Roman" w:hAnsi="Times New Roman" w:cs="Times New Roman"/>
          <w:sz w:val="24"/>
          <w:szCs w:val="24"/>
        </w:rPr>
        <w:t>,</w:t>
      </w:r>
      <w:r w:rsidR="00130B41" w:rsidRPr="00C274BA">
        <w:rPr>
          <w:rFonts w:ascii="Times New Roman" w:hAnsi="Times New Roman" w:cs="Times New Roman"/>
          <w:sz w:val="24"/>
          <w:szCs w:val="24"/>
        </w:rPr>
        <w:t xml:space="preserve"> and </w:t>
      </w:r>
      <w:r w:rsidR="00D76797" w:rsidRPr="00C274BA">
        <w:rPr>
          <w:rFonts w:ascii="Times New Roman" w:hAnsi="Times New Roman" w:cs="Times New Roman"/>
          <w:sz w:val="24"/>
          <w:szCs w:val="24"/>
        </w:rPr>
        <w:t>participants</w:t>
      </w:r>
      <w:r w:rsidR="00130B41" w:rsidRPr="00C274BA">
        <w:rPr>
          <w:rFonts w:ascii="Times New Roman" w:hAnsi="Times New Roman" w:cs="Times New Roman"/>
          <w:sz w:val="24"/>
          <w:szCs w:val="24"/>
        </w:rPr>
        <w:t xml:space="preserve"> follow</w:t>
      </w:r>
      <w:r w:rsidR="00B37F65" w:rsidRPr="00C274BA">
        <w:rPr>
          <w:rFonts w:ascii="Times New Roman" w:hAnsi="Times New Roman" w:cs="Times New Roman"/>
          <w:sz w:val="24"/>
          <w:szCs w:val="24"/>
        </w:rPr>
        <w:t>ed</w:t>
      </w:r>
      <w:r w:rsidR="00130B41" w:rsidRPr="00C274BA">
        <w:rPr>
          <w:rFonts w:ascii="Times New Roman" w:hAnsi="Times New Roman" w:cs="Times New Roman"/>
          <w:sz w:val="24"/>
          <w:szCs w:val="24"/>
        </w:rPr>
        <w:t xml:space="preserve"> the learn</w:t>
      </w:r>
      <w:r w:rsidR="00AE70A9" w:rsidRPr="00C274BA">
        <w:rPr>
          <w:rFonts w:ascii="Times New Roman" w:hAnsi="Times New Roman" w:cs="Times New Roman"/>
          <w:sz w:val="24"/>
          <w:szCs w:val="24"/>
        </w:rPr>
        <w:t>ed</w:t>
      </w:r>
      <w:r w:rsidR="00130B41" w:rsidRPr="00C274BA">
        <w:rPr>
          <w:rFonts w:ascii="Times New Roman" w:hAnsi="Times New Roman" w:cs="Times New Roman"/>
          <w:sz w:val="24"/>
          <w:szCs w:val="24"/>
        </w:rPr>
        <w:t xml:space="preserve"> route through the maze</w:t>
      </w:r>
      <w:r w:rsidR="00BB097C" w:rsidRPr="00C274BA">
        <w:rPr>
          <w:rFonts w:ascii="Times New Roman" w:hAnsi="Times New Roman" w:cs="Times New Roman"/>
          <w:sz w:val="24"/>
          <w:szCs w:val="24"/>
        </w:rPr>
        <w:t xml:space="preserve"> using the local and distal </w:t>
      </w:r>
      <w:r w:rsidR="00340754" w:rsidRPr="00C274BA">
        <w:rPr>
          <w:rFonts w:ascii="Times New Roman" w:hAnsi="Times New Roman" w:cs="Times New Roman"/>
          <w:sz w:val="24"/>
          <w:szCs w:val="24"/>
        </w:rPr>
        <w:t>landmark</w:t>
      </w:r>
      <w:r w:rsidR="00BB097C" w:rsidRPr="00C274BA">
        <w:rPr>
          <w:rFonts w:ascii="Times New Roman" w:hAnsi="Times New Roman" w:cs="Times New Roman"/>
          <w:sz w:val="24"/>
          <w:szCs w:val="24"/>
        </w:rPr>
        <w:t>s</w:t>
      </w:r>
      <w:r w:rsidR="00C476E6" w:rsidRPr="00C274BA">
        <w:rPr>
          <w:rFonts w:ascii="Times New Roman" w:hAnsi="Times New Roman" w:cs="Times New Roman"/>
          <w:sz w:val="24"/>
          <w:szCs w:val="24"/>
        </w:rPr>
        <w:t xml:space="preserve"> (test trial)</w:t>
      </w:r>
      <w:r w:rsidR="00FE7F31" w:rsidRPr="00C274BA">
        <w:rPr>
          <w:rFonts w:ascii="Times New Roman" w:hAnsi="Times New Roman" w:cs="Times New Roman"/>
          <w:sz w:val="24"/>
          <w:szCs w:val="24"/>
        </w:rPr>
        <w:t xml:space="preserve">. </w:t>
      </w:r>
    </w:p>
    <w:p w14:paraId="3F3392BE" w14:textId="2219818F" w:rsidR="00A51710" w:rsidRPr="00C274BA" w:rsidRDefault="00C03953" w:rsidP="00EA15D9">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t>We completed Experiment 1 in 20</w:t>
      </w:r>
      <w:r w:rsidR="00382AC6" w:rsidRPr="00C274BA">
        <w:rPr>
          <w:rFonts w:ascii="Times New Roman" w:hAnsi="Times New Roman" w:cs="Times New Roman"/>
          <w:sz w:val="24"/>
          <w:szCs w:val="24"/>
        </w:rPr>
        <w:t>21</w:t>
      </w:r>
      <w:r w:rsidRPr="00C274BA">
        <w:rPr>
          <w:rFonts w:ascii="Times New Roman" w:hAnsi="Times New Roman" w:cs="Times New Roman"/>
          <w:sz w:val="24"/>
          <w:szCs w:val="24"/>
        </w:rPr>
        <w:t xml:space="preserve">. </w:t>
      </w:r>
      <w:r w:rsidR="008E4EED" w:rsidRPr="00C274BA">
        <w:rPr>
          <w:rFonts w:ascii="Times New Roman" w:hAnsi="Times New Roman" w:cs="Times New Roman"/>
          <w:sz w:val="24"/>
          <w:szCs w:val="24"/>
        </w:rPr>
        <w:t>The experiment used a between-subjects design: nostalgia versus control</w:t>
      </w:r>
      <w:r w:rsidR="00D76797" w:rsidRPr="00C274BA">
        <w:rPr>
          <w:rFonts w:ascii="Times New Roman" w:hAnsi="Times New Roman" w:cs="Times New Roman"/>
          <w:sz w:val="24"/>
          <w:szCs w:val="24"/>
        </w:rPr>
        <w:t xml:space="preserve">. </w:t>
      </w:r>
      <w:r w:rsidR="003608DC" w:rsidRPr="00C274BA">
        <w:rPr>
          <w:rFonts w:ascii="Times New Roman" w:hAnsi="Times New Roman" w:cs="Times New Roman"/>
          <w:sz w:val="24"/>
          <w:szCs w:val="24"/>
        </w:rPr>
        <w:t xml:space="preserve">In </w:t>
      </w:r>
      <w:r w:rsidR="00D76797" w:rsidRPr="00C274BA">
        <w:rPr>
          <w:rFonts w:ascii="Times New Roman" w:hAnsi="Times New Roman" w:cs="Times New Roman"/>
          <w:sz w:val="24"/>
          <w:szCs w:val="24"/>
        </w:rPr>
        <w:t xml:space="preserve">both </w:t>
      </w:r>
      <w:r w:rsidR="003608DC" w:rsidRPr="00C274BA">
        <w:rPr>
          <w:rFonts w:ascii="Times New Roman" w:hAnsi="Times New Roman" w:cs="Times New Roman"/>
          <w:sz w:val="24"/>
          <w:szCs w:val="24"/>
        </w:rPr>
        <w:t>conditions</w:t>
      </w:r>
      <w:r w:rsidR="005E7FED" w:rsidRPr="00C274BA">
        <w:rPr>
          <w:rFonts w:ascii="Times New Roman" w:hAnsi="Times New Roman" w:cs="Times New Roman"/>
          <w:sz w:val="24"/>
          <w:szCs w:val="24"/>
        </w:rPr>
        <w:t xml:space="preserve">, the </w:t>
      </w:r>
      <w:r w:rsidR="00340754" w:rsidRPr="00C274BA">
        <w:rPr>
          <w:rFonts w:ascii="Times New Roman" w:hAnsi="Times New Roman" w:cs="Times New Roman"/>
          <w:sz w:val="24"/>
          <w:szCs w:val="24"/>
        </w:rPr>
        <w:t>landmark</w:t>
      </w:r>
      <w:r w:rsidR="005E7FED" w:rsidRPr="00C274BA">
        <w:rPr>
          <w:rFonts w:ascii="Times New Roman" w:hAnsi="Times New Roman" w:cs="Times New Roman"/>
          <w:sz w:val="24"/>
          <w:szCs w:val="24"/>
        </w:rPr>
        <w:t xml:space="preserve">s </w:t>
      </w:r>
      <w:r w:rsidR="00ED2D76" w:rsidRPr="00C274BA">
        <w:rPr>
          <w:rFonts w:ascii="Times New Roman" w:hAnsi="Times New Roman" w:cs="Times New Roman"/>
          <w:sz w:val="24"/>
          <w:szCs w:val="24"/>
        </w:rPr>
        <w:t xml:space="preserve">in the virtual maze </w:t>
      </w:r>
      <w:r w:rsidR="005E7FED" w:rsidRPr="00C274BA">
        <w:rPr>
          <w:rFonts w:ascii="Times New Roman" w:hAnsi="Times New Roman" w:cs="Times New Roman"/>
          <w:sz w:val="24"/>
          <w:szCs w:val="24"/>
        </w:rPr>
        <w:t>depicted</w:t>
      </w:r>
      <w:r w:rsidR="00D76797" w:rsidRPr="00C274BA">
        <w:rPr>
          <w:rFonts w:ascii="Times New Roman" w:hAnsi="Times New Roman" w:cs="Times New Roman"/>
          <w:sz w:val="24"/>
          <w:szCs w:val="24"/>
        </w:rPr>
        <w:t xml:space="preserve"> </w:t>
      </w:r>
      <w:r w:rsidR="006135D0" w:rsidRPr="00C274BA">
        <w:rPr>
          <w:rFonts w:ascii="Times New Roman" w:hAnsi="Times New Roman" w:cs="Times New Roman"/>
          <w:sz w:val="24"/>
          <w:szCs w:val="24"/>
        </w:rPr>
        <w:t>popular music artists</w:t>
      </w:r>
      <w:r w:rsidR="00C476E6" w:rsidRPr="00C274BA">
        <w:rPr>
          <w:rFonts w:ascii="Times New Roman" w:hAnsi="Times New Roman" w:cs="Times New Roman"/>
          <w:sz w:val="24"/>
          <w:szCs w:val="24"/>
        </w:rPr>
        <w:t xml:space="preserve"> </w:t>
      </w:r>
      <w:r w:rsidR="00ED2D76" w:rsidRPr="00C274BA">
        <w:rPr>
          <w:rFonts w:ascii="Times New Roman" w:hAnsi="Times New Roman" w:cs="Times New Roman"/>
          <w:sz w:val="24"/>
          <w:szCs w:val="24"/>
        </w:rPr>
        <w:t xml:space="preserve">and </w:t>
      </w:r>
      <w:r w:rsidR="00B27387" w:rsidRPr="00C274BA">
        <w:rPr>
          <w:rFonts w:ascii="Times New Roman" w:hAnsi="Times New Roman" w:cs="Times New Roman"/>
          <w:sz w:val="24"/>
          <w:szCs w:val="24"/>
        </w:rPr>
        <w:t>TV characters</w:t>
      </w:r>
      <w:r w:rsidR="00D76797" w:rsidRPr="00C274BA">
        <w:rPr>
          <w:rFonts w:ascii="Times New Roman" w:hAnsi="Times New Roman" w:cs="Times New Roman"/>
          <w:sz w:val="24"/>
          <w:szCs w:val="24"/>
        </w:rPr>
        <w:t xml:space="preserve">. </w:t>
      </w:r>
      <w:r w:rsidR="00B27387" w:rsidRPr="00C274BA">
        <w:rPr>
          <w:rFonts w:ascii="Times New Roman" w:hAnsi="Times New Roman" w:cs="Times New Roman"/>
          <w:sz w:val="24"/>
          <w:szCs w:val="24"/>
        </w:rPr>
        <w:t>I</w:t>
      </w:r>
      <w:r w:rsidR="00ED2D76" w:rsidRPr="00C274BA">
        <w:rPr>
          <w:rFonts w:ascii="Times New Roman" w:hAnsi="Times New Roman" w:cs="Times New Roman"/>
          <w:sz w:val="24"/>
          <w:szCs w:val="24"/>
        </w:rPr>
        <w:t xml:space="preserve">n the </w:t>
      </w:r>
      <w:r w:rsidR="00CE7339" w:rsidRPr="00C274BA">
        <w:rPr>
          <w:rFonts w:ascii="Times New Roman" w:hAnsi="Times New Roman" w:cs="Times New Roman"/>
          <w:i/>
          <w:iCs/>
          <w:sz w:val="24"/>
          <w:szCs w:val="24"/>
        </w:rPr>
        <w:t>n</w:t>
      </w:r>
      <w:r w:rsidR="00D76797" w:rsidRPr="00C274BA">
        <w:rPr>
          <w:rFonts w:ascii="Times New Roman" w:hAnsi="Times New Roman" w:cs="Times New Roman"/>
          <w:i/>
          <w:iCs/>
          <w:sz w:val="24"/>
          <w:szCs w:val="24"/>
        </w:rPr>
        <w:t>ostalgia</w:t>
      </w:r>
      <w:r w:rsidR="00CE7339" w:rsidRPr="00C274BA">
        <w:rPr>
          <w:rFonts w:ascii="Times New Roman" w:hAnsi="Times New Roman" w:cs="Times New Roman"/>
          <w:i/>
          <w:iCs/>
          <w:sz w:val="24"/>
          <w:szCs w:val="24"/>
        </w:rPr>
        <w:t xml:space="preserve"> condition</w:t>
      </w:r>
      <w:r w:rsidR="00ED2D76" w:rsidRPr="00C274BA">
        <w:rPr>
          <w:rFonts w:ascii="Times New Roman" w:hAnsi="Times New Roman" w:cs="Times New Roman"/>
          <w:sz w:val="24"/>
          <w:szCs w:val="24"/>
        </w:rPr>
        <w:t>,</w:t>
      </w:r>
      <w:r w:rsidR="00B27387" w:rsidRPr="00C274BA">
        <w:rPr>
          <w:rFonts w:ascii="Times New Roman" w:hAnsi="Times New Roman" w:cs="Times New Roman"/>
          <w:sz w:val="24"/>
          <w:szCs w:val="24"/>
        </w:rPr>
        <w:t xml:space="preserve"> the </w:t>
      </w:r>
      <w:r w:rsidR="00340754" w:rsidRPr="00C274BA">
        <w:rPr>
          <w:rFonts w:ascii="Times New Roman" w:hAnsi="Times New Roman" w:cs="Times New Roman"/>
          <w:sz w:val="24"/>
          <w:szCs w:val="24"/>
        </w:rPr>
        <w:t>landmark</w:t>
      </w:r>
      <w:r w:rsidR="00B27387" w:rsidRPr="00C274BA">
        <w:rPr>
          <w:rFonts w:ascii="Times New Roman" w:hAnsi="Times New Roman" w:cs="Times New Roman"/>
          <w:sz w:val="24"/>
          <w:szCs w:val="24"/>
        </w:rPr>
        <w:t xml:space="preserve">s depicted </w:t>
      </w:r>
      <w:r w:rsidR="006135D0" w:rsidRPr="00C274BA">
        <w:rPr>
          <w:rFonts w:ascii="Times New Roman" w:hAnsi="Times New Roman" w:cs="Times New Roman"/>
          <w:sz w:val="24"/>
          <w:szCs w:val="24"/>
        </w:rPr>
        <w:t>music</w:t>
      </w:r>
      <w:r w:rsidR="00C476E6" w:rsidRPr="00C274BA">
        <w:rPr>
          <w:rFonts w:ascii="Times New Roman" w:hAnsi="Times New Roman" w:cs="Times New Roman"/>
          <w:sz w:val="24"/>
          <w:szCs w:val="24"/>
        </w:rPr>
        <w:t xml:space="preserve"> artists</w:t>
      </w:r>
      <w:r w:rsidR="00B27387" w:rsidRPr="00C274BA">
        <w:rPr>
          <w:rFonts w:ascii="Times New Roman" w:hAnsi="Times New Roman" w:cs="Times New Roman"/>
          <w:sz w:val="24"/>
          <w:szCs w:val="24"/>
        </w:rPr>
        <w:t xml:space="preserve"> and TV characters </w:t>
      </w:r>
      <w:r w:rsidR="007448B7">
        <w:rPr>
          <w:rFonts w:ascii="Times New Roman" w:hAnsi="Times New Roman" w:cs="Times New Roman"/>
          <w:sz w:val="24"/>
          <w:szCs w:val="24"/>
        </w:rPr>
        <w:t>who</w:t>
      </w:r>
      <w:r w:rsidR="00B27387" w:rsidRPr="00C274BA">
        <w:rPr>
          <w:rFonts w:ascii="Times New Roman" w:hAnsi="Times New Roman" w:cs="Times New Roman"/>
          <w:sz w:val="24"/>
          <w:szCs w:val="24"/>
        </w:rPr>
        <w:t xml:space="preserve"> were popular during the participants’ youth.</w:t>
      </w:r>
      <w:r w:rsidR="00D76797" w:rsidRPr="00C274BA">
        <w:rPr>
          <w:rFonts w:ascii="Times New Roman" w:hAnsi="Times New Roman" w:cs="Times New Roman"/>
          <w:sz w:val="24"/>
          <w:szCs w:val="24"/>
        </w:rPr>
        <w:t xml:space="preserve"> </w:t>
      </w:r>
      <w:r w:rsidR="00B27387" w:rsidRPr="00C274BA">
        <w:rPr>
          <w:rFonts w:ascii="Times New Roman" w:hAnsi="Times New Roman" w:cs="Times New Roman"/>
          <w:sz w:val="24"/>
          <w:szCs w:val="24"/>
        </w:rPr>
        <w:t xml:space="preserve">For example, </w:t>
      </w:r>
      <w:r w:rsidR="00ED2D76" w:rsidRPr="00C274BA">
        <w:rPr>
          <w:rFonts w:ascii="Times New Roman" w:hAnsi="Times New Roman" w:cs="Times New Roman"/>
          <w:sz w:val="24"/>
          <w:szCs w:val="24"/>
        </w:rPr>
        <w:t>the pictures included</w:t>
      </w:r>
      <w:r w:rsidR="00D76797" w:rsidRPr="00C274BA">
        <w:rPr>
          <w:rFonts w:ascii="Times New Roman" w:hAnsi="Times New Roman" w:cs="Times New Roman"/>
          <w:sz w:val="24"/>
          <w:szCs w:val="24"/>
        </w:rPr>
        <w:t xml:space="preserve"> Doctor Who</w:t>
      </w:r>
      <w:r w:rsidR="001652CE" w:rsidRPr="00C274BA">
        <w:rPr>
          <w:rFonts w:ascii="Times New Roman" w:hAnsi="Times New Roman" w:cs="Times New Roman"/>
          <w:sz w:val="24"/>
          <w:szCs w:val="24"/>
        </w:rPr>
        <w:t>,</w:t>
      </w:r>
      <w:r w:rsidR="00D76797" w:rsidRPr="00C274BA">
        <w:rPr>
          <w:rFonts w:ascii="Times New Roman" w:hAnsi="Times New Roman" w:cs="Times New Roman"/>
          <w:sz w:val="24"/>
          <w:szCs w:val="24"/>
        </w:rPr>
        <w:t xml:space="preserve"> a British TV c</w:t>
      </w:r>
      <w:r w:rsidR="001903C3" w:rsidRPr="00C274BA">
        <w:rPr>
          <w:rFonts w:ascii="Times New Roman" w:hAnsi="Times New Roman" w:cs="Times New Roman"/>
          <w:sz w:val="24"/>
          <w:szCs w:val="24"/>
        </w:rPr>
        <w:t xml:space="preserve">haracter, as portrayed by </w:t>
      </w:r>
      <w:r w:rsidR="00ED2D76" w:rsidRPr="00C274BA">
        <w:rPr>
          <w:rFonts w:ascii="Times New Roman" w:hAnsi="Times New Roman" w:cs="Times New Roman"/>
          <w:sz w:val="24"/>
          <w:szCs w:val="24"/>
        </w:rPr>
        <w:t xml:space="preserve">the actor </w:t>
      </w:r>
      <w:r w:rsidR="00CE19D0" w:rsidRPr="00C274BA">
        <w:rPr>
          <w:rFonts w:ascii="Times New Roman" w:hAnsi="Times New Roman" w:cs="Times New Roman"/>
          <w:sz w:val="24"/>
          <w:szCs w:val="24"/>
        </w:rPr>
        <w:t>Matt Smith</w:t>
      </w:r>
      <w:r w:rsidR="00422E9E" w:rsidRPr="00C274BA">
        <w:rPr>
          <w:rFonts w:ascii="Times New Roman" w:hAnsi="Times New Roman" w:cs="Times New Roman"/>
          <w:sz w:val="24"/>
          <w:szCs w:val="24"/>
        </w:rPr>
        <w:t xml:space="preserve"> </w:t>
      </w:r>
      <w:r w:rsidR="00D35AFA" w:rsidRPr="00C274BA">
        <w:rPr>
          <w:rFonts w:ascii="Times New Roman" w:hAnsi="Times New Roman" w:cs="Times New Roman"/>
          <w:sz w:val="24"/>
          <w:szCs w:val="24"/>
        </w:rPr>
        <w:t>between 20</w:t>
      </w:r>
      <w:r w:rsidR="00CE19D0" w:rsidRPr="00C274BA">
        <w:rPr>
          <w:rFonts w:ascii="Times New Roman" w:hAnsi="Times New Roman" w:cs="Times New Roman"/>
          <w:sz w:val="24"/>
          <w:szCs w:val="24"/>
        </w:rPr>
        <w:t>11</w:t>
      </w:r>
      <w:r w:rsidR="00D35AFA" w:rsidRPr="00C274BA">
        <w:rPr>
          <w:rFonts w:ascii="Times New Roman" w:hAnsi="Times New Roman" w:cs="Times New Roman"/>
          <w:sz w:val="24"/>
          <w:szCs w:val="24"/>
        </w:rPr>
        <w:t>-</w:t>
      </w:r>
      <w:r w:rsidR="001903C3" w:rsidRPr="00C274BA">
        <w:rPr>
          <w:rFonts w:ascii="Times New Roman" w:hAnsi="Times New Roman" w:cs="Times New Roman"/>
          <w:sz w:val="24"/>
          <w:szCs w:val="24"/>
        </w:rPr>
        <w:t>201</w:t>
      </w:r>
      <w:r w:rsidR="00CE19D0" w:rsidRPr="00C274BA">
        <w:rPr>
          <w:rFonts w:ascii="Times New Roman" w:hAnsi="Times New Roman" w:cs="Times New Roman"/>
          <w:sz w:val="24"/>
          <w:szCs w:val="24"/>
        </w:rPr>
        <w:t>4</w:t>
      </w:r>
      <w:r w:rsidR="00FE7F31" w:rsidRPr="00C274BA">
        <w:rPr>
          <w:rFonts w:ascii="Times New Roman" w:hAnsi="Times New Roman" w:cs="Times New Roman"/>
          <w:sz w:val="24"/>
          <w:szCs w:val="24"/>
        </w:rPr>
        <w:t>.</w:t>
      </w:r>
      <w:r w:rsidR="00422E9E" w:rsidRPr="00C274BA">
        <w:rPr>
          <w:rFonts w:ascii="Times New Roman" w:hAnsi="Times New Roman" w:cs="Times New Roman"/>
          <w:sz w:val="24"/>
          <w:szCs w:val="24"/>
        </w:rPr>
        <w:t xml:space="preserve"> </w:t>
      </w:r>
      <w:r w:rsidR="00ED2D76" w:rsidRPr="00C274BA">
        <w:rPr>
          <w:rFonts w:ascii="Times New Roman" w:hAnsi="Times New Roman" w:cs="Times New Roman"/>
          <w:sz w:val="24"/>
          <w:szCs w:val="24"/>
        </w:rPr>
        <w:t xml:space="preserve">In the </w:t>
      </w:r>
      <w:r w:rsidR="00CE7339" w:rsidRPr="00C274BA">
        <w:rPr>
          <w:rFonts w:ascii="Times New Roman" w:hAnsi="Times New Roman" w:cs="Times New Roman"/>
          <w:i/>
          <w:iCs/>
          <w:sz w:val="24"/>
          <w:szCs w:val="24"/>
        </w:rPr>
        <w:t>control condition</w:t>
      </w:r>
      <w:r w:rsidR="00ED2D76" w:rsidRPr="00C274BA">
        <w:rPr>
          <w:rFonts w:ascii="Times New Roman" w:hAnsi="Times New Roman" w:cs="Times New Roman"/>
          <w:sz w:val="24"/>
          <w:szCs w:val="24"/>
        </w:rPr>
        <w:t>,</w:t>
      </w:r>
      <w:r w:rsidR="00D76797" w:rsidRPr="00C274BA">
        <w:rPr>
          <w:rFonts w:ascii="Times New Roman" w:hAnsi="Times New Roman" w:cs="Times New Roman"/>
          <w:sz w:val="24"/>
          <w:szCs w:val="24"/>
        </w:rPr>
        <w:t xml:space="preserve"> </w:t>
      </w:r>
      <w:r w:rsidR="00B27387" w:rsidRPr="00C274BA">
        <w:rPr>
          <w:rFonts w:ascii="Times New Roman" w:hAnsi="Times New Roman" w:cs="Times New Roman"/>
          <w:sz w:val="24"/>
          <w:szCs w:val="24"/>
        </w:rPr>
        <w:t xml:space="preserve">the </w:t>
      </w:r>
      <w:r w:rsidR="00340754" w:rsidRPr="00C274BA">
        <w:rPr>
          <w:rFonts w:ascii="Times New Roman" w:hAnsi="Times New Roman" w:cs="Times New Roman"/>
          <w:sz w:val="24"/>
          <w:szCs w:val="24"/>
        </w:rPr>
        <w:t>landmark</w:t>
      </w:r>
      <w:r w:rsidR="00B27387" w:rsidRPr="00C274BA">
        <w:rPr>
          <w:rFonts w:ascii="Times New Roman" w:hAnsi="Times New Roman" w:cs="Times New Roman"/>
          <w:sz w:val="24"/>
          <w:szCs w:val="24"/>
        </w:rPr>
        <w:t>s depicted</w:t>
      </w:r>
      <w:r w:rsidR="00E363E8" w:rsidRPr="00C274BA">
        <w:rPr>
          <w:rFonts w:ascii="Times New Roman" w:hAnsi="Times New Roman" w:cs="Times New Roman"/>
          <w:sz w:val="24"/>
          <w:szCs w:val="24"/>
        </w:rPr>
        <w:t xml:space="preserve"> these same</w:t>
      </w:r>
      <w:r w:rsidR="00C476E6" w:rsidRPr="00C274BA">
        <w:rPr>
          <w:rFonts w:ascii="Times New Roman" w:hAnsi="Times New Roman" w:cs="Times New Roman"/>
          <w:sz w:val="24"/>
          <w:szCs w:val="24"/>
        </w:rPr>
        <w:t xml:space="preserve"> </w:t>
      </w:r>
      <w:r w:rsidR="006135D0" w:rsidRPr="00C274BA">
        <w:rPr>
          <w:rFonts w:ascii="Times New Roman" w:hAnsi="Times New Roman" w:cs="Times New Roman"/>
          <w:sz w:val="24"/>
          <w:szCs w:val="24"/>
        </w:rPr>
        <w:t>music artists</w:t>
      </w:r>
      <w:r w:rsidR="00C476E6" w:rsidRPr="00C274BA">
        <w:rPr>
          <w:rFonts w:ascii="Times New Roman" w:hAnsi="Times New Roman" w:cs="Times New Roman"/>
          <w:sz w:val="24"/>
          <w:szCs w:val="24"/>
        </w:rPr>
        <w:t xml:space="preserve"> and TV characters</w:t>
      </w:r>
      <w:r w:rsidR="00E363E8" w:rsidRPr="00C274BA">
        <w:rPr>
          <w:rFonts w:ascii="Times New Roman" w:hAnsi="Times New Roman" w:cs="Times New Roman"/>
          <w:sz w:val="24"/>
          <w:szCs w:val="24"/>
        </w:rPr>
        <w:t xml:space="preserve"> but with more </w:t>
      </w:r>
      <w:r w:rsidR="0008465F" w:rsidRPr="00C274BA">
        <w:rPr>
          <w:rFonts w:ascii="Times New Roman" w:hAnsi="Times New Roman" w:cs="Times New Roman"/>
          <w:sz w:val="24"/>
          <w:szCs w:val="24"/>
        </w:rPr>
        <w:t>recent</w:t>
      </w:r>
      <w:r w:rsidR="00E363E8" w:rsidRPr="00C274BA">
        <w:rPr>
          <w:rFonts w:ascii="Times New Roman" w:hAnsi="Times New Roman" w:cs="Times New Roman"/>
          <w:sz w:val="24"/>
          <w:szCs w:val="24"/>
        </w:rPr>
        <w:t xml:space="preserve"> pictures</w:t>
      </w:r>
      <w:r w:rsidR="00C476E6" w:rsidRPr="00C274BA">
        <w:rPr>
          <w:rFonts w:ascii="Times New Roman" w:hAnsi="Times New Roman" w:cs="Times New Roman"/>
          <w:sz w:val="24"/>
          <w:szCs w:val="24"/>
        </w:rPr>
        <w:t xml:space="preserve">. For example, the pictures included </w:t>
      </w:r>
      <w:r w:rsidR="00ED2D76" w:rsidRPr="00C274BA">
        <w:rPr>
          <w:rFonts w:ascii="Times New Roman" w:hAnsi="Times New Roman" w:cs="Times New Roman"/>
          <w:sz w:val="24"/>
          <w:szCs w:val="24"/>
        </w:rPr>
        <w:t>Dr. Who</w:t>
      </w:r>
      <w:r w:rsidR="00D76797" w:rsidRPr="00C274BA">
        <w:rPr>
          <w:rFonts w:ascii="Times New Roman" w:hAnsi="Times New Roman" w:cs="Times New Roman"/>
          <w:sz w:val="24"/>
          <w:szCs w:val="24"/>
        </w:rPr>
        <w:t xml:space="preserve"> as portrayed by </w:t>
      </w:r>
      <w:r w:rsidR="00ED2D76" w:rsidRPr="00C274BA">
        <w:rPr>
          <w:rFonts w:ascii="Times New Roman" w:hAnsi="Times New Roman" w:cs="Times New Roman"/>
          <w:sz w:val="24"/>
          <w:szCs w:val="24"/>
        </w:rPr>
        <w:t xml:space="preserve">the actor </w:t>
      </w:r>
      <w:r w:rsidR="00D76797" w:rsidRPr="00C274BA">
        <w:rPr>
          <w:rFonts w:ascii="Times New Roman" w:hAnsi="Times New Roman" w:cs="Times New Roman"/>
          <w:sz w:val="24"/>
          <w:szCs w:val="24"/>
        </w:rPr>
        <w:t>Jodie Whit</w:t>
      </w:r>
      <w:r w:rsidR="007975C4" w:rsidRPr="00C274BA">
        <w:rPr>
          <w:rFonts w:ascii="Times New Roman" w:hAnsi="Times New Roman" w:cs="Times New Roman"/>
          <w:sz w:val="24"/>
          <w:szCs w:val="24"/>
        </w:rPr>
        <w:t>t</w:t>
      </w:r>
      <w:r w:rsidR="00D76797" w:rsidRPr="00C274BA">
        <w:rPr>
          <w:rFonts w:ascii="Times New Roman" w:hAnsi="Times New Roman" w:cs="Times New Roman"/>
          <w:sz w:val="24"/>
          <w:szCs w:val="24"/>
        </w:rPr>
        <w:t xml:space="preserve">aker </w:t>
      </w:r>
      <w:r w:rsidR="00D35AFA" w:rsidRPr="00C274BA">
        <w:rPr>
          <w:rFonts w:ascii="Times New Roman" w:hAnsi="Times New Roman" w:cs="Times New Roman"/>
          <w:sz w:val="24"/>
          <w:szCs w:val="24"/>
        </w:rPr>
        <w:t>between 2017-2022 (Figure 1</w:t>
      </w:r>
      <w:r w:rsidR="001903C3" w:rsidRPr="00C274BA">
        <w:rPr>
          <w:rFonts w:ascii="Times New Roman" w:hAnsi="Times New Roman" w:cs="Times New Roman"/>
          <w:sz w:val="24"/>
          <w:szCs w:val="24"/>
        </w:rPr>
        <w:t>)</w:t>
      </w:r>
      <w:r w:rsidR="007975C4" w:rsidRPr="00C274BA">
        <w:rPr>
          <w:rFonts w:ascii="Times New Roman" w:hAnsi="Times New Roman" w:cs="Times New Roman"/>
          <w:sz w:val="24"/>
          <w:szCs w:val="24"/>
        </w:rPr>
        <w:t>.</w:t>
      </w:r>
      <w:r w:rsidR="007A1B3A" w:rsidRPr="00C274BA">
        <w:rPr>
          <w:rFonts w:ascii="Times New Roman" w:hAnsi="Times New Roman" w:cs="Times New Roman"/>
          <w:sz w:val="24"/>
          <w:szCs w:val="24"/>
        </w:rPr>
        <w:t xml:space="preserve"> </w:t>
      </w:r>
      <w:r w:rsidR="0008276B" w:rsidRPr="00C274BA">
        <w:rPr>
          <w:rFonts w:ascii="Times New Roman" w:hAnsi="Times New Roman" w:cs="Times New Roman"/>
          <w:sz w:val="24"/>
          <w:szCs w:val="24"/>
        </w:rPr>
        <w:t>We hypothesised that participants in the nostalgia condition would complete the test trial faster (i.e., have shorter latencies) than those in the control condition.</w:t>
      </w:r>
    </w:p>
    <w:p w14:paraId="0875906E" w14:textId="1C7F75FB" w:rsidR="00185CC7" w:rsidRPr="00C274BA" w:rsidRDefault="003608DC" w:rsidP="0008276B">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t xml:space="preserve">By </w:t>
      </w:r>
      <w:r w:rsidR="00BB097C" w:rsidRPr="00C274BA">
        <w:rPr>
          <w:rFonts w:ascii="Times New Roman" w:hAnsi="Times New Roman" w:cs="Times New Roman"/>
          <w:sz w:val="24"/>
          <w:szCs w:val="24"/>
        </w:rPr>
        <w:t xml:space="preserve">manipulating </w:t>
      </w:r>
      <w:r w:rsidRPr="00C274BA">
        <w:rPr>
          <w:rFonts w:ascii="Times New Roman" w:hAnsi="Times New Roman" w:cs="Times New Roman"/>
          <w:sz w:val="24"/>
          <w:szCs w:val="24"/>
        </w:rPr>
        <w:t>nostalgia</w:t>
      </w:r>
      <w:r w:rsidR="00BB097C"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with </w:t>
      </w:r>
      <w:r w:rsidR="00C476E6" w:rsidRPr="00C274BA">
        <w:rPr>
          <w:rFonts w:ascii="Times New Roman" w:hAnsi="Times New Roman" w:cs="Times New Roman"/>
          <w:sz w:val="24"/>
          <w:szCs w:val="24"/>
        </w:rPr>
        <w:t xml:space="preserve">matched </w:t>
      </w:r>
      <w:r w:rsidRPr="00C274BA">
        <w:rPr>
          <w:rFonts w:ascii="Times New Roman" w:hAnsi="Times New Roman" w:cs="Times New Roman"/>
          <w:sz w:val="24"/>
          <w:szCs w:val="24"/>
        </w:rPr>
        <w:t>pictures of</w:t>
      </w:r>
      <w:r w:rsidR="00BB097C" w:rsidRPr="00C274BA">
        <w:rPr>
          <w:rFonts w:ascii="Times New Roman" w:hAnsi="Times New Roman" w:cs="Times New Roman"/>
          <w:sz w:val="24"/>
          <w:szCs w:val="24"/>
        </w:rPr>
        <w:t xml:space="preserve"> the same familiar </w:t>
      </w:r>
      <w:r w:rsidR="00C476E6" w:rsidRPr="00C274BA">
        <w:rPr>
          <w:rFonts w:ascii="Times New Roman" w:hAnsi="Times New Roman" w:cs="Times New Roman"/>
          <w:sz w:val="24"/>
          <w:szCs w:val="24"/>
        </w:rPr>
        <w:t xml:space="preserve">artists and </w:t>
      </w:r>
      <w:r w:rsidR="00BB097C" w:rsidRPr="00C274BA">
        <w:rPr>
          <w:rFonts w:ascii="Times New Roman" w:hAnsi="Times New Roman" w:cs="Times New Roman"/>
          <w:sz w:val="24"/>
          <w:szCs w:val="24"/>
        </w:rPr>
        <w:t>TV characters</w:t>
      </w:r>
      <w:r w:rsidR="007706DD" w:rsidRPr="00C274BA">
        <w:rPr>
          <w:rFonts w:ascii="Times New Roman" w:hAnsi="Times New Roman" w:cs="Times New Roman"/>
          <w:sz w:val="24"/>
          <w:szCs w:val="24"/>
        </w:rPr>
        <w:t>,</w:t>
      </w:r>
      <w:r w:rsidR="00BB097C" w:rsidRPr="00C274BA">
        <w:rPr>
          <w:rFonts w:ascii="Times New Roman" w:hAnsi="Times New Roman" w:cs="Times New Roman"/>
          <w:sz w:val="24"/>
          <w:szCs w:val="24"/>
        </w:rPr>
        <w:t xml:space="preserve"> </w:t>
      </w:r>
      <w:r w:rsidR="00AE70A9" w:rsidRPr="00C274BA">
        <w:rPr>
          <w:rFonts w:ascii="Times New Roman" w:hAnsi="Times New Roman" w:cs="Times New Roman"/>
          <w:sz w:val="24"/>
          <w:szCs w:val="24"/>
        </w:rPr>
        <w:t>we intended</w:t>
      </w:r>
      <w:r w:rsidR="007A1B3A" w:rsidRPr="00C274BA">
        <w:rPr>
          <w:rFonts w:ascii="Times New Roman" w:hAnsi="Times New Roman" w:cs="Times New Roman"/>
          <w:sz w:val="24"/>
          <w:szCs w:val="24"/>
        </w:rPr>
        <w:t xml:space="preserve"> to provide </w:t>
      </w:r>
      <w:r w:rsidR="00340754" w:rsidRPr="00C274BA">
        <w:rPr>
          <w:rFonts w:ascii="Times New Roman" w:hAnsi="Times New Roman" w:cs="Times New Roman"/>
          <w:sz w:val="24"/>
          <w:szCs w:val="24"/>
        </w:rPr>
        <w:t>landmark</w:t>
      </w:r>
      <w:r w:rsidR="007A1B3A" w:rsidRPr="00C274BA">
        <w:rPr>
          <w:rFonts w:ascii="Times New Roman" w:hAnsi="Times New Roman" w:cs="Times New Roman"/>
          <w:sz w:val="24"/>
          <w:szCs w:val="24"/>
        </w:rPr>
        <w:t xml:space="preserve">s that </w:t>
      </w:r>
      <w:r w:rsidR="00A51710" w:rsidRPr="00C274BA">
        <w:rPr>
          <w:rFonts w:ascii="Times New Roman" w:hAnsi="Times New Roman" w:cs="Times New Roman"/>
          <w:sz w:val="24"/>
          <w:szCs w:val="24"/>
        </w:rPr>
        <w:t xml:space="preserve">differed in evoked nostalgia but </w:t>
      </w:r>
      <w:r w:rsidR="007A1B3A" w:rsidRPr="00C274BA">
        <w:rPr>
          <w:rFonts w:ascii="Times New Roman" w:hAnsi="Times New Roman" w:cs="Times New Roman"/>
          <w:sz w:val="24"/>
          <w:szCs w:val="24"/>
        </w:rPr>
        <w:t>were equally familiar</w:t>
      </w:r>
      <w:r w:rsidR="007444BA">
        <w:rPr>
          <w:rFonts w:ascii="Times New Roman" w:hAnsi="Times New Roman" w:cs="Times New Roman"/>
          <w:sz w:val="24"/>
          <w:szCs w:val="24"/>
        </w:rPr>
        <w:t xml:space="preserve"> and recogni</w:t>
      </w:r>
      <w:r w:rsidR="0078638E">
        <w:rPr>
          <w:rFonts w:ascii="Times New Roman" w:hAnsi="Times New Roman" w:cs="Times New Roman"/>
          <w:sz w:val="24"/>
          <w:szCs w:val="24"/>
        </w:rPr>
        <w:t>s</w:t>
      </w:r>
      <w:r w:rsidR="007444BA">
        <w:rPr>
          <w:rFonts w:ascii="Times New Roman" w:hAnsi="Times New Roman" w:cs="Times New Roman"/>
          <w:sz w:val="24"/>
          <w:szCs w:val="24"/>
        </w:rPr>
        <w:t>able</w:t>
      </w:r>
      <w:r w:rsidR="00A51710" w:rsidRPr="00C274BA">
        <w:rPr>
          <w:rFonts w:ascii="Times New Roman" w:hAnsi="Times New Roman" w:cs="Times New Roman"/>
          <w:sz w:val="24"/>
          <w:szCs w:val="24"/>
        </w:rPr>
        <w:t xml:space="preserve"> </w:t>
      </w:r>
      <w:r w:rsidR="00BB097C" w:rsidRPr="00C274BA">
        <w:rPr>
          <w:rFonts w:ascii="Times New Roman" w:hAnsi="Times New Roman" w:cs="Times New Roman"/>
          <w:sz w:val="24"/>
          <w:szCs w:val="24"/>
        </w:rPr>
        <w:t>for</w:t>
      </w:r>
      <w:r w:rsidR="00EA23F4" w:rsidRPr="00C274BA">
        <w:rPr>
          <w:rFonts w:ascii="Times New Roman" w:hAnsi="Times New Roman" w:cs="Times New Roman"/>
          <w:sz w:val="24"/>
          <w:szCs w:val="24"/>
        </w:rPr>
        <w:t xml:space="preserve"> </w:t>
      </w:r>
      <w:r w:rsidR="00D75360" w:rsidRPr="00C274BA">
        <w:rPr>
          <w:rFonts w:ascii="Times New Roman" w:hAnsi="Times New Roman" w:cs="Times New Roman"/>
          <w:sz w:val="24"/>
          <w:szCs w:val="24"/>
        </w:rPr>
        <w:t xml:space="preserve">participants in </w:t>
      </w:r>
      <w:r w:rsidR="00EA23F4" w:rsidRPr="00C274BA">
        <w:rPr>
          <w:rFonts w:ascii="Times New Roman" w:hAnsi="Times New Roman" w:cs="Times New Roman"/>
          <w:sz w:val="24"/>
          <w:szCs w:val="24"/>
        </w:rPr>
        <w:t xml:space="preserve">both </w:t>
      </w:r>
      <w:r w:rsidR="00D75360" w:rsidRPr="00C274BA">
        <w:rPr>
          <w:rFonts w:ascii="Times New Roman" w:hAnsi="Times New Roman" w:cs="Times New Roman"/>
          <w:sz w:val="24"/>
          <w:szCs w:val="24"/>
        </w:rPr>
        <w:t>conditions</w:t>
      </w:r>
      <w:r w:rsidR="00EA15D9" w:rsidRPr="00C274BA">
        <w:rPr>
          <w:rFonts w:ascii="Times New Roman" w:hAnsi="Times New Roman" w:cs="Times New Roman"/>
          <w:sz w:val="24"/>
          <w:szCs w:val="24"/>
        </w:rPr>
        <w:t xml:space="preserve"> </w:t>
      </w:r>
      <w:r w:rsidR="007706DD" w:rsidRPr="00C274BA">
        <w:rPr>
          <w:rFonts w:ascii="Times New Roman" w:hAnsi="Times New Roman" w:cs="Times New Roman"/>
          <w:sz w:val="24"/>
          <w:szCs w:val="24"/>
        </w:rPr>
        <w:t>(</w:t>
      </w:r>
      <w:r w:rsidR="00EA23F4" w:rsidRPr="00C274BA">
        <w:rPr>
          <w:rFonts w:ascii="Times New Roman" w:hAnsi="Times New Roman" w:cs="Times New Roman"/>
          <w:sz w:val="24"/>
          <w:szCs w:val="24"/>
        </w:rPr>
        <w:t xml:space="preserve">Davis </w:t>
      </w:r>
      <w:r w:rsidR="007706DD" w:rsidRPr="00C274BA">
        <w:rPr>
          <w:rFonts w:ascii="Times New Roman" w:hAnsi="Times New Roman" w:cs="Times New Roman"/>
          <w:sz w:val="24"/>
          <w:szCs w:val="24"/>
        </w:rPr>
        <w:t xml:space="preserve">&amp; </w:t>
      </w:r>
      <w:r w:rsidR="00EA23F4" w:rsidRPr="00C274BA">
        <w:rPr>
          <w:rFonts w:ascii="Times New Roman" w:hAnsi="Times New Roman" w:cs="Times New Roman"/>
          <w:sz w:val="24"/>
          <w:szCs w:val="24"/>
        </w:rPr>
        <w:t>Therrien</w:t>
      </w:r>
      <w:r w:rsidR="007706DD" w:rsidRPr="00C274BA">
        <w:rPr>
          <w:rFonts w:ascii="Times New Roman" w:hAnsi="Times New Roman" w:cs="Times New Roman"/>
          <w:sz w:val="24"/>
          <w:szCs w:val="24"/>
        </w:rPr>
        <w:t xml:space="preserve">, </w:t>
      </w:r>
      <w:r w:rsidR="00EA23F4" w:rsidRPr="00C274BA">
        <w:rPr>
          <w:rFonts w:ascii="Times New Roman" w:hAnsi="Times New Roman" w:cs="Times New Roman"/>
          <w:sz w:val="24"/>
          <w:szCs w:val="24"/>
        </w:rPr>
        <w:t>2012)</w:t>
      </w:r>
      <w:r w:rsidR="007706DD" w:rsidRPr="00C274BA">
        <w:rPr>
          <w:rFonts w:ascii="Times New Roman" w:hAnsi="Times New Roman" w:cs="Times New Roman"/>
          <w:sz w:val="24"/>
          <w:szCs w:val="24"/>
        </w:rPr>
        <w:t>.</w:t>
      </w:r>
      <w:r w:rsidR="00647E95" w:rsidRPr="00C274BA">
        <w:rPr>
          <w:rFonts w:ascii="Times New Roman" w:hAnsi="Times New Roman" w:cs="Times New Roman"/>
          <w:sz w:val="24"/>
          <w:szCs w:val="24"/>
        </w:rPr>
        <w:t xml:space="preserve"> </w:t>
      </w:r>
      <w:r w:rsidR="007444BA">
        <w:rPr>
          <w:rFonts w:ascii="Times New Roman" w:hAnsi="Times New Roman" w:cs="Times New Roman"/>
          <w:sz w:val="24"/>
          <w:szCs w:val="24"/>
        </w:rPr>
        <w:t xml:space="preserve">By carefully matching the nostalgic images with parallel control images, we also sought to rule out </w:t>
      </w:r>
      <w:r w:rsidR="0008276B">
        <w:rPr>
          <w:rFonts w:ascii="Times New Roman" w:hAnsi="Times New Roman" w:cs="Times New Roman"/>
          <w:sz w:val="24"/>
          <w:szCs w:val="24"/>
        </w:rPr>
        <w:t xml:space="preserve">potential </w:t>
      </w:r>
      <w:r w:rsidR="007444BA">
        <w:rPr>
          <w:rFonts w:ascii="Times New Roman" w:hAnsi="Times New Roman" w:cs="Times New Roman"/>
          <w:sz w:val="24"/>
          <w:szCs w:val="24"/>
        </w:rPr>
        <w:t xml:space="preserve">alternative explanations </w:t>
      </w:r>
      <w:r w:rsidR="0008276B">
        <w:rPr>
          <w:rFonts w:ascii="Times New Roman" w:hAnsi="Times New Roman" w:cs="Times New Roman"/>
          <w:sz w:val="24"/>
          <w:szCs w:val="24"/>
        </w:rPr>
        <w:t xml:space="preserve">in terms of visual and structural salience (Caduff &amp; Timpf, 2008), or to at least render such alternative explanations less plausible. We </w:t>
      </w:r>
      <w:r w:rsidR="0008276B">
        <w:rPr>
          <w:rFonts w:ascii="Times New Roman" w:hAnsi="Times New Roman" w:cs="Times New Roman"/>
          <w:sz w:val="24"/>
          <w:szCs w:val="24"/>
        </w:rPr>
        <w:lastRenderedPageBreak/>
        <w:t xml:space="preserve">controlled for visual salience by using </w:t>
      </w:r>
      <w:r w:rsidR="00CD3C07" w:rsidRPr="00C274BA">
        <w:rPr>
          <w:rFonts w:ascii="Times New Roman" w:hAnsi="Times New Roman" w:cs="Times New Roman"/>
          <w:sz w:val="24"/>
          <w:szCs w:val="24"/>
        </w:rPr>
        <w:t xml:space="preserve">colour images </w:t>
      </w:r>
      <w:r w:rsidR="0008276B">
        <w:rPr>
          <w:rFonts w:ascii="Times New Roman" w:hAnsi="Times New Roman" w:cs="Times New Roman"/>
          <w:sz w:val="24"/>
          <w:szCs w:val="24"/>
        </w:rPr>
        <w:t>with</w:t>
      </w:r>
      <w:r w:rsidR="00CD3C07" w:rsidRPr="00C274BA">
        <w:rPr>
          <w:rFonts w:ascii="Times New Roman" w:hAnsi="Times New Roman" w:cs="Times New Roman"/>
          <w:sz w:val="24"/>
          <w:szCs w:val="24"/>
        </w:rPr>
        <w:t xml:space="preserve"> </w:t>
      </w:r>
      <w:r w:rsidR="0008276B">
        <w:rPr>
          <w:rFonts w:ascii="Times New Roman" w:hAnsi="Times New Roman" w:cs="Times New Roman"/>
          <w:sz w:val="24"/>
          <w:szCs w:val="24"/>
        </w:rPr>
        <w:t>identical dimensions in both conditions</w:t>
      </w:r>
      <w:r w:rsidR="00CD3C07" w:rsidRPr="00C274BA">
        <w:rPr>
          <w:rFonts w:ascii="Times New Roman" w:hAnsi="Times New Roman" w:cs="Times New Roman"/>
          <w:sz w:val="24"/>
          <w:szCs w:val="24"/>
        </w:rPr>
        <w:t xml:space="preserve">. </w:t>
      </w:r>
      <w:r w:rsidR="0008276B">
        <w:rPr>
          <w:rFonts w:ascii="Times New Roman" w:hAnsi="Times New Roman" w:cs="Times New Roman"/>
          <w:sz w:val="24"/>
          <w:szCs w:val="24"/>
        </w:rPr>
        <w:t xml:space="preserve">We controlled for structural salience by </w:t>
      </w:r>
      <w:r w:rsidR="00CD3C07" w:rsidRPr="00C274BA">
        <w:rPr>
          <w:rFonts w:ascii="Times New Roman" w:hAnsi="Times New Roman" w:cs="Times New Roman"/>
          <w:sz w:val="24"/>
          <w:szCs w:val="24"/>
        </w:rPr>
        <w:t xml:space="preserve">placing the matched images in the same </w:t>
      </w:r>
      <w:r w:rsidR="007448B7">
        <w:rPr>
          <w:rFonts w:ascii="Times New Roman" w:hAnsi="Times New Roman" w:cs="Times New Roman"/>
          <w:sz w:val="24"/>
          <w:szCs w:val="24"/>
        </w:rPr>
        <w:t>position</w:t>
      </w:r>
      <w:r w:rsidR="00CD3C07" w:rsidRPr="00C274BA">
        <w:rPr>
          <w:rFonts w:ascii="Times New Roman" w:hAnsi="Times New Roman" w:cs="Times New Roman"/>
          <w:sz w:val="24"/>
          <w:szCs w:val="24"/>
        </w:rPr>
        <w:t xml:space="preserve"> </w:t>
      </w:r>
      <w:r w:rsidR="0008276B">
        <w:rPr>
          <w:rFonts w:ascii="Times New Roman" w:hAnsi="Times New Roman" w:cs="Times New Roman"/>
          <w:sz w:val="24"/>
          <w:szCs w:val="24"/>
        </w:rPr>
        <w:t>with</w:t>
      </w:r>
      <w:r w:rsidR="00CD3C07" w:rsidRPr="00C274BA">
        <w:rPr>
          <w:rFonts w:ascii="Times New Roman" w:hAnsi="Times New Roman" w:cs="Times New Roman"/>
          <w:sz w:val="24"/>
          <w:szCs w:val="24"/>
        </w:rPr>
        <w:t xml:space="preserve">in the maze </w:t>
      </w:r>
      <w:r w:rsidR="0008276B">
        <w:rPr>
          <w:rFonts w:ascii="Times New Roman" w:hAnsi="Times New Roman" w:cs="Times New Roman"/>
          <w:sz w:val="24"/>
          <w:szCs w:val="24"/>
        </w:rPr>
        <w:t>in</w:t>
      </w:r>
      <w:r w:rsidR="00CD3C07" w:rsidRPr="00C274BA">
        <w:rPr>
          <w:rFonts w:ascii="Times New Roman" w:hAnsi="Times New Roman" w:cs="Times New Roman"/>
          <w:sz w:val="24"/>
          <w:szCs w:val="24"/>
        </w:rPr>
        <w:t xml:space="preserve"> </w:t>
      </w:r>
      <w:r w:rsidR="0008276B">
        <w:rPr>
          <w:rFonts w:ascii="Times New Roman" w:hAnsi="Times New Roman" w:cs="Times New Roman"/>
          <w:sz w:val="24"/>
          <w:szCs w:val="24"/>
        </w:rPr>
        <w:t>both</w:t>
      </w:r>
      <w:r w:rsidR="00CD3C07" w:rsidRPr="00C274BA">
        <w:rPr>
          <w:rFonts w:ascii="Times New Roman" w:hAnsi="Times New Roman" w:cs="Times New Roman"/>
          <w:sz w:val="24"/>
          <w:szCs w:val="24"/>
        </w:rPr>
        <w:t xml:space="preserve"> conditions.</w:t>
      </w:r>
      <w:r w:rsidR="00E87034">
        <w:rPr>
          <w:rFonts w:ascii="Times New Roman" w:hAnsi="Times New Roman" w:cs="Times New Roman"/>
          <w:sz w:val="24"/>
          <w:szCs w:val="24"/>
        </w:rPr>
        <w:t xml:space="preserve"> </w:t>
      </w:r>
    </w:p>
    <w:p w14:paraId="6320B619" w14:textId="77777777" w:rsidR="00A2524D" w:rsidRPr="00C274BA" w:rsidRDefault="00223F1F" w:rsidP="003A15D3">
      <w:pPr>
        <w:spacing w:after="0" w:line="480" w:lineRule="exact"/>
        <w:rPr>
          <w:rFonts w:ascii="Times New Roman" w:hAnsi="Times New Roman" w:cs="Times New Roman"/>
          <w:b/>
          <w:bCs/>
          <w:iCs/>
          <w:sz w:val="24"/>
          <w:szCs w:val="24"/>
        </w:rPr>
      </w:pPr>
      <w:r w:rsidRPr="00C274BA">
        <w:rPr>
          <w:rFonts w:ascii="Times New Roman" w:hAnsi="Times New Roman" w:cs="Times New Roman"/>
          <w:b/>
          <w:bCs/>
          <w:iCs/>
          <w:sz w:val="24"/>
          <w:szCs w:val="24"/>
        </w:rPr>
        <w:t>Method</w:t>
      </w:r>
    </w:p>
    <w:p w14:paraId="7406A483" w14:textId="3E6D1318" w:rsidR="000A76A6" w:rsidRPr="00C274BA" w:rsidRDefault="00223F1F" w:rsidP="003A15D3">
      <w:pPr>
        <w:spacing w:after="0" w:line="480" w:lineRule="exact"/>
        <w:rPr>
          <w:rFonts w:ascii="Times New Roman" w:hAnsi="Times New Roman" w:cs="Times New Roman"/>
          <w:sz w:val="24"/>
          <w:szCs w:val="24"/>
        </w:rPr>
      </w:pPr>
      <w:r w:rsidRPr="00C274BA">
        <w:rPr>
          <w:rFonts w:ascii="Times New Roman" w:hAnsi="Times New Roman" w:cs="Times New Roman"/>
          <w:b/>
          <w:bCs/>
          <w:i/>
          <w:sz w:val="24"/>
          <w:szCs w:val="24"/>
        </w:rPr>
        <w:t>Participants</w:t>
      </w:r>
    </w:p>
    <w:p w14:paraId="59F82C8E" w14:textId="2F922CBE" w:rsidR="00AE70A9" w:rsidRPr="00C274BA" w:rsidRDefault="00AE70A9" w:rsidP="003A15D3">
      <w:pPr>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 xml:space="preserve">We based the sample size on an </w:t>
      </w:r>
      <w:r w:rsidRPr="00DB4818">
        <w:rPr>
          <w:rFonts w:ascii="Times New Roman" w:hAnsi="Times New Roman" w:cs="Times New Roman"/>
          <w:sz w:val="24"/>
          <w:szCs w:val="24"/>
        </w:rPr>
        <w:t>a priori</w:t>
      </w:r>
      <w:r w:rsidRPr="00C274BA">
        <w:rPr>
          <w:rFonts w:ascii="Times New Roman" w:hAnsi="Times New Roman" w:cs="Times New Roman"/>
          <w:sz w:val="24"/>
          <w:szCs w:val="24"/>
        </w:rPr>
        <w:t xml:space="preserve"> power analysis. Our effect-size estimate was informed by an experiment testing the effect of emotional landmarks on spatial memory (Palmiero &amp; Piccardi, 2017).</w:t>
      </w:r>
      <w:r w:rsidRPr="00C274BA">
        <w:rPr>
          <w:rStyle w:val="FootnoteReference"/>
          <w:rFonts w:ascii="Times New Roman" w:hAnsi="Times New Roman" w:cs="Times New Roman"/>
          <w:sz w:val="24"/>
          <w:szCs w:val="24"/>
        </w:rPr>
        <w:footnoteReference w:id="1"/>
      </w:r>
      <w:r w:rsidRPr="00C274BA">
        <w:rPr>
          <w:rFonts w:ascii="Times New Roman" w:hAnsi="Times New Roman" w:cs="Times New Roman"/>
          <w:sz w:val="24"/>
          <w:szCs w:val="24"/>
        </w:rPr>
        <w:t xml:space="preserve"> We predicated our power analysis on this study’s effect size (</w:t>
      </w:r>
      <w:r w:rsidRPr="00C274BA">
        <w:rPr>
          <w:rFonts w:ascii="Times New Roman" w:hAnsi="Times New Roman" w:cs="Times New Roman"/>
          <w:i/>
          <w:iCs/>
          <w:sz w:val="24"/>
          <w:szCs w:val="24"/>
        </w:rPr>
        <w:t xml:space="preserve">d </w:t>
      </w:r>
      <w:r w:rsidRPr="00C274BA">
        <w:rPr>
          <w:rFonts w:ascii="Times New Roman" w:hAnsi="Times New Roman" w:cs="Times New Roman"/>
          <w:sz w:val="24"/>
          <w:szCs w:val="24"/>
        </w:rPr>
        <w:t xml:space="preserve">= 0.78). Detecting an effect of this magnitude with power = .80 and two-tailed </w:t>
      </w:r>
      <w:r w:rsidRPr="00C274BA">
        <w:rPr>
          <w:rFonts w:ascii="Times New Roman" w:hAnsi="Times New Roman" w:cs="Times New Roman"/>
          <w:sz w:val="24"/>
          <w:szCs w:val="24"/>
        </w:rPr>
        <w:sym w:font="Symbol" w:char="F061"/>
      </w:r>
      <w:r w:rsidRPr="00C274BA">
        <w:rPr>
          <w:rFonts w:ascii="Times New Roman" w:hAnsi="Times New Roman" w:cs="Times New Roman"/>
          <w:sz w:val="24"/>
          <w:szCs w:val="24"/>
        </w:rPr>
        <w:t xml:space="preserve"> = .05 requires 54 participants (</w:t>
      </w:r>
      <w:r w:rsidRPr="00C274BA">
        <w:rPr>
          <w:rFonts w:ascii="Times New Roman" w:hAnsi="Times New Roman" w:cs="Times New Roman"/>
          <w:color w:val="000000" w:themeColor="text1"/>
          <w:sz w:val="24"/>
          <w:szCs w:val="24"/>
        </w:rPr>
        <w:t>G*Power 3.1; Faul et al., 2007)</w:t>
      </w:r>
      <w:r w:rsidRPr="00C274BA">
        <w:rPr>
          <w:rFonts w:ascii="Times New Roman" w:hAnsi="Times New Roman" w:cs="Times New Roman"/>
          <w:sz w:val="24"/>
          <w:szCs w:val="24"/>
        </w:rPr>
        <w:t xml:space="preserve">. </w:t>
      </w:r>
    </w:p>
    <w:p w14:paraId="78F6D843" w14:textId="21951D42" w:rsidR="00223F1F" w:rsidRPr="00C274BA" w:rsidRDefault="00AE70A9" w:rsidP="003A15D3">
      <w:pPr>
        <w:spacing w:after="0" w:line="480" w:lineRule="exact"/>
        <w:ind w:firstLine="709"/>
        <w:rPr>
          <w:rFonts w:ascii="Times New Roman" w:hAnsi="Times New Roman" w:cs="Times New Roman"/>
          <w:sz w:val="24"/>
          <w:szCs w:val="24"/>
        </w:rPr>
      </w:pPr>
      <w:r w:rsidRPr="00C274BA">
        <w:rPr>
          <w:rFonts w:ascii="Times New Roman" w:eastAsia="TimesNewRomanPSMT" w:hAnsi="Times New Roman" w:cs="Times New Roman"/>
          <w:sz w:val="24"/>
          <w:szCs w:val="24"/>
        </w:rPr>
        <w:t>We exceeded this target to hedge against attrition. Specifically, w</w:t>
      </w:r>
      <w:r w:rsidR="00ED2D76" w:rsidRPr="00C274BA">
        <w:rPr>
          <w:rFonts w:ascii="Times New Roman" w:hAnsi="Times New Roman" w:cs="Times New Roman"/>
          <w:sz w:val="24"/>
          <w:szCs w:val="24"/>
        </w:rPr>
        <w:t xml:space="preserve">e recruited </w:t>
      </w:r>
      <w:r w:rsidR="00C476E6" w:rsidRPr="00C274BA">
        <w:rPr>
          <w:rFonts w:ascii="Times New Roman" w:hAnsi="Times New Roman" w:cs="Times New Roman"/>
          <w:sz w:val="24"/>
          <w:szCs w:val="24"/>
        </w:rPr>
        <w:t xml:space="preserve">60 </w:t>
      </w:r>
      <w:r w:rsidR="004A115F" w:rsidRPr="00C274BA">
        <w:rPr>
          <w:rFonts w:ascii="Times New Roman" w:hAnsi="Times New Roman" w:cs="Times New Roman"/>
          <w:sz w:val="24"/>
          <w:szCs w:val="24"/>
        </w:rPr>
        <w:t>p</w:t>
      </w:r>
      <w:r w:rsidR="001C2C40" w:rsidRPr="00C274BA">
        <w:rPr>
          <w:rFonts w:ascii="Times New Roman" w:hAnsi="Times New Roman" w:cs="Times New Roman"/>
          <w:sz w:val="24"/>
          <w:szCs w:val="24"/>
        </w:rPr>
        <w:t>articipants</w:t>
      </w:r>
      <w:r w:rsidR="00FE48A8" w:rsidRPr="00C274BA">
        <w:rPr>
          <w:rFonts w:ascii="Times New Roman" w:hAnsi="Times New Roman" w:cs="Times New Roman"/>
          <w:sz w:val="24"/>
          <w:szCs w:val="24"/>
        </w:rPr>
        <w:t xml:space="preserve"> (39 women, 21 men)</w:t>
      </w:r>
      <w:r w:rsidR="001C2C40" w:rsidRPr="00C274BA">
        <w:rPr>
          <w:rFonts w:ascii="Times New Roman" w:hAnsi="Times New Roman" w:cs="Times New Roman"/>
          <w:sz w:val="24"/>
          <w:szCs w:val="24"/>
        </w:rPr>
        <w:t xml:space="preserve"> </w:t>
      </w:r>
      <w:r w:rsidR="00390C78" w:rsidRPr="00C274BA">
        <w:rPr>
          <w:rFonts w:ascii="Times New Roman" w:hAnsi="Times New Roman" w:cs="Times New Roman"/>
          <w:sz w:val="24"/>
          <w:szCs w:val="24"/>
        </w:rPr>
        <w:t xml:space="preserve">via the crowdsourcing website Prolific Academic </w:t>
      </w:r>
      <w:r w:rsidR="00390C78" w:rsidRPr="00C274BA">
        <w:rPr>
          <w:rFonts w:ascii="Times New Roman" w:hAnsi="Times New Roman" w:cs="Times New Roman"/>
          <w:color w:val="000000" w:themeColor="text1"/>
          <w:sz w:val="24"/>
          <w:szCs w:val="24"/>
        </w:rPr>
        <w:t>(</w:t>
      </w:r>
      <w:r w:rsidR="00C476E6" w:rsidRPr="00C274BA">
        <w:rPr>
          <w:rFonts w:ascii="Times New Roman" w:hAnsi="Times New Roman" w:cs="Times New Roman"/>
          <w:color w:val="000000" w:themeColor="text1"/>
          <w:sz w:val="24"/>
          <w:szCs w:val="24"/>
        </w:rPr>
        <w:t>https://www.prolific.c</w:t>
      </w:r>
      <w:r w:rsidR="009E4514">
        <w:rPr>
          <w:rFonts w:ascii="Times New Roman" w:hAnsi="Times New Roman" w:cs="Times New Roman"/>
          <w:color w:val="000000" w:themeColor="text1"/>
          <w:sz w:val="24"/>
          <w:szCs w:val="24"/>
        </w:rPr>
        <w:t>o</w:t>
      </w:r>
      <w:r w:rsidR="00390C78" w:rsidRPr="00C274BA">
        <w:rPr>
          <w:rFonts w:ascii="Times New Roman" w:hAnsi="Times New Roman" w:cs="Times New Roman"/>
          <w:color w:val="000000" w:themeColor="text1"/>
          <w:sz w:val="24"/>
          <w:szCs w:val="24"/>
        </w:rPr>
        <w:t>)</w:t>
      </w:r>
      <w:r w:rsidR="004D085D" w:rsidRPr="00C274BA">
        <w:rPr>
          <w:rFonts w:ascii="Times New Roman" w:hAnsi="Times New Roman" w:cs="Times New Roman"/>
          <w:color w:val="000000" w:themeColor="text1"/>
          <w:sz w:val="24"/>
          <w:szCs w:val="24"/>
        </w:rPr>
        <w:t>.</w:t>
      </w:r>
      <w:r w:rsidR="00D75360" w:rsidRPr="00C274BA">
        <w:rPr>
          <w:rFonts w:ascii="Times New Roman" w:hAnsi="Times New Roman" w:cs="Times New Roman"/>
          <w:color w:val="000000" w:themeColor="text1"/>
          <w:sz w:val="24"/>
          <w:szCs w:val="24"/>
        </w:rPr>
        <w:t xml:space="preserve"> </w:t>
      </w:r>
      <w:r w:rsidR="00390C78" w:rsidRPr="00C274BA">
        <w:rPr>
          <w:rFonts w:ascii="Times New Roman" w:hAnsi="Times New Roman" w:cs="Times New Roman"/>
          <w:sz w:val="24"/>
          <w:szCs w:val="24"/>
        </w:rPr>
        <w:t>We established eligibility criteria based on age (18-26 years) and location (U</w:t>
      </w:r>
      <w:r w:rsidR="00D75360" w:rsidRPr="00C274BA">
        <w:rPr>
          <w:rFonts w:ascii="Times New Roman" w:hAnsi="Times New Roman" w:cs="Times New Roman"/>
          <w:sz w:val="24"/>
          <w:szCs w:val="24"/>
        </w:rPr>
        <w:t>.</w:t>
      </w:r>
      <w:r w:rsidR="00390C78" w:rsidRPr="00C274BA">
        <w:rPr>
          <w:rFonts w:ascii="Times New Roman" w:hAnsi="Times New Roman" w:cs="Times New Roman"/>
          <w:sz w:val="24"/>
          <w:szCs w:val="24"/>
        </w:rPr>
        <w:t>K</w:t>
      </w:r>
      <w:r w:rsidR="00D75360" w:rsidRPr="00C274BA">
        <w:rPr>
          <w:rFonts w:ascii="Times New Roman" w:hAnsi="Times New Roman" w:cs="Times New Roman"/>
          <w:sz w:val="24"/>
          <w:szCs w:val="24"/>
        </w:rPr>
        <w:t>.</w:t>
      </w:r>
      <w:r w:rsidR="00390C78" w:rsidRPr="00C274BA">
        <w:rPr>
          <w:rFonts w:ascii="Times New Roman" w:hAnsi="Times New Roman" w:cs="Times New Roman"/>
          <w:sz w:val="24"/>
          <w:szCs w:val="24"/>
        </w:rPr>
        <w:t>)</w:t>
      </w:r>
      <w:r w:rsidR="00155C50" w:rsidRPr="00C274BA">
        <w:rPr>
          <w:rFonts w:ascii="Times New Roman" w:hAnsi="Times New Roman" w:cs="Times New Roman"/>
          <w:sz w:val="24"/>
          <w:szCs w:val="24"/>
        </w:rPr>
        <w:t>. All participants were compensated £2.00 for taking part</w:t>
      </w:r>
      <w:r w:rsidR="009C7BA6" w:rsidRPr="00C274BA">
        <w:rPr>
          <w:rFonts w:ascii="Times New Roman" w:hAnsi="Times New Roman" w:cs="Times New Roman"/>
          <w:sz w:val="24"/>
          <w:szCs w:val="24"/>
        </w:rPr>
        <w:t xml:space="preserve"> in the 25</w:t>
      </w:r>
      <w:r w:rsidR="00FF5220" w:rsidRPr="00C274BA">
        <w:rPr>
          <w:rFonts w:ascii="Times New Roman" w:hAnsi="Times New Roman" w:cs="Times New Roman"/>
          <w:sz w:val="24"/>
          <w:szCs w:val="24"/>
        </w:rPr>
        <w:t>-</w:t>
      </w:r>
      <w:r w:rsidR="009C7BA6" w:rsidRPr="00C274BA">
        <w:rPr>
          <w:rFonts w:ascii="Times New Roman" w:hAnsi="Times New Roman" w:cs="Times New Roman"/>
          <w:sz w:val="24"/>
          <w:szCs w:val="24"/>
        </w:rPr>
        <w:t>minute experiment</w:t>
      </w:r>
      <w:r w:rsidR="00155C50" w:rsidRPr="00C274BA">
        <w:rPr>
          <w:rFonts w:ascii="Times New Roman" w:hAnsi="Times New Roman" w:cs="Times New Roman"/>
          <w:sz w:val="24"/>
          <w:szCs w:val="24"/>
        </w:rPr>
        <w:t xml:space="preserve">. </w:t>
      </w:r>
      <w:r w:rsidR="008E4EED" w:rsidRPr="00C274BA">
        <w:rPr>
          <w:rFonts w:ascii="Times New Roman" w:hAnsi="Times New Roman" w:cs="Times New Roman"/>
          <w:sz w:val="24"/>
          <w:szCs w:val="24"/>
        </w:rPr>
        <w:t>We randomly</w:t>
      </w:r>
      <w:r w:rsidR="0072586F" w:rsidRPr="00C274BA">
        <w:rPr>
          <w:rFonts w:ascii="Times New Roman" w:hAnsi="Times New Roman" w:cs="Times New Roman"/>
          <w:sz w:val="24"/>
          <w:szCs w:val="24"/>
        </w:rPr>
        <w:t xml:space="preserve"> assigned </w:t>
      </w:r>
      <w:r w:rsidR="008E4EED" w:rsidRPr="00C274BA">
        <w:rPr>
          <w:rFonts w:ascii="Times New Roman" w:hAnsi="Times New Roman" w:cs="Times New Roman"/>
          <w:sz w:val="24"/>
          <w:szCs w:val="24"/>
        </w:rPr>
        <w:t xml:space="preserve">participants </w:t>
      </w:r>
      <w:r w:rsidR="0072586F" w:rsidRPr="00C274BA">
        <w:rPr>
          <w:rFonts w:ascii="Times New Roman" w:hAnsi="Times New Roman" w:cs="Times New Roman"/>
          <w:sz w:val="24"/>
          <w:szCs w:val="24"/>
        </w:rPr>
        <w:t>to conditions</w:t>
      </w:r>
      <w:r w:rsidR="00223F1F" w:rsidRPr="00C274BA">
        <w:rPr>
          <w:rFonts w:ascii="Times New Roman" w:hAnsi="Times New Roman" w:cs="Times New Roman"/>
          <w:sz w:val="24"/>
          <w:szCs w:val="24"/>
        </w:rPr>
        <w:t xml:space="preserve">: </w:t>
      </w:r>
      <w:r w:rsidR="0039072F" w:rsidRPr="00C274BA">
        <w:rPr>
          <w:rFonts w:ascii="Times New Roman" w:hAnsi="Times New Roman" w:cs="Times New Roman"/>
          <w:sz w:val="24"/>
          <w:szCs w:val="24"/>
        </w:rPr>
        <w:t>n</w:t>
      </w:r>
      <w:r w:rsidR="00CE7339" w:rsidRPr="00C274BA">
        <w:rPr>
          <w:rFonts w:ascii="Times New Roman" w:hAnsi="Times New Roman" w:cs="Times New Roman"/>
          <w:sz w:val="24"/>
          <w:szCs w:val="24"/>
        </w:rPr>
        <w:t xml:space="preserve">ostalgia </w:t>
      </w:r>
      <w:r w:rsidR="001C2C40" w:rsidRPr="00C274BA">
        <w:rPr>
          <w:rFonts w:ascii="Times New Roman" w:hAnsi="Times New Roman" w:cs="Times New Roman"/>
          <w:sz w:val="24"/>
          <w:szCs w:val="24"/>
        </w:rPr>
        <w:t>(</w:t>
      </w:r>
      <w:r w:rsidR="001C2C40" w:rsidRPr="00C274BA">
        <w:rPr>
          <w:rFonts w:ascii="Times New Roman" w:hAnsi="Times New Roman" w:cs="Times New Roman"/>
          <w:i/>
          <w:iCs/>
          <w:sz w:val="24"/>
          <w:szCs w:val="24"/>
        </w:rPr>
        <w:t>n</w:t>
      </w:r>
      <w:r w:rsidR="0072586F" w:rsidRPr="00C274BA">
        <w:rPr>
          <w:rFonts w:ascii="Times New Roman" w:hAnsi="Times New Roman" w:cs="Times New Roman"/>
          <w:sz w:val="24"/>
          <w:szCs w:val="24"/>
        </w:rPr>
        <w:t xml:space="preserve"> </w:t>
      </w:r>
      <w:r w:rsidR="001C2C40" w:rsidRPr="00C274BA">
        <w:rPr>
          <w:rFonts w:ascii="Times New Roman" w:hAnsi="Times New Roman" w:cs="Times New Roman"/>
          <w:sz w:val="24"/>
          <w:szCs w:val="24"/>
        </w:rPr>
        <w:t>=</w:t>
      </w:r>
      <w:r w:rsidR="0072586F" w:rsidRPr="00C274BA">
        <w:rPr>
          <w:rFonts w:ascii="Times New Roman" w:hAnsi="Times New Roman" w:cs="Times New Roman"/>
          <w:sz w:val="24"/>
          <w:szCs w:val="24"/>
        </w:rPr>
        <w:t xml:space="preserve"> </w:t>
      </w:r>
      <w:r w:rsidR="004A115F" w:rsidRPr="00C274BA">
        <w:rPr>
          <w:rFonts w:ascii="Times New Roman" w:hAnsi="Times New Roman" w:cs="Times New Roman"/>
          <w:sz w:val="24"/>
          <w:szCs w:val="24"/>
        </w:rPr>
        <w:t>29</w:t>
      </w:r>
      <w:r w:rsidR="00223F1F"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20 </w:t>
      </w:r>
      <w:r w:rsidR="0072586F" w:rsidRPr="00C274BA">
        <w:rPr>
          <w:rFonts w:ascii="Times New Roman" w:hAnsi="Times New Roman" w:cs="Times New Roman"/>
          <w:sz w:val="24"/>
          <w:szCs w:val="24"/>
        </w:rPr>
        <w:t>women</w:t>
      </w:r>
      <w:r w:rsidRPr="00C274BA">
        <w:rPr>
          <w:rFonts w:ascii="Times New Roman" w:hAnsi="Times New Roman" w:cs="Times New Roman"/>
          <w:sz w:val="24"/>
          <w:szCs w:val="24"/>
        </w:rPr>
        <w:t>, 9 men</w:t>
      </w:r>
      <w:r w:rsidR="00223F1F" w:rsidRPr="00C274BA">
        <w:rPr>
          <w:rFonts w:ascii="Times New Roman" w:hAnsi="Times New Roman" w:cs="Times New Roman"/>
          <w:sz w:val="24"/>
          <w:szCs w:val="24"/>
        </w:rPr>
        <w:t>)</w:t>
      </w:r>
      <w:r w:rsidR="001C2C40" w:rsidRPr="00C274BA">
        <w:rPr>
          <w:rFonts w:ascii="Times New Roman" w:hAnsi="Times New Roman" w:cs="Times New Roman"/>
          <w:sz w:val="24"/>
          <w:szCs w:val="24"/>
        </w:rPr>
        <w:t xml:space="preserve"> and </w:t>
      </w:r>
      <w:r w:rsidR="0039072F" w:rsidRPr="00C274BA">
        <w:rPr>
          <w:rFonts w:ascii="Times New Roman" w:hAnsi="Times New Roman" w:cs="Times New Roman"/>
          <w:sz w:val="24"/>
          <w:szCs w:val="24"/>
        </w:rPr>
        <w:t>c</w:t>
      </w:r>
      <w:r w:rsidR="00CE7339" w:rsidRPr="00C274BA">
        <w:rPr>
          <w:rFonts w:ascii="Times New Roman" w:hAnsi="Times New Roman" w:cs="Times New Roman"/>
          <w:sz w:val="24"/>
          <w:szCs w:val="24"/>
        </w:rPr>
        <w:t xml:space="preserve">ontrol </w:t>
      </w:r>
      <w:r w:rsidR="00223F1F" w:rsidRPr="00C274BA">
        <w:rPr>
          <w:rFonts w:ascii="Times New Roman" w:hAnsi="Times New Roman" w:cs="Times New Roman"/>
          <w:sz w:val="24"/>
          <w:szCs w:val="24"/>
        </w:rPr>
        <w:t>(</w:t>
      </w:r>
      <w:r w:rsidR="00223F1F" w:rsidRPr="00C274BA">
        <w:rPr>
          <w:rFonts w:ascii="Times New Roman" w:hAnsi="Times New Roman" w:cs="Times New Roman"/>
          <w:i/>
          <w:iCs/>
          <w:sz w:val="24"/>
          <w:szCs w:val="24"/>
        </w:rPr>
        <w:t>n</w:t>
      </w:r>
      <w:r w:rsidR="0072586F" w:rsidRPr="00C274BA">
        <w:rPr>
          <w:rFonts w:ascii="Times New Roman" w:hAnsi="Times New Roman" w:cs="Times New Roman"/>
          <w:sz w:val="24"/>
          <w:szCs w:val="24"/>
        </w:rPr>
        <w:t xml:space="preserve"> </w:t>
      </w:r>
      <w:r w:rsidR="00223F1F" w:rsidRPr="00C274BA">
        <w:rPr>
          <w:rFonts w:ascii="Times New Roman" w:hAnsi="Times New Roman" w:cs="Times New Roman"/>
          <w:sz w:val="24"/>
          <w:szCs w:val="24"/>
        </w:rPr>
        <w:t>=</w:t>
      </w:r>
      <w:r w:rsidR="0072586F" w:rsidRPr="00C274BA">
        <w:rPr>
          <w:rFonts w:ascii="Times New Roman" w:hAnsi="Times New Roman" w:cs="Times New Roman"/>
          <w:sz w:val="24"/>
          <w:szCs w:val="24"/>
        </w:rPr>
        <w:t xml:space="preserve"> </w:t>
      </w:r>
      <w:r w:rsidR="004A115F" w:rsidRPr="00C274BA">
        <w:rPr>
          <w:rFonts w:ascii="Times New Roman" w:hAnsi="Times New Roman" w:cs="Times New Roman"/>
          <w:sz w:val="24"/>
          <w:szCs w:val="24"/>
        </w:rPr>
        <w:t>31</w:t>
      </w:r>
      <w:r w:rsidR="001C2C40"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19 </w:t>
      </w:r>
      <w:r w:rsidR="0072586F" w:rsidRPr="00C274BA">
        <w:rPr>
          <w:rFonts w:ascii="Times New Roman" w:hAnsi="Times New Roman" w:cs="Times New Roman"/>
          <w:sz w:val="24"/>
          <w:szCs w:val="24"/>
        </w:rPr>
        <w:t>women</w:t>
      </w:r>
      <w:r w:rsidRPr="00C274BA">
        <w:rPr>
          <w:rFonts w:ascii="Times New Roman" w:hAnsi="Times New Roman" w:cs="Times New Roman"/>
          <w:sz w:val="24"/>
          <w:szCs w:val="24"/>
        </w:rPr>
        <w:t>, 12 men</w:t>
      </w:r>
      <w:r w:rsidR="004A115F" w:rsidRPr="00C274BA">
        <w:rPr>
          <w:rFonts w:ascii="Times New Roman" w:hAnsi="Times New Roman" w:cs="Times New Roman"/>
          <w:sz w:val="24"/>
          <w:szCs w:val="24"/>
        </w:rPr>
        <w:t xml:space="preserve">). </w:t>
      </w:r>
      <w:r w:rsidR="00934E75" w:rsidRPr="00C274BA">
        <w:rPr>
          <w:rFonts w:ascii="Times New Roman" w:hAnsi="Times New Roman" w:cs="Times New Roman"/>
          <w:sz w:val="24"/>
          <w:szCs w:val="24"/>
        </w:rPr>
        <w:t xml:space="preserve">Participant </w:t>
      </w:r>
      <w:r w:rsidR="00934E75" w:rsidRPr="00C274BA">
        <w:rPr>
          <w:rFonts w:ascii="Times New Roman" w:hAnsi="Times New Roman" w:cs="Times New Roman"/>
          <w:bCs/>
          <w:sz w:val="24"/>
          <w:szCs w:val="24"/>
        </w:rPr>
        <w:t>a</w:t>
      </w:r>
      <w:r w:rsidR="004A115F" w:rsidRPr="00C274BA">
        <w:rPr>
          <w:rFonts w:ascii="Times New Roman" w:hAnsi="Times New Roman" w:cs="Times New Roman"/>
          <w:sz w:val="24"/>
          <w:szCs w:val="24"/>
        </w:rPr>
        <w:t>ge ranged from 18 to 26 years (</w:t>
      </w:r>
      <w:r w:rsidR="004A115F" w:rsidRPr="00C274BA">
        <w:rPr>
          <w:rFonts w:ascii="Times New Roman" w:hAnsi="Times New Roman" w:cs="Times New Roman"/>
          <w:i/>
          <w:sz w:val="24"/>
          <w:szCs w:val="24"/>
        </w:rPr>
        <w:t>M</w:t>
      </w:r>
      <w:r w:rsidR="004A115F" w:rsidRPr="00C274BA">
        <w:rPr>
          <w:rFonts w:ascii="Times New Roman" w:hAnsi="Times New Roman" w:cs="Times New Roman"/>
          <w:sz w:val="24"/>
          <w:szCs w:val="24"/>
        </w:rPr>
        <w:t xml:space="preserve"> = 21.17</w:t>
      </w:r>
      <w:r w:rsidR="004A115F" w:rsidRPr="00C274BA">
        <w:rPr>
          <w:rFonts w:ascii="Times New Roman" w:hAnsi="Times New Roman" w:cs="Times New Roman"/>
          <w:iCs/>
          <w:sz w:val="24"/>
          <w:szCs w:val="24"/>
        </w:rPr>
        <w:t>,</w:t>
      </w:r>
      <w:r w:rsidR="004A115F" w:rsidRPr="00C274BA">
        <w:rPr>
          <w:rFonts w:ascii="Times New Roman" w:hAnsi="Times New Roman" w:cs="Times New Roman"/>
          <w:i/>
          <w:sz w:val="24"/>
          <w:szCs w:val="24"/>
        </w:rPr>
        <w:t xml:space="preserve"> SD</w:t>
      </w:r>
      <w:r w:rsidR="004A115F" w:rsidRPr="00C274BA">
        <w:rPr>
          <w:rFonts w:ascii="Times New Roman" w:hAnsi="Times New Roman" w:cs="Times New Roman"/>
          <w:sz w:val="24"/>
          <w:szCs w:val="24"/>
        </w:rPr>
        <w:t xml:space="preserve"> = 2.</w:t>
      </w:r>
      <w:r w:rsidR="00F47FB9" w:rsidRPr="00C274BA">
        <w:rPr>
          <w:rFonts w:ascii="Times New Roman" w:hAnsi="Times New Roman" w:cs="Times New Roman"/>
          <w:sz w:val="24"/>
          <w:szCs w:val="24"/>
        </w:rPr>
        <w:t>16</w:t>
      </w:r>
      <w:r w:rsidR="004A115F" w:rsidRPr="00C274BA">
        <w:rPr>
          <w:rFonts w:ascii="Times New Roman" w:hAnsi="Times New Roman" w:cs="Times New Roman"/>
          <w:sz w:val="24"/>
          <w:szCs w:val="24"/>
        </w:rPr>
        <w:t>).</w:t>
      </w:r>
    </w:p>
    <w:p w14:paraId="7BF2C7A3" w14:textId="7E41050F" w:rsidR="00F86A02" w:rsidRPr="00C274BA" w:rsidRDefault="00223F1F" w:rsidP="003A15D3">
      <w:pPr>
        <w:spacing w:after="0" w:line="480" w:lineRule="exact"/>
        <w:rPr>
          <w:rFonts w:ascii="Times New Roman" w:hAnsi="Times New Roman" w:cs="Times New Roman"/>
          <w:b/>
          <w:bCs/>
          <w:i/>
          <w:sz w:val="24"/>
          <w:szCs w:val="24"/>
        </w:rPr>
      </w:pPr>
      <w:r w:rsidRPr="00C274BA">
        <w:rPr>
          <w:rFonts w:ascii="Times New Roman" w:hAnsi="Times New Roman" w:cs="Times New Roman"/>
          <w:b/>
          <w:bCs/>
          <w:i/>
          <w:sz w:val="24"/>
          <w:szCs w:val="24"/>
        </w:rPr>
        <w:t xml:space="preserve">Materials and </w:t>
      </w:r>
      <w:r w:rsidR="00F86A02" w:rsidRPr="00C274BA">
        <w:rPr>
          <w:rFonts w:ascii="Times New Roman" w:hAnsi="Times New Roman" w:cs="Times New Roman"/>
          <w:b/>
          <w:bCs/>
          <w:i/>
          <w:sz w:val="24"/>
          <w:szCs w:val="24"/>
        </w:rPr>
        <w:t>Procedure</w:t>
      </w:r>
    </w:p>
    <w:p w14:paraId="09F37BDB" w14:textId="4C3823A3" w:rsidR="00B66782" w:rsidRPr="00C274BA" w:rsidRDefault="00B03AB4"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We posted a link to the </w:t>
      </w:r>
      <w:r w:rsidR="00915625" w:rsidRPr="00C274BA">
        <w:rPr>
          <w:rFonts w:ascii="Times New Roman" w:hAnsi="Times New Roman" w:cs="Times New Roman"/>
          <w:sz w:val="24"/>
          <w:szCs w:val="24"/>
        </w:rPr>
        <w:t>experiment</w:t>
      </w:r>
      <w:r w:rsidR="00155C50" w:rsidRPr="00C274BA">
        <w:rPr>
          <w:rFonts w:ascii="Times New Roman" w:hAnsi="Times New Roman" w:cs="Times New Roman"/>
          <w:sz w:val="24"/>
          <w:szCs w:val="24"/>
        </w:rPr>
        <w:t xml:space="preserve"> </w:t>
      </w:r>
      <w:r w:rsidR="00390C78" w:rsidRPr="00C274BA">
        <w:rPr>
          <w:rFonts w:ascii="Times New Roman" w:hAnsi="Times New Roman" w:cs="Times New Roman"/>
          <w:sz w:val="24"/>
          <w:szCs w:val="24"/>
        </w:rPr>
        <w:t>on Prolific</w:t>
      </w:r>
      <w:r w:rsidR="00915625" w:rsidRPr="00C274BA">
        <w:rPr>
          <w:rFonts w:ascii="Times New Roman" w:hAnsi="Times New Roman" w:cs="Times New Roman"/>
          <w:sz w:val="24"/>
          <w:szCs w:val="24"/>
        </w:rPr>
        <w:t xml:space="preserve"> Academic</w:t>
      </w:r>
      <w:r w:rsidR="00155C50" w:rsidRPr="00C274BA">
        <w:rPr>
          <w:rFonts w:ascii="Times New Roman" w:hAnsi="Times New Roman" w:cs="Times New Roman"/>
          <w:sz w:val="24"/>
          <w:szCs w:val="24"/>
        </w:rPr>
        <w:t>.</w:t>
      </w:r>
      <w:r w:rsidR="00155C50" w:rsidRPr="00C274BA">
        <w:rPr>
          <w:rFonts w:ascii="Times New Roman" w:hAnsi="Times New Roman" w:cs="Times New Roman"/>
          <w:noProof/>
          <w:sz w:val="24"/>
          <w:szCs w:val="24"/>
          <w:lang w:eastAsia="en-GB"/>
        </w:rPr>
        <w:t xml:space="preserve"> </w:t>
      </w:r>
      <w:r w:rsidR="00AE70A9" w:rsidRPr="00C274BA">
        <w:rPr>
          <w:rFonts w:ascii="Times New Roman" w:hAnsi="Times New Roman" w:cs="Times New Roman"/>
          <w:noProof/>
          <w:sz w:val="24"/>
          <w:szCs w:val="24"/>
          <w:lang w:eastAsia="en-GB"/>
        </w:rPr>
        <w:t>First, w</w:t>
      </w:r>
      <w:r w:rsidR="00B66782" w:rsidRPr="00C274BA">
        <w:rPr>
          <w:rFonts w:ascii="Times New Roman" w:hAnsi="Times New Roman" w:cs="Times New Roman"/>
          <w:sz w:val="24"/>
          <w:szCs w:val="24"/>
        </w:rPr>
        <w:t xml:space="preserve">e assessed participants’ prior experience with video games (“How </w:t>
      </w:r>
      <w:r w:rsidR="000A0A5C" w:rsidRPr="00C274BA">
        <w:rPr>
          <w:rFonts w:ascii="Times New Roman" w:hAnsi="Times New Roman" w:cs="Times New Roman"/>
          <w:sz w:val="24"/>
          <w:szCs w:val="24"/>
        </w:rPr>
        <w:t>much experience do you have with playing computer games</w:t>
      </w:r>
      <w:r w:rsidR="00B66782" w:rsidRPr="00C274BA">
        <w:rPr>
          <w:rFonts w:ascii="Times New Roman" w:hAnsi="Times New Roman" w:cs="Times New Roman"/>
          <w:sz w:val="24"/>
          <w:szCs w:val="24"/>
        </w:rPr>
        <w:t xml:space="preserve">?”; 1 = </w:t>
      </w:r>
      <w:r w:rsidR="000A0A5C" w:rsidRPr="00C274BA">
        <w:rPr>
          <w:rFonts w:ascii="Times New Roman" w:hAnsi="Times New Roman" w:cs="Times New Roman"/>
          <w:i/>
          <w:iCs/>
          <w:sz w:val="24"/>
          <w:szCs w:val="24"/>
        </w:rPr>
        <w:t>no experience at all</w:t>
      </w:r>
      <w:r w:rsidR="00B66782" w:rsidRPr="00C274BA">
        <w:rPr>
          <w:rFonts w:ascii="Times New Roman" w:hAnsi="Times New Roman" w:cs="Times New Roman"/>
          <w:sz w:val="24"/>
          <w:szCs w:val="24"/>
        </w:rPr>
        <w:t xml:space="preserve">, </w:t>
      </w:r>
      <w:r w:rsidR="000A0A5C" w:rsidRPr="00C274BA">
        <w:rPr>
          <w:rFonts w:ascii="Times New Roman" w:hAnsi="Times New Roman" w:cs="Times New Roman"/>
          <w:sz w:val="24"/>
          <w:szCs w:val="24"/>
        </w:rPr>
        <w:t>7</w:t>
      </w:r>
      <w:r w:rsidR="00B66782" w:rsidRPr="00C274BA">
        <w:rPr>
          <w:rFonts w:ascii="Times New Roman" w:hAnsi="Times New Roman" w:cs="Times New Roman"/>
          <w:sz w:val="24"/>
          <w:szCs w:val="24"/>
        </w:rPr>
        <w:t xml:space="preserve"> = </w:t>
      </w:r>
      <w:r w:rsidR="000A0A5C" w:rsidRPr="00C274BA">
        <w:rPr>
          <w:rFonts w:ascii="Times New Roman" w:hAnsi="Times New Roman" w:cs="Times New Roman"/>
          <w:i/>
          <w:iCs/>
          <w:sz w:val="24"/>
          <w:szCs w:val="24"/>
        </w:rPr>
        <w:t>a lot of previous and recent experience</w:t>
      </w:r>
      <w:r w:rsidR="00B66782" w:rsidRPr="00C274BA">
        <w:rPr>
          <w:rFonts w:ascii="Times New Roman" w:hAnsi="Times New Roman" w:cs="Times New Roman"/>
          <w:sz w:val="24"/>
          <w:szCs w:val="24"/>
        </w:rPr>
        <w:t xml:space="preserve">; </w:t>
      </w:r>
      <w:r w:rsidR="00B66782" w:rsidRPr="00C274BA">
        <w:rPr>
          <w:rFonts w:ascii="Times New Roman" w:hAnsi="Times New Roman" w:cs="Times New Roman"/>
          <w:i/>
          <w:iCs/>
          <w:sz w:val="24"/>
          <w:szCs w:val="24"/>
        </w:rPr>
        <w:t>M =</w:t>
      </w:r>
      <w:r w:rsidR="002A7B9A" w:rsidRPr="00C274BA">
        <w:rPr>
          <w:rFonts w:ascii="Times New Roman" w:hAnsi="Times New Roman" w:cs="Times New Roman"/>
          <w:sz w:val="24"/>
          <w:szCs w:val="24"/>
        </w:rPr>
        <w:t xml:space="preserve"> 5.57</w:t>
      </w:r>
      <w:r w:rsidR="00B66782" w:rsidRPr="00C274BA">
        <w:rPr>
          <w:rFonts w:ascii="Times New Roman" w:hAnsi="Times New Roman" w:cs="Times New Roman"/>
          <w:sz w:val="24"/>
          <w:szCs w:val="24"/>
        </w:rPr>
        <w:t xml:space="preserve">, </w:t>
      </w:r>
      <w:r w:rsidR="00B66782" w:rsidRPr="00C274BA">
        <w:rPr>
          <w:rFonts w:ascii="Times New Roman" w:hAnsi="Times New Roman" w:cs="Times New Roman"/>
          <w:i/>
          <w:iCs/>
          <w:sz w:val="24"/>
          <w:szCs w:val="24"/>
        </w:rPr>
        <w:t xml:space="preserve">SD </w:t>
      </w:r>
      <w:r w:rsidR="00B66782" w:rsidRPr="00C274BA">
        <w:rPr>
          <w:rFonts w:ascii="Times New Roman" w:hAnsi="Times New Roman" w:cs="Times New Roman"/>
          <w:sz w:val="24"/>
          <w:szCs w:val="24"/>
        </w:rPr>
        <w:t xml:space="preserve">= </w:t>
      </w:r>
      <w:r w:rsidR="002A7B9A" w:rsidRPr="00C274BA">
        <w:rPr>
          <w:rFonts w:ascii="Times New Roman" w:hAnsi="Times New Roman" w:cs="Times New Roman"/>
          <w:sz w:val="24"/>
          <w:szCs w:val="24"/>
        </w:rPr>
        <w:t>1.63</w:t>
      </w:r>
      <w:r w:rsidR="00B66782" w:rsidRPr="00C274BA">
        <w:rPr>
          <w:rFonts w:ascii="Times New Roman" w:hAnsi="Times New Roman" w:cs="Times New Roman"/>
          <w:sz w:val="24"/>
          <w:szCs w:val="24"/>
        </w:rPr>
        <w:t>) and virtual reality environments (“</w:t>
      </w:r>
      <w:r w:rsidR="000A0A5C" w:rsidRPr="00C274BA">
        <w:rPr>
          <w:rFonts w:ascii="Times New Roman" w:hAnsi="Times New Roman" w:cs="Times New Roman"/>
          <w:sz w:val="24"/>
          <w:szCs w:val="24"/>
        </w:rPr>
        <w:t xml:space="preserve">How much experience do you have with playing computer games which involve a virtual environment technology </w:t>
      </w:r>
      <w:r w:rsidR="00AE70A9" w:rsidRPr="00C274BA">
        <w:rPr>
          <w:rFonts w:ascii="Times New Roman" w:hAnsi="Times New Roman" w:cs="Times New Roman"/>
          <w:sz w:val="24"/>
          <w:szCs w:val="24"/>
        </w:rPr>
        <w:t>[</w:t>
      </w:r>
      <w:r w:rsidR="000A0A5C" w:rsidRPr="00C274BA">
        <w:rPr>
          <w:rFonts w:ascii="Times New Roman" w:hAnsi="Times New Roman" w:cs="Times New Roman"/>
          <w:sz w:val="24"/>
          <w:szCs w:val="24"/>
        </w:rPr>
        <w:t>e.g., flight simulation</w:t>
      </w:r>
      <w:r w:rsidR="00FF5220" w:rsidRPr="00C274BA">
        <w:rPr>
          <w:rFonts w:ascii="Times New Roman" w:hAnsi="Times New Roman" w:cs="Times New Roman"/>
          <w:sz w:val="24"/>
          <w:szCs w:val="24"/>
        </w:rPr>
        <w:t>]</w:t>
      </w:r>
      <w:r w:rsidR="00AE70A9" w:rsidRPr="00C274BA">
        <w:rPr>
          <w:rFonts w:ascii="Times New Roman" w:hAnsi="Times New Roman" w:cs="Times New Roman"/>
          <w:sz w:val="24"/>
          <w:szCs w:val="24"/>
        </w:rPr>
        <w:t>)</w:t>
      </w:r>
      <w:r w:rsidR="00B66782" w:rsidRPr="00C274BA">
        <w:rPr>
          <w:rFonts w:ascii="Times New Roman" w:hAnsi="Times New Roman" w:cs="Times New Roman"/>
          <w:sz w:val="24"/>
          <w:szCs w:val="24"/>
        </w:rPr>
        <w:t xml:space="preserve">?”; 1 = </w:t>
      </w:r>
      <w:r w:rsidR="000A0A5C" w:rsidRPr="00C274BA">
        <w:rPr>
          <w:rFonts w:ascii="Times New Roman" w:hAnsi="Times New Roman" w:cs="Times New Roman"/>
          <w:i/>
          <w:iCs/>
          <w:sz w:val="24"/>
          <w:szCs w:val="24"/>
        </w:rPr>
        <w:t>no experience at all</w:t>
      </w:r>
      <w:r w:rsidR="00B66782" w:rsidRPr="00C274BA">
        <w:rPr>
          <w:rFonts w:ascii="Times New Roman" w:hAnsi="Times New Roman" w:cs="Times New Roman"/>
          <w:sz w:val="24"/>
          <w:szCs w:val="24"/>
        </w:rPr>
        <w:t xml:space="preserve">, </w:t>
      </w:r>
      <w:r w:rsidR="000A0A5C" w:rsidRPr="00C274BA">
        <w:rPr>
          <w:rFonts w:ascii="Times New Roman" w:hAnsi="Times New Roman" w:cs="Times New Roman"/>
          <w:sz w:val="24"/>
          <w:szCs w:val="24"/>
        </w:rPr>
        <w:t>7</w:t>
      </w:r>
      <w:r w:rsidR="00B66782" w:rsidRPr="00C274BA">
        <w:rPr>
          <w:rFonts w:ascii="Times New Roman" w:hAnsi="Times New Roman" w:cs="Times New Roman"/>
          <w:sz w:val="24"/>
          <w:szCs w:val="24"/>
        </w:rPr>
        <w:t xml:space="preserve"> = </w:t>
      </w:r>
      <w:r w:rsidR="000A0A5C" w:rsidRPr="00C274BA">
        <w:rPr>
          <w:rFonts w:ascii="Times New Roman" w:hAnsi="Times New Roman" w:cs="Times New Roman"/>
          <w:i/>
          <w:iCs/>
          <w:sz w:val="24"/>
          <w:szCs w:val="24"/>
        </w:rPr>
        <w:t>a lot of previous and recent experience</w:t>
      </w:r>
      <w:r w:rsidR="00B66782" w:rsidRPr="00C274BA">
        <w:rPr>
          <w:rFonts w:ascii="Times New Roman" w:hAnsi="Times New Roman" w:cs="Times New Roman"/>
          <w:i/>
          <w:iCs/>
          <w:sz w:val="24"/>
          <w:szCs w:val="24"/>
        </w:rPr>
        <w:t xml:space="preserve">; M = </w:t>
      </w:r>
      <w:r w:rsidR="002A7B9A" w:rsidRPr="00C274BA">
        <w:rPr>
          <w:rFonts w:ascii="Times New Roman" w:hAnsi="Times New Roman" w:cs="Times New Roman"/>
          <w:sz w:val="24"/>
          <w:szCs w:val="24"/>
        </w:rPr>
        <w:t>3.55</w:t>
      </w:r>
      <w:r w:rsidR="00B66782" w:rsidRPr="00C274BA">
        <w:rPr>
          <w:rFonts w:ascii="Times New Roman" w:hAnsi="Times New Roman" w:cs="Times New Roman"/>
          <w:sz w:val="24"/>
          <w:szCs w:val="24"/>
        </w:rPr>
        <w:t xml:space="preserve">, </w:t>
      </w:r>
      <w:r w:rsidR="00B66782" w:rsidRPr="00C274BA">
        <w:rPr>
          <w:rFonts w:ascii="Times New Roman" w:hAnsi="Times New Roman" w:cs="Times New Roman"/>
          <w:i/>
          <w:iCs/>
          <w:sz w:val="24"/>
          <w:szCs w:val="24"/>
        </w:rPr>
        <w:t xml:space="preserve">SD </w:t>
      </w:r>
      <w:r w:rsidR="00B66782" w:rsidRPr="00C274BA">
        <w:rPr>
          <w:rFonts w:ascii="Times New Roman" w:hAnsi="Times New Roman" w:cs="Times New Roman"/>
          <w:sz w:val="24"/>
          <w:szCs w:val="24"/>
        </w:rPr>
        <w:t xml:space="preserve">= </w:t>
      </w:r>
      <w:r w:rsidR="002A7B9A" w:rsidRPr="00C274BA">
        <w:rPr>
          <w:rFonts w:ascii="Times New Roman" w:hAnsi="Times New Roman" w:cs="Times New Roman"/>
          <w:sz w:val="24"/>
          <w:szCs w:val="24"/>
        </w:rPr>
        <w:t>1.77</w:t>
      </w:r>
      <w:r w:rsidR="00B66782" w:rsidRPr="00C274BA">
        <w:rPr>
          <w:rFonts w:ascii="Times New Roman" w:hAnsi="Times New Roman" w:cs="Times New Roman"/>
          <w:sz w:val="24"/>
          <w:szCs w:val="24"/>
        </w:rPr>
        <w:t xml:space="preserve">). We did so to ascertain the absence of pre-existing </w:t>
      </w:r>
      <w:r w:rsidR="00B66782" w:rsidRPr="00C274BA">
        <w:rPr>
          <w:rFonts w:ascii="Times New Roman" w:hAnsi="Times New Roman" w:cs="Times New Roman"/>
          <w:sz w:val="24"/>
          <w:szCs w:val="24"/>
        </w:rPr>
        <w:lastRenderedPageBreak/>
        <w:t xml:space="preserve">differences between the </w:t>
      </w:r>
      <w:r w:rsidR="005B69EF" w:rsidRPr="00C274BA">
        <w:rPr>
          <w:rFonts w:ascii="Times New Roman" w:hAnsi="Times New Roman" w:cs="Times New Roman"/>
          <w:sz w:val="24"/>
          <w:szCs w:val="24"/>
        </w:rPr>
        <w:t>randomi</w:t>
      </w:r>
      <w:r w:rsidR="003F5EAF" w:rsidRPr="00C274BA">
        <w:rPr>
          <w:rFonts w:ascii="Times New Roman" w:hAnsi="Times New Roman" w:cs="Times New Roman"/>
          <w:sz w:val="24"/>
          <w:szCs w:val="24"/>
        </w:rPr>
        <w:t>s</w:t>
      </w:r>
      <w:r w:rsidR="005B69EF" w:rsidRPr="00C274BA">
        <w:rPr>
          <w:rFonts w:ascii="Times New Roman" w:hAnsi="Times New Roman" w:cs="Times New Roman"/>
          <w:sz w:val="24"/>
          <w:szCs w:val="24"/>
        </w:rPr>
        <w:t xml:space="preserve">ed </w:t>
      </w:r>
      <w:r w:rsidR="00B66782" w:rsidRPr="00C274BA">
        <w:rPr>
          <w:rFonts w:ascii="Times New Roman" w:hAnsi="Times New Roman" w:cs="Times New Roman"/>
          <w:sz w:val="24"/>
          <w:szCs w:val="24"/>
        </w:rPr>
        <w:t xml:space="preserve">nostalgia and control conditions on these control variables. </w:t>
      </w:r>
    </w:p>
    <w:p w14:paraId="16441799" w14:textId="747CC30F" w:rsidR="004A6C30" w:rsidRPr="00C274BA" w:rsidRDefault="00B66782"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Next, we trained participants on a </w:t>
      </w:r>
      <w:r w:rsidR="00ED6196" w:rsidRPr="00C274BA">
        <w:rPr>
          <w:rFonts w:ascii="Times New Roman" w:hAnsi="Times New Roman" w:cs="Times New Roman"/>
          <w:sz w:val="24"/>
          <w:szCs w:val="24"/>
        </w:rPr>
        <w:t xml:space="preserve">maze </w:t>
      </w:r>
      <w:r w:rsidR="004516DB" w:rsidRPr="00C274BA">
        <w:rPr>
          <w:rFonts w:ascii="Times New Roman" w:hAnsi="Times New Roman" w:cs="Times New Roman"/>
          <w:sz w:val="24"/>
          <w:szCs w:val="24"/>
        </w:rPr>
        <w:t>containing</w:t>
      </w:r>
      <w:r w:rsidR="008979B9" w:rsidRPr="00C274BA">
        <w:rPr>
          <w:rFonts w:ascii="Times New Roman" w:hAnsi="Times New Roman" w:cs="Times New Roman"/>
          <w:sz w:val="24"/>
          <w:szCs w:val="24"/>
        </w:rPr>
        <w:t xml:space="preserve"> only neutral </w:t>
      </w:r>
      <w:r w:rsidR="004516DB" w:rsidRPr="00C274BA">
        <w:rPr>
          <w:rFonts w:ascii="Times New Roman" w:hAnsi="Times New Roman" w:cs="Times New Roman"/>
          <w:sz w:val="24"/>
          <w:szCs w:val="24"/>
        </w:rPr>
        <w:t xml:space="preserve">local and distal </w:t>
      </w:r>
      <w:r w:rsidR="00340754" w:rsidRPr="00C274BA">
        <w:rPr>
          <w:rFonts w:ascii="Times New Roman" w:hAnsi="Times New Roman" w:cs="Times New Roman"/>
          <w:sz w:val="24"/>
          <w:szCs w:val="24"/>
        </w:rPr>
        <w:t>landmark</w:t>
      </w:r>
      <w:r w:rsidR="008979B9" w:rsidRPr="00C274BA">
        <w:rPr>
          <w:rFonts w:ascii="Times New Roman" w:hAnsi="Times New Roman" w:cs="Times New Roman"/>
          <w:sz w:val="24"/>
          <w:szCs w:val="24"/>
        </w:rPr>
        <w:t>s</w:t>
      </w:r>
      <w:r w:rsidR="0012032C" w:rsidRPr="00C274BA">
        <w:rPr>
          <w:rFonts w:ascii="Times New Roman" w:hAnsi="Times New Roman" w:cs="Times New Roman"/>
          <w:sz w:val="24"/>
          <w:szCs w:val="24"/>
        </w:rPr>
        <w:t>,</w:t>
      </w:r>
      <w:r w:rsidR="008979B9" w:rsidRPr="00C274BA">
        <w:rPr>
          <w:rFonts w:ascii="Times New Roman" w:hAnsi="Times New Roman" w:cs="Times New Roman"/>
          <w:sz w:val="24"/>
          <w:szCs w:val="24"/>
        </w:rPr>
        <w:t xml:space="preserve"> to </w:t>
      </w:r>
      <w:r w:rsidR="00185CC7" w:rsidRPr="00C274BA">
        <w:rPr>
          <w:rFonts w:ascii="Times New Roman" w:hAnsi="Times New Roman" w:cs="Times New Roman"/>
          <w:sz w:val="24"/>
          <w:szCs w:val="24"/>
        </w:rPr>
        <w:t xml:space="preserve">obtain a baseline measure of </w:t>
      </w:r>
      <w:r w:rsidR="008979B9" w:rsidRPr="00C274BA">
        <w:rPr>
          <w:rFonts w:ascii="Times New Roman" w:hAnsi="Times New Roman" w:cs="Times New Roman"/>
          <w:sz w:val="24"/>
          <w:szCs w:val="24"/>
        </w:rPr>
        <w:t>spatial ability</w:t>
      </w:r>
      <w:r w:rsidR="00185CC7" w:rsidRPr="00C274BA">
        <w:rPr>
          <w:rFonts w:ascii="Times New Roman" w:hAnsi="Times New Roman" w:cs="Times New Roman"/>
          <w:sz w:val="24"/>
          <w:szCs w:val="24"/>
        </w:rPr>
        <w:t xml:space="preserve"> </w:t>
      </w:r>
      <w:r w:rsidR="00D35AFA" w:rsidRPr="00C274BA">
        <w:rPr>
          <w:rFonts w:ascii="Times New Roman" w:hAnsi="Times New Roman" w:cs="Times New Roman"/>
          <w:sz w:val="24"/>
          <w:szCs w:val="24"/>
        </w:rPr>
        <w:t>(Figure</w:t>
      </w:r>
      <w:r w:rsidR="00915625" w:rsidRPr="00C274BA">
        <w:rPr>
          <w:rFonts w:ascii="Times New Roman" w:hAnsi="Times New Roman" w:cs="Times New Roman"/>
          <w:sz w:val="24"/>
          <w:szCs w:val="24"/>
        </w:rPr>
        <w:t>s</w:t>
      </w:r>
      <w:r w:rsidR="00D35AFA" w:rsidRPr="00C274BA">
        <w:rPr>
          <w:rFonts w:ascii="Times New Roman" w:hAnsi="Times New Roman" w:cs="Times New Roman"/>
          <w:sz w:val="24"/>
          <w:szCs w:val="24"/>
        </w:rPr>
        <w:t xml:space="preserve"> 2</w:t>
      </w:r>
      <w:r w:rsidR="00915625" w:rsidRPr="00C274BA">
        <w:rPr>
          <w:rFonts w:ascii="Times New Roman" w:hAnsi="Times New Roman" w:cs="Times New Roman"/>
          <w:sz w:val="24"/>
          <w:szCs w:val="24"/>
        </w:rPr>
        <w:t>-3</w:t>
      </w:r>
      <w:r w:rsidR="003736B6" w:rsidRPr="00C274BA">
        <w:rPr>
          <w:rFonts w:ascii="Times New Roman" w:hAnsi="Times New Roman" w:cs="Times New Roman"/>
          <w:sz w:val="24"/>
          <w:szCs w:val="24"/>
        </w:rPr>
        <w:t>A</w:t>
      </w:r>
      <w:r w:rsidR="00096ECC" w:rsidRPr="00C274BA">
        <w:rPr>
          <w:rFonts w:ascii="Times New Roman" w:hAnsi="Times New Roman" w:cs="Times New Roman"/>
          <w:sz w:val="24"/>
          <w:szCs w:val="24"/>
        </w:rPr>
        <w:t>)</w:t>
      </w:r>
      <w:r w:rsidR="00185CC7" w:rsidRPr="00C274BA">
        <w:rPr>
          <w:rFonts w:ascii="Times New Roman" w:hAnsi="Times New Roman" w:cs="Times New Roman"/>
          <w:sz w:val="24"/>
          <w:szCs w:val="24"/>
        </w:rPr>
        <w:t xml:space="preserve">. </w:t>
      </w:r>
      <w:r w:rsidR="00B9120C" w:rsidRPr="00C274BA">
        <w:rPr>
          <w:rFonts w:ascii="Times New Roman" w:hAnsi="Times New Roman" w:cs="Times New Roman"/>
          <w:sz w:val="24"/>
          <w:szCs w:val="24"/>
        </w:rPr>
        <w:t xml:space="preserve">Before participants </w:t>
      </w:r>
      <w:r w:rsidR="001F456E" w:rsidRPr="00C274BA">
        <w:rPr>
          <w:rFonts w:ascii="Times New Roman" w:hAnsi="Times New Roman" w:cs="Times New Roman"/>
          <w:sz w:val="24"/>
          <w:szCs w:val="24"/>
        </w:rPr>
        <w:t>completed</w:t>
      </w:r>
      <w:r w:rsidR="00802C25" w:rsidRPr="00C274BA">
        <w:rPr>
          <w:rFonts w:ascii="Times New Roman" w:hAnsi="Times New Roman" w:cs="Times New Roman"/>
          <w:sz w:val="24"/>
          <w:szCs w:val="24"/>
        </w:rPr>
        <w:t xml:space="preserve"> </w:t>
      </w:r>
      <w:r w:rsidR="00DB6416" w:rsidRPr="00C274BA">
        <w:rPr>
          <w:rFonts w:ascii="Times New Roman" w:hAnsi="Times New Roman" w:cs="Times New Roman"/>
          <w:sz w:val="24"/>
          <w:szCs w:val="24"/>
        </w:rPr>
        <w:t>the</w:t>
      </w:r>
      <w:r w:rsidR="00B9120C" w:rsidRPr="00C274BA">
        <w:rPr>
          <w:rFonts w:ascii="Times New Roman" w:hAnsi="Times New Roman" w:cs="Times New Roman"/>
          <w:sz w:val="24"/>
          <w:szCs w:val="24"/>
        </w:rPr>
        <w:t xml:space="preserve"> baseline </w:t>
      </w:r>
      <w:r w:rsidR="001F456E" w:rsidRPr="00C274BA">
        <w:rPr>
          <w:rFonts w:ascii="Times New Roman" w:hAnsi="Times New Roman" w:cs="Times New Roman"/>
          <w:sz w:val="24"/>
          <w:szCs w:val="24"/>
        </w:rPr>
        <w:t>test trial</w:t>
      </w:r>
      <w:r w:rsidR="00B9120C" w:rsidRPr="00C274BA">
        <w:rPr>
          <w:rFonts w:ascii="Times New Roman" w:hAnsi="Times New Roman" w:cs="Times New Roman"/>
          <w:sz w:val="24"/>
          <w:szCs w:val="24"/>
        </w:rPr>
        <w:t xml:space="preserve">, </w:t>
      </w:r>
      <w:r w:rsidR="001F456E" w:rsidRPr="00C274BA">
        <w:rPr>
          <w:rFonts w:ascii="Times New Roman" w:hAnsi="Times New Roman" w:cs="Times New Roman"/>
          <w:sz w:val="24"/>
          <w:szCs w:val="24"/>
        </w:rPr>
        <w:t xml:space="preserve">they completed three acquisition trials. On these acquisition trials, </w:t>
      </w:r>
      <w:r w:rsidR="00B9120C" w:rsidRPr="00C274BA">
        <w:rPr>
          <w:rFonts w:ascii="Times New Roman" w:hAnsi="Times New Roman" w:cs="Times New Roman"/>
          <w:sz w:val="24"/>
          <w:szCs w:val="24"/>
        </w:rPr>
        <w:t>w</w:t>
      </w:r>
      <w:r w:rsidR="00A84331" w:rsidRPr="00C274BA">
        <w:rPr>
          <w:rFonts w:ascii="Times New Roman" w:hAnsi="Times New Roman" w:cs="Times New Roman"/>
          <w:sz w:val="24"/>
          <w:szCs w:val="24"/>
        </w:rPr>
        <w:t>e</w:t>
      </w:r>
      <w:r w:rsidR="00250F09" w:rsidRPr="00C274BA">
        <w:rPr>
          <w:rFonts w:ascii="Times New Roman" w:hAnsi="Times New Roman" w:cs="Times New Roman"/>
          <w:sz w:val="24"/>
          <w:szCs w:val="24"/>
        </w:rPr>
        <w:t xml:space="preserve"> instructed </w:t>
      </w:r>
      <w:r w:rsidR="00B9120C" w:rsidRPr="00C274BA">
        <w:rPr>
          <w:rFonts w:ascii="Times New Roman" w:hAnsi="Times New Roman" w:cs="Times New Roman"/>
          <w:sz w:val="24"/>
          <w:szCs w:val="24"/>
        </w:rPr>
        <w:t>them</w:t>
      </w:r>
      <w:r w:rsidR="00A84331" w:rsidRPr="00C274BA">
        <w:rPr>
          <w:rFonts w:ascii="Times New Roman" w:hAnsi="Times New Roman" w:cs="Times New Roman"/>
          <w:sz w:val="24"/>
          <w:szCs w:val="24"/>
        </w:rPr>
        <w:t xml:space="preserve"> </w:t>
      </w:r>
      <w:r w:rsidR="00250F09" w:rsidRPr="00C274BA">
        <w:rPr>
          <w:rFonts w:ascii="Times New Roman" w:hAnsi="Times New Roman" w:cs="Times New Roman"/>
          <w:sz w:val="24"/>
          <w:szCs w:val="24"/>
        </w:rPr>
        <w:t>to follow the directional</w:t>
      </w:r>
      <w:r w:rsidR="009C7BA6" w:rsidRPr="00C274BA">
        <w:rPr>
          <w:rFonts w:ascii="Times New Roman" w:hAnsi="Times New Roman" w:cs="Times New Roman"/>
          <w:sz w:val="24"/>
          <w:szCs w:val="24"/>
        </w:rPr>
        <w:t xml:space="preserve"> arrows </w:t>
      </w:r>
      <w:r w:rsidR="00253468">
        <w:rPr>
          <w:rFonts w:ascii="Times New Roman" w:hAnsi="Times New Roman" w:cs="Times New Roman"/>
          <w:sz w:val="24"/>
          <w:szCs w:val="24"/>
        </w:rPr>
        <w:t xml:space="preserve">in order </w:t>
      </w:r>
      <w:r w:rsidR="00250F09" w:rsidRPr="00C274BA">
        <w:rPr>
          <w:rFonts w:ascii="Times New Roman" w:hAnsi="Times New Roman" w:cs="Times New Roman"/>
          <w:sz w:val="24"/>
          <w:szCs w:val="24"/>
        </w:rPr>
        <w:t>to find the end of the maze</w:t>
      </w:r>
      <w:r w:rsidR="00253468">
        <w:rPr>
          <w:rFonts w:ascii="Times New Roman" w:hAnsi="Times New Roman" w:cs="Times New Roman"/>
          <w:sz w:val="24"/>
          <w:szCs w:val="24"/>
        </w:rPr>
        <w:t>,</w:t>
      </w:r>
      <w:r w:rsidR="00250F09" w:rsidRPr="00C274BA">
        <w:rPr>
          <w:rFonts w:ascii="Times New Roman" w:hAnsi="Times New Roman" w:cs="Times New Roman"/>
          <w:sz w:val="24"/>
          <w:szCs w:val="24"/>
        </w:rPr>
        <w:t xml:space="preserve"> </w:t>
      </w:r>
      <w:r w:rsidR="00A84331" w:rsidRPr="00C274BA">
        <w:rPr>
          <w:rFonts w:ascii="Times New Roman" w:hAnsi="Times New Roman" w:cs="Times New Roman"/>
          <w:sz w:val="24"/>
          <w:szCs w:val="24"/>
        </w:rPr>
        <w:t xml:space="preserve">and to look at the wall-mounted local </w:t>
      </w:r>
      <w:r w:rsidR="00340754" w:rsidRPr="00C274BA">
        <w:rPr>
          <w:rFonts w:ascii="Times New Roman" w:hAnsi="Times New Roman" w:cs="Times New Roman"/>
          <w:sz w:val="24"/>
          <w:szCs w:val="24"/>
        </w:rPr>
        <w:t>landmark</w:t>
      </w:r>
      <w:r w:rsidR="00A84331" w:rsidRPr="00C274BA">
        <w:rPr>
          <w:rFonts w:ascii="Times New Roman" w:hAnsi="Times New Roman" w:cs="Times New Roman"/>
          <w:sz w:val="24"/>
          <w:szCs w:val="24"/>
        </w:rPr>
        <w:t>s</w:t>
      </w:r>
      <w:r w:rsidR="00253468">
        <w:rPr>
          <w:rFonts w:ascii="Times New Roman" w:hAnsi="Times New Roman" w:cs="Times New Roman"/>
          <w:sz w:val="24"/>
          <w:szCs w:val="24"/>
        </w:rPr>
        <w:t xml:space="preserve"> in order</w:t>
      </w:r>
      <w:r w:rsidR="00250F09" w:rsidRPr="00C274BA">
        <w:rPr>
          <w:rFonts w:ascii="Times New Roman" w:hAnsi="Times New Roman" w:cs="Times New Roman"/>
          <w:sz w:val="24"/>
          <w:szCs w:val="24"/>
        </w:rPr>
        <w:t xml:space="preserve"> to aid navigation</w:t>
      </w:r>
      <w:r w:rsidR="00ED6196" w:rsidRPr="00C274BA">
        <w:rPr>
          <w:rFonts w:ascii="Times New Roman" w:hAnsi="Times New Roman" w:cs="Times New Roman"/>
          <w:sz w:val="24"/>
          <w:szCs w:val="24"/>
        </w:rPr>
        <w:t xml:space="preserve">. Following </w:t>
      </w:r>
      <w:r w:rsidR="001F456E" w:rsidRPr="00C274BA">
        <w:rPr>
          <w:rFonts w:ascii="Times New Roman" w:hAnsi="Times New Roman" w:cs="Times New Roman"/>
          <w:sz w:val="24"/>
          <w:szCs w:val="24"/>
        </w:rPr>
        <w:t>the</w:t>
      </w:r>
      <w:r w:rsidR="00ED6196" w:rsidRPr="00C274BA">
        <w:rPr>
          <w:rFonts w:ascii="Times New Roman" w:hAnsi="Times New Roman" w:cs="Times New Roman"/>
          <w:sz w:val="24"/>
          <w:szCs w:val="24"/>
        </w:rPr>
        <w:t xml:space="preserve"> acquisition trials</w:t>
      </w:r>
      <w:r w:rsidR="00B826ED" w:rsidRPr="00C274BA">
        <w:rPr>
          <w:rFonts w:ascii="Times New Roman" w:hAnsi="Times New Roman" w:cs="Times New Roman"/>
          <w:sz w:val="24"/>
          <w:szCs w:val="24"/>
        </w:rPr>
        <w:t>,</w:t>
      </w:r>
      <w:r w:rsidR="00062A8F" w:rsidRPr="00C274BA">
        <w:rPr>
          <w:rFonts w:ascii="Times New Roman" w:hAnsi="Times New Roman" w:cs="Times New Roman"/>
          <w:sz w:val="24"/>
          <w:szCs w:val="24"/>
        </w:rPr>
        <w:t xml:space="preserve"> we removed</w:t>
      </w:r>
      <w:r w:rsidR="00ED6196" w:rsidRPr="00C274BA">
        <w:rPr>
          <w:rFonts w:ascii="Times New Roman" w:hAnsi="Times New Roman" w:cs="Times New Roman"/>
          <w:sz w:val="24"/>
          <w:szCs w:val="24"/>
        </w:rPr>
        <w:t xml:space="preserve"> the directional arrows and </w:t>
      </w:r>
      <w:r w:rsidR="00062A8F" w:rsidRPr="00C274BA">
        <w:rPr>
          <w:rFonts w:ascii="Times New Roman" w:hAnsi="Times New Roman" w:cs="Times New Roman"/>
          <w:sz w:val="24"/>
          <w:szCs w:val="24"/>
        </w:rPr>
        <w:t xml:space="preserve">instructed </w:t>
      </w:r>
      <w:r w:rsidR="00ED6196" w:rsidRPr="00C274BA">
        <w:rPr>
          <w:rFonts w:ascii="Times New Roman" w:hAnsi="Times New Roman" w:cs="Times New Roman"/>
          <w:sz w:val="24"/>
          <w:szCs w:val="24"/>
        </w:rPr>
        <w:t xml:space="preserve">participants to complete the </w:t>
      </w:r>
      <w:r w:rsidR="001F456E" w:rsidRPr="00C274BA">
        <w:rPr>
          <w:rFonts w:ascii="Times New Roman" w:hAnsi="Times New Roman" w:cs="Times New Roman"/>
          <w:sz w:val="24"/>
          <w:szCs w:val="24"/>
        </w:rPr>
        <w:t xml:space="preserve">baseline test trial </w:t>
      </w:r>
      <w:r w:rsidR="00457B25" w:rsidRPr="00C274BA">
        <w:rPr>
          <w:rFonts w:ascii="Times New Roman" w:hAnsi="Times New Roman" w:cs="Times New Roman"/>
          <w:sz w:val="24"/>
          <w:szCs w:val="24"/>
        </w:rPr>
        <w:t>(</w:t>
      </w:r>
      <w:r w:rsidR="00457B25" w:rsidRPr="00C274BA">
        <w:rPr>
          <w:rFonts w:ascii="Times New Roman" w:hAnsi="Times New Roman" w:cs="Times New Roman"/>
          <w:i/>
          <w:iCs/>
          <w:sz w:val="24"/>
          <w:szCs w:val="24"/>
        </w:rPr>
        <w:t>M</w:t>
      </w:r>
      <w:r w:rsidR="00457B25" w:rsidRPr="00C274BA">
        <w:rPr>
          <w:rFonts w:ascii="Times New Roman" w:hAnsi="Times New Roman" w:cs="Times New Roman"/>
          <w:i/>
          <w:iCs/>
          <w:sz w:val="24"/>
          <w:szCs w:val="24"/>
          <w:vertAlign w:val="subscript"/>
        </w:rPr>
        <w:t>test trial</w:t>
      </w:r>
      <w:r w:rsidR="00802C25" w:rsidRPr="00C274BA">
        <w:rPr>
          <w:rFonts w:ascii="Times New Roman" w:hAnsi="Times New Roman" w:cs="Times New Roman"/>
          <w:i/>
          <w:iCs/>
          <w:sz w:val="24"/>
          <w:szCs w:val="24"/>
          <w:vertAlign w:val="subscript"/>
        </w:rPr>
        <w:t xml:space="preserve"> 1</w:t>
      </w:r>
      <w:r w:rsidR="00457B25" w:rsidRPr="00C274BA">
        <w:rPr>
          <w:rFonts w:ascii="Times New Roman" w:hAnsi="Times New Roman" w:cs="Times New Roman"/>
          <w:i/>
          <w:iCs/>
          <w:sz w:val="24"/>
          <w:szCs w:val="24"/>
        </w:rPr>
        <w:t xml:space="preserve"> = </w:t>
      </w:r>
      <w:r w:rsidR="002A7B9A" w:rsidRPr="00C274BA">
        <w:rPr>
          <w:rFonts w:ascii="Times New Roman" w:hAnsi="Times New Roman" w:cs="Times New Roman"/>
          <w:sz w:val="24"/>
          <w:szCs w:val="24"/>
        </w:rPr>
        <w:t>37.30</w:t>
      </w:r>
      <w:r w:rsidR="00457B25" w:rsidRPr="00C274BA">
        <w:rPr>
          <w:rFonts w:ascii="Times New Roman" w:hAnsi="Times New Roman" w:cs="Times New Roman"/>
          <w:sz w:val="24"/>
          <w:szCs w:val="24"/>
        </w:rPr>
        <w:t xml:space="preserve"> s, </w:t>
      </w:r>
      <w:r w:rsidR="00457B25" w:rsidRPr="00C274BA">
        <w:rPr>
          <w:rFonts w:ascii="Times New Roman" w:hAnsi="Times New Roman" w:cs="Times New Roman"/>
          <w:i/>
          <w:iCs/>
          <w:sz w:val="24"/>
          <w:szCs w:val="24"/>
        </w:rPr>
        <w:t>SD</w:t>
      </w:r>
      <w:r w:rsidR="00457B25" w:rsidRPr="00C274BA">
        <w:rPr>
          <w:rFonts w:ascii="Times New Roman" w:hAnsi="Times New Roman" w:cs="Times New Roman"/>
          <w:i/>
          <w:iCs/>
          <w:sz w:val="24"/>
          <w:szCs w:val="24"/>
          <w:vertAlign w:val="subscript"/>
        </w:rPr>
        <w:t>test trial</w:t>
      </w:r>
      <w:r w:rsidR="00802C25" w:rsidRPr="00C274BA">
        <w:rPr>
          <w:rFonts w:ascii="Times New Roman" w:hAnsi="Times New Roman" w:cs="Times New Roman"/>
          <w:i/>
          <w:iCs/>
          <w:sz w:val="24"/>
          <w:szCs w:val="24"/>
          <w:vertAlign w:val="subscript"/>
        </w:rPr>
        <w:t xml:space="preserve"> 1</w:t>
      </w:r>
      <w:r w:rsidR="00457B25" w:rsidRPr="00C274BA">
        <w:rPr>
          <w:rFonts w:ascii="Times New Roman" w:hAnsi="Times New Roman" w:cs="Times New Roman"/>
          <w:i/>
          <w:iCs/>
          <w:sz w:val="24"/>
          <w:szCs w:val="24"/>
        </w:rPr>
        <w:t xml:space="preserve"> </w:t>
      </w:r>
      <w:r w:rsidR="00457B25" w:rsidRPr="00C274BA">
        <w:rPr>
          <w:rFonts w:ascii="Times New Roman" w:hAnsi="Times New Roman" w:cs="Times New Roman"/>
          <w:sz w:val="24"/>
          <w:szCs w:val="24"/>
        </w:rPr>
        <w:t xml:space="preserve">= </w:t>
      </w:r>
      <w:r w:rsidR="002A7B9A" w:rsidRPr="00C274BA">
        <w:rPr>
          <w:rFonts w:ascii="Times New Roman" w:hAnsi="Times New Roman" w:cs="Times New Roman"/>
          <w:sz w:val="24"/>
          <w:szCs w:val="24"/>
        </w:rPr>
        <w:t>9.09 s</w:t>
      </w:r>
      <w:r w:rsidR="00457B25" w:rsidRPr="00C274BA">
        <w:rPr>
          <w:rFonts w:ascii="Times New Roman" w:hAnsi="Times New Roman" w:cs="Times New Roman"/>
          <w:sz w:val="24"/>
          <w:szCs w:val="24"/>
        </w:rPr>
        <w:t>)</w:t>
      </w:r>
      <w:r w:rsidR="00250F09" w:rsidRPr="00C274BA">
        <w:rPr>
          <w:rFonts w:ascii="Times New Roman" w:hAnsi="Times New Roman" w:cs="Times New Roman"/>
          <w:sz w:val="24"/>
          <w:szCs w:val="24"/>
        </w:rPr>
        <w:t>.</w:t>
      </w:r>
      <w:r w:rsidR="004A6C30" w:rsidRPr="00C274BA">
        <w:rPr>
          <w:rFonts w:ascii="Times New Roman" w:hAnsi="Times New Roman" w:cs="Times New Roman"/>
          <w:sz w:val="24"/>
          <w:szCs w:val="24"/>
        </w:rPr>
        <w:t xml:space="preserve"> </w:t>
      </w:r>
      <w:r w:rsidR="00774796" w:rsidRPr="00C274BA">
        <w:rPr>
          <w:rFonts w:ascii="Times New Roman" w:hAnsi="Times New Roman" w:cs="Times New Roman"/>
          <w:sz w:val="24"/>
          <w:szCs w:val="24"/>
        </w:rPr>
        <w:t>We then</w:t>
      </w:r>
      <w:r w:rsidR="00062A8F" w:rsidRPr="00C274BA">
        <w:rPr>
          <w:rFonts w:ascii="Times New Roman" w:hAnsi="Times New Roman" w:cs="Times New Roman"/>
          <w:sz w:val="24"/>
          <w:szCs w:val="24"/>
        </w:rPr>
        <w:t xml:space="preserve"> placed </w:t>
      </w:r>
      <w:r w:rsidR="00F86A02" w:rsidRPr="00C274BA">
        <w:rPr>
          <w:rFonts w:ascii="Times New Roman" w:hAnsi="Times New Roman" w:cs="Times New Roman"/>
          <w:sz w:val="24"/>
          <w:szCs w:val="24"/>
        </w:rPr>
        <w:t>p</w:t>
      </w:r>
      <w:r w:rsidR="00ED6196" w:rsidRPr="00C274BA">
        <w:rPr>
          <w:rFonts w:ascii="Times New Roman" w:hAnsi="Times New Roman" w:cs="Times New Roman"/>
          <w:sz w:val="24"/>
          <w:szCs w:val="24"/>
        </w:rPr>
        <w:t>artici</w:t>
      </w:r>
      <w:r w:rsidR="00564C4E" w:rsidRPr="00C274BA">
        <w:rPr>
          <w:rFonts w:ascii="Times New Roman" w:hAnsi="Times New Roman" w:cs="Times New Roman"/>
          <w:sz w:val="24"/>
          <w:szCs w:val="24"/>
        </w:rPr>
        <w:t xml:space="preserve">pants in </w:t>
      </w:r>
      <w:r w:rsidR="008979B9" w:rsidRPr="00C274BA">
        <w:rPr>
          <w:rFonts w:ascii="Times New Roman" w:hAnsi="Times New Roman" w:cs="Times New Roman"/>
          <w:sz w:val="24"/>
          <w:szCs w:val="24"/>
        </w:rPr>
        <w:t xml:space="preserve">the experimental maze with either nostalgic or </w:t>
      </w:r>
      <w:r w:rsidR="00062A8F" w:rsidRPr="00C274BA">
        <w:rPr>
          <w:rFonts w:ascii="Times New Roman" w:hAnsi="Times New Roman" w:cs="Times New Roman"/>
          <w:sz w:val="24"/>
          <w:szCs w:val="24"/>
        </w:rPr>
        <w:t xml:space="preserve">control (i.e., </w:t>
      </w:r>
      <w:r w:rsidR="008979B9" w:rsidRPr="00C274BA">
        <w:rPr>
          <w:rFonts w:ascii="Times New Roman" w:hAnsi="Times New Roman" w:cs="Times New Roman"/>
          <w:sz w:val="24"/>
          <w:szCs w:val="24"/>
        </w:rPr>
        <w:t>recent</w:t>
      </w:r>
      <w:r w:rsidR="00062A8F" w:rsidRPr="00C274BA">
        <w:rPr>
          <w:rFonts w:ascii="Times New Roman" w:hAnsi="Times New Roman" w:cs="Times New Roman"/>
          <w:sz w:val="24"/>
          <w:szCs w:val="24"/>
        </w:rPr>
        <w:t>)</w:t>
      </w:r>
      <w:r w:rsidR="008979B9"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w:t>
      </w:r>
      <w:r w:rsidR="00153928" w:rsidRPr="00C274BA">
        <w:rPr>
          <w:rFonts w:ascii="Times New Roman" w:hAnsi="Times New Roman" w:cs="Times New Roman"/>
          <w:sz w:val="24"/>
          <w:szCs w:val="24"/>
        </w:rPr>
        <w:t>s</w:t>
      </w:r>
      <w:r w:rsidR="005B69EF" w:rsidRPr="00C274BA">
        <w:rPr>
          <w:rFonts w:ascii="Times New Roman" w:hAnsi="Times New Roman" w:cs="Times New Roman"/>
          <w:sz w:val="24"/>
          <w:szCs w:val="24"/>
        </w:rPr>
        <w:t xml:space="preserve"> </w:t>
      </w:r>
      <w:r w:rsidR="008F0AEE" w:rsidRPr="00C274BA">
        <w:rPr>
          <w:rFonts w:ascii="Times New Roman" w:hAnsi="Times New Roman" w:cs="Times New Roman"/>
          <w:sz w:val="24"/>
          <w:szCs w:val="24"/>
        </w:rPr>
        <w:t xml:space="preserve">located </w:t>
      </w:r>
      <w:r w:rsidR="005B69EF" w:rsidRPr="00C274BA">
        <w:rPr>
          <w:rFonts w:ascii="Times New Roman" w:hAnsi="Times New Roman" w:cs="Times New Roman"/>
          <w:sz w:val="24"/>
          <w:szCs w:val="24"/>
        </w:rPr>
        <w:t>at decision points</w:t>
      </w:r>
      <w:r w:rsidR="008F0AEE" w:rsidRPr="00C274BA">
        <w:rPr>
          <w:rFonts w:ascii="Times New Roman" w:hAnsi="Times New Roman" w:cs="Times New Roman"/>
          <w:sz w:val="24"/>
          <w:szCs w:val="24"/>
        </w:rPr>
        <w:t xml:space="preserve"> (e.g., intersections</w:t>
      </w:r>
      <w:r w:rsidR="00253468">
        <w:rPr>
          <w:rFonts w:ascii="Times New Roman" w:hAnsi="Times New Roman" w:cs="Times New Roman"/>
          <w:sz w:val="24"/>
          <w:szCs w:val="24"/>
        </w:rPr>
        <w:t xml:space="preserve">; </w:t>
      </w:r>
      <w:r w:rsidR="00CD3C07" w:rsidRPr="00C274BA">
        <w:rPr>
          <w:rFonts w:ascii="Times New Roman" w:hAnsi="Times New Roman" w:cs="Times New Roman"/>
          <w:sz w:val="24"/>
          <w:szCs w:val="24"/>
        </w:rPr>
        <w:t>Figure 3B)</w:t>
      </w:r>
      <w:r w:rsidR="008979B9" w:rsidRPr="00C274BA">
        <w:rPr>
          <w:rFonts w:ascii="Times New Roman" w:hAnsi="Times New Roman" w:cs="Times New Roman"/>
          <w:sz w:val="24"/>
          <w:szCs w:val="24"/>
        </w:rPr>
        <w:t>. A</w:t>
      </w:r>
      <w:r w:rsidR="00ED6196" w:rsidRPr="00C274BA">
        <w:rPr>
          <w:rFonts w:ascii="Times New Roman" w:hAnsi="Times New Roman" w:cs="Times New Roman"/>
          <w:sz w:val="24"/>
          <w:szCs w:val="24"/>
        </w:rPr>
        <w:t>fter three acquisition trials</w:t>
      </w:r>
      <w:r w:rsidR="00062A8F" w:rsidRPr="00C274BA">
        <w:rPr>
          <w:rFonts w:ascii="Times New Roman" w:hAnsi="Times New Roman" w:cs="Times New Roman"/>
          <w:sz w:val="24"/>
          <w:szCs w:val="24"/>
        </w:rPr>
        <w:t>,</w:t>
      </w:r>
      <w:r w:rsidR="00096ECC" w:rsidRPr="00C274BA">
        <w:rPr>
          <w:rFonts w:ascii="Times New Roman" w:hAnsi="Times New Roman" w:cs="Times New Roman"/>
          <w:sz w:val="24"/>
          <w:szCs w:val="24"/>
        </w:rPr>
        <w:t xml:space="preserve"> which </w:t>
      </w:r>
      <w:r w:rsidR="00750FF3">
        <w:rPr>
          <w:rFonts w:ascii="Times New Roman" w:hAnsi="Times New Roman" w:cs="Times New Roman"/>
          <w:sz w:val="24"/>
          <w:szCs w:val="24"/>
        </w:rPr>
        <w:t>included</w:t>
      </w:r>
      <w:r w:rsidR="00096ECC" w:rsidRPr="00C274BA">
        <w:rPr>
          <w:rFonts w:ascii="Times New Roman" w:hAnsi="Times New Roman" w:cs="Times New Roman"/>
          <w:sz w:val="24"/>
          <w:szCs w:val="24"/>
        </w:rPr>
        <w:t xml:space="preserve"> the directional arrows</w:t>
      </w:r>
      <w:r w:rsidR="00F86A02" w:rsidRPr="00C274BA">
        <w:rPr>
          <w:rFonts w:ascii="Times New Roman" w:hAnsi="Times New Roman" w:cs="Times New Roman"/>
          <w:sz w:val="24"/>
          <w:szCs w:val="24"/>
        </w:rPr>
        <w:t>,</w:t>
      </w:r>
      <w:r w:rsidR="008979B9" w:rsidRPr="00C274BA">
        <w:rPr>
          <w:rFonts w:ascii="Times New Roman" w:hAnsi="Times New Roman" w:cs="Times New Roman"/>
          <w:sz w:val="24"/>
          <w:szCs w:val="24"/>
        </w:rPr>
        <w:t xml:space="preserve"> </w:t>
      </w:r>
      <w:r w:rsidR="00062A8F" w:rsidRPr="00C274BA">
        <w:rPr>
          <w:rFonts w:ascii="Times New Roman" w:hAnsi="Times New Roman" w:cs="Times New Roman"/>
          <w:sz w:val="24"/>
          <w:szCs w:val="24"/>
        </w:rPr>
        <w:t xml:space="preserve">we again instructed </w:t>
      </w:r>
      <w:r w:rsidR="008979B9" w:rsidRPr="00C274BA">
        <w:rPr>
          <w:rFonts w:ascii="Times New Roman" w:hAnsi="Times New Roman" w:cs="Times New Roman"/>
          <w:sz w:val="24"/>
          <w:szCs w:val="24"/>
        </w:rPr>
        <w:t xml:space="preserve">participants </w:t>
      </w:r>
      <w:r w:rsidR="00ED6196" w:rsidRPr="00C274BA">
        <w:rPr>
          <w:rFonts w:ascii="Times New Roman" w:hAnsi="Times New Roman" w:cs="Times New Roman"/>
          <w:sz w:val="24"/>
          <w:szCs w:val="24"/>
        </w:rPr>
        <w:t xml:space="preserve">to follow the route </w:t>
      </w:r>
      <w:r w:rsidR="00B9120C" w:rsidRPr="00C274BA">
        <w:rPr>
          <w:rFonts w:ascii="Times New Roman" w:hAnsi="Times New Roman" w:cs="Times New Roman"/>
          <w:sz w:val="24"/>
          <w:szCs w:val="24"/>
        </w:rPr>
        <w:t>without</w:t>
      </w:r>
      <w:r w:rsidR="00096ECC" w:rsidRPr="00C274BA">
        <w:rPr>
          <w:rFonts w:ascii="Times New Roman" w:hAnsi="Times New Roman" w:cs="Times New Roman"/>
          <w:sz w:val="24"/>
          <w:szCs w:val="24"/>
        </w:rPr>
        <w:t xml:space="preserve"> the</w:t>
      </w:r>
      <w:r w:rsidR="00ED6196" w:rsidRPr="00C274BA">
        <w:rPr>
          <w:rFonts w:ascii="Times New Roman" w:hAnsi="Times New Roman" w:cs="Times New Roman"/>
          <w:sz w:val="24"/>
          <w:szCs w:val="24"/>
        </w:rPr>
        <w:t xml:space="preserve"> arrows</w:t>
      </w:r>
      <w:r w:rsidR="00457B25" w:rsidRPr="00C274BA">
        <w:rPr>
          <w:rFonts w:ascii="Times New Roman" w:hAnsi="Times New Roman" w:cs="Times New Roman"/>
          <w:sz w:val="24"/>
          <w:szCs w:val="24"/>
        </w:rPr>
        <w:t xml:space="preserve"> (</w:t>
      </w:r>
      <w:r w:rsidR="00457B25" w:rsidRPr="00C274BA">
        <w:rPr>
          <w:rFonts w:ascii="Times New Roman" w:hAnsi="Times New Roman" w:cs="Times New Roman"/>
          <w:i/>
          <w:iCs/>
          <w:sz w:val="24"/>
          <w:szCs w:val="24"/>
        </w:rPr>
        <w:t>M</w:t>
      </w:r>
      <w:r w:rsidR="00457B25" w:rsidRPr="00C274BA">
        <w:rPr>
          <w:rFonts w:ascii="Times New Roman" w:hAnsi="Times New Roman" w:cs="Times New Roman"/>
          <w:i/>
          <w:iCs/>
          <w:sz w:val="24"/>
          <w:szCs w:val="24"/>
          <w:vertAlign w:val="subscript"/>
        </w:rPr>
        <w:t>test trial</w:t>
      </w:r>
      <w:r w:rsidR="00802C25" w:rsidRPr="00C274BA">
        <w:rPr>
          <w:rFonts w:ascii="Times New Roman" w:hAnsi="Times New Roman" w:cs="Times New Roman"/>
          <w:i/>
          <w:iCs/>
          <w:sz w:val="24"/>
          <w:szCs w:val="24"/>
          <w:vertAlign w:val="subscript"/>
        </w:rPr>
        <w:t xml:space="preserve"> 2</w:t>
      </w:r>
      <w:r w:rsidR="00457B25" w:rsidRPr="00C274BA">
        <w:rPr>
          <w:rFonts w:ascii="Times New Roman" w:hAnsi="Times New Roman" w:cs="Times New Roman"/>
          <w:i/>
          <w:iCs/>
          <w:sz w:val="24"/>
          <w:szCs w:val="24"/>
        </w:rPr>
        <w:t xml:space="preserve"> = </w:t>
      </w:r>
      <w:r w:rsidR="002A7B9A" w:rsidRPr="00C274BA">
        <w:rPr>
          <w:rFonts w:ascii="Times New Roman" w:hAnsi="Times New Roman" w:cs="Times New Roman"/>
          <w:sz w:val="24"/>
          <w:szCs w:val="24"/>
        </w:rPr>
        <w:t>63.08</w:t>
      </w:r>
      <w:r w:rsidR="00457B25" w:rsidRPr="00C274BA">
        <w:rPr>
          <w:rFonts w:ascii="Times New Roman" w:hAnsi="Times New Roman" w:cs="Times New Roman"/>
          <w:sz w:val="24"/>
          <w:szCs w:val="24"/>
        </w:rPr>
        <w:t xml:space="preserve"> s, </w:t>
      </w:r>
      <w:r w:rsidR="00457B25" w:rsidRPr="00C274BA">
        <w:rPr>
          <w:rFonts w:ascii="Times New Roman" w:hAnsi="Times New Roman" w:cs="Times New Roman"/>
          <w:i/>
          <w:iCs/>
          <w:sz w:val="24"/>
          <w:szCs w:val="24"/>
        </w:rPr>
        <w:t>SD</w:t>
      </w:r>
      <w:r w:rsidR="00457B25" w:rsidRPr="00C274BA">
        <w:rPr>
          <w:rFonts w:ascii="Times New Roman" w:hAnsi="Times New Roman" w:cs="Times New Roman"/>
          <w:i/>
          <w:iCs/>
          <w:sz w:val="24"/>
          <w:szCs w:val="24"/>
          <w:vertAlign w:val="subscript"/>
        </w:rPr>
        <w:t>test trial</w:t>
      </w:r>
      <w:r w:rsidR="00802C25" w:rsidRPr="00C274BA">
        <w:rPr>
          <w:rFonts w:ascii="Times New Roman" w:hAnsi="Times New Roman" w:cs="Times New Roman"/>
          <w:i/>
          <w:iCs/>
          <w:sz w:val="24"/>
          <w:szCs w:val="24"/>
          <w:vertAlign w:val="subscript"/>
        </w:rPr>
        <w:t xml:space="preserve"> 2</w:t>
      </w:r>
      <w:r w:rsidR="00457B25" w:rsidRPr="00C274BA">
        <w:rPr>
          <w:rFonts w:ascii="Times New Roman" w:hAnsi="Times New Roman" w:cs="Times New Roman"/>
          <w:i/>
          <w:iCs/>
          <w:sz w:val="24"/>
          <w:szCs w:val="24"/>
        </w:rPr>
        <w:t xml:space="preserve"> </w:t>
      </w:r>
      <w:r w:rsidR="00457B25" w:rsidRPr="00C274BA">
        <w:rPr>
          <w:rFonts w:ascii="Times New Roman" w:hAnsi="Times New Roman" w:cs="Times New Roman"/>
          <w:sz w:val="24"/>
          <w:szCs w:val="24"/>
        </w:rPr>
        <w:t xml:space="preserve">= </w:t>
      </w:r>
      <w:r w:rsidR="002A7B9A" w:rsidRPr="00C274BA">
        <w:rPr>
          <w:rFonts w:ascii="Times New Roman" w:hAnsi="Times New Roman" w:cs="Times New Roman"/>
          <w:sz w:val="24"/>
          <w:szCs w:val="24"/>
        </w:rPr>
        <w:t>17.06 s</w:t>
      </w:r>
      <w:r w:rsidR="00457B25" w:rsidRPr="00C274BA">
        <w:rPr>
          <w:rFonts w:ascii="Times New Roman" w:hAnsi="Times New Roman" w:cs="Times New Roman"/>
          <w:sz w:val="24"/>
          <w:szCs w:val="24"/>
        </w:rPr>
        <w:t>)</w:t>
      </w:r>
      <w:r w:rsidR="00ED6196" w:rsidRPr="00C274BA">
        <w:rPr>
          <w:rFonts w:ascii="Times New Roman" w:hAnsi="Times New Roman" w:cs="Times New Roman"/>
          <w:sz w:val="24"/>
          <w:szCs w:val="24"/>
        </w:rPr>
        <w:t xml:space="preserve">. </w:t>
      </w:r>
      <w:r w:rsidR="00B76AC1" w:rsidRPr="00C274BA">
        <w:rPr>
          <w:rFonts w:ascii="Times New Roman" w:hAnsi="Times New Roman" w:cs="Times New Roman"/>
          <w:sz w:val="24"/>
          <w:szCs w:val="24"/>
        </w:rPr>
        <w:t xml:space="preserve">The </w:t>
      </w:r>
      <w:r w:rsidR="00D724F9" w:rsidRPr="00C274BA">
        <w:rPr>
          <w:rFonts w:ascii="Times New Roman" w:hAnsi="Times New Roman" w:cs="Times New Roman"/>
          <w:sz w:val="24"/>
          <w:szCs w:val="24"/>
        </w:rPr>
        <w:t xml:space="preserve">route through the </w:t>
      </w:r>
      <w:r w:rsidR="00B76AC1" w:rsidRPr="00C274BA">
        <w:rPr>
          <w:rFonts w:ascii="Times New Roman" w:hAnsi="Times New Roman" w:cs="Times New Roman"/>
          <w:sz w:val="24"/>
          <w:szCs w:val="24"/>
        </w:rPr>
        <w:t xml:space="preserve">baseline maze was shorter than </w:t>
      </w:r>
      <w:r w:rsidR="00D724F9" w:rsidRPr="00C274BA">
        <w:rPr>
          <w:rFonts w:ascii="Times New Roman" w:hAnsi="Times New Roman" w:cs="Times New Roman"/>
          <w:sz w:val="24"/>
          <w:szCs w:val="24"/>
        </w:rPr>
        <w:t xml:space="preserve">that of </w:t>
      </w:r>
      <w:r w:rsidR="00B76AC1" w:rsidRPr="00C274BA">
        <w:rPr>
          <w:rFonts w:ascii="Times New Roman" w:hAnsi="Times New Roman" w:cs="Times New Roman"/>
          <w:sz w:val="24"/>
          <w:szCs w:val="24"/>
        </w:rPr>
        <w:t xml:space="preserve">the experimental maze, which accounts for the shorter mean latency </w:t>
      </w:r>
      <w:r w:rsidR="001F456E" w:rsidRPr="00C274BA">
        <w:rPr>
          <w:rFonts w:ascii="Times New Roman" w:hAnsi="Times New Roman" w:cs="Times New Roman"/>
          <w:sz w:val="24"/>
          <w:szCs w:val="24"/>
        </w:rPr>
        <w:t>on the baseline test trial</w:t>
      </w:r>
      <w:r w:rsidR="00B76AC1" w:rsidRPr="00C274BA">
        <w:rPr>
          <w:rFonts w:ascii="Times New Roman" w:hAnsi="Times New Roman" w:cs="Times New Roman"/>
          <w:sz w:val="24"/>
          <w:szCs w:val="24"/>
        </w:rPr>
        <w:t>.</w:t>
      </w:r>
    </w:p>
    <w:p w14:paraId="488B4ADE" w14:textId="1C13F66F" w:rsidR="004A6C30" w:rsidRPr="00C274BA" w:rsidRDefault="008979B9"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Following completion of </w:t>
      </w:r>
      <w:r w:rsidR="004A6C30" w:rsidRPr="00C274BA">
        <w:rPr>
          <w:rFonts w:ascii="Times New Roman" w:hAnsi="Times New Roman" w:cs="Times New Roman"/>
          <w:sz w:val="24"/>
          <w:szCs w:val="24"/>
        </w:rPr>
        <w:t>the</w:t>
      </w:r>
      <w:r w:rsidR="00153928" w:rsidRPr="00C274BA">
        <w:rPr>
          <w:rFonts w:ascii="Times New Roman" w:hAnsi="Times New Roman" w:cs="Times New Roman"/>
          <w:sz w:val="24"/>
          <w:szCs w:val="24"/>
        </w:rPr>
        <w:t xml:space="preserve"> </w:t>
      </w:r>
      <w:r w:rsidRPr="00C274BA">
        <w:rPr>
          <w:rFonts w:ascii="Times New Roman" w:hAnsi="Times New Roman" w:cs="Times New Roman"/>
          <w:sz w:val="24"/>
          <w:szCs w:val="24"/>
        </w:rPr>
        <w:t>test trial</w:t>
      </w:r>
      <w:r w:rsidR="004A6C30" w:rsidRPr="00C274BA">
        <w:rPr>
          <w:rFonts w:ascii="Times New Roman" w:hAnsi="Times New Roman" w:cs="Times New Roman"/>
          <w:sz w:val="24"/>
          <w:szCs w:val="24"/>
        </w:rPr>
        <w:t xml:space="preserve"> in the experimental maze</w:t>
      </w:r>
      <w:r w:rsidR="00062A8F" w:rsidRPr="00C274BA">
        <w:rPr>
          <w:rFonts w:ascii="Times New Roman" w:hAnsi="Times New Roman" w:cs="Times New Roman"/>
          <w:sz w:val="24"/>
          <w:szCs w:val="24"/>
        </w:rPr>
        <w:t>, we showed</w:t>
      </w:r>
      <w:r w:rsidRPr="00C274BA">
        <w:rPr>
          <w:rFonts w:ascii="Times New Roman" w:hAnsi="Times New Roman" w:cs="Times New Roman"/>
          <w:sz w:val="24"/>
          <w:szCs w:val="24"/>
        </w:rPr>
        <w:t xml:space="preserve"> p</w:t>
      </w:r>
      <w:r w:rsidR="00ED6196" w:rsidRPr="00C274BA">
        <w:rPr>
          <w:rFonts w:ascii="Times New Roman" w:hAnsi="Times New Roman" w:cs="Times New Roman"/>
          <w:sz w:val="24"/>
          <w:szCs w:val="24"/>
        </w:rPr>
        <w:t xml:space="preserve">articipants </w:t>
      </w:r>
      <w:r w:rsidR="00062A8F" w:rsidRPr="00C274BA">
        <w:rPr>
          <w:rFonts w:ascii="Times New Roman" w:hAnsi="Times New Roman" w:cs="Times New Roman"/>
          <w:sz w:val="24"/>
          <w:szCs w:val="24"/>
        </w:rPr>
        <w:t xml:space="preserve">six </w:t>
      </w:r>
      <w:r w:rsidR="00D90530" w:rsidRPr="00C274BA">
        <w:rPr>
          <w:rFonts w:ascii="Times New Roman" w:hAnsi="Times New Roman" w:cs="Times New Roman"/>
          <w:sz w:val="24"/>
          <w:szCs w:val="24"/>
        </w:rPr>
        <w:t xml:space="preserve">pictures, </w:t>
      </w:r>
      <w:r w:rsidR="00062A8F" w:rsidRPr="00C274BA">
        <w:rPr>
          <w:rFonts w:ascii="Times New Roman" w:hAnsi="Times New Roman" w:cs="Times New Roman"/>
          <w:sz w:val="24"/>
          <w:szCs w:val="24"/>
        </w:rPr>
        <w:t>five</w:t>
      </w:r>
      <w:r w:rsidR="00D90530" w:rsidRPr="00C274BA">
        <w:rPr>
          <w:rFonts w:ascii="Times New Roman" w:hAnsi="Times New Roman" w:cs="Times New Roman"/>
          <w:sz w:val="24"/>
          <w:szCs w:val="24"/>
        </w:rPr>
        <w:t xml:space="preserve"> of which had been </w:t>
      </w:r>
      <w:r w:rsidR="00011E86" w:rsidRPr="00C274BA">
        <w:rPr>
          <w:rFonts w:ascii="Times New Roman" w:hAnsi="Times New Roman" w:cs="Times New Roman"/>
          <w:sz w:val="24"/>
          <w:szCs w:val="24"/>
        </w:rPr>
        <w:t xml:space="preserve">presented </w:t>
      </w:r>
      <w:r w:rsidR="007E4721" w:rsidRPr="00C274BA">
        <w:rPr>
          <w:rFonts w:ascii="Times New Roman" w:hAnsi="Times New Roman" w:cs="Times New Roman"/>
          <w:sz w:val="24"/>
          <w:szCs w:val="24"/>
        </w:rPr>
        <w:t>at decision points</w:t>
      </w:r>
      <w:r w:rsidR="00180E4D">
        <w:rPr>
          <w:rFonts w:ascii="Times New Roman" w:hAnsi="Times New Roman" w:cs="Times New Roman"/>
          <w:sz w:val="24"/>
          <w:szCs w:val="24"/>
        </w:rPr>
        <w:t xml:space="preserve"> and one of which had not been presented in the maze</w:t>
      </w:r>
      <w:r w:rsidR="00062A8F" w:rsidRPr="00C274BA">
        <w:rPr>
          <w:rFonts w:ascii="Times New Roman" w:hAnsi="Times New Roman" w:cs="Times New Roman"/>
          <w:sz w:val="24"/>
          <w:szCs w:val="24"/>
        </w:rPr>
        <w:t>.</w:t>
      </w:r>
      <w:r w:rsidR="00D90530" w:rsidRPr="00C274BA">
        <w:rPr>
          <w:rFonts w:ascii="Times New Roman" w:hAnsi="Times New Roman" w:cs="Times New Roman"/>
          <w:sz w:val="24"/>
          <w:szCs w:val="24"/>
        </w:rPr>
        <w:t xml:space="preserve"> </w:t>
      </w:r>
      <w:r w:rsidR="00062A8F" w:rsidRPr="00C274BA">
        <w:rPr>
          <w:rFonts w:ascii="Times New Roman" w:hAnsi="Times New Roman" w:cs="Times New Roman"/>
          <w:sz w:val="24"/>
          <w:szCs w:val="24"/>
        </w:rPr>
        <w:t>For each picture, participants</w:t>
      </w:r>
      <w:r w:rsidR="001C67EC" w:rsidRPr="00C274BA">
        <w:rPr>
          <w:rFonts w:ascii="Times New Roman" w:hAnsi="Times New Roman" w:cs="Times New Roman"/>
          <w:sz w:val="24"/>
          <w:szCs w:val="24"/>
        </w:rPr>
        <w:t xml:space="preserve"> indicated</w:t>
      </w:r>
      <w:r w:rsidR="00062A8F" w:rsidRPr="00C274BA">
        <w:rPr>
          <w:rFonts w:ascii="Times New Roman" w:hAnsi="Times New Roman" w:cs="Times New Roman"/>
          <w:sz w:val="24"/>
          <w:szCs w:val="24"/>
        </w:rPr>
        <w:t xml:space="preserve"> </w:t>
      </w:r>
      <w:r w:rsidR="00D7612E" w:rsidRPr="00C274BA">
        <w:rPr>
          <w:rFonts w:ascii="Times New Roman" w:hAnsi="Times New Roman" w:cs="Times New Roman"/>
          <w:sz w:val="24"/>
          <w:szCs w:val="24"/>
        </w:rPr>
        <w:t xml:space="preserve">whether </w:t>
      </w:r>
      <w:r w:rsidR="00062A8F" w:rsidRPr="00C274BA">
        <w:rPr>
          <w:rFonts w:ascii="Times New Roman" w:hAnsi="Times New Roman" w:cs="Times New Roman"/>
          <w:sz w:val="24"/>
          <w:szCs w:val="24"/>
        </w:rPr>
        <w:t>they had</w:t>
      </w:r>
      <w:r w:rsidR="00D90530" w:rsidRPr="00C274BA">
        <w:rPr>
          <w:rFonts w:ascii="Times New Roman" w:hAnsi="Times New Roman" w:cs="Times New Roman"/>
          <w:sz w:val="24"/>
          <w:szCs w:val="24"/>
        </w:rPr>
        <w:t xml:space="preserve"> seen </w:t>
      </w:r>
      <w:r w:rsidR="00062A8F" w:rsidRPr="00C274BA">
        <w:rPr>
          <w:rFonts w:ascii="Times New Roman" w:hAnsi="Times New Roman" w:cs="Times New Roman"/>
          <w:sz w:val="24"/>
          <w:szCs w:val="24"/>
        </w:rPr>
        <w:t>it</w:t>
      </w:r>
      <w:r w:rsidR="00D90530" w:rsidRPr="00C274BA">
        <w:rPr>
          <w:rFonts w:ascii="Times New Roman" w:hAnsi="Times New Roman" w:cs="Times New Roman"/>
          <w:sz w:val="24"/>
          <w:szCs w:val="24"/>
        </w:rPr>
        <w:t xml:space="preserve"> in the maze and</w:t>
      </w:r>
      <w:r w:rsidR="00F86A02" w:rsidRPr="00C274BA">
        <w:rPr>
          <w:rFonts w:ascii="Times New Roman" w:hAnsi="Times New Roman" w:cs="Times New Roman"/>
          <w:sz w:val="24"/>
          <w:szCs w:val="24"/>
        </w:rPr>
        <w:t>,</w:t>
      </w:r>
      <w:r w:rsidR="00D90530" w:rsidRPr="00C274BA">
        <w:rPr>
          <w:rFonts w:ascii="Times New Roman" w:hAnsi="Times New Roman" w:cs="Times New Roman"/>
          <w:sz w:val="24"/>
          <w:szCs w:val="24"/>
        </w:rPr>
        <w:t xml:space="preserve"> if </w:t>
      </w:r>
      <w:r w:rsidR="00CE4262" w:rsidRPr="00C274BA">
        <w:rPr>
          <w:rFonts w:ascii="Times New Roman" w:hAnsi="Times New Roman" w:cs="Times New Roman"/>
          <w:sz w:val="24"/>
          <w:szCs w:val="24"/>
        </w:rPr>
        <w:t>so</w:t>
      </w:r>
      <w:r w:rsidR="00F86A02" w:rsidRPr="00C274BA">
        <w:rPr>
          <w:rFonts w:ascii="Times New Roman" w:hAnsi="Times New Roman" w:cs="Times New Roman"/>
          <w:sz w:val="24"/>
          <w:szCs w:val="24"/>
        </w:rPr>
        <w:t>,</w:t>
      </w:r>
      <w:r w:rsidR="00D90530" w:rsidRPr="00C274BA">
        <w:rPr>
          <w:rFonts w:ascii="Times New Roman" w:hAnsi="Times New Roman" w:cs="Times New Roman"/>
          <w:sz w:val="24"/>
          <w:szCs w:val="24"/>
        </w:rPr>
        <w:t xml:space="preserve"> </w:t>
      </w:r>
      <w:r w:rsidR="00ED6196" w:rsidRPr="00C274BA">
        <w:rPr>
          <w:rFonts w:ascii="Times New Roman" w:hAnsi="Times New Roman" w:cs="Times New Roman"/>
          <w:sz w:val="24"/>
          <w:szCs w:val="24"/>
        </w:rPr>
        <w:t>which direction (left, right</w:t>
      </w:r>
      <w:r w:rsidR="00CE4262" w:rsidRPr="00C274BA">
        <w:rPr>
          <w:rFonts w:ascii="Times New Roman" w:hAnsi="Times New Roman" w:cs="Times New Roman"/>
          <w:sz w:val="24"/>
          <w:szCs w:val="24"/>
        </w:rPr>
        <w:t>,</w:t>
      </w:r>
      <w:r w:rsidR="00ED6196" w:rsidRPr="00C274BA">
        <w:rPr>
          <w:rFonts w:ascii="Times New Roman" w:hAnsi="Times New Roman" w:cs="Times New Roman"/>
          <w:sz w:val="24"/>
          <w:szCs w:val="24"/>
        </w:rPr>
        <w:t xml:space="preserve"> or straight on</w:t>
      </w:r>
      <w:r w:rsidR="00D90530" w:rsidRPr="00C274BA">
        <w:rPr>
          <w:rFonts w:ascii="Times New Roman" w:hAnsi="Times New Roman" w:cs="Times New Roman"/>
          <w:sz w:val="24"/>
          <w:szCs w:val="24"/>
        </w:rPr>
        <w:t xml:space="preserve">) </w:t>
      </w:r>
      <w:r w:rsidR="00CE4262" w:rsidRPr="00C274BA">
        <w:rPr>
          <w:rFonts w:ascii="Times New Roman" w:hAnsi="Times New Roman" w:cs="Times New Roman"/>
          <w:sz w:val="24"/>
          <w:szCs w:val="24"/>
        </w:rPr>
        <w:t>they took</w:t>
      </w:r>
      <w:r w:rsidR="00ED6196" w:rsidRPr="00C274BA">
        <w:rPr>
          <w:rFonts w:ascii="Times New Roman" w:hAnsi="Times New Roman" w:cs="Times New Roman"/>
          <w:sz w:val="24"/>
          <w:szCs w:val="24"/>
        </w:rPr>
        <w:t xml:space="preserve"> at </w:t>
      </w:r>
      <w:r w:rsidR="00D90530" w:rsidRPr="00C274BA">
        <w:rPr>
          <w:rFonts w:ascii="Times New Roman" w:hAnsi="Times New Roman" w:cs="Times New Roman"/>
          <w:sz w:val="24"/>
          <w:szCs w:val="24"/>
        </w:rPr>
        <w:t xml:space="preserve">the </w:t>
      </w:r>
      <w:r w:rsidR="00340754" w:rsidRPr="00C274BA">
        <w:rPr>
          <w:rFonts w:ascii="Times New Roman" w:hAnsi="Times New Roman" w:cs="Times New Roman"/>
          <w:sz w:val="24"/>
          <w:szCs w:val="24"/>
        </w:rPr>
        <w:t>landmark</w:t>
      </w:r>
      <w:r w:rsidR="00ED6196" w:rsidRPr="00C274BA">
        <w:rPr>
          <w:rFonts w:ascii="Times New Roman" w:hAnsi="Times New Roman" w:cs="Times New Roman"/>
          <w:sz w:val="24"/>
          <w:szCs w:val="24"/>
        </w:rPr>
        <w:t>.</w:t>
      </w:r>
      <w:r w:rsidR="00A35E51">
        <w:rPr>
          <w:rFonts w:ascii="Times New Roman" w:hAnsi="Times New Roman" w:cs="Times New Roman"/>
          <w:sz w:val="24"/>
          <w:szCs w:val="24"/>
        </w:rPr>
        <w:t xml:space="preserve"> </w:t>
      </w:r>
      <w:r w:rsidR="00E328C0" w:rsidRPr="00C274BA">
        <w:rPr>
          <w:rFonts w:ascii="Times New Roman" w:hAnsi="Times New Roman" w:cs="Times New Roman"/>
          <w:sz w:val="24"/>
          <w:szCs w:val="24"/>
        </w:rPr>
        <w:t>We summed the number of correct responses (</w:t>
      </w:r>
      <w:r w:rsidR="00E328C0" w:rsidRPr="00C274BA">
        <w:rPr>
          <w:rFonts w:ascii="Times New Roman" w:hAnsi="Times New Roman" w:cs="Times New Roman"/>
          <w:i/>
          <w:iCs/>
          <w:sz w:val="24"/>
          <w:szCs w:val="24"/>
        </w:rPr>
        <w:t xml:space="preserve">M </w:t>
      </w:r>
      <w:r w:rsidR="00E328C0" w:rsidRPr="00C274BA">
        <w:rPr>
          <w:rFonts w:ascii="Times New Roman" w:hAnsi="Times New Roman" w:cs="Times New Roman"/>
          <w:sz w:val="24"/>
          <w:szCs w:val="24"/>
        </w:rPr>
        <w:t xml:space="preserve">= </w:t>
      </w:r>
      <w:r w:rsidR="003B300A" w:rsidRPr="00C274BA">
        <w:rPr>
          <w:rFonts w:ascii="Times New Roman" w:hAnsi="Times New Roman" w:cs="Times New Roman"/>
          <w:sz w:val="24"/>
          <w:szCs w:val="24"/>
        </w:rPr>
        <w:t>4.08</w:t>
      </w:r>
      <w:r w:rsidR="00E328C0" w:rsidRPr="00C274BA">
        <w:rPr>
          <w:rFonts w:ascii="Times New Roman" w:hAnsi="Times New Roman" w:cs="Times New Roman"/>
          <w:sz w:val="24"/>
          <w:szCs w:val="24"/>
        </w:rPr>
        <w:t xml:space="preserve">, </w:t>
      </w:r>
      <w:r w:rsidR="00E328C0" w:rsidRPr="00C274BA">
        <w:rPr>
          <w:rFonts w:ascii="Times New Roman" w:hAnsi="Times New Roman" w:cs="Times New Roman"/>
          <w:i/>
          <w:iCs/>
          <w:sz w:val="24"/>
          <w:szCs w:val="24"/>
        </w:rPr>
        <w:t xml:space="preserve">SD </w:t>
      </w:r>
      <w:r w:rsidR="00E328C0" w:rsidRPr="00C274BA">
        <w:rPr>
          <w:rFonts w:ascii="Times New Roman" w:hAnsi="Times New Roman" w:cs="Times New Roman"/>
          <w:sz w:val="24"/>
          <w:szCs w:val="24"/>
        </w:rPr>
        <w:t xml:space="preserve">= </w:t>
      </w:r>
      <w:r w:rsidR="003B300A" w:rsidRPr="00C274BA">
        <w:rPr>
          <w:rFonts w:ascii="Times New Roman" w:hAnsi="Times New Roman" w:cs="Times New Roman"/>
          <w:sz w:val="24"/>
          <w:szCs w:val="24"/>
        </w:rPr>
        <w:t>1.13</w:t>
      </w:r>
      <w:r w:rsidR="00E328C0" w:rsidRPr="00C274BA">
        <w:rPr>
          <w:rFonts w:ascii="Times New Roman" w:hAnsi="Times New Roman" w:cs="Times New Roman"/>
          <w:sz w:val="24"/>
          <w:szCs w:val="24"/>
        </w:rPr>
        <w:t xml:space="preserve">). </w:t>
      </w:r>
      <w:r w:rsidR="00A74C28" w:rsidRPr="00A74C28">
        <w:rPr>
          <w:rFonts w:ascii="Times New Roman" w:hAnsi="Times New Roman" w:cs="Times New Roman"/>
          <w:color w:val="70AD47" w:themeColor="accent6"/>
          <w:sz w:val="24"/>
          <w:szCs w:val="24"/>
        </w:rPr>
        <w:t>Our</w:t>
      </w:r>
      <w:r w:rsidR="004F0521" w:rsidRPr="00A74C28">
        <w:rPr>
          <w:rFonts w:ascii="Times New Roman" w:hAnsi="Times New Roman" w:cs="Times New Roman"/>
          <w:color w:val="70AD47" w:themeColor="accent6"/>
          <w:sz w:val="24"/>
          <w:szCs w:val="24"/>
        </w:rPr>
        <w:t xml:space="preserve"> procedure was </w:t>
      </w:r>
      <w:r w:rsidR="00A74C28" w:rsidRPr="00A74C28">
        <w:rPr>
          <w:rFonts w:ascii="Times New Roman" w:hAnsi="Times New Roman" w:cs="Times New Roman"/>
          <w:color w:val="70AD47" w:themeColor="accent6"/>
          <w:sz w:val="24"/>
          <w:szCs w:val="24"/>
        </w:rPr>
        <w:t xml:space="preserve">similar </w:t>
      </w:r>
      <w:r w:rsidR="00180E4D" w:rsidRPr="00A74C28">
        <w:rPr>
          <w:rFonts w:ascii="Times New Roman" w:hAnsi="Times New Roman" w:cs="Times New Roman"/>
          <w:color w:val="70AD47" w:themeColor="accent6"/>
          <w:sz w:val="24"/>
          <w:szCs w:val="24"/>
        </w:rPr>
        <w:t xml:space="preserve">to </w:t>
      </w:r>
      <w:r w:rsidR="00A74C28" w:rsidRPr="00A74C28">
        <w:rPr>
          <w:rFonts w:ascii="Times New Roman" w:hAnsi="Times New Roman" w:cs="Times New Roman"/>
          <w:color w:val="70AD47" w:themeColor="accent6"/>
          <w:sz w:val="24"/>
          <w:szCs w:val="24"/>
        </w:rPr>
        <w:t>those</w:t>
      </w:r>
      <w:r w:rsidR="004F0521" w:rsidRPr="00A74C28">
        <w:rPr>
          <w:rFonts w:ascii="Times New Roman" w:hAnsi="Times New Roman" w:cs="Times New Roman"/>
          <w:color w:val="70AD47" w:themeColor="accent6"/>
          <w:sz w:val="24"/>
          <w:szCs w:val="24"/>
        </w:rPr>
        <w:t xml:space="preserve"> used by O’Malley et al</w:t>
      </w:r>
      <w:r w:rsidR="00180E4D" w:rsidRPr="00A74C28">
        <w:rPr>
          <w:rFonts w:ascii="Times New Roman" w:hAnsi="Times New Roman" w:cs="Times New Roman"/>
          <w:color w:val="70AD47" w:themeColor="accent6"/>
          <w:sz w:val="24"/>
          <w:szCs w:val="24"/>
        </w:rPr>
        <w:t>.</w:t>
      </w:r>
      <w:r w:rsidR="004F0521" w:rsidRPr="00A74C28">
        <w:rPr>
          <w:rFonts w:ascii="Times New Roman" w:hAnsi="Times New Roman" w:cs="Times New Roman"/>
          <w:color w:val="70AD47" w:themeColor="accent6"/>
          <w:sz w:val="24"/>
          <w:szCs w:val="24"/>
        </w:rPr>
        <w:t xml:space="preserve"> (2018), </w:t>
      </w:r>
      <w:r w:rsidR="00180E4D" w:rsidRPr="00A74C28">
        <w:rPr>
          <w:rFonts w:ascii="Times New Roman" w:hAnsi="Times New Roman" w:cs="Times New Roman"/>
          <w:color w:val="70AD47" w:themeColor="accent6"/>
          <w:sz w:val="24"/>
          <w:szCs w:val="24"/>
        </w:rPr>
        <w:t>who showed participants</w:t>
      </w:r>
      <w:r w:rsidR="004F0521" w:rsidRPr="00A74C28">
        <w:rPr>
          <w:rFonts w:ascii="Times New Roman" w:hAnsi="Times New Roman" w:cs="Times New Roman"/>
          <w:color w:val="70AD47" w:themeColor="accent6"/>
          <w:sz w:val="24"/>
          <w:szCs w:val="24"/>
        </w:rPr>
        <w:t xml:space="preserve"> </w:t>
      </w:r>
      <w:r w:rsidR="00981F40" w:rsidRPr="00A74C28">
        <w:rPr>
          <w:rFonts w:ascii="Times New Roman" w:hAnsi="Times New Roman" w:cs="Times New Roman"/>
          <w:color w:val="70AD47" w:themeColor="accent6"/>
          <w:sz w:val="24"/>
          <w:szCs w:val="24"/>
        </w:rPr>
        <w:t xml:space="preserve">four landmarks </w:t>
      </w:r>
      <w:r w:rsidR="00180E4D" w:rsidRPr="00A74C28">
        <w:rPr>
          <w:rFonts w:ascii="Times New Roman" w:hAnsi="Times New Roman" w:cs="Times New Roman"/>
          <w:color w:val="70AD47" w:themeColor="accent6"/>
          <w:sz w:val="24"/>
          <w:szCs w:val="24"/>
        </w:rPr>
        <w:t>that had been presented at decision points in the maze</w:t>
      </w:r>
      <w:r w:rsidR="00A74C28" w:rsidRPr="00A74C28">
        <w:rPr>
          <w:rFonts w:ascii="Times New Roman" w:hAnsi="Times New Roman" w:cs="Times New Roman"/>
          <w:color w:val="70AD47" w:themeColor="accent6"/>
          <w:sz w:val="24"/>
          <w:szCs w:val="24"/>
        </w:rPr>
        <w:t xml:space="preserve">, and </w:t>
      </w:r>
      <w:r w:rsidR="00981F40" w:rsidRPr="00A74C28">
        <w:rPr>
          <w:rFonts w:ascii="Times New Roman" w:hAnsi="Times New Roman" w:cs="Times New Roman"/>
          <w:color w:val="70AD47" w:themeColor="accent6"/>
          <w:sz w:val="24"/>
          <w:szCs w:val="24"/>
        </w:rPr>
        <w:t>Grzeschik et al. (202</w:t>
      </w:r>
      <w:r w:rsidR="00D72159" w:rsidRPr="00A74C28">
        <w:rPr>
          <w:rFonts w:ascii="Times New Roman" w:hAnsi="Times New Roman" w:cs="Times New Roman"/>
          <w:color w:val="70AD47" w:themeColor="accent6"/>
          <w:sz w:val="24"/>
          <w:szCs w:val="24"/>
        </w:rPr>
        <w:t>1</w:t>
      </w:r>
      <w:r w:rsidR="00981F40" w:rsidRPr="00A74C28">
        <w:rPr>
          <w:rFonts w:ascii="Times New Roman" w:hAnsi="Times New Roman" w:cs="Times New Roman"/>
          <w:color w:val="70AD47" w:themeColor="accent6"/>
          <w:sz w:val="24"/>
          <w:szCs w:val="24"/>
        </w:rPr>
        <w:t>)</w:t>
      </w:r>
      <w:r w:rsidR="00A74C28" w:rsidRPr="00A74C28">
        <w:rPr>
          <w:rFonts w:ascii="Times New Roman" w:hAnsi="Times New Roman" w:cs="Times New Roman"/>
          <w:color w:val="70AD47" w:themeColor="accent6"/>
          <w:sz w:val="24"/>
          <w:szCs w:val="24"/>
        </w:rPr>
        <w:t>,</w:t>
      </w:r>
      <w:r w:rsidR="00B138AD">
        <w:rPr>
          <w:rFonts w:ascii="Times New Roman" w:hAnsi="Times New Roman" w:cs="Times New Roman"/>
          <w:color w:val="70AD47" w:themeColor="accent6"/>
          <w:sz w:val="24"/>
          <w:szCs w:val="24"/>
        </w:rPr>
        <w:t xml:space="preserve"> </w:t>
      </w:r>
      <w:r w:rsidR="00A74C28" w:rsidRPr="00A74C28">
        <w:rPr>
          <w:rFonts w:ascii="Times New Roman" w:hAnsi="Times New Roman" w:cs="Times New Roman"/>
          <w:color w:val="70AD47" w:themeColor="accent6"/>
          <w:sz w:val="24"/>
          <w:szCs w:val="24"/>
        </w:rPr>
        <w:t>who showed participants</w:t>
      </w:r>
      <w:r w:rsidR="00981F40" w:rsidRPr="00A74C28">
        <w:rPr>
          <w:rFonts w:ascii="Times New Roman" w:hAnsi="Times New Roman" w:cs="Times New Roman"/>
          <w:color w:val="70AD47" w:themeColor="accent6"/>
          <w:sz w:val="24"/>
          <w:szCs w:val="24"/>
        </w:rPr>
        <w:t xml:space="preserve"> a selection of six landmarks from </w:t>
      </w:r>
      <w:r w:rsidR="00A74C28" w:rsidRPr="00A74C28">
        <w:rPr>
          <w:rFonts w:ascii="Times New Roman" w:hAnsi="Times New Roman" w:cs="Times New Roman"/>
          <w:color w:val="70AD47" w:themeColor="accent6"/>
          <w:sz w:val="24"/>
          <w:szCs w:val="24"/>
        </w:rPr>
        <w:t>a</w:t>
      </w:r>
      <w:r w:rsidR="00981F40" w:rsidRPr="00A74C28">
        <w:rPr>
          <w:rFonts w:ascii="Times New Roman" w:hAnsi="Times New Roman" w:cs="Times New Roman"/>
          <w:color w:val="70AD47" w:themeColor="accent6"/>
          <w:sz w:val="24"/>
          <w:szCs w:val="24"/>
        </w:rPr>
        <w:t xml:space="preserve"> </w:t>
      </w:r>
      <w:r w:rsidR="00A74C28" w:rsidRPr="00A74C28">
        <w:rPr>
          <w:rFonts w:ascii="Times New Roman" w:hAnsi="Times New Roman" w:cs="Times New Roman"/>
          <w:color w:val="70AD47" w:themeColor="accent6"/>
          <w:sz w:val="24"/>
          <w:szCs w:val="24"/>
        </w:rPr>
        <w:t>set</w:t>
      </w:r>
      <w:r w:rsidR="00981F40" w:rsidRPr="00A74C28">
        <w:rPr>
          <w:rFonts w:ascii="Times New Roman" w:hAnsi="Times New Roman" w:cs="Times New Roman"/>
          <w:color w:val="70AD47" w:themeColor="accent6"/>
          <w:sz w:val="24"/>
          <w:szCs w:val="24"/>
        </w:rPr>
        <w:t xml:space="preserve"> of 12 </w:t>
      </w:r>
      <w:r w:rsidR="00A74C28" w:rsidRPr="00A74C28">
        <w:rPr>
          <w:rFonts w:ascii="Times New Roman" w:hAnsi="Times New Roman" w:cs="Times New Roman"/>
          <w:color w:val="70AD47" w:themeColor="accent6"/>
          <w:sz w:val="24"/>
          <w:szCs w:val="24"/>
        </w:rPr>
        <w:t>presented</w:t>
      </w:r>
      <w:r w:rsidR="00981F40" w:rsidRPr="00A74C28">
        <w:rPr>
          <w:rFonts w:ascii="Times New Roman" w:hAnsi="Times New Roman" w:cs="Times New Roman"/>
          <w:color w:val="70AD47" w:themeColor="accent6"/>
          <w:sz w:val="24"/>
          <w:szCs w:val="24"/>
        </w:rPr>
        <w:t xml:space="preserve"> in the maze.</w:t>
      </w:r>
      <w:r w:rsidR="00A35E51" w:rsidRPr="00A74C28">
        <w:rPr>
          <w:rFonts w:ascii="Times New Roman" w:hAnsi="Times New Roman" w:cs="Times New Roman"/>
          <w:color w:val="70AD47" w:themeColor="accent6"/>
          <w:sz w:val="24"/>
          <w:szCs w:val="24"/>
        </w:rPr>
        <w:t xml:space="preserve"> </w:t>
      </w:r>
      <w:r w:rsidR="00180E4D">
        <w:rPr>
          <w:rFonts w:ascii="Times New Roman" w:hAnsi="Times New Roman" w:cs="Times New Roman"/>
          <w:sz w:val="24"/>
          <w:szCs w:val="24"/>
        </w:rPr>
        <w:t>D</w:t>
      </w:r>
      <w:r w:rsidR="00D724F9" w:rsidRPr="00C274BA">
        <w:rPr>
          <w:rFonts w:ascii="Times New Roman" w:hAnsi="Times New Roman" w:cs="Times New Roman"/>
          <w:sz w:val="24"/>
          <w:szCs w:val="24"/>
        </w:rPr>
        <w:t>ata pertaining to</w:t>
      </w:r>
      <w:r w:rsidR="00CE4262" w:rsidRPr="00C274BA">
        <w:rPr>
          <w:rFonts w:ascii="Times New Roman" w:hAnsi="Times New Roman" w:cs="Times New Roman"/>
          <w:sz w:val="24"/>
          <w:szCs w:val="24"/>
        </w:rPr>
        <w:t xml:space="preserve"> t</w:t>
      </w:r>
      <w:r w:rsidR="00F86A02" w:rsidRPr="00C274BA">
        <w:rPr>
          <w:rFonts w:ascii="Times New Roman" w:hAnsi="Times New Roman" w:cs="Times New Roman"/>
          <w:sz w:val="24"/>
          <w:szCs w:val="24"/>
        </w:rPr>
        <w:t>hese responses</w:t>
      </w:r>
      <w:r w:rsidR="003757F2" w:rsidRPr="00C274BA">
        <w:rPr>
          <w:rFonts w:ascii="Times New Roman" w:hAnsi="Times New Roman" w:cs="Times New Roman"/>
          <w:sz w:val="24"/>
          <w:szCs w:val="24"/>
        </w:rPr>
        <w:t xml:space="preserve"> </w:t>
      </w:r>
      <w:r w:rsidR="00D7612E" w:rsidRPr="00C274BA">
        <w:rPr>
          <w:rFonts w:ascii="Times New Roman" w:hAnsi="Times New Roman" w:cs="Times New Roman"/>
          <w:sz w:val="24"/>
          <w:szCs w:val="24"/>
        </w:rPr>
        <w:t xml:space="preserve">were </w:t>
      </w:r>
      <w:r w:rsidR="00D724F9" w:rsidRPr="00C274BA">
        <w:rPr>
          <w:rFonts w:ascii="Times New Roman" w:hAnsi="Times New Roman" w:cs="Times New Roman"/>
          <w:sz w:val="24"/>
          <w:szCs w:val="24"/>
        </w:rPr>
        <w:t xml:space="preserve">missing </w:t>
      </w:r>
      <w:r w:rsidR="00F86A02" w:rsidRPr="00C274BA">
        <w:rPr>
          <w:rFonts w:ascii="Times New Roman" w:hAnsi="Times New Roman" w:cs="Times New Roman"/>
          <w:sz w:val="24"/>
          <w:szCs w:val="24"/>
        </w:rPr>
        <w:t>for nine</w:t>
      </w:r>
      <w:r w:rsidR="003757F2" w:rsidRPr="00C274BA">
        <w:rPr>
          <w:rFonts w:ascii="Times New Roman" w:hAnsi="Times New Roman" w:cs="Times New Roman"/>
          <w:sz w:val="24"/>
          <w:szCs w:val="24"/>
        </w:rPr>
        <w:t xml:space="preserve"> participants due to</w:t>
      </w:r>
      <w:r w:rsidR="0080607A" w:rsidRPr="00C274BA">
        <w:rPr>
          <w:rFonts w:ascii="Times New Roman" w:hAnsi="Times New Roman" w:cs="Times New Roman"/>
          <w:sz w:val="24"/>
          <w:szCs w:val="24"/>
        </w:rPr>
        <w:t xml:space="preserve"> technical difficulties</w:t>
      </w:r>
      <w:r w:rsidR="00FE7F31" w:rsidRPr="00C274BA">
        <w:rPr>
          <w:rFonts w:ascii="Times New Roman" w:hAnsi="Times New Roman" w:cs="Times New Roman"/>
          <w:sz w:val="24"/>
          <w:szCs w:val="24"/>
        </w:rPr>
        <w:t>.</w:t>
      </w:r>
    </w:p>
    <w:p w14:paraId="54510C5A" w14:textId="45163EBD" w:rsidR="004A6C30" w:rsidRPr="00C274BA" w:rsidRDefault="004A6C30"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Finally</w:t>
      </w:r>
      <w:r w:rsidR="00B826ED" w:rsidRPr="00C274BA">
        <w:rPr>
          <w:rFonts w:ascii="Times New Roman" w:hAnsi="Times New Roman" w:cs="Times New Roman"/>
          <w:sz w:val="24"/>
          <w:szCs w:val="24"/>
        </w:rPr>
        <w:t>,</w:t>
      </w:r>
      <w:r w:rsidR="00CD5BDF" w:rsidRPr="00C274BA">
        <w:rPr>
          <w:rFonts w:ascii="Times New Roman" w:hAnsi="Times New Roman" w:cs="Times New Roman"/>
          <w:sz w:val="24"/>
          <w:szCs w:val="24"/>
        </w:rPr>
        <w:t xml:space="preserve"> </w:t>
      </w:r>
      <w:r w:rsidR="00D724F9" w:rsidRPr="00C274BA">
        <w:rPr>
          <w:rFonts w:ascii="Times New Roman" w:hAnsi="Times New Roman" w:cs="Times New Roman"/>
          <w:sz w:val="24"/>
          <w:szCs w:val="24"/>
        </w:rPr>
        <w:t xml:space="preserve">participants </w:t>
      </w:r>
      <w:r w:rsidR="00B5525C" w:rsidRPr="00C274BA">
        <w:rPr>
          <w:rFonts w:ascii="Times New Roman" w:hAnsi="Times New Roman" w:cs="Times New Roman"/>
          <w:sz w:val="24"/>
          <w:szCs w:val="24"/>
        </w:rPr>
        <w:t>rated</w:t>
      </w:r>
      <w:r w:rsidR="00B66782" w:rsidRPr="00C274BA">
        <w:rPr>
          <w:rFonts w:ascii="Times New Roman" w:hAnsi="Times New Roman" w:cs="Times New Roman"/>
          <w:sz w:val="24"/>
          <w:szCs w:val="24"/>
        </w:rPr>
        <w:t xml:space="preserve"> </w:t>
      </w:r>
      <w:r w:rsidR="00ED6196" w:rsidRPr="00C274BA">
        <w:rPr>
          <w:rFonts w:ascii="Times New Roman" w:hAnsi="Times New Roman" w:cs="Times New Roman"/>
          <w:sz w:val="24"/>
          <w:szCs w:val="24"/>
        </w:rPr>
        <w:t>their</w:t>
      </w:r>
      <w:r w:rsidR="00CD5BDF" w:rsidRPr="00C274BA">
        <w:rPr>
          <w:rFonts w:ascii="Times New Roman" w:hAnsi="Times New Roman" w:cs="Times New Roman"/>
          <w:sz w:val="24"/>
          <w:szCs w:val="24"/>
        </w:rPr>
        <w:t xml:space="preserve"> </w:t>
      </w:r>
      <w:r w:rsidR="00104A4B" w:rsidRPr="00C274BA">
        <w:rPr>
          <w:rFonts w:ascii="Times New Roman" w:hAnsi="Times New Roman" w:cs="Times New Roman"/>
          <w:sz w:val="24"/>
          <w:szCs w:val="24"/>
        </w:rPr>
        <w:t>felt</w:t>
      </w:r>
      <w:r w:rsidR="00CD5BDF" w:rsidRPr="00C274BA">
        <w:rPr>
          <w:rFonts w:ascii="Times New Roman" w:hAnsi="Times New Roman" w:cs="Times New Roman"/>
          <w:sz w:val="24"/>
          <w:szCs w:val="24"/>
        </w:rPr>
        <w:t xml:space="preserve"> nostalgia </w:t>
      </w:r>
      <w:r w:rsidR="00CE4262" w:rsidRPr="00C274BA">
        <w:rPr>
          <w:rFonts w:ascii="Times New Roman" w:hAnsi="Times New Roman" w:cs="Times New Roman"/>
          <w:sz w:val="24"/>
          <w:szCs w:val="24"/>
        </w:rPr>
        <w:t xml:space="preserve">(i.e., a manipulation check) </w:t>
      </w:r>
      <w:r w:rsidR="001C67EC" w:rsidRPr="00C274BA">
        <w:rPr>
          <w:rFonts w:ascii="Times New Roman" w:hAnsi="Times New Roman" w:cs="Times New Roman"/>
          <w:sz w:val="24"/>
          <w:szCs w:val="24"/>
        </w:rPr>
        <w:t xml:space="preserve">on three items (e.g., “Right now, I am feeling quite nostalgic”; 1 = </w:t>
      </w:r>
      <w:r w:rsidR="001C67EC" w:rsidRPr="00C274BA">
        <w:rPr>
          <w:rFonts w:ascii="Times New Roman" w:hAnsi="Times New Roman" w:cs="Times New Roman"/>
          <w:i/>
          <w:iCs/>
          <w:sz w:val="24"/>
          <w:szCs w:val="24"/>
        </w:rPr>
        <w:t>strongly disagree</w:t>
      </w:r>
      <w:r w:rsidR="001C67EC" w:rsidRPr="00C274BA">
        <w:rPr>
          <w:rFonts w:ascii="Times New Roman" w:hAnsi="Times New Roman" w:cs="Times New Roman"/>
          <w:sz w:val="24"/>
          <w:szCs w:val="24"/>
        </w:rPr>
        <w:t xml:space="preserve">, </w:t>
      </w:r>
      <w:r w:rsidR="00104A4B" w:rsidRPr="00C274BA">
        <w:rPr>
          <w:rFonts w:ascii="Times New Roman" w:hAnsi="Times New Roman" w:cs="Times New Roman"/>
          <w:sz w:val="24"/>
          <w:szCs w:val="24"/>
        </w:rPr>
        <w:t xml:space="preserve">6 </w:t>
      </w:r>
      <w:r w:rsidR="001C67EC" w:rsidRPr="00C274BA">
        <w:rPr>
          <w:rFonts w:ascii="Times New Roman" w:hAnsi="Times New Roman" w:cs="Times New Roman"/>
          <w:sz w:val="24"/>
          <w:szCs w:val="24"/>
        </w:rPr>
        <w:t xml:space="preserve">= </w:t>
      </w:r>
      <w:r w:rsidR="001C67EC" w:rsidRPr="00C274BA">
        <w:rPr>
          <w:rFonts w:ascii="Times New Roman" w:hAnsi="Times New Roman" w:cs="Times New Roman"/>
          <w:i/>
          <w:iCs/>
          <w:sz w:val="24"/>
          <w:szCs w:val="24"/>
        </w:rPr>
        <w:t xml:space="preserve">strongly </w:t>
      </w:r>
      <w:r w:rsidR="001C67EC" w:rsidRPr="00C274BA">
        <w:rPr>
          <w:rFonts w:ascii="Times New Roman" w:hAnsi="Times New Roman" w:cs="Times New Roman"/>
          <w:i/>
          <w:iCs/>
          <w:sz w:val="24"/>
          <w:szCs w:val="24"/>
        </w:rPr>
        <w:lastRenderedPageBreak/>
        <w:t>agree</w:t>
      </w:r>
      <w:r w:rsidR="001C67EC" w:rsidRPr="00C274BA">
        <w:rPr>
          <w:rFonts w:ascii="Times New Roman" w:hAnsi="Times New Roman" w:cs="Times New Roman"/>
          <w:sz w:val="24"/>
          <w:szCs w:val="24"/>
        </w:rPr>
        <w:t xml:space="preserve">; Wildschut et al., 2006). We </w:t>
      </w:r>
      <w:r w:rsidR="00B66782" w:rsidRPr="00C274BA">
        <w:rPr>
          <w:rFonts w:ascii="Times New Roman" w:hAnsi="Times New Roman" w:cs="Times New Roman"/>
          <w:sz w:val="24"/>
          <w:szCs w:val="24"/>
        </w:rPr>
        <w:t>created an index of felt nostalgia by averaging</w:t>
      </w:r>
      <w:r w:rsidR="001C67EC" w:rsidRPr="00C274BA">
        <w:rPr>
          <w:rFonts w:ascii="Times New Roman" w:hAnsi="Times New Roman" w:cs="Times New Roman"/>
          <w:sz w:val="24"/>
          <w:szCs w:val="24"/>
        </w:rPr>
        <w:t xml:space="preserve"> participants’ responses </w:t>
      </w:r>
      <w:r w:rsidR="00B66782" w:rsidRPr="00C274BA">
        <w:rPr>
          <w:rFonts w:ascii="Times New Roman" w:hAnsi="Times New Roman" w:cs="Times New Roman"/>
          <w:sz w:val="24"/>
          <w:szCs w:val="24"/>
        </w:rPr>
        <w:t xml:space="preserve">to these three items </w:t>
      </w:r>
      <w:r w:rsidR="001C67EC" w:rsidRPr="00C274BA">
        <w:rPr>
          <w:rFonts w:ascii="Times New Roman" w:hAnsi="Times New Roman" w:cs="Times New Roman"/>
          <w:sz w:val="24"/>
          <w:szCs w:val="24"/>
        </w:rPr>
        <w:t>(</w:t>
      </w:r>
      <w:r w:rsidR="001C67EC" w:rsidRPr="00C274BA">
        <w:rPr>
          <w:rFonts w:ascii="Times New Roman" w:hAnsi="Times New Roman" w:cs="Times New Roman"/>
          <w:i/>
          <w:iCs/>
          <w:sz w:val="24"/>
          <w:szCs w:val="24"/>
        </w:rPr>
        <w:t xml:space="preserve">M </w:t>
      </w:r>
      <w:r w:rsidR="001C67EC" w:rsidRPr="00C274BA">
        <w:rPr>
          <w:rFonts w:ascii="Times New Roman" w:hAnsi="Times New Roman" w:cs="Times New Roman"/>
          <w:sz w:val="24"/>
          <w:szCs w:val="24"/>
        </w:rPr>
        <w:t xml:space="preserve">= </w:t>
      </w:r>
      <w:r w:rsidR="00E328C0" w:rsidRPr="00C274BA">
        <w:rPr>
          <w:rFonts w:ascii="Times New Roman" w:hAnsi="Times New Roman" w:cs="Times New Roman"/>
          <w:sz w:val="24"/>
          <w:szCs w:val="24"/>
        </w:rPr>
        <w:t>3.26</w:t>
      </w:r>
      <w:r w:rsidR="001C67EC" w:rsidRPr="00C274BA">
        <w:rPr>
          <w:rFonts w:ascii="Times New Roman" w:hAnsi="Times New Roman" w:cs="Times New Roman"/>
          <w:sz w:val="24"/>
          <w:szCs w:val="24"/>
        </w:rPr>
        <w:t xml:space="preserve">, </w:t>
      </w:r>
      <w:r w:rsidR="001C67EC" w:rsidRPr="00C274BA">
        <w:rPr>
          <w:rFonts w:ascii="Times New Roman" w:hAnsi="Times New Roman" w:cs="Times New Roman"/>
          <w:i/>
          <w:iCs/>
          <w:sz w:val="24"/>
          <w:szCs w:val="24"/>
        </w:rPr>
        <w:t>SD</w:t>
      </w:r>
      <w:r w:rsidR="001C67EC" w:rsidRPr="00C274BA">
        <w:rPr>
          <w:rFonts w:ascii="Times New Roman" w:hAnsi="Times New Roman" w:cs="Times New Roman"/>
          <w:sz w:val="24"/>
          <w:szCs w:val="24"/>
        </w:rPr>
        <w:t xml:space="preserve"> = </w:t>
      </w:r>
      <w:r w:rsidR="00E328C0" w:rsidRPr="00C274BA">
        <w:rPr>
          <w:rFonts w:ascii="Times New Roman" w:hAnsi="Times New Roman" w:cs="Times New Roman"/>
          <w:sz w:val="24"/>
          <w:szCs w:val="24"/>
        </w:rPr>
        <w:t>1.70</w:t>
      </w:r>
      <w:r w:rsidR="001C67EC" w:rsidRPr="00C274BA">
        <w:rPr>
          <w:rFonts w:ascii="Times New Roman" w:hAnsi="Times New Roman" w:cs="Times New Roman"/>
          <w:sz w:val="24"/>
          <w:szCs w:val="24"/>
        </w:rPr>
        <w:t xml:space="preserve">, </w:t>
      </w:r>
      <w:r w:rsidR="001C67EC" w:rsidRPr="00C274BA">
        <w:rPr>
          <w:rFonts w:ascii="Times New Roman" w:hAnsi="Times New Roman" w:cs="Times New Roman"/>
          <w:sz w:val="24"/>
          <w:szCs w:val="24"/>
        </w:rPr>
        <w:sym w:font="Symbol" w:char="F061"/>
      </w:r>
      <w:r w:rsidR="00E328C0" w:rsidRPr="00C274BA">
        <w:rPr>
          <w:rFonts w:ascii="Times New Roman" w:hAnsi="Times New Roman" w:cs="Times New Roman"/>
          <w:sz w:val="24"/>
          <w:szCs w:val="24"/>
        </w:rPr>
        <w:t xml:space="preserve"> = .97</w:t>
      </w:r>
      <w:r w:rsidR="001C67EC" w:rsidRPr="00C274BA">
        <w:rPr>
          <w:rFonts w:ascii="Times New Roman" w:hAnsi="Times New Roman" w:cs="Times New Roman"/>
          <w:sz w:val="24"/>
          <w:szCs w:val="24"/>
        </w:rPr>
        <w:t>)</w:t>
      </w:r>
      <w:r w:rsidR="000352A1" w:rsidRPr="00C274BA">
        <w:rPr>
          <w:rFonts w:ascii="Times New Roman" w:hAnsi="Times New Roman" w:cs="Times New Roman"/>
          <w:sz w:val="24"/>
          <w:szCs w:val="24"/>
        </w:rPr>
        <w:t>.</w:t>
      </w:r>
      <w:r w:rsidR="00457B25" w:rsidRPr="00C274BA">
        <w:rPr>
          <w:rStyle w:val="FootnoteReference"/>
          <w:rFonts w:ascii="Times New Roman" w:hAnsi="Times New Roman" w:cs="Times New Roman"/>
          <w:sz w:val="24"/>
          <w:szCs w:val="24"/>
        </w:rPr>
        <w:footnoteReference w:id="2"/>
      </w:r>
      <w:r w:rsidR="00182669" w:rsidRPr="00C274BA">
        <w:rPr>
          <w:rFonts w:ascii="Times New Roman" w:hAnsi="Times New Roman" w:cs="Times New Roman"/>
          <w:sz w:val="24"/>
          <w:szCs w:val="24"/>
        </w:rPr>
        <w:t xml:space="preserve"> </w:t>
      </w:r>
    </w:p>
    <w:p w14:paraId="02D99864" w14:textId="0C264F40" w:rsidR="00130B41" w:rsidRPr="00C274BA" w:rsidRDefault="00B53210" w:rsidP="003A15D3">
      <w:pPr>
        <w:spacing w:after="0" w:line="480" w:lineRule="exact"/>
        <w:rPr>
          <w:rFonts w:ascii="Times New Roman" w:hAnsi="Times New Roman" w:cs="Times New Roman"/>
          <w:b/>
          <w:bCs/>
          <w:iCs/>
          <w:sz w:val="24"/>
          <w:szCs w:val="24"/>
        </w:rPr>
      </w:pPr>
      <w:r w:rsidRPr="00C274BA">
        <w:rPr>
          <w:rFonts w:ascii="Times New Roman" w:hAnsi="Times New Roman" w:cs="Times New Roman"/>
          <w:b/>
          <w:bCs/>
          <w:iCs/>
          <w:sz w:val="24"/>
          <w:szCs w:val="24"/>
        </w:rPr>
        <w:t>Results</w:t>
      </w:r>
      <w:r w:rsidR="00FC4F98" w:rsidRPr="00C274BA">
        <w:rPr>
          <w:rFonts w:ascii="Times New Roman" w:hAnsi="Times New Roman" w:cs="Times New Roman"/>
          <w:b/>
          <w:bCs/>
          <w:iCs/>
          <w:sz w:val="24"/>
          <w:szCs w:val="24"/>
        </w:rPr>
        <w:t xml:space="preserve"> </w:t>
      </w:r>
      <w:r w:rsidR="0050488B" w:rsidRPr="00C274BA">
        <w:rPr>
          <w:rFonts w:ascii="Times New Roman" w:hAnsi="Times New Roman" w:cs="Times New Roman"/>
          <w:b/>
          <w:bCs/>
          <w:iCs/>
          <w:sz w:val="24"/>
          <w:szCs w:val="24"/>
        </w:rPr>
        <w:t>and Discussion</w:t>
      </w:r>
      <w:r w:rsidR="00785F52" w:rsidRPr="00C274BA">
        <w:rPr>
          <w:rFonts w:ascii="Times New Roman" w:hAnsi="Times New Roman" w:cs="Times New Roman"/>
          <w:b/>
          <w:bCs/>
          <w:iCs/>
          <w:sz w:val="24"/>
          <w:szCs w:val="24"/>
        </w:rPr>
        <w:t xml:space="preserve"> </w:t>
      </w:r>
    </w:p>
    <w:p w14:paraId="3B576F30" w14:textId="178A4C87" w:rsidR="00104A4B" w:rsidRPr="00C274BA" w:rsidRDefault="000A7110"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Manipulation Check</w:t>
      </w:r>
    </w:p>
    <w:p w14:paraId="036B4858" w14:textId="2A4FA590" w:rsidR="00163C84" w:rsidRPr="00C274BA" w:rsidRDefault="00163C84" w:rsidP="003A15D3">
      <w:pPr>
        <w:spacing w:after="0" w:line="480" w:lineRule="exact"/>
        <w:ind w:firstLine="720"/>
        <w:outlineLvl w:val="0"/>
        <w:rPr>
          <w:rFonts w:ascii="Times New Roman" w:hAnsi="Times New Roman" w:cs="Times New Roman"/>
          <w:bCs/>
          <w:sz w:val="24"/>
          <w:szCs w:val="24"/>
        </w:rPr>
      </w:pPr>
      <w:r w:rsidRPr="00C274BA">
        <w:rPr>
          <w:rFonts w:ascii="Times New Roman" w:hAnsi="Times New Roman" w:cs="Times New Roman"/>
          <w:bCs/>
          <w:sz w:val="24"/>
          <w:szCs w:val="24"/>
        </w:rPr>
        <w:t>As intended, felt nostalgia was significantly higher in the nostalgia (</w:t>
      </w:r>
      <w:r w:rsidRPr="00C274BA">
        <w:rPr>
          <w:rFonts w:ascii="Times New Roman" w:hAnsi="Times New Roman" w:cs="Times New Roman"/>
          <w:bCs/>
          <w:i/>
          <w:iCs/>
          <w:sz w:val="24"/>
          <w:szCs w:val="24"/>
        </w:rPr>
        <w:t xml:space="preserve">M = </w:t>
      </w:r>
      <w:r w:rsidRPr="00C274BA">
        <w:rPr>
          <w:rFonts w:ascii="Times New Roman" w:hAnsi="Times New Roman" w:cs="Times New Roman"/>
          <w:bCs/>
          <w:sz w:val="24"/>
          <w:szCs w:val="24"/>
        </w:rPr>
        <w:t>3.92</w:t>
      </w:r>
      <w:r w:rsidRPr="00C274BA">
        <w:rPr>
          <w:rFonts w:ascii="Times New Roman" w:hAnsi="Times New Roman" w:cs="Times New Roman"/>
          <w:bCs/>
          <w:i/>
          <w:iCs/>
          <w:sz w:val="24"/>
          <w:szCs w:val="24"/>
        </w:rPr>
        <w:t>, SD</w:t>
      </w:r>
      <w:r w:rsidRPr="00C274BA">
        <w:rPr>
          <w:rFonts w:ascii="Times New Roman" w:hAnsi="Times New Roman" w:cs="Times New Roman"/>
          <w:bCs/>
          <w:sz w:val="24"/>
          <w:szCs w:val="24"/>
        </w:rPr>
        <w:t xml:space="preserve"> = 1.59) than control (</w:t>
      </w:r>
      <w:r w:rsidRPr="00C274BA">
        <w:rPr>
          <w:rFonts w:ascii="Times New Roman" w:hAnsi="Times New Roman" w:cs="Times New Roman"/>
          <w:bCs/>
          <w:i/>
          <w:iCs/>
          <w:sz w:val="24"/>
          <w:szCs w:val="24"/>
        </w:rPr>
        <w:t xml:space="preserve">M = </w:t>
      </w:r>
      <w:r w:rsidRPr="00C274BA">
        <w:rPr>
          <w:rFonts w:ascii="Times New Roman" w:hAnsi="Times New Roman" w:cs="Times New Roman"/>
          <w:bCs/>
          <w:sz w:val="24"/>
          <w:szCs w:val="24"/>
        </w:rPr>
        <w:t>2.63</w:t>
      </w:r>
      <w:r w:rsidRPr="00C274BA">
        <w:rPr>
          <w:rFonts w:ascii="Times New Roman" w:hAnsi="Times New Roman" w:cs="Times New Roman"/>
          <w:bCs/>
          <w:i/>
          <w:iCs/>
          <w:sz w:val="24"/>
          <w:szCs w:val="24"/>
        </w:rPr>
        <w:t>, SD</w:t>
      </w:r>
      <w:r w:rsidRPr="00C274BA">
        <w:rPr>
          <w:rFonts w:ascii="Times New Roman" w:hAnsi="Times New Roman" w:cs="Times New Roman"/>
          <w:bCs/>
          <w:sz w:val="24"/>
          <w:szCs w:val="24"/>
        </w:rPr>
        <w:t xml:space="preserve"> = 0.71) condition,</w:t>
      </w:r>
      <w:r w:rsidRPr="00C274BA">
        <w:rPr>
          <w:rFonts w:ascii="Times New Roman" w:hAnsi="Times New Roman" w:cs="Times New Roman"/>
          <w:bCs/>
          <w:i/>
          <w:sz w:val="24"/>
          <w:szCs w:val="24"/>
        </w:rPr>
        <w:t xml:space="preserve"> F</w:t>
      </w:r>
      <w:r w:rsidRPr="00C274BA">
        <w:rPr>
          <w:rFonts w:ascii="Times New Roman" w:hAnsi="Times New Roman" w:cs="Times New Roman"/>
          <w:bCs/>
          <w:sz w:val="24"/>
          <w:szCs w:val="24"/>
        </w:rPr>
        <w:t>(1, 58) = 9.88</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 .003, </w:t>
      </w:r>
      <w:r w:rsidRPr="00C274BA">
        <w:rPr>
          <w:rFonts w:ascii="Times New Roman" w:hAnsi="Times New Roman" w:cs="Times New Roman"/>
          <w:sz w:val="24"/>
          <w:szCs w:val="24"/>
        </w:rPr>
        <w:t>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.145</w:t>
      </w:r>
      <w:r w:rsidR="001317B7" w:rsidRPr="00C274BA">
        <w:rPr>
          <w:rFonts w:ascii="Times New Roman" w:hAnsi="Times New Roman" w:cs="Times New Roman"/>
          <w:bCs/>
          <w:sz w:val="24"/>
          <w:szCs w:val="24"/>
        </w:rPr>
        <w:t>, 90%</w:t>
      </w:r>
      <w:r w:rsidR="00821C7C" w:rsidRPr="00C274BA">
        <w:rPr>
          <w:rFonts w:ascii="Times New Roman" w:hAnsi="Times New Roman" w:cs="Times New Roman"/>
          <w:bCs/>
          <w:sz w:val="24"/>
          <w:szCs w:val="24"/>
        </w:rPr>
        <w:t xml:space="preserve"> </w:t>
      </w:r>
      <w:r w:rsidR="001317B7" w:rsidRPr="00C274BA">
        <w:rPr>
          <w:rFonts w:ascii="Times New Roman" w:hAnsi="Times New Roman" w:cs="Times New Roman"/>
          <w:bCs/>
          <w:sz w:val="24"/>
          <w:szCs w:val="24"/>
        </w:rPr>
        <w:t>C</w:t>
      </w:r>
      <w:r w:rsidR="00821C7C" w:rsidRPr="00C274BA">
        <w:rPr>
          <w:rFonts w:ascii="Times New Roman" w:hAnsi="Times New Roman" w:cs="Times New Roman"/>
          <w:bCs/>
          <w:sz w:val="24"/>
          <w:szCs w:val="24"/>
        </w:rPr>
        <w:t>I</w:t>
      </w:r>
      <w:r w:rsidR="001317B7" w:rsidRPr="00C274BA">
        <w:rPr>
          <w:rFonts w:ascii="Times New Roman" w:hAnsi="Times New Roman" w:cs="Times New Roman"/>
          <w:bCs/>
          <w:sz w:val="24"/>
          <w:szCs w:val="24"/>
        </w:rPr>
        <w:t xml:space="preserve"> = [</w:t>
      </w:r>
      <w:r w:rsidRPr="00C274BA">
        <w:rPr>
          <w:rFonts w:ascii="Times New Roman" w:hAnsi="Times New Roman" w:cs="Times New Roman"/>
          <w:bCs/>
          <w:sz w:val="24"/>
          <w:szCs w:val="24"/>
        </w:rPr>
        <w:t>.</w:t>
      </w:r>
      <w:r w:rsidR="00821C7C" w:rsidRPr="00C274BA">
        <w:rPr>
          <w:rFonts w:ascii="Times New Roman" w:hAnsi="Times New Roman" w:cs="Times New Roman"/>
          <w:bCs/>
          <w:sz w:val="24"/>
          <w:szCs w:val="24"/>
        </w:rPr>
        <w:t>032, .281].</w:t>
      </w:r>
      <w:r w:rsidR="0043088A" w:rsidRPr="00C274BA">
        <w:rPr>
          <w:rStyle w:val="FootnoteReference"/>
          <w:rFonts w:ascii="Times New Roman" w:hAnsi="Times New Roman" w:cs="Times New Roman"/>
          <w:bCs/>
          <w:sz w:val="24"/>
          <w:szCs w:val="24"/>
        </w:rPr>
        <w:footnoteReference w:id="3"/>
      </w:r>
      <w:r w:rsidRPr="00C274BA">
        <w:rPr>
          <w:rFonts w:ascii="Times New Roman" w:hAnsi="Times New Roman" w:cs="Times New Roman"/>
          <w:bCs/>
          <w:sz w:val="24"/>
          <w:szCs w:val="24"/>
        </w:rPr>
        <w:t xml:space="preserve"> The nostalgic (compared to control) </w:t>
      </w:r>
      <w:r w:rsidR="00340754" w:rsidRPr="00C274BA">
        <w:rPr>
          <w:rFonts w:ascii="Times New Roman" w:hAnsi="Times New Roman" w:cs="Times New Roman"/>
          <w:bCs/>
          <w:sz w:val="24"/>
          <w:szCs w:val="24"/>
        </w:rPr>
        <w:t>landmark</w:t>
      </w:r>
      <w:r w:rsidRPr="00C274BA">
        <w:rPr>
          <w:rFonts w:ascii="Times New Roman" w:hAnsi="Times New Roman" w:cs="Times New Roman"/>
          <w:bCs/>
          <w:sz w:val="24"/>
          <w:szCs w:val="24"/>
        </w:rPr>
        <w:t>s successfully induced felt nostalgia.</w:t>
      </w:r>
    </w:p>
    <w:p w14:paraId="65EF703F" w14:textId="3C3AE90B" w:rsidR="00104A4B" w:rsidRPr="00C274BA" w:rsidRDefault="007E58AF" w:rsidP="003A15D3">
      <w:pPr>
        <w:spacing w:after="0" w:line="480" w:lineRule="exact"/>
        <w:rPr>
          <w:rFonts w:ascii="Times New Roman" w:hAnsi="Times New Roman" w:cs="Times New Roman"/>
          <w:b/>
          <w:bCs/>
          <w:i/>
          <w:sz w:val="24"/>
          <w:szCs w:val="24"/>
        </w:rPr>
      </w:pPr>
      <w:r w:rsidRPr="00C274BA">
        <w:rPr>
          <w:rFonts w:ascii="Times New Roman" w:hAnsi="Times New Roman" w:cs="Times New Roman"/>
          <w:b/>
          <w:bCs/>
          <w:i/>
          <w:sz w:val="24"/>
          <w:szCs w:val="24"/>
        </w:rPr>
        <w:t>Control Variables</w:t>
      </w:r>
    </w:p>
    <w:p w14:paraId="6D9BFD55" w14:textId="1D15D982" w:rsidR="00774796" w:rsidRPr="00C274BA" w:rsidRDefault="00774796" w:rsidP="003A15D3">
      <w:pPr>
        <w:spacing w:after="0" w:line="480" w:lineRule="exact"/>
        <w:ind w:firstLine="720"/>
        <w:rPr>
          <w:rFonts w:ascii="Times New Roman" w:hAnsi="Times New Roman" w:cs="Times New Roman"/>
          <w:iCs/>
          <w:sz w:val="24"/>
          <w:szCs w:val="24"/>
        </w:rPr>
      </w:pPr>
      <w:r w:rsidRPr="00C274BA">
        <w:rPr>
          <w:rFonts w:ascii="Times New Roman" w:hAnsi="Times New Roman" w:cs="Times New Roman"/>
          <w:iCs/>
          <w:sz w:val="24"/>
          <w:szCs w:val="24"/>
        </w:rPr>
        <w:t>Participants in the nostalgia (</w:t>
      </w:r>
      <w:r w:rsidRPr="00C274BA">
        <w:rPr>
          <w:rFonts w:ascii="Times New Roman" w:hAnsi="Times New Roman" w:cs="Times New Roman"/>
          <w:i/>
          <w:sz w:val="24"/>
          <w:szCs w:val="24"/>
        </w:rPr>
        <w:t xml:space="preserve">M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5.28</w:t>
      </w:r>
      <w:r w:rsidRPr="00C274BA">
        <w:rPr>
          <w:rFonts w:ascii="Times New Roman" w:hAnsi="Times New Roman" w:cs="Times New Roman"/>
          <w:iCs/>
          <w:sz w:val="24"/>
          <w:szCs w:val="24"/>
        </w:rPr>
        <w:t xml:space="preserve">, </w:t>
      </w:r>
      <w:r w:rsidRPr="00C274BA">
        <w:rPr>
          <w:rFonts w:ascii="Times New Roman" w:hAnsi="Times New Roman" w:cs="Times New Roman"/>
          <w:i/>
          <w:sz w:val="24"/>
          <w:szCs w:val="24"/>
        </w:rPr>
        <w:t xml:space="preserve">SD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1.69</w:t>
      </w:r>
      <w:r w:rsidRPr="00C274BA">
        <w:rPr>
          <w:rFonts w:ascii="Times New Roman" w:hAnsi="Times New Roman" w:cs="Times New Roman"/>
          <w:iCs/>
          <w:sz w:val="24"/>
          <w:szCs w:val="24"/>
        </w:rPr>
        <w:t>) and control (</w:t>
      </w:r>
      <w:r w:rsidRPr="00C274BA">
        <w:rPr>
          <w:rFonts w:ascii="Times New Roman" w:hAnsi="Times New Roman" w:cs="Times New Roman"/>
          <w:i/>
          <w:sz w:val="24"/>
          <w:szCs w:val="24"/>
        </w:rPr>
        <w:t xml:space="preserve">M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5.84</w:t>
      </w:r>
      <w:r w:rsidRPr="00C274BA">
        <w:rPr>
          <w:rFonts w:ascii="Times New Roman" w:hAnsi="Times New Roman" w:cs="Times New Roman"/>
          <w:iCs/>
          <w:sz w:val="24"/>
          <w:szCs w:val="24"/>
        </w:rPr>
        <w:t xml:space="preserve">, </w:t>
      </w:r>
      <w:r w:rsidRPr="00C274BA">
        <w:rPr>
          <w:rFonts w:ascii="Times New Roman" w:hAnsi="Times New Roman" w:cs="Times New Roman"/>
          <w:i/>
          <w:sz w:val="24"/>
          <w:szCs w:val="24"/>
        </w:rPr>
        <w:t xml:space="preserve">SD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1.55</w:t>
      </w:r>
      <w:r w:rsidRPr="00C274BA">
        <w:rPr>
          <w:rFonts w:ascii="Times New Roman" w:hAnsi="Times New Roman" w:cs="Times New Roman"/>
          <w:iCs/>
          <w:sz w:val="24"/>
          <w:szCs w:val="24"/>
        </w:rPr>
        <w:t xml:space="preserve">) conditions did not differ significantly </w:t>
      </w:r>
      <w:r w:rsidR="007F1A21" w:rsidRPr="00C274BA">
        <w:rPr>
          <w:rFonts w:ascii="Times New Roman" w:hAnsi="Times New Roman" w:cs="Times New Roman"/>
          <w:iCs/>
          <w:sz w:val="24"/>
          <w:szCs w:val="24"/>
        </w:rPr>
        <w:t>on</w:t>
      </w:r>
      <w:r w:rsidRPr="00C274BA">
        <w:rPr>
          <w:rFonts w:ascii="Times New Roman" w:hAnsi="Times New Roman" w:cs="Times New Roman"/>
          <w:iCs/>
          <w:sz w:val="24"/>
          <w:szCs w:val="24"/>
        </w:rPr>
        <w:t xml:space="preserve"> prior experience with computer games, </w:t>
      </w:r>
      <w:r w:rsidRPr="00C274BA">
        <w:rPr>
          <w:rFonts w:ascii="Times New Roman" w:hAnsi="Times New Roman" w:cs="Times New Roman"/>
          <w:bCs/>
          <w:i/>
          <w:sz w:val="24"/>
          <w:szCs w:val="24"/>
        </w:rPr>
        <w:t>F</w:t>
      </w:r>
      <w:r w:rsidRPr="00C274BA">
        <w:rPr>
          <w:rFonts w:ascii="Times New Roman" w:hAnsi="Times New Roman" w:cs="Times New Roman"/>
          <w:bCs/>
          <w:sz w:val="24"/>
          <w:szCs w:val="24"/>
        </w:rPr>
        <w:t xml:space="preserve">(1, 58) = </w:t>
      </w:r>
      <w:r w:rsidR="00B810AF" w:rsidRPr="00C274BA">
        <w:rPr>
          <w:rFonts w:ascii="Times New Roman" w:hAnsi="Times New Roman" w:cs="Times New Roman"/>
          <w:bCs/>
          <w:sz w:val="24"/>
          <w:szCs w:val="24"/>
        </w:rPr>
        <w:t>1.81</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w:t>
      </w:r>
      <w:r w:rsidR="00B810AF" w:rsidRPr="00C274BA">
        <w:rPr>
          <w:rFonts w:ascii="Times New Roman" w:hAnsi="Times New Roman" w:cs="Times New Roman"/>
          <w:bCs/>
          <w:sz w:val="24"/>
          <w:szCs w:val="24"/>
        </w:rPr>
        <w:t>= .184</w:t>
      </w:r>
      <w:r w:rsidRPr="00C274BA">
        <w:rPr>
          <w:rFonts w:ascii="Times New Roman" w:hAnsi="Times New Roman" w:cs="Times New Roman"/>
          <w:bCs/>
          <w:sz w:val="24"/>
          <w:szCs w:val="24"/>
        </w:rPr>
        <w:t>,</w:t>
      </w:r>
      <w:r w:rsidRPr="00C274BA">
        <w:rPr>
          <w:rFonts w:ascii="Times New Roman" w:hAnsi="Times New Roman" w:cs="Times New Roman"/>
          <w:sz w:val="24"/>
          <w:szCs w:val="24"/>
        </w:rPr>
        <w:t xml:space="preserve"> 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w:t>
      </w:r>
      <w:r w:rsidR="00B810AF" w:rsidRPr="00C274BA">
        <w:rPr>
          <w:rFonts w:ascii="Times New Roman" w:hAnsi="Times New Roman" w:cs="Times New Roman"/>
          <w:bCs/>
          <w:sz w:val="24"/>
          <w:szCs w:val="24"/>
        </w:rPr>
        <w:t>030</w:t>
      </w:r>
      <w:r w:rsidR="00821C7C" w:rsidRPr="00C274BA">
        <w:rPr>
          <w:rFonts w:ascii="Times New Roman" w:hAnsi="Times New Roman" w:cs="Times New Roman"/>
          <w:bCs/>
          <w:sz w:val="24"/>
          <w:szCs w:val="24"/>
        </w:rPr>
        <w:t>, 90% CI = [0, .130]</w:t>
      </w:r>
      <w:r w:rsidRPr="00C274BA">
        <w:rPr>
          <w:rFonts w:ascii="Times New Roman" w:hAnsi="Times New Roman" w:cs="Times New Roman"/>
          <w:iCs/>
          <w:sz w:val="24"/>
          <w:szCs w:val="24"/>
        </w:rPr>
        <w:t>. The nostalgia (</w:t>
      </w:r>
      <w:r w:rsidRPr="00C274BA">
        <w:rPr>
          <w:rFonts w:ascii="Times New Roman" w:hAnsi="Times New Roman" w:cs="Times New Roman"/>
          <w:i/>
          <w:sz w:val="24"/>
          <w:szCs w:val="24"/>
        </w:rPr>
        <w:t xml:space="preserve">M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3.45</w:t>
      </w:r>
      <w:r w:rsidRPr="00C274BA">
        <w:rPr>
          <w:rFonts w:ascii="Times New Roman" w:hAnsi="Times New Roman" w:cs="Times New Roman"/>
          <w:iCs/>
          <w:sz w:val="24"/>
          <w:szCs w:val="24"/>
        </w:rPr>
        <w:t xml:space="preserve">, </w:t>
      </w:r>
      <w:r w:rsidRPr="00C274BA">
        <w:rPr>
          <w:rFonts w:ascii="Times New Roman" w:hAnsi="Times New Roman" w:cs="Times New Roman"/>
          <w:i/>
          <w:sz w:val="24"/>
          <w:szCs w:val="24"/>
        </w:rPr>
        <w:t xml:space="preserve">SD </w:t>
      </w:r>
      <w:r w:rsidRPr="00C274BA">
        <w:rPr>
          <w:rFonts w:ascii="Times New Roman" w:hAnsi="Times New Roman" w:cs="Times New Roman"/>
          <w:iCs/>
          <w:sz w:val="24"/>
          <w:szCs w:val="24"/>
        </w:rPr>
        <w:t xml:space="preserve">= </w:t>
      </w:r>
      <w:r w:rsidR="00B810AF" w:rsidRPr="00C274BA">
        <w:rPr>
          <w:rFonts w:ascii="Times New Roman" w:hAnsi="Times New Roman" w:cs="Times New Roman"/>
          <w:iCs/>
          <w:sz w:val="24"/>
          <w:szCs w:val="24"/>
        </w:rPr>
        <w:t>1.86</w:t>
      </w:r>
      <w:r w:rsidRPr="00C274BA">
        <w:rPr>
          <w:rFonts w:ascii="Times New Roman" w:hAnsi="Times New Roman" w:cs="Times New Roman"/>
          <w:iCs/>
          <w:sz w:val="24"/>
          <w:szCs w:val="24"/>
        </w:rPr>
        <w:t>) and control (</w:t>
      </w:r>
      <w:r w:rsidRPr="00C274BA">
        <w:rPr>
          <w:rFonts w:ascii="Times New Roman" w:hAnsi="Times New Roman" w:cs="Times New Roman"/>
          <w:i/>
          <w:sz w:val="24"/>
          <w:szCs w:val="24"/>
        </w:rPr>
        <w:t xml:space="preserve">M </w:t>
      </w:r>
      <w:r w:rsidRPr="00C274BA">
        <w:rPr>
          <w:rFonts w:ascii="Times New Roman" w:hAnsi="Times New Roman" w:cs="Times New Roman"/>
          <w:iCs/>
          <w:sz w:val="24"/>
          <w:szCs w:val="24"/>
        </w:rPr>
        <w:t xml:space="preserve">= </w:t>
      </w:r>
      <w:r w:rsidR="00AC783A" w:rsidRPr="00C274BA">
        <w:rPr>
          <w:rFonts w:ascii="Times New Roman" w:hAnsi="Times New Roman" w:cs="Times New Roman"/>
          <w:iCs/>
          <w:sz w:val="24"/>
          <w:szCs w:val="24"/>
        </w:rPr>
        <w:t>3.65</w:t>
      </w:r>
      <w:r w:rsidRPr="00C274BA">
        <w:rPr>
          <w:rFonts w:ascii="Times New Roman" w:hAnsi="Times New Roman" w:cs="Times New Roman"/>
          <w:iCs/>
          <w:sz w:val="24"/>
          <w:szCs w:val="24"/>
        </w:rPr>
        <w:t xml:space="preserve">, </w:t>
      </w:r>
      <w:r w:rsidRPr="00C274BA">
        <w:rPr>
          <w:rFonts w:ascii="Times New Roman" w:hAnsi="Times New Roman" w:cs="Times New Roman"/>
          <w:i/>
          <w:sz w:val="24"/>
          <w:szCs w:val="24"/>
        </w:rPr>
        <w:t xml:space="preserve">SD </w:t>
      </w:r>
      <w:r w:rsidRPr="00C274BA">
        <w:rPr>
          <w:rFonts w:ascii="Times New Roman" w:hAnsi="Times New Roman" w:cs="Times New Roman"/>
          <w:iCs/>
          <w:sz w:val="24"/>
          <w:szCs w:val="24"/>
        </w:rPr>
        <w:t xml:space="preserve">= </w:t>
      </w:r>
      <w:r w:rsidR="00AC783A" w:rsidRPr="00C274BA">
        <w:rPr>
          <w:rFonts w:ascii="Times New Roman" w:hAnsi="Times New Roman" w:cs="Times New Roman"/>
          <w:iCs/>
          <w:sz w:val="24"/>
          <w:szCs w:val="24"/>
        </w:rPr>
        <w:t>1.70</w:t>
      </w:r>
      <w:r w:rsidRPr="00C274BA">
        <w:rPr>
          <w:rFonts w:ascii="Times New Roman" w:hAnsi="Times New Roman" w:cs="Times New Roman"/>
          <w:iCs/>
          <w:sz w:val="24"/>
          <w:szCs w:val="24"/>
        </w:rPr>
        <w:t xml:space="preserve">) conditions did not differ on prior experience with virtual-reality environments either, </w:t>
      </w:r>
      <w:r w:rsidRPr="00C274BA">
        <w:rPr>
          <w:rFonts w:ascii="Times New Roman" w:hAnsi="Times New Roman" w:cs="Times New Roman"/>
          <w:bCs/>
          <w:i/>
          <w:sz w:val="24"/>
          <w:szCs w:val="24"/>
        </w:rPr>
        <w:t>F</w:t>
      </w:r>
      <w:r w:rsidRPr="00C274BA">
        <w:rPr>
          <w:rFonts w:ascii="Times New Roman" w:hAnsi="Times New Roman" w:cs="Times New Roman"/>
          <w:bCs/>
          <w:sz w:val="24"/>
          <w:szCs w:val="24"/>
        </w:rPr>
        <w:t xml:space="preserve">(1, 58) = </w:t>
      </w:r>
      <w:r w:rsidR="00AC783A" w:rsidRPr="00C274BA">
        <w:rPr>
          <w:rFonts w:ascii="Times New Roman" w:hAnsi="Times New Roman" w:cs="Times New Roman"/>
          <w:bCs/>
          <w:sz w:val="24"/>
          <w:szCs w:val="24"/>
        </w:rPr>
        <w:t>0.18</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w:t>
      </w:r>
      <w:r w:rsidR="00AC783A" w:rsidRPr="00C274BA">
        <w:rPr>
          <w:rFonts w:ascii="Times New Roman" w:hAnsi="Times New Roman" w:cs="Times New Roman"/>
          <w:bCs/>
          <w:sz w:val="24"/>
          <w:szCs w:val="24"/>
        </w:rPr>
        <w:t>= .671</w:t>
      </w:r>
      <w:r w:rsidRPr="00C274BA">
        <w:rPr>
          <w:rFonts w:ascii="Times New Roman" w:hAnsi="Times New Roman" w:cs="Times New Roman"/>
          <w:bCs/>
          <w:sz w:val="24"/>
          <w:szCs w:val="24"/>
        </w:rPr>
        <w:t>,</w:t>
      </w:r>
      <w:r w:rsidRPr="00C274BA">
        <w:rPr>
          <w:rFonts w:ascii="Times New Roman" w:hAnsi="Times New Roman" w:cs="Times New Roman"/>
          <w:sz w:val="24"/>
          <w:szCs w:val="24"/>
        </w:rPr>
        <w:t xml:space="preserve"> 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w:t>
      </w:r>
      <w:r w:rsidR="00AC783A" w:rsidRPr="00C274BA">
        <w:rPr>
          <w:rFonts w:ascii="Times New Roman" w:hAnsi="Times New Roman" w:cs="Times New Roman"/>
          <w:bCs/>
          <w:sz w:val="24"/>
          <w:szCs w:val="24"/>
        </w:rPr>
        <w:t>003</w:t>
      </w:r>
      <w:r w:rsidR="00821C7C" w:rsidRPr="00C274BA">
        <w:rPr>
          <w:rFonts w:ascii="Times New Roman" w:hAnsi="Times New Roman" w:cs="Times New Roman"/>
          <w:bCs/>
          <w:sz w:val="24"/>
          <w:szCs w:val="24"/>
        </w:rPr>
        <w:t>, 90% CI = [0, .063]</w:t>
      </w:r>
      <w:r w:rsidRPr="00C274BA">
        <w:rPr>
          <w:rFonts w:ascii="Times New Roman" w:hAnsi="Times New Roman" w:cs="Times New Roman"/>
          <w:iCs/>
          <w:sz w:val="24"/>
          <w:szCs w:val="24"/>
        </w:rPr>
        <w:t xml:space="preserve">. </w:t>
      </w:r>
    </w:p>
    <w:p w14:paraId="226AA689" w14:textId="77777777" w:rsidR="00104A4B" w:rsidRPr="00C274BA" w:rsidRDefault="007E58AF"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Route-Learning Performance</w:t>
      </w:r>
    </w:p>
    <w:p w14:paraId="45AE15BB" w14:textId="354B0330" w:rsidR="007F1A21" w:rsidRPr="00C274BA" w:rsidRDefault="00253468" w:rsidP="003A15D3">
      <w:pPr>
        <w:spacing w:after="0" w:line="480" w:lineRule="exact"/>
        <w:ind w:firstLine="720"/>
        <w:outlineLvl w:val="0"/>
        <w:rPr>
          <w:rFonts w:ascii="Times New Roman" w:hAnsi="Times New Roman" w:cs="Times New Roman"/>
          <w:bCs/>
          <w:sz w:val="24"/>
          <w:szCs w:val="24"/>
        </w:rPr>
      </w:pPr>
      <w:r>
        <w:rPr>
          <w:rFonts w:ascii="Times New Roman" w:hAnsi="Times New Roman" w:cs="Times New Roman"/>
          <w:bCs/>
          <w:sz w:val="24"/>
          <w:szCs w:val="24"/>
        </w:rPr>
        <w:t xml:space="preserve">We display in </w:t>
      </w:r>
      <w:r w:rsidR="00096ECC" w:rsidRPr="00C274BA">
        <w:rPr>
          <w:rFonts w:ascii="Times New Roman" w:hAnsi="Times New Roman" w:cs="Times New Roman"/>
          <w:bCs/>
          <w:sz w:val="24"/>
          <w:szCs w:val="24"/>
        </w:rPr>
        <w:t>Figure 4</w:t>
      </w:r>
      <w:r w:rsidR="00803C56" w:rsidRPr="00C274BA">
        <w:rPr>
          <w:rFonts w:ascii="Times New Roman" w:hAnsi="Times New Roman" w:cs="Times New Roman"/>
          <w:bCs/>
          <w:sz w:val="24"/>
          <w:szCs w:val="24"/>
        </w:rPr>
        <w:t xml:space="preserve"> </w:t>
      </w:r>
      <w:r w:rsidR="005B25B0" w:rsidRPr="00C274BA">
        <w:rPr>
          <w:rFonts w:ascii="Times New Roman" w:hAnsi="Times New Roman" w:cs="Times New Roman"/>
          <w:bCs/>
          <w:sz w:val="24"/>
          <w:szCs w:val="24"/>
        </w:rPr>
        <w:t>mean latenc</w:t>
      </w:r>
      <w:r w:rsidR="0049057A" w:rsidRPr="00C274BA">
        <w:rPr>
          <w:rFonts w:ascii="Times New Roman" w:hAnsi="Times New Roman" w:cs="Times New Roman"/>
          <w:bCs/>
          <w:sz w:val="24"/>
          <w:szCs w:val="24"/>
        </w:rPr>
        <w:t>y</w:t>
      </w:r>
      <w:r w:rsidR="005B25B0" w:rsidRPr="00C274BA">
        <w:rPr>
          <w:rFonts w:ascii="Times New Roman" w:hAnsi="Times New Roman" w:cs="Times New Roman"/>
          <w:bCs/>
          <w:sz w:val="24"/>
          <w:szCs w:val="24"/>
        </w:rPr>
        <w:t xml:space="preserve"> to complete the </w:t>
      </w:r>
      <w:r w:rsidR="00B9120C" w:rsidRPr="00C274BA">
        <w:rPr>
          <w:rFonts w:ascii="Times New Roman" w:hAnsi="Times New Roman" w:cs="Times New Roman"/>
          <w:bCs/>
          <w:sz w:val="24"/>
          <w:szCs w:val="24"/>
        </w:rPr>
        <w:t xml:space="preserve">baseline </w:t>
      </w:r>
      <w:r w:rsidR="005B25B0" w:rsidRPr="00C274BA">
        <w:rPr>
          <w:rFonts w:ascii="Times New Roman" w:hAnsi="Times New Roman" w:cs="Times New Roman"/>
          <w:bCs/>
          <w:sz w:val="24"/>
          <w:szCs w:val="24"/>
        </w:rPr>
        <w:t>and experimental mazes as a function of condition</w:t>
      </w:r>
      <w:r w:rsidR="00C03953" w:rsidRPr="00C274BA">
        <w:rPr>
          <w:rFonts w:ascii="Times New Roman" w:hAnsi="Times New Roman" w:cs="Times New Roman"/>
          <w:bCs/>
          <w:sz w:val="24"/>
          <w:szCs w:val="24"/>
        </w:rPr>
        <w:t xml:space="preserve"> (</w:t>
      </w:r>
      <w:r w:rsidR="00F01C43" w:rsidRPr="00C274BA">
        <w:rPr>
          <w:rFonts w:ascii="Times New Roman" w:hAnsi="Times New Roman" w:cs="Times New Roman"/>
          <w:bCs/>
          <w:sz w:val="24"/>
          <w:szCs w:val="24"/>
        </w:rPr>
        <w:t>shorter latency indicates faster completion of the maze)</w:t>
      </w:r>
      <w:r w:rsidR="00FE7F31" w:rsidRPr="00C274BA">
        <w:rPr>
          <w:rFonts w:ascii="Times New Roman" w:hAnsi="Times New Roman" w:cs="Times New Roman"/>
          <w:bCs/>
          <w:sz w:val="24"/>
          <w:szCs w:val="24"/>
        </w:rPr>
        <w:t xml:space="preserve">. </w:t>
      </w:r>
      <w:r w:rsidR="00B9120C" w:rsidRPr="00C274BA">
        <w:rPr>
          <w:rFonts w:ascii="Times New Roman" w:hAnsi="Times New Roman" w:cs="Times New Roman"/>
          <w:bCs/>
          <w:sz w:val="24"/>
          <w:szCs w:val="24"/>
        </w:rPr>
        <w:t xml:space="preserve">We conducted a </w:t>
      </w:r>
      <w:r w:rsidR="00803C56" w:rsidRPr="00C274BA">
        <w:rPr>
          <w:rFonts w:ascii="Times New Roman" w:hAnsi="Times New Roman" w:cs="Times New Roman"/>
          <w:bCs/>
          <w:sz w:val="24"/>
          <w:szCs w:val="24"/>
        </w:rPr>
        <w:t>2 (</w:t>
      </w:r>
      <w:r w:rsidR="00B9120C" w:rsidRPr="00C274BA">
        <w:rPr>
          <w:rFonts w:ascii="Times New Roman" w:hAnsi="Times New Roman" w:cs="Times New Roman"/>
          <w:bCs/>
          <w:sz w:val="24"/>
          <w:szCs w:val="24"/>
        </w:rPr>
        <w:t>condition</w:t>
      </w:r>
      <w:r w:rsidR="00153928" w:rsidRPr="00C274BA">
        <w:rPr>
          <w:rFonts w:ascii="Times New Roman" w:hAnsi="Times New Roman" w:cs="Times New Roman"/>
          <w:bCs/>
          <w:sz w:val="24"/>
          <w:szCs w:val="24"/>
        </w:rPr>
        <w:t>: nostalgia</w:t>
      </w:r>
      <w:r w:rsidR="008A6C40" w:rsidRPr="00C274BA">
        <w:rPr>
          <w:rFonts w:ascii="Times New Roman" w:hAnsi="Times New Roman" w:cs="Times New Roman"/>
          <w:bCs/>
          <w:sz w:val="24"/>
          <w:szCs w:val="24"/>
        </w:rPr>
        <w:t xml:space="preserve">, </w:t>
      </w:r>
      <w:r w:rsidR="00153928" w:rsidRPr="00C274BA">
        <w:rPr>
          <w:rFonts w:ascii="Times New Roman" w:hAnsi="Times New Roman" w:cs="Times New Roman"/>
          <w:bCs/>
          <w:sz w:val="24"/>
          <w:szCs w:val="24"/>
        </w:rPr>
        <w:t>control</w:t>
      </w:r>
      <w:r w:rsidR="00803C56" w:rsidRPr="00C274BA">
        <w:rPr>
          <w:rFonts w:ascii="Times New Roman" w:hAnsi="Times New Roman" w:cs="Times New Roman"/>
          <w:bCs/>
          <w:sz w:val="24"/>
          <w:szCs w:val="24"/>
        </w:rPr>
        <w:t xml:space="preserve">) </w:t>
      </w:r>
      <w:r w:rsidR="00B9120C" w:rsidRPr="00C274BA">
        <w:rPr>
          <w:rFonts w:ascii="Times New Roman" w:hAnsi="Times New Roman" w:cs="Times New Roman"/>
          <w:bCs/>
          <w:sz w:val="24"/>
          <w:szCs w:val="24"/>
        </w:rPr>
        <w:sym w:font="Symbol" w:char="F0B4"/>
      </w:r>
      <w:r w:rsidR="00803C56" w:rsidRPr="00C274BA">
        <w:rPr>
          <w:rFonts w:ascii="Times New Roman" w:hAnsi="Times New Roman" w:cs="Times New Roman"/>
          <w:bCs/>
          <w:sz w:val="24"/>
          <w:szCs w:val="24"/>
        </w:rPr>
        <w:t xml:space="preserve"> 2 (maze</w:t>
      </w:r>
      <w:r w:rsidR="00153928" w:rsidRPr="00C274BA">
        <w:rPr>
          <w:rFonts w:ascii="Times New Roman" w:hAnsi="Times New Roman" w:cs="Times New Roman"/>
          <w:bCs/>
          <w:sz w:val="24"/>
          <w:szCs w:val="24"/>
        </w:rPr>
        <w:t>: baseline</w:t>
      </w:r>
      <w:r w:rsidR="008A6C40" w:rsidRPr="00C274BA">
        <w:rPr>
          <w:rFonts w:ascii="Times New Roman" w:hAnsi="Times New Roman" w:cs="Times New Roman"/>
          <w:bCs/>
          <w:sz w:val="24"/>
          <w:szCs w:val="24"/>
        </w:rPr>
        <w:t xml:space="preserve">, </w:t>
      </w:r>
      <w:r w:rsidR="00153928" w:rsidRPr="00C274BA">
        <w:rPr>
          <w:rFonts w:ascii="Times New Roman" w:hAnsi="Times New Roman" w:cs="Times New Roman"/>
          <w:bCs/>
          <w:sz w:val="24"/>
          <w:szCs w:val="24"/>
        </w:rPr>
        <w:t>experimental</w:t>
      </w:r>
      <w:r w:rsidR="00803C56" w:rsidRPr="00C274BA">
        <w:rPr>
          <w:rFonts w:ascii="Times New Roman" w:hAnsi="Times New Roman" w:cs="Times New Roman"/>
          <w:bCs/>
          <w:sz w:val="24"/>
          <w:szCs w:val="24"/>
        </w:rPr>
        <w:t xml:space="preserve">) </w:t>
      </w:r>
      <w:r w:rsidR="005B25B0" w:rsidRPr="00C274BA">
        <w:rPr>
          <w:rFonts w:ascii="Times New Roman" w:hAnsi="Times New Roman" w:cs="Times New Roman"/>
          <w:bCs/>
          <w:sz w:val="24"/>
          <w:szCs w:val="24"/>
        </w:rPr>
        <w:t xml:space="preserve">mixed </w:t>
      </w:r>
      <w:r w:rsidR="00104A4B" w:rsidRPr="00C274BA">
        <w:rPr>
          <w:rFonts w:ascii="Times New Roman" w:hAnsi="Times New Roman" w:cs="Times New Roman"/>
          <w:bCs/>
          <w:sz w:val="24"/>
          <w:szCs w:val="24"/>
        </w:rPr>
        <w:t>Analysis of Variance (</w:t>
      </w:r>
      <w:r w:rsidR="005B25B0" w:rsidRPr="00C274BA">
        <w:rPr>
          <w:rFonts w:ascii="Times New Roman" w:hAnsi="Times New Roman" w:cs="Times New Roman"/>
          <w:bCs/>
          <w:sz w:val="24"/>
          <w:szCs w:val="24"/>
        </w:rPr>
        <w:t>ANOVA</w:t>
      </w:r>
      <w:r w:rsidR="00104A4B" w:rsidRPr="00C274BA">
        <w:rPr>
          <w:rFonts w:ascii="Times New Roman" w:hAnsi="Times New Roman" w:cs="Times New Roman"/>
          <w:bCs/>
          <w:sz w:val="24"/>
          <w:szCs w:val="24"/>
        </w:rPr>
        <w:t>)</w:t>
      </w:r>
      <w:r w:rsidR="00803C56" w:rsidRPr="00C274BA">
        <w:rPr>
          <w:rFonts w:ascii="Times New Roman" w:hAnsi="Times New Roman" w:cs="Times New Roman"/>
          <w:bCs/>
          <w:sz w:val="24"/>
          <w:szCs w:val="24"/>
        </w:rPr>
        <w:t xml:space="preserve"> </w:t>
      </w:r>
      <w:r w:rsidR="00B9120C" w:rsidRPr="00C274BA">
        <w:rPr>
          <w:rFonts w:ascii="Times New Roman" w:hAnsi="Times New Roman" w:cs="Times New Roman"/>
          <w:bCs/>
          <w:sz w:val="24"/>
          <w:szCs w:val="24"/>
        </w:rPr>
        <w:t>with</w:t>
      </w:r>
      <w:r w:rsidR="00803C56" w:rsidRPr="00C274BA">
        <w:rPr>
          <w:rFonts w:ascii="Times New Roman" w:hAnsi="Times New Roman" w:cs="Times New Roman"/>
          <w:bCs/>
          <w:sz w:val="24"/>
          <w:szCs w:val="24"/>
        </w:rPr>
        <w:t xml:space="preserve"> time to complete the test trials (s)</w:t>
      </w:r>
      <w:r w:rsidR="005B25B0" w:rsidRPr="00C274BA">
        <w:rPr>
          <w:rFonts w:ascii="Times New Roman" w:hAnsi="Times New Roman" w:cs="Times New Roman"/>
          <w:bCs/>
          <w:sz w:val="24"/>
          <w:szCs w:val="24"/>
        </w:rPr>
        <w:t xml:space="preserve"> as dependent variable</w:t>
      </w:r>
      <w:r w:rsidR="00803C56" w:rsidRPr="00C274BA">
        <w:rPr>
          <w:rFonts w:ascii="Times New Roman" w:hAnsi="Times New Roman" w:cs="Times New Roman"/>
          <w:bCs/>
          <w:sz w:val="24"/>
          <w:szCs w:val="24"/>
        </w:rPr>
        <w:t xml:space="preserve">. </w:t>
      </w:r>
      <w:r w:rsidR="00B9120C" w:rsidRPr="00C274BA">
        <w:rPr>
          <w:rFonts w:ascii="Times New Roman" w:hAnsi="Times New Roman" w:cs="Times New Roman"/>
          <w:bCs/>
          <w:sz w:val="24"/>
          <w:szCs w:val="24"/>
        </w:rPr>
        <w:t>Results revealed</w:t>
      </w:r>
      <w:r w:rsidR="00803C56" w:rsidRPr="00C274BA">
        <w:rPr>
          <w:rFonts w:ascii="Times New Roman" w:hAnsi="Times New Roman" w:cs="Times New Roman"/>
          <w:bCs/>
          <w:sz w:val="24"/>
          <w:szCs w:val="24"/>
        </w:rPr>
        <w:t xml:space="preserve"> a significant effect of maze, </w:t>
      </w:r>
      <w:r w:rsidR="00803C56" w:rsidRPr="00C274BA">
        <w:rPr>
          <w:rFonts w:ascii="Times New Roman" w:hAnsi="Times New Roman" w:cs="Times New Roman"/>
          <w:bCs/>
          <w:i/>
          <w:sz w:val="24"/>
          <w:szCs w:val="24"/>
        </w:rPr>
        <w:t>F</w:t>
      </w:r>
      <w:r w:rsidR="00803C56" w:rsidRPr="00C274BA">
        <w:rPr>
          <w:rFonts w:ascii="Times New Roman" w:hAnsi="Times New Roman" w:cs="Times New Roman"/>
          <w:bCs/>
          <w:sz w:val="24"/>
          <w:szCs w:val="24"/>
        </w:rPr>
        <w:t>(1,</w:t>
      </w:r>
      <w:r w:rsidR="005B25B0" w:rsidRPr="00C274BA">
        <w:rPr>
          <w:rFonts w:ascii="Times New Roman" w:hAnsi="Times New Roman" w:cs="Times New Roman"/>
          <w:bCs/>
          <w:sz w:val="24"/>
          <w:szCs w:val="24"/>
        </w:rPr>
        <w:t xml:space="preserve"> </w:t>
      </w:r>
      <w:r w:rsidR="00564C4E" w:rsidRPr="00C274BA">
        <w:rPr>
          <w:rFonts w:ascii="Times New Roman" w:hAnsi="Times New Roman" w:cs="Times New Roman"/>
          <w:bCs/>
          <w:sz w:val="24"/>
          <w:szCs w:val="24"/>
        </w:rPr>
        <w:t>58) = 139.5</w:t>
      </w:r>
      <w:r w:rsidR="00F42D04" w:rsidRPr="00C274BA">
        <w:rPr>
          <w:rFonts w:ascii="Times New Roman" w:hAnsi="Times New Roman" w:cs="Times New Roman"/>
          <w:bCs/>
          <w:sz w:val="24"/>
          <w:szCs w:val="24"/>
        </w:rPr>
        <w:t>1</w:t>
      </w:r>
      <w:r w:rsidR="00803C56" w:rsidRPr="00C274BA">
        <w:rPr>
          <w:rFonts w:ascii="Times New Roman" w:hAnsi="Times New Roman" w:cs="Times New Roman"/>
          <w:bCs/>
          <w:i/>
          <w:sz w:val="24"/>
          <w:szCs w:val="24"/>
        </w:rPr>
        <w:t>, p</w:t>
      </w:r>
      <w:r w:rsidR="00564C4E" w:rsidRPr="00C274BA">
        <w:rPr>
          <w:rFonts w:ascii="Times New Roman" w:hAnsi="Times New Roman" w:cs="Times New Roman"/>
          <w:bCs/>
          <w:sz w:val="24"/>
          <w:szCs w:val="24"/>
        </w:rPr>
        <w:t xml:space="preserve"> &lt; .</w:t>
      </w:r>
      <w:r w:rsidR="005B25B0" w:rsidRPr="00C274BA">
        <w:rPr>
          <w:rFonts w:ascii="Times New Roman" w:hAnsi="Times New Roman" w:cs="Times New Roman"/>
          <w:bCs/>
          <w:sz w:val="24"/>
          <w:szCs w:val="24"/>
        </w:rPr>
        <w:t>0</w:t>
      </w:r>
      <w:r w:rsidR="00564C4E" w:rsidRPr="00C274BA">
        <w:rPr>
          <w:rFonts w:ascii="Times New Roman" w:hAnsi="Times New Roman" w:cs="Times New Roman"/>
          <w:bCs/>
          <w:sz w:val="24"/>
          <w:szCs w:val="24"/>
        </w:rPr>
        <w:t>01</w:t>
      </w:r>
      <w:r w:rsidR="00785F52" w:rsidRPr="00C274BA">
        <w:rPr>
          <w:rFonts w:ascii="Times New Roman" w:hAnsi="Times New Roman" w:cs="Times New Roman"/>
          <w:bCs/>
          <w:sz w:val="24"/>
          <w:szCs w:val="24"/>
        </w:rPr>
        <w:t>,</w:t>
      </w:r>
      <w:r w:rsidR="00785F52" w:rsidRPr="00C274BA">
        <w:rPr>
          <w:rFonts w:ascii="Times New Roman" w:hAnsi="Times New Roman" w:cs="Times New Roman"/>
          <w:sz w:val="24"/>
          <w:szCs w:val="24"/>
        </w:rPr>
        <w:t xml:space="preserve"> η</w:t>
      </w:r>
      <w:r w:rsidR="00785F52" w:rsidRPr="00C274BA">
        <w:rPr>
          <w:rFonts w:ascii="Times New Roman" w:hAnsi="Times New Roman" w:cs="Times New Roman"/>
          <w:sz w:val="24"/>
          <w:szCs w:val="24"/>
          <w:vertAlign w:val="superscript"/>
        </w:rPr>
        <w:t>2</w:t>
      </w:r>
      <w:r w:rsidR="00785F52" w:rsidRPr="00C274BA">
        <w:rPr>
          <w:rFonts w:ascii="Times New Roman" w:hAnsi="Times New Roman" w:cs="Times New Roman"/>
          <w:bCs/>
          <w:sz w:val="24"/>
          <w:szCs w:val="24"/>
        </w:rPr>
        <w:t xml:space="preserve"> = .706</w:t>
      </w:r>
      <w:r w:rsidR="00694D71" w:rsidRPr="00C274BA">
        <w:rPr>
          <w:rFonts w:ascii="Times New Roman" w:hAnsi="Times New Roman" w:cs="Times New Roman"/>
          <w:bCs/>
          <w:sz w:val="24"/>
          <w:szCs w:val="24"/>
        </w:rPr>
        <w:t>, 90% CI = [</w:t>
      </w:r>
      <w:r w:rsidR="00735496" w:rsidRPr="00C274BA">
        <w:rPr>
          <w:rFonts w:ascii="Times New Roman" w:hAnsi="Times New Roman" w:cs="Times New Roman"/>
          <w:bCs/>
          <w:sz w:val="24"/>
          <w:szCs w:val="24"/>
        </w:rPr>
        <w:t>0.592, 0.771]</w:t>
      </w:r>
      <w:r w:rsidR="005B25B0" w:rsidRPr="00C274BA">
        <w:rPr>
          <w:rFonts w:ascii="Times New Roman" w:hAnsi="Times New Roman" w:cs="Times New Roman"/>
          <w:bCs/>
          <w:sz w:val="24"/>
          <w:szCs w:val="24"/>
        </w:rPr>
        <w:t>.</w:t>
      </w:r>
      <w:r w:rsidR="00084797" w:rsidRPr="00C274BA">
        <w:rPr>
          <w:rFonts w:ascii="Times New Roman" w:hAnsi="Times New Roman" w:cs="Times New Roman"/>
          <w:bCs/>
          <w:sz w:val="24"/>
          <w:szCs w:val="24"/>
        </w:rPr>
        <w:t xml:space="preserve"> </w:t>
      </w:r>
      <w:r w:rsidR="0049057A" w:rsidRPr="00C274BA">
        <w:rPr>
          <w:rFonts w:ascii="Times New Roman" w:hAnsi="Times New Roman" w:cs="Times New Roman"/>
          <w:bCs/>
          <w:sz w:val="24"/>
          <w:szCs w:val="24"/>
        </w:rPr>
        <w:t>Test-</w:t>
      </w:r>
      <w:r w:rsidR="00265B5A" w:rsidRPr="00C274BA">
        <w:rPr>
          <w:rFonts w:ascii="Times New Roman" w:hAnsi="Times New Roman" w:cs="Times New Roman"/>
          <w:bCs/>
          <w:sz w:val="24"/>
          <w:szCs w:val="24"/>
        </w:rPr>
        <w:t>trial</w:t>
      </w:r>
      <w:r w:rsidR="0049057A" w:rsidRPr="00C274BA">
        <w:rPr>
          <w:rFonts w:ascii="Times New Roman" w:hAnsi="Times New Roman" w:cs="Times New Roman"/>
          <w:bCs/>
          <w:sz w:val="24"/>
          <w:szCs w:val="24"/>
        </w:rPr>
        <w:t xml:space="preserve"> latency</w:t>
      </w:r>
      <w:r w:rsidR="00084797" w:rsidRPr="00C274BA">
        <w:rPr>
          <w:rFonts w:ascii="Times New Roman" w:hAnsi="Times New Roman" w:cs="Times New Roman"/>
          <w:bCs/>
          <w:sz w:val="24"/>
          <w:szCs w:val="24"/>
        </w:rPr>
        <w:t xml:space="preserve"> </w:t>
      </w:r>
      <w:r w:rsidR="00265B5A" w:rsidRPr="00C274BA">
        <w:rPr>
          <w:rFonts w:ascii="Times New Roman" w:hAnsi="Times New Roman" w:cs="Times New Roman"/>
          <w:bCs/>
          <w:sz w:val="24"/>
          <w:szCs w:val="24"/>
        </w:rPr>
        <w:t>was</w:t>
      </w:r>
      <w:r w:rsidR="00084797" w:rsidRPr="00C274BA">
        <w:rPr>
          <w:rFonts w:ascii="Times New Roman" w:hAnsi="Times New Roman" w:cs="Times New Roman"/>
          <w:bCs/>
          <w:sz w:val="24"/>
          <w:szCs w:val="24"/>
        </w:rPr>
        <w:t xml:space="preserve"> shorter</w:t>
      </w:r>
      <w:r w:rsidR="00265B5A" w:rsidRPr="00C274BA">
        <w:rPr>
          <w:rFonts w:ascii="Times New Roman" w:hAnsi="Times New Roman" w:cs="Times New Roman"/>
          <w:bCs/>
          <w:sz w:val="24"/>
          <w:szCs w:val="24"/>
        </w:rPr>
        <w:t xml:space="preserve"> </w:t>
      </w:r>
      <w:r w:rsidR="00803C56" w:rsidRPr="00C274BA">
        <w:rPr>
          <w:rFonts w:ascii="Times New Roman" w:hAnsi="Times New Roman" w:cs="Times New Roman"/>
          <w:bCs/>
          <w:sz w:val="24"/>
          <w:szCs w:val="24"/>
        </w:rPr>
        <w:t xml:space="preserve">in </w:t>
      </w:r>
      <w:r w:rsidR="00B826ED" w:rsidRPr="00C274BA">
        <w:rPr>
          <w:rFonts w:ascii="Times New Roman" w:hAnsi="Times New Roman" w:cs="Times New Roman"/>
          <w:bCs/>
          <w:sz w:val="24"/>
          <w:szCs w:val="24"/>
        </w:rPr>
        <w:t xml:space="preserve">the </w:t>
      </w:r>
      <w:r w:rsidR="00B9120C" w:rsidRPr="00C274BA">
        <w:rPr>
          <w:rFonts w:ascii="Times New Roman" w:hAnsi="Times New Roman" w:cs="Times New Roman"/>
          <w:bCs/>
          <w:sz w:val="24"/>
          <w:szCs w:val="24"/>
        </w:rPr>
        <w:t xml:space="preserve">baseline </w:t>
      </w:r>
      <w:r w:rsidR="00084797" w:rsidRPr="00C274BA">
        <w:rPr>
          <w:rFonts w:ascii="Times New Roman" w:hAnsi="Times New Roman" w:cs="Times New Roman"/>
          <w:bCs/>
          <w:sz w:val="24"/>
          <w:szCs w:val="24"/>
        </w:rPr>
        <w:t xml:space="preserve">maze </w:t>
      </w:r>
      <w:r w:rsidR="00B826ED" w:rsidRPr="00C274BA">
        <w:rPr>
          <w:rFonts w:ascii="Times New Roman" w:hAnsi="Times New Roman" w:cs="Times New Roman"/>
          <w:bCs/>
          <w:sz w:val="24"/>
          <w:szCs w:val="24"/>
        </w:rPr>
        <w:t>than</w:t>
      </w:r>
      <w:r w:rsidR="005B25B0" w:rsidRPr="00C274BA">
        <w:rPr>
          <w:rFonts w:ascii="Times New Roman" w:hAnsi="Times New Roman" w:cs="Times New Roman"/>
          <w:bCs/>
          <w:sz w:val="24"/>
          <w:szCs w:val="24"/>
        </w:rPr>
        <w:t xml:space="preserve"> </w:t>
      </w:r>
      <w:r w:rsidR="00084797" w:rsidRPr="00C274BA">
        <w:rPr>
          <w:rFonts w:ascii="Times New Roman" w:hAnsi="Times New Roman" w:cs="Times New Roman"/>
          <w:bCs/>
          <w:sz w:val="24"/>
          <w:szCs w:val="24"/>
        </w:rPr>
        <w:t xml:space="preserve">in the longer </w:t>
      </w:r>
      <w:r w:rsidR="00B826ED" w:rsidRPr="00C274BA">
        <w:rPr>
          <w:rFonts w:ascii="Times New Roman" w:hAnsi="Times New Roman" w:cs="Times New Roman"/>
          <w:bCs/>
          <w:sz w:val="24"/>
          <w:szCs w:val="24"/>
        </w:rPr>
        <w:t>experimental maze</w:t>
      </w:r>
      <w:r w:rsidR="00564C4E" w:rsidRPr="00C274BA">
        <w:rPr>
          <w:rFonts w:ascii="Times New Roman" w:hAnsi="Times New Roman" w:cs="Times New Roman"/>
          <w:bCs/>
          <w:sz w:val="24"/>
          <w:szCs w:val="24"/>
        </w:rPr>
        <w:t xml:space="preserve">. </w:t>
      </w:r>
      <w:r w:rsidR="00803C56" w:rsidRPr="00C274BA">
        <w:rPr>
          <w:rFonts w:ascii="Times New Roman" w:hAnsi="Times New Roman" w:cs="Times New Roman"/>
          <w:bCs/>
          <w:sz w:val="24"/>
          <w:szCs w:val="24"/>
        </w:rPr>
        <w:t xml:space="preserve">The effect of </w:t>
      </w:r>
      <w:r w:rsidR="005B25B0" w:rsidRPr="00C274BA">
        <w:rPr>
          <w:rFonts w:ascii="Times New Roman" w:hAnsi="Times New Roman" w:cs="Times New Roman"/>
          <w:bCs/>
          <w:sz w:val="24"/>
          <w:szCs w:val="24"/>
        </w:rPr>
        <w:t xml:space="preserve">condition </w:t>
      </w:r>
      <w:r w:rsidR="00564C4E" w:rsidRPr="00C274BA">
        <w:rPr>
          <w:rFonts w:ascii="Times New Roman" w:hAnsi="Times New Roman" w:cs="Times New Roman"/>
          <w:bCs/>
          <w:sz w:val="24"/>
          <w:szCs w:val="24"/>
        </w:rPr>
        <w:t>was not significant</w:t>
      </w:r>
      <w:r w:rsidR="00803C56" w:rsidRPr="00C274BA">
        <w:rPr>
          <w:rFonts w:ascii="Times New Roman" w:hAnsi="Times New Roman" w:cs="Times New Roman"/>
          <w:bCs/>
          <w:sz w:val="24"/>
          <w:szCs w:val="24"/>
        </w:rPr>
        <w:t xml:space="preserve">, </w:t>
      </w:r>
      <w:r w:rsidR="00803C56" w:rsidRPr="00C274BA">
        <w:rPr>
          <w:rFonts w:ascii="Times New Roman" w:hAnsi="Times New Roman" w:cs="Times New Roman"/>
          <w:bCs/>
          <w:i/>
          <w:sz w:val="24"/>
          <w:szCs w:val="24"/>
        </w:rPr>
        <w:t>F</w:t>
      </w:r>
      <w:r w:rsidR="00564C4E" w:rsidRPr="00C274BA">
        <w:rPr>
          <w:rFonts w:ascii="Times New Roman" w:hAnsi="Times New Roman" w:cs="Times New Roman"/>
          <w:bCs/>
          <w:sz w:val="24"/>
          <w:szCs w:val="24"/>
        </w:rPr>
        <w:t>(1, 58) = 2.80</w:t>
      </w:r>
      <w:r w:rsidR="00803C56" w:rsidRPr="00C274BA">
        <w:rPr>
          <w:rFonts w:ascii="Times New Roman" w:hAnsi="Times New Roman" w:cs="Times New Roman"/>
          <w:bCs/>
          <w:i/>
          <w:sz w:val="24"/>
          <w:szCs w:val="24"/>
        </w:rPr>
        <w:t>, p</w:t>
      </w:r>
      <w:r w:rsidR="00564C4E" w:rsidRPr="00C274BA">
        <w:rPr>
          <w:rFonts w:ascii="Times New Roman" w:hAnsi="Times New Roman" w:cs="Times New Roman"/>
          <w:bCs/>
          <w:sz w:val="24"/>
          <w:szCs w:val="24"/>
        </w:rPr>
        <w:t xml:space="preserve"> = .</w:t>
      </w:r>
      <w:r w:rsidR="00803C56" w:rsidRPr="00C274BA">
        <w:rPr>
          <w:rFonts w:ascii="Times New Roman" w:hAnsi="Times New Roman" w:cs="Times New Roman"/>
          <w:bCs/>
          <w:sz w:val="24"/>
          <w:szCs w:val="24"/>
        </w:rPr>
        <w:t>1</w:t>
      </w:r>
      <w:r w:rsidR="00564C4E" w:rsidRPr="00C274BA">
        <w:rPr>
          <w:rFonts w:ascii="Times New Roman" w:hAnsi="Times New Roman" w:cs="Times New Roman"/>
          <w:bCs/>
          <w:sz w:val="24"/>
          <w:szCs w:val="24"/>
        </w:rPr>
        <w:t>0</w:t>
      </w:r>
      <w:r w:rsidR="00785F52" w:rsidRPr="00C274BA">
        <w:rPr>
          <w:rFonts w:ascii="Times New Roman" w:hAnsi="Times New Roman" w:cs="Times New Roman"/>
          <w:bCs/>
          <w:sz w:val="24"/>
          <w:szCs w:val="24"/>
        </w:rPr>
        <w:t xml:space="preserve">, </w:t>
      </w:r>
      <w:r w:rsidR="00785F52" w:rsidRPr="00C274BA">
        <w:rPr>
          <w:rFonts w:ascii="Times New Roman" w:hAnsi="Times New Roman" w:cs="Times New Roman"/>
          <w:sz w:val="24"/>
          <w:szCs w:val="24"/>
        </w:rPr>
        <w:t>η</w:t>
      </w:r>
      <w:r w:rsidR="00785F52" w:rsidRPr="00C274BA">
        <w:rPr>
          <w:rFonts w:ascii="Times New Roman" w:hAnsi="Times New Roman" w:cs="Times New Roman"/>
          <w:sz w:val="24"/>
          <w:szCs w:val="24"/>
          <w:vertAlign w:val="superscript"/>
        </w:rPr>
        <w:t>2</w:t>
      </w:r>
      <w:r w:rsidR="00785F52" w:rsidRPr="00C274BA">
        <w:rPr>
          <w:rFonts w:ascii="Times New Roman" w:hAnsi="Times New Roman" w:cs="Times New Roman"/>
          <w:bCs/>
          <w:sz w:val="24"/>
          <w:szCs w:val="24"/>
        </w:rPr>
        <w:t xml:space="preserve"> = .046</w:t>
      </w:r>
      <w:r w:rsidR="00AA5727" w:rsidRPr="00C274BA">
        <w:rPr>
          <w:rFonts w:ascii="Times New Roman" w:hAnsi="Times New Roman" w:cs="Times New Roman"/>
          <w:bCs/>
          <w:sz w:val="24"/>
          <w:szCs w:val="24"/>
        </w:rPr>
        <w:t>, 90% CI = [0, .156]</w:t>
      </w:r>
      <w:r w:rsidR="00FE7F31" w:rsidRPr="00C274BA">
        <w:rPr>
          <w:rFonts w:ascii="Times New Roman" w:hAnsi="Times New Roman" w:cs="Times New Roman"/>
          <w:bCs/>
          <w:sz w:val="24"/>
          <w:szCs w:val="24"/>
        </w:rPr>
        <w:t xml:space="preserve">. </w:t>
      </w:r>
      <w:r w:rsidR="00564C4E" w:rsidRPr="00C274BA">
        <w:rPr>
          <w:rFonts w:ascii="Times New Roman" w:hAnsi="Times New Roman" w:cs="Times New Roman"/>
          <w:bCs/>
          <w:sz w:val="24"/>
          <w:szCs w:val="24"/>
        </w:rPr>
        <w:t xml:space="preserve">However, the </w:t>
      </w:r>
      <w:r w:rsidR="003B300A" w:rsidRPr="00C274BA">
        <w:rPr>
          <w:rFonts w:ascii="Times New Roman" w:hAnsi="Times New Roman" w:cs="Times New Roman"/>
          <w:bCs/>
          <w:sz w:val="24"/>
          <w:szCs w:val="24"/>
        </w:rPr>
        <w:t xml:space="preserve">crucial </w:t>
      </w:r>
      <w:r w:rsidR="00235876" w:rsidRPr="00C274BA">
        <w:rPr>
          <w:rFonts w:ascii="Times New Roman" w:hAnsi="Times New Roman" w:cs="Times New Roman"/>
          <w:bCs/>
          <w:sz w:val="24"/>
          <w:szCs w:val="24"/>
        </w:rPr>
        <w:t xml:space="preserve">Condition </w:t>
      </w:r>
      <w:r w:rsidR="00B9120C" w:rsidRPr="00C274BA">
        <w:rPr>
          <w:rFonts w:ascii="Times New Roman" w:hAnsi="Times New Roman" w:cs="Times New Roman"/>
          <w:bCs/>
          <w:sz w:val="24"/>
          <w:szCs w:val="24"/>
        </w:rPr>
        <w:sym w:font="Symbol" w:char="F0B4"/>
      </w:r>
      <w:r w:rsidR="00564C4E" w:rsidRPr="00C274BA">
        <w:rPr>
          <w:rFonts w:ascii="Times New Roman" w:hAnsi="Times New Roman" w:cs="Times New Roman"/>
          <w:bCs/>
          <w:sz w:val="24"/>
          <w:szCs w:val="24"/>
        </w:rPr>
        <w:t xml:space="preserve"> </w:t>
      </w:r>
      <w:r w:rsidR="00235876" w:rsidRPr="00C274BA">
        <w:rPr>
          <w:rFonts w:ascii="Times New Roman" w:hAnsi="Times New Roman" w:cs="Times New Roman"/>
          <w:bCs/>
          <w:sz w:val="24"/>
          <w:szCs w:val="24"/>
        </w:rPr>
        <w:t>M</w:t>
      </w:r>
      <w:r w:rsidR="00564C4E" w:rsidRPr="00C274BA">
        <w:rPr>
          <w:rFonts w:ascii="Times New Roman" w:hAnsi="Times New Roman" w:cs="Times New Roman"/>
          <w:bCs/>
          <w:sz w:val="24"/>
          <w:szCs w:val="24"/>
        </w:rPr>
        <w:t>aze interaction was</w:t>
      </w:r>
      <w:r w:rsidR="00803C56" w:rsidRPr="00C274BA">
        <w:rPr>
          <w:rFonts w:ascii="Times New Roman" w:hAnsi="Times New Roman" w:cs="Times New Roman"/>
          <w:bCs/>
          <w:sz w:val="24"/>
          <w:szCs w:val="24"/>
        </w:rPr>
        <w:t xml:space="preserve"> significant, </w:t>
      </w:r>
      <w:r w:rsidR="00803C56" w:rsidRPr="00C274BA">
        <w:rPr>
          <w:rFonts w:ascii="Times New Roman" w:hAnsi="Times New Roman" w:cs="Times New Roman"/>
          <w:bCs/>
          <w:i/>
          <w:sz w:val="24"/>
          <w:szCs w:val="24"/>
        </w:rPr>
        <w:t>F</w:t>
      </w:r>
      <w:r w:rsidR="00564C4E" w:rsidRPr="00C274BA">
        <w:rPr>
          <w:rFonts w:ascii="Times New Roman" w:hAnsi="Times New Roman" w:cs="Times New Roman"/>
          <w:bCs/>
          <w:sz w:val="24"/>
          <w:szCs w:val="24"/>
        </w:rPr>
        <w:t>(1, 58) = 5.98</w:t>
      </w:r>
      <w:r w:rsidR="00803C56" w:rsidRPr="00C274BA">
        <w:rPr>
          <w:rFonts w:ascii="Times New Roman" w:hAnsi="Times New Roman" w:cs="Times New Roman"/>
          <w:bCs/>
          <w:i/>
          <w:sz w:val="24"/>
          <w:szCs w:val="24"/>
        </w:rPr>
        <w:t>, p</w:t>
      </w:r>
      <w:r w:rsidR="003E567D" w:rsidRPr="00C274BA">
        <w:rPr>
          <w:rFonts w:ascii="Times New Roman" w:hAnsi="Times New Roman" w:cs="Times New Roman"/>
          <w:bCs/>
          <w:sz w:val="24"/>
          <w:szCs w:val="24"/>
        </w:rPr>
        <w:t xml:space="preserve"> = </w:t>
      </w:r>
      <w:r w:rsidR="00564C4E" w:rsidRPr="00C274BA">
        <w:rPr>
          <w:rFonts w:ascii="Times New Roman" w:hAnsi="Times New Roman" w:cs="Times New Roman"/>
          <w:bCs/>
          <w:sz w:val="24"/>
          <w:szCs w:val="24"/>
        </w:rPr>
        <w:t>.018</w:t>
      </w:r>
      <w:r w:rsidR="00785F52" w:rsidRPr="00C274BA">
        <w:rPr>
          <w:rFonts w:ascii="Times New Roman" w:hAnsi="Times New Roman" w:cs="Times New Roman"/>
          <w:bCs/>
          <w:sz w:val="24"/>
          <w:szCs w:val="24"/>
        </w:rPr>
        <w:t xml:space="preserve">, </w:t>
      </w:r>
      <w:r w:rsidR="00785F52" w:rsidRPr="00C274BA">
        <w:rPr>
          <w:rFonts w:ascii="Times New Roman" w:hAnsi="Times New Roman" w:cs="Times New Roman"/>
          <w:sz w:val="24"/>
          <w:szCs w:val="24"/>
        </w:rPr>
        <w:t>η</w:t>
      </w:r>
      <w:r w:rsidR="00785F52" w:rsidRPr="00C274BA">
        <w:rPr>
          <w:rFonts w:ascii="Times New Roman" w:hAnsi="Times New Roman" w:cs="Times New Roman"/>
          <w:sz w:val="24"/>
          <w:szCs w:val="24"/>
          <w:vertAlign w:val="superscript"/>
        </w:rPr>
        <w:t>2</w:t>
      </w:r>
      <w:r w:rsidR="00785F52" w:rsidRPr="00C274BA">
        <w:rPr>
          <w:rFonts w:ascii="Times New Roman" w:hAnsi="Times New Roman" w:cs="Times New Roman"/>
          <w:bCs/>
          <w:sz w:val="24"/>
          <w:szCs w:val="24"/>
        </w:rPr>
        <w:t xml:space="preserve"> = .093</w:t>
      </w:r>
      <w:r w:rsidR="004A17C5" w:rsidRPr="00C274BA">
        <w:rPr>
          <w:rFonts w:ascii="Times New Roman" w:hAnsi="Times New Roman" w:cs="Times New Roman"/>
          <w:bCs/>
          <w:sz w:val="24"/>
          <w:szCs w:val="24"/>
        </w:rPr>
        <w:t>, 90% CI = [</w:t>
      </w:r>
      <w:r w:rsidR="00AA5727" w:rsidRPr="00C274BA">
        <w:rPr>
          <w:rFonts w:ascii="Times New Roman" w:hAnsi="Times New Roman" w:cs="Times New Roman"/>
          <w:bCs/>
          <w:sz w:val="24"/>
          <w:szCs w:val="24"/>
        </w:rPr>
        <w:t>.009, .221]</w:t>
      </w:r>
      <w:r w:rsidR="00803C56" w:rsidRPr="00C274BA">
        <w:rPr>
          <w:rFonts w:ascii="Times New Roman" w:hAnsi="Times New Roman" w:cs="Times New Roman"/>
          <w:bCs/>
          <w:sz w:val="24"/>
          <w:szCs w:val="24"/>
        </w:rPr>
        <w:t xml:space="preserve">. </w:t>
      </w:r>
      <w:r w:rsidR="003E567D" w:rsidRPr="00C274BA">
        <w:rPr>
          <w:rFonts w:ascii="Times New Roman" w:hAnsi="Times New Roman" w:cs="Times New Roman"/>
          <w:sz w:val="24"/>
          <w:szCs w:val="24"/>
        </w:rPr>
        <w:t xml:space="preserve">To </w:t>
      </w:r>
      <w:r w:rsidR="006251E4" w:rsidRPr="00C274BA">
        <w:rPr>
          <w:rFonts w:ascii="Times New Roman" w:hAnsi="Times New Roman" w:cs="Times New Roman"/>
          <w:sz w:val="24"/>
          <w:szCs w:val="24"/>
        </w:rPr>
        <w:t>probe</w:t>
      </w:r>
      <w:r w:rsidR="003E567D" w:rsidRPr="00C274BA">
        <w:rPr>
          <w:rFonts w:ascii="Times New Roman" w:hAnsi="Times New Roman" w:cs="Times New Roman"/>
          <w:sz w:val="24"/>
          <w:szCs w:val="24"/>
        </w:rPr>
        <w:t xml:space="preserve"> this interaction</w:t>
      </w:r>
      <w:r w:rsidR="00180C74" w:rsidRPr="00C274BA">
        <w:rPr>
          <w:rFonts w:ascii="Times New Roman" w:hAnsi="Times New Roman" w:cs="Times New Roman"/>
          <w:sz w:val="24"/>
          <w:szCs w:val="24"/>
        </w:rPr>
        <w:t>,</w:t>
      </w:r>
      <w:r w:rsidR="003E567D" w:rsidRPr="00C274BA">
        <w:rPr>
          <w:rFonts w:ascii="Times New Roman" w:hAnsi="Times New Roman" w:cs="Times New Roman"/>
          <w:sz w:val="24"/>
          <w:szCs w:val="24"/>
        </w:rPr>
        <w:t xml:space="preserve"> </w:t>
      </w:r>
      <w:r w:rsidR="00180C74" w:rsidRPr="00C274BA">
        <w:rPr>
          <w:rFonts w:ascii="Times New Roman" w:hAnsi="Times New Roman" w:cs="Times New Roman"/>
          <w:sz w:val="24"/>
          <w:szCs w:val="24"/>
        </w:rPr>
        <w:t xml:space="preserve">we </w:t>
      </w:r>
      <w:r w:rsidR="00104A4B" w:rsidRPr="00C274BA">
        <w:rPr>
          <w:rFonts w:ascii="Times New Roman" w:hAnsi="Times New Roman" w:cs="Times New Roman"/>
          <w:sz w:val="24"/>
          <w:szCs w:val="24"/>
        </w:rPr>
        <w:t xml:space="preserve">conducted </w:t>
      </w:r>
      <w:r w:rsidR="003E567D" w:rsidRPr="00C274BA">
        <w:rPr>
          <w:rFonts w:ascii="Times New Roman" w:hAnsi="Times New Roman" w:cs="Times New Roman"/>
          <w:sz w:val="24"/>
          <w:szCs w:val="24"/>
        </w:rPr>
        <w:t xml:space="preserve">a simple effects analysis. </w:t>
      </w:r>
      <w:r w:rsidR="002A6CE5" w:rsidRPr="00C274BA">
        <w:rPr>
          <w:rFonts w:ascii="Times New Roman" w:hAnsi="Times New Roman" w:cs="Times New Roman"/>
          <w:sz w:val="24"/>
          <w:szCs w:val="24"/>
        </w:rPr>
        <w:t>The</w:t>
      </w:r>
      <w:r w:rsidR="003E567D" w:rsidRPr="00C274BA">
        <w:rPr>
          <w:rFonts w:ascii="Times New Roman" w:hAnsi="Times New Roman" w:cs="Times New Roman"/>
          <w:bCs/>
          <w:sz w:val="24"/>
          <w:szCs w:val="24"/>
        </w:rPr>
        <w:t xml:space="preserve"> effect of condition was not </w:t>
      </w:r>
      <w:r w:rsidR="003E567D" w:rsidRPr="00C274BA">
        <w:rPr>
          <w:rFonts w:ascii="Times New Roman" w:hAnsi="Times New Roman" w:cs="Times New Roman"/>
          <w:bCs/>
          <w:sz w:val="24"/>
          <w:szCs w:val="24"/>
        </w:rPr>
        <w:lastRenderedPageBreak/>
        <w:t xml:space="preserve">significant in the </w:t>
      </w:r>
      <w:r w:rsidR="004F507F" w:rsidRPr="00C274BA">
        <w:rPr>
          <w:rFonts w:ascii="Times New Roman" w:hAnsi="Times New Roman" w:cs="Times New Roman"/>
          <w:bCs/>
          <w:sz w:val="24"/>
          <w:szCs w:val="24"/>
        </w:rPr>
        <w:t xml:space="preserve">baseline </w:t>
      </w:r>
      <w:r w:rsidR="003E567D" w:rsidRPr="00C274BA">
        <w:rPr>
          <w:rFonts w:ascii="Times New Roman" w:hAnsi="Times New Roman" w:cs="Times New Roman"/>
          <w:bCs/>
          <w:sz w:val="24"/>
          <w:szCs w:val="24"/>
        </w:rPr>
        <w:t>maze</w:t>
      </w:r>
      <w:r w:rsidR="00BA33C5" w:rsidRPr="00C274BA">
        <w:rPr>
          <w:rFonts w:ascii="Times New Roman" w:hAnsi="Times New Roman" w:cs="Times New Roman"/>
          <w:bCs/>
          <w:sz w:val="24"/>
          <w:szCs w:val="24"/>
        </w:rPr>
        <w:t xml:space="preserve">, </w:t>
      </w:r>
      <w:r w:rsidR="003E567D" w:rsidRPr="00C274BA">
        <w:rPr>
          <w:rFonts w:ascii="Times New Roman" w:hAnsi="Times New Roman" w:cs="Times New Roman"/>
          <w:bCs/>
          <w:i/>
          <w:sz w:val="24"/>
          <w:szCs w:val="24"/>
        </w:rPr>
        <w:t>F</w:t>
      </w:r>
      <w:r w:rsidR="007A131E" w:rsidRPr="00C274BA">
        <w:rPr>
          <w:rFonts w:ascii="Times New Roman" w:hAnsi="Times New Roman" w:cs="Times New Roman"/>
          <w:bCs/>
          <w:sz w:val="24"/>
          <w:szCs w:val="24"/>
        </w:rPr>
        <w:t xml:space="preserve">(1, </w:t>
      </w:r>
      <w:r w:rsidR="008849A0" w:rsidRPr="00C274BA">
        <w:rPr>
          <w:rFonts w:ascii="Times New Roman" w:hAnsi="Times New Roman" w:cs="Times New Roman"/>
          <w:bCs/>
          <w:sz w:val="24"/>
          <w:szCs w:val="24"/>
        </w:rPr>
        <w:t>58</w:t>
      </w:r>
      <w:r w:rsidR="007A131E" w:rsidRPr="00C274BA">
        <w:rPr>
          <w:rFonts w:ascii="Times New Roman" w:hAnsi="Times New Roman" w:cs="Times New Roman"/>
          <w:bCs/>
          <w:sz w:val="24"/>
          <w:szCs w:val="24"/>
        </w:rPr>
        <w:t>) = 0.</w:t>
      </w:r>
      <w:r w:rsidR="002A6CE5" w:rsidRPr="00C274BA">
        <w:rPr>
          <w:rFonts w:ascii="Times New Roman" w:hAnsi="Times New Roman" w:cs="Times New Roman"/>
          <w:bCs/>
          <w:sz w:val="24"/>
          <w:szCs w:val="24"/>
        </w:rPr>
        <w:t>12</w:t>
      </w:r>
      <w:r w:rsidR="007A131E" w:rsidRPr="00C274BA">
        <w:rPr>
          <w:rFonts w:ascii="Times New Roman" w:hAnsi="Times New Roman" w:cs="Times New Roman"/>
          <w:bCs/>
          <w:i/>
          <w:sz w:val="24"/>
          <w:szCs w:val="24"/>
        </w:rPr>
        <w:t>, p</w:t>
      </w:r>
      <w:r w:rsidR="007A131E" w:rsidRPr="00C274BA">
        <w:rPr>
          <w:rFonts w:ascii="Times New Roman" w:hAnsi="Times New Roman" w:cs="Times New Roman"/>
          <w:bCs/>
          <w:sz w:val="24"/>
          <w:szCs w:val="24"/>
        </w:rPr>
        <w:t xml:space="preserve"> = </w:t>
      </w:r>
      <w:r w:rsidR="002A6CE5" w:rsidRPr="00C274BA">
        <w:rPr>
          <w:rFonts w:ascii="Times New Roman" w:hAnsi="Times New Roman" w:cs="Times New Roman"/>
          <w:bCs/>
          <w:sz w:val="24"/>
          <w:szCs w:val="24"/>
        </w:rPr>
        <w:t>.729</w:t>
      </w:r>
      <w:r w:rsidR="007A131E" w:rsidRPr="00C274BA">
        <w:rPr>
          <w:rFonts w:ascii="Times New Roman" w:hAnsi="Times New Roman" w:cs="Times New Roman"/>
          <w:bCs/>
          <w:sz w:val="24"/>
          <w:szCs w:val="24"/>
        </w:rPr>
        <w:t xml:space="preserve">, </w:t>
      </w:r>
      <w:r w:rsidR="007A131E" w:rsidRPr="00C274BA">
        <w:rPr>
          <w:rFonts w:ascii="Times New Roman" w:hAnsi="Times New Roman" w:cs="Times New Roman"/>
          <w:sz w:val="24"/>
          <w:szCs w:val="24"/>
        </w:rPr>
        <w:t>η</w:t>
      </w:r>
      <w:r w:rsidR="007A131E" w:rsidRPr="00C274BA">
        <w:rPr>
          <w:rFonts w:ascii="Times New Roman" w:hAnsi="Times New Roman" w:cs="Times New Roman"/>
          <w:sz w:val="24"/>
          <w:szCs w:val="24"/>
          <w:vertAlign w:val="superscript"/>
        </w:rPr>
        <w:t>2</w:t>
      </w:r>
      <w:r w:rsidR="002A6CE5" w:rsidRPr="00C274BA">
        <w:rPr>
          <w:rFonts w:ascii="Times New Roman" w:hAnsi="Times New Roman" w:cs="Times New Roman"/>
          <w:bCs/>
          <w:sz w:val="24"/>
          <w:szCs w:val="24"/>
        </w:rPr>
        <w:t xml:space="preserve"> = .002</w:t>
      </w:r>
      <w:r w:rsidR="00AA5727" w:rsidRPr="00C274BA">
        <w:rPr>
          <w:rFonts w:ascii="Times New Roman" w:hAnsi="Times New Roman" w:cs="Times New Roman"/>
          <w:bCs/>
          <w:sz w:val="24"/>
          <w:szCs w:val="24"/>
        </w:rPr>
        <w:t>, 90% CI = [0, .056]</w:t>
      </w:r>
      <w:r w:rsidR="004F507F" w:rsidRPr="00C274BA">
        <w:rPr>
          <w:rFonts w:ascii="Times New Roman" w:hAnsi="Times New Roman" w:cs="Times New Roman"/>
          <w:bCs/>
          <w:iCs/>
          <w:sz w:val="24"/>
          <w:szCs w:val="24"/>
        </w:rPr>
        <w:t>,</w:t>
      </w:r>
      <w:r w:rsidR="004F507F" w:rsidRPr="00C274BA">
        <w:rPr>
          <w:rFonts w:ascii="Times New Roman" w:hAnsi="Times New Roman" w:cs="Times New Roman"/>
          <w:bCs/>
          <w:i/>
          <w:sz w:val="24"/>
          <w:szCs w:val="24"/>
        </w:rPr>
        <w:t xml:space="preserve"> </w:t>
      </w:r>
      <w:r w:rsidR="004F507F" w:rsidRPr="00C274BA">
        <w:rPr>
          <w:rFonts w:ascii="Times New Roman" w:hAnsi="Times New Roman" w:cs="Times New Roman"/>
          <w:bCs/>
          <w:sz w:val="24"/>
          <w:szCs w:val="24"/>
        </w:rPr>
        <w:t>but was so</w:t>
      </w:r>
      <w:r w:rsidR="003E567D" w:rsidRPr="00C274BA">
        <w:rPr>
          <w:rFonts w:ascii="Times New Roman" w:hAnsi="Times New Roman" w:cs="Times New Roman"/>
          <w:bCs/>
          <w:sz w:val="24"/>
          <w:szCs w:val="24"/>
        </w:rPr>
        <w:t xml:space="preserve"> in the experimental maze</w:t>
      </w:r>
      <w:r w:rsidR="00BA33C5" w:rsidRPr="00C274BA">
        <w:rPr>
          <w:rFonts w:ascii="Times New Roman" w:hAnsi="Times New Roman" w:cs="Times New Roman"/>
          <w:bCs/>
          <w:sz w:val="24"/>
          <w:szCs w:val="24"/>
        </w:rPr>
        <w:t>,</w:t>
      </w:r>
      <w:r w:rsidR="003E567D" w:rsidRPr="00C274BA">
        <w:rPr>
          <w:rFonts w:ascii="Times New Roman" w:hAnsi="Times New Roman" w:cs="Times New Roman"/>
          <w:bCs/>
          <w:i/>
          <w:sz w:val="24"/>
          <w:szCs w:val="24"/>
        </w:rPr>
        <w:t xml:space="preserve"> F</w:t>
      </w:r>
      <w:r w:rsidR="002A6CE5" w:rsidRPr="00C274BA">
        <w:rPr>
          <w:rFonts w:ascii="Times New Roman" w:hAnsi="Times New Roman" w:cs="Times New Roman"/>
          <w:bCs/>
          <w:sz w:val="24"/>
          <w:szCs w:val="24"/>
        </w:rPr>
        <w:t>(1, 58) = 5</w:t>
      </w:r>
      <w:r w:rsidR="003E567D" w:rsidRPr="00C274BA">
        <w:rPr>
          <w:rFonts w:ascii="Times New Roman" w:hAnsi="Times New Roman" w:cs="Times New Roman"/>
          <w:bCs/>
          <w:sz w:val="24"/>
          <w:szCs w:val="24"/>
        </w:rPr>
        <w:t>.</w:t>
      </w:r>
      <w:r w:rsidR="002A6CE5" w:rsidRPr="00C274BA">
        <w:rPr>
          <w:rFonts w:ascii="Times New Roman" w:hAnsi="Times New Roman" w:cs="Times New Roman"/>
          <w:bCs/>
          <w:sz w:val="24"/>
          <w:szCs w:val="24"/>
        </w:rPr>
        <w:t>28</w:t>
      </w:r>
      <w:r w:rsidR="003E567D" w:rsidRPr="00C274BA">
        <w:rPr>
          <w:rFonts w:ascii="Times New Roman" w:hAnsi="Times New Roman" w:cs="Times New Roman"/>
          <w:bCs/>
          <w:i/>
          <w:sz w:val="24"/>
          <w:szCs w:val="24"/>
        </w:rPr>
        <w:t>, p</w:t>
      </w:r>
      <w:r w:rsidR="002A6CE5" w:rsidRPr="00C274BA">
        <w:rPr>
          <w:rFonts w:ascii="Times New Roman" w:hAnsi="Times New Roman" w:cs="Times New Roman"/>
          <w:bCs/>
          <w:sz w:val="24"/>
          <w:szCs w:val="24"/>
        </w:rPr>
        <w:t xml:space="preserve"> = .02</w:t>
      </w:r>
      <w:r w:rsidR="003E567D" w:rsidRPr="00C274BA">
        <w:rPr>
          <w:rFonts w:ascii="Times New Roman" w:hAnsi="Times New Roman" w:cs="Times New Roman"/>
          <w:bCs/>
          <w:sz w:val="24"/>
          <w:szCs w:val="24"/>
        </w:rPr>
        <w:t xml:space="preserve">5, </w:t>
      </w:r>
      <w:r w:rsidR="003E567D" w:rsidRPr="00C274BA">
        <w:rPr>
          <w:rFonts w:ascii="Times New Roman" w:hAnsi="Times New Roman" w:cs="Times New Roman"/>
          <w:sz w:val="24"/>
          <w:szCs w:val="24"/>
        </w:rPr>
        <w:t>η</w:t>
      </w:r>
      <w:r w:rsidR="003E567D" w:rsidRPr="00C274BA">
        <w:rPr>
          <w:rFonts w:ascii="Times New Roman" w:hAnsi="Times New Roman" w:cs="Times New Roman"/>
          <w:sz w:val="24"/>
          <w:szCs w:val="24"/>
          <w:vertAlign w:val="superscript"/>
        </w:rPr>
        <w:t>2</w:t>
      </w:r>
      <w:r w:rsidR="003E567D" w:rsidRPr="00C274BA">
        <w:rPr>
          <w:rFonts w:ascii="Times New Roman" w:hAnsi="Times New Roman" w:cs="Times New Roman"/>
          <w:bCs/>
          <w:sz w:val="24"/>
          <w:szCs w:val="24"/>
        </w:rPr>
        <w:t xml:space="preserve"> = </w:t>
      </w:r>
      <w:r w:rsidR="00235876" w:rsidRPr="00C274BA">
        <w:rPr>
          <w:rFonts w:ascii="Times New Roman" w:hAnsi="Times New Roman" w:cs="Times New Roman"/>
          <w:bCs/>
          <w:sz w:val="24"/>
          <w:szCs w:val="24"/>
        </w:rPr>
        <w:t>.</w:t>
      </w:r>
      <w:r w:rsidR="0029170F" w:rsidRPr="00C274BA">
        <w:rPr>
          <w:rFonts w:ascii="Times New Roman" w:hAnsi="Times New Roman" w:cs="Times New Roman"/>
          <w:bCs/>
          <w:sz w:val="24"/>
          <w:szCs w:val="24"/>
        </w:rPr>
        <w:t>083</w:t>
      </w:r>
      <w:r w:rsidR="00AA5727" w:rsidRPr="00C274BA">
        <w:rPr>
          <w:rFonts w:ascii="Times New Roman" w:hAnsi="Times New Roman" w:cs="Times New Roman"/>
          <w:bCs/>
          <w:sz w:val="24"/>
          <w:szCs w:val="24"/>
        </w:rPr>
        <w:t>, 90% CI = [.006, .208]</w:t>
      </w:r>
      <w:r w:rsidR="0029170F" w:rsidRPr="00C274BA">
        <w:rPr>
          <w:rFonts w:ascii="Times New Roman" w:hAnsi="Times New Roman" w:cs="Times New Roman"/>
          <w:bCs/>
          <w:sz w:val="24"/>
          <w:szCs w:val="24"/>
        </w:rPr>
        <w:t>.</w:t>
      </w:r>
      <w:r w:rsidR="00235876" w:rsidRPr="00C274BA">
        <w:rPr>
          <w:rFonts w:ascii="Times New Roman" w:hAnsi="Times New Roman" w:cs="Times New Roman"/>
          <w:bCs/>
          <w:sz w:val="24"/>
          <w:szCs w:val="24"/>
        </w:rPr>
        <w:t xml:space="preserve"> </w:t>
      </w:r>
      <w:r w:rsidR="0049057A" w:rsidRPr="00C274BA">
        <w:rPr>
          <w:rFonts w:ascii="Times New Roman" w:hAnsi="Times New Roman" w:cs="Times New Roman"/>
          <w:bCs/>
          <w:sz w:val="24"/>
          <w:szCs w:val="24"/>
        </w:rPr>
        <w:t>Next, we repeated the analysis of test-trial latency in the experimental maze, controlling for test-</w:t>
      </w:r>
      <w:r w:rsidR="00265B5A" w:rsidRPr="00C274BA">
        <w:rPr>
          <w:rFonts w:ascii="Times New Roman" w:hAnsi="Times New Roman" w:cs="Times New Roman"/>
          <w:bCs/>
          <w:sz w:val="24"/>
          <w:szCs w:val="24"/>
        </w:rPr>
        <w:t>trial</w:t>
      </w:r>
      <w:r w:rsidR="0049057A" w:rsidRPr="00C274BA">
        <w:rPr>
          <w:rFonts w:ascii="Times New Roman" w:hAnsi="Times New Roman" w:cs="Times New Roman"/>
          <w:bCs/>
          <w:sz w:val="24"/>
          <w:szCs w:val="24"/>
        </w:rPr>
        <w:t xml:space="preserve"> latency in the baseline maze (by entering it as a covariate). The difference between the nostalgia and control conditions remained significant, </w:t>
      </w:r>
      <w:r w:rsidR="0049057A" w:rsidRPr="00C274BA">
        <w:rPr>
          <w:rFonts w:ascii="Times New Roman" w:hAnsi="Times New Roman" w:cs="Times New Roman"/>
          <w:bCs/>
          <w:i/>
          <w:sz w:val="24"/>
          <w:szCs w:val="24"/>
        </w:rPr>
        <w:t>F</w:t>
      </w:r>
      <w:r w:rsidR="0049057A" w:rsidRPr="00C274BA">
        <w:rPr>
          <w:rFonts w:ascii="Times New Roman" w:hAnsi="Times New Roman" w:cs="Times New Roman"/>
          <w:bCs/>
          <w:sz w:val="24"/>
          <w:szCs w:val="24"/>
        </w:rPr>
        <w:t>(1, 57) = 5.92</w:t>
      </w:r>
      <w:r w:rsidR="0049057A" w:rsidRPr="00C274BA">
        <w:rPr>
          <w:rFonts w:ascii="Times New Roman" w:hAnsi="Times New Roman" w:cs="Times New Roman"/>
          <w:bCs/>
          <w:i/>
          <w:sz w:val="24"/>
          <w:szCs w:val="24"/>
        </w:rPr>
        <w:t>, p</w:t>
      </w:r>
      <w:r w:rsidR="0049057A" w:rsidRPr="00C274BA">
        <w:rPr>
          <w:rFonts w:ascii="Times New Roman" w:hAnsi="Times New Roman" w:cs="Times New Roman"/>
          <w:bCs/>
          <w:sz w:val="24"/>
          <w:szCs w:val="24"/>
        </w:rPr>
        <w:t xml:space="preserve"> = .018, </w:t>
      </w:r>
      <w:r w:rsidR="0049057A" w:rsidRPr="00C274BA">
        <w:rPr>
          <w:rFonts w:ascii="Times New Roman" w:hAnsi="Times New Roman" w:cs="Times New Roman"/>
          <w:sz w:val="24"/>
          <w:szCs w:val="24"/>
        </w:rPr>
        <w:t>η</w:t>
      </w:r>
      <w:r w:rsidR="0049057A" w:rsidRPr="00C274BA">
        <w:rPr>
          <w:rFonts w:ascii="Times New Roman" w:hAnsi="Times New Roman" w:cs="Times New Roman"/>
          <w:sz w:val="24"/>
          <w:szCs w:val="24"/>
          <w:vertAlign w:val="subscript"/>
        </w:rPr>
        <w:t>p</w:t>
      </w:r>
      <w:r w:rsidR="0049057A" w:rsidRPr="00C274BA">
        <w:rPr>
          <w:rFonts w:ascii="Times New Roman" w:hAnsi="Times New Roman" w:cs="Times New Roman"/>
          <w:sz w:val="24"/>
          <w:szCs w:val="24"/>
          <w:vertAlign w:val="superscript"/>
        </w:rPr>
        <w:t>2</w:t>
      </w:r>
      <w:r w:rsidR="0049057A" w:rsidRPr="00C274BA">
        <w:rPr>
          <w:rFonts w:ascii="Times New Roman" w:hAnsi="Times New Roman" w:cs="Times New Roman"/>
          <w:bCs/>
          <w:sz w:val="24"/>
          <w:szCs w:val="24"/>
        </w:rPr>
        <w:t xml:space="preserve"> = .094</w:t>
      </w:r>
      <w:r w:rsidR="00AA5727" w:rsidRPr="00C274BA">
        <w:rPr>
          <w:rFonts w:ascii="Times New Roman" w:hAnsi="Times New Roman" w:cs="Times New Roman"/>
          <w:bCs/>
          <w:sz w:val="24"/>
          <w:szCs w:val="24"/>
        </w:rPr>
        <w:t>, 90% CI = [.009, .220]</w:t>
      </w:r>
      <w:r w:rsidR="0049057A" w:rsidRPr="00C274BA">
        <w:rPr>
          <w:rFonts w:ascii="Times New Roman" w:hAnsi="Times New Roman" w:cs="Times New Roman"/>
          <w:bCs/>
          <w:sz w:val="24"/>
          <w:szCs w:val="24"/>
        </w:rPr>
        <w:t>. As hypothesi</w:t>
      </w:r>
      <w:r w:rsidR="003F5EAF" w:rsidRPr="00C274BA">
        <w:rPr>
          <w:rFonts w:ascii="Times New Roman" w:hAnsi="Times New Roman" w:cs="Times New Roman"/>
          <w:bCs/>
          <w:sz w:val="24"/>
          <w:szCs w:val="24"/>
        </w:rPr>
        <w:t>s</w:t>
      </w:r>
      <w:r w:rsidR="0049057A" w:rsidRPr="00C274BA">
        <w:rPr>
          <w:rFonts w:ascii="Times New Roman" w:hAnsi="Times New Roman" w:cs="Times New Roman"/>
          <w:bCs/>
          <w:sz w:val="24"/>
          <w:szCs w:val="24"/>
        </w:rPr>
        <w:t>ed, in the experimental maze, participants in the nostalgia condition completed the test trial faster than those in the control condition.</w:t>
      </w:r>
      <w:r w:rsidR="007F1A21" w:rsidRPr="00C274BA">
        <w:rPr>
          <w:rFonts w:ascii="Times New Roman" w:hAnsi="Times New Roman" w:cs="Times New Roman"/>
          <w:bCs/>
          <w:sz w:val="24"/>
          <w:szCs w:val="24"/>
        </w:rPr>
        <w:t xml:space="preserve"> </w:t>
      </w:r>
    </w:p>
    <w:p w14:paraId="2BC14436" w14:textId="77777777" w:rsidR="00104A4B" w:rsidRPr="00C274BA" w:rsidRDefault="007E58AF" w:rsidP="003A15D3">
      <w:pPr>
        <w:spacing w:after="0" w:line="480" w:lineRule="exact"/>
        <w:outlineLvl w:val="0"/>
        <w:rPr>
          <w:rFonts w:ascii="Times New Roman" w:hAnsi="Times New Roman" w:cs="Times New Roman"/>
          <w:i/>
          <w:iCs/>
          <w:sz w:val="24"/>
          <w:szCs w:val="24"/>
        </w:rPr>
      </w:pPr>
      <w:r w:rsidRPr="00C274BA">
        <w:rPr>
          <w:rFonts w:ascii="Times New Roman" w:hAnsi="Times New Roman" w:cs="Times New Roman"/>
          <w:b/>
          <w:bCs/>
          <w:i/>
          <w:iCs/>
          <w:sz w:val="24"/>
          <w:szCs w:val="24"/>
        </w:rPr>
        <w:t xml:space="preserve">Recalled Direction at </w:t>
      </w:r>
      <w:r w:rsidR="00340754" w:rsidRPr="00C274BA">
        <w:rPr>
          <w:rFonts w:ascii="Times New Roman" w:hAnsi="Times New Roman" w:cs="Times New Roman"/>
          <w:b/>
          <w:bCs/>
          <w:i/>
          <w:iCs/>
          <w:sz w:val="24"/>
          <w:szCs w:val="24"/>
        </w:rPr>
        <w:t>Landmark</w:t>
      </w:r>
      <w:r w:rsidRPr="00C274BA">
        <w:rPr>
          <w:rFonts w:ascii="Times New Roman" w:hAnsi="Times New Roman" w:cs="Times New Roman"/>
          <w:b/>
          <w:bCs/>
          <w:i/>
          <w:iCs/>
          <w:sz w:val="24"/>
          <w:szCs w:val="24"/>
        </w:rPr>
        <w:t>s</w:t>
      </w:r>
    </w:p>
    <w:p w14:paraId="1CFA5343" w14:textId="2D5CD32F" w:rsidR="007F1A21" w:rsidRPr="00C274BA" w:rsidRDefault="007F1A21" w:rsidP="003A15D3">
      <w:pPr>
        <w:spacing w:after="0" w:line="480" w:lineRule="exact"/>
        <w:ind w:firstLine="562"/>
        <w:outlineLvl w:val="0"/>
        <w:rPr>
          <w:rFonts w:ascii="Times New Roman" w:hAnsi="Times New Roman" w:cs="Times New Roman"/>
          <w:bCs/>
          <w:sz w:val="24"/>
          <w:szCs w:val="24"/>
        </w:rPr>
      </w:pPr>
      <w:r w:rsidRPr="00C274BA">
        <w:rPr>
          <w:rFonts w:ascii="Times New Roman" w:hAnsi="Times New Roman" w:cs="Times New Roman"/>
          <w:sz w:val="24"/>
          <w:szCs w:val="24"/>
        </w:rPr>
        <w:t>We showed participants six pictures, five of which had been included in the experimental maze</w:t>
      </w:r>
      <w:r w:rsidR="008F0AEE" w:rsidRPr="00C274BA">
        <w:rPr>
          <w:rFonts w:ascii="Times New Roman" w:hAnsi="Times New Roman" w:cs="Times New Roman"/>
          <w:sz w:val="24"/>
          <w:szCs w:val="24"/>
        </w:rPr>
        <w:t>,</w:t>
      </w:r>
      <w:r w:rsidRPr="00C274BA">
        <w:rPr>
          <w:rFonts w:ascii="Times New Roman" w:hAnsi="Times New Roman" w:cs="Times New Roman"/>
          <w:sz w:val="24"/>
          <w:szCs w:val="24"/>
        </w:rPr>
        <w:t xml:space="preserve"> and asked them which direction they took at these </w:t>
      </w:r>
      <w:r w:rsidR="00340754" w:rsidRPr="00C274BA">
        <w:rPr>
          <w:rFonts w:ascii="Times New Roman" w:hAnsi="Times New Roman" w:cs="Times New Roman"/>
          <w:sz w:val="24"/>
          <w:szCs w:val="24"/>
        </w:rPr>
        <w:t>landmark</w:t>
      </w:r>
      <w:r w:rsidRPr="00C274BA">
        <w:rPr>
          <w:rFonts w:ascii="Times New Roman" w:hAnsi="Times New Roman" w:cs="Times New Roman"/>
          <w:sz w:val="24"/>
          <w:szCs w:val="24"/>
        </w:rPr>
        <w:t xml:space="preserve">s. </w:t>
      </w:r>
      <w:r w:rsidR="00457B25" w:rsidRPr="00C274BA">
        <w:rPr>
          <w:rFonts w:ascii="Times New Roman" w:hAnsi="Times New Roman" w:cs="Times New Roman"/>
          <w:bCs/>
          <w:sz w:val="24"/>
          <w:szCs w:val="24"/>
        </w:rPr>
        <w:t>Supporting</w:t>
      </w:r>
      <w:r w:rsidR="00987A58" w:rsidRPr="00C274BA">
        <w:rPr>
          <w:rFonts w:ascii="Times New Roman" w:hAnsi="Times New Roman" w:cs="Times New Roman"/>
          <w:bCs/>
          <w:sz w:val="24"/>
          <w:szCs w:val="24"/>
        </w:rPr>
        <w:t xml:space="preserve"> the postulated semantic salience of nostalgic (compared to control) </w:t>
      </w:r>
      <w:r w:rsidR="00340754" w:rsidRPr="00C274BA">
        <w:rPr>
          <w:rFonts w:ascii="Times New Roman" w:hAnsi="Times New Roman" w:cs="Times New Roman"/>
          <w:bCs/>
          <w:sz w:val="24"/>
          <w:szCs w:val="24"/>
        </w:rPr>
        <w:t>landmark</w:t>
      </w:r>
      <w:r w:rsidR="00987A58" w:rsidRPr="00C274BA">
        <w:rPr>
          <w:rFonts w:ascii="Times New Roman" w:hAnsi="Times New Roman" w:cs="Times New Roman"/>
          <w:bCs/>
          <w:sz w:val="24"/>
          <w:szCs w:val="24"/>
        </w:rPr>
        <w:t>s, t</w:t>
      </w:r>
      <w:r w:rsidR="00E328C0" w:rsidRPr="00C274BA">
        <w:rPr>
          <w:rFonts w:ascii="Times New Roman" w:hAnsi="Times New Roman" w:cs="Times New Roman"/>
          <w:bCs/>
          <w:sz w:val="24"/>
          <w:szCs w:val="24"/>
        </w:rPr>
        <w:t>he number of directions that were correctly associated with the</w:t>
      </w:r>
      <w:r w:rsidR="008F0AEE" w:rsidRPr="00C274BA">
        <w:rPr>
          <w:rFonts w:ascii="Times New Roman" w:hAnsi="Times New Roman" w:cs="Times New Roman"/>
          <w:bCs/>
          <w:sz w:val="24"/>
          <w:szCs w:val="24"/>
        </w:rPr>
        <w:t xml:space="preserve"> included</w:t>
      </w:r>
      <w:r w:rsidR="00E328C0" w:rsidRPr="00C274BA">
        <w:rPr>
          <w:rFonts w:ascii="Times New Roman" w:hAnsi="Times New Roman" w:cs="Times New Roman"/>
          <w:bCs/>
          <w:sz w:val="24"/>
          <w:szCs w:val="24"/>
        </w:rPr>
        <w:t xml:space="preserve"> </w:t>
      </w:r>
      <w:r w:rsidR="00340754" w:rsidRPr="00C274BA">
        <w:rPr>
          <w:rFonts w:ascii="Times New Roman" w:hAnsi="Times New Roman" w:cs="Times New Roman"/>
          <w:bCs/>
          <w:sz w:val="24"/>
          <w:szCs w:val="24"/>
        </w:rPr>
        <w:t>landmark</w:t>
      </w:r>
      <w:r w:rsidR="00E328C0" w:rsidRPr="00C274BA">
        <w:rPr>
          <w:rFonts w:ascii="Times New Roman" w:hAnsi="Times New Roman" w:cs="Times New Roman"/>
          <w:bCs/>
          <w:sz w:val="24"/>
          <w:szCs w:val="24"/>
        </w:rPr>
        <w:t xml:space="preserve">s was significantly higher in the nostalgia </w:t>
      </w:r>
      <w:r w:rsidR="006251E4" w:rsidRPr="00C274BA">
        <w:rPr>
          <w:rFonts w:ascii="Times New Roman" w:hAnsi="Times New Roman" w:cs="Times New Roman"/>
          <w:bCs/>
          <w:sz w:val="24"/>
          <w:szCs w:val="24"/>
        </w:rPr>
        <w:t>(</w:t>
      </w:r>
      <w:r w:rsidR="006251E4" w:rsidRPr="00C274BA">
        <w:rPr>
          <w:rFonts w:ascii="Times New Roman" w:hAnsi="Times New Roman" w:cs="Times New Roman"/>
          <w:bCs/>
          <w:i/>
          <w:iCs/>
          <w:sz w:val="24"/>
          <w:szCs w:val="24"/>
        </w:rPr>
        <w:t xml:space="preserve">M = </w:t>
      </w:r>
      <w:r w:rsidR="00987A58" w:rsidRPr="00C274BA">
        <w:rPr>
          <w:rFonts w:ascii="Times New Roman" w:hAnsi="Times New Roman" w:cs="Times New Roman"/>
          <w:bCs/>
          <w:sz w:val="24"/>
          <w:szCs w:val="24"/>
        </w:rPr>
        <w:t>4.48</w:t>
      </w:r>
      <w:r w:rsidR="006251E4" w:rsidRPr="00C274BA">
        <w:rPr>
          <w:rFonts w:ascii="Times New Roman" w:hAnsi="Times New Roman" w:cs="Times New Roman"/>
          <w:bCs/>
          <w:i/>
          <w:iCs/>
          <w:sz w:val="24"/>
          <w:szCs w:val="24"/>
        </w:rPr>
        <w:t>, SD</w:t>
      </w:r>
      <w:r w:rsidR="006251E4" w:rsidRPr="00C274BA">
        <w:rPr>
          <w:rFonts w:ascii="Times New Roman" w:hAnsi="Times New Roman" w:cs="Times New Roman"/>
          <w:bCs/>
          <w:sz w:val="24"/>
          <w:szCs w:val="24"/>
        </w:rPr>
        <w:t xml:space="preserve"> = </w:t>
      </w:r>
      <w:r w:rsidR="00987A58" w:rsidRPr="00C274BA">
        <w:rPr>
          <w:rFonts w:ascii="Times New Roman" w:hAnsi="Times New Roman" w:cs="Times New Roman"/>
          <w:bCs/>
          <w:sz w:val="24"/>
          <w:szCs w:val="24"/>
        </w:rPr>
        <w:t>0.71</w:t>
      </w:r>
      <w:r w:rsidR="006251E4" w:rsidRPr="00C274BA">
        <w:rPr>
          <w:rFonts w:ascii="Times New Roman" w:hAnsi="Times New Roman" w:cs="Times New Roman"/>
          <w:bCs/>
          <w:sz w:val="24"/>
          <w:szCs w:val="24"/>
        </w:rPr>
        <w:t xml:space="preserve">) </w:t>
      </w:r>
      <w:r w:rsidR="00E328C0" w:rsidRPr="00C274BA">
        <w:rPr>
          <w:rFonts w:ascii="Times New Roman" w:hAnsi="Times New Roman" w:cs="Times New Roman"/>
          <w:bCs/>
          <w:sz w:val="24"/>
          <w:szCs w:val="24"/>
        </w:rPr>
        <w:t xml:space="preserve">than control </w:t>
      </w:r>
      <w:r w:rsidR="00987A58" w:rsidRPr="00C274BA">
        <w:rPr>
          <w:rFonts w:ascii="Times New Roman" w:hAnsi="Times New Roman" w:cs="Times New Roman"/>
          <w:bCs/>
          <w:sz w:val="24"/>
          <w:szCs w:val="24"/>
        </w:rPr>
        <w:t>(</w:t>
      </w:r>
      <w:r w:rsidR="00987A58" w:rsidRPr="00C274BA">
        <w:rPr>
          <w:rFonts w:ascii="Times New Roman" w:hAnsi="Times New Roman" w:cs="Times New Roman"/>
          <w:bCs/>
          <w:i/>
          <w:iCs/>
          <w:sz w:val="24"/>
          <w:szCs w:val="24"/>
        </w:rPr>
        <w:t xml:space="preserve">M </w:t>
      </w:r>
      <w:r w:rsidR="00987A58" w:rsidRPr="00C274BA">
        <w:rPr>
          <w:rFonts w:ascii="Times New Roman" w:hAnsi="Times New Roman" w:cs="Times New Roman"/>
          <w:bCs/>
          <w:sz w:val="24"/>
          <w:szCs w:val="24"/>
        </w:rPr>
        <w:t xml:space="preserve">= 3.69, </w:t>
      </w:r>
      <w:r w:rsidR="00987A58" w:rsidRPr="00C274BA">
        <w:rPr>
          <w:rFonts w:ascii="Times New Roman" w:hAnsi="Times New Roman" w:cs="Times New Roman"/>
          <w:bCs/>
          <w:i/>
          <w:iCs/>
          <w:sz w:val="24"/>
          <w:szCs w:val="24"/>
        </w:rPr>
        <w:t xml:space="preserve">SD </w:t>
      </w:r>
      <w:r w:rsidR="00987A58" w:rsidRPr="00C274BA">
        <w:rPr>
          <w:rFonts w:ascii="Times New Roman" w:hAnsi="Times New Roman" w:cs="Times New Roman"/>
          <w:bCs/>
          <w:sz w:val="24"/>
          <w:szCs w:val="24"/>
        </w:rPr>
        <w:t xml:space="preserve">= 1.32) </w:t>
      </w:r>
      <w:r w:rsidR="00E328C0" w:rsidRPr="00C274BA">
        <w:rPr>
          <w:rFonts w:ascii="Times New Roman" w:hAnsi="Times New Roman" w:cs="Times New Roman"/>
          <w:bCs/>
          <w:sz w:val="24"/>
          <w:szCs w:val="24"/>
        </w:rPr>
        <w:t>condition,</w:t>
      </w:r>
      <w:r w:rsidR="00E328C0" w:rsidRPr="00C274BA">
        <w:rPr>
          <w:rFonts w:ascii="Times New Roman" w:hAnsi="Times New Roman" w:cs="Times New Roman"/>
          <w:bCs/>
          <w:i/>
          <w:sz w:val="24"/>
          <w:szCs w:val="24"/>
        </w:rPr>
        <w:t xml:space="preserve"> F</w:t>
      </w:r>
      <w:r w:rsidR="00E328C0" w:rsidRPr="00C274BA">
        <w:rPr>
          <w:rFonts w:ascii="Times New Roman" w:hAnsi="Times New Roman" w:cs="Times New Roman"/>
          <w:bCs/>
          <w:sz w:val="24"/>
          <w:szCs w:val="24"/>
        </w:rPr>
        <w:t>(1, 49) = 6.95</w:t>
      </w:r>
      <w:r w:rsidR="00E328C0" w:rsidRPr="00C274BA">
        <w:rPr>
          <w:rFonts w:ascii="Times New Roman" w:hAnsi="Times New Roman" w:cs="Times New Roman"/>
          <w:bCs/>
          <w:i/>
          <w:sz w:val="24"/>
          <w:szCs w:val="24"/>
        </w:rPr>
        <w:t>, p</w:t>
      </w:r>
      <w:r w:rsidR="00E328C0" w:rsidRPr="00C274BA">
        <w:rPr>
          <w:rFonts w:ascii="Times New Roman" w:hAnsi="Times New Roman" w:cs="Times New Roman"/>
          <w:bCs/>
          <w:sz w:val="24"/>
          <w:szCs w:val="24"/>
        </w:rPr>
        <w:t xml:space="preserve"> = .011, </w:t>
      </w:r>
      <w:r w:rsidR="00E328C0" w:rsidRPr="00C274BA">
        <w:rPr>
          <w:rFonts w:ascii="Times New Roman" w:hAnsi="Times New Roman" w:cs="Times New Roman"/>
          <w:sz w:val="24"/>
          <w:szCs w:val="24"/>
        </w:rPr>
        <w:t>η</w:t>
      </w:r>
      <w:r w:rsidR="00E328C0" w:rsidRPr="00C274BA">
        <w:rPr>
          <w:rFonts w:ascii="Times New Roman" w:hAnsi="Times New Roman" w:cs="Times New Roman"/>
          <w:sz w:val="24"/>
          <w:szCs w:val="24"/>
          <w:vertAlign w:val="superscript"/>
        </w:rPr>
        <w:t>2</w:t>
      </w:r>
      <w:r w:rsidR="00E328C0" w:rsidRPr="00C274BA">
        <w:rPr>
          <w:rFonts w:ascii="Times New Roman" w:hAnsi="Times New Roman" w:cs="Times New Roman"/>
          <w:bCs/>
          <w:sz w:val="24"/>
          <w:szCs w:val="24"/>
        </w:rPr>
        <w:t xml:space="preserve"> = .124</w:t>
      </w:r>
      <w:r w:rsidR="00803200" w:rsidRPr="00C274BA">
        <w:rPr>
          <w:rFonts w:ascii="Times New Roman" w:hAnsi="Times New Roman" w:cs="Times New Roman"/>
          <w:bCs/>
          <w:sz w:val="24"/>
          <w:szCs w:val="24"/>
        </w:rPr>
        <w:t>, 90% CI = [.016, .268]</w:t>
      </w:r>
      <w:r w:rsidR="00E328C0" w:rsidRPr="00C274BA">
        <w:rPr>
          <w:rFonts w:ascii="Times New Roman" w:hAnsi="Times New Roman" w:cs="Times New Roman"/>
          <w:bCs/>
          <w:sz w:val="24"/>
          <w:szCs w:val="24"/>
        </w:rPr>
        <w:t>.</w:t>
      </w:r>
      <w:r w:rsidR="003B300A" w:rsidRPr="00C274BA">
        <w:rPr>
          <w:rFonts w:ascii="Times New Roman" w:hAnsi="Times New Roman" w:cs="Times New Roman"/>
          <w:bCs/>
          <w:sz w:val="24"/>
          <w:szCs w:val="24"/>
        </w:rPr>
        <w:t xml:space="preserve"> </w:t>
      </w:r>
    </w:p>
    <w:p w14:paraId="640D1B98" w14:textId="0EB9BF8D" w:rsidR="00C079DE" w:rsidRPr="00C274BA" w:rsidRDefault="00C079DE" w:rsidP="003A15D3">
      <w:pPr>
        <w:spacing w:after="0" w:line="480" w:lineRule="exact"/>
        <w:jc w:val="center"/>
        <w:outlineLvl w:val="0"/>
        <w:rPr>
          <w:rFonts w:ascii="Times New Roman" w:hAnsi="Times New Roman" w:cs="Times New Roman"/>
          <w:b/>
          <w:bCs/>
          <w:sz w:val="24"/>
          <w:szCs w:val="24"/>
        </w:rPr>
      </w:pPr>
      <w:r w:rsidRPr="00C274BA">
        <w:rPr>
          <w:rFonts w:ascii="Times New Roman" w:hAnsi="Times New Roman" w:cs="Times New Roman"/>
          <w:b/>
          <w:bCs/>
          <w:sz w:val="24"/>
          <w:szCs w:val="24"/>
        </w:rPr>
        <w:t>Experiment 2</w:t>
      </w:r>
    </w:p>
    <w:p w14:paraId="5D6D43A3" w14:textId="690C1A9A" w:rsidR="00253468" w:rsidRPr="00C274BA" w:rsidRDefault="00253468" w:rsidP="00253468">
      <w:pPr>
        <w:spacing w:after="0" w:line="480" w:lineRule="exact"/>
        <w:ind w:firstLine="720"/>
        <w:outlineLvl w:val="0"/>
        <w:rPr>
          <w:rFonts w:ascii="Times New Roman" w:hAnsi="Times New Roman" w:cs="Times New Roman"/>
          <w:bCs/>
          <w:sz w:val="24"/>
          <w:szCs w:val="24"/>
        </w:rPr>
      </w:pPr>
      <w:r w:rsidRPr="00C274BA">
        <w:rPr>
          <w:rFonts w:ascii="Times New Roman" w:hAnsi="Times New Roman" w:cs="Times New Roman"/>
          <w:bCs/>
          <w:sz w:val="24"/>
          <w:szCs w:val="24"/>
        </w:rPr>
        <w:t>Experiment 1 findings offered initial support for the hypothesis that nostalgic (compared to control) landmarks enhance route learning in a virtual environment. The objective</w:t>
      </w:r>
      <w:r>
        <w:rPr>
          <w:rFonts w:ascii="Times New Roman" w:hAnsi="Times New Roman" w:cs="Times New Roman"/>
          <w:bCs/>
          <w:sz w:val="24"/>
          <w:szCs w:val="24"/>
        </w:rPr>
        <w:t>s</w:t>
      </w:r>
      <w:r w:rsidRPr="00C274BA">
        <w:rPr>
          <w:rFonts w:ascii="Times New Roman" w:hAnsi="Times New Roman" w:cs="Times New Roman"/>
          <w:bCs/>
          <w:sz w:val="24"/>
          <w:szCs w:val="24"/>
        </w:rPr>
        <w:t xml:space="preserve"> of Experiment 2 </w:t>
      </w:r>
      <w:r>
        <w:rPr>
          <w:rFonts w:ascii="Times New Roman" w:hAnsi="Times New Roman" w:cs="Times New Roman"/>
          <w:bCs/>
          <w:sz w:val="24"/>
          <w:szCs w:val="24"/>
        </w:rPr>
        <w:t>were</w:t>
      </w:r>
      <w:r w:rsidRPr="00C274BA">
        <w:rPr>
          <w:rFonts w:ascii="Times New Roman" w:hAnsi="Times New Roman" w:cs="Times New Roman"/>
          <w:bCs/>
          <w:sz w:val="24"/>
          <w:szCs w:val="24"/>
        </w:rPr>
        <w:t xml:space="preserve"> to replicate conceptually this effect, to test its potential boundary conditions, and to examine its downstream consequences in terms of goal setting.</w:t>
      </w:r>
    </w:p>
    <w:p w14:paraId="5D5664F1" w14:textId="16A63FD0" w:rsidR="00793BEB" w:rsidRPr="00C274BA" w:rsidRDefault="00253468" w:rsidP="003A15D3">
      <w:pPr>
        <w:spacing w:after="0" w:line="480" w:lineRule="exact"/>
        <w:ind w:firstLine="720"/>
        <w:rPr>
          <w:rFonts w:ascii="Times New Roman" w:hAnsi="Times New Roman" w:cs="Times New Roman"/>
          <w:sz w:val="24"/>
          <w:szCs w:val="24"/>
        </w:rPr>
      </w:pPr>
      <w:r>
        <w:rPr>
          <w:rFonts w:ascii="Times New Roman" w:hAnsi="Times New Roman" w:cs="Times New Roman"/>
          <w:sz w:val="24"/>
          <w:szCs w:val="24"/>
        </w:rPr>
        <w:t>W</w:t>
      </w:r>
      <w:r w:rsidR="00675683" w:rsidRPr="00C274BA">
        <w:rPr>
          <w:rFonts w:ascii="Times New Roman" w:hAnsi="Times New Roman" w:cs="Times New Roman"/>
          <w:sz w:val="24"/>
          <w:szCs w:val="24"/>
        </w:rPr>
        <w:t xml:space="preserve">e </w:t>
      </w:r>
      <w:r w:rsidR="00C079DE" w:rsidRPr="00C274BA">
        <w:rPr>
          <w:rFonts w:ascii="Times New Roman" w:hAnsi="Times New Roman" w:cs="Times New Roman"/>
          <w:sz w:val="24"/>
          <w:szCs w:val="24"/>
        </w:rPr>
        <w:t>test</w:t>
      </w:r>
      <w:r w:rsidR="009A3CB7" w:rsidRPr="00C274BA">
        <w:rPr>
          <w:rFonts w:ascii="Times New Roman" w:hAnsi="Times New Roman" w:cs="Times New Roman"/>
          <w:sz w:val="24"/>
          <w:szCs w:val="24"/>
        </w:rPr>
        <w:t>ed</w:t>
      </w:r>
      <w:r w:rsidR="00C079DE" w:rsidRPr="00C274BA">
        <w:rPr>
          <w:rFonts w:ascii="Times New Roman" w:hAnsi="Times New Roman" w:cs="Times New Roman"/>
          <w:sz w:val="24"/>
          <w:szCs w:val="24"/>
        </w:rPr>
        <w:t xml:space="preserve"> the </w:t>
      </w:r>
      <w:r w:rsidR="00B76AC1" w:rsidRPr="00C274BA">
        <w:rPr>
          <w:rFonts w:ascii="Times New Roman" w:hAnsi="Times New Roman" w:cs="Times New Roman"/>
          <w:sz w:val="24"/>
          <w:szCs w:val="24"/>
        </w:rPr>
        <w:t>effect</w:t>
      </w:r>
      <w:r w:rsidR="00C079DE" w:rsidRPr="00C274BA">
        <w:rPr>
          <w:rFonts w:ascii="Times New Roman" w:hAnsi="Times New Roman" w:cs="Times New Roman"/>
          <w:sz w:val="24"/>
          <w:szCs w:val="24"/>
        </w:rPr>
        <w:t xml:space="preserve"> of </w:t>
      </w:r>
      <w:r w:rsidR="009A3CB7" w:rsidRPr="00C274BA">
        <w:rPr>
          <w:rFonts w:ascii="Times New Roman" w:hAnsi="Times New Roman" w:cs="Times New Roman"/>
          <w:sz w:val="24"/>
          <w:szCs w:val="24"/>
        </w:rPr>
        <w:t>nostalgic</w:t>
      </w:r>
      <w:r w:rsidR="00AB0971" w:rsidRPr="00C274BA">
        <w:rPr>
          <w:rFonts w:ascii="Times New Roman" w:hAnsi="Times New Roman" w:cs="Times New Roman"/>
          <w:sz w:val="24"/>
          <w:szCs w:val="24"/>
        </w:rPr>
        <w:t xml:space="preserve"> (compared to control)</w:t>
      </w:r>
      <w:r w:rsidR="009A3CB7" w:rsidRPr="00C274BA">
        <w:rPr>
          <w:rFonts w:ascii="Times New Roman" w:hAnsi="Times New Roman" w:cs="Times New Roman"/>
          <w:sz w:val="24"/>
          <w:szCs w:val="24"/>
        </w:rPr>
        <w:t xml:space="preserve"> </w:t>
      </w:r>
      <w:r w:rsidR="00340754" w:rsidRPr="00C274BA">
        <w:rPr>
          <w:rFonts w:ascii="Times New Roman" w:hAnsi="Times New Roman" w:cs="Times New Roman"/>
          <w:sz w:val="24"/>
          <w:szCs w:val="24"/>
        </w:rPr>
        <w:t>landmark</w:t>
      </w:r>
      <w:r w:rsidR="00C079DE" w:rsidRPr="00C274BA">
        <w:rPr>
          <w:rFonts w:ascii="Times New Roman" w:hAnsi="Times New Roman" w:cs="Times New Roman"/>
          <w:sz w:val="24"/>
          <w:szCs w:val="24"/>
        </w:rPr>
        <w:t xml:space="preserve">s </w:t>
      </w:r>
      <w:r w:rsidR="00AB0971" w:rsidRPr="00C274BA">
        <w:rPr>
          <w:rFonts w:ascii="Times New Roman" w:hAnsi="Times New Roman" w:cs="Times New Roman"/>
          <w:sz w:val="24"/>
          <w:szCs w:val="24"/>
        </w:rPr>
        <w:t xml:space="preserve">on route learning </w:t>
      </w:r>
      <w:r w:rsidR="00727A24" w:rsidRPr="00C274BA">
        <w:rPr>
          <w:rFonts w:ascii="Times New Roman" w:hAnsi="Times New Roman" w:cs="Times New Roman"/>
          <w:sz w:val="24"/>
          <w:szCs w:val="24"/>
        </w:rPr>
        <w:t xml:space="preserve">in two mazes. </w:t>
      </w:r>
      <w:r w:rsidR="00984B5F" w:rsidRPr="00C274BA">
        <w:rPr>
          <w:rFonts w:ascii="Times New Roman" w:hAnsi="Times New Roman" w:cs="Times New Roman"/>
          <w:sz w:val="24"/>
          <w:szCs w:val="24"/>
        </w:rPr>
        <w:t>T</w:t>
      </w:r>
      <w:r w:rsidR="00B76AC1" w:rsidRPr="00C274BA">
        <w:rPr>
          <w:rFonts w:ascii="Times New Roman" w:hAnsi="Times New Roman" w:cs="Times New Roman"/>
          <w:sz w:val="24"/>
          <w:szCs w:val="24"/>
        </w:rPr>
        <w:t xml:space="preserve">hese mazes </w:t>
      </w:r>
      <w:r w:rsidR="00984B5F" w:rsidRPr="00C274BA">
        <w:rPr>
          <w:rFonts w:ascii="Times New Roman" w:hAnsi="Times New Roman" w:cs="Times New Roman"/>
          <w:sz w:val="24"/>
          <w:szCs w:val="24"/>
        </w:rPr>
        <w:t>were</w:t>
      </w:r>
      <w:r w:rsidR="00B76AC1" w:rsidRPr="00C274BA">
        <w:rPr>
          <w:rFonts w:ascii="Times New Roman" w:hAnsi="Times New Roman" w:cs="Times New Roman"/>
          <w:sz w:val="24"/>
          <w:szCs w:val="24"/>
        </w:rPr>
        <w:t xml:space="preserve"> designed to examine </w:t>
      </w:r>
      <w:r w:rsidR="005C5906" w:rsidRPr="00C274BA">
        <w:rPr>
          <w:rFonts w:ascii="Times New Roman" w:hAnsi="Times New Roman" w:cs="Times New Roman"/>
          <w:sz w:val="24"/>
          <w:szCs w:val="24"/>
        </w:rPr>
        <w:t>two potential</w:t>
      </w:r>
      <w:r w:rsidR="00984B5F" w:rsidRPr="00C274BA">
        <w:rPr>
          <w:rFonts w:ascii="Times New Roman" w:hAnsi="Times New Roman" w:cs="Times New Roman"/>
          <w:sz w:val="24"/>
          <w:szCs w:val="24"/>
        </w:rPr>
        <w:t xml:space="preserve"> boundary conditions</w:t>
      </w:r>
      <w:r w:rsidR="00B76AC1" w:rsidRPr="00C274BA">
        <w:rPr>
          <w:rFonts w:ascii="Times New Roman" w:hAnsi="Times New Roman" w:cs="Times New Roman"/>
          <w:sz w:val="24"/>
          <w:szCs w:val="24"/>
        </w:rPr>
        <w:t xml:space="preserve"> for the effect of nostalgic </w:t>
      </w:r>
      <w:r w:rsidR="00340754" w:rsidRPr="00C274BA">
        <w:rPr>
          <w:rFonts w:ascii="Times New Roman" w:hAnsi="Times New Roman" w:cs="Times New Roman"/>
          <w:sz w:val="24"/>
          <w:szCs w:val="24"/>
        </w:rPr>
        <w:t>landmark</w:t>
      </w:r>
      <w:r w:rsidR="00B76AC1" w:rsidRPr="00C274BA">
        <w:rPr>
          <w:rFonts w:ascii="Times New Roman" w:hAnsi="Times New Roman" w:cs="Times New Roman"/>
          <w:sz w:val="24"/>
          <w:szCs w:val="24"/>
        </w:rPr>
        <w:t>s on performance. In Experiment 1, the nostalgic/</w:t>
      </w:r>
      <w:r w:rsidR="000F150D" w:rsidRPr="00C274BA">
        <w:rPr>
          <w:rFonts w:ascii="Times New Roman" w:hAnsi="Times New Roman" w:cs="Times New Roman"/>
          <w:sz w:val="24"/>
          <w:szCs w:val="24"/>
        </w:rPr>
        <w:t>control landmarks</w:t>
      </w:r>
      <w:r w:rsidR="00B76AC1" w:rsidRPr="00C274BA">
        <w:rPr>
          <w:rFonts w:ascii="Times New Roman" w:hAnsi="Times New Roman" w:cs="Times New Roman"/>
          <w:sz w:val="24"/>
          <w:szCs w:val="24"/>
        </w:rPr>
        <w:t xml:space="preserve"> were always located at decision points</w:t>
      </w:r>
      <w:r w:rsidR="00D95366" w:rsidRPr="00C274BA">
        <w:rPr>
          <w:rFonts w:ascii="Times New Roman" w:hAnsi="Times New Roman" w:cs="Times New Roman"/>
          <w:sz w:val="24"/>
          <w:szCs w:val="24"/>
        </w:rPr>
        <w:t xml:space="preserve"> (e.g., intersections)</w:t>
      </w:r>
      <w:r w:rsidR="00B76AC1" w:rsidRPr="00C274BA">
        <w:rPr>
          <w:rFonts w:ascii="Times New Roman" w:hAnsi="Times New Roman" w:cs="Times New Roman"/>
          <w:sz w:val="24"/>
          <w:szCs w:val="24"/>
        </w:rPr>
        <w:t xml:space="preserve"> within the maze. </w:t>
      </w:r>
      <w:r w:rsidR="003F2A67" w:rsidRPr="00C274BA">
        <w:rPr>
          <w:rFonts w:ascii="Times New Roman" w:hAnsi="Times New Roman" w:cs="Times New Roman"/>
          <w:sz w:val="24"/>
          <w:szCs w:val="24"/>
        </w:rPr>
        <w:t>Kessels et al. (2011) found that</w:t>
      </w:r>
      <w:r w:rsidR="000636D3" w:rsidRPr="00C274BA">
        <w:rPr>
          <w:rFonts w:ascii="Times New Roman" w:hAnsi="Times New Roman" w:cs="Times New Roman"/>
          <w:sz w:val="24"/>
          <w:szCs w:val="24"/>
        </w:rPr>
        <w:t xml:space="preserve">, after </w:t>
      </w:r>
      <w:r w:rsidR="00944E3B" w:rsidRPr="00C274BA">
        <w:rPr>
          <w:rFonts w:ascii="Times New Roman" w:hAnsi="Times New Roman" w:cs="Times New Roman"/>
          <w:sz w:val="24"/>
          <w:szCs w:val="24"/>
        </w:rPr>
        <w:t>seeing a film of a virtual maze</w:t>
      </w:r>
      <w:r w:rsidR="000636D3" w:rsidRPr="00C274BA">
        <w:rPr>
          <w:rFonts w:ascii="Times New Roman" w:hAnsi="Times New Roman" w:cs="Times New Roman"/>
          <w:sz w:val="24"/>
          <w:szCs w:val="24"/>
        </w:rPr>
        <w:t xml:space="preserve">, participants’ recognition </w:t>
      </w:r>
      <w:r w:rsidR="00D95366" w:rsidRPr="00C274BA">
        <w:rPr>
          <w:rFonts w:ascii="Times New Roman" w:hAnsi="Times New Roman" w:cs="Times New Roman"/>
          <w:sz w:val="24"/>
          <w:szCs w:val="24"/>
        </w:rPr>
        <w:t xml:space="preserve">accuracy for </w:t>
      </w:r>
      <w:r w:rsidR="000F150D" w:rsidRPr="00C274BA">
        <w:rPr>
          <w:rFonts w:ascii="Times New Roman" w:hAnsi="Times New Roman" w:cs="Times New Roman"/>
          <w:sz w:val="24"/>
          <w:szCs w:val="24"/>
        </w:rPr>
        <w:t>landmark</w:t>
      </w:r>
      <w:r w:rsidR="00D95366" w:rsidRPr="00C274BA">
        <w:rPr>
          <w:rFonts w:ascii="Times New Roman" w:hAnsi="Times New Roman" w:cs="Times New Roman"/>
          <w:sz w:val="24"/>
          <w:szCs w:val="24"/>
        </w:rPr>
        <w:t>s that were placed a</w:t>
      </w:r>
      <w:r w:rsidR="00216671" w:rsidRPr="00C274BA">
        <w:rPr>
          <w:rFonts w:ascii="Times New Roman" w:hAnsi="Times New Roman" w:cs="Times New Roman"/>
          <w:sz w:val="24"/>
          <w:szCs w:val="24"/>
        </w:rPr>
        <w:t>t</w:t>
      </w:r>
      <w:r w:rsidR="00D95366" w:rsidRPr="00C274BA">
        <w:rPr>
          <w:rFonts w:ascii="Times New Roman" w:hAnsi="Times New Roman" w:cs="Times New Roman"/>
          <w:sz w:val="24"/>
          <w:szCs w:val="24"/>
        </w:rPr>
        <w:t xml:space="preserve"> non-decision points (i.e., simple </w:t>
      </w:r>
      <w:r w:rsidR="00F574D5">
        <w:rPr>
          <w:rFonts w:ascii="Times New Roman" w:hAnsi="Times New Roman" w:cs="Times New Roman"/>
          <w:sz w:val="24"/>
          <w:szCs w:val="24"/>
        </w:rPr>
        <w:t xml:space="preserve">forced </w:t>
      </w:r>
      <w:r w:rsidR="00D95366" w:rsidRPr="00C274BA">
        <w:rPr>
          <w:rFonts w:ascii="Times New Roman" w:hAnsi="Times New Roman" w:cs="Times New Roman"/>
          <w:sz w:val="24"/>
          <w:szCs w:val="24"/>
        </w:rPr>
        <w:t xml:space="preserve">turns) was lower than for </w:t>
      </w:r>
      <w:r w:rsidR="000F150D" w:rsidRPr="00C274BA">
        <w:rPr>
          <w:rFonts w:ascii="Times New Roman" w:hAnsi="Times New Roman" w:cs="Times New Roman"/>
          <w:sz w:val="24"/>
          <w:szCs w:val="24"/>
        </w:rPr>
        <w:t>landmark</w:t>
      </w:r>
      <w:r w:rsidR="00D95366" w:rsidRPr="00C274BA">
        <w:rPr>
          <w:rFonts w:ascii="Times New Roman" w:hAnsi="Times New Roman" w:cs="Times New Roman"/>
          <w:sz w:val="24"/>
          <w:szCs w:val="24"/>
        </w:rPr>
        <w:t xml:space="preserve">s that were placed at decision points, </w:t>
      </w:r>
      <w:r w:rsidR="00CB1407" w:rsidRPr="00C274BA">
        <w:rPr>
          <w:rFonts w:ascii="Times New Roman" w:hAnsi="Times New Roman" w:cs="Times New Roman"/>
          <w:sz w:val="24"/>
          <w:szCs w:val="24"/>
        </w:rPr>
        <w:t xml:space="preserve">indicating </w:t>
      </w:r>
      <w:r w:rsidR="00D95366" w:rsidRPr="00C274BA">
        <w:rPr>
          <w:rFonts w:ascii="Times New Roman" w:hAnsi="Times New Roman" w:cs="Times New Roman"/>
          <w:sz w:val="24"/>
          <w:szCs w:val="24"/>
        </w:rPr>
        <w:t xml:space="preserve">that </w:t>
      </w:r>
      <w:r w:rsidR="000636D3" w:rsidRPr="00C274BA">
        <w:rPr>
          <w:rFonts w:ascii="Times New Roman" w:hAnsi="Times New Roman" w:cs="Times New Roman"/>
          <w:sz w:val="24"/>
          <w:szCs w:val="24"/>
        </w:rPr>
        <w:t>they</w:t>
      </w:r>
      <w:r w:rsidR="00D95366" w:rsidRPr="00C274BA">
        <w:rPr>
          <w:rFonts w:ascii="Times New Roman" w:hAnsi="Times New Roman" w:cs="Times New Roman"/>
          <w:sz w:val="24"/>
          <w:szCs w:val="24"/>
        </w:rPr>
        <w:t xml:space="preserve"> </w:t>
      </w:r>
      <w:r w:rsidR="000636D3" w:rsidRPr="00C274BA">
        <w:rPr>
          <w:rFonts w:ascii="Times New Roman" w:hAnsi="Times New Roman" w:cs="Times New Roman"/>
          <w:sz w:val="24"/>
          <w:szCs w:val="24"/>
        </w:rPr>
        <w:t xml:space="preserve">had </w:t>
      </w:r>
      <w:r w:rsidR="00D95366" w:rsidRPr="00C274BA">
        <w:rPr>
          <w:rFonts w:ascii="Times New Roman" w:hAnsi="Times New Roman" w:cs="Times New Roman"/>
          <w:sz w:val="24"/>
          <w:szCs w:val="24"/>
        </w:rPr>
        <w:t>attended less to the former than the latter</w:t>
      </w:r>
      <w:r w:rsidR="003F2A67" w:rsidRPr="00C274BA">
        <w:rPr>
          <w:rFonts w:ascii="Times New Roman" w:hAnsi="Times New Roman" w:cs="Times New Roman"/>
          <w:sz w:val="24"/>
          <w:szCs w:val="24"/>
        </w:rPr>
        <w:t xml:space="preserve">. </w:t>
      </w:r>
      <w:r w:rsidR="00675683" w:rsidRPr="00C274BA">
        <w:rPr>
          <w:rFonts w:ascii="Times New Roman" w:hAnsi="Times New Roman" w:cs="Times New Roman"/>
          <w:sz w:val="24"/>
          <w:szCs w:val="24"/>
        </w:rPr>
        <w:t>This</w:t>
      </w:r>
      <w:r w:rsidR="00CB1407" w:rsidRPr="00C274BA">
        <w:rPr>
          <w:rFonts w:ascii="Times New Roman" w:hAnsi="Times New Roman" w:cs="Times New Roman"/>
          <w:sz w:val="24"/>
          <w:szCs w:val="24"/>
        </w:rPr>
        <w:t xml:space="preserve"> finding</w:t>
      </w:r>
      <w:r w:rsidR="00675683" w:rsidRPr="00C274BA">
        <w:rPr>
          <w:rFonts w:ascii="Times New Roman" w:hAnsi="Times New Roman" w:cs="Times New Roman"/>
          <w:sz w:val="24"/>
          <w:szCs w:val="24"/>
        </w:rPr>
        <w:t xml:space="preserve"> suggests the first potential boundary condition: do nostalgic (compared to control) </w:t>
      </w:r>
      <w:r w:rsidR="000F150D" w:rsidRPr="00C274BA">
        <w:rPr>
          <w:rFonts w:ascii="Times New Roman" w:hAnsi="Times New Roman" w:cs="Times New Roman"/>
          <w:sz w:val="24"/>
          <w:szCs w:val="24"/>
        </w:rPr>
        <w:t>landmark</w:t>
      </w:r>
      <w:r w:rsidR="00675683" w:rsidRPr="00C274BA">
        <w:rPr>
          <w:rFonts w:ascii="Times New Roman" w:hAnsi="Times New Roman" w:cs="Times New Roman"/>
          <w:sz w:val="24"/>
          <w:szCs w:val="24"/>
        </w:rPr>
        <w:t xml:space="preserve">s </w:t>
      </w:r>
      <w:r w:rsidR="007726E5">
        <w:rPr>
          <w:rFonts w:ascii="Times New Roman" w:hAnsi="Times New Roman" w:cs="Times New Roman"/>
          <w:sz w:val="24"/>
          <w:szCs w:val="24"/>
        </w:rPr>
        <w:t xml:space="preserve">still </w:t>
      </w:r>
      <w:r w:rsidR="00675683" w:rsidRPr="00C274BA">
        <w:rPr>
          <w:rFonts w:ascii="Times New Roman" w:hAnsi="Times New Roman" w:cs="Times New Roman"/>
          <w:sz w:val="24"/>
          <w:szCs w:val="24"/>
        </w:rPr>
        <w:t xml:space="preserve">facilitate route learning when the </w:t>
      </w:r>
      <w:r w:rsidR="000F150D" w:rsidRPr="00C274BA">
        <w:rPr>
          <w:rFonts w:ascii="Times New Roman" w:hAnsi="Times New Roman" w:cs="Times New Roman"/>
          <w:sz w:val="24"/>
          <w:szCs w:val="24"/>
        </w:rPr>
        <w:t>landmark</w:t>
      </w:r>
      <w:r w:rsidR="00675683" w:rsidRPr="00C274BA">
        <w:rPr>
          <w:rFonts w:ascii="Times New Roman" w:hAnsi="Times New Roman" w:cs="Times New Roman"/>
          <w:sz w:val="24"/>
          <w:szCs w:val="24"/>
        </w:rPr>
        <w:t xml:space="preserve">s are </w:t>
      </w:r>
      <w:r w:rsidR="007726E5">
        <w:rPr>
          <w:rFonts w:ascii="Times New Roman" w:hAnsi="Times New Roman" w:cs="Times New Roman"/>
          <w:sz w:val="24"/>
          <w:szCs w:val="24"/>
        </w:rPr>
        <w:t xml:space="preserve">only </w:t>
      </w:r>
      <w:r w:rsidR="00675683" w:rsidRPr="00C274BA">
        <w:rPr>
          <w:rFonts w:ascii="Times New Roman" w:hAnsi="Times New Roman" w:cs="Times New Roman"/>
          <w:sz w:val="24"/>
          <w:szCs w:val="24"/>
        </w:rPr>
        <w:t xml:space="preserve">placed at non-decision points within the maze? We </w:t>
      </w:r>
      <w:r w:rsidR="00CB1407" w:rsidRPr="00C274BA">
        <w:rPr>
          <w:rFonts w:ascii="Times New Roman" w:hAnsi="Times New Roman" w:cs="Times New Roman"/>
          <w:sz w:val="24"/>
          <w:szCs w:val="24"/>
        </w:rPr>
        <w:t xml:space="preserve">addressed </w:t>
      </w:r>
      <w:r w:rsidR="00675683" w:rsidRPr="00C274BA">
        <w:rPr>
          <w:rFonts w:ascii="Times New Roman" w:hAnsi="Times New Roman" w:cs="Times New Roman"/>
          <w:sz w:val="24"/>
          <w:szCs w:val="24"/>
        </w:rPr>
        <w:t>this</w:t>
      </w:r>
      <w:r w:rsidR="00CB1407" w:rsidRPr="00C274BA">
        <w:rPr>
          <w:rFonts w:ascii="Times New Roman" w:hAnsi="Times New Roman" w:cs="Times New Roman"/>
          <w:sz w:val="24"/>
          <w:szCs w:val="24"/>
        </w:rPr>
        <w:t xml:space="preserve"> </w:t>
      </w:r>
      <w:r w:rsidR="00CB1407" w:rsidRPr="00C274BA">
        <w:rPr>
          <w:rFonts w:ascii="Times New Roman" w:hAnsi="Times New Roman" w:cs="Times New Roman"/>
          <w:sz w:val="24"/>
          <w:szCs w:val="24"/>
        </w:rPr>
        <w:lastRenderedPageBreak/>
        <w:t>question</w:t>
      </w:r>
      <w:r w:rsidR="00675683" w:rsidRPr="00C274BA">
        <w:rPr>
          <w:rFonts w:ascii="Times New Roman" w:hAnsi="Times New Roman" w:cs="Times New Roman"/>
          <w:sz w:val="24"/>
          <w:szCs w:val="24"/>
        </w:rPr>
        <w:t xml:space="preserve"> in Maze 1 by placing the nostalgic/control </w:t>
      </w:r>
      <w:r w:rsidR="000F150D" w:rsidRPr="00C274BA">
        <w:rPr>
          <w:rFonts w:ascii="Times New Roman" w:hAnsi="Times New Roman" w:cs="Times New Roman"/>
          <w:sz w:val="24"/>
          <w:szCs w:val="24"/>
        </w:rPr>
        <w:t>landmark</w:t>
      </w:r>
      <w:r w:rsidR="00675683" w:rsidRPr="00C274BA">
        <w:rPr>
          <w:rFonts w:ascii="Times New Roman" w:hAnsi="Times New Roman" w:cs="Times New Roman"/>
          <w:sz w:val="24"/>
          <w:szCs w:val="24"/>
        </w:rPr>
        <w:t xml:space="preserve">s at non-decision points </w:t>
      </w:r>
      <w:r w:rsidR="007726E5">
        <w:rPr>
          <w:rFonts w:ascii="Times New Roman" w:hAnsi="Times New Roman" w:cs="Times New Roman"/>
          <w:sz w:val="24"/>
          <w:szCs w:val="24"/>
        </w:rPr>
        <w:t>and the</w:t>
      </w:r>
      <w:r w:rsidR="00ED69BD">
        <w:rPr>
          <w:rFonts w:ascii="Times New Roman" w:hAnsi="Times New Roman" w:cs="Times New Roman"/>
          <w:sz w:val="24"/>
          <w:szCs w:val="24"/>
        </w:rPr>
        <w:t xml:space="preserve"> </w:t>
      </w:r>
      <w:r w:rsidR="00675683" w:rsidRPr="00C274BA">
        <w:rPr>
          <w:rFonts w:ascii="Times New Roman" w:hAnsi="Times New Roman" w:cs="Times New Roman"/>
          <w:sz w:val="24"/>
          <w:szCs w:val="24"/>
        </w:rPr>
        <w:t xml:space="preserve"> neutral </w:t>
      </w:r>
      <w:r w:rsidR="000F150D" w:rsidRPr="00C274BA">
        <w:rPr>
          <w:rFonts w:ascii="Times New Roman" w:hAnsi="Times New Roman" w:cs="Times New Roman"/>
          <w:sz w:val="24"/>
          <w:szCs w:val="24"/>
        </w:rPr>
        <w:t>landmark</w:t>
      </w:r>
      <w:r w:rsidR="00675683" w:rsidRPr="00C274BA">
        <w:rPr>
          <w:rFonts w:ascii="Times New Roman" w:hAnsi="Times New Roman" w:cs="Times New Roman"/>
          <w:sz w:val="24"/>
          <w:szCs w:val="24"/>
        </w:rPr>
        <w:t xml:space="preserve">s </w:t>
      </w:r>
      <w:r w:rsidR="007726E5">
        <w:rPr>
          <w:rFonts w:ascii="Times New Roman" w:hAnsi="Times New Roman" w:cs="Times New Roman"/>
          <w:sz w:val="24"/>
          <w:szCs w:val="24"/>
        </w:rPr>
        <w:t>at decision points.</w:t>
      </w:r>
      <w:r w:rsidR="00675683" w:rsidRPr="00C274BA">
        <w:rPr>
          <w:rFonts w:ascii="Times New Roman" w:hAnsi="Times New Roman" w:cs="Times New Roman"/>
          <w:sz w:val="24"/>
          <w:szCs w:val="24"/>
        </w:rPr>
        <w:t xml:space="preserve"> </w:t>
      </w:r>
    </w:p>
    <w:p w14:paraId="093313EE" w14:textId="5B6E7EF5" w:rsidR="006D3ED3" w:rsidRPr="00C274BA" w:rsidRDefault="005B5C07"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Notwithstanding Kessels et al.’s </w:t>
      </w:r>
      <w:r w:rsidR="002D4A68" w:rsidRPr="00C274BA">
        <w:rPr>
          <w:rFonts w:ascii="Times New Roman" w:hAnsi="Times New Roman" w:cs="Times New Roman"/>
          <w:sz w:val="24"/>
          <w:szCs w:val="24"/>
        </w:rPr>
        <w:t xml:space="preserve">(2011) </w:t>
      </w:r>
      <w:r w:rsidRPr="00C274BA">
        <w:rPr>
          <w:rFonts w:ascii="Times New Roman" w:hAnsi="Times New Roman" w:cs="Times New Roman"/>
          <w:sz w:val="24"/>
          <w:szCs w:val="24"/>
        </w:rPr>
        <w:t xml:space="preserve">finding, </w:t>
      </w:r>
      <w:r w:rsidR="00E87961" w:rsidRPr="00C274BA">
        <w:rPr>
          <w:rFonts w:ascii="Times New Roman" w:hAnsi="Times New Roman" w:cs="Times New Roman"/>
          <w:sz w:val="24"/>
          <w:szCs w:val="24"/>
        </w:rPr>
        <w:t>if the action of the nostalgi</w:t>
      </w:r>
      <w:r w:rsidR="0022312C" w:rsidRPr="00C274BA">
        <w:rPr>
          <w:rFonts w:ascii="Times New Roman" w:hAnsi="Times New Roman" w:cs="Times New Roman"/>
          <w:sz w:val="24"/>
          <w:szCs w:val="24"/>
        </w:rPr>
        <w:t>c</w:t>
      </w:r>
      <w:r w:rsidR="00E87961" w:rsidRPr="00C274BA">
        <w:rPr>
          <w:rFonts w:ascii="Times New Roman" w:hAnsi="Times New Roman" w:cs="Times New Roman"/>
          <w:sz w:val="24"/>
          <w:szCs w:val="24"/>
        </w:rPr>
        <w:t xml:space="preserve"> cues </w:t>
      </w:r>
      <w:r w:rsidR="0022312C" w:rsidRPr="00C274BA">
        <w:rPr>
          <w:rFonts w:ascii="Times New Roman" w:hAnsi="Times New Roman" w:cs="Times New Roman"/>
          <w:sz w:val="24"/>
          <w:szCs w:val="24"/>
        </w:rPr>
        <w:t>is</w:t>
      </w:r>
      <w:r w:rsidR="00E87961" w:rsidRPr="00C274BA">
        <w:rPr>
          <w:rFonts w:ascii="Times New Roman" w:hAnsi="Times New Roman" w:cs="Times New Roman"/>
          <w:sz w:val="24"/>
          <w:szCs w:val="24"/>
        </w:rPr>
        <w:t xml:space="preserve"> governed by associative principles</w:t>
      </w:r>
      <w:r w:rsidR="0022312C" w:rsidRPr="00C274BA">
        <w:rPr>
          <w:rFonts w:ascii="Times New Roman" w:hAnsi="Times New Roman" w:cs="Times New Roman"/>
          <w:sz w:val="24"/>
          <w:szCs w:val="24"/>
        </w:rPr>
        <w:t>,</w:t>
      </w:r>
      <w:r w:rsidR="00E87961" w:rsidRPr="00C274BA">
        <w:rPr>
          <w:rFonts w:ascii="Times New Roman" w:hAnsi="Times New Roman" w:cs="Times New Roman"/>
          <w:sz w:val="24"/>
          <w:szCs w:val="24"/>
        </w:rPr>
        <w:t xml:space="preserve"> </w:t>
      </w:r>
      <w:r w:rsidRPr="00C274BA">
        <w:rPr>
          <w:rFonts w:ascii="Times New Roman" w:hAnsi="Times New Roman" w:cs="Times New Roman"/>
          <w:sz w:val="24"/>
          <w:szCs w:val="24"/>
        </w:rPr>
        <w:t>we expected to replicate Experiment 1</w:t>
      </w:r>
      <w:r w:rsidR="005C5906" w:rsidRPr="00C274BA">
        <w:rPr>
          <w:rFonts w:ascii="Times New Roman" w:hAnsi="Times New Roman" w:cs="Times New Roman"/>
          <w:sz w:val="24"/>
          <w:szCs w:val="24"/>
        </w:rPr>
        <w:t xml:space="preserve"> </w:t>
      </w:r>
      <w:r w:rsidR="00CB1407" w:rsidRPr="00C274BA">
        <w:rPr>
          <w:rFonts w:ascii="Times New Roman" w:hAnsi="Times New Roman" w:cs="Times New Roman"/>
          <w:sz w:val="24"/>
          <w:szCs w:val="24"/>
        </w:rPr>
        <w:t xml:space="preserve">results </w:t>
      </w:r>
      <w:r w:rsidR="005C5906" w:rsidRPr="00C274BA">
        <w:rPr>
          <w:rFonts w:ascii="Times New Roman" w:hAnsi="Times New Roman" w:cs="Times New Roman"/>
          <w:sz w:val="24"/>
          <w:szCs w:val="24"/>
        </w:rPr>
        <w:t>in Maze 1</w:t>
      </w:r>
      <w:r w:rsidR="0022312C" w:rsidRPr="00C274BA">
        <w:rPr>
          <w:rFonts w:ascii="Times New Roman" w:hAnsi="Times New Roman" w:cs="Times New Roman"/>
          <w:sz w:val="24"/>
          <w:szCs w:val="24"/>
        </w:rPr>
        <w:t>. This expectation is</w:t>
      </w:r>
      <w:r w:rsidR="002D4A68" w:rsidRPr="00C274BA">
        <w:rPr>
          <w:rFonts w:ascii="Times New Roman" w:hAnsi="Times New Roman" w:cs="Times New Roman"/>
          <w:sz w:val="24"/>
          <w:szCs w:val="24"/>
        </w:rPr>
        <w:t xml:space="preserve"> based on the principle of potentiation</w:t>
      </w:r>
      <w:r w:rsidR="0022312C" w:rsidRPr="00C274BA">
        <w:rPr>
          <w:rFonts w:ascii="Times New Roman" w:hAnsi="Times New Roman" w:cs="Times New Roman"/>
          <w:sz w:val="24"/>
          <w:szCs w:val="24"/>
        </w:rPr>
        <w:t>,</w:t>
      </w:r>
      <w:r w:rsidR="00E87961" w:rsidRPr="00C274BA">
        <w:rPr>
          <w:rFonts w:ascii="Times New Roman" w:hAnsi="Times New Roman" w:cs="Times New Roman"/>
          <w:sz w:val="24"/>
          <w:szCs w:val="24"/>
        </w:rPr>
        <w:t xml:space="preserve"> </w:t>
      </w:r>
      <w:r w:rsidR="0022312C" w:rsidRPr="00C274BA">
        <w:rPr>
          <w:rFonts w:ascii="Times New Roman" w:hAnsi="Times New Roman" w:cs="Times New Roman"/>
          <w:sz w:val="24"/>
          <w:szCs w:val="24"/>
        </w:rPr>
        <w:t>which entails that</w:t>
      </w:r>
      <w:r w:rsidR="00E87961" w:rsidRPr="00C274BA">
        <w:rPr>
          <w:rFonts w:ascii="Times New Roman" w:hAnsi="Times New Roman" w:cs="Times New Roman"/>
          <w:sz w:val="24"/>
          <w:szCs w:val="24"/>
        </w:rPr>
        <w:t xml:space="preserve"> a more salient cue facilitates </w:t>
      </w:r>
      <w:r w:rsidR="0022312C" w:rsidRPr="00C274BA">
        <w:rPr>
          <w:rFonts w:ascii="Times New Roman" w:hAnsi="Times New Roman" w:cs="Times New Roman"/>
          <w:sz w:val="24"/>
          <w:szCs w:val="24"/>
        </w:rPr>
        <w:t>the association</w:t>
      </w:r>
      <w:r w:rsidR="00E87961" w:rsidRPr="00C274BA">
        <w:rPr>
          <w:rFonts w:ascii="Times New Roman" w:hAnsi="Times New Roman" w:cs="Times New Roman"/>
          <w:sz w:val="24"/>
          <w:szCs w:val="24"/>
        </w:rPr>
        <w:t xml:space="preserve"> between a simultaneously</w:t>
      </w:r>
      <w:r w:rsidR="00606C6B" w:rsidRPr="00C274BA">
        <w:rPr>
          <w:rFonts w:ascii="Times New Roman" w:hAnsi="Times New Roman" w:cs="Times New Roman"/>
          <w:sz w:val="24"/>
          <w:szCs w:val="24"/>
        </w:rPr>
        <w:t>-</w:t>
      </w:r>
      <w:r w:rsidR="00E87961" w:rsidRPr="00C274BA">
        <w:rPr>
          <w:rFonts w:ascii="Times New Roman" w:hAnsi="Times New Roman" w:cs="Times New Roman"/>
          <w:sz w:val="24"/>
          <w:szCs w:val="24"/>
        </w:rPr>
        <w:t>presented less salient cue and the outcome</w:t>
      </w:r>
      <w:r w:rsidR="007726E5">
        <w:rPr>
          <w:rFonts w:ascii="Times New Roman" w:hAnsi="Times New Roman" w:cs="Times New Roman"/>
          <w:sz w:val="24"/>
          <w:szCs w:val="24"/>
        </w:rPr>
        <w:t xml:space="preserve"> </w:t>
      </w:r>
      <w:r w:rsidR="007726E5" w:rsidRPr="00AF00E0">
        <w:rPr>
          <w:rFonts w:ascii="Times New Roman" w:hAnsi="Times New Roman" w:cs="Times New Roman"/>
          <w:color w:val="70AD47" w:themeColor="accent6"/>
          <w:sz w:val="24"/>
          <w:szCs w:val="24"/>
        </w:rPr>
        <w:t>or response</w:t>
      </w:r>
      <w:r w:rsidR="006D3ED3" w:rsidRPr="00AF00E0">
        <w:rPr>
          <w:rFonts w:ascii="Times New Roman" w:hAnsi="Times New Roman" w:cs="Times New Roman"/>
          <w:color w:val="70AD47" w:themeColor="accent6"/>
          <w:sz w:val="24"/>
          <w:szCs w:val="24"/>
        </w:rPr>
        <w:t xml:space="preserve"> </w:t>
      </w:r>
      <w:r w:rsidR="006D3ED3" w:rsidRPr="00C274BA">
        <w:rPr>
          <w:rFonts w:ascii="Times New Roman" w:hAnsi="Times New Roman" w:cs="Times New Roman"/>
          <w:sz w:val="24"/>
          <w:szCs w:val="24"/>
        </w:rPr>
        <w:t>(Bouton et al., 1987)</w:t>
      </w:r>
      <w:r w:rsidRPr="00C274BA">
        <w:rPr>
          <w:rFonts w:ascii="Times New Roman" w:hAnsi="Times New Roman" w:cs="Times New Roman"/>
          <w:sz w:val="24"/>
          <w:szCs w:val="24"/>
        </w:rPr>
        <w:t xml:space="preserve">. </w:t>
      </w:r>
      <w:r w:rsidR="006D3ED3" w:rsidRPr="00AF00E0">
        <w:rPr>
          <w:rFonts w:ascii="Times New Roman" w:hAnsi="Times New Roman" w:cs="Times New Roman"/>
          <w:sz w:val="24"/>
          <w:szCs w:val="24"/>
        </w:rPr>
        <w:t>In the current paradigm</w:t>
      </w:r>
      <w:r w:rsidR="0022312C" w:rsidRPr="00AF00E0">
        <w:rPr>
          <w:rFonts w:ascii="Times New Roman" w:hAnsi="Times New Roman" w:cs="Times New Roman"/>
          <w:sz w:val="24"/>
          <w:szCs w:val="24"/>
        </w:rPr>
        <w:t>,</w:t>
      </w:r>
      <w:r w:rsidR="006D3ED3" w:rsidRPr="00AF00E0">
        <w:rPr>
          <w:rFonts w:ascii="Times New Roman" w:hAnsi="Times New Roman" w:cs="Times New Roman"/>
          <w:sz w:val="24"/>
          <w:szCs w:val="24"/>
        </w:rPr>
        <w:t xml:space="preserve"> we would expect </w:t>
      </w:r>
      <w:r w:rsidR="00793FA2" w:rsidRPr="00AF00E0">
        <w:rPr>
          <w:rFonts w:ascii="Times New Roman" w:hAnsi="Times New Roman" w:cs="Times New Roman"/>
          <w:sz w:val="24"/>
          <w:szCs w:val="24"/>
        </w:rPr>
        <w:t xml:space="preserve">semantically </w:t>
      </w:r>
      <w:r w:rsidR="002D4A68" w:rsidRPr="00AF00E0">
        <w:rPr>
          <w:rFonts w:ascii="Times New Roman" w:hAnsi="Times New Roman" w:cs="Times New Roman"/>
          <w:sz w:val="24"/>
          <w:szCs w:val="24"/>
        </w:rPr>
        <w:t xml:space="preserve">salient nostalgic </w:t>
      </w:r>
      <w:r w:rsidR="000F150D" w:rsidRPr="00AF00E0">
        <w:rPr>
          <w:rFonts w:ascii="Times New Roman" w:hAnsi="Times New Roman" w:cs="Times New Roman"/>
          <w:sz w:val="24"/>
          <w:szCs w:val="24"/>
        </w:rPr>
        <w:t>landmark</w:t>
      </w:r>
      <w:r w:rsidR="002D4A68" w:rsidRPr="00AF00E0">
        <w:rPr>
          <w:rFonts w:ascii="Times New Roman" w:hAnsi="Times New Roman" w:cs="Times New Roman"/>
          <w:sz w:val="24"/>
          <w:szCs w:val="24"/>
        </w:rPr>
        <w:t>s</w:t>
      </w:r>
      <w:r w:rsidR="006D3ED3" w:rsidRPr="00AF00E0">
        <w:rPr>
          <w:rFonts w:ascii="Times New Roman" w:hAnsi="Times New Roman" w:cs="Times New Roman"/>
          <w:sz w:val="24"/>
          <w:szCs w:val="24"/>
        </w:rPr>
        <w:t xml:space="preserve"> </w:t>
      </w:r>
      <w:r w:rsidR="00656220" w:rsidRPr="00AF00E0">
        <w:rPr>
          <w:rFonts w:ascii="Times New Roman" w:hAnsi="Times New Roman" w:cs="Times New Roman"/>
          <w:sz w:val="24"/>
          <w:szCs w:val="24"/>
        </w:rPr>
        <w:t>(compared to control) to</w:t>
      </w:r>
      <w:r w:rsidR="00CB1407" w:rsidRPr="00AF00E0">
        <w:rPr>
          <w:rFonts w:ascii="Times New Roman" w:hAnsi="Times New Roman" w:cs="Times New Roman"/>
          <w:sz w:val="24"/>
          <w:szCs w:val="24"/>
        </w:rPr>
        <w:t xml:space="preserve"> </w:t>
      </w:r>
      <w:r w:rsidR="002D4A68" w:rsidRPr="00AF00E0">
        <w:rPr>
          <w:rFonts w:ascii="Times New Roman" w:hAnsi="Times New Roman" w:cs="Times New Roman"/>
          <w:sz w:val="24"/>
          <w:szCs w:val="24"/>
        </w:rPr>
        <w:t xml:space="preserve">potentiate </w:t>
      </w:r>
      <w:r w:rsidR="006D3ED3" w:rsidRPr="00C73041">
        <w:rPr>
          <w:rFonts w:ascii="Times New Roman" w:hAnsi="Times New Roman" w:cs="Times New Roman"/>
          <w:color w:val="70AD47" w:themeColor="accent6"/>
          <w:sz w:val="24"/>
          <w:szCs w:val="24"/>
        </w:rPr>
        <w:t>the</w:t>
      </w:r>
      <w:r w:rsidR="002D4A68" w:rsidRPr="00C73041">
        <w:rPr>
          <w:rFonts w:ascii="Times New Roman" w:hAnsi="Times New Roman" w:cs="Times New Roman"/>
          <w:color w:val="70AD47" w:themeColor="accent6"/>
          <w:sz w:val="24"/>
          <w:szCs w:val="24"/>
        </w:rPr>
        <w:t xml:space="preserve"> neutral </w:t>
      </w:r>
      <w:r w:rsidR="000F150D" w:rsidRPr="00C73041">
        <w:rPr>
          <w:rFonts w:ascii="Times New Roman" w:hAnsi="Times New Roman" w:cs="Times New Roman"/>
          <w:color w:val="70AD47" w:themeColor="accent6"/>
          <w:sz w:val="24"/>
          <w:szCs w:val="24"/>
        </w:rPr>
        <w:t>landmark</w:t>
      </w:r>
      <w:r w:rsidR="002D4A68" w:rsidRPr="00C73041">
        <w:rPr>
          <w:rFonts w:ascii="Times New Roman" w:hAnsi="Times New Roman" w:cs="Times New Roman"/>
          <w:color w:val="70AD47" w:themeColor="accent6"/>
          <w:sz w:val="24"/>
          <w:szCs w:val="24"/>
        </w:rPr>
        <w:t>s</w:t>
      </w:r>
      <w:r w:rsidR="00C5741B" w:rsidRPr="00C73041">
        <w:rPr>
          <w:rFonts w:ascii="Times New Roman" w:hAnsi="Times New Roman" w:cs="Times New Roman"/>
          <w:color w:val="70AD47" w:themeColor="accent6"/>
          <w:sz w:val="24"/>
          <w:szCs w:val="24"/>
        </w:rPr>
        <w:t xml:space="preserve"> at the decision points</w:t>
      </w:r>
      <w:r w:rsidR="00656220" w:rsidRPr="00C73041">
        <w:rPr>
          <w:rFonts w:ascii="Times New Roman" w:hAnsi="Times New Roman" w:cs="Times New Roman"/>
          <w:color w:val="70AD47" w:themeColor="accent6"/>
          <w:sz w:val="24"/>
          <w:szCs w:val="24"/>
        </w:rPr>
        <w:t>,</w:t>
      </w:r>
      <w:r w:rsidR="002D4A68" w:rsidRPr="00C73041">
        <w:rPr>
          <w:rFonts w:ascii="Times New Roman" w:hAnsi="Times New Roman" w:cs="Times New Roman"/>
          <w:color w:val="70AD47" w:themeColor="accent6"/>
          <w:sz w:val="24"/>
          <w:szCs w:val="24"/>
        </w:rPr>
        <w:t xml:space="preserve"> </w:t>
      </w:r>
      <w:r w:rsidR="00B66C08" w:rsidRPr="00C73041">
        <w:rPr>
          <w:rFonts w:ascii="Times New Roman" w:hAnsi="Times New Roman" w:cs="Times New Roman"/>
          <w:color w:val="70AD47" w:themeColor="accent6"/>
          <w:sz w:val="24"/>
          <w:szCs w:val="24"/>
        </w:rPr>
        <w:t xml:space="preserve">thereby </w:t>
      </w:r>
      <w:r w:rsidR="007726E5" w:rsidRPr="00C73041">
        <w:rPr>
          <w:rFonts w:ascii="Times New Roman" w:hAnsi="Times New Roman" w:cs="Times New Roman"/>
          <w:color w:val="70AD47" w:themeColor="accent6"/>
          <w:sz w:val="24"/>
          <w:szCs w:val="24"/>
        </w:rPr>
        <w:t xml:space="preserve">allowing the </w:t>
      </w:r>
      <w:r w:rsidR="00DE622D" w:rsidRPr="00C73041">
        <w:rPr>
          <w:rFonts w:ascii="Times New Roman" w:hAnsi="Times New Roman" w:cs="Times New Roman"/>
          <w:color w:val="70AD47" w:themeColor="accent6"/>
          <w:sz w:val="24"/>
          <w:szCs w:val="24"/>
        </w:rPr>
        <w:t>neutral landmark</w:t>
      </w:r>
      <w:r w:rsidR="00AB6E66" w:rsidRPr="00C73041">
        <w:rPr>
          <w:rFonts w:ascii="Times New Roman" w:hAnsi="Times New Roman" w:cs="Times New Roman"/>
          <w:color w:val="70AD47" w:themeColor="accent6"/>
          <w:sz w:val="24"/>
          <w:szCs w:val="24"/>
        </w:rPr>
        <w:t>s</w:t>
      </w:r>
      <w:r w:rsidR="007726E5" w:rsidRPr="00C73041">
        <w:rPr>
          <w:rFonts w:ascii="Times New Roman" w:hAnsi="Times New Roman" w:cs="Times New Roman"/>
          <w:color w:val="70AD47" w:themeColor="accent6"/>
          <w:sz w:val="24"/>
          <w:szCs w:val="24"/>
        </w:rPr>
        <w:t xml:space="preserve"> to more readily form an association with the correct response</w:t>
      </w:r>
      <w:r w:rsidR="00E701DD" w:rsidRPr="00C73041">
        <w:rPr>
          <w:rFonts w:ascii="Times New Roman" w:hAnsi="Times New Roman" w:cs="Times New Roman"/>
          <w:color w:val="70AD47" w:themeColor="accent6"/>
          <w:sz w:val="24"/>
          <w:szCs w:val="24"/>
        </w:rPr>
        <w:t>,</w:t>
      </w:r>
      <w:r w:rsidR="007726E5" w:rsidRPr="00C73041">
        <w:rPr>
          <w:rFonts w:ascii="Times New Roman" w:hAnsi="Times New Roman" w:cs="Times New Roman"/>
          <w:color w:val="70AD47" w:themeColor="accent6"/>
          <w:sz w:val="24"/>
          <w:szCs w:val="24"/>
        </w:rPr>
        <w:t xml:space="preserve"> </w:t>
      </w:r>
      <w:r w:rsidR="00AB6E66" w:rsidRPr="00C73041">
        <w:rPr>
          <w:rFonts w:ascii="Times New Roman" w:hAnsi="Times New Roman" w:cs="Times New Roman"/>
          <w:color w:val="70AD47" w:themeColor="accent6"/>
          <w:sz w:val="24"/>
          <w:szCs w:val="24"/>
        </w:rPr>
        <w:t xml:space="preserve">and thus </w:t>
      </w:r>
      <w:r w:rsidR="00B66C08" w:rsidRPr="00C73041">
        <w:rPr>
          <w:rFonts w:ascii="Times New Roman" w:hAnsi="Times New Roman" w:cs="Times New Roman"/>
          <w:color w:val="70AD47" w:themeColor="accent6"/>
          <w:sz w:val="24"/>
          <w:szCs w:val="24"/>
        </w:rPr>
        <w:t>facilitate route learning</w:t>
      </w:r>
      <w:r w:rsidR="002D4A68" w:rsidRPr="00C73041">
        <w:rPr>
          <w:rFonts w:ascii="Times New Roman" w:hAnsi="Times New Roman" w:cs="Times New Roman"/>
          <w:color w:val="70AD47" w:themeColor="accent6"/>
          <w:sz w:val="24"/>
          <w:szCs w:val="24"/>
        </w:rPr>
        <w:t xml:space="preserve">. </w:t>
      </w:r>
    </w:p>
    <w:p w14:paraId="0013D54D" w14:textId="77892E3A" w:rsidR="008E62A2" w:rsidRPr="00C274BA" w:rsidRDefault="008E62A2"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There have been several demonstrations of </w:t>
      </w:r>
      <w:r w:rsidR="002D4A68" w:rsidRPr="00C274BA">
        <w:rPr>
          <w:rFonts w:ascii="Times New Roman" w:hAnsi="Times New Roman" w:cs="Times New Roman"/>
          <w:sz w:val="24"/>
          <w:szCs w:val="24"/>
        </w:rPr>
        <w:t xml:space="preserve">this </w:t>
      </w:r>
      <w:r w:rsidR="00606C6B" w:rsidRPr="00C274BA">
        <w:rPr>
          <w:rFonts w:ascii="Times New Roman" w:hAnsi="Times New Roman" w:cs="Times New Roman"/>
          <w:sz w:val="24"/>
          <w:szCs w:val="24"/>
        </w:rPr>
        <w:t xml:space="preserve">potentiation </w:t>
      </w:r>
      <w:r w:rsidR="002D4A68" w:rsidRPr="00C274BA">
        <w:rPr>
          <w:rFonts w:ascii="Times New Roman" w:hAnsi="Times New Roman" w:cs="Times New Roman"/>
          <w:sz w:val="24"/>
          <w:szCs w:val="24"/>
        </w:rPr>
        <w:t>principle in</w:t>
      </w:r>
      <w:r w:rsidRPr="00C274BA">
        <w:rPr>
          <w:rFonts w:ascii="Times New Roman" w:hAnsi="Times New Roman" w:cs="Times New Roman"/>
          <w:sz w:val="24"/>
          <w:szCs w:val="24"/>
        </w:rPr>
        <w:t xml:space="preserve"> the spatial domain</w:t>
      </w:r>
      <w:r w:rsidR="00FD3EE8" w:rsidRPr="00C274BA">
        <w:rPr>
          <w:rFonts w:ascii="Times New Roman" w:hAnsi="Times New Roman" w:cs="Times New Roman"/>
          <w:sz w:val="24"/>
          <w:szCs w:val="24"/>
        </w:rPr>
        <w:t xml:space="preserve"> (Cole et al., 2011; Graham et al., 2006; Pearce et al., 2006)</w:t>
      </w:r>
      <w:r w:rsidRPr="00C274BA">
        <w:rPr>
          <w:rFonts w:ascii="Times New Roman" w:hAnsi="Times New Roman" w:cs="Times New Roman"/>
          <w:sz w:val="24"/>
          <w:szCs w:val="24"/>
        </w:rPr>
        <w:t>. Horne and Pearce (2011)</w:t>
      </w:r>
      <w:r w:rsidR="00E70358" w:rsidRPr="00C274BA">
        <w:rPr>
          <w:rFonts w:ascii="Times New Roman" w:hAnsi="Times New Roman" w:cs="Times New Roman"/>
          <w:sz w:val="24"/>
          <w:szCs w:val="24"/>
        </w:rPr>
        <w:t>, for example,</w:t>
      </w:r>
      <w:r w:rsidRPr="00C274BA">
        <w:rPr>
          <w:rFonts w:ascii="Times New Roman" w:hAnsi="Times New Roman" w:cs="Times New Roman"/>
          <w:sz w:val="24"/>
          <w:szCs w:val="24"/>
        </w:rPr>
        <w:t xml:space="preserve"> </w:t>
      </w:r>
      <w:r w:rsidR="00E70358" w:rsidRPr="00C274BA">
        <w:rPr>
          <w:rFonts w:ascii="Times New Roman" w:hAnsi="Times New Roman" w:cs="Times New Roman"/>
          <w:sz w:val="24"/>
          <w:szCs w:val="24"/>
        </w:rPr>
        <w:t>required rats</w:t>
      </w:r>
      <w:r w:rsidR="0003758A" w:rsidRPr="00C274BA">
        <w:rPr>
          <w:rFonts w:ascii="Times New Roman" w:hAnsi="Times New Roman" w:cs="Times New Roman"/>
          <w:sz w:val="24"/>
          <w:szCs w:val="24"/>
        </w:rPr>
        <w:t xml:space="preserve"> to find one of two submerged platforms that were situated in diagonally opposite corners of a rectangular swimming pool.</w:t>
      </w:r>
      <w:r w:rsidR="00E70358" w:rsidRPr="00C274BA">
        <w:rPr>
          <w:rFonts w:ascii="Times New Roman" w:hAnsi="Times New Roman" w:cs="Times New Roman"/>
          <w:sz w:val="24"/>
          <w:szCs w:val="24"/>
        </w:rPr>
        <w:t xml:space="preserve"> </w:t>
      </w:r>
      <w:r w:rsidR="00C26062" w:rsidRPr="00C274BA">
        <w:rPr>
          <w:rFonts w:ascii="Times New Roman" w:hAnsi="Times New Roman" w:cs="Times New Roman"/>
          <w:sz w:val="24"/>
          <w:szCs w:val="24"/>
        </w:rPr>
        <w:t xml:space="preserve">In the experimental condition, </w:t>
      </w:r>
      <w:r w:rsidR="00093023" w:rsidRPr="00C274BA">
        <w:rPr>
          <w:rFonts w:ascii="Times New Roman" w:hAnsi="Times New Roman" w:cs="Times New Roman"/>
          <w:sz w:val="24"/>
          <w:szCs w:val="24"/>
        </w:rPr>
        <w:t xml:space="preserve">during acquisition, </w:t>
      </w:r>
      <w:r w:rsidR="00C26062" w:rsidRPr="00C274BA">
        <w:rPr>
          <w:rFonts w:ascii="Times New Roman" w:hAnsi="Times New Roman" w:cs="Times New Roman"/>
          <w:sz w:val="24"/>
          <w:szCs w:val="24"/>
        </w:rPr>
        <w:t>w</w:t>
      </w:r>
      <w:r w:rsidR="00E70358" w:rsidRPr="00C274BA">
        <w:rPr>
          <w:rFonts w:ascii="Times New Roman" w:hAnsi="Times New Roman" w:cs="Times New Roman"/>
          <w:sz w:val="24"/>
          <w:szCs w:val="24"/>
        </w:rPr>
        <w:t xml:space="preserve">all-mounted </w:t>
      </w:r>
      <w:r w:rsidR="00850105" w:rsidRPr="00C274BA">
        <w:rPr>
          <w:rFonts w:ascii="Times New Roman" w:hAnsi="Times New Roman" w:cs="Times New Roman"/>
          <w:sz w:val="24"/>
          <w:szCs w:val="24"/>
        </w:rPr>
        <w:t xml:space="preserve">black or white </w:t>
      </w:r>
      <w:r w:rsidR="00E70358" w:rsidRPr="00C274BA">
        <w:rPr>
          <w:rFonts w:ascii="Times New Roman" w:hAnsi="Times New Roman" w:cs="Times New Roman"/>
          <w:sz w:val="24"/>
          <w:szCs w:val="24"/>
        </w:rPr>
        <w:t xml:space="preserve">landmarks </w:t>
      </w:r>
      <w:r w:rsidR="00C26062" w:rsidRPr="00C274BA">
        <w:rPr>
          <w:rFonts w:ascii="Times New Roman" w:hAnsi="Times New Roman" w:cs="Times New Roman"/>
          <w:sz w:val="24"/>
          <w:szCs w:val="24"/>
        </w:rPr>
        <w:t>were</w:t>
      </w:r>
      <w:r w:rsidR="00850105" w:rsidRPr="00C274BA">
        <w:rPr>
          <w:rFonts w:ascii="Times New Roman" w:hAnsi="Times New Roman" w:cs="Times New Roman"/>
          <w:sz w:val="24"/>
          <w:szCs w:val="24"/>
        </w:rPr>
        <w:t xml:space="preserve"> attached to the </w:t>
      </w:r>
      <w:r w:rsidR="00C26062" w:rsidRPr="00C274BA">
        <w:rPr>
          <w:rFonts w:ascii="Times New Roman" w:hAnsi="Times New Roman" w:cs="Times New Roman"/>
          <w:sz w:val="24"/>
          <w:szCs w:val="24"/>
        </w:rPr>
        <w:t xml:space="preserve">walls forming the corners where the platforms were located (in a control condition the landmarks were in the correct corners on only half of the </w:t>
      </w:r>
      <w:r w:rsidR="002C79FE" w:rsidRPr="00C274BA">
        <w:rPr>
          <w:rFonts w:ascii="Times New Roman" w:hAnsi="Times New Roman" w:cs="Times New Roman"/>
          <w:sz w:val="24"/>
          <w:szCs w:val="24"/>
        </w:rPr>
        <w:t>acquisition</w:t>
      </w:r>
      <w:r w:rsidR="00C26062" w:rsidRPr="00C274BA">
        <w:rPr>
          <w:rFonts w:ascii="Times New Roman" w:hAnsi="Times New Roman" w:cs="Times New Roman"/>
          <w:sz w:val="24"/>
          <w:szCs w:val="24"/>
        </w:rPr>
        <w:t xml:space="preserve"> trials</w:t>
      </w:r>
      <w:r w:rsidR="00FF3C7F" w:rsidRPr="00C274BA">
        <w:rPr>
          <w:rFonts w:ascii="Times New Roman" w:hAnsi="Times New Roman" w:cs="Times New Roman"/>
          <w:sz w:val="24"/>
          <w:szCs w:val="24"/>
        </w:rPr>
        <w:t xml:space="preserve"> and thus uncorrelated with platform position</w:t>
      </w:r>
      <w:r w:rsidR="00C26062" w:rsidRPr="00C274BA">
        <w:rPr>
          <w:rFonts w:ascii="Times New Roman" w:hAnsi="Times New Roman" w:cs="Times New Roman"/>
          <w:sz w:val="24"/>
          <w:szCs w:val="24"/>
        </w:rPr>
        <w:t>). The landmarks and platforms were</w:t>
      </w:r>
      <w:r w:rsidR="00E70358" w:rsidRPr="00C274BA">
        <w:rPr>
          <w:rFonts w:ascii="Times New Roman" w:hAnsi="Times New Roman" w:cs="Times New Roman"/>
          <w:sz w:val="24"/>
          <w:szCs w:val="24"/>
        </w:rPr>
        <w:t xml:space="preserve"> removed on the test trial. </w:t>
      </w:r>
      <w:r w:rsidR="00850105" w:rsidRPr="00C274BA">
        <w:rPr>
          <w:rFonts w:ascii="Times New Roman" w:hAnsi="Times New Roman" w:cs="Times New Roman"/>
          <w:sz w:val="24"/>
          <w:szCs w:val="24"/>
        </w:rPr>
        <w:t xml:space="preserve">When trained with black landmarks, </w:t>
      </w:r>
      <w:r w:rsidRPr="00C274BA">
        <w:rPr>
          <w:rFonts w:ascii="Times New Roman" w:hAnsi="Times New Roman" w:cs="Times New Roman"/>
          <w:sz w:val="24"/>
          <w:szCs w:val="24"/>
        </w:rPr>
        <w:t>rats</w:t>
      </w:r>
      <w:r w:rsidR="00C26062" w:rsidRPr="00C274BA">
        <w:rPr>
          <w:rFonts w:ascii="Times New Roman" w:hAnsi="Times New Roman" w:cs="Times New Roman"/>
          <w:sz w:val="24"/>
          <w:szCs w:val="24"/>
        </w:rPr>
        <w:t xml:space="preserve"> in the experimental condition</w:t>
      </w:r>
      <w:r w:rsidRPr="00C274BA">
        <w:rPr>
          <w:rFonts w:ascii="Times New Roman" w:hAnsi="Times New Roman" w:cs="Times New Roman"/>
          <w:sz w:val="24"/>
          <w:szCs w:val="24"/>
        </w:rPr>
        <w:t xml:space="preserve"> spent more time searching near the geometric</w:t>
      </w:r>
      <w:r w:rsidR="00850105" w:rsidRPr="00C274BA">
        <w:rPr>
          <w:rFonts w:ascii="Times New Roman" w:hAnsi="Times New Roman" w:cs="Times New Roman"/>
          <w:sz w:val="24"/>
          <w:szCs w:val="24"/>
        </w:rPr>
        <w:t>ally correct corners of the pool (i.e., those associated with the platforms</w:t>
      </w:r>
      <w:r w:rsidR="00645237" w:rsidRPr="00C274BA">
        <w:rPr>
          <w:rFonts w:ascii="Times New Roman" w:hAnsi="Times New Roman" w:cs="Times New Roman"/>
          <w:sz w:val="24"/>
          <w:szCs w:val="24"/>
        </w:rPr>
        <w:t>, where the short wall was to the left of the long wall</w:t>
      </w:r>
      <w:r w:rsidR="00850105" w:rsidRPr="00C274BA">
        <w:rPr>
          <w:rFonts w:ascii="Times New Roman" w:hAnsi="Times New Roman" w:cs="Times New Roman"/>
          <w:sz w:val="24"/>
          <w:szCs w:val="24"/>
        </w:rPr>
        <w:t>)</w:t>
      </w:r>
      <w:r w:rsidR="00C26062" w:rsidRPr="00C274BA">
        <w:rPr>
          <w:rFonts w:ascii="Times New Roman" w:hAnsi="Times New Roman" w:cs="Times New Roman"/>
          <w:sz w:val="24"/>
          <w:szCs w:val="24"/>
        </w:rPr>
        <w:t xml:space="preserve"> even though the landmarks were not present</w:t>
      </w:r>
      <w:r w:rsidR="00093023" w:rsidRPr="00C274BA">
        <w:rPr>
          <w:rFonts w:ascii="Times New Roman" w:hAnsi="Times New Roman" w:cs="Times New Roman"/>
          <w:sz w:val="24"/>
          <w:szCs w:val="24"/>
        </w:rPr>
        <w:t>.</w:t>
      </w:r>
      <w:r w:rsidR="00C26062" w:rsidRPr="00C274BA">
        <w:rPr>
          <w:rFonts w:ascii="Times New Roman" w:hAnsi="Times New Roman" w:cs="Times New Roman"/>
          <w:sz w:val="24"/>
          <w:szCs w:val="24"/>
        </w:rPr>
        <w:t xml:space="preserve"> </w:t>
      </w:r>
      <w:r w:rsidR="00093023" w:rsidRPr="00C274BA">
        <w:rPr>
          <w:rFonts w:ascii="Times New Roman" w:hAnsi="Times New Roman" w:cs="Times New Roman"/>
          <w:sz w:val="24"/>
          <w:szCs w:val="24"/>
        </w:rPr>
        <w:t>T</w:t>
      </w:r>
      <w:r w:rsidR="00C26062" w:rsidRPr="00C274BA">
        <w:rPr>
          <w:rFonts w:ascii="Times New Roman" w:hAnsi="Times New Roman" w:cs="Times New Roman"/>
          <w:sz w:val="24"/>
          <w:szCs w:val="24"/>
        </w:rPr>
        <w:t xml:space="preserve">he </w:t>
      </w:r>
      <w:r w:rsidR="00645237" w:rsidRPr="00C274BA">
        <w:rPr>
          <w:rFonts w:ascii="Times New Roman" w:hAnsi="Times New Roman" w:cs="Times New Roman"/>
          <w:sz w:val="24"/>
          <w:szCs w:val="24"/>
        </w:rPr>
        <w:t xml:space="preserve">black </w:t>
      </w:r>
      <w:r w:rsidR="00C26062" w:rsidRPr="00C274BA">
        <w:rPr>
          <w:rFonts w:ascii="Times New Roman" w:hAnsi="Times New Roman" w:cs="Times New Roman"/>
          <w:sz w:val="24"/>
          <w:szCs w:val="24"/>
        </w:rPr>
        <w:t xml:space="preserve">landmarks had potentiated the </w:t>
      </w:r>
      <w:r w:rsidR="00645237" w:rsidRPr="00C274BA">
        <w:rPr>
          <w:rFonts w:ascii="Times New Roman" w:hAnsi="Times New Roman" w:cs="Times New Roman"/>
          <w:sz w:val="24"/>
          <w:szCs w:val="24"/>
        </w:rPr>
        <w:t>geometric cues</w:t>
      </w:r>
      <w:r w:rsidR="00093023" w:rsidRPr="00C274BA">
        <w:rPr>
          <w:rFonts w:ascii="Times New Roman" w:hAnsi="Times New Roman" w:cs="Times New Roman"/>
          <w:sz w:val="24"/>
          <w:szCs w:val="24"/>
        </w:rPr>
        <w:t>; a</w:t>
      </w:r>
      <w:r w:rsidRPr="00C274BA">
        <w:rPr>
          <w:rFonts w:ascii="Times New Roman" w:hAnsi="Times New Roman" w:cs="Times New Roman"/>
          <w:sz w:val="24"/>
          <w:szCs w:val="24"/>
        </w:rPr>
        <w:t xml:space="preserve">ssociations formed between landmark and </w:t>
      </w:r>
      <w:r w:rsidR="00CC40D2" w:rsidRPr="00C274BA">
        <w:rPr>
          <w:rFonts w:ascii="Times New Roman" w:hAnsi="Times New Roman" w:cs="Times New Roman"/>
          <w:sz w:val="24"/>
          <w:szCs w:val="24"/>
        </w:rPr>
        <w:t>geometric cues</w:t>
      </w:r>
      <w:r w:rsidRPr="00C274BA">
        <w:rPr>
          <w:rFonts w:ascii="Times New Roman" w:hAnsi="Times New Roman" w:cs="Times New Roman"/>
          <w:sz w:val="24"/>
          <w:szCs w:val="24"/>
        </w:rPr>
        <w:t xml:space="preserve"> during </w:t>
      </w:r>
      <w:r w:rsidR="002C79FE" w:rsidRPr="00C274BA">
        <w:rPr>
          <w:rFonts w:ascii="Times New Roman" w:hAnsi="Times New Roman" w:cs="Times New Roman"/>
          <w:sz w:val="24"/>
          <w:szCs w:val="24"/>
        </w:rPr>
        <w:t>acquisition</w:t>
      </w:r>
      <w:r w:rsidRPr="00C274BA">
        <w:rPr>
          <w:rFonts w:ascii="Times New Roman" w:hAnsi="Times New Roman" w:cs="Times New Roman"/>
          <w:sz w:val="24"/>
          <w:szCs w:val="24"/>
        </w:rPr>
        <w:t xml:space="preserve"> meant that</w:t>
      </w:r>
      <w:r w:rsidR="00645237" w:rsidRPr="00C274BA">
        <w:rPr>
          <w:rFonts w:ascii="Times New Roman" w:hAnsi="Times New Roman" w:cs="Times New Roman"/>
          <w:sz w:val="24"/>
          <w:szCs w:val="24"/>
        </w:rPr>
        <w:t xml:space="preserve"> seeing</w:t>
      </w:r>
      <w:r w:rsidRPr="00C274BA">
        <w:rPr>
          <w:rFonts w:ascii="Times New Roman" w:hAnsi="Times New Roman" w:cs="Times New Roman"/>
          <w:sz w:val="24"/>
          <w:szCs w:val="24"/>
        </w:rPr>
        <w:t xml:space="preserve"> the geometric cues </w:t>
      </w:r>
      <w:r w:rsidR="00F40083" w:rsidRPr="00C274BA">
        <w:rPr>
          <w:rFonts w:ascii="Times New Roman" w:hAnsi="Times New Roman" w:cs="Times New Roman"/>
          <w:sz w:val="24"/>
          <w:szCs w:val="24"/>
        </w:rPr>
        <w:t>on</w:t>
      </w:r>
      <w:r w:rsidR="000435D3" w:rsidRPr="00C274BA">
        <w:rPr>
          <w:rFonts w:ascii="Times New Roman" w:hAnsi="Times New Roman" w:cs="Times New Roman"/>
          <w:sz w:val="24"/>
          <w:szCs w:val="24"/>
        </w:rPr>
        <w:t xml:space="preserve"> </w:t>
      </w:r>
      <w:r w:rsidRPr="00C274BA">
        <w:rPr>
          <w:rFonts w:ascii="Times New Roman" w:hAnsi="Times New Roman" w:cs="Times New Roman"/>
          <w:sz w:val="24"/>
          <w:szCs w:val="24"/>
        </w:rPr>
        <w:t>test</w:t>
      </w:r>
      <w:r w:rsidR="00645237" w:rsidRPr="00C274BA">
        <w:rPr>
          <w:rFonts w:ascii="Times New Roman" w:hAnsi="Times New Roman" w:cs="Times New Roman"/>
          <w:sz w:val="24"/>
          <w:szCs w:val="24"/>
        </w:rPr>
        <w:t xml:space="preserve"> evoked </w:t>
      </w:r>
      <w:r w:rsidR="000435D3" w:rsidRPr="00C274BA">
        <w:rPr>
          <w:rFonts w:ascii="Times New Roman" w:hAnsi="Times New Roman" w:cs="Times New Roman"/>
          <w:sz w:val="24"/>
          <w:szCs w:val="24"/>
        </w:rPr>
        <w:t>a memory</w:t>
      </w:r>
      <w:r w:rsidR="00645237" w:rsidRPr="00C274BA">
        <w:rPr>
          <w:rFonts w:ascii="Times New Roman" w:hAnsi="Times New Roman" w:cs="Times New Roman"/>
          <w:sz w:val="24"/>
          <w:szCs w:val="24"/>
        </w:rPr>
        <w:t xml:space="preserve"> of the landmark that</w:t>
      </w:r>
      <w:r w:rsidRPr="00C274BA">
        <w:rPr>
          <w:rFonts w:ascii="Times New Roman" w:hAnsi="Times New Roman" w:cs="Times New Roman"/>
          <w:sz w:val="24"/>
          <w:szCs w:val="24"/>
        </w:rPr>
        <w:t xml:space="preserve"> was strongly associated with the platform</w:t>
      </w:r>
      <w:r w:rsidR="00523F50" w:rsidRPr="00C274BA">
        <w:rPr>
          <w:rFonts w:ascii="Times New Roman" w:hAnsi="Times New Roman" w:cs="Times New Roman"/>
          <w:sz w:val="24"/>
          <w:szCs w:val="24"/>
        </w:rPr>
        <w:t xml:space="preserve"> (Pearce, 2009)</w:t>
      </w:r>
      <w:r w:rsidRPr="00C274BA">
        <w:rPr>
          <w:rFonts w:ascii="Times New Roman" w:hAnsi="Times New Roman" w:cs="Times New Roman"/>
          <w:sz w:val="24"/>
          <w:szCs w:val="24"/>
        </w:rPr>
        <w:t>.</w:t>
      </w:r>
      <w:r w:rsidR="00191F20" w:rsidRPr="00C274BA">
        <w:rPr>
          <w:rFonts w:ascii="Times New Roman" w:hAnsi="Times New Roman" w:cs="Times New Roman"/>
          <w:sz w:val="24"/>
          <w:szCs w:val="24"/>
        </w:rPr>
        <w:t xml:space="preserve"> Rats trained with less salient white landmarks did not evince this potentiation effect.</w:t>
      </w:r>
      <w:r w:rsidR="0093536B" w:rsidRPr="00C274BA">
        <w:rPr>
          <w:rFonts w:ascii="Times New Roman" w:hAnsi="Times New Roman" w:cs="Times New Roman"/>
          <w:sz w:val="24"/>
          <w:szCs w:val="24"/>
        </w:rPr>
        <w:t xml:space="preserve"> In the current </w:t>
      </w:r>
      <w:r w:rsidR="00191F20" w:rsidRPr="00C274BA">
        <w:rPr>
          <w:rFonts w:ascii="Times New Roman" w:hAnsi="Times New Roman" w:cs="Times New Roman"/>
          <w:sz w:val="24"/>
          <w:szCs w:val="24"/>
        </w:rPr>
        <w:t>experiment,</w:t>
      </w:r>
      <w:r w:rsidR="0093536B" w:rsidRPr="00C274BA">
        <w:rPr>
          <w:rFonts w:ascii="Times New Roman" w:hAnsi="Times New Roman" w:cs="Times New Roman"/>
          <w:sz w:val="24"/>
          <w:szCs w:val="24"/>
        </w:rPr>
        <w:t xml:space="preserve"> we expect</w:t>
      </w:r>
      <w:r w:rsidR="002F1085">
        <w:rPr>
          <w:rFonts w:ascii="Times New Roman" w:hAnsi="Times New Roman" w:cs="Times New Roman"/>
          <w:sz w:val="24"/>
          <w:szCs w:val="24"/>
        </w:rPr>
        <w:t>ed</w:t>
      </w:r>
      <w:r w:rsidR="0093536B" w:rsidRPr="00C274BA">
        <w:rPr>
          <w:rFonts w:ascii="Times New Roman" w:hAnsi="Times New Roman" w:cs="Times New Roman"/>
          <w:sz w:val="24"/>
          <w:szCs w:val="24"/>
        </w:rPr>
        <w:t xml:space="preserve"> </w:t>
      </w:r>
      <w:r w:rsidR="00793FA2" w:rsidRPr="00C274BA">
        <w:rPr>
          <w:rFonts w:ascii="Times New Roman" w:hAnsi="Times New Roman" w:cs="Times New Roman"/>
          <w:sz w:val="24"/>
          <w:szCs w:val="24"/>
        </w:rPr>
        <w:t xml:space="preserve">that the semantically salient nostalgic (compared to control) landmarks </w:t>
      </w:r>
      <w:r w:rsidR="002F1085">
        <w:rPr>
          <w:rFonts w:ascii="Times New Roman" w:hAnsi="Times New Roman" w:cs="Times New Roman"/>
          <w:sz w:val="24"/>
          <w:szCs w:val="24"/>
        </w:rPr>
        <w:t>would</w:t>
      </w:r>
      <w:r w:rsidR="002F1085" w:rsidRPr="00C274BA">
        <w:rPr>
          <w:rFonts w:ascii="Times New Roman" w:hAnsi="Times New Roman" w:cs="Times New Roman"/>
          <w:sz w:val="24"/>
          <w:szCs w:val="24"/>
        </w:rPr>
        <w:t xml:space="preserve"> </w:t>
      </w:r>
      <w:r w:rsidR="00793FA2" w:rsidRPr="00C274BA">
        <w:rPr>
          <w:rFonts w:ascii="Times New Roman" w:hAnsi="Times New Roman" w:cs="Times New Roman"/>
          <w:sz w:val="24"/>
          <w:szCs w:val="24"/>
        </w:rPr>
        <w:t xml:space="preserve">more strongly potentiate the </w:t>
      </w:r>
      <w:r w:rsidR="004C677F" w:rsidRPr="00C274BA">
        <w:rPr>
          <w:rFonts w:ascii="Times New Roman" w:hAnsi="Times New Roman" w:cs="Times New Roman"/>
          <w:sz w:val="24"/>
          <w:szCs w:val="24"/>
        </w:rPr>
        <w:t>neutral landmarks</w:t>
      </w:r>
      <w:r w:rsidR="00AB6E66" w:rsidRPr="00C274BA">
        <w:rPr>
          <w:rFonts w:ascii="Times New Roman" w:hAnsi="Times New Roman" w:cs="Times New Roman"/>
          <w:sz w:val="24"/>
          <w:szCs w:val="24"/>
        </w:rPr>
        <w:t xml:space="preserve"> at decision points</w:t>
      </w:r>
      <w:r w:rsidR="00793FA2" w:rsidRPr="00C274BA">
        <w:rPr>
          <w:rFonts w:ascii="Times New Roman" w:hAnsi="Times New Roman" w:cs="Times New Roman"/>
          <w:sz w:val="24"/>
          <w:szCs w:val="24"/>
        </w:rPr>
        <w:t xml:space="preserve"> and thus facilitate route-learning.</w:t>
      </w:r>
    </w:p>
    <w:p w14:paraId="0CFF58E5" w14:textId="57544599" w:rsidR="008E62A2" w:rsidRPr="00C274BA" w:rsidRDefault="00F01C43" w:rsidP="003A15D3">
      <w:pPr>
        <w:spacing w:after="0" w:line="480" w:lineRule="exact"/>
        <w:ind w:firstLine="567"/>
        <w:rPr>
          <w:rFonts w:ascii="Times New Roman" w:hAnsi="Times New Roman" w:cs="Times New Roman"/>
          <w:sz w:val="24"/>
          <w:szCs w:val="24"/>
        </w:rPr>
      </w:pPr>
      <w:r w:rsidRPr="00C274BA">
        <w:rPr>
          <w:rFonts w:ascii="Times New Roman" w:hAnsi="Times New Roman" w:cs="Times New Roman"/>
          <w:sz w:val="24"/>
          <w:szCs w:val="24"/>
        </w:rPr>
        <w:lastRenderedPageBreak/>
        <w:t xml:space="preserve">We now turn to the second boundary condition. </w:t>
      </w:r>
      <w:r w:rsidR="0016568D" w:rsidRPr="00C274BA">
        <w:rPr>
          <w:rFonts w:ascii="Times New Roman" w:hAnsi="Times New Roman" w:cs="Times New Roman"/>
          <w:sz w:val="24"/>
          <w:szCs w:val="24"/>
        </w:rPr>
        <w:t xml:space="preserve">In Maze 1, </w:t>
      </w:r>
      <w:r w:rsidR="00A92767" w:rsidRPr="00C274BA">
        <w:rPr>
          <w:rFonts w:ascii="Times New Roman" w:hAnsi="Times New Roman" w:cs="Times New Roman"/>
          <w:sz w:val="24"/>
          <w:szCs w:val="24"/>
        </w:rPr>
        <w:t xml:space="preserve">the nostalgic/control </w:t>
      </w:r>
      <w:r w:rsidR="000F150D" w:rsidRPr="00C274BA">
        <w:rPr>
          <w:rFonts w:ascii="Times New Roman" w:hAnsi="Times New Roman" w:cs="Times New Roman"/>
          <w:sz w:val="24"/>
          <w:szCs w:val="24"/>
        </w:rPr>
        <w:t>landmark</w:t>
      </w:r>
      <w:r w:rsidR="00A92767" w:rsidRPr="00C274BA">
        <w:rPr>
          <w:rFonts w:ascii="Times New Roman" w:hAnsi="Times New Roman" w:cs="Times New Roman"/>
          <w:sz w:val="24"/>
          <w:szCs w:val="24"/>
        </w:rPr>
        <w:t xml:space="preserve">s were </w:t>
      </w:r>
      <w:r w:rsidR="00793BEB" w:rsidRPr="00C274BA">
        <w:rPr>
          <w:rFonts w:ascii="Times New Roman" w:hAnsi="Times New Roman" w:cs="Times New Roman"/>
          <w:sz w:val="24"/>
          <w:szCs w:val="24"/>
        </w:rPr>
        <w:t>located at non-decision points but were still present</w:t>
      </w:r>
      <w:r w:rsidR="00A92767" w:rsidRPr="00C274BA">
        <w:rPr>
          <w:rFonts w:ascii="Times New Roman" w:hAnsi="Times New Roman" w:cs="Times New Roman"/>
          <w:sz w:val="24"/>
          <w:szCs w:val="24"/>
        </w:rPr>
        <w:t xml:space="preserve"> on the test </w:t>
      </w:r>
      <w:r w:rsidR="00AE4470" w:rsidRPr="00C274BA">
        <w:rPr>
          <w:rFonts w:ascii="Times New Roman" w:hAnsi="Times New Roman" w:cs="Times New Roman"/>
          <w:sz w:val="24"/>
          <w:szCs w:val="24"/>
        </w:rPr>
        <w:t>trial</w:t>
      </w:r>
      <w:r w:rsidR="00A92767" w:rsidRPr="00C274BA">
        <w:rPr>
          <w:rFonts w:ascii="Times New Roman" w:hAnsi="Times New Roman" w:cs="Times New Roman"/>
          <w:sz w:val="24"/>
          <w:szCs w:val="24"/>
        </w:rPr>
        <w:t xml:space="preserve">. </w:t>
      </w:r>
      <w:r w:rsidR="00093023" w:rsidRPr="00C274BA">
        <w:rPr>
          <w:rFonts w:ascii="Times New Roman" w:hAnsi="Times New Roman" w:cs="Times New Roman"/>
          <w:sz w:val="24"/>
          <w:szCs w:val="24"/>
        </w:rPr>
        <w:t xml:space="preserve">Horne and Pearce’s (2011) findings suggest that, as long as the nostalgic/control </w:t>
      </w:r>
      <w:r w:rsidR="000F150D" w:rsidRPr="00C274BA">
        <w:rPr>
          <w:rFonts w:ascii="Times New Roman" w:hAnsi="Times New Roman" w:cs="Times New Roman"/>
          <w:sz w:val="24"/>
          <w:szCs w:val="24"/>
        </w:rPr>
        <w:t>landmark</w:t>
      </w:r>
      <w:r w:rsidR="00093023" w:rsidRPr="00C274BA">
        <w:rPr>
          <w:rFonts w:ascii="Times New Roman" w:hAnsi="Times New Roman" w:cs="Times New Roman"/>
          <w:sz w:val="24"/>
          <w:szCs w:val="24"/>
        </w:rPr>
        <w:t xml:space="preserve">s are present on the acquisition trials, they need not be present on the test trial to facilitate performance. </w:t>
      </w:r>
      <w:r w:rsidR="004F378B" w:rsidRPr="00C274BA">
        <w:rPr>
          <w:rFonts w:ascii="Times New Roman" w:hAnsi="Times New Roman" w:cs="Times New Roman"/>
          <w:sz w:val="24"/>
          <w:szCs w:val="24"/>
        </w:rPr>
        <w:t xml:space="preserve">We implemented this </w:t>
      </w:r>
      <w:r w:rsidR="005C5906" w:rsidRPr="00C274BA">
        <w:rPr>
          <w:rFonts w:ascii="Times New Roman" w:hAnsi="Times New Roman" w:cs="Times New Roman"/>
          <w:sz w:val="24"/>
          <w:szCs w:val="24"/>
        </w:rPr>
        <w:t>second</w:t>
      </w:r>
      <w:r w:rsidR="004F378B" w:rsidRPr="00C274BA">
        <w:rPr>
          <w:rFonts w:ascii="Times New Roman" w:hAnsi="Times New Roman" w:cs="Times New Roman"/>
          <w:sz w:val="24"/>
          <w:szCs w:val="24"/>
        </w:rPr>
        <w:t xml:space="preserve"> boundary condition in Maze 2</w:t>
      </w:r>
      <w:r w:rsidR="005C5906" w:rsidRPr="00C274BA">
        <w:rPr>
          <w:rFonts w:ascii="Times New Roman" w:hAnsi="Times New Roman" w:cs="Times New Roman"/>
          <w:sz w:val="24"/>
          <w:szCs w:val="24"/>
        </w:rPr>
        <w:t>. In this maze, the nostalgic/control landmarks were located a</w:t>
      </w:r>
      <w:r w:rsidR="002B4B90" w:rsidRPr="00C274BA">
        <w:rPr>
          <w:rFonts w:ascii="Times New Roman" w:hAnsi="Times New Roman" w:cs="Times New Roman"/>
          <w:sz w:val="24"/>
          <w:szCs w:val="24"/>
        </w:rPr>
        <w:t>t</w:t>
      </w:r>
      <w:r w:rsidR="005C5906" w:rsidRPr="00C274BA">
        <w:rPr>
          <w:rFonts w:ascii="Times New Roman" w:hAnsi="Times New Roman" w:cs="Times New Roman"/>
          <w:sz w:val="24"/>
          <w:szCs w:val="24"/>
        </w:rPr>
        <w:t xml:space="preserve"> decision points during acquisition</w:t>
      </w:r>
      <w:r w:rsidR="004F378B" w:rsidRPr="00C274BA">
        <w:rPr>
          <w:rFonts w:ascii="Times New Roman" w:hAnsi="Times New Roman" w:cs="Times New Roman"/>
          <w:sz w:val="24"/>
          <w:szCs w:val="24"/>
        </w:rPr>
        <w:t xml:space="preserve"> </w:t>
      </w:r>
      <w:r w:rsidR="005C5906" w:rsidRPr="00C274BA">
        <w:rPr>
          <w:rFonts w:ascii="Times New Roman" w:hAnsi="Times New Roman" w:cs="Times New Roman"/>
          <w:sz w:val="24"/>
          <w:szCs w:val="24"/>
        </w:rPr>
        <w:t>but removed</w:t>
      </w:r>
      <w:r w:rsidR="004F378B" w:rsidRPr="00C274BA">
        <w:rPr>
          <w:rFonts w:ascii="Times New Roman" w:hAnsi="Times New Roman" w:cs="Times New Roman"/>
          <w:sz w:val="24"/>
          <w:szCs w:val="24"/>
        </w:rPr>
        <w:t xml:space="preserve"> </w:t>
      </w:r>
      <w:r w:rsidR="008E62A2" w:rsidRPr="00C274BA">
        <w:rPr>
          <w:rFonts w:ascii="Times New Roman" w:hAnsi="Times New Roman" w:cs="Times New Roman"/>
          <w:sz w:val="24"/>
          <w:szCs w:val="24"/>
        </w:rPr>
        <w:t xml:space="preserve">altogether during the test trial, leaving only neutral </w:t>
      </w:r>
      <w:r w:rsidR="00062679" w:rsidRPr="00C274BA">
        <w:rPr>
          <w:rFonts w:ascii="Times New Roman" w:hAnsi="Times New Roman" w:cs="Times New Roman"/>
          <w:sz w:val="24"/>
          <w:szCs w:val="24"/>
        </w:rPr>
        <w:t xml:space="preserve">distal </w:t>
      </w:r>
      <w:r w:rsidR="007F2FB3" w:rsidRPr="00C274BA">
        <w:rPr>
          <w:rFonts w:ascii="Times New Roman" w:hAnsi="Times New Roman" w:cs="Times New Roman"/>
          <w:sz w:val="24"/>
          <w:szCs w:val="24"/>
        </w:rPr>
        <w:t>landmarks</w:t>
      </w:r>
      <w:r w:rsidR="00062679" w:rsidRPr="00C274BA">
        <w:rPr>
          <w:rFonts w:ascii="Times New Roman" w:hAnsi="Times New Roman" w:cs="Times New Roman"/>
          <w:sz w:val="24"/>
          <w:szCs w:val="24"/>
        </w:rPr>
        <w:t xml:space="preserve"> beyond the maze boundaries</w:t>
      </w:r>
      <w:r w:rsidR="008E62A2" w:rsidRPr="00C274BA">
        <w:rPr>
          <w:rFonts w:ascii="Times New Roman" w:hAnsi="Times New Roman" w:cs="Times New Roman"/>
          <w:sz w:val="24"/>
          <w:szCs w:val="24"/>
        </w:rPr>
        <w:t>.</w:t>
      </w:r>
      <w:r w:rsidR="0093536B" w:rsidRPr="00C274BA">
        <w:rPr>
          <w:rFonts w:ascii="Times New Roman" w:hAnsi="Times New Roman" w:cs="Times New Roman"/>
          <w:sz w:val="24"/>
          <w:szCs w:val="24"/>
        </w:rPr>
        <w:t xml:space="preserve"> Again</w:t>
      </w:r>
      <w:r w:rsidR="009F632B">
        <w:rPr>
          <w:rFonts w:ascii="Times New Roman" w:hAnsi="Times New Roman" w:cs="Times New Roman"/>
          <w:sz w:val="24"/>
          <w:szCs w:val="24"/>
        </w:rPr>
        <w:t>,</w:t>
      </w:r>
      <w:r w:rsidR="0093536B" w:rsidRPr="00C274BA">
        <w:rPr>
          <w:rFonts w:ascii="Times New Roman" w:hAnsi="Times New Roman" w:cs="Times New Roman"/>
          <w:sz w:val="24"/>
          <w:szCs w:val="24"/>
        </w:rPr>
        <w:t xml:space="preserve"> we expect</w:t>
      </w:r>
      <w:r w:rsidR="002F1085">
        <w:rPr>
          <w:rFonts w:ascii="Times New Roman" w:hAnsi="Times New Roman" w:cs="Times New Roman"/>
          <w:sz w:val="24"/>
          <w:szCs w:val="24"/>
        </w:rPr>
        <w:t>ed</w:t>
      </w:r>
      <w:r w:rsidR="0093536B" w:rsidRPr="00C274BA">
        <w:rPr>
          <w:rFonts w:ascii="Times New Roman" w:hAnsi="Times New Roman" w:cs="Times New Roman"/>
          <w:sz w:val="24"/>
          <w:szCs w:val="24"/>
        </w:rPr>
        <w:t xml:space="preserve"> </w:t>
      </w:r>
      <w:r w:rsidR="007F2FB3" w:rsidRPr="00C274BA">
        <w:rPr>
          <w:rFonts w:ascii="Times New Roman" w:hAnsi="Times New Roman" w:cs="Times New Roman"/>
          <w:sz w:val="24"/>
          <w:szCs w:val="24"/>
        </w:rPr>
        <w:t xml:space="preserve">stronger </w:t>
      </w:r>
      <w:r w:rsidR="0093536B" w:rsidRPr="00C274BA">
        <w:rPr>
          <w:rFonts w:ascii="Times New Roman" w:hAnsi="Times New Roman" w:cs="Times New Roman"/>
          <w:sz w:val="24"/>
          <w:szCs w:val="24"/>
        </w:rPr>
        <w:t xml:space="preserve">potentiation of the neutral distal </w:t>
      </w:r>
      <w:r w:rsidR="007F2FB3" w:rsidRPr="00C274BA">
        <w:rPr>
          <w:rFonts w:ascii="Times New Roman" w:hAnsi="Times New Roman" w:cs="Times New Roman"/>
          <w:sz w:val="24"/>
          <w:szCs w:val="24"/>
        </w:rPr>
        <w:t>landmarks, and thus enhanced route-learning,</w:t>
      </w:r>
      <w:r w:rsidR="0093536B" w:rsidRPr="00C274BA">
        <w:rPr>
          <w:rFonts w:ascii="Times New Roman" w:hAnsi="Times New Roman" w:cs="Times New Roman"/>
          <w:sz w:val="24"/>
          <w:szCs w:val="24"/>
        </w:rPr>
        <w:t xml:space="preserve"> </w:t>
      </w:r>
      <w:r w:rsidR="007F2FB3" w:rsidRPr="00C274BA">
        <w:rPr>
          <w:rFonts w:ascii="Times New Roman" w:hAnsi="Times New Roman" w:cs="Times New Roman"/>
          <w:sz w:val="24"/>
          <w:szCs w:val="24"/>
        </w:rPr>
        <w:t>in</w:t>
      </w:r>
      <w:r w:rsidR="0093536B" w:rsidRPr="00C274BA">
        <w:rPr>
          <w:rFonts w:ascii="Times New Roman" w:hAnsi="Times New Roman" w:cs="Times New Roman"/>
          <w:sz w:val="24"/>
          <w:szCs w:val="24"/>
        </w:rPr>
        <w:t xml:space="preserve"> the </w:t>
      </w:r>
      <w:r w:rsidR="007F2FB3" w:rsidRPr="00C274BA">
        <w:rPr>
          <w:rFonts w:ascii="Times New Roman" w:hAnsi="Times New Roman" w:cs="Times New Roman"/>
          <w:sz w:val="24"/>
          <w:szCs w:val="24"/>
        </w:rPr>
        <w:t xml:space="preserve">nostalgia </w:t>
      </w:r>
      <w:r w:rsidR="009F632B">
        <w:rPr>
          <w:rFonts w:ascii="Times New Roman" w:hAnsi="Times New Roman" w:cs="Times New Roman"/>
          <w:sz w:val="24"/>
          <w:szCs w:val="24"/>
        </w:rPr>
        <w:t xml:space="preserve">condition </w:t>
      </w:r>
      <w:r w:rsidR="007F2FB3" w:rsidRPr="00C274BA">
        <w:rPr>
          <w:rFonts w:ascii="Times New Roman" w:hAnsi="Times New Roman" w:cs="Times New Roman"/>
          <w:sz w:val="24"/>
          <w:szCs w:val="24"/>
        </w:rPr>
        <w:t xml:space="preserve">than </w:t>
      </w:r>
      <w:r w:rsidR="009F632B">
        <w:rPr>
          <w:rFonts w:ascii="Times New Roman" w:hAnsi="Times New Roman" w:cs="Times New Roman"/>
          <w:sz w:val="24"/>
          <w:szCs w:val="24"/>
        </w:rPr>
        <w:t xml:space="preserve">in the </w:t>
      </w:r>
      <w:r w:rsidR="007F2FB3" w:rsidRPr="00C274BA">
        <w:rPr>
          <w:rFonts w:ascii="Times New Roman" w:hAnsi="Times New Roman" w:cs="Times New Roman"/>
          <w:sz w:val="24"/>
          <w:szCs w:val="24"/>
        </w:rPr>
        <w:t>control condition</w:t>
      </w:r>
      <w:r w:rsidR="0093536B" w:rsidRPr="00C274BA">
        <w:rPr>
          <w:rFonts w:ascii="Times New Roman" w:hAnsi="Times New Roman" w:cs="Times New Roman"/>
          <w:sz w:val="24"/>
          <w:szCs w:val="24"/>
        </w:rPr>
        <w:t>.</w:t>
      </w:r>
    </w:p>
    <w:p w14:paraId="5AE8A6DD" w14:textId="5F52B365" w:rsidR="00C079DE" w:rsidRPr="00C274BA" w:rsidRDefault="001F5145"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 </w:t>
      </w:r>
      <w:r w:rsidR="00BA2F18" w:rsidRPr="00C274BA">
        <w:rPr>
          <w:rFonts w:ascii="Times New Roman" w:hAnsi="Times New Roman" w:cs="Times New Roman"/>
          <w:sz w:val="24"/>
          <w:szCs w:val="24"/>
        </w:rPr>
        <w:t>A</w:t>
      </w:r>
      <w:r w:rsidR="002C72B4" w:rsidRPr="00C274BA">
        <w:rPr>
          <w:rFonts w:ascii="Times New Roman" w:hAnsi="Times New Roman" w:cs="Times New Roman"/>
          <w:sz w:val="24"/>
          <w:szCs w:val="24"/>
        </w:rPr>
        <w:t xml:space="preserve"> </w:t>
      </w:r>
      <w:r w:rsidR="00685172" w:rsidRPr="00C274BA">
        <w:rPr>
          <w:rFonts w:ascii="Times New Roman" w:hAnsi="Times New Roman" w:cs="Times New Roman"/>
          <w:sz w:val="24"/>
          <w:szCs w:val="24"/>
        </w:rPr>
        <w:t>second</w:t>
      </w:r>
      <w:r w:rsidR="002C72B4" w:rsidRPr="00C274BA">
        <w:rPr>
          <w:rFonts w:ascii="Times New Roman" w:hAnsi="Times New Roman" w:cs="Times New Roman"/>
          <w:sz w:val="24"/>
          <w:szCs w:val="24"/>
        </w:rPr>
        <w:t xml:space="preserve"> </w:t>
      </w:r>
      <w:r w:rsidR="00685172" w:rsidRPr="00C274BA">
        <w:rPr>
          <w:rFonts w:ascii="Times New Roman" w:hAnsi="Times New Roman" w:cs="Times New Roman"/>
          <w:sz w:val="24"/>
          <w:szCs w:val="24"/>
        </w:rPr>
        <w:t>objective</w:t>
      </w:r>
      <w:r w:rsidR="002C72B4" w:rsidRPr="00C274BA">
        <w:rPr>
          <w:rFonts w:ascii="Times New Roman" w:hAnsi="Times New Roman" w:cs="Times New Roman"/>
          <w:sz w:val="24"/>
          <w:szCs w:val="24"/>
        </w:rPr>
        <w:t xml:space="preserve"> </w:t>
      </w:r>
      <w:r w:rsidR="00BA2F18" w:rsidRPr="00C274BA">
        <w:rPr>
          <w:rFonts w:ascii="Times New Roman" w:hAnsi="Times New Roman" w:cs="Times New Roman"/>
          <w:sz w:val="24"/>
          <w:szCs w:val="24"/>
        </w:rPr>
        <w:t xml:space="preserve">of Experiment 2 </w:t>
      </w:r>
      <w:r w:rsidR="002C72B4" w:rsidRPr="00C274BA">
        <w:rPr>
          <w:rFonts w:ascii="Times New Roman" w:hAnsi="Times New Roman" w:cs="Times New Roman"/>
          <w:sz w:val="24"/>
          <w:szCs w:val="24"/>
        </w:rPr>
        <w:t xml:space="preserve">was to test the effect of nostalgic (compared to control) </w:t>
      </w:r>
      <w:r w:rsidR="000F150D" w:rsidRPr="00C274BA">
        <w:rPr>
          <w:rFonts w:ascii="Times New Roman" w:hAnsi="Times New Roman" w:cs="Times New Roman"/>
          <w:sz w:val="24"/>
          <w:szCs w:val="24"/>
        </w:rPr>
        <w:t>landmark</w:t>
      </w:r>
      <w:r w:rsidR="002C72B4" w:rsidRPr="00C274BA">
        <w:rPr>
          <w:rFonts w:ascii="Times New Roman" w:hAnsi="Times New Roman" w:cs="Times New Roman"/>
          <w:sz w:val="24"/>
          <w:szCs w:val="24"/>
        </w:rPr>
        <w:t>s on future goal setting. W</w:t>
      </w:r>
      <w:r w:rsidR="00932401" w:rsidRPr="00C274BA">
        <w:rPr>
          <w:rFonts w:ascii="Times New Roman" w:hAnsi="Times New Roman" w:cs="Times New Roman"/>
          <w:sz w:val="24"/>
          <w:szCs w:val="24"/>
        </w:rPr>
        <w:t>e hypothesi</w:t>
      </w:r>
      <w:r w:rsidR="003F5EAF" w:rsidRPr="00C274BA">
        <w:rPr>
          <w:rFonts w:ascii="Times New Roman" w:hAnsi="Times New Roman" w:cs="Times New Roman"/>
          <w:sz w:val="24"/>
          <w:szCs w:val="24"/>
        </w:rPr>
        <w:t>s</w:t>
      </w:r>
      <w:r w:rsidR="00932401" w:rsidRPr="00C274BA">
        <w:rPr>
          <w:rFonts w:ascii="Times New Roman" w:hAnsi="Times New Roman" w:cs="Times New Roman"/>
          <w:sz w:val="24"/>
          <w:szCs w:val="24"/>
        </w:rPr>
        <w:t>ed that</w:t>
      </w:r>
      <w:r w:rsidR="002C72B4" w:rsidRPr="00C274BA">
        <w:rPr>
          <w:rFonts w:ascii="Times New Roman" w:hAnsi="Times New Roman" w:cs="Times New Roman"/>
          <w:sz w:val="24"/>
          <w:szCs w:val="24"/>
        </w:rPr>
        <w:t>, if nostalgia enhances route-learning</w:t>
      </w:r>
      <w:r w:rsidR="00DE4A2C" w:rsidRPr="00C274BA">
        <w:rPr>
          <w:rFonts w:ascii="Times New Roman" w:hAnsi="Times New Roman" w:cs="Times New Roman"/>
          <w:sz w:val="24"/>
          <w:szCs w:val="24"/>
        </w:rPr>
        <w:t>, this should</w:t>
      </w:r>
      <w:r w:rsidR="00932401" w:rsidRPr="00C274BA">
        <w:rPr>
          <w:rFonts w:ascii="Times New Roman" w:hAnsi="Times New Roman" w:cs="Times New Roman"/>
          <w:sz w:val="24"/>
          <w:szCs w:val="24"/>
        </w:rPr>
        <w:t xml:space="preserve"> have </w:t>
      </w:r>
      <w:r w:rsidR="00DE4A2C" w:rsidRPr="00C274BA">
        <w:rPr>
          <w:rFonts w:ascii="Times New Roman" w:hAnsi="Times New Roman" w:cs="Times New Roman"/>
          <w:sz w:val="24"/>
          <w:szCs w:val="24"/>
        </w:rPr>
        <w:t>positive</w:t>
      </w:r>
      <w:r w:rsidR="00932401" w:rsidRPr="00C274BA">
        <w:rPr>
          <w:rFonts w:ascii="Times New Roman" w:hAnsi="Times New Roman" w:cs="Times New Roman"/>
          <w:sz w:val="24"/>
          <w:szCs w:val="24"/>
        </w:rPr>
        <w:t xml:space="preserve"> downstream consequences for goal setting in the </w:t>
      </w:r>
      <w:r w:rsidR="00DE4A2C" w:rsidRPr="00C274BA">
        <w:rPr>
          <w:rFonts w:ascii="Times New Roman" w:hAnsi="Times New Roman" w:cs="Times New Roman"/>
          <w:sz w:val="24"/>
          <w:szCs w:val="24"/>
        </w:rPr>
        <w:t>spatial</w:t>
      </w:r>
      <w:r w:rsidR="00932401" w:rsidRPr="00C274BA">
        <w:rPr>
          <w:rFonts w:ascii="Times New Roman" w:hAnsi="Times New Roman" w:cs="Times New Roman"/>
          <w:sz w:val="24"/>
          <w:szCs w:val="24"/>
        </w:rPr>
        <w:t xml:space="preserve"> domain. </w:t>
      </w:r>
      <w:r w:rsidR="002F1085">
        <w:rPr>
          <w:rFonts w:ascii="Times New Roman" w:hAnsi="Times New Roman" w:cs="Times New Roman"/>
          <w:sz w:val="24"/>
          <w:szCs w:val="24"/>
        </w:rPr>
        <w:t>According to t</w:t>
      </w:r>
      <w:r w:rsidR="00932401" w:rsidRPr="00C274BA">
        <w:rPr>
          <w:rFonts w:ascii="Times New Roman" w:hAnsi="Times New Roman" w:cs="Times New Roman"/>
          <w:sz w:val="24"/>
          <w:szCs w:val="24"/>
        </w:rPr>
        <w:t>he expectancy-value perspective on goal setting (Levy &amp; Baumgardner, 1991)</w:t>
      </w:r>
      <w:r w:rsidR="002F1085">
        <w:rPr>
          <w:rFonts w:ascii="Times New Roman" w:hAnsi="Times New Roman" w:cs="Times New Roman"/>
          <w:sz w:val="24"/>
          <w:szCs w:val="24"/>
        </w:rPr>
        <w:t>,</w:t>
      </w:r>
      <w:r w:rsidR="00932401" w:rsidRPr="00C274BA">
        <w:rPr>
          <w:rFonts w:ascii="Times New Roman" w:hAnsi="Times New Roman" w:cs="Times New Roman"/>
          <w:sz w:val="24"/>
          <w:szCs w:val="24"/>
        </w:rPr>
        <w:t xml:space="preserve"> goal choice is a function of estimate</w:t>
      </w:r>
      <w:r w:rsidR="00DE4A2C" w:rsidRPr="00C274BA">
        <w:rPr>
          <w:rFonts w:ascii="Times New Roman" w:hAnsi="Times New Roman" w:cs="Times New Roman"/>
          <w:sz w:val="24"/>
          <w:szCs w:val="24"/>
        </w:rPr>
        <w:t>d</w:t>
      </w:r>
      <w:r w:rsidR="00932401" w:rsidRPr="00C274BA">
        <w:rPr>
          <w:rFonts w:ascii="Times New Roman" w:hAnsi="Times New Roman" w:cs="Times New Roman"/>
          <w:sz w:val="24"/>
          <w:szCs w:val="24"/>
        </w:rPr>
        <w:t xml:space="preserve"> ability to achieve the goal and the value assign</w:t>
      </w:r>
      <w:r w:rsidR="002B4B90" w:rsidRPr="00C274BA">
        <w:rPr>
          <w:rFonts w:ascii="Times New Roman" w:hAnsi="Times New Roman" w:cs="Times New Roman"/>
          <w:sz w:val="24"/>
          <w:szCs w:val="24"/>
        </w:rPr>
        <w:t>ed</w:t>
      </w:r>
      <w:r w:rsidR="00932401" w:rsidRPr="00C274BA">
        <w:rPr>
          <w:rFonts w:ascii="Times New Roman" w:hAnsi="Times New Roman" w:cs="Times New Roman"/>
          <w:sz w:val="24"/>
          <w:szCs w:val="24"/>
        </w:rPr>
        <w:t xml:space="preserve"> to the goal. If nostalgia enhances route-learning, it should increase </w:t>
      </w:r>
      <w:r w:rsidR="00DE4A2C" w:rsidRPr="00C274BA">
        <w:rPr>
          <w:rFonts w:ascii="Times New Roman" w:hAnsi="Times New Roman" w:cs="Times New Roman"/>
          <w:sz w:val="24"/>
          <w:szCs w:val="24"/>
        </w:rPr>
        <w:t>perceived</w:t>
      </w:r>
      <w:r w:rsidR="00932401" w:rsidRPr="00C274BA">
        <w:rPr>
          <w:rFonts w:ascii="Times New Roman" w:hAnsi="Times New Roman" w:cs="Times New Roman"/>
          <w:sz w:val="24"/>
          <w:szCs w:val="24"/>
        </w:rPr>
        <w:t xml:space="preserve"> ability to complete a </w:t>
      </w:r>
      <w:r w:rsidR="00DE4A2C" w:rsidRPr="00C274BA">
        <w:rPr>
          <w:rFonts w:ascii="Times New Roman" w:hAnsi="Times New Roman" w:cs="Times New Roman"/>
          <w:sz w:val="24"/>
          <w:szCs w:val="24"/>
        </w:rPr>
        <w:t>challenging future route-learning</w:t>
      </w:r>
      <w:r w:rsidR="00932401" w:rsidRPr="00C274BA">
        <w:rPr>
          <w:rFonts w:ascii="Times New Roman" w:hAnsi="Times New Roman" w:cs="Times New Roman"/>
          <w:sz w:val="24"/>
          <w:szCs w:val="24"/>
        </w:rPr>
        <w:t xml:space="preserve"> task and thus result in higher goal settin</w:t>
      </w:r>
      <w:r w:rsidR="00DE4A2C" w:rsidRPr="00C274BA">
        <w:rPr>
          <w:rFonts w:ascii="Times New Roman" w:hAnsi="Times New Roman" w:cs="Times New Roman"/>
          <w:sz w:val="24"/>
          <w:szCs w:val="24"/>
        </w:rPr>
        <w:t>g</w:t>
      </w:r>
      <w:r w:rsidR="00932401" w:rsidRPr="00C274BA">
        <w:rPr>
          <w:rFonts w:ascii="Times New Roman" w:hAnsi="Times New Roman" w:cs="Times New Roman"/>
          <w:sz w:val="24"/>
          <w:szCs w:val="24"/>
        </w:rPr>
        <w:t xml:space="preserve">. We </w:t>
      </w:r>
      <w:r w:rsidR="00DE4A2C" w:rsidRPr="00C274BA">
        <w:rPr>
          <w:rFonts w:ascii="Times New Roman" w:hAnsi="Times New Roman" w:cs="Times New Roman"/>
          <w:sz w:val="24"/>
          <w:szCs w:val="24"/>
        </w:rPr>
        <w:t>tested</w:t>
      </w:r>
      <w:r w:rsidR="00932401" w:rsidRPr="00C274BA">
        <w:rPr>
          <w:rFonts w:ascii="Times New Roman" w:hAnsi="Times New Roman" w:cs="Times New Roman"/>
          <w:sz w:val="24"/>
          <w:szCs w:val="24"/>
        </w:rPr>
        <w:t xml:space="preserve"> </w:t>
      </w:r>
      <w:r w:rsidR="00DE4A2C" w:rsidRPr="00C274BA">
        <w:rPr>
          <w:rFonts w:ascii="Times New Roman" w:hAnsi="Times New Roman" w:cs="Times New Roman"/>
          <w:sz w:val="24"/>
          <w:szCs w:val="24"/>
        </w:rPr>
        <w:t>this</w:t>
      </w:r>
      <w:r w:rsidR="00FE48A8" w:rsidRPr="00C274BA">
        <w:rPr>
          <w:rFonts w:ascii="Times New Roman" w:hAnsi="Times New Roman" w:cs="Times New Roman"/>
          <w:sz w:val="24"/>
          <w:szCs w:val="24"/>
        </w:rPr>
        <w:t xml:space="preserve"> hypothesis</w:t>
      </w:r>
      <w:r w:rsidR="00932401" w:rsidRPr="00C274BA">
        <w:rPr>
          <w:rFonts w:ascii="Times New Roman" w:hAnsi="Times New Roman" w:cs="Times New Roman"/>
          <w:sz w:val="24"/>
          <w:szCs w:val="24"/>
        </w:rPr>
        <w:t xml:space="preserve"> </w:t>
      </w:r>
      <w:r w:rsidR="00062679" w:rsidRPr="00C274BA">
        <w:rPr>
          <w:rFonts w:ascii="Times New Roman" w:hAnsi="Times New Roman" w:cs="Times New Roman"/>
          <w:sz w:val="24"/>
          <w:szCs w:val="24"/>
        </w:rPr>
        <w:t xml:space="preserve">after participants completed Maze 1 </w:t>
      </w:r>
      <w:r w:rsidR="00932401" w:rsidRPr="00C274BA">
        <w:rPr>
          <w:rFonts w:ascii="Times New Roman" w:hAnsi="Times New Roman" w:cs="Times New Roman"/>
          <w:sz w:val="24"/>
          <w:szCs w:val="24"/>
        </w:rPr>
        <w:t xml:space="preserve">by offering </w:t>
      </w:r>
      <w:r w:rsidR="00062679" w:rsidRPr="00C274BA">
        <w:rPr>
          <w:rFonts w:ascii="Times New Roman" w:hAnsi="Times New Roman" w:cs="Times New Roman"/>
          <w:sz w:val="24"/>
          <w:szCs w:val="24"/>
        </w:rPr>
        <w:t>them</w:t>
      </w:r>
      <w:r w:rsidR="00932401" w:rsidRPr="00C274BA">
        <w:rPr>
          <w:rFonts w:ascii="Times New Roman" w:hAnsi="Times New Roman" w:cs="Times New Roman"/>
          <w:sz w:val="24"/>
          <w:szCs w:val="24"/>
        </w:rPr>
        <w:t xml:space="preserve"> a choice between </w:t>
      </w:r>
      <w:r w:rsidR="00DE4A2C" w:rsidRPr="00C274BA">
        <w:rPr>
          <w:rFonts w:ascii="Times New Roman" w:hAnsi="Times New Roman" w:cs="Times New Roman"/>
          <w:sz w:val="24"/>
          <w:szCs w:val="24"/>
        </w:rPr>
        <w:t>navigating</w:t>
      </w:r>
      <w:r w:rsidR="00932401" w:rsidRPr="00C274BA">
        <w:rPr>
          <w:rFonts w:ascii="Times New Roman" w:hAnsi="Times New Roman" w:cs="Times New Roman"/>
          <w:sz w:val="24"/>
          <w:szCs w:val="24"/>
        </w:rPr>
        <w:t xml:space="preserve"> an </w:t>
      </w:r>
      <w:r w:rsidR="00DE4A2C" w:rsidRPr="00C274BA">
        <w:rPr>
          <w:rFonts w:ascii="Times New Roman" w:hAnsi="Times New Roman" w:cs="Times New Roman"/>
          <w:sz w:val="24"/>
          <w:szCs w:val="24"/>
        </w:rPr>
        <w:t xml:space="preserve">additional maze that was either </w:t>
      </w:r>
      <w:r w:rsidR="00932401" w:rsidRPr="00C274BA">
        <w:rPr>
          <w:rFonts w:ascii="Times New Roman" w:hAnsi="Times New Roman" w:cs="Times New Roman"/>
          <w:sz w:val="24"/>
          <w:szCs w:val="24"/>
        </w:rPr>
        <w:t xml:space="preserve">easy or </w:t>
      </w:r>
      <w:r w:rsidR="00062679" w:rsidRPr="00C274BA">
        <w:rPr>
          <w:rFonts w:ascii="Times New Roman" w:hAnsi="Times New Roman" w:cs="Times New Roman"/>
          <w:sz w:val="24"/>
          <w:szCs w:val="24"/>
        </w:rPr>
        <w:t>difficult</w:t>
      </w:r>
      <w:r w:rsidR="00932401" w:rsidRPr="00C274BA">
        <w:rPr>
          <w:rFonts w:ascii="Times New Roman" w:hAnsi="Times New Roman" w:cs="Times New Roman"/>
          <w:sz w:val="24"/>
          <w:szCs w:val="24"/>
        </w:rPr>
        <w:t xml:space="preserve"> (</w:t>
      </w:r>
      <w:r w:rsidR="00062679" w:rsidRPr="00C274BA">
        <w:rPr>
          <w:rFonts w:ascii="Times New Roman" w:hAnsi="Times New Roman" w:cs="Times New Roman"/>
          <w:sz w:val="24"/>
          <w:szCs w:val="24"/>
        </w:rPr>
        <w:t>all participants completed the same Maze 2</w:t>
      </w:r>
      <w:r w:rsidR="00932401" w:rsidRPr="00C274BA">
        <w:rPr>
          <w:rFonts w:ascii="Times New Roman" w:hAnsi="Times New Roman" w:cs="Times New Roman"/>
          <w:sz w:val="24"/>
          <w:szCs w:val="24"/>
        </w:rPr>
        <w:t>).</w:t>
      </w:r>
      <w:r w:rsidR="003A15D3" w:rsidRPr="00C274BA">
        <w:rPr>
          <w:rFonts w:ascii="Times New Roman" w:hAnsi="Times New Roman" w:cs="Times New Roman"/>
          <w:sz w:val="24"/>
          <w:szCs w:val="24"/>
        </w:rPr>
        <w:t xml:space="preserve"> </w:t>
      </w:r>
    </w:p>
    <w:p w14:paraId="44ADE960" w14:textId="5FCDDE26" w:rsidR="00FD0594" w:rsidRPr="00C274BA" w:rsidRDefault="00BA2F18" w:rsidP="00FD0594">
      <w:pPr>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Our third objective</w:t>
      </w:r>
      <w:r w:rsidR="00685172" w:rsidRPr="00C274BA">
        <w:rPr>
          <w:rFonts w:ascii="Times New Roman" w:hAnsi="Times New Roman" w:cs="Times New Roman"/>
          <w:sz w:val="24"/>
          <w:szCs w:val="24"/>
        </w:rPr>
        <w:t xml:space="preserve"> was to address the potential role of positive affect (PA) and negative affect (NA). Previous studies have used pictures from the International Affective Picture</w:t>
      </w:r>
      <w:r w:rsidR="0052375A" w:rsidRPr="00C274BA">
        <w:rPr>
          <w:rFonts w:ascii="Times New Roman" w:hAnsi="Times New Roman" w:cs="Times New Roman"/>
          <w:sz w:val="24"/>
          <w:szCs w:val="24"/>
        </w:rPr>
        <w:t xml:space="preserve"> System (IAPS; Lang et al., 2008</w:t>
      </w:r>
      <w:r w:rsidR="00685172" w:rsidRPr="00C274BA">
        <w:rPr>
          <w:rFonts w:ascii="Times New Roman" w:hAnsi="Times New Roman" w:cs="Times New Roman"/>
          <w:sz w:val="24"/>
          <w:szCs w:val="24"/>
        </w:rPr>
        <w:t>) to examine the effect of positive and negative affective landmarks on route learning and topographical memory in virtual environments, with mixed results. Whereas some findings indicated that negative affective landmarks facilitate performance more than do positive ones (Balaban et al., 2017), other evidence pointed to the opposite conclusion (Ruotolo et al., 2019), or indicated that positive and negative affective landmarks have equivalent facilitative effects (Palmiero &amp; Piccardi, 2017). In contrast to our present focus on the discrete emotion of nostalgia, these previous studies focused on generali</w:t>
      </w:r>
      <w:r w:rsidR="003F5EAF" w:rsidRPr="00C274BA">
        <w:rPr>
          <w:rFonts w:ascii="Times New Roman" w:hAnsi="Times New Roman" w:cs="Times New Roman"/>
          <w:sz w:val="24"/>
          <w:szCs w:val="24"/>
        </w:rPr>
        <w:t>s</w:t>
      </w:r>
      <w:r w:rsidR="00685172" w:rsidRPr="00C274BA">
        <w:rPr>
          <w:rFonts w:ascii="Times New Roman" w:hAnsi="Times New Roman" w:cs="Times New Roman"/>
          <w:sz w:val="24"/>
          <w:szCs w:val="24"/>
        </w:rPr>
        <w:t xml:space="preserve">ed PA and NA. </w:t>
      </w:r>
      <w:r w:rsidR="007A23F2" w:rsidRPr="00C274BA">
        <w:rPr>
          <w:rFonts w:ascii="Times New Roman" w:hAnsi="Times New Roman" w:cs="Times New Roman"/>
          <w:sz w:val="24"/>
          <w:szCs w:val="24"/>
        </w:rPr>
        <w:t>For example</w:t>
      </w:r>
      <w:r w:rsidR="00685172" w:rsidRPr="00C274BA">
        <w:rPr>
          <w:rFonts w:ascii="Times New Roman" w:hAnsi="Times New Roman" w:cs="Times New Roman"/>
          <w:sz w:val="24"/>
          <w:szCs w:val="24"/>
        </w:rPr>
        <w:t xml:space="preserve">, whereas </w:t>
      </w:r>
      <w:r w:rsidR="007A23F2" w:rsidRPr="00C274BA">
        <w:rPr>
          <w:rFonts w:ascii="Times New Roman" w:hAnsi="Times New Roman" w:cs="Times New Roman"/>
          <w:sz w:val="24"/>
          <w:szCs w:val="24"/>
        </w:rPr>
        <w:t xml:space="preserve">some </w:t>
      </w:r>
      <w:r w:rsidR="00685172" w:rsidRPr="00C274BA">
        <w:rPr>
          <w:rFonts w:ascii="Times New Roman" w:hAnsi="Times New Roman" w:cs="Times New Roman"/>
          <w:sz w:val="24"/>
          <w:szCs w:val="24"/>
        </w:rPr>
        <w:t xml:space="preserve">used pictures of “beach,” </w:t>
      </w:r>
      <w:r w:rsidR="00685172" w:rsidRPr="00C274BA">
        <w:rPr>
          <w:rFonts w:ascii="Times New Roman" w:hAnsi="Times New Roman" w:cs="Times New Roman"/>
          <w:sz w:val="24"/>
          <w:szCs w:val="24"/>
        </w:rPr>
        <w:lastRenderedPageBreak/>
        <w:t>“skier,” and “sailing” as positive affective landmarks</w:t>
      </w:r>
      <w:r w:rsidR="007A23F2" w:rsidRPr="00C274BA">
        <w:rPr>
          <w:rFonts w:ascii="Times New Roman" w:hAnsi="Times New Roman" w:cs="Times New Roman"/>
          <w:sz w:val="24"/>
          <w:szCs w:val="24"/>
        </w:rPr>
        <w:t xml:space="preserve"> (Palmiero </w:t>
      </w:r>
      <w:r w:rsidR="00FD2026">
        <w:rPr>
          <w:rFonts w:ascii="Times New Roman" w:hAnsi="Times New Roman" w:cs="Times New Roman"/>
          <w:sz w:val="24"/>
          <w:szCs w:val="24"/>
        </w:rPr>
        <w:t>&amp;</w:t>
      </w:r>
      <w:r w:rsidR="007A23F2" w:rsidRPr="00C274BA">
        <w:rPr>
          <w:rFonts w:ascii="Times New Roman" w:hAnsi="Times New Roman" w:cs="Times New Roman"/>
          <w:sz w:val="24"/>
          <w:szCs w:val="24"/>
        </w:rPr>
        <w:t xml:space="preserve"> Piccardi, 2017)</w:t>
      </w:r>
      <w:r w:rsidR="00685172" w:rsidRPr="00C274BA">
        <w:rPr>
          <w:rFonts w:ascii="Times New Roman" w:hAnsi="Times New Roman" w:cs="Times New Roman"/>
          <w:sz w:val="24"/>
          <w:szCs w:val="24"/>
        </w:rPr>
        <w:t xml:space="preserve">, </w:t>
      </w:r>
      <w:r w:rsidR="007A23F2" w:rsidRPr="00C274BA">
        <w:rPr>
          <w:rFonts w:ascii="Times New Roman" w:hAnsi="Times New Roman" w:cs="Times New Roman"/>
          <w:sz w:val="24"/>
          <w:szCs w:val="24"/>
        </w:rPr>
        <w:t xml:space="preserve">others </w:t>
      </w:r>
      <w:r w:rsidR="00685172" w:rsidRPr="00C274BA">
        <w:rPr>
          <w:rFonts w:ascii="Times New Roman" w:hAnsi="Times New Roman" w:cs="Times New Roman"/>
          <w:sz w:val="24"/>
          <w:szCs w:val="24"/>
        </w:rPr>
        <w:t xml:space="preserve">used </w:t>
      </w:r>
      <w:r w:rsidR="007A23F2" w:rsidRPr="00C274BA">
        <w:rPr>
          <w:rFonts w:ascii="Times New Roman" w:hAnsi="Times New Roman" w:cs="Times New Roman"/>
          <w:sz w:val="24"/>
          <w:szCs w:val="24"/>
        </w:rPr>
        <w:t xml:space="preserve">pictures of </w:t>
      </w:r>
      <w:r w:rsidR="00685172" w:rsidRPr="00C274BA">
        <w:rPr>
          <w:rFonts w:ascii="Times New Roman" w:hAnsi="Times New Roman" w:cs="Times New Roman"/>
          <w:sz w:val="24"/>
          <w:szCs w:val="24"/>
        </w:rPr>
        <w:t xml:space="preserve">“smiling babies,” “puppies,” </w:t>
      </w:r>
      <w:r w:rsidR="007A23F2" w:rsidRPr="00C274BA">
        <w:rPr>
          <w:rFonts w:ascii="Times New Roman" w:hAnsi="Times New Roman" w:cs="Times New Roman"/>
          <w:sz w:val="24"/>
          <w:szCs w:val="24"/>
        </w:rPr>
        <w:t xml:space="preserve">and </w:t>
      </w:r>
      <w:r w:rsidR="00685172" w:rsidRPr="00C274BA">
        <w:rPr>
          <w:rFonts w:ascii="Times New Roman" w:hAnsi="Times New Roman" w:cs="Times New Roman"/>
          <w:sz w:val="24"/>
          <w:szCs w:val="24"/>
        </w:rPr>
        <w:t>“kiss scene”</w:t>
      </w:r>
      <w:r w:rsidR="007A23F2" w:rsidRPr="00C274BA">
        <w:rPr>
          <w:rFonts w:ascii="Times New Roman" w:hAnsi="Times New Roman" w:cs="Times New Roman"/>
          <w:sz w:val="24"/>
          <w:szCs w:val="24"/>
        </w:rPr>
        <w:t xml:space="preserve"> (Ruotolo et al., 2019)</w:t>
      </w:r>
      <w:r w:rsidR="00685172" w:rsidRPr="00C274BA">
        <w:rPr>
          <w:rFonts w:ascii="Times New Roman" w:hAnsi="Times New Roman" w:cs="Times New Roman"/>
          <w:sz w:val="24"/>
          <w:szCs w:val="24"/>
        </w:rPr>
        <w:t xml:space="preserve">. Despite this crucial difference with our </w:t>
      </w:r>
      <w:r w:rsidR="008553FA" w:rsidRPr="00C274BA">
        <w:rPr>
          <w:rFonts w:ascii="Times New Roman" w:hAnsi="Times New Roman" w:cs="Times New Roman"/>
          <w:sz w:val="24"/>
          <w:szCs w:val="24"/>
        </w:rPr>
        <w:t>present approach</w:t>
      </w:r>
      <w:r w:rsidR="00685172" w:rsidRPr="00C274BA">
        <w:rPr>
          <w:rFonts w:ascii="Times New Roman" w:hAnsi="Times New Roman" w:cs="Times New Roman"/>
          <w:sz w:val="24"/>
          <w:szCs w:val="24"/>
        </w:rPr>
        <w:t>,</w:t>
      </w:r>
      <w:r w:rsidR="004B775D" w:rsidRPr="00C274BA">
        <w:rPr>
          <w:rFonts w:ascii="Times New Roman" w:hAnsi="Times New Roman" w:cs="Times New Roman"/>
          <w:sz w:val="24"/>
          <w:szCs w:val="24"/>
        </w:rPr>
        <w:t xml:space="preserve"> it</w:t>
      </w:r>
      <w:r w:rsidR="00685172" w:rsidRPr="00C274BA">
        <w:rPr>
          <w:rFonts w:ascii="Times New Roman" w:hAnsi="Times New Roman" w:cs="Times New Roman"/>
          <w:sz w:val="24"/>
          <w:szCs w:val="24"/>
        </w:rPr>
        <w:t xml:space="preserve"> is prudent to assess whether the effect of nostalgic (compared to control) </w:t>
      </w:r>
      <w:r w:rsidR="000F150D" w:rsidRPr="00C274BA">
        <w:rPr>
          <w:rFonts w:ascii="Times New Roman" w:hAnsi="Times New Roman" w:cs="Times New Roman"/>
          <w:sz w:val="24"/>
          <w:szCs w:val="24"/>
        </w:rPr>
        <w:t>landmark</w:t>
      </w:r>
      <w:r w:rsidR="00685172" w:rsidRPr="00C274BA">
        <w:rPr>
          <w:rFonts w:ascii="Times New Roman" w:hAnsi="Times New Roman" w:cs="Times New Roman"/>
          <w:sz w:val="24"/>
          <w:szCs w:val="24"/>
        </w:rPr>
        <w:t>s is due to PA/NA.</w:t>
      </w:r>
    </w:p>
    <w:p w14:paraId="2A565842" w14:textId="77777777" w:rsidR="00C079DE" w:rsidRPr="00C274BA" w:rsidRDefault="00C079DE" w:rsidP="003A15D3">
      <w:pPr>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Method</w:t>
      </w:r>
    </w:p>
    <w:p w14:paraId="4D84AC00" w14:textId="77777777" w:rsidR="00C079DE" w:rsidRPr="00C274BA" w:rsidRDefault="00C079DE" w:rsidP="003A15D3">
      <w:pPr>
        <w:spacing w:after="0" w:line="480" w:lineRule="exact"/>
        <w:outlineLvl w:val="0"/>
        <w:rPr>
          <w:rFonts w:ascii="Times New Roman" w:hAnsi="Times New Roman" w:cs="Times New Roman"/>
          <w:b/>
          <w:bCs/>
          <w:sz w:val="24"/>
          <w:szCs w:val="24"/>
        </w:rPr>
      </w:pPr>
      <w:r w:rsidRPr="00C274BA">
        <w:rPr>
          <w:rFonts w:ascii="Times New Roman" w:hAnsi="Times New Roman" w:cs="Times New Roman"/>
          <w:b/>
          <w:bCs/>
          <w:i/>
          <w:sz w:val="24"/>
          <w:szCs w:val="24"/>
        </w:rPr>
        <w:t>Participants</w:t>
      </w:r>
    </w:p>
    <w:p w14:paraId="75C75589" w14:textId="59069C61" w:rsidR="00C079DE" w:rsidRPr="00C274BA" w:rsidRDefault="00FE48A8" w:rsidP="003A15D3">
      <w:pPr>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We aimed to recruit at least the same number of participants as in Experiment 1</w:t>
      </w:r>
      <w:r w:rsidR="00301C07" w:rsidRPr="00C274BA">
        <w:rPr>
          <w:rFonts w:ascii="Times New Roman" w:hAnsi="Times New Roman" w:cs="Times New Roman"/>
          <w:sz w:val="24"/>
          <w:szCs w:val="24"/>
        </w:rPr>
        <w:t>,</w:t>
      </w:r>
      <w:r w:rsidRPr="00C274BA">
        <w:rPr>
          <w:rFonts w:ascii="Times New Roman" w:hAnsi="Times New Roman" w:cs="Times New Roman"/>
          <w:sz w:val="24"/>
          <w:szCs w:val="24"/>
        </w:rPr>
        <w:t xml:space="preserve"> and exceeded</w:t>
      </w:r>
      <w:r w:rsidRPr="00C274BA">
        <w:rPr>
          <w:rFonts w:ascii="Times New Roman" w:eastAsia="TimesNewRomanPSMT" w:hAnsi="Times New Roman" w:cs="Times New Roman"/>
          <w:sz w:val="24"/>
          <w:szCs w:val="24"/>
        </w:rPr>
        <w:t xml:space="preserve"> this target.</w:t>
      </w:r>
      <w:r w:rsidRPr="00C274BA">
        <w:rPr>
          <w:rFonts w:ascii="Times New Roman" w:hAnsi="Times New Roman" w:cs="Times New Roman"/>
          <w:bCs/>
          <w:sz w:val="24"/>
          <w:szCs w:val="24"/>
        </w:rPr>
        <w:t xml:space="preserve"> </w:t>
      </w:r>
      <w:r w:rsidR="00C079DE" w:rsidRPr="00C274BA">
        <w:rPr>
          <w:rFonts w:ascii="Times New Roman" w:hAnsi="Times New Roman" w:cs="Times New Roman"/>
          <w:bCs/>
          <w:sz w:val="24"/>
          <w:szCs w:val="24"/>
        </w:rPr>
        <w:t>Sixty-</w:t>
      </w:r>
      <w:r w:rsidR="005F397A" w:rsidRPr="00C274BA">
        <w:rPr>
          <w:rFonts w:ascii="Times New Roman" w:hAnsi="Times New Roman" w:cs="Times New Roman"/>
          <w:bCs/>
          <w:sz w:val="24"/>
          <w:szCs w:val="24"/>
        </w:rPr>
        <w:t>two</w:t>
      </w:r>
      <w:r w:rsidR="00C079DE" w:rsidRPr="00C274BA">
        <w:rPr>
          <w:rFonts w:ascii="Times New Roman" w:hAnsi="Times New Roman" w:cs="Times New Roman"/>
          <w:bCs/>
          <w:sz w:val="24"/>
          <w:szCs w:val="24"/>
        </w:rPr>
        <w:t xml:space="preserve"> </w:t>
      </w:r>
      <w:r w:rsidR="00A2539F" w:rsidRPr="00C274BA">
        <w:rPr>
          <w:rFonts w:ascii="Times New Roman" w:hAnsi="Times New Roman" w:cs="Times New Roman"/>
          <w:bCs/>
          <w:sz w:val="24"/>
          <w:szCs w:val="24"/>
        </w:rPr>
        <w:t>high-</w:t>
      </w:r>
      <w:r w:rsidR="00C079DE" w:rsidRPr="00C274BA">
        <w:rPr>
          <w:rFonts w:ascii="Times New Roman" w:hAnsi="Times New Roman" w:cs="Times New Roman"/>
          <w:bCs/>
          <w:sz w:val="24"/>
          <w:szCs w:val="24"/>
        </w:rPr>
        <w:t>school students</w:t>
      </w:r>
      <w:r w:rsidR="00E87034">
        <w:rPr>
          <w:rFonts w:ascii="Times New Roman" w:hAnsi="Times New Roman" w:cs="Times New Roman"/>
          <w:bCs/>
          <w:sz w:val="24"/>
          <w:szCs w:val="24"/>
        </w:rPr>
        <w:t xml:space="preserve"> </w:t>
      </w:r>
      <w:r w:rsidR="00C079DE" w:rsidRPr="00C274BA">
        <w:rPr>
          <w:rFonts w:ascii="Times New Roman" w:hAnsi="Times New Roman" w:cs="Times New Roman"/>
          <w:bCs/>
          <w:sz w:val="24"/>
          <w:szCs w:val="24"/>
        </w:rPr>
        <w:t>(</w:t>
      </w:r>
      <w:r w:rsidR="007F3365" w:rsidRPr="00C274BA">
        <w:rPr>
          <w:rFonts w:ascii="Times New Roman" w:hAnsi="Times New Roman" w:cs="Times New Roman"/>
          <w:bCs/>
          <w:sz w:val="24"/>
          <w:szCs w:val="24"/>
        </w:rPr>
        <w:t>4</w:t>
      </w:r>
      <w:r w:rsidR="005F397A" w:rsidRPr="00C274BA">
        <w:rPr>
          <w:rFonts w:ascii="Times New Roman" w:hAnsi="Times New Roman" w:cs="Times New Roman"/>
          <w:bCs/>
          <w:sz w:val="24"/>
          <w:szCs w:val="24"/>
        </w:rPr>
        <w:t>8</w:t>
      </w:r>
      <w:r w:rsidR="00C079DE" w:rsidRPr="00C274BA">
        <w:rPr>
          <w:rFonts w:ascii="Times New Roman" w:hAnsi="Times New Roman" w:cs="Times New Roman"/>
          <w:bCs/>
          <w:sz w:val="24"/>
          <w:szCs w:val="24"/>
        </w:rPr>
        <w:t xml:space="preserve"> women</w:t>
      </w:r>
      <w:r w:rsidRPr="00C274BA">
        <w:rPr>
          <w:rFonts w:ascii="Times New Roman" w:hAnsi="Times New Roman" w:cs="Times New Roman"/>
          <w:bCs/>
          <w:sz w:val="24"/>
          <w:szCs w:val="24"/>
        </w:rPr>
        <w:t xml:space="preserve">, </w:t>
      </w:r>
      <w:r w:rsidR="00522EA0" w:rsidRPr="00C274BA">
        <w:rPr>
          <w:rFonts w:ascii="Times New Roman" w:hAnsi="Times New Roman" w:cs="Times New Roman"/>
          <w:bCs/>
          <w:sz w:val="24"/>
          <w:szCs w:val="24"/>
        </w:rPr>
        <w:t>1</w:t>
      </w:r>
      <w:r w:rsidR="007F3365" w:rsidRPr="00C274BA">
        <w:rPr>
          <w:rFonts w:ascii="Times New Roman" w:hAnsi="Times New Roman" w:cs="Times New Roman"/>
          <w:bCs/>
          <w:sz w:val="24"/>
          <w:szCs w:val="24"/>
        </w:rPr>
        <w:t>4</w:t>
      </w:r>
      <w:r w:rsidRPr="00C274BA">
        <w:rPr>
          <w:rFonts w:ascii="Times New Roman" w:hAnsi="Times New Roman" w:cs="Times New Roman"/>
          <w:bCs/>
          <w:sz w:val="24"/>
          <w:szCs w:val="24"/>
        </w:rPr>
        <w:t xml:space="preserve"> men</w:t>
      </w:r>
      <w:r w:rsidR="007F3365" w:rsidRPr="00C274BA">
        <w:rPr>
          <w:rFonts w:ascii="Times New Roman" w:hAnsi="Times New Roman" w:cs="Times New Roman"/>
          <w:bCs/>
          <w:sz w:val="24"/>
          <w:szCs w:val="24"/>
        </w:rPr>
        <w:t>;</w:t>
      </w:r>
      <w:r w:rsidR="007F3365" w:rsidRPr="00C274BA">
        <w:rPr>
          <w:rFonts w:ascii="Times New Roman" w:hAnsi="Times New Roman" w:cs="Times New Roman"/>
          <w:i/>
          <w:sz w:val="24"/>
          <w:szCs w:val="24"/>
        </w:rPr>
        <w:t xml:space="preserve"> M</w:t>
      </w:r>
      <w:r w:rsidR="007F3365" w:rsidRPr="00C274BA">
        <w:rPr>
          <w:rFonts w:ascii="Times New Roman" w:hAnsi="Times New Roman" w:cs="Times New Roman"/>
          <w:sz w:val="24"/>
          <w:szCs w:val="24"/>
        </w:rPr>
        <w:t xml:space="preserve"> = </w:t>
      </w:r>
      <w:r w:rsidR="005F397A" w:rsidRPr="00C274BA">
        <w:rPr>
          <w:rFonts w:ascii="Times New Roman" w:hAnsi="Times New Roman" w:cs="Times New Roman"/>
          <w:sz w:val="24"/>
          <w:szCs w:val="24"/>
        </w:rPr>
        <w:t>16.95</w:t>
      </w:r>
      <w:r w:rsidR="007F3365" w:rsidRPr="00C274BA">
        <w:rPr>
          <w:rFonts w:ascii="Times New Roman" w:hAnsi="Times New Roman" w:cs="Times New Roman"/>
          <w:i/>
          <w:sz w:val="24"/>
          <w:szCs w:val="24"/>
        </w:rPr>
        <w:t>, SD</w:t>
      </w:r>
      <w:r w:rsidR="007F3365" w:rsidRPr="00C274BA">
        <w:rPr>
          <w:rFonts w:ascii="Times New Roman" w:hAnsi="Times New Roman" w:cs="Times New Roman"/>
          <w:sz w:val="24"/>
          <w:szCs w:val="24"/>
        </w:rPr>
        <w:t xml:space="preserve"> = 0.</w:t>
      </w:r>
      <w:r w:rsidR="005F397A" w:rsidRPr="00C274BA">
        <w:rPr>
          <w:rFonts w:ascii="Times New Roman" w:hAnsi="Times New Roman" w:cs="Times New Roman"/>
          <w:sz w:val="24"/>
          <w:szCs w:val="24"/>
        </w:rPr>
        <w:t>46</w:t>
      </w:r>
      <w:r w:rsidR="00C079DE" w:rsidRPr="00C274BA">
        <w:rPr>
          <w:rFonts w:ascii="Times New Roman" w:hAnsi="Times New Roman" w:cs="Times New Roman"/>
          <w:bCs/>
          <w:sz w:val="24"/>
          <w:szCs w:val="24"/>
        </w:rPr>
        <w:t>) attended a series of open days</w:t>
      </w:r>
      <w:r w:rsidR="00301C07" w:rsidRPr="00C274BA">
        <w:rPr>
          <w:rFonts w:ascii="Times New Roman" w:hAnsi="Times New Roman" w:cs="Times New Roman"/>
          <w:bCs/>
          <w:sz w:val="24"/>
          <w:szCs w:val="24"/>
        </w:rPr>
        <w:t xml:space="preserve"> at the School of Psychology, University of Southampton</w:t>
      </w:r>
      <w:r w:rsidR="00C079DE" w:rsidRPr="00C274BA">
        <w:rPr>
          <w:rFonts w:ascii="Times New Roman" w:hAnsi="Times New Roman" w:cs="Times New Roman"/>
          <w:bCs/>
          <w:sz w:val="24"/>
          <w:szCs w:val="24"/>
        </w:rPr>
        <w:t>. On a voluntary basis, participants completed a 30-minute study as part of a research demonstration activity.</w:t>
      </w:r>
      <w:r w:rsidR="00C079DE" w:rsidRPr="00C274BA">
        <w:rPr>
          <w:rFonts w:ascii="Times New Roman" w:hAnsi="Times New Roman" w:cs="Times New Roman"/>
          <w:sz w:val="24"/>
          <w:szCs w:val="24"/>
        </w:rPr>
        <w:t xml:space="preserve"> </w:t>
      </w:r>
      <w:r w:rsidR="001E4B45" w:rsidRPr="00C274BA">
        <w:rPr>
          <w:rFonts w:ascii="Times New Roman" w:hAnsi="Times New Roman" w:cs="Times New Roman"/>
          <w:sz w:val="24"/>
          <w:szCs w:val="24"/>
        </w:rPr>
        <w:t>We</w:t>
      </w:r>
      <w:r w:rsidR="00C079DE" w:rsidRPr="00C274BA">
        <w:rPr>
          <w:rFonts w:ascii="Times New Roman" w:hAnsi="Times New Roman" w:cs="Times New Roman"/>
          <w:sz w:val="24"/>
          <w:szCs w:val="24"/>
        </w:rPr>
        <w:t xml:space="preserve"> randomly assigned </w:t>
      </w:r>
      <w:r w:rsidRPr="00C274BA">
        <w:rPr>
          <w:rFonts w:ascii="Times New Roman" w:hAnsi="Times New Roman" w:cs="Times New Roman"/>
          <w:sz w:val="24"/>
          <w:szCs w:val="24"/>
        </w:rPr>
        <w:t xml:space="preserve">them </w:t>
      </w:r>
      <w:r w:rsidR="00C079DE" w:rsidRPr="00C274BA">
        <w:rPr>
          <w:rFonts w:ascii="Times New Roman" w:hAnsi="Times New Roman" w:cs="Times New Roman"/>
          <w:sz w:val="24"/>
          <w:szCs w:val="24"/>
        </w:rPr>
        <w:t>to the nostalgia (</w:t>
      </w:r>
      <w:r w:rsidR="00C079DE" w:rsidRPr="00C274BA">
        <w:rPr>
          <w:rFonts w:ascii="Times New Roman" w:hAnsi="Times New Roman" w:cs="Times New Roman"/>
          <w:i/>
          <w:sz w:val="24"/>
          <w:szCs w:val="24"/>
        </w:rPr>
        <w:t>n</w:t>
      </w:r>
      <w:r w:rsidR="00C079DE" w:rsidRPr="00C274BA">
        <w:rPr>
          <w:rFonts w:ascii="Times New Roman" w:hAnsi="Times New Roman" w:cs="Times New Roman"/>
          <w:sz w:val="24"/>
          <w:szCs w:val="24"/>
        </w:rPr>
        <w:t xml:space="preserve"> = 3</w:t>
      </w:r>
      <w:r w:rsidR="007F3365" w:rsidRPr="00C274BA">
        <w:rPr>
          <w:rFonts w:ascii="Times New Roman" w:hAnsi="Times New Roman" w:cs="Times New Roman"/>
          <w:sz w:val="24"/>
          <w:szCs w:val="24"/>
        </w:rPr>
        <w:t>1</w:t>
      </w:r>
      <w:r w:rsidR="0079719D" w:rsidRPr="00C274BA">
        <w:rPr>
          <w:rFonts w:ascii="Times New Roman" w:hAnsi="Times New Roman" w:cs="Times New Roman"/>
          <w:sz w:val="24"/>
          <w:szCs w:val="24"/>
        </w:rPr>
        <w:t xml:space="preserve">; </w:t>
      </w:r>
      <w:r w:rsidRPr="00C274BA">
        <w:rPr>
          <w:rFonts w:ascii="Times New Roman" w:hAnsi="Times New Roman" w:cs="Times New Roman"/>
          <w:sz w:val="24"/>
          <w:szCs w:val="24"/>
        </w:rPr>
        <w:t>2</w:t>
      </w:r>
      <w:r w:rsidR="007F3365" w:rsidRPr="00C274BA">
        <w:rPr>
          <w:rFonts w:ascii="Times New Roman" w:hAnsi="Times New Roman" w:cs="Times New Roman"/>
          <w:sz w:val="24"/>
          <w:szCs w:val="24"/>
        </w:rPr>
        <w:t>3</w:t>
      </w:r>
      <w:r w:rsidRPr="00C274BA">
        <w:rPr>
          <w:rFonts w:ascii="Times New Roman" w:hAnsi="Times New Roman" w:cs="Times New Roman"/>
          <w:sz w:val="24"/>
          <w:szCs w:val="24"/>
        </w:rPr>
        <w:t xml:space="preserve"> </w:t>
      </w:r>
      <w:r w:rsidR="0079719D" w:rsidRPr="00C274BA">
        <w:rPr>
          <w:rFonts w:ascii="Times New Roman" w:hAnsi="Times New Roman" w:cs="Times New Roman"/>
          <w:sz w:val="24"/>
          <w:szCs w:val="24"/>
        </w:rPr>
        <w:t>women</w:t>
      </w:r>
      <w:r w:rsidRPr="00C274BA">
        <w:rPr>
          <w:rFonts w:ascii="Times New Roman" w:hAnsi="Times New Roman" w:cs="Times New Roman"/>
          <w:sz w:val="24"/>
          <w:szCs w:val="24"/>
        </w:rPr>
        <w:t xml:space="preserve">, </w:t>
      </w:r>
      <w:r w:rsidR="007F3365" w:rsidRPr="00C274BA">
        <w:rPr>
          <w:rFonts w:ascii="Times New Roman" w:hAnsi="Times New Roman" w:cs="Times New Roman"/>
          <w:sz w:val="24"/>
          <w:szCs w:val="24"/>
        </w:rPr>
        <w:t>8</w:t>
      </w:r>
      <w:r w:rsidRPr="00C274BA">
        <w:rPr>
          <w:rFonts w:ascii="Times New Roman" w:hAnsi="Times New Roman" w:cs="Times New Roman"/>
          <w:sz w:val="24"/>
          <w:szCs w:val="24"/>
        </w:rPr>
        <w:t xml:space="preserve"> men</w:t>
      </w:r>
      <w:r w:rsidR="00C079DE" w:rsidRPr="00C274BA">
        <w:rPr>
          <w:rFonts w:ascii="Times New Roman" w:hAnsi="Times New Roman" w:cs="Times New Roman"/>
          <w:sz w:val="24"/>
          <w:szCs w:val="24"/>
        </w:rPr>
        <w:t>) or control (</w:t>
      </w:r>
      <w:r w:rsidR="00C079DE" w:rsidRPr="00C274BA">
        <w:rPr>
          <w:rFonts w:ascii="Times New Roman" w:hAnsi="Times New Roman" w:cs="Times New Roman"/>
          <w:i/>
          <w:sz w:val="24"/>
          <w:szCs w:val="24"/>
        </w:rPr>
        <w:t>n</w:t>
      </w:r>
      <w:r w:rsidR="00C079DE" w:rsidRPr="00C274BA">
        <w:rPr>
          <w:rFonts w:ascii="Times New Roman" w:hAnsi="Times New Roman" w:cs="Times New Roman"/>
          <w:sz w:val="24"/>
          <w:szCs w:val="24"/>
        </w:rPr>
        <w:t xml:space="preserve"> = 3</w:t>
      </w:r>
      <w:r w:rsidR="005F397A" w:rsidRPr="00C274BA">
        <w:rPr>
          <w:rFonts w:ascii="Times New Roman" w:hAnsi="Times New Roman" w:cs="Times New Roman"/>
          <w:sz w:val="24"/>
          <w:szCs w:val="24"/>
        </w:rPr>
        <w:t>1</w:t>
      </w:r>
      <w:r w:rsidR="0079719D" w:rsidRPr="00C274BA">
        <w:rPr>
          <w:rFonts w:ascii="Times New Roman" w:hAnsi="Times New Roman" w:cs="Times New Roman"/>
          <w:sz w:val="24"/>
          <w:szCs w:val="24"/>
        </w:rPr>
        <w:t xml:space="preserve">; </w:t>
      </w:r>
      <w:r w:rsidRPr="00C274BA">
        <w:rPr>
          <w:rFonts w:ascii="Times New Roman" w:hAnsi="Times New Roman" w:cs="Times New Roman"/>
          <w:sz w:val="24"/>
          <w:szCs w:val="24"/>
        </w:rPr>
        <w:t>2</w:t>
      </w:r>
      <w:r w:rsidR="005F397A" w:rsidRPr="00C274BA">
        <w:rPr>
          <w:rFonts w:ascii="Times New Roman" w:hAnsi="Times New Roman" w:cs="Times New Roman"/>
          <w:sz w:val="24"/>
          <w:szCs w:val="24"/>
        </w:rPr>
        <w:t>5</w:t>
      </w:r>
      <w:r w:rsidRPr="00C274BA">
        <w:rPr>
          <w:rFonts w:ascii="Times New Roman" w:hAnsi="Times New Roman" w:cs="Times New Roman"/>
          <w:sz w:val="24"/>
          <w:szCs w:val="24"/>
        </w:rPr>
        <w:t xml:space="preserve"> </w:t>
      </w:r>
      <w:r w:rsidR="0079719D" w:rsidRPr="00C274BA">
        <w:rPr>
          <w:rFonts w:ascii="Times New Roman" w:hAnsi="Times New Roman" w:cs="Times New Roman"/>
          <w:sz w:val="24"/>
          <w:szCs w:val="24"/>
        </w:rPr>
        <w:t>women</w:t>
      </w:r>
      <w:r w:rsidRPr="00C274BA">
        <w:rPr>
          <w:rFonts w:ascii="Times New Roman" w:hAnsi="Times New Roman" w:cs="Times New Roman"/>
          <w:sz w:val="24"/>
          <w:szCs w:val="24"/>
        </w:rPr>
        <w:t xml:space="preserve">, </w:t>
      </w:r>
      <w:r w:rsidR="002E7B70" w:rsidRPr="00C274BA">
        <w:rPr>
          <w:rFonts w:ascii="Times New Roman" w:hAnsi="Times New Roman" w:cs="Times New Roman"/>
          <w:sz w:val="24"/>
          <w:szCs w:val="24"/>
        </w:rPr>
        <w:t>6</w:t>
      </w:r>
      <w:r w:rsidRPr="00C274BA">
        <w:rPr>
          <w:rFonts w:ascii="Times New Roman" w:hAnsi="Times New Roman" w:cs="Times New Roman"/>
          <w:sz w:val="24"/>
          <w:szCs w:val="24"/>
        </w:rPr>
        <w:t xml:space="preserve"> men</w:t>
      </w:r>
      <w:r w:rsidR="00C079DE" w:rsidRPr="00C274BA">
        <w:rPr>
          <w:rFonts w:ascii="Times New Roman" w:hAnsi="Times New Roman" w:cs="Times New Roman"/>
          <w:sz w:val="24"/>
          <w:szCs w:val="24"/>
        </w:rPr>
        <w:t>) conditions.</w:t>
      </w:r>
      <w:r w:rsidR="00E91A00" w:rsidRPr="00C274BA">
        <w:rPr>
          <w:rStyle w:val="FootnoteReference"/>
          <w:rFonts w:ascii="Times New Roman" w:hAnsi="Times New Roman" w:cs="Times New Roman"/>
          <w:sz w:val="24"/>
          <w:szCs w:val="24"/>
        </w:rPr>
        <w:footnoteReference w:id="4"/>
      </w:r>
      <w:r w:rsidR="00C079DE" w:rsidRPr="00C274BA">
        <w:rPr>
          <w:rFonts w:ascii="Times New Roman" w:hAnsi="Times New Roman" w:cs="Times New Roman"/>
          <w:sz w:val="24"/>
          <w:szCs w:val="24"/>
        </w:rPr>
        <w:t xml:space="preserve"> </w:t>
      </w:r>
    </w:p>
    <w:p w14:paraId="7B296B4B" w14:textId="77777777" w:rsidR="00C079DE" w:rsidRPr="00C274BA" w:rsidRDefault="00C079DE" w:rsidP="003A15D3">
      <w:pPr>
        <w:spacing w:after="0" w:line="480" w:lineRule="exact"/>
        <w:outlineLvl w:val="0"/>
        <w:rPr>
          <w:rFonts w:ascii="Times New Roman" w:hAnsi="Times New Roman" w:cs="Times New Roman"/>
          <w:b/>
          <w:bCs/>
          <w:i/>
          <w:sz w:val="24"/>
          <w:szCs w:val="24"/>
        </w:rPr>
      </w:pPr>
      <w:r w:rsidRPr="00C274BA">
        <w:rPr>
          <w:rFonts w:ascii="Times New Roman" w:hAnsi="Times New Roman" w:cs="Times New Roman"/>
          <w:b/>
          <w:bCs/>
          <w:i/>
          <w:sz w:val="24"/>
          <w:szCs w:val="24"/>
        </w:rPr>
        <w:t xml:space="preserve">Materials and Procedure </w:t>
      </w:r>
    </w:p>
    <w:p w14:paraId="0B0AC50E" w14:textId="7C9B8DE5" w:rsidR="00CB4F1E" w:rsidRPr="00C274BA" w:rsidRDefault="00C079DE" w:rsidP="003A15D3">
      <w:pPr>
        <w:spacing w:after="0" w:line="480" w:lineRule="exact"/>
        <w:ind w:firstLine="720"/>
        <w:outlineLvl w:val="0"/>
        <w:rPr>
          <w:rFonts w:ascii="Times New Roman" w:hAnsi="Times New Roman" w:cs="Times New Roman"/>
          <w:sz w:val="24"/>
          <w:szCs w:val="24"/>
        </w:rPr>
      </w:pPr>
      <w:r w:rsidRPr="00C274BA">
        <w:rPr>
          <w:rFonts w:ascii="Times New Roman" w:hAnsi="Times New Roman" w:cs="Times New Roman"/>
          <w:bCs/>
          <w:sz w:val="24"/>
          <w:szCs w:val="24"/>
        </w:rPr>
        <w:t xml:space="preserve">We ran the experiment in a computer classroom containing 35 computers. </w:t>
      </w:r>
      <w:r w:rsidR="00706723" w:rsidRPr="00C274BA">
        <w:rPr>
          <w:rFonts w:ascii="Times New Roman" w:hAnsi="Times New Roman" w:cs="Times New Roman"/>
          <w:sz w:val="24"/>
          <w:szCs w:val="24"/>
        </w:rPr>
        <w:t>As in Experiment 1</w:t>
      </w:r>
      <w:r w:rsidR="00DF1FB1" w:rsidRPr="00C274BA">
        <w:rPr>
          <w:rFonts w:ascii="Times New Roman" w:hAnsi="Times New Roman" w:cs="Times New Roman"/>
          <w:sz w:val="24"/>
          <w:szCs w:val="24"/>
        </w:rPr>
        <w:t>,</w:t>
      </w:r>
      <w:r w:rsidR="00706723" w:rsidRPr="00C274BA">
        <w:rPr>
          <w:rFonts w:ascii="Times New Roman" w:hAnsi="Times New Roman" w:cs="Times New Roman"/>
          <w:sz w:val="24"/>
          <w:szCs w:val="24"/>
        </w:rPr>
        <w:t xml:space="preserve"> the</w:t>
      </w:r>
      <w:r w:rsidRPr="00C274BA">
        <w:rPr>
          <w:rFonts w:ascii="Times New Roman" w:hAnsi="Times New Roman" w:cs="Times New Roman"/>
          <w:sz w:val="24"/>
          <w:szCs w:val="24"/>
        </w:rPr>
        <w:t xml:space="preserve"> mazes offered a first-person perspective</w:t>
      </w:r>
      <w:r w:rsidR="0022495E" w:rsidRPr="00C274BA">
        <w:rPr>
          <w:rFonts w:ascii="Times New Roman" w:hAnsi="Times New Roman" w:cs="Times New Roman"/>
          <w:sz w:val="24"/>
          <w:szCs w:val="24"/>
        </w:rPr>
        <w:t xml:space="preserve"> and the </w:t>
      </w:r>
      <w:r w:rsidR="007A4606" w:rsidRPr="00C274BA">
        <w:rPr>
          <w:rFonts w:ascii="Times New Roman" w:hAnsi="Times New Roman" w:cs="Times New Roman"/>
          <w:sz w:val="24"/>
          <w:szCs w:val="24"/>
        </w:rPr>
        <w:t xml:space="preserve">nostalgic/control </w:t>
      </w:r>
      <w:r w:rsidR="000F150D" w:rsidRPr="00C274BA">
        <w:rPr>
          <w:rFonts w:ascii="Times New Roman" w:hAnsi="Times New Roman" w:cs="Times New Roman"/>
          <w:sz w:val="24"/>
          <w:szCs w:val="24"/>
        </w:rPr>
        <w:t>landmark</w:t>
      </w:r>
      <w:r w:rsidR="007A4606" w:rsidRPr="00C274BA">
        <w:rPr>
          <w:rFonts w:ascii="Times New Roman" w:hAnsi="Times New Roman" w:cs="Times New Roman"/>
          <w:sz w:val="24"/>
          <w:szCs w:val="24"/>
        </w:rPr>
        <w:t>s</w:t>
      </w:r>
      <w:r w:rsidR="0022495E" w:rsidRPr="00C274BA">
        <w:rPr>
          <w:rFonts w:ascii="Times New Roman" w:hAnsi="Times New Roman" w:cs="Times New Roman"/>
          <w:sz w:val="24"/>
          <w:szCs w:val="24"/>
        </w:rPr>
        <w:t xml:space="preserve"> in the maze were similar to those used in </w:t>
      </w:r>
      <w:r w:rsidR="00DF1FB1" w:rsidRPr="00C274BA">
        <w:rPr>
          <w:rFonts w:ascii="Times New Roman" w:hAnsi="Times New Roman" w:cs="Times New Roman"/>
          <w:sz w:val="24"/>
          <w:szCs w:val="24"/>
        </w:rPr>
        <w:t>E</w:t>
      </w:r>
      <w:r w:rsidR="0022495E" w:rsidRPr="00C274BA">
        <w:rPr>
          <w:rFonts w:ascii="Times New Roman" w:hAnsi="Times New Roman" w:cs="Times New Roman"/>
          <w:sz w:val="24"/>
          <w:szCs w:val="24"/>
        </w:rPr>
        <w:t>xperiment 1</w:t>
      </w:r>
      <w:r w:rsidR="00DF1FB1" w:rsidRPr="00C274BA">
        <w:rPr>
          <w:rFonts w:ascii="Times New Roman" w:hAnsi="Times New Roman" w:cs="Times New Roman"/>
          <w:sz w:val="24"/>
          <w:szCs w:val="24"/>
        </w:rPr>
        <w:t>. The mazes in</w:t>
      </w:r>
      <w:r w:rsidR="0022495E" w:rsidRPr="00C274BA">
        <w:rPr>
          <w:rFonts w:ascii="Times New Roman" w:hAnsi="Times New Roman" w:cs="Times New Roman"/>
          <w:sz w:val="24"/>
          <w:szCs w:val="24"/>
        </w:rPr>
        <w:t xml:space="preserve">cluded neutral distal </w:t>
      </w:r>
      <w:r w:rsidR="000F150D" w:rsidRPr="00C274BA">
        <w:rPr>
          <w:rFonts w:ascii="Times New Roman" w:hAnsi="Times New Roman" w:cs="Times New Roman"/>
          <w:sz w:val="24"/>
          <w:szCs w:val="24"/>
        </w:rPr>
        <w:t>landmark</w:t>
      </w:r>
      <w:r w:rsidR="0022495E" w:rsidRPr="00C274BA">
        <w:rPr>
          <w:rFonts w:ascii="Times New Roman" w:hAnsi="Times New Roman" w:cs="Times New Roman"/>
          <w:sz w:val="24"/>
          <w:szCs w:val="24"/>
        </w:rPr>
        <w:t xml:space="preserve">s </w:t>
      </w:r>
      <w:r w:rsidR="00CC43B1" w:rsidRPr="00C274BA">
        <w:rPr>
          <w:rFonts w:ascii="Times New Roman" w:hAnsi="Times New Roman" w:cs="Times New Roman"/>
          <w:sz w:val="24"/>
          <w:szCs w:val="24"/>
        </w:rPr>
        <w:t xml:space="preserve">that </w:t>
      </w:r>
      <w:r w:rsidR="0022495E" w:rsidRPr="00C274BA">
        <w:rPr>
          <w:rFonts w:ascii="Times New Roman" w:hAnsi="Times New Roman" w:cs="Times New Roman"/>
          <w:sz w:val="24"/>
          <w:szCs w:val="24"/>
        </w:rPr>
        <w:t xml:space="preserve">could be seen beyond the walls and from </w:t>
      </w:r>
      <w:r w:rsidR="00160B22" w:rsidRPr="00C274BA">
        <w:rPr>
          <w:rFonts w:ascii="Times New Roman" w:hAnsi="Times New Roman" w:cs="Times New Roman"/>
          <w:sz w:val="24"/>
          <w:szCs w:val="24"/>
        </w:rPr>
        <w:t xml:space="preserve">most </w:t>
      </w:r>
      <w:r w:rsidR="0022495E" w:rsidRPr="00C274BA">
        <w:rPr>
          <w:rFonts w:ascii="Times New Roman" w:hAnsi="Times New Roman" w:cs="Times New Roman"/>
          <w:sz w:val="24"/>
          <w:szCs w:val="24"/>
        </w:rPr>
        <w:t>points within the maze</w:t>
      </w:r>
      <w:r w:rsidR="0012032C" w:rsidRPr="00C274BA">
        <w:rPr>
          <w:rFonts w:ascii="Times New Roman" w:hAnsi="Times New Roman" w:cs="Times New Roman"/>
          <w:sz w:val="24"/>
          <w:szCs w:val="24"/>
        </w:rPr>
        <w:t>.</w:t>
      </w:r>
      <w:r w:rsidR="0022495E"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The experimenter instructed participants to navigate through </w:t>
      </w:r>
      <w:r w:rsidR="00625910" w:rsidRPr="00C274BA">
        <w:rPr>
          <w:rFonts w:ascii="Times New Roman" w:hAnsi="Times New Roman" w:cs="Times New Roman"/>
          <w:sz w:val="24"/>
          <w:szCs w:val="24"/>
        </w:rPr>
        <w:t>the</w:t>
      </w:r>
      <w:r w:rsidRPr="00C274BA">
        <w:rPr>
          <w:rFonts w:ascii="Times New Roman" w:hAnsi="Times New Roman" w:cs="Times New Roman"/>
          <w:sz w:val="24"/>
          <w:szCs w:val="24"/>
        </w:rPr>
        <w:t xml:space="preserve"> mazes using directional arrows</w:t>
      </w:r>
      <w:r w:rsidR="00625910" w:rsidRPr="00C274BA">
        <w:rPr>
          <w:rFonts w:ascii="Times New Roman" w:hAnsi="Times New Roman" w:cs="Times New Roman"/>
          <w:sz w:val="24"/>
          <w:szCs w:val="24"/>
        </w:rPr>
        <w:t xml:space="preserve"> and</w:t>
      </w:r>
      <w:r w:rsidR="00DF1FB1"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to pay attention to the </w:t>
      </w:r>
      <w:r w:rsidR="00625910" w:rsidRPr="00C274BA">
        <w:rPr>
          <w:rFonts w:ascii="Times New Roman" w:hAnsi="Times New Roman" w:cs="Times New Roman"/>
          <w:sz w:val="24"/>
          <w:szCs w:val="24"/>
        </w:rPr>
        <w:t xml:space="preserve">local and distal </w:t>
      </w:r>
      <w:r w:rsidR="000F150D" w:rsidRPr="00C274BA">
        <w:rPr>
          <w:rFonts w:ascii="Times New Roman" w:hAnsi="Times New Roman" w:cs="Times New Roman"/>
          <w:sz w:val="24"/>
          <w:szCs w:val="24"/>
        </w:rPr>
        <w:t>landmark</w:t>
      </w:r>
      <w:r w:rsidR="00625910" w:rsidRPr="00C274BA">
        <w:rPr>
          <w:rFonts w:ascii="Times New Roman" w:hAnsi="Times New Roman" w:cs="Times New Roman"/>
          <w:sz w:val="24"/>
          <w:szCs w:val="24"/>
        </w:rPr>
        <w:t>s</w:t>
      </w:r>
      <w:r w:rsidRPr="00C274BA">
        <w:rPr>
          <w:rFonts w:ascii="Times New Roman" w:hAnsi="Times New Roman" w:cs="Times New Roman"/>
          <w:sz w:val="24"/>
          <w:szCs w:val="24"/>
        </w:rPr>
        <w:t xml:space="preserve"> to help learn the route. </w:t>
      </w:r>
      <w:r w:rsidR="00625910" w:rsidRPr="00C274BA">
        <w:rPr>
          <w:rFonts w:ascii="Times New Roman" w:hAnsi="Times New Roman" w:cs="Times New Roman"/>
          <w:sz w:val="24"/>
          <w:szCs w:val="24"/>
        </w:rPr>
        <w:t>Maze 1</w:t>
      </w:r>
      <w:r w:rsidRPr="00C274BA">
        <w:rPr>
          <w:rFonts w:ascii="Times New Roman" w:hAnsi="Times New Roman" w:cs="Times New Roman"/>
          <w:sz w:val="24"/>
          <w:szCs w:val="24"/>
        </w:rPr>
        <w:t xml:space="preserve"> </w:t>
      </w:r>
      <w:r w:rsidR="008E62A2" w:rsidRPr="00C274BA">
        <w:rPr>
          <w:rFonts w:ascii="Times New Roman" w:hAnsi="Times New Roman" w:cs="Times New Roman"/>
          <w:sz w:val="24"/>
          <w:szCs w:val="24"/>
        </w:rPr>
        <w:t xml:space="preserve">(Figure 5, upper panel) </w:t>
      </w:r>
      <w:r w:rsidRPr="00C274BA">
        <w:rPr>
          <w:rFonts w:ascii="Times New Roman" w:hAnsi="Times New Roman" w:cs="Times New Roman"/>
          <w:sz w:val="24"/>
          <w:szCs w:val="24"/>
        </w:rPr>
        <w:t>involved three acquisition tri</w:t>
      </w:r>
      <w:r w:rsidR="00706723" w:rsidRPr="00C274BA">
        <w:rPr>
          <w:rFonts w:ascii="Times New Roman" w:hAnsi="Times New Roman" w:cs="Times New Roman"/>
          <w:sz w:val="24"/>
          <w:szCs w:val="24"/>
        </w:rPr>
        <w:t>als and one test trial</w:t>
      </w:r>
      <w:r w:rsidR="008E62A2" w:rsidRPr="00C274BA">
        <w:rPr>
          <w:rFonts w:ascii="Times New Roman" w:hAnsi="Times New Roman" w:cs="Times New Roman"/>
          <w:sz w:val="24"/>
          <w:szCs w:val="24"/>
        </w:rPr>
        <w:t xml:space="preserve"> (</w:t>
      </w:r>
      <w:r w:rsidR="008E62A2" w:rsidRPr="00C274BA">
        <w:rPr>
          <w:rFonts w:ascii="Times New Roman" w:hAnsi="Times New Roman" w:cs="Times New Roman"/>
          <w:i/>
          <w:iCs/>
          <w:sz w:val="24"/>
          <w:szCs w:val="24"/>
        </w:rPr>
        <w:t>M</w:t>
      </w:r>
      <w:r w:rsidR="008E62A2" w:rsidRPr="00C274BA">
        <w:rPr>
          <w:rFonts w:ascii="Times New Roman" w:hAnsi="Times New Roman" w:cs="Times New Roman"/>
          <w:i/>
          <w:iCs/>
          <w:sz w:val="24"/>
          <w:szCs w:val="24"/>
          <w:vertAlign w:val="subscript"/>
        </w:rPr>
        <w:t>test trial 1</w:t>
      </w:r>
      <w:r w:rsidR="008E62A2" w:rsidRPr="00C274BA">
        <w:rPr>
          <w:rFonts w:ascii="Times New Roman" w:hAnsi="Times New Roman" w:cs="Times New Roman"/>
          <w:i/>
          <w:iCs/>
          <w:sz w:val="24"/>
          <w:szCs w:val="24"/>
        </w:rPr>
        <w:t xml:space="preserve"> = </w:t>
      </w:r>
      <w:r w:rsidR="00F45B25" w:rsidRPr="00C274BA">
        <w:rPr>
          <w:rFonts w:ascii="Times New Roman" w:hAnsi="Times New Roman" w:cs="Times New Roman"/>
          <w:sz w:val="24"/>
          <w:szCs w:val="24"/>
        </w:rPr>
        <w:t>57.</w:t>
      </w:r>
      <w:r w:rsidR="005F397A" w:rsidRPr="00C274BA">
        <w:rPr>
          <w:rFonts w:ascii="Times New Roman" w:hAnsi="Times New Roman" w:cs="Times New Roman"/>
          <w:sz w:val="24"/>
          <w:szCs w:val="24"/>
        </w:rPr>
        <w:t>47</w:t>
      </w:r>
      <w:r w:rsidR="008E62A2" w:rsidRPr="00C274BA">
        <w:rPr>
          <w:rFonts w:ascii="Times New Roman" w:hAnsi="Times New Roman" w:cs="Times New Roman"/>
          <w:sz w:val="24"/>
          <w:szCs w:val="24"/>
        </w:rPr>
        <w:t xml:space="preserve"> s, </w:t>
      </w:r>
      <w:r w:rsidR="008E62A2" w:rsidRPr="00C274BA">
        <w:rPr>
          <w:rFonts w:ascii="Times New Roman" w:hAnsi="Times New Roman" w:cs="Times New Roman"/>
          <w:i/>
          <w:iCs/>
          <w:sz w:val="24"/>
          <w:szCs w:val="24"/>
        </w:rPr>
        <w:t>SD</w:t>
      </w:r>
      <w:r w:rsidR="008E62A2" w:rsidRPr="00C274BA">
        <w:rPr>
          <w:rFonts w:ascii="Times New Roman" w:hAnsi="Times New Roman" w:cs="Times New Roman"/>
          <w:i/>
          <w:iCs/>
          <w:sz w:val="24"/>
          <w:szCs w:val="24"/>
          <w:vertAlign w:val="subscript"/>
        </w:rPr>
        <w:t>test trial 1</w:t>
      </w:r>
      <w:r w:rsidR="008E62A2" w:rsidRPr="00C274BA">
        <w:rPr>
          <w:rFonts w:ascii="Times New Roman" w:hAnsi="Times New Roman" w:cs="Times New Roman"/>
          <w:i/>
          <w:iCs/>
          <w:sz w:val="24"/>
          <w:szCs w:val="24"/>
        </w:rPr>
        <w:t xml:space="preserve"> </w:t>
      </w:r>
      <w:r w:rsidR="008E62A2" w:rsidRPr="00C274BA">
        <w:rPr>
          <w:rFonts w:ascii="Times New Roman" w:hAnsi="Times New Roman" w:cs="Times New Roman"/>
          <w:sz w:val="24"/>
          <w:szCs w:val="24"/>
        </w:rPr>
        <w:t xml:space="preserve">= </w:t>
      </w:r>
      <w:r w:rsidR="00F45B25" w:rsidRPr="00C274BA">
        <w:rPr>
          <w:rFonts w:ascii="Times New Roman" w:hAnsi="Times New Roman" w:cs="Times New Roman"/>
          <w:sz w:val="24"/>
          <w:szCs w:val="24"/>
        </w:rPr>
        <w:t>25.</w:t>
      </w:r>
      <w:r w:rsidR="005F397A" w:rsidRPr="00C274BA">
        <w:rPr>
          <w:rFonts w:ascii="Times New Roman" w:hAnsi="Times New Roman" w:cs="Times New Roman"/>
          <w:sz w:val="24"/>
          <w:szCs w:val="24"/>
        </w:rPr>
        <w:t>95</w:t>
      </w:r>
      <w:r w:rsidR="008E62A2" w:rsidRPr="00C274BA">
        <w:rPr>
          <w:rFonts w:ascii="Times New Roman" w:hAnsi="Times New Roman" w:cs="Times New Roman"/>
          <w:sz w:val="24"/>
          <w:szCs w:val="24"/>
        </w:rPr>
        <w:t xml:space="preserve"> s)</w:t>
      </w:r>
      <w:r w:rsidRPr="00C274BA">
        <w:rPr>
          <w:rFonts w:ascii="Times New Roman" w:hAnsi="Times New Roman" w:cs="Times New Roman"/>
          <w:sz w:val="24"/>
          <w:szCs w:val="24"/>
        </w:rPr>
        <w:t>.</w:t>
      </w:r>
      <w:r w:rsidR="00CB4F1E" w:rsidRPr="00C274BA">
        <w:rPr>
          <w:rFonts w:ascii="Times New Roman" w:hAnsi="Times New Roman" w:cs="Times New Roman"/>
          <w:sz w:val="24"/>
          <w:szCs w:val="24"/>
        </w:rPr>
        <w:t xml:space="preserve"> </w:t>
      </w:r>
      <w:r w:rsidR="008104FC" w:rsidRPr="00C274BA">
        <w:rPr>
          <w:rFonts w:ascii="Times New Roman" w:hAnsi="Times New Roman" w:cs="Times New Roman"/>
          <w:sz w:val="24"/>
          <w:szCs w:val="24"/>
        </w:rPr>
        <w:t>Following completion of Maze 1, we assessed goal setting by asking participants if they would like to complete either a difficult or easy maze next; 5</w:t>
      </w:r>
      <w:r w:rsidR="009417CA" w:rsidRPr="00C274BA">
        <w:rPr>
          <w:rFonts w:ascii="Times New Roman" w:hAnsi="Times New Roman" w:cs="Times New Roman"/>
          <w:sz w:val="24"/>
          <w:szCs w:val="24"/>
        </w:rPr>
        <w:t>2</w:t>
      </w:r>
      <w:r w:rsidR="008104FC" w:rsidRPr="00C274BA">
        <w:rPr>
          <w:rFonts w:ascii="Times New Roman" w:hAnsi="Times New Roman" w:cs="Times New Roman"/>
          <w:sz w:val="24"/>
          <w:szCs w:val="24"/>
        </w:rPr>
        <w:t xml:space="preserve"> out of 6</w:t>
      </w:r>
      <w:r w:rsidR="009417CA" w:rsidRPr="00C274BA">
        <w:rPr>
          <w:rFonts w:ascii="Times New Roman" w:hAnsi="Times New Roman" w:cs="Times New Roman"/>
          <w:sz w:val="24"/>
          <w:szCs w:val="24"/>
        </w:rPr>
        <w:t>2</w:t>
      </w:r>
      <w:r w:rsidR="008104FC" w:rsidRPr="00C274BA">
        <w:rPr>
          <w:rFonts w:ascii="Times New Roman" w:hAnsi="Times New Roman" w:cs="Times New Roman"/>
          <w:sz w:val="24"/>
          <w:szCs w:val="24"/>
        </w:rPr>
        <w:t xml:space="preserve"> participants indicated that they wanted to complete</w:t>
      </w:r>
      <w:r w:rsidR="004B775D" w:rsidRPr="00C274BA">
        <w:rPr>
          <w:rFonts w:ascii="Times New Roman" w:hAnsi="Times New Roman" w:cs="Times New Roman"/>
          <w:sz w:val="24"/>
          <w:szCs w:val="24"/>
        </w:rPr>
        <w:t xml:space="preserve"> a</w:t>
      </w:r>
      <w:r w:rsidR="008104FC" w:rsidRPr="00C274BA">
        <w:rPr>
          <w:rFonts w:ascii="Times New Roman" w:hAnsi="Times New Roman" w:cs="Times New Roman"/>
          <w:sz w:val="24"/>
          <w:szCs w:val="24"/>
        </w:rPr>
        <w:t xml:space="preserve"> difficult maze (8</w:t>
      </w:r>
      <w:r w:rsidR="00B51846" w:rsidRPr="00C274BA">
        <w:rPr>
          <w:rFonts w:ascii="Times New Roman" w:hAnsi="Times New Roman" w:cs="Times New Roman"/>
          <w:sz w:val="24"/>
          <w:szCs w:val="24"/>
        </w:rPr>
        <w:t>4</w:t>
      </w:r>
      <w:r w:rsidR="008104FC" w:rsidRPr="00C274BA">
        <w:rPr>
          <w:rFonts w:ascii="Times New Roman" w:hAnsi="Times New Roman" w:cs="Times New Roman"/>
          <w:sz w:val="24"/>
          <w:szCs w:val="24"/>
        </w:rPr>
        <w:t>%). In fact, all participants completed the same maze next.</w:t>
      </w:r>
      <w:r w:rsidR="00340754"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Maze </w:t>
      </w:r>
      <w:r w:rsidR="0022495E" w:rsidRPr="00C274BA">
        <w:rPr>
          <w:rFonts w:ascii="Times New Roman" w:hAnsi="Times New Roman" w:cs="Times New Roman"/>
          <w:sz w:val="24"/>
          <w:szCs w:val="24"/>
        </w:rPr>
        <w:t>2</w:t>
      </w:r>
      <w:r w:rsidR="008E62A2" w:rsidRPr="00C274BA">
        <w:rPr>
          <w:rFonts w:ascii="Times New Roman" w:hAnsi="Times New Roman" w:cs="Times New Roman"/>
          <w:sz w:val="24"/>
          <w:szCs w:val="24"/>
        </w:rPr>
        <w:t xml:space="preserve"> (Figure 5, lower panel)</w:t>
      </w:r>
      <w:r w:rsidR="008104FC" w:rsidRPr="00C274BA">
        <w:rPr>
          <w:rFonts w:ascii="Times New Roman" w:hAnsi="Times New Roman" w:cs="Times New Roman"/>
          <w:sz w:val="24"/>
          <w:szCs w:val="24"/>
        </w:rPr>
        <w:t xml:space="preserve"> </w:t>
      </w:r>
      <w:r w:rsidR="00625910" w:rsidRPr="00C274BA">
        <w:rPr>
          <w:rFonts w:ascii="Times New Roman" w:hAnsi="Times New Roman" w:cs="Times New Roman"/>
          <w:sz w:val="24"/>
          <w:szCs w:val="24"/>
        </w:rPr>
        <w:t xml:space="preserve">again involved </w:t>
      </w:r>
      <w:r w:rsidRPr="00C274BA">
        <w:rPr>
          <w:rFonts w:ascii="Times New Roman" w:hAnsi="Times New Roman" w:cs="Times New Roman"/>
          <w:sz w:val="24"/>
          <w:szCs w:val="24"/>
        </w:rPr>
        <w:t>three acquisition t</w:t>
      </w:r>
      <w:r w:rsidR="0022495E" w:rsidRPr="00C274BA">
        <w:rPr>
          <w:rFonts w:ascii="Times New Roman" w:hAnsi="Times New Roman" w:cs="Times New Roman"/>
          <w:sz w:val="24"/>
          <w:szCs w:val="24"/>
        </w:rPr>
        <w:t>rial</w:t>
      </w:r>
      <w:r w:rsidR="00AE2C5D" w:rsidRPr="00C274BA">
        <w:rPr>
          <w:rFonts w:ascii="Times New Roman" w:hAnsi="Times New Roman" w:cs="Times New Roman"/>
          <w:sz w:val="24"/>
          <w:szCs w:val="24"/>
        </w:rPr>
        <w:t xml:space="preserve">s and </w:t>
      </w:r>
      <w:r w:rsidR="00625910" w:rsidRPr="00C274BA">
        <w:rPr>
          <w:rFonts w:ascii="Times New Roman" w:hAnsi="Times New Roman" w:cs="Times New Roman"/>
          <w:sz w:val="24"/>
          <w:szCs w:val="24"/>
        </w:rPr>
        <w:t>one</w:t>
      </w:r>
      <w:r w:rsidR="00AE2C5D" w:rsidRPr="00C274BA">
        <w:rPr>
          <w:rFonts w:ascii="Times New Roman" w:hAnsi="Times New Roman" w:cs="Times New Roman"/>
          <w:sz w:val="24"/>
          <w:szCs w:val="24"/>
        </w:rPr>
        <w:t xml:space="preserve"> test trial</w:t>
      </w:r>
      <w:r w:rsidR="008E62A2" w:rsidRPr="00C274BA">
        <w:rPr>
          <w:rFonts w:ascii="Times New Roman" w:hAnsi="Times New Roman" w:cs="Times New Roman"/>
          <w:sz w:val="24"/>
          <w:szCs w:val="24"/>
        </w:rPr>
        <w:t xml:space="preserve"> </w:t>
      </w:r>
      <w:r w:rsidR="007B702C" w:rsidRPr="00C274BA">
        <w:rPr>
          <w:rFonts w:ascii="Times New Roman" w:hAnsi="Times New Roman" w:cs="Times New Roman"/>
          <w:sz w:val="24"/>
          <w:szCs w:val="24"/>
        </w:rPr>
        <w:t>(</w:t>
      </w:r>
      <w:r w:rsidR="007B702C" w:rsidRPr="00C274BA">
        <w:rPr>
          <w:rFonts w:ascii="Times New Roman" w:hAnsi="Times New Roman" w:cs="Times New Roman"/>
          <w:i/>
          <w:iCs/>
          <w:sz w:val="24"/>
          <w:szCs w:val="24"/>
        </w:rPr>
        <w:t>M</w:t>
      </w:r>
      <w:r w:rsidR="007B702C" w:rsidRPr="00C274BA">
        <w:rPr>
          <w:rFonts w:ascii="Times New Roman" w:hAnsi="Times New Roman" w:cs="Times New Roman"/>
          <w:i/>
          <w:iCs/>
          <w:sz w:val="24"/>
          <w:szCs w:val="24"/>
          <w:vertAlign w:val="subscript"/>
        </w:rPr>
        <w:t>test trial 2</w:t>
      </w:r>
      <w:r w:rsidR="007B702C" w:rsidRPr="00C274BA">
        <w:rPr>
          <w:rFonts w:ascii="Times New Roman" w:hAnsi="Times New Roman" w:cs="Times New Roman"/>
          <w:i/>
          <w:iCs/>
          <w:sz w:val="24"/>
          <w:szCs w:val="24"/>
        </w:rPr>
        <w:t xml:space="preserve"> = </w:t>
      </w:r>
      <w:r w:rsidR="008D0CEA" w:rsidRPr="00C274BA">
        <w:rPr>
          <w:rFonts w:ascii="Times New Roman" w:hAnsi="Times New Roman" w:cs="Times New Roman"/>
          <w:sz w:val="24"/>
          <w:szCs w:val="24"/>
        </w:rPr>
        <w:t>5</w:t>
      </w:r>
      <w:r w:rsidR="009417CA" w:rsidRPr="00C274BA">
        <w:rPr>
          <w:rFonts w:ascii="Times New Roman" w:hAnsi="Times New Roman" w:cs="Times New Roman"/>
          <w:sz w:val="24"/>
          <w:szCs w:val="24"/>
        </w:rPr>
        <w:t>3</w:t>
      </w:r>
      <w:r w:rsidR="008D0CEA" w:rsidRPr="00C274BA">
        <w:rPr>
          <w:rFonts w:ascii="Times New Roman" w:hAnsi="Times New Roman" w:cs="Times New Roman"/>
          <w:sz w:val="24"/>
          <w:szCs w:val="24"/>
        </w:rPr>
        <w:t>.</w:t>
      </w:r>
      <w:r w:rsidR="009417CA" w:rsidRPr="00C274BA">
        <w:rPr>
          <w:rFonts w:ascii="Times New Roman" w:hAnsi="Times New Roman" w:cs="Times New Roman"/>
          <w:sz w:val="24"/>
          <w:szCs w:val="24"/>
        </w:rPr>
        <w:t>22</w:t>
      </w:r>
      <w:r w:rsidR="007B702C" w:rsidRPr="00C274BA">
        <w:rPr>
          <w:rFonts w:ascii="Times New Roman" w:hAnsi="Times New Roman" w:cs="Times New Roman"/>
          <w:sz w:val="24"/>
          <w:szCs w:val="24"/>
        </w:rPr>
        <w:t xml:space="preserve"> s, </w:t>
      </w:r>
      <w:r w:rsidR="007B702C" w:rsidRPr="00C274BA">
        <w:rPr>
          <w:rFonts w:ascii="Times New Roman" w:hAnsi="Times New Roman" w:cs="Times New Roman"/>
          <w:i/>
          <w:iCs/>
          <w:sz w:val="24"/>
          <w:szCs w:val="24"/>
        </w:rPr>
        <w:t>SD</w:t>
      </w:r>
      <w:r w:rsidR="007B702C" w:rsidRPr="00C274BA">
        <w:rPr>
          <w:rFonts w:ascii="Times New Roman" w:hAnsi="Times New Roman" w:cs="Times New Roman"/>
          <w:i/>
          <w:iCs/>
          <w:sz w:val="24"/>
          <w:szCs w:val="24"/>
          <w:vertAlign w:val="subscript"/>
        </w:rPr>
        <w:t>test trial 2</w:t>
      </w:r>
      <w:r w:rsidR="007B702C" w:rsidRPr="00C274BA">
        <w:rPr>
          <w:rFonts w:ascii="Times New Roman" w:hAnsi="Times New Roman" w:cs="Times New Roman"/>
          <w:i/>
          <w:iCs/>
          <w:sz w:val="24"/>
          <w:szCs w:val="24"/>
        </w:rPr>
        <w:t xml:space="preserve"> </w:t>
      </w:r>
      <w:r w:rsidR="007B702C" w:rsidRPr="00C274BA">
        <w:rPr>
          <w:rFonts w:ascii="Times New Roman" w:hAnsi="Times New Roman" w:cs="Times New Roman"/>
          <w:sz w:val="24"/>
          <w:szCs w:val="24"/>
        </w:rPr>
        <w:t xml:space="preserve">= </w:t>
      </w:r>
      <w:r w:rsidR="008D0CEA" w:rsidRPr="00C274BA">
        <w:rPr>
          <w:rFonts w:ascii="Times New Roman" w:hAnsi="Times New Roman" w:cs="Times New Roman"/>
          <w:sz w:val="24"/>
          <w:szCs w:val="24"/>
        </w:rPr>
        <w:t>2</w:t>
      </w:r>
      <w:r w:rsidR="00B51846" w:rsidRPr="00C274BA">
        <w:rPr>
          <w:rFonts w:ascii="Times New Roman" w:hAnsi="Times New Roman" w:cs="Times New Roman"/>
          <w:sz w:val="24"/>
          <w:szCs w:val="24"/>
        </w:rPr>
        <w:t>4</w:t>
      </w:r>
      <w:r w:rsidR="008D0CEA" w:rsidRPr="00C274BA">
        <w:rPr>
          <w:rFonts w:ascii="Times New Roman" w:hAnsi="Times New Roman" w:cs="Times New Roman"/>
          <w:sz w:val="24"/>
          <w:szCs w:val="24"/>
        </w:rPr>
        <w:t>.</w:t>
      </w:r>
      <w:r w:rsidR="009417CA" w:rsidRPr="00C274BA">
        <w:rPr>
          <w:rFonts w:ascii="Times New Roman" w:hAnsi="Times New Roman" w:cs="Times New Roman"/>
          <w:sz w:val="24"/>
          <w:szCs w:val="24"/>
        </w:rPr>
        <w:t>17</w:t>
      </w:r>
      <w:r w:rsidR="007B702C" w:rsidRPr="00C274BA">
        <w:rPr>
          <w:rFonts w:ascii="Times New Roman" w:hAnsi="Times New Roman" w:cs="Times New Roman"/>
          <w:sz w:val="24"/>
          <w:szCs w:val="24"/>
        </w:rPr>
        <w:t xml:space="preserve"> s)</w:t>
      </w:r>
      <w:r w:rsidRPr="00C274BA">
        <w:rPr>
          <w:rFonts w:ascii="Times New Roman" w:hAnsi="Times New Roman" w:cs="Times New Roman"/>
          <w:sz w:val="24"/>
          <w:szCs w:val="24"/>
        </w:rPr>
        <w:t xml:space="preserve">. </w:t>
      </w:r>
      <w:r w:rsidR="0009112F" w:rsidRPr="00C274BA">
        <w:rPr>
          <w:rFonts w:ascii="Times New Roman" w:hAnsi="Times New Roman" w:cs="Times New Roman"/>
          <w:sz w:val="24"/>
          <w:szCs w:val="24"/>
        </w:rPr>
        <w:t xml:space="preserve">In Maze 1, the nostalgic/control </w:t>
      </w:r>
      <w:r w:rsidR="00340754" w:rsidRPr="00C274BA">
        <w:rPr>
          <w:rFonts w:ascii="Times New Roman" w:hAnsi="Times New Roman" w:cs="Times New Roman"/>
          <w:sz w:val="24"/>
          <w:szCs w:val="24"/>
        </w:rPr>
        <w:t>landmark</w:t>
      </w:r>
      <w:r w:rsidR="0009112F" w:rsidRPr="00C274BA">
        <w:rPr>
          <w:rFonts w:ascii="Times New Roman" w:hAnsi="Times New Roman" w:cs="Times New Roman"/>
          <w:sz w:val="24"/>
          <w:szCs w:val="24"/>
        </w:rPr>
        <w:t>s were present</w:t>
      </w:r>
      <w:r w:rsidR="0085781F" w:rsidRPr="00C274BA">
        <w:rPr>
          <w:rFonts w:ascii="Times New Roman" w:hAnsi="Times New Roman" w:cs="Times New Roman"/>
          <w:sz w:val="24"/>
          <w:szCs w:val="24"/>
        </w:rPr>
        <w:t xml:space="preserve"> only at non-decision points</w:t>
      </w:r>
      <w:r w:rsidR="0009112F" w:rsidRPr="00C274BA">
        <w:rPr>
          <w:rFonts w:ascii="Times New Roman" w:hAnsi="Times New Roman" w:cs="Times New Roman"/>
          <w:sz w:val="24"/>
          <w:szCs w:val="24"/>
        </w:rPr>
        <w:t xml:space="preserve"> in the </w:t>
      </w:r>
      <w:r w:rsidR="0009112F" w:rsidRPr="00C274BA">
        <w:rPr>
          <w:rFonts w:ascii="Times New Roman" w:hAnsi="Times New Roman" w:cs="Times New Roman"/>
          <w:sz w:val="24"/>
          <w:szCs w:val="24"/>
        </w:rPr>
        <w:lastRenderedPageBreak/>
        <w:t>acquisition trials as well as the test trial. In</w:t>
      </w:r>
      <w:r w:rsidR="00CB4F1E" w:rsidRPr="00C274BA">
        <w:rPr>
          <w:rFonts w:ascii="Times New Roman" w:hAnsi="Times New Roman" w:cs="Times New Roman"/>
          <w:sz w:val="24"/>
          <w:szCs w:val="24"/>
        </w:rPr>
        <w:t xml:space="preserve"> Maze </w:t>
      </w:r>
      <w:r w:rsidR="0009112F" w:rsidRPr="00C274BA">
        <w:rPr>
          <w:rFonts w:ascii="Times New Roman" w:hAnsi="Times New Roman" w:cs="Times New Roman"/>
          <w:sz w:val="24"/>
          <w:szCs w:val="24"/>
        </w:rPr>
        <w:t xml:space="preserve">2, the nostalgic/control </w:t>
      </w:r>
      <w:r w:rsidR="00340754" w:rsidRPr="00C274BA">
        <w:rPr>
          <w:rFonts w:ascii="Times New Roman" w:hAnsi="Times New Roman" w:cs="Times New Roman"/>
          <w:sz w:val="24"/>
          <w:szCs w:val="24"/>
        </w:rPr>
        <w:t>landmark</w:t>
      </w:r>
      <w:r w:rsidR="0009112F" w:rsidRPr="00C274BA">
        <w:rPr>
          <w:rFonts w:ascii="Times New Roman" w:hAnsi="Times New Roman" w:cs="Times New Roman"/>
          <w:sz w:val="24"/>
          <w:szCs w:val="24"/>
        </w:rPr>
        <w:t>s were present in the acquisition trials</w:t>
      </w:r>
      <w:r w:rsidR="00CC43B1" w:rsidRPr="00C274BA">
        <w:rPr>
          <w:rFonts w:ascii="Times New Roman" w:hAnsi="Times New Roman" w:cs="Times New Roman"/>
          <w:sz w:val="24"/>
          <w:szCs w:val="24"/>
        </w:rPr>
        <w:t>,</w:t>
      </w:r>
      <w:r w:rsidR="0009112F" w:rsidRPr="00C274BA">
        <w:rPr>
          <w:rFonts w:ascii="Times New Roman" w:hAnsi="Times New Roman" w:cs="Times New Roman"/>
          <w:sz w:val="24"/>
          <w:szCs w:val="24"/>
        </w:rPr>
        <w:t xml:space="preserve"> but</w:t>
      </w:r>
      <w:r w:rsidR="00CB4F1E" w:rsidRPr="00C274BA">
        <w:rPr>
          <w:rFonts w:ascii="Times New Roman" w:hAnsi="Times New Roman" w:cs="Times New Roman"/>
          <w:sz w:val="24"/>
          <w:szCs w:val="24"/>
        </w:rPr>
        <w:t xml:space="preserve"> we removed </w:t>
      </w:r>
      <w:r w:rsidR="0009112F" w:rsidRPr="00C274BA">
        <w:rPr>
          <w:rFonts w:ascii="Times New Roman" w:hAnsi="Times New Roman" w:cs="Times New Roman"/>
          <w:sz w:val="24"/>
          <w:szCs w:val="24"/>
        </w:rPr>
        <w:t>them on the test trial so</w:t>
      </w:r>
      <w:r w:rsidR="00CB4F1E" w:rsidRPr="00C274BA">
        <w:rPr>
          <w:rFonts w:ascii="Times New Roman" w:hAnsi="Times New Roman" w:cs="Times New Roman"/>
          <w:sz w:val="24"/>
          <w:szCs w:val="24"/>
        </w:rPr>
        <w:t xml:space="preserve"> only </w:t>
      </w:r>
      <w:r w:rsidR="0009112F" w:rsidRPr="00C274BA">
        <w:rPr>
          <w:rFonts w:ascii="Times New Roman" w:hAnsi="Times New Roman" w:cs="Times New Roman"/>
          <w:sz w:val="24"/>
          <w:szCs w:val="24"/>
        </w:rPr>
        <w:t xml:space="preserve">neutral </w:t>
      </w:r>
      <w:r w:rsidR="00CB4F1E" w:rsidRPr="00C274BA">
        <w:rPr>
          <w:rFonts w:ascii="Times New Roman" w:hAnsi="Times New Roman" w:cs="Times New Roman"/>
          <w:sz w:val="24"/>
          <w:szCs w:val="24"/>
        </w:rPr>
        <w:t xml:space="preserve">distal </w:t>
      </w:r>
      <w:r w:rsidR="00340754" w:rsidRPr="00C274BA">
        <w:rPr>
          <w:rFonts w:ascii="Times New Roman" w:hAnsi="Times New Roman" w:cs="Times New Roman"/>
          <w:sz w:val="24"/>
          <w:szCs w:val="24"/>
        </w:rPr>
        <w:t>landmark</w:t>
      </w:r>
      <w:r w:rsidR="00CB4F1E" w:rsidRPr="00C274BA">
        <w:rPr>
          <w:rFonts w:ascii="Times New Roman" w:hAnsi="Times New Roman" w:cs="Times New Roman"/>
          <w:sz w:val="24"/>
          <w:szCs w:val="24"/>
        </w:rPr>
        <w:t>s remained.</w:t>
      </w:r>
    </w:p>
    <w:p w14:paraId="59872741" w14:textId="0BC868B3" w:rsidR="00BE6F2D" w:rsidRPr="00C274BA" w:rsidRDefault="00625910" w:rsidP="003A15D3">
      <w:pPr>
        <w:spacing w:after="0" w:line="480" w:lineRule="exact"/>
        <w:ind w:firstLine="720"/>
        <w:outlineLvl w:val="0"/>
        <w:rPr>
          <w:rFonts w:ascii="Times New Roman" w:hAnsi="Times New Roman" w:cs="Times New Roman"/>
          <w:sz w:val="24"/>
          <w:szCs w:val="24"/>
        </w:rPr>
      </w:pPr>
      <w:r w:rsidRPr="00C274BA">
        <w:rPr>
          <w:rFonts w:ascii="Times New Roman" w:hAnsi="Times New Roman" w:cs="Times New Roman"/>
          <w:sz w:val="24"/>
          <w:szCs w:val="24"/>
        </w:rPr>
        <w:t>Following this</w:t>
      </w:r>
      <w:r w:rsidR="00C079DE" w:rsidRPr="00C274BA">
        <w:rPr>
          <w:rFonts w:ascii="Times New Roman" w:hAnsi="Times New Roman" w:cs="Times New Roman"/>
          <w:sz w:val="24"/>
          <w:szCs w:val="24"/>
        </w:rPr>
        <w:t>,</w:t>
      </w:r>
      <w:r w:rsidR="00CB4F1E" w:rsidRPr="00C274BA">
        <w:rPr>
          <w:rFonts w:ascii="Times New Roman" w:hAnsi="Times New Roman" w:cs="Times New Roman"/>
          <w:sz w:val="24"/>
          <w:szCs w:val="24"/>
        </w:rPr>
        <w:t xml:space="preserve"> </w:t>
      </w:r>
      <w:r w:rsidR="009E4B21" w:rsidRPr="00C274BA">
        <w:rPr>
          <w:rFonts w:ascii="Times New Roman" w:hAnsi="Times New Roman" w:cs="Times New Roman"/>
          <w:sz w:val="24"/>
          <w:szCs w:val="24"/>
        </w:rPr>
        <w:t xml:space="preserve">participants </w:t>
      </w:r>
      <w:r w:rsidR="00CB4F1E" w:rsidRPr="00C274BA">
        <w:rPr>
          <w:rFonts w:ascii="Times New Roman" w:hAnsi="Times New Roman" w:cs="Times New Roman"/>
          <w:sz w:val="24"/>
          <w:szCs w:val="24"/>
        </w:rPr>
        <w:t>completed the same 3-item measure of felt nostalgia (i.e., manipulation check) as in Experiment 1 (</w:t>
      </w:r>
      <w:r w:rsidR="00CE3C3C" w:rsidRPr="00C274BA">
        <w:rPr>
          <w:rFonts w:ascii="Times New Roman" w:hAnsi="Times New Roman" w:cs="Times New Roman"/>
          <w:sz w:val="24"/>
          <w:szCs w:val="24"/>
        </w:rPr>
        <w:t xml:space="preserve">e.g., “Right now, I am feeling quite nostalgic”; 1 = </w:t>
      </w:r>
      <w:r w:rsidR="00CE3C3C" w:rsidRPr="00C274BA">
        <w:rPr>
          <w:rFonts w:ascii="Times New Roman" w:hAnsi="Times New Roman" w:cs="Times New Roman"/>
          <w:i/>
          <w:iCs/>
          <w:sz w:val="24"/>
          <w:szCs w:val="24"/>
        </w:rPr>
        <w:t xml:space="preserve">strongly disagree, </w:t>
      </w:r>
      <w:r w:rsidR="00CE3C3C" w:rsidRPr="00C274BA">
        <w:rPr>
          <w:rFonts w:ascii="Times New Roman" w:hAnsi="Times New Roman" w:cs="Times New Roman"/>
          <w:sz w:val="24"/>
          <w:szCs w:val="24"/>
        </w:rPr>
        <w:t xml:space="preserve">6 = </w:t>
      </w:r>
      <w:r w:rsidR="00CE3C3C" w:rsidRPr="00C274BA">
        <w:rPr>
          <w:rFonts w:ascii="Times New Roman" w:hAnsi="Times New Roman" w:cs="Times New Roman"/>
          <w:i/>
          <w:iCs/>
          <w:sz w:val="24"/>
          <w:szCs w:val="24"/>
        </w:rPr>
        <w:t>strongly agree</w:t>
      </w:r>
      <w:r w:rsidR="00CE3C3C" w:rsidRPr="00C274BA">
        <w:rPr>
          <w:rFonts w:ascii="Times New Roman" w:hAnsi="Times New Roman" w:cs="Times New Roman"/>
          <w:sz w:val="24"/>
          <w:szCs w:val="24"/>
        </w:rPr>
        <w:t xml:space="preserve">; </w:t>
      </w:r>
      <w:r w:rsidR="008D0CEA" w:rsidRPr="00C274BA">
        <w:rPr>
          <w:rFonts w:ascii="Times New Roman" w:hAnsi="Times New Roman" w:cs="Times New Roman"/>
          <w:i/>
          <w:iCs/>
          <w:sz w:val="24"/>
          <w:szCs w:val="24"/>
        </w:rPr>
        <w:t xml:space="preserve">M </w:t>
      </w:r>
      <w:r w:rsidR="008D0CEA" w:rsidRPr="00C274BA">
        <w:rPr>
          <w:rFonts w:ascii="Times New Roman" w:hAnsi="Times New Roman" w:cs="Times New Roman"/>
          <w:sz w:val="24"/>
          <w:szCs w:val="24"/>
        </w:rPr>
        <w:t>= 2.</w:t>
      </w:r>
      <w:r w:rsidR="009F4831" w:rsidRPr="00C274BA">
        <w:rPr>
          <w:rFonts w:ascii="Times New Roman" w:hAnsi="Times New Roman" w:cs="Times New Roman"/>
          <w:sz w:val="24"/>
          <w:szCs w:val="24"/>
        </w:rPr>
        <w:t>83</w:t>
      </w:r>
      <w:r w:rsidR="008D0CEA" w:rsidRPr="00C274BA">
        <w:rPr>
          <w:rFonts w:ascii="Times New Roman" w:hAnsi="Times New Roman" w:cs="Times New Roman"/>
          <w:sz w:val="24"/>
          <w:szCs w:val="24"/>
        </w:rPr>
        <w:t xml:space="preserve">, </w:t>
      </w:r>
      <w:r w:rsidR="008D0CEA" w:rsidRPr="00C274BA">
        <w:rPr>
          <w:rFonts w:ascii="Times New Roman" w:hAnsi="Times New Roman" w:cs="Times New Roman"/>
          <w:i/>
          <w:iCs/>
          <w:sz w:val="24"/>
          <w:szCs w:val="24"/>
        </w:rPr>
        <w:t xml:space="preserve">SD </w:t>
      </w:r>
      <w:r w:rsidR="008D0CEA" w:rsidRPr="00C274BA">
        <w:rPr>
          <w:rFonts w:ascii="Times New Roman" w:hAnsi="Times New Roman" w:cs="Times New Roman"/>
          <w:sz w:val="24"/>
          <w:szCs w:val="24"/>
        </w:rPr>
        <w:t>= 1.</w:t>
      </w:r>
      <w:r w:rsidR="009F4831" w:rsidRPr="00C274BA">
        <w:rPr>
          <w:rFonts w:ascii="Times New Roman" w:hAnsi="Times New Roman" w:cs="Times New Roman"/>
          <w:sz w:val="24"/>
          <w:szCs w:val="24"/>
        </w:rPr>
        <w:t>2</w:t>
      </w:r>
      <w:r w:rsidR="00726D7A" w:rsidRPr="00C274BA">
        <w:rPr>
          <w:rFonts w:ascii="Times New Roman" w:hAnsi="Times New Roman" w:cs="Times New Roman"/>
          <w:sz w:val="24"/>
          <w:szCs w:val="24"/>
        </w:rPr>
        <w:t>9</w:t>
      </w:r>
      <w:r w:rsidR="008D0CEA" w:rsidRPr="00C274BA">
        <w:rPr>
          <w:rFonts w:ascii="Times New Roman" w:hAnsi="Times New Roman" w:cs="Times New Roman"/>
          <w:sz w:val="24"/>
          <w:szCs w:val="24"/>
        </w:rPr>
        <w:t xml:space="preserve">, </w:t>
      </w:r>
      <w:r w:rsidR="008D0CEA" w:rsidRPr="00C274BA">
        <w:rPr>
          <w:rFonts w:ascii="Times New Roman" w:hAnsi="Times New Roman" w:cs="Times New Roman"/>
          <w:sz w:val="24"/>
          <w:szCs w:val="24"/>
        </w:rPr>
        <w:sym w:font="Symbol" w:char="F061"/>
      </w:r>
      <w:r w:rsidR="008D0CEA" w:rsidRPr="00C274BA">
        <w:rPr>
          <w:rFonts w:ascii="Times New Roman" w:hAnsi="Times New Roman" w:cs="Times New Roman"/>
          <w:sz w:val="24"/>
          <w:szCs w:val="24"/>
        </w:rPr>
        <w:t xml:space="preserve"> = .9</w:t>
      </w:r>
      <w:r w:rsidR="00FF636A" w:rsidRPr="00C274BA">
        <w:rPr>
          <w:rFonts w:ascii="Times New Roman" w:hAnsi="Times New Roman" w:cs="Times New Roman"/>
          <w:sz w:val="24"/>
          <w:szCs w:val="24"/>
        </w:rPr>
        <w:t>7</w:t>
      </w:r>
      <w:r w:rsidR="00CB4F1E" w:rsidRPr="00C274BA">
        <w:rPr>
          <w:rFonts w:ascii="Times New Roman" w:hAnsi="Times New Roman" w:cs="Times New Roman"/>
          <w:sz w:val="24"/>
          <w:szCs w:val="24"/>
        </w:rPr>
        <w:t>)</w:t>
      </w:r>
      <w:r w:rsidR="00CE3C3C" w:rsidRPr="00C274BA">
        <w:rPr>
          <w:rFonts w:ascii="Times New Roman" w:hAnsi="Times New Roman" w:cs="Times New Roman"/>
          <w:sz w:val="24"/>
          <w:szCs w:val="24"/>
        </w:rPr>
        <w:t xml:space="preserve">. </w:t>
      </w:r>
      <w:r w:rsidR="009E4B21" w:rsidRPr="00C274BA">
        <w:rPr>
          <w:rFonts w:ascii="Times New Roman" w:hAnsi="Times New Roman" w:cs="Times New Roman"/>
          <w:sz w:val="24"/>
          <w:szCs w:val="24"/>
        </w:rPr>
        <w:t>In addition, they</w:t>
      </w:r>
      <w:r w:rsidR="00CE3C3C" w:rsidRPr="00C274BA">
        <w:rPr>
          <w:rFonts w:ascii="Times New Roman" w:hAnsi="Times New Roman" w:cs="Times New Roman"/>
          <w:sz w:val="24"/>
          <w:szCs w:val="24"/>
        </w:rPr>
        <w:t xml:space="preserve"> completed</w:t>
      </w:r>
      <w:r w:rsidR="00CB4F1E" w:rsidRPr="00C274BA">
        <w:rPr>
          <w:rFonts w:ascii="Times New Roman" w:hAnsi="Times New Roman" w:cs="Times New Roman"/>
          <w:sz w:val="24"/>
          <w:szCs w:val="24"/>
        </w:rPr>
        <w:t xml:space="preserve"> 2-item measure</w:t>
      </w:r>
      <w:r w:rsidR="00A036FB" w:rsidRPr="00C274BA">
        <w:rPr>
          <w:rFonts w:ascii="Times New Roman" w:hAnsi="Times New Roman" w:cs="Times New Roman"/>
          <w:sz w:val="24"/>
          <w:szCs w:val="24"/>
        </w:rPr>
        <w:t>s</w:t>
      </w:r>
      <w:r w:rsidR="00CB4F1E" w:rsidRPr="00C274BA">
        <w:rPr>
          <w:rFonts w:ascii="Times New Roman" w:hAnsi="Times New Roman" w:cs="Times New Roman"/>
          <w:sz w:val="24"/>
          <w:szCs w:val="24"/>
        </w:rPr>
        <w:t xml:space="preserve"> of </w:t>
      </w:r>
      <w:r w:rsidR="00D77DF7" w:rsidRPr="00C274BA">
        <w:rPr>
          <w:rFonts w:ascii="Times New Roman" w:hAnsi="Times New Roman" w:cs="Times New Roman"/>
          <w:sz w:val="24"/>
          <w:szCs w:val="24"/>
        </w:rPr>
        <w:t>PA</w:t>
      </w:r>
      <w:r w:rsidR="00CE3C3C" w:rsidRPr="00C274BA">
        <w:rPr>
          <w:rFonts w:ascii="Times New Roman" w:hAnsi="Times New Roman" w:cs="Times New Roman"/>
          <w:sz w:val="24"/>
          <w:szCs w:val="24"/>
        </w:rPr>
        <w:t xml:space="preserve"> (e.g., “During the navigation task, I felt happy”; 1 = </w:t>
      </w:r>
      <w:r w:rsidR="00CE3C3C" w:rsidRPr="00C274BA">
        <w:rPr>
          <w:rFonts w:ascii="Times New Roman" w:hAnsi="Times New Roman" w:cs="Times New Roman"/>
          <w:i/>
          <w:iCs/>
          <w:sz w:val="24"/>
          <w:szCs w:val="24"/>
        </w:rPr>
        <w:t xml:space="preserve">strongly disagree, </w:t>
      </w:r>
      <w:r w:rsidR="00CE3C3C" w:rsidRPr="00C274BA">
        <w:rPr>
          <w:rFonts w:ascii="Times New Roman" w:hAnsi="Times New Roman" w:cs="Times New Roman"/>
          <w:sz w:val="24"/>
          <w:szCs w:val="24"/>
        </w:rPr>
        <w:t xml:space="preserve">6 = </w:t>
      </w:r>
      <w:r w:rsidR="00CE3C3C" w:rsidRPr="00C274BA">
        <w:rPr>
          <w:rFonts w:ascii="Times New Roman" w:hAnsi="Times New Roman" w:cs="Times New Roman"/>
          <w:i/>
          <w:iCs/>
          <w:sz w:val="24"/>
          <w:szCs w:val="24"/>
        </w:rPr>
        <w:t>strongly agree</w:t>
      </w:r>
      <w:r w:rsidR="00CE3C3C" w:rsidRPr="00C274BA">
        <w:rPr>
          <w:rFonts w:ascii="Times New Roman" w:hAnsi="Times New Roman" w:cs="Times New Roman"/>
          <w:sz w:val="24"/>
          <w:szCs w:val="24"/>
        </w:rPr>
        <w:t xml:space="preserve">; </w:t>
      </w:r>
      <w:r w:rsidR="00CE3C3C" w:rsidRPr="00C274BA">
        <w:rPr>
          <w:rFonts w:ascii="Times New Roman" w:hAnsi="Times New Roman" w:cs="Times New Roman"/>
          <w:i/>
          <w:iCs/>
          <w:sz w:val="24"/>
          <w:szCs w:val="24"/>
        </w:rPr>
        <w:t xml:space="preserve">M </w:t>
      </w:r>
      <w:r w:rsidR="00CE3C3C" w:rsidRPr="00C274BA">
        <w:rPr>
          <w:rFonts w:ascii="Times New Roman" w:hAnsi="Times New Roman" w:cs="Times New Roman"/>
          <w:sz w:val="24"/>
          <w:szCs w:val="24"/>
        </w:rPr>
        <w:t xml:space="preserve">= </w:t>
      </w:r>
      <w:r w:rsidR="008D0CEA" w:rsidRPr="00C274BA">
        <w:rPr>
          <w:rFonts w:ascii="Times New Roman" w:hAnsi="Times New Roman" w:cs="Times New Roman"/>
          <w:sz w:val="24"/>
          <w:szCs w:val="24"/>
        </w:rPr>
        <w:t>4.</w:t>
      </w:r>
      <w:r w:rsidR="00FF636A" w:rsidRPr="00C274BA">
        <w:rPr>
          <w:rFonts w:ascii="Times New Roman" w:hAnsi="Times New Roman" w:cs="Times New Roman"/>
          <w:sz w:val="24"/>
          <w:szCs w:val="24"/>
        </w:rPr>
        <w:t>6</w:t>
      </w:r>
      <w:r w:rsidR="00726D7A" w:rsidRPr="00C274BA">
        <w:rPr>
          <w:rFonts w:ascii="Times New Roman" w:hAnsi="Times New Roman" w:cs="Times New Roman"/>
          <w:sz w:val="24"/>
          <w:szCs w:val="24"/>
        </w:rPr>
        <w:t>1</w:t>
      </w:r>
      <w:r w:rsidR="00CE3C3C" w:rsidRPr="00C274BA">
        <w:rPr>
          <w:rFonts w:ascii="Times New Roman" w:hAnsi="Times New Roman" w:cs="Times New Roman"/>
          <w:sz w:val="24"/>
          <w:szCs w:val="24"/>
        </w:rPr>
        <w:t xml:space="preserve">, </w:t>
      </w:r>
      <w:r w:rsidR="00CE3C3C" w:rsidRPr="00C274BA">
        <w:rPr>
          <w:rFonts w:ascii="Times New Roman" w:hAnsi="Times New Roman" w:cs="Times New Roman"/>
          <w:i/>
          <w:iCs/>
          <w:sz w:val="24"/>
          <w:szCs w:val="24"/>
        </w:rPr>
        <w:t xml:space="preserve">SD </w:t>
      </w:r>
      <w:r w:rsidR="00CE3C3C" w:rsidRPr="00C274BA">
        <w:rPr>
          <w:rFonts w:ascii="Times New Roman" w:hAnsi="Times New Roman" w:cs="Times New Roman"/>
          <w:sz w:val="24"/>
          <w:szCs w:val="24"/>
        </w:rPr>
        <w:t xml:space="preserve">= </w:t>
      </w:r>
      <w:r w:rsidR="008D0CEA" w:rsidRPr="00C274BA">
        <w:rPr>
          <w:rFonts w:ascii="Times New Roman" w:hAnsi="Times New Roman" w:cs="Times New Roman"/>
          <w:sz w:val="24"/>
          <w:szCs w:val="24"/>
        </w:rPr>
        <w:t>0.9</w:t>
      </w:r>
      <w:r w:rsidR="00726D7A" w:rsidRPr="00C274BA">
        <w:rPr>
          <w:rFonts w:ascii="Times New Roman" w:hAnsi="Times New Roman" w:cs="Times New Roman"/>
          <w:sz w:val="24"/>
          <w:szCs w:val="24"/>
        </w:rPr>
        <w:t>4</w:t>
      </w:r>
      <w:r w:rsidR="00CE3C3C" w:rsidRPr="00C274BA">
        <w:rPr>
          <w:rFonts w:ascii="Times New Roman" w:hAnsi="Times New Roman" w:cs="Times New Roman"/>
          <w:sz w:val="24"/>
          <w:szCs w:val="24"/>
        </w:rPr>
        <w:t xml:space="preserve">, </w:t>
      </w:r>
      <w:r w:rsidR="00CE3C3C" w:rsidRPr="00C274BA">
        <w:rPr>
          <w:rFonts w:ascii="Times New Roman" w:hAnsi="Times New Roman" w:cs="Times New Roman"/>
          <w:sz w:val="24"/>
          <w:szCs w:val="24"/>
        </w:rPr>
        <w:sym w:font="Symbol" w:char="F061"/>
      </w:r>
      <w:r w:rsidR="00CE3C3C" w:rsidRPr="00C274BA">
        <w:rPr>
          <w:rFonts w:ascii="Times New Roman" w:hAnsi="Times New Roman" w:cs="Times New Roman"/>
          <w:sz w:val="24"/>
          <w:szCs w:val="24"/>
        </w:rPr>
        <w:t xml:space="preserve"> =</w:t>
      </w:r>
      <w:r w:rsidR="00985E96" w:rsidRPr="00C274BA">
        <w:rPr>
          <w:rFonts w:ascii="Times New Roman" w:hAnsi="Times New Roman" w:cs="Times New Roman"/>
          <w:sz w:val="24"/>
          <w:szCs w:val="24"/>
        </w:rPr>
        <w:t xml:space="preserve"> .9</w:t>
      </w:r>
      <w:r w:rsidR="00FF636A" w:rsidRPr="00C274BA">
        <w:rPr>
          <w:rFonts w:ascii="Times New Roman" w:hAnsi="Times New Roman" w:cs="Times New Roman"/>
          <w:sz w:val="24"/>
          <w:szCs w:val="24"/>
        </w:rPr>
        <w:t>1</w:t>
      </w:r>
      <w:r w:rsidR="00CE3C3C" w:rsidRPr="00C274BA">
        <w:rPr>
          <w:rFonts w:ascii="Times New Roman" w:hAnsi="Times New Roman" w:cs="Times New Roman"/>
          <w:sz w:val="24"/>
          <w:szCs w:val="24"/>
        </w:rPr>
        <w:t>)</w:t>
      </w:r>
      <w:r w:rsidR="00A036FB" w:rsidRPr="00C274BA">
        <w:rPr>
          <w:rFonts w:ascii="Times New Roman" w:hAnsi="Times New Roman" w:cs="Times New Roman"/>
          <w:sz w:val="24"/>
          <w:szCs w:val="24"/>
        </w:rPr>
        <w:t xml:space="preserve"> and </w:t>
      </w:r>
      <w:r w:rsidR="00D77DF7" w:rsidRPr="00C274BA">
        <w:rPr>
          <w:rFonts w:ascii="Times New Roman" w:hAnsi="Times New Roman" w:cs="Times New Roman"/>
          <w:sz w:val="24"/>
          <w:szCs w:val="24"/>
        </w:rPr>
        <w:t>NA</w:t>
      </w:r>
      <w:r w:rsidR="00A036FB" w:rsidRPr="00C274BA">
        <w:rPr>
          <w:rFonts w:ascii="Times New Roman" w:hAnsi="Times New Roman" w:cs="Times New Roman"/>
          <w:sz w:val="24"/>
          <w:szCs w:val="24"/>
        </w:rPr>
        <w:t xml:space="preserve"> (e.g., “During the navigation task, I felt sad”; 1 = </w:t>
      </w:r>
      <w:r w:rsidR="00A036FB" w:rsidRPr="00C274BA">
        <w:rPr>
          <w:rFonts w:ascii="Times New Roman" w:hAnsi="Times New Roman" w:cs="Times New Roman"/>
          <w:i/>
          <w:iCs/>
          <w:sz w:val="24"/>
          <w:szCs w:val="24"/>
        </w:rPr>
        <w:t xml:space="preserve">strongly disagree, </w:t>
      </w:r>
      <w:r w:rsidR="00A036FB" w:rsidRPr="00C274BA">
        <w:rPr>
          <w:rFonts w:ascii="Times New Roman" w:hAnsi="Times New Roman" w:cs="Times New Roman"/>
          <w:sz w:val="24"/>
          <w:szCs w:val="24"/>
        </w:rPr>
        <w:t xml:space="preserve">6 = </w:t>
      </w:r>
      <w:r w:rsidR="00A036FB" w:rsidRPr="00C274BA">
        <w:rPr>
          <w:rFonts w:ascii="Times New Roman" w:hAnsi="Times New Roman" w:cs="Times New Roman"/>
          <w:i/>
          <w:iCs/>
          <w:sz w:val="24"/>
          <w:szCs w:val="24"/>
        </w:rPr>
        <w:t>strongly agree</w:t>
      </w:r>
      <w:r w:rsidR="00A036FB" w:rsidRPr="00C274BA">
        <w:rPr>
          <w:rFonts w:ascii="Times New Roman" w:hAnsi="Times New Roman" w:cs="Times New Roman"/>
          <w:sz w:val="24"/>
          <w:szCs w:val="24"/>
        </w:rPr>
        <w:t xml:space="preserve">; </w:t>
      </w:r>
      <w:r w:rsidR="00A036FB" w:rsidRPr="00C274BA">
        <w:rPr>
          <w:rFonts w:ascii="Times New Roman" w:hAnsi="Times New Roman" w:cs="Times New Roman"/>
          <w:i/>
          <w:iCs/>
          <w:sz w:val="24"/>
          <w:szCs w:val="24"/>
        </w:rPr>
        <w:t xml:space="preserve">M </w:t>
      </w:r>
      <w:r w:rsidR="00A036FB" w:rsidRPr="00C274BA">
        <w:rPr>
          <w:rFonts w:ascii="Times New Roman" w:hAnsi="Times New Roman" w:cs="Times New Roman"/>
          <w:sz w:val="24"/>
          <w:szCs w:val="24"/>
        </w:rPr>
        <w:t xml:space="preserve">= </w:t>
      </w:r>
      <w:r w:rsidR="008C6104" w:rsidRPr="00C274BA">
        <w:rPr>
          <w:rFonts w:ascii="Times New Roman" w:hAnsi="Times New Roman" w:cs="Times New Roman"/>
          <w:sz w:val="24"/>
          <w:szCs w:val="24"/>
        </w:rPr>
        <w:t>1.5</w:t>
      </w:r>
      <w:r w:rsidR="00FF636A" w:rsidRPr="00C274BA">
        <w:rPr>
          <w:rFonts w:ascii="Times New Roman" w:hAnsi="Times New Roman" w:cs="Times New Roman"/>
          <w:sz w:val="24"/>
          <w:szCs w:val="24"/>
        </w:rPr>
        <w:t>6</w:t>
      </w:r>
      <w:r w:rsidR="00A036FB" w:rsidRPr="00C274BA">
        <w:rPr>
          <w:rFonts w:ascii="Times New Roman" w:hAnsi="Times New Roman" w:cs="Times New Roman"/>
          <w:sz w:val="24"/>
          <w:szCs w:val="24"/>
        </w:rPr>
        <w:t xml:space="preserve">, </w:t>
      </w:r>
      <w:r w:rsidR="00A036FB" w:rsidRPr="00C274BA">
        <w:rPr>
          <w:rFonts w:ascii="Times New Roman" w:hAnsi="Times New Roman" w:cs="Times New Roman"/>
          <w:i/>
          <w:iCs/>
          <w:sz w:val="24"/>
          <w:szCs w:val="24"/>
        </w:rPr>
        <w:t xml:space="preserve">SD </w:t>
      </w:r>
      <w:r w:rsidR="00A036FB" w:rsidRPr="00C274BA">
        <w:rPr>
          <w:rFonts w:ascii="Times New Roman" w:hAnsi="Times New Roman" w:cs="Times New Roman"/>
          <w:sz w:val="24"/>
          <w:szCs w:val="24"/>
        </w:rPr>
        <w:t>= 0.</w:t>
      </w:r>
      <w:r w:rsidR="00FF636A" w:rsidRPr="00C274BA">
        <w:rPr>
          <w:rFonts w:ascii="Times New Roman" w:hAnsi="Times New Roman" w:cs="Times New Roman"/>
          <w:sz w:val="24"/>
          <w:szCs w:val="24"/>
        </w:rPr>
        <w:t>76</w:t>
      </w:r>
      <w:r w:rsidR="00A036FB" w:rsidRPr="00C274BA">
        <w:rPr>
          <w:rFonts w:ascii="Times New Roman" w:hAnsi="Times New Roman" w:cs="Times New Roman"/>
          <w:sz w:val="24"/>
          <w:szCs w:val="24"/>
        </w:rPr>
        <w:t xml:space="preserve">, </w:t>
      </w:r>
      <w:r w:rsidR="00A036FB" w:rsidRPr="00C274BA">
        <w:rPr>
          <w:rFonts w:ascii="Times New Roman" w:hAnsi="Times New Roman" w:cs="Times New Roman"/>
          <w:sz w:val="24"/>
          <w:szCs w:val="24"/>
        </w:rPr>
        <w:sym w:font="Symbol" w:char="F061"/>
      </w:r>
      <w:r w:rsidR="00A036FB" w:rsidRPr="00C274BA">
        <w:rPr>
          <w:rFonts w:ascii="Times New Roman" w:hAnsi="Times New Roman" w:cs="Times New Roman"/>
          <w:sz w:val="24"/>
          <w:szCs w:val="24"/>
        </w:rPr>
        <w:t xml:space="preserve"> = .</w:t>
      </w:r>
      <w:r w:rsidR="008C6104" w:rsidRPr="00C274BA">
        <w:rPr>
          <w:rFonts w:ascii="Times New Roman" w:hAnsi="Times New Roman" w:cs="Times New Roman"/>
          <w:sz w:val="24"/>
          <w:szCs w:val="24"/>
        </w:rPr>
        <w:t>8</w:t>
      </w:r>
      <w:r w:rsidR="00FF636A" w:rsidRPr="00C274BA">
        <w:rPr>
          <w:rFonts w:ascii="Times New Roman" w:hAnsi="Times New Roman" w:cs="Times New Roman"/>
          <w:sz w:val="24"/>
          <w:szCs w:val="24"/>
        </w:rPr>
        <w:t>3</w:t>
      </w:r>
      <w:r w:rsidR="00A036FB" w:rsidRPr="00C274BA">
        <w:rPr>
          <w:rFonts w:ascii="Times New Roman" w:hAnsi="Times New Roman" w:cs="Times New Roman"/>
          <w:sz w:val="24"/>
          <w:szCs w:val="24"/>
        </w:rPr>
        <w:t>)</w:t>
      </w:r>
      <w:r w:rsidR="003E43CD" w:rsidRPr="00C274BA">
        <w:rPr>
          <w:rFonts w:ascii="Times New Roman" w:hAnsi="Times New Roman" w:cs="Times New Roman"/>
          <w:sz w:val="24"/>
          <w:szCs w:val="24"/>
        </w:rPr>
        <w:t>.</w:t>
      </w:r>
    </w:p>
    <w:p w14:paraId="1567A7EC" w14:textId="73541A7B" w:rsidR="00D5500A" w:rsidRPr="00C274BA" w:rsidRDefault="00CE3C3C" w:rsidP="003A15D3">
      <w:pPr>
        <w:spacing w:after="0" w:line="480" w:lineRule="exact"/>
        <w:ind w:firstLine="720"/>
        <w:outlineLvl w:val="0"/>
        <w:rPr>
          <w:rFonts w:ascii="Times New Roman" w:hAnsi="Times New Roman" w:cs="Times New Roman"/>
          <w:sz w:val="24"/>
          <w:szCs w:val="24"/>
        </w:rPr>
      </w:pPr>
      <w:r w:rsidRPr="00C274BA">
        <w:rPr>
          <w:rFonts w:ascii="Times New Roman" w:hAnsi="Times New Roman" w:cs="Times New Roman"/>
          <w:sz w:val="24"/>
          <w:szCs w:val="24"/>
        </w:rPr>
        <w:t>Next</w:t>
      </w:r>
      <w:r w:rsidR="00625910"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in a free recall task, participants wrote down as many of the </w:t>
      </w:r>
      <w:r w:rsidR="00340754" w:rsidRPr="00C274BA">
        <w:rPr>
          <w:rFonts w:ascii="Times New Roman" w:hAnsi="Times New Roman" w:cs="Times New Roman"/>
          <w:sz w:val="24"/>
          <w:szCs w:val="24"/>
        </w:rPr>
        <w:t>landmark</w:t>
      </w:r>
      <w:r w:rsidRPr="00C274BA">
        <w:rPr>
          <w:rFonts w:ascii="Times New Roman" w:hAnsi="Times New Roman" w:cs="Times New Roman"/>
          <w:sz w:val="24"/>
          <w:szCs w:val="24"/>
        </w:rPr>
        <w:t xml:space="preserve">s they had seen in the mazes as they could recall. </w:t>
      </w:r>
      <w:r w:rsidR="00C04D61" w:rsidRPr="00C274BA">
        <w:rPr>
          <w:rFonts w:ascii="Times New Roman" w:hAnsi="Times New Roman" w:cs="Times New Roman"/>
          <w:sz w:val="24"/>
          <w:szCs w:val="24"/>
        </w:rPr>
        <w:t xml:space="preserve">We included this free recall task to ascertain that the </w:t>
      </w:r>
      <w:r w:rsidR="006135D0" w:rsidRPr="00C274BA">
        <w:rPr>
          <w:rFonts w:ascii="Times New Roman" w:hAnsi="Times New Roman" w:cs="Times New Roman"/>
          <w:sz w:val="24"/>
          <w:szCs w:val="24"/>
        </w:rPr>
        <w:t>popular music artists</w:t>
      </w:r>
      <w:r w:rsidR="00C04D61" w:rsidRPr="00C274BA">
        <w:rPr>
          <w:rFonts w:ascii="Times New Roman" w:hAnsi="Times New Roman" w:cs="Times New Roman"/>
          <w:sz w:val="24"/>
          <w:szCs w:val="24"/>
        </w:rPr>
        <w:t xml:space="preserve"> and TV characters presented in the nostalgia and control conditions were equally </w:t>
      </w:r>
      <w:r w:rsidR="00A909DD" w:rsidRPr="00C274BA">
        <w:rPr>
          <w:rFonts w:ascii="Times New Roman" w:hAnsi="Times New Roman" w:cs="Times New Roman"/>
          <w:sz w:val="24"/>
          <w:szCs w:val="24"/>
        </w:rPr>
        <w:t>familiar</w:t>
      </w:r>
      <w:r w:rsidR="00156487">
        <w:rPr>
          <w:rFonts w:ascii="Times New Roman" w:hAnsi="Times New Roman" w:cs="Times New Roman"/>
          <w:sz w:val="24"/>
          <w:szCs w:val="24"/>
        </w:rPr>
        <w:t xml:space="preserve"> and recognisable</w:t>
      </w:r>
      <w:r w:rsidR="00390F62" w:rsidRPr="00C274BA">
        <w:rPr>
          <w:rFonts w:ascii="Times New Roman" w:hAnsi="Times New Roman" w:cs="Times New Roman"/>
          <w:sz w:val="24"/>
          <w:szCs w:val="24"/>
        </w:rPr>
        <w:t xml:space="preserve"> </w:t>
      </w:r>
      <w:r w:rsidR="00C04D61" w:rsidRPr="00C274BA">
        <w:rPr>
          <w:rFonts w:ascii="Times New Roman" w:hAnsi="Times New Roman" w:cs="Times New Roman"/>
          <w:sz w:val="24"/>
          <w:szCs w:val="24"/>
        </w:rPr>
        <w:t xml:space="preserve">to participants; that is, to rule out the possibility that nostalgic (compared to control) </w:t>
      </w:r>
      <w:r w:rsidR="00340754" w:rsidRPr="00C274BA">
        <w:rPr>
          <w:rFonts w:ascii="Times New Roman" w:hAnsi="Times New Roman" w:cs="Times New Roman"/>
          <w:sz w:val="24"/>
          <w:szCs w:val="24"/>
        </w:rPr>
        <w:t>landmark</w:t>
      </w:r>
      <w:r w:rsidR="00C04D61" w:rsidRPr="00C274BA">
        <w:rPr>
          <w:rFonts w:ascii="Times New Roman" w:hAnsi="Times New Roman" w:cs="Times New Roman"/>
          <w:sz w:val="24"/>
          <w:szCs w:val="24"/>
        </w:rPr>
        <w:t xml:space="preserve">s facilitated performance because they were more </w:t>
      </w:r>
      <w:r w:rsidR="00A909DD" w:rsidRPr="00C274BA">
        <w:rPr>
          <w:rFonts w:ascii="Times New Roman" w:hAnsi="Times New Roman" w:cs="Times New Roman"/>
          <w:sz w:val="24"/>
          <w:szCs w:val="24"/>
        </w:rPr>
        <w:t>familiar</w:t>
      </w:r>
      <w:r w:rsidR="00156487">
        <w:rPr>
          <w:rFonts w:ascii="Times New Roman" w:hAnsi="Times New Roman" w:cs="Times New Roman"/>
          <w:sz w:val="24"/>
          <w:szCs w:val="24"/>
        </w:rPr>
        <w:t xml:space="preserve"> or recognisable</w:t>
      </w:r>
      <w:r w:rsidR="00C04D61" w:rsidRPr="00C274BA">
        <w:rPr>
          <w:rFonts w:ascii="Times New Roman" w:hAnsi="Times New Roman" w:cs="Times New Roman"/>
          <w:sz w:val="24"/>
          <w:szCs w:val="24"/>
        </w:rPr>
        <w:t xml:space="preserve">. </w:t>
      </w:r>
      <w:r w:rsidR="003E43CD" w:rsidRPr="00C274BA">
        <w:rPr>
          <w:rFonts w:ascii="Times New Roman" w:hAnsi="Times New Roman" w:cs="Times New Roman"/>
          <w:sz w:val="24"/>
          <w:szCs w:val="24"/>
        </w:rPr>
        <w:t xml:space="preserve">Finally, </w:t>
      </w:r>
      <w:r w:rsidR="00985E96" w:rsidRPr="00C274BA">
        <w:rPr>
          <w:rFonts w:ascii="Times New Roman" w:hAnsi="Times New Roman" w:cs="Times New Roman"/>
          <w:sz w:val="24"/>
          <w:szCs w:val="24"/>
        </w:rPr>
        <w:t>as a control variable, we assessed</w:t>
      </w:r>
      <w:r w:rsidR="003E43CD" w:rsidRPr="00C274BA">
        <w:rPr>
          <w:rFonts w:ascii="Times New Roman" w:hAnsi="Times New Roman" w:cs="Times New Roman"/>
          <w:sz w:val="24"/>
          <w:szCs w:val="24"/>
        </w:rPr>
        <w:t xml:space="preserve"> </w:t>
      </w:r>
      <w:r w:rsidR="005C6EDA" w:rsidRPr="00C274BA">
        <w:rPr>
          <w:rFonts w:ascii="Times New Roman" w:hAnsi="Times New Roman" w:cs="Times New Roman"/>
          <w:sz w:val="24"/>
          <w:szCs w:val="24"/>
        </w:rPr>
        <w:t xml:space="preserve">how experienced </w:t>
      </w:r>
      <w:r w:rsidR="00985E96" w:rsidRPr="00C274BA">
        <w:rPr>
          <w:rFonts w:ascii="Times New Roman" w:hAnsi="Times New Roman" w:cs="Times New Roman"/>
          <w:sz w:val="24"/>
          <w:szCs w:val="24"/>
        </w:rPr>
        <w:t>participants</w:t>
      </w:r>
      <w:r w:rsidR="005C6EDA" w:rsidRPr="00C274BA">
        <w:rPr>
          <w:rFonts w:ascii="Times New Roman" w:hAnsi="Times New Roman" w:cs="Times New Roman"/>
          <w:sz w:val="24"/>
          <w:szCs w:val="24"/>
        </w:rPr>
        <w:t xml:space="preserve"> were</w:t>
      </w:r>
      <w:r w:rsidR="00C079DE" w:rsidRPr="00C274BA">
        <w:rPr>
          <w:rFonts w:ascii="Times New Roman" w:hAnsi="Times New Roman" w:cs="Times New Roman"/>
          <w:sz w:val="24"/>
          <w:szCs w:val="24"/>
        </w:rPr>
        <w:t xml:space="preserve"> in playing computer games</w:t>
      </w:r>
      <w:r w:rsidR="00985E96" w:rsidRPr="00C274BA">
        <w:rPr>
          <w:rFonts w:ascii="Times New Roman" w:hAnsi="Times New Roman" w:cs="Times New Roman"/>
          <w:sz w:val="24"/>
          <w:szCs w:val="24"/>
        </w:rPr>
        <w:t xml:space="preserve"> </w:t>
      </w:r>
      <w:r w:rsidR="00C079DE" w:rsidRPr="00C274BA">
        <w:rPr>
          <w:rFonts w:ascii="Times New Roman" w:hAnsi="Times New Roman" w:cs="Times New Roman"/>
          <w:sz w:val="24"/>
          <w:szCs w:val="24"/>
        </w:rPr>
        <w:t xml:space="preserve">(1 </w:t>
      </w:r>
      <w:r w:rsidR="005C6EDA" w:rsidRPr="00C274BA">
        <w:rPr>
          <w:rFonts w:ascii="Times New Roman" w:hAnsi="Times New Roman" w:cs="Times New Roman"/>
          <w:sz w:val="24"/>
          <w:szCs w:val="24"/>
        </w:rPr>
        <w:t xml:space="preserve">= </w:t>
      </w:r>
      <w:r w:rsidR="003E43CD" w:rsidRPr="00C274BA">
        <w:rPr>
          <w:rFonts w:ascii="Times New Roman" w:hAnsi="Times New Roman" w:cs="Times New Roman"/>
          <w:i/>
          <w:iCs/>
          <w:sz w:val="24"/>
          <w:szCs w:val="24"/>
        </w:rPr>
        <w:t>I play every day</w:t>
      </w:r>
      <w:r w:rsidR="005C6EDA" w:rsidRPr="00C274BA">
        <w:rPr>
          <w:rFonts w:ascii="Times New Roman" w:hAnsi="Times New Roman" w:cs="Times New Roman"/>
          <w:sz w:val="24"/>
          <w:szCs w:val="24"/>
        </w:rPr>
        <w:t>,</w:t>
      </w:r>
      <w:r w:rsidR="00C079DE" w:rsidRPr="00C274BA">
        <w:rPr>
          <w:rFonts w:ascii="Times New Roman" w:hAnsi="Times New Roman" w:cs="Times New Roman"/>
          <w:sz w:val="24"/>
          <w:szCs w:val="24"/>
        </w:rPr>
        <w:t xml:space="preserve"> </w:t>
      </w:r>
      <w:r w:rsidR="003E43CD" w:rsidRPr="00C274BA">
        <w:rPr>
          <w:rFonts w:ascii="Times New Roman" w:hAnsi="Times New Roman" w:cs="Times New Roman"/>
          <w:sz w:val="24"/>
          <w:szCs w:val="24"/>
        </w:rPr>
        <w:t>4</w:t>
      </w:r>
      <w:r w:rsidR="005C6EDA" w:rsidRPr="00C274BA">
        <w:rPr>
          <w:rFonts w:ascii="Times New Roman" w:hAnsi="Times New Roman" w:cs="Times New Roman"/>
          <w:sz w:val="24"/>
          <w:szCs w:val="24"/>
        </w:rPr>
        <w:t xml:space="preserve"> = </w:t>
      </w:r>
      <w:r w:rsidR="003E43CD" w:rsidRPr="00C274BA">
        <w:rPr>
          <w:rFonts w:ascii="Times New Roman" w:hAnsi="Times New Roman" w:cs="Times New Roman"/>
          <w:i/>
          <w:iCs/>
          <w:sz w:val="24"/>
          <w:szCs w:val="24"/>
        </w:rPr>
        <w:t>I never play</w:t>
      </w:r>
      <w:r w:rsidR="00CF2D99" w:rsidRPr="00C274BA">
        <w:rPr>
          <w:rFonts w:ascii="Times New Roman" w:hAnsi="Times New Roman" w:cs="Times New Roman"/>
          <w:sz w:val="24"/>
          <w:szCs w:val="24"/>
        </w:rPr>
        <w:t xml:space="preserve">; </w:t>
      </w:r>
      <w:r w:rsidR="00CF2D99" w:rsidRPr="00C274BA">
        <w:rPr>
          <w:rFonts w:ascii="Times New Roman" w:hAnsi="Times New Roman" w:cs="Times New Roman"/>
          <w:i/>
          <w:iCs/>
          <w:sz w:val="24"/>
          <w:szCs w:val="24"/>
        </w:rPr>
        <w:t xml:space="preserve">M </w:t>
      </w:r>
      <w:r w:rsidR="00CF2D99" w:rsidRPr="00C274BA">
        <w:rPr>
          <w:rFonts w:ascii="Times New Roman" w:hAnsi="Times New Roman" w:cs="Times New Roman"/>
          <w:sz w:val="24"/>
          <w:szCs w:val="24"/>
        </w:rPr>
        <w:t xml:space="preserve">= </w:t>
      </w:r>
      <w:r w:rsidR="00D04C5A" w:rsidRPr="00C274BA">
        <w:rPr>
          <w:rFonts w:ascii="Times New Roman" w:hAnsi="Times New Roman" w:cs="Times New Roman"/>
          <w:sz w:val="24"/>
          <w:szCs w:val="24"/>
        </w:rPr>
        <w:t>3.1</w:t>
      </w:r>
      <w:r w:rsidR="00726D7A" w:rsidRPr="00C274BA">
        <w:rPr>
          <w:rFonts w:ascii="Times New Roman" w:hAnsi="Times New Roman" w:cs="Times New Roman"/>
          <w:sz w:val="24"/>
          <w:szCs w:val="24"/>
        </w:rPr>
        <w:t>3</w:t>
      </w:r>
      <w:r w:rsidR="00CF2D99" w:rsidRPr="00C274BA">
        <w:rPr>
          <w:rFonts w:ascii="Times New Roman" w:hAnsi="Times New Roman" w:cs="Times New Roman"/>
          <w:sz w:val="24"/>
          <w:szCs w:val="24"/>
        </w:rPr>
        <w:t xml:space="preserve">, </w:t>
      </w:r>
      <w:r w:rsidR="00CF2D99" w:rsidRPr="00C274BA">
        <w:rPr>
          <w:rFonts w:ascii="Times New Roman" w:hAnsi="Times New Roman" w:cs="Times New Roman"/>
          <w:i/>
          <w:iCs/>
          <w:sz w:val="24"/>
          <w:szCs w:val="24"/>
        </w:rPr>
        <w:t xml:space="preserve">SD </w:t>
      </w:r>
      <w:r w:rsidR="00CF2D99" w:rsidRPr="00C274BA">
        <w:rPr>
          <w:rFonts w:ascii="Times New Roman" w:hAnsi="Times New Roman" w:cs="Times New Roman"/>
          <w:sz w:val="24"/>
          <w:szCs w:val="24"/>
        </w:rPr>
        <w:t>=</w:t>
      </w:r>
      <w:r w:rsidR="00D04C5A" w:rsidRPr="00C274BA">
        <w:rPr>
          <w:rFonts w:ascii="Times New Roman" w:hAnsi="Times New Roman" w:cs="Times New Roman"/>
          <w:sz w:val="24"/>
          <w:szCs w:val="24"/>
        </w:rPr>
        <w:t xml:space="preserve"> 0.88</w:t>
      </w:r>
      <w:r w:rsidR="00C079DE" w:rsidRPr="00C274BA">
        <w:rPr>
          <w:rFonts w:ascii="Times New Roman" w:hAnsi="Times New Roman" w:cs="Times New Roman"/>
          <w:sz w:val="24"/>
          <w:szCs w:val="24"/>
        </w:rPr>
        <w:t>)</w:t>
      </w:r>
      <w:r w:rsidR="0047153A" w:rsidRPr="00C274BA">
        <w:rPr>
          <w:rFonts w:ascii="Times New Roman" w:hAnsi="Times New Roman" w:cs="Times New Roman"/>
          <w:sz w:val="24"/>
          <w:szCs w:val="24"/>
        </w:rPr>
        <w:t>.</w:t>
      </w:r>
      <w:r w:rsidR="003E43CD" w:rsidRPr="00C274BA">
        <w:rPr>
          <w:rStyle w:val="FootnoteReference"/>
          <w:rFonts w:ascii="Times New Roman" w:hAnsi="Times New Roman" w:cs="Times New Roman"/>
          <w:sz w:val="24"/>
          <w:szCs w:val="24"/>
        </w:rPr>
        <w:footnoteReference w:id="5"/>
      </w:r>
    </w:p>
    <w:p w14:paraId="252B5FCE" w14:textId="68CFE520" w:rsidR="00C079DE" w:rsidRPr="00C274BA" w:rsidRDefault="00C079DE" w:rsidP="003A15D3">
      <w:pPr>
        <w:spacing w:after="0" w:line="480" w:lineRule="exact"/>
        <w:outlineLvl w:val="0"/>
        <w:rPr>
          <w:rFonts w:ascii="Times New Roman" w:hAnsi="Times New Roman" w:cs="Times New Roman"/>
          <w:b/>
          <w:iCs/>
          <w:sz w:val="24"/>
          <w:szCs w:val="24"/>
        </w:rPr>
      </w:pPr>
      <w:r w:rsidRPr="00C274BA">
        <w:rPr>
          <w:rFonts w:ascii="Times New Roman" w:hAnsi="Times New Roman" w:cs="Times New Roman"/>
          <w:b/>
          <w:iCs/>
          <w:sz w:val="24"/>
          <w:szCs w:val="24"/>
        </w:rPr>
        <w:t xml:space="preserve">Results </w:t>
      </w:r>
      <w:r w:rsidR="00295B6D" w:rsidRPr="00C274BA">
        <w:rPr>
          <w:rFonts w:ascii="Times New Roman" w:hAnsi="Times New Roman" w:cs="Times New Roman"/>
          <w:b/>
          <w:iCs/>
          <w:sz w:val="24"/>
          <w:szCs w:val="24"/>
        </w:rPr>
        <w:t>and Discussion</w:t>
      </w:r>
    </w:p>
    <w:p w14:paraId="4E8D9D37" w14:textId="71178AD6" w:rsidR="00CC43B1" w:rsidRPr="00C274BA" w:rsidRDefault="00D45E16"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Manipulation Check</w:t>
      </w:r>
    </w:p>
    <w:p w14:paraId="3409059B" w14:textId="272898AD" w:rsidR="00163C84" w:rsidRPr="00C274BA" w:rsidRDefault="00163C84" w:rsidP="003A15D3">
      <w:pPr>
        <w:spacing w:after="0" w:line="480" w:lineRule="exact"/>
        <w:ind w:firstLine="720"/>
        <w:outlineLvl w:val="0"/>
        <w:rPr>
          <w:rFonts w:ascii="Times New Roman" w:hAnsi="Times New Roman" w:cs="Times New Roman"/>
          <w:bCs/>
          <w:sz w:val="24"/>
          <w:szCs w:val="24"/>
        </w:rPr>
      </w:pPr>
      <w:r w:rsidRPr="00C274BA">
        <w:rPr>
          <w:rFonts w:ascii="Times New Roman" w:hAnsi="Times New Roman" w:cs="Times New Roman"/>
          <w:bCs/>
          <w:sz w:val="24"/>
          <w:szCs w:val="24"/>
        </w:rPr>
        <w:t>As intended, participants in the nostalgia condition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3.2</w:t>
      </w:r>
      <w:r w:rsidR="00D34CFD" w:rsidRPr="00C274BA">
        <w:rPr>
          <w:rFonts w:ascii="Times New Roman" w:hAnsi="Times New Roman" w:cs="Times New Roman"/>
          <w:bCs/>
          <w:sz w:val="24"/>
          <w:szCs w:val="24"/>
        </w:rPr>
        <w:t>2</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1.2</w:t>
      </w:r>
      <w:r w:rsidR="00D34CFD" w:rsidRPr="00C274BA">
        <w:rPr>
          <w:rFonts w:ascii="Times New Roman" w:hAnsi="Times New Roman" w:cs="Times New Roman"/>
          <w:bCs/>
          <w:sz w:val="24"/>
          <w:szCs w:val="24"/>
        </w:rPr>
        <w:t>5</w:t>
      </w:r>
      <w:r w:rsidRPr="00C274BA">
        <w:rPr>
          <w:rFonts w:ascii="Times New Roman" w:hAnsi="Times New Roman" w:cs="Times New Roman"/>
          <w:bCs/>
          <w:sz w:val="24"/>
          <w:szCs w:val="24"/>
        </w:rPr>
        <w:t>) felt more nostalgic than those in the control condition</w:t>
      </w:r>
      <w:r w:rsidR="00595BBB" w:rsidRPr="00C274BA">
        <w:rPr>
          <w:rFonts w:ascii="Times New Roman" w:hAnsi="Times New Roman" w:cs="Times New Roman"/>
          <w:bCs/>
          <w:sz w:val="24"/>
          <w:szCs w:val="24"/>
        </w:rPr>
        <w:t xml:space="preserve"> </w:t>
      </w:r>
      <w:r w:rsidRPr="00C274BA">
        <w:rPr>
          <w:rFonts w:ascii="Times New Roman" w:hAnsi="Times New Roman" w:cs="Times New Roman"/>
          <w:bCs/>
          <w:sz w:val="24"/>
          <w:szCs w:val="24"/>
        </w:rPr>
        <w:t>(</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2.4</w:t>
      </w:r>
      <w:r w:rsidR="009417CA" w:rsidRPr="00C274BA">
        <w:rPr>
          <w:rFonts w:ascii="Times New Roman" w:hAnsi="Times New Roman" w:cs="Times New Roman"/>
          <w:bCs/>
          <w:sz w:val="24"/>
          <w:szCs w:val="24"/>
        </w:rPr>
        <w:t>4</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1.2</w:t>
      </w:r>
      <w:r w:rsidR="009417CA" w:rsidRPr="00C274BA">
        <w:rPr>
          <w:rFonts w:ascii="Times New Roman" w:hAnsi="Times New Roman" w:cs="Times New Roman"/>
          <w:bCs/>
          <w:sz w:val="24"/>
          <w:szCs w:val="24"/>
        </w:rPr>
        <w:t>3</w:t>
      </w:r>
      <w:r w:rsidRPr="00C274BA">
        <w:rPr>
          <w:rFonts w:ascii="Times New Roman" w:hAnsi="Times New Roman" w:cs="Times New Roman"/>
          <w:bCs/>
          <w:sz w:val="24"/>
          <w:szCs w:val="24"/>
        </w:rPr>
        <w:t>)</w:t>
      </w:r>
      <w:r w:rsidR="00595BBB" w:rsidRPr="00C274BA">
        <w:rPr>
          <w:rFonts w:ascii="Times New Roman" w:hAnsi="Times New Roman" w:cs="Times New Roman"/>
          <w:bCs/>
          <w:sz w:val="24"/>
          <w:szCs w:val="24"/>
        </w:rPr>
        <w:t xml:space="preserve">, </w:t>
      </w:r>
      <w:r w:rsidR="00595BBB" w:rsidRPr="00C274BA">
        <w:rPr>
          <w:rFonts w:ascii="Times New Roman" w:hAnsi="Times New Roman" w:cs="Times New Roman"/>
          <w:bCs/>
          <w:i/>
          <w:sz w:val="24"/>
          <w:szCs w:val="24"/>
        </w:rPr>
        <w:t>F</w:t>
      </w:r>
      <w:r w:rsidR="00595BBB" w:rsidRPr="00C274BA">
        <w:rPr>
          <w:rFonts w:ascii="Times New Roman" w:hAnsi="Times New Roman" w:cs="Times New Roman"/>
          <w:bCs/>
          <w:sz w:val="24"/>
          <w:szCs w:val="24"/>
        </w:rPr>
        <w:t>(1, 6</w:t>
      </w:r>
      <w:r w:rsidR="009417CA" w:rsidRPr="00C274BA">
        <w:rPr>
          <w:rFonts w:ascii="Times New Roman" w:hAnsi="Times New Roman" w:cs="Times New Roman"/>
          <w:bCs/>
          <w:sz w:val="24"/>
          <w:szCs w:val="24"/>
        </w:rPr>
        <w:t>0</w:t>
      </w:r>
      <w:r w:rsidR="00595BBB" w:rsidRPr="00C274BA">
        <w:rPr>
          <w:rFonts w:ascii="Times New Roman" w:hAnsi="Times New Roman" w:cs="Times New Roman"/>
          <w:bCs/>
          <w:sz w:val="24"/>
          <w:szCs w:val="24"/>
        </w:rPr>
        <w:t xml:space="preserve">) = </w:t>
      </w:r>
      <w:r w:rsidR="009417CA" w:rsidRPr="00C274BA">
        <w:rPr>
          <w:rFonts w:ascii="Times New Roman" w:hAnsi="Times New Roman" w:cs="Times New Roman"/>
          <w:bCs/>
          <w:sz w:val="24"/>
          <w:szCs w:val="24"/>
        </w:rPr>
        <w:t>6.02</w:t>
      </w:r>
      <w:r w:rsidR="00595BBB" w:rsidRPr="00C274BA">
        <w:rPr>
          <w:rFonts w:ascii="Times New Roman" w:hAnsi="Times New Roman" w:cs="Times New Roman"/>
          <w:bCs/>
          <w:i/>
          <w:sz w:val="24"/>
          <w:szCs w:val="24"/>
        </w:rPr>
        <w:t>, p</w:t>
      </w:r>
      <w:r w:rsidR="00595BBB" w:rsidRPr="00C274BA">
        <w:rPr>
          <w:rFonts w:ascii="Times New Roman" w:hAnsi="Times New Roman" w:cs="Times New Roman"/>
          <w:bCs/>
          <w:sz w:val="24"/>
          <w:szCs w:val="24"/>
        </w:rPr>
        <w:t xml:space="preserve"> = .01</w:t>
      </w:r>
      <w:r w:rsidR="009417CA" w:rsidRPr="00C274BA">
        <w:rPr>
          <w:rFonts w:ascii="Times New Roman" w:hAnsi="Times New Roman" w:cs="Times New Roman"/>
          <w:bCs/>
          <w:sz w:val="24"/>
          <w:szCs w:val="24"/>
        </w:rPr>
        <w:t>7</w:t>
      </w:r>
      <w:r w:rsidR="00595BBB" w:rsidRPr="00C274BA">
        <w:rPr>
          <w:rFonts w:ascii="Times New Roman" w:hAnsi="Times New Roman" w:cs="Times New Roman"/>
          <w:bCs/>
          <w:sz w:val="24"/>
          <w:szCs w:val="24"/>
        </w:rPr>
        <w:t xml:space="preserve">, </w:t>
      </w:r>
      <w:r w:rsidR="00595BBB" w:rsidRPr="00C274BA">
        <w:rPr>
          <w:rFonts w:ascii="Times New Roman" w:hAnsi="Times New Roman" w:cs="Times New Roman"/>
          <w:sz w:val="24"/>
          <w:szCs w:val="24"/>
        </w:rPr>
        <w:t>η</w:t>
      </w:r>
      <w:r w:rsidR="00595BBB" w:rsidRPr="00C274BA">
        <w:rPr>
          <w:rFonts w:ascii="Times New Roman" w:hAnsi="Times New Roman" w:cs="Times New Roman"/>
          <w:sz w:val="24"/>
          <w:szCs w:val="24"/>
          <w:vertAlign w:val="superscript"/>
        </w:rPr>
        <w:t>2</w:t>
      </w:r>
      <w:r w:rsidR="00595BBB" w:rsidRPr="00C274BA">
        <w:rPr>
          <w:rFonts w:ascii="Times New Roman" w:hAnsi="Times New Roman" w:cs="Times New Roman"/>
          <w:bCs/>
          <w:sz w:val="24"/>
          <w:szCs w:val="24"/>
        </w:rPr>
        <w:t xml:space="preserve"> = .0</w:t>
      </w:r>
      <w:r w:rsidR="009417CA" w:rsidRPr="00C274BA">
        <w:rPr>
          <w:rFonts w:ascii="Times New Roman" w:hAnsi="Times New Roman" w:cs="Times New Roman"/>
          <w:bCs/>
          <w:sz w:val="24"/>
          <w:szCs w:val="24"/>
        </w:rPr>
        <w:t>91</w:t>
      </w:r>
      <w:r w:rsidR="0043088A" w:rsidRPr="00C274BA">
        <w:rPr>
          <w:rFonts w:ascii="Times New Roman" w:hAnsi="Times New Roman" w:cs="Times New Roman"/>
          <w:bCs/>
          <w:sz w:val="24"/>
          <w:szCs w:val="24"/>
        </w:rPr>
        <w:t>, 90% CI = [</w:t>
      </w:r>
      <w:r w:rsidR="009417CA" w:rsidRPr="00C274BA">
        <w:rPr>
          <w:rFonts w:ascii="Times New Roman" w:hAnsi="Times New Roman" w:cs="Times New Roman"/>
          <w:bCs/>
          <w:sz w:val="24"/>
          <w:szCs w:val="24"/>
        </w:rPr>
        <w:t>.009, .216</w:t>
      </w:r>
      <w:r w:rsidR="00060315" w:rsidRPr="00C274BA">
        <w:rPr>
          <w:rFonts w:ascii="Times New Roman" w:hAnsi="Times New Roman" w:cs="Times New Roman"/>
          <w:bCs/>
          <w:sz w:val="24"/>
          <w:szCs w:val="24"/>
        </w:rPr>
        <w:t>]</w:t>
      </w:r>
      <w:r w:rsidR="00595BBB" w:rsidRPr="00C274BA">
        <w:rPr>
          <w:rFonts w:ascii="Times New Roman" w:hAnsi="Times New Roman" w:cs="Times New Roman"/>
          <w:bCs/>
          <w:sz w:val="24"/>
          <w:szCs w:val="24"/>
        </w:rPr>
        <w:t>.</w:t>
      </w:r>
      <w:r w:rsidRPr="00C274BA">
        <w:rPr>
          <w:rFonts w:ascii="Times New Roman" w:hAnsi="Times New Roman" w:cs="Times New Roman"/>
          <w:bCs/>
          <w:sz w:val="24"/>
          <w:szCs w:val="24"/>
        </w:rPr>
        <w:t xml:space="preserve"> The manipulation was </w:t>
      </w:r>
      <w:r w:rsidR="00CC43B1" w:rsidRPr="00C274BA">
        <w:rPr>
          <w:rFonts w:ascii="Times New Roman" w:hAnsi="Times New Roman" w:cs="Times New Roman"/>
          <w:bCs/>
          <w:sz w:val="24"/>
          <w:szCs w:val="24"/>
        </w:rPr>
        <w:t>effective</w:t>
      </w:r>
      <w:r w:rsidRPr="00C274BA">
        <w:rPr>
          <w:rFonts w:ascii="Times New Roman" w:hAnsi="Times New Roman" w:cs="Times New Roman"/>
          <w:bCs/>
          <w:sz w:val="24"/>
          <w:szCs w:val="24"/>
        </w:rPr>
        <w:t xml:space="preserve">. </w:t>
      </w:r>
    </w:p>
    <w:p w14:paraId="0F2C2880" w14:textId="77777777" w:rsidR="00CC43B1" w:rsidRPr="00C274BA" w:rsidRDefault="007E58AF"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Control Variables</w:t>
      </w:r>
    </w:p>
    <w:p w14:paraId="6277358E" w14:textId="327F5481" w:rsidR="00FC0E47" w:rsidRPr="00C274BA" w:rsidRDefault="00FC0E47" w:rsidP="003A15D3">
      <w:pPr>
        <w:spacing w:after="0" w:line="480" w:lineRule="exact"/>
        <w:ind w:firstLine="720"/>
        <w:outlineLvl w:val="0"/>
        <w:rPr>
          <w:rFonts w:ascii="Times New Roman" w:hAnsi="Times New Roman" w:cs="Times New Roman"/>
          <w:bCs/>
          <w:sz w:val="24"/>
          <w:szCs w:val="24"/>
        </w:rPr>
      </w:pPr>
      <w:r w:rsidRPr="00C274BA">
        <w:rPr>
          <w:rFonts w:ascii="Times New Roman" w:hAnsi="Times New Roman" w:cs="Times New Roman"/>
          <w:bCs/>
          <w:sz w:val="24"/>
          <w:szCs w:val="24"/>
        </w:rPr>
        <w:t>Participants in the nostalgia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3.0</w:t>
      </w:r>
      <w:r w:rsidR="000E1684" w:rsidRPr="00C274BA">
        <w:rPr>
          <w:rFonts w:ascii="Times New Roman" w:hAnsi="Times New Roman" w:cs="Times New Roman"/>
          <w:bCs/>
          <w:sz w:val="24"/>
          <w:szCs w:val="24"/>
        </w:rPr>
        <w:t>0</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1.03) and control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3.2</w:t>
      </w:r>
      <w:r w:rsidR="009417CA" w:rsidRPr="00C274BA">
        <w:rPr>
          <w:rFonts w:ascii="Times New Roman" w:hAnsi="Times New Roman" w:cs="Times New Roman"/>
          <w:bCs/>
          <w:sz w:val="24"/>
          <w:szCs w:val="24"/>
        </w:rPr>
        <w:t>6</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xml:space="preserve">= 0.68) conditions did not differ significantly on computer game experience, </w:t>
      </w:r>
      <w:r w:rsidRPr="00C274BA">
        <w:rPr>
          <w:rFonts w:ascii="Times New Roman" w:hAnsi="Times New Roman" w:cs="Times New Roman"/>
          <w:bCs/>
          <w:i/>
          <w:sz w:val="24"/>
          <w:szCs w:val="24"/>
        </w:rPr>
        <w:t>F</w:t>
      </w:r>
      <w:r w:rsidRPr="00C274BA">
        <w:rPr>
          <w:rFonts w:ascii="Times New Roman" w:hAnsi="Times New Roman" w:cs="Times New Roman"/>
          <w:bCs/>
          <w:sz w:val="24"/>
          <w:szCs w:val="24"/>
        </w:rPr>
        <w:t>(1, 6</w:t>
      </w:r>
      <w:r w:rsidR="009417CA" w:rsidRPr="00C274BA">
        <w:rPr>
          <w:rFonts w:ascii="Times New Roman" w:hAnsi="Times New Roman" w:cs="Times New Roman"/>
          <w:bCs/>
          <w:sz w:val="24"/>
          <w:szCs w:val="24"/>
        </w:rPr>
        <w:t>0</w:t>
      </w:r>
      <w:r w:rsidRPr="00C274BA">
        <w:rPr>
          <w:rFonts w:ascii="Times New Roman" w:hAnsi="Times New Roman" w:cs="Times New Roman"/>
          <w:bCs/>
          <w:sz w:val="24"/>
          <w:szCs w:val="24"/>
        </w:rPr>
        <w:t>) = 1.</w:t>
      </w:r>
      <w:r w:rsidR="009417CA" w:rsidRPr="00C274BA">
        <w:rPr>
          <w:rFonts w:ascii="Times New Roman" w:hAnsi="Times New Roman" w:cs="Times New Roman"/>
          <w:bCs/>
          <w:sz w:val="24"/>
          <w:szCs w:val="24"/>
        </w:rPr>
        <w:t>35</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 </w:t>
      </w:r>
      <w:r w:rsidRPr="00C274BA">
        <w:rPr>
          <w:rFonts w:ascii="Times New Roman" w:hAnsi="Times New Roman" w:cs="Times New Roman"/>
          <w:bCs/>
          <w:sz w:val="24"/>
          <w:szCs w:val="24"/>
        </w:rPr>
        <w:lastRenderedPageBreak/>
        <w:t>.</w:t>
      </w:r>
      <w:r w:rsidR="003261D0" w:rsidRPr="00C274BA">
        <w:rPr>
          <w:rFonts w:ascii="Times New Roman" w:hAnsi="Times New Roman" w:cs="Times New Roman"/>
          <w:bCs/>
          <w:sz w:val="24"/>
          <w:szCs w:val="24"/>
        </w:rPr>
        <w:t>2</w:t>
      </w:r>
      <w:r w:rsidR="009417CA" w:rsidRPr="00C274BA">
        <w:rPr>
          <w:rFonts w:ascii="Times New Roman" w:hAnsi="Times New Roman" w:cs="Times New Roman"/>
          <w:bCs/>
          <w:sz w:val="24"/>
          <w:szCs w:val="24"/>
        </w:rPr>
        <w:t>50</w:t>
      </w:r>
      <w:r w:rsidRPr="00C274BA">
        <w:rPr>
          <w:rFonts w:ascii="Times New Roman" w:hAnsi="Times New Roman" w:cs="Times New Roman"/>
          <w:bCs/>
          <w:sz w:val="24"/>
          <w:szCs w:val="24"/>
        </w:rPr>
        <w:t xml:space="preserve">, </w:t>
      </w:r>
      <w:r w:rsidRPr="00C274BA">
        <w:rPr>
          <w:rFonts w:ascii="Times New Roman" w:hAnsi="Times New Roman" w:cs="Times New Roman"/>
          <w:sz w:val="24"/>
          <w:szCs w:val="24"/>
        </w:rPr>
        <w:t>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.02</w:t>
      </w:r>
      <w:r w:rsidR="009417CA" w:rsidRPr="00C274BA">
        <w:rPr>
          <w:rFonts w:ascii="Times New Roman" w:hAnsi="Times New Roman" w:cs="Times New Roman"/>
          <w:bCs/>
          <w:sz w:val="24"/>
          <w:szCs w:val="24"/>
        </w:rPr>
        <w:t>2</w:t>
      </w:r>
      <w:r w:rsidR="00DA507E" w:rsidRPr="00C274BA">
        <w:rPr>
          <w:rFonts w:ascii="Times New Roman" w:hAnsi="Times New Roman" w:cs="Times New Roman"/>
          <w:bCs/>
          <w:sz w:val="24"/>
          <w:szCs w:val="24"/>
        </w:rPr>
        <w:t>, 90% CI = [</w:t>
      </w:r>
      <w:r w:rsidR="009417CA" w:rsidRPr="00C274BA">
        <w:rPr>
          <w:rFonts w:ascii="Times New Roman" w:hAnsi="Times New Roman" w:cs="Times New Roman"/>
          <w:bCs/>
          <w:sz w:val="24"/>
          <w:szCs w:val="24"/>
        </w:rPr>
        <w:t>.000</w:t>
      </w:r>
      <w:r w:rsidR="00DA507E" w:rsidRPr="00C274BA">
        <w:rPr>
          <w:rFonts w:ascii="Times New Roman" w:hAnsi="Times New Roman" w:cs="Times New Roman"/>
          <w:bCs/>
          <w:sz w:val="24"/>
          <w:szCs w:val="24"/>
        </w:rPr>
        <w:t xml:space="preserve">, </w:t>
      </w:r>
      <w:r w:rsidR="009417CA" w:rsidRPr="00C274BA">
        <w:rPr>
          <w:rFonts w:ascii="Times New Roman" w:hAnsi="Times New Roman" w:cs="Times New Roman"/>
          <w:bCs/>
          <w:sz w:val="24"/>
          <w:szCs w:val="24"/>
        </w:rPr>
        <w:t>.113</w:t>
      </w:r>
      <w:r w:rsidR="00DA507E" w:rsidRPr="00C274BA">
        <w:rPr>
          <w:rFonts w:ascii="Times New Roman" w:hAnsi="Times New Roman" w:cs="Times New Roman"/>
          <w:bCs/>
          <w:sz w:val="24"/>
          <w:szCs w:val="24"/>
        </w:rPr>
        <w:t>]</w:t>
      </w:r>
      <w:r w:rsidRPr="00C274BA">
        <w:rPr>
          <w:rFonts w:ascii="Times New Roman" w:hAnsi="Times New Roman" w:cs="Times New Roman"/>
          <w:bCs/>
          <w:sz w:val="24"/>
          <w:szCs w:val="24"/>
        </w:rPr>
        <w:t>. The nostalgia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xml:space="preserve">= </w:t>
      </w:r>
      <w:r w:rsidR="006814D8" w:rsidRPr="00C274BA">
        <w:rPr>
          <w:rFonts w:ascii="Times New Roman" w:hAnsi="Times New Roman" w:cs="Times New Roman"/>
          <w:bCs/>
          <w:sz w:val="24"/>
          <w:szCs w:val="24"/>
        </w:rPr>
        <w:t>7.</w:t>
      </w:r>
      <w:r w:rsidR="00EE70FF" w:rsidRPr="00C274BA">
        <w:rPr>
          <w:rFonts w:ascii="Times New Roman" w:hAnsi="Times New Roman" w:cs="Times New Roman"/>
          <w:bCs/>
          <w:sz w:val="24"/>
          <w:szCs w:val="24"/>
        </w:rPr>
        <w:t>16</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xml:space="preserve">= </w:t>
      </w:r>
      <w:r w:rsidR="006814D8" w:rsidRPr="00C274BA">
        <w:rPr>
          <w:rFonts w:ascii="Times New Roman" w:hAnsi="Times New Roman" w:cs="Times New Roman"/>
          <w:bCs/>
          <w:sz w:val="24"/>
          <w:szCs w:val="24"/>
        </w:rPr>
        <w:t>1.97</w:t>
      </w:r>
      <w:r w:rsidRPr="00C274BA">
        <w:rPr>
          <w:rFonts w:ascii="Times New Roman" w:hAnsi="Times New Roman" w:cs="Times New Roman"/>
          <w:bCs/>
          <w:sz w:val="24"/>
          <w:szCs w:val="24"/>
        </w:rPr>
        <w:t>) and control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xml:space="preserve">= </w:t>
      </w:r>
      <w:r w:rsidR="006814D8" w:rsidRPr="00C274BA">
        <w:rPr>
          <w:rFonts w:ascii="Times New Roman" w:hAnsi="Times New Roman" w:cs="Times New Roman"/>
          <w:bCs/>
          <w:sz w:val="24"/>
          <w:szCs w:val="24"/>
        </w:rPr>
        <w:t>7.</w:t>
      </w:r>
      <w:r w:rsidR="00AC66F3" w:rsidRPr="00C274BA">
        <w:rPr>
          <w:rFonts w:ascii="Times New Roman" w:hAnsi="Times New Roman" w:cs="Times New Roman"/>
          <w:bCs/>
          <w:sz w:val="24"/>
          <w:szCs w:val="24"/>
        </w:rPr>
        <w:t>39</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xml:space="preserve">= </w:t>
      </w:r>
      <w:r w:rsidR="006814D8" w:rsidRPr="00C274BA">
        <w:rPr>
          <w:rFonts w:ascii="Times New Roman" w:hAnsi="Times New Roman" w:cs="Times New Roman"/>
          <w:bCs/>
          <w:sz w:val="24"/>
          <w:szCs w:val="24"/>
        </w:rPr>
        <w:t>2.</w:t>
      </w:r>
      <w:r w:rsidR="00AC66F3" w:rsidRPr="00C274BA">
        <w:rPr>
          <w:rFonts w:ascii="Times New Roman" w:hAnsi="Times New Roman" w:cs="Times New Roman"/>
          <w:bCs/>
          <w:sz w:val="24"/>
          <w:szCs w:val="24"/>
        </w:rPr>
        <w:t>32</w:t>
      </w:r>
      <w:r w:rsidRPr="00C274BA">
        <w:rPr>
          <w:rFonts w:ascii="Times New Roman" w:hAnsi="Times New Roman" w:cs="Times New Roman"/>
          <w:bCs/>
          <w:sz w:val="24"/>
          <w:szCs w:val="24"/>
        </w:rPr>
        <w:t xml:space="preserve">) conditions did not differ significantly on the number of </w:t>
      </w:r>
      <w:r w:rsidR="00340754" w:rsidRPr="00C274BA">
        <w:rPr>
          <w:rFonts w:ascii="Times New Roman" w:hAnsi="Times New Roman" w:cs="Times New Roman"/>
          <w:bCs/>
          <w:sz w:val="24"/>
          <w:szCs w:val="24"/>
        </w:rPr>
        <w:t>landmark</w:t>
      </w:r>
      <w:r w:rsidRPr="00C274BA">
        <w:rPr>
          <w:rFonts w:ascii="Times New Roman" w:hAnsi="Times New Roman" w:cs="Times New Roman"/>
          <w:bCs/>
          <w:sz w:val="24"/>
          <w:szCs w:val="24"/>
        </w:rPr>
        <w:t xml:space="preserve">s recalled either, </w:t>
      </w:r>
      <w:r w:rsidRPr="00C274BA">
        <w:rPr>
          <w:rFonts w:ascii="Times New Roman" w:hAnsi="Times New Roman" w:cs="Times New Roman"/>
          <w:bCs/>
          <w:i/>
          <w:sz w:val="24"/>
          <w:szCs w:val="24"/>
        </w:rPr>
        <w:t>F</w:t>
      </w:r>
      <w:r w:rsidRPr="00C274BA">
        <w:rPr>
          <w:rFonts w:ascii="Times New Roman" w:hAnsi="Times New Roman" w:cs="Times New Roman"/>
          <w:bCs/>
          <w:sz w:val="24"/>
          <w:szCs w:val="24"/>
        </w:rPr>
        <w:t>(1, 6</w:t>
      </w:r>
      <w:r w:rsidR="00AC66F3" w:rsidRPr="00C274BA">
        <w:rPr>
          <w:rFonts w:ascii="Times New Roman" w:hAnsi="Times New Roman" w:cs="Times New Roman"/>
          <w:bCs/>
          <w:sz w:val="24"/>
          <w:szCs w:val="24"/>
        </w:rPr>
        <w:t>0</w:t>
      </w:r>
      <w:r w:rsidRPr="00C274BA">
        <w:rPr>
          <w:rFonts w:ascii="Times New Roman" w:hAnsi="Times New Roman" w:cs="Times New Roman"/>
          <w:bCs/>
          <w:sz w:val="24"/>
          <w:szCs w:val="24"/>
        </w:rPr>
        <w:t>) = 0.</w:t>
      </w:r>
      <w:r w:rsidR="00AC66F3" w:rsidRPr="00C274BA">
        <w:rPr>
          <w:rFonts w:ascii="Times New Roman" w:hAnsi="Times New Roman" w:cs="Times New Roman"/>
          <w:bCs/>
          <w:sz w:val="24"/>
          <w:szCs w:val="24"/>
        </w:rPr>
        <w:t>17</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 .</w:t>
      </w:r>
      <w:r w:rsidR="00AC66F3" w:rsidRPr="00C274BA">
        <w:rPr>
          <w:rFonts w:ascii="Times New Roman" w:hAnsi="Times New Roman" w:cs="Times New Roman"/>
          <w:bCs/>
          <w:sz w:val="24"/>
          <w:szCs w:val="24"/>
        </w:rPr>
        <w:t>681</w:t>
      </w:r>
      <w:r w:rsidRPr="00C274BA">
        <w:rPr>
          <w:rFonts w:ascii="Times New Roman" w:hAnsi="Times New Roman" w:cs="Times New Roman"/>
          <w:bCs/>
          <w:sz w:val="24"/>
          <w:szCs w:val="24"/>
        </w:rPr>
        <w:t xml:space="preserve">, </w:t>
      </w:r>
      <w:r w:rsidRPr="00C274BA">
        <w:rPr>
          <w:rFonts w:ascii="Times New Roman" w:hAnsi="Times New Roman" w:cs="Times New Roman"/>
          <w:sz w:val="24"/>
          <w:szCs w:val="24"/>
        </w:rPr>
        <w:t>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.0</w:t>
      </w:r>
      <w:r w:rsidR="005C6CEA" w:rsidRPr="00C274BA">
        <w:rPr>
          <w:rFonts w:ascii="Times New Roman" w:hAnsi="Times New Roman" w:cs="Times New Roman"/>
          <w:bCs/>
          <w:sz w:val="24"/>
          <w:szCs w:val="24"/>
        </w:rPr>
        <w:t>0</w:t>
      </w:r>
      <w:r w:rsidR="00AC66F3" w:rsidRPr="00C274BA">
        <w:rPr>
          <w:rFonts w:ascii="Times New Roman" w:hAnsi="Times New Roman" w:cs="Times New Roman"/>
          <w:bCs/>
          <w:sz w:val="24"/>
          <w:szCs w:val="24"/>
        </w:rPr>
        <w:t>3</w:t>
      </w:r>
      <w:r w:rsidR="00DA768F" w:rsidRPr="00C274BA">
        <w:rPr>
          <w:rFonts w:ascii="Times New Roman" w:hAnsi="Times New Roman" w:cs="Times New Roman"/>
          <w:bCs/>
          <w:sz w:val="24"/>
          <w:szCs w:val="24"/>
        </w:rPr>
        <w:t>,</w:t>
      </w:r>
      <w:r w:rsidR="00702766" w:rsidRPr="00C274BA">
        <w:rPr>
          <w:rFonts w:ascii="Times New Roman" w:hAnsi="Times New Roman" w:cs="Times New Roman"/>
          <w:bCs/>
          <w:sz w:val="24"/>
          <w:szCs w:val="24"/>
        </w:rPr>
        <w:t xml:space="preserve"> 90% CI = [</w:t>
      </w:r>
      <w:r w:rsidR="00AC66F3" w:rsidRPr="00C274BA">
        <w:rPr>
          <w:rFonts w:ascii="Times New Roman" w:hAnsi="Times New Roman" w:cs="Times New Roman"/>
          <w:bCs/>
          <w:sz w:val="24"/>
          <w:szCs w:val="24"/>
        </w:rPr>
        <w:t>.000</w:t>
      </w:r>
      <w:r w:rsidR="00702766" w:rsidRPr="00C274BA">
        <w:rPr>
          <w:rFonts w:ascii="Times New Roman" w:hAnsi="Times New Roman" w:cs="Times New Roman"/>
          <w:bCs/>
          <w:sz w:val="24"/>
          <w:szCs w:val="24"/>
        </w:rPr>
        <w:t>,</w:t>
      </w:r>
      <w:r w:rsidR="00AC66F3" w:rsidRPr="00C274BA">
        <w:rPr>
          <w:rFonts w:ascii="Times New Roman" w:hAnsi="Times New Roman" w:cs="Times New Roman"/>
          <w:bCs/>
          <w:sz w:val="24"/>
          <w:szCs w:val="24"/>
        </w:rPr>
        <w:t xml:space="preserve"> .060</w:t>
      </w:r>
      <w:r w:rsidR="00702766" w:rsidRPr="00C274BA">
        <w:rPr>
          <w:rFonts w:ascii="Times New Roman" w:hAnsi="Times New Roman" w:cs="Times New Roman"/>
          <w:bCs/>
          <w:sz w:val="24"/>
          <w:szCs w:val="24"/>
        </w:rPr>
        <w:t>]</w:t>
      </w:r>
      <w:r w:rsidR="00AC66F3" w:rsidRPr="00C274BA">
        <w:rPr>
          <w:rFonts w:ascii="Times New Roman" w:hAnsi="Times New Roman" w:cs="Times New Roman"/>
          <w:bCs/>
          <w:sz w:val="24"/>
          <w:szCs w:val="24"/>
        </w:rPr>
        <w:t>. Thus,</w:t>
      </w:r>
      <w:r w:rsidR="00C172A7" w:rsidRPr="00C274BA">
        <w:rPr>
          <w:rFonts w:ascii="Times New Roman" w:hAnsi="Times New Roman" w:cs="Times New Roman"/>
          <w:bCs/>
          <w:sz w:val="24"/>
          <w:szCs w:val="24"/>
        </w:rPr>
        <w:t xml:space="preserve"> </w:t>
      </w:r>
      <w:r w:rsidR="009F4D3C" w:rsidRPr="00C274BA">
        <w:rPr>
          <w:rFonts w:ascii="Times New Roman" w:hAnsi="Times New Roman" w:cs="Times New Roman"/>
          <w:bCs/>
          <w:sz w:val="24"/>
          <w:szCs w:val="24"/>
        </w:rPr>
        <w:t>there was no evidence to suggest that the nostalgic landmarks were more familiar</w:t>
      </w:r>
      <w:r w:rsidR="00156487">
        <w:rPr>
          <w:rFonts w:ascii="Times New Roman" w:hAnsi="Times New Roman" w:cs="Times New Roman"/>
          <w:bCs/>
          <w:sz w:val="24"/>
          <w:szCs w:val="24"/>
        </w:rPr>
        <w:t xml:space="preserve"> or recognisable</w:t>
      </w:r>
      <w:r w:rsidR="009F4D3C" w:rsidRPr="00C274BA">
        <w:rPr>
          <w:rFonts w:ascii="Times New Roman" w:hAnsi="Times New Roman" w:cs="Times New Roman"/>
          <w:bCs/>
          <w:sz w:val="24"/>
          <w:szCs w:val="24"/>
        </w:rPr>
        <w:t xml:space="preserve"> than the control landmarks</w:t>
      </w:r>
      <w:r w:rsidR="00AC66F3" w:rsidRPr="00C274BA">
        <w:rPr>
          <w:rFonts w:ascii="Times New Roman" w:hAnsi="Times New Roman" w:cs="Times New Roman"/>
          <w:bCs/>
          <w:sz w:val="24"/>
          <w:szCs w:val="24"/>
        </w:rPr>
        <w:t xml:space="preserve"> (the numerical pattern was in the opposite direction</w:t>
      </w:r>
      <w:r w:rsidR="00AB5EA4" w:rsidRPr="00C274BA">
        <w:rPr>
          <w:rFonts w:ascii="Times New Roman" w:hAnsi="Times New Roman" w:cs="Times New Roman"/>
          <w:bCs/>
          <w:sz w:val="24"/>
          <w:szCs w:val="24"/>
        </w:rPr>
        <w:t xml:space="preserve">, with </w:t>
      </w:r>
      <w:r w:rsidR="00AC66F3" w:rsidRPr="00C274BA">
        <w:rPr>
          <w:rFonts w:ascii="Times New Roman" w:hAnsi="Times New Roman" w:cs="Times New Roman"/>
          <w:bCs/>
          <w:sz w:val="24"/>
          <w:szCs w:val="24"/>
        </w:rPr>
        <w:t>more landmarks recalled in the control than nostalgia condition)</w:t>
      </w:r>
      <w:r w:rsidRPr="00C274BA">
        <w:rPr>
          <w:rFonts w:ascii="Times New Roman" w:hAnsi="Times New Roman" w:cs="Times New Roman"/>
          <w:bCs/>
          <w:sz w:val="24"/>
          <w:szCs w:val="24"/>
        </w:rPr>
        <w:t xml:space="preserve">. </w:t>
      </w:r>
    </w:p>
    <w:p w14:paraId="0347D30A" w14:textId="77777777" w:rsidR="00CC43B1" w:rsidRPr="00C274BA" w:rsidRDefault="007E58AF"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Route-Learning Performance</w:t>
      </w:r>
    </w:p>
    <w:p w14:paraId="0C073A7B" w14:textId="0F1D76DE" w:rsidR="00C079DE" w:rsidRPr="00C274BA" w:rsidRDefault="00DF7314" w:rsidP="003A15D3">
      <w:pPr>
        <w:spacing w:after="0" w:line="480" w:lineRule="exact"/>
        <w:ind w:firstLine="567"/>
        <w:outlineLvl w:val="0"/>
        <w:rPr>
          <w:rFonts w:ascii="Times New Roman" w:hAnsi="Times New Roman" w:cs="Times New Roman"/>
          <w:bCs/>
          <w:sz w:val="24"/>
          <w:szCs w:val="24"/>
        </w:rPr>
      </w:pPr>
      <w:r>
        <w:rPr>
          <w:rFonts w:ascii="Times New Roman" w:hAnsi="Times New Roman" w:cs="Times New Roman"/>
          <w:bCs/>
          <w:sz w:val="24"/>
          <w:szCs w:val="24"/>
        </w:rPr>
        <w:t xml:space="preserve">We display in </w:t>
      </w:r>
      <w:r w:rsidR="00AE2C5D" w:rsidRPr="00C274BA">
        <w:rPr>
          <w:rFonts w:ascii="Times New Roman" w:hAnsi="Times New Roman" w:cs="Times New Roman"/>
          <w:bCs/>
          <w:sz w:val="24"/>
          <w:szCs w:val="24"/>
        </w:rPr>
        <w:t>Figure 6</w:t>
      </w:r>
      <w:r w:rsidR="00C079DE" w:rsidRPr="00C274BA">
        <w:rPr>
          <w:rFonts w:ascii="Times New Roman" w:hAnsi="Times New Roman" w:cs="Times New Roman"/>
          <w:bCs/>
          <w:sz w:val="24"/>
          <w:szCs w:val="24"/>
        </w:rPr>
        <w:t xml:space="preserve"> the t</w:t>
      </w:r>
      <w:r w:rsidR="0022495E" w:rsidRPr="00C274BA">
        <w:rPr>
          <w:rFonts w:ascii="Times New Roman" w:hAnsi="Times New Roman" w:cs="Times New Roman"/>
          <w:bCs/>
          <w:sz w:val="24"/>
          <w:szCs w:val="24"/>
        </w:rPr>
        <w:t>est</w:t>
      </w:r>
      <w:r w:rsidR="00D5500A" w:rsidRPr="00C274BA">
        <w:rPr>
          <w:rFonts w:ascii="Times New Roman" w:hAnsi="Times New Roman" w:cs="Times New Roman"/>
          <w:bCs/>
          <w:sz w:val="24"/>
          <w:szCs w:val="24"/>
        </w:rPr>
        <w:t>-</w:t>
      </w:r>
      <w:r w:rsidR="0022495E" w:rsidRPr="00C274BA">
        <w:rPr>
          <w:rFonts w:ascii="Times New Roman" w:hAnsi="Times New Roman" w:cs="Times New Roman"/>
          <w:bCs/>
          <w:sz w:val="24"/>
          <w:szCs w:val="24"/>
        </w:rPr>
        <w:t>trial latencies in Mazes 1 and 2</w:t>
      </w:r>
      <w:r w:rsidR="00C079DE" w:rsidRPr="00C274BA">
        <w:rPr>
          <w:rFonts w:ascii="Times New Roman" w:hAnsi="Times New Roman" w:cs="Times New Roman"/>
          <w:bCs/>
          <w:sz w:val="24"/>
          <w:szCs w:val="24"/>
        </w:rPr>
        <w:t xml:space="preserve"> as </w:t>
      </w:r>
      <w:r w:rsidR="0022495E" w:rsidRPr="00C274BA">
        <w:rPr>
          <w:rFonts w:ascii="Times New Roman" w:hAnsi="Times New Roman" w:cs="Times New Roman"/>
          <w:bCs/>
          <w:sz w:val="24"/>
          <w:szCs w:val="24"/>
        </w:rPr>
        <w:t xml:space="preserve">a function of condition. </w:t>
      </w:r>
      <w:r w:rsidR="00C079DE" w:rsidRPr="00C274BA">
        <w:rPr>
          <w:rFonts w:ascii="Times New Roman" w:hAnsi="Times New Roman" w:cs="Times New Roman"/>
          <w:bCs/>
          <w:sz w:val="24"/>
          <w:szCs w:val="24"/>
        </w:rPr>
        <w:t>A 2 (</w:t>
      </w:r>
      <w:r w:rsidR="008A6C40" w:rsidRPr="00C274BA">
        <w:rPr>
          <w:rFonts w:ascii="Times New Roman" w:hAnsi="Times New Roman" w:cs="Times New Roman"/>
          <w:bCs/>
          <w:sz w:val="24"/>
          <w:szCs w:val="24"/>
        </w:rPr>
        <w:t>condition: nostalgia, control</w:t>
      </w:r>
      <w:r w:rsidR="00E72662" w:rsidRPr="00C274BA">
        <w:rPr>
          <w:rFonts w:ascii="Times New Roman" w:hAnsi="Times New Roman" w:cs="Times New Roman"/>
          <w:bCs/>
          <w:sz w:val="24"/>
          <w:szCs w:val="24"/>
        </w:rPr>
        <w:t xml:space="preserve">) </w:t>
      </w:r>
      <w:r w:rsidR="00D5500A" w:rsidRPr="00C274BA">
        <w:rPr>
          <w:rFonts w:ascii="Times New Roman" w:hAnsi="Times New Roman" w:cs="Times New Roman"/>
          <w:bCs/>
          <w:sz w:val="24"/>
          <w:szCs w:val="24"/>
        </w:rPr>
        <w:sym w:font="Symbol" w:char="F0B4"/>
      </w:r>
      <w:r w:rsidR="00E72662" w:rsidRPr="00C274BA">
        <w:rPr>
          <w:rFonts w:ascii="Times New Roman" w:hAnsi="Times New Roman" w:cs="Times New Roman"/>
          <w:bCs/>
          <w:sz w:val="24"/>
          <w:szCs w:val="24"/>
        </w:rPr>
        <w:t xml:space="preserve"> 2</w:t>
      </w:r>
      <w:r w:rsidR="00C079DE" w:rsidRPr="00C274BA">
        <w:rPr>
          <w:rFonts w:ascii="Times New Roman" w:hAnsi="Times New Roman" w:cs="Times New Roman"/>
          <w:bCs/>
          <w:sz w:val="24"/>
          <w:szCs w:val="24"/>
        </w:rPr>
        <w:t xml:space="preserve"> (maze</w:t>
      </w:r>
      <w:r w:rsidR="008A6C40" w:rsidRPr="00C274BA">
        <w:rPr>
          <w:rFonts w:ascii="Times New Roman" w:hAnsi="Times New Roman" w:cs="Times New Roman"/>
          <w:bCs/>
          <w:sz w:val="24"/>
          <w:szCs w:val="24"/>
        </w:rPr>
        <w:t>: Maze 1, Maze 2</w:t>
      </w:r>
      <w:r w:rsidR="00C079DE" w:rsidRPr="00C274BA">
        <w:rPr>
          <w:rFonts w:ascii="Times New Roman" w:hAnsi="Times New Roman" w:cs="Times New Roman"/>
          <w:bCs/>
          <w:sz w:val="24"/>
          <w:szCs w:val="24"/>
        </w:rPr>
        <w:t xml:space="preserve">) mixed ANOVA </w:t>
      </w:r>
      <w:r w:rsidR="00495450" w:rsidRPr="00C274BA">
        <w:rPr>
          <w:rFonts w:ascii="Times New Roman" w:hAnsi="Times New Roman" w:cs="Times New Roman"/>
          <w:bCs/>
          <w:sz w:val="24"/>
          <w:szCs w:val="24"/>
        </w:rPr>
        <w:t>on</w:t>
      </w:r>
      <w:r w:rsidR="00C079DE" w:rsidRPr="00C274BA">
        <w:rPr>
          <w:rFonts w:ascii="Times New Roman" w:hAnsi="Times New Roman" w:cs="Times New Roman"/>
          <w:bCs/>
          <w:sz w:val="24"/>
          <w:szCs w:val="24"/>
        </w:rPr>
        <w:t xml:space="preserve"> time to complete the test trials (s)</w:t>
      </w:r>
      <w:r w:rsidR="00495450" w:rsidRPr="00C274BA">
        <w:rPr>
          <w:rFonts w:ascii="Times New Roman" w:hAnsi="Times New Roman" w:cs="Times New Roman"/>
          <w:bCs/>
          <w:sz w:val="24"/>
          <w:szCs w:val="24"/>
        </w:rPr>
        <w:t xml:space="preserve"> revealed that the </w:t>
      </w:r>
      <w:r w:rsidR="00E72662" w:rsidRPr="00C274BA">
        <w:rPr>
          <w:rFonts w:ascii="Times New Roman" w:hAnsi="Times New Roman" w:cs="Times New Roman"/>
          <w:bCs/>
          <w:sz w:val="24"/>
          <w:szCs w:val="24"/>
        </w:rPr>
        <w:t xml:space="preserve">maze </w:t>
      </w:r>
      <w:r w:rsidR="00495450" w:rsidRPr="00C274BA">
        <w:rPr>
          <w:rFonts w:ascii="Times New Roman" w:hAnsi="Times New Roman" w:cs="Times New Roman"/>
          <w:bCs/>
          <w:sz w:val="24"/>
          <w:szCs w:val="24"/>
        </w:rPr>
        <w:t xml:space="preserve">main effect </w:t>
      </w:r>
      <w:r w:rsidR="00E72662" w:rsidRPr="00C274BA">
        <w:rPr>
          <w:rFonts w:ascii="Times New Roman" w:hAnsi="Times New Roman" w:cs="Times New Roman"/>
          <w:bCs/>
          <w:sz w:val="24"/>
          <w:szCs w:val="24"/>
        </w:rPr>
        <w:t>was not significant</w:t>
      </w:r>
      <w:r w:rsidR="00C079DE" w:rsidRPr="00C274BA">
        <w:rPr>
          <w:rFonts w:ascii="Times New Roman" w:hAnsi="Times New Roman" w:cs="Times New Roman"/>
          <w:bCs/>
          <w:sz w:val="24"/>
          <w:szCs w:val="24"/>
        </w:rPr>
        <w:t xml:space="preserve">, </w:t>
      </w:r>
      <w:r w:rsidR="00C079DE" w:rsidRPr="00C274BA">
        <w:rPr>
          <w:rFonts w:ascii="Times New Roman" w:hAnsi="Times New Roman" w:cs="Times New Roman"/>
          <w:bCs/>
          <w:i/>
          <w:sz w:val="24"/>
          <w:szCs w:val="24"/>
        </w:rPr>
        <w:t>F</w:t>
      </w:r>
      <w:r w:rsidR="00E72662" w:rsidRPr="00C274BA">
        <w:rPr>
          <w:rFonts w:ascii="Times New Roman" w:hAnsi="Times New Roman" w:cs="Times New Roman"/>
          <w:bCs/>
          <w:sz w:val="24"/>
          <w:szCs w:val="24"/>
        </w:rPr>
        <w:t>(1, 6</w:t>
      </w:r>
      <w:r w:rsidR="00C31BCA" w:rsidRPr="00C274BA">
        <w:rPr>
          <w:rFonts w:ascii="Times New Roman" w:hAnsi="Times New Roman" w:cs="Times New Roman"/>
          <w:bCs/>
          <w:sz w:val="24"/>
          <w:szCs w:val="24"/>
        </w:rPr>
        <w:t>0</w:t>
      </w:r>
      <w:r w:rsidR="00C079DE" w:rsidRPr="00C274BA">
        <w:rPr>
          <w:rFonts w:ascii="Times New Roman" w:hAnsi="Times New Roman" w:cs="Times New Roman"/>
          <w:bCs/>
          <w:sz w:val="24"/>
          <w:szCs w:val="24"/>
        </w:rPr>
        <w:t xml:space="preserve">) = </w:t>
      </w:r>
      <w:r w:rsidR="00E72662" w:rsidRPr="00C274BA">
        <w:rPr>
          <w:rFonts w:ascii="Times New Roman" w:hAnsi="Times New Roman" w:cs="Times New Roman"/>
          <w:bCs/>
          <w:sz w:val="24"/>
          <w:szCs w:val="24"/>
        </w:rPr>
        <w:t>1.</w:t>
      </w:r>
      <w:r w:rsidR="00C31BCA" w:rsidRPr="00C274BA">
        <w:rPr>
          <w:rFonts w:ascii="Times New Roman" w:hAnsi="Times New Roman" w:cs="Times New Roman"/>
          <w:bCs/>
          <w:sz w:val="24"/>
          <w:szCs w:val="24"/>
        </w:rPr>
        <w:t>24</w:t>
      </w:r>
      <w:r w:rsidR="00C079DE" w:rsidRPr="00C274BA">
        <w:rPr>
          <w:rFonts w:ascii="Times New Roman" w:hAnsi="Times New Roman" w:cs="Times New Roman"/>
          <w:bCs/>
          <w:i/>
          <w:sz w:val="24"/>
          <w:szCs w:val="24"/>
        </w:rPr>
        <w:t>, p</w:t>
      </w:r>
      <w:r w:rsidR="00E72662" w:rsidRPr="00C274BA">
        <w:rPr>
          <w:rFonts w:ascii="Times New Roman" w:hAnsi="Times New Roman" w:cs="Times New Roman"/>
          <w:bCs/>
          <w:sz w:val="24"/>
          <w:szCs w:val="24"/>
        </w:rPr>
        <w:t xml:space="preserve"> = .2</w:t>
      </w:r>
      <w:r w:rsidR="00C31BCA" w:rsidRPr="00C274BA">
        <w:rPr>
          <w:rFonts w:ascii="Times New Roman" w:hAnsi="Times New Roman" w:cs="Times New Roman"/>
          <w:bCs/>
          <w:sz w:val="24"/>
          <w:szCs w:val="24"/>
        </w:rPr>
        <w:t>69</w:t>
      </w:r>
      <w:r w:rsidR="00351D8D" w:rsidRPr="00C274BA">
        <w:rPr>
          <w:rFonts w:ascii="Times New Roman" w:hAnsi="Times New Roman" w:cs="Times New Roman"/>
          <w:bCs/>
          <w:sz w:val="24"/>
          <w:szCs w:val="24"/>
        </w:rPr>
        <w:t xml:space="preserve">, </w:t>
      </w:r>
      <w:r w:rsidR="00351D8D" w:rsidRPr="00C274BA">
        <w:rPr>
          <w:rFonts w:ascii="Times New Roman" w:hAnsi="Times New Roman" w:cs="Times New Roman"/>
          <w:sz w:val="24"/>
          <w:szCs w:val="24"/>
        </w:rPr>
        <w:t>η</w:t>
      </w:r>
      <w:r w:rsidR="00351D8D" w:rsidRPr="00C274BA">
        <w:rPr>
          <w:rFonts w:ascii="Times New Roman" w:hAnsi="Times New Roman" w:cs="Times New Roman"/>
          <w:sz w:val="24"/>
          <w:szCs w:val="24"/>
          <w:vertAlign w:val="subscript"/>
        </w:rPr>
        <w:t>p</w:t>
      </w:r>
      <w:r w:rsidR="00351D8D" w:rsidRPr="00C274BA">
        <w:rPr>
          <w:rFonts w:ascii="Times New Roman" w:hAnsi="Times New Roman" w:cs="Times New Roman"/>
          <w:sz w:val="24"/>
          <w:szCs w:val="24"/>
          <w:vertAlign w:val="superscript"/>
        </w:rPr>
        <w:t>2</w:t>
      </w:r>
      <w:r w:rsidR="00351D8D" w:rsidRPr="00C274BA">
        <w:rPr>
          <w:rFonts w:ascii="Times New Roman" w:hAnsi="Times New Roman" w:cs="Times New Roman"/>
          <w:bCs/>
          <w:sz w:val="24"/>
          <w:szCs w:val="24"/>
        </w:rPr>
        <w:t xml:space="preserve"> = .02</w:t>
      </w:r>
      <w:r w:rsidR="00712CB4" w:rsidRPr="00C274BA">
        <w:rPr>
          <w:rFonts w:ascii="Times New Roman" w:hAnsi="Times New Roman" w:cs="Times New Roman"/>
          <w:bCs/>
          <w:sz w:val="24"/>
          <w:szCs w:val="24"/>
        </w:rPr>
        <w:t>0</w:t>
      </w:r>
      <w:r w:rsidR="00B63015" w:rsidRPr="00C274BA">
        <w:rPr>
          <w:rFonts w:ascii="Times New Roman" w:hAnsi="Times New Roman" w:cs="Times New Roman"/>
          <w:bCs/>
          <w:sz w:val="24"/>
          <w:szCs w:val="24"/>
        </w:rPr>
        <w:t>, 90% CI = [</w:t>
      </w:r>
      <w:r w:rsidR="00712CB4" w:rsidRPr="00C274BA">
        <w:rPr>
          <w:rFonts w:ascii="Times New Roman" w:hAnsi="Times New Roman" w:cs="Times New Roman"/>
          <w:bCs/>
          <w:sz w:val="24"/>
          <w:szCs w:val="24"/>
        </w:rPr>
        <w:t>.000</w:t>
      </w:r>
      <w:r w:rsidR="00B63015" w:rsidRPr="00C274BA">
        <w:rPr>
          <w:rFonts w:ascii="Times New Roman" w:hAnsi="Times New Roman" w:cs="Times New Roman"/>
          <w:bCs/>
          <w:sz w:val="24"/>
          <w:szCs w:val="24"/>
        </w:rPr>
        <w:t>, .</w:t>
      </w:r>
      <w:r w:rsidR="00712CB4" w:rsidRPr="00C274BA">
        <w:rPr>
          <w:rFonts w:ascii="Times New Roman" w:hAnsi="Times New Roman" w:cs="Times New Roman"/>
          <w:bCs/>
          <w:sz w:val="24"/>
          <w:szCs w:val="24"/>
        </w:rPr>
        <w:t>110</w:t>
      </w:r>
      <w:r w:rsidR="00B63015" w:rsidRPr="00C274BA">
        <w:rPr>
          <w:rFonts w:ascii="Times New Roman" w:hAnsi="Times New Roman" w:cs="Times New Roman"/>
          <w:bCs/>
          <w:sz w:val="24"/>
          <w:szCs w:val="24"/>
        </w:rPr>
        <w:t>]</w:t>
      </w:r>
      <w:r w:rsidR="00C079DE" w:rsidRPr="00C274BA">
        <w:rPr>
          <w:rFonts w:ascii="Times New Roman" w:hAnsi="Times New Roman" w:cs="Times New Roman"/>
          <w:bCs/>
          <w:sz w:val="24"/>
          <w:szCs w:val="24"/>
        </w:rPr>
        <w:t xml:space="preserve">. </w:t>
      </w:r>
      <w:r w:rsidR="00935EA9" w:rsidRPr="00C274BA">
        <w:rPr>
          <w:rFonts w:ascii="Times New Roman" w:hAnsi="Times New Roman" w:cs="Times New Roman"/>
          <w:bCs/>
          <w:sz w:val="24"/>
          <w:szCs w:val="24"/>
        </w:rPr>
        <w:t>A</w:t>
      </w:r>
      <w:r w:rsidR="00C079DE" w:rsidRPr="00C274BA">
        <w:rPr>
          <w:rFonts w:ascii="Times New Roman" w:hAnsi="Times New Roman" w:cs="Times New Roman"/>
          <w:bCs/>
          <w:sz w:val="24"/>
          <w:szCs w:val="24"/>
        </w:rPr>
        <w:t xml:space="preserve"> significant effect of </w:t>
      </w:r>
      <w:r w:rsidR="00935EA9" w:rsidRPr="00C274BA">
        <w:rPr>
          <w:rFonts w:ascii="Times New Roman" w:hAnsi="Times New Roman" w:cs="Times New Roman"/>
          <w:bCs/>
          <w:sz w:val="24"/>
          <w:szCs w:val="24"/>
        </w:rPr>
        <w:t>condition</w:t>
      </w:r>
      <w:r w:rsidR="00376138" w:rsidRPr="00C274BA">
        <w:rPr>
          <w:rFonts w:ascii="Times New Roman" w:hAnsi="Times New Roman" w:cs="Times New Roman"/>
          <w:bCs/>
          <w:sz w:val="24"/>
          <w:szCs w:val="24"/>
        </w:rPr>
        <w:t xml:space="preserve"> </w:t>
      </w:r>
      <w:r w:rsidR="00935EA9" w:rsidRPr="00C274BA">
        <w:rPr>
          <w:rFonts w:ascii="Times New Roman" w:hAnsi="Times New Roman" w:cs="Times New Roman"/>
          <w:bCs/>
          <w:sz w:val="24"/>
          <w:szCs w:val="24"/>
        </w:rPr>
        <w:t>indicated that</w:t>
      </w:r>
      <w:r w:rsidR="00E626E3" w:rsidRPr="00C274BA">
        <w:rPr>
          <w:rFonts w:ascii="Times New Roman" w:hAnsi="Times New Roman" w:cs="Times New Roman"/>
          <w:bCs/>
          <w:sz w:val="24"/>
          <w:szCs w:val="24"/>
        </w:rPr>
        <w:t>, as hypothesi</w:t>
      </w:r>
      <w:r w:rsidR="003F5EAF" w:rsidRPr="00C274BA">
        <w:rPr>
          <w:rFonts w:ascii="Times New Roman" w:hAnsi="Times New Roman" w:cs="Times New Roman"/>
          <w:bCs/>
          <w:sz w:val="24"/>
          <w:szCs w:val="24"/>
        </w:rPr>
        <w:t>s</w:t>
      </w:r>
      <w:r w:rsidR="00E626E3" w:rsidRPr="00C274BA">
        <w:rPr>
          <w:rFonts w:ascii="Times New Roman" w:hAnsi="Times New Roman" w:cs="Times New Roman"/>
          <w:bCs/>
          <w:sz w:val="24"/>
          <w:szCs w:val="24"/>
        </w:rPr>
        <w:t>ed,</w:t>
      </w:r>
      <w:r w:rsidR="00935EA9" w:rsidRPr="00C274BA">
        <w:rPr>
          <w:rFonts w:ascii="Times New Roman" w:hAnsi="Times New Roman" w:cs="Times New Roman"/>
          <w:bCs/>
          <w:sz w:val="24"/>
          <w:szCs w:val="24"/>
        </w:rPr>
        <w:t xml:space="preserve"> latencies were </w:t>
      </w:r>
      <w:r w:rsidR="00376138" w:rsidRPr="00C274BA">
        <w:rPr>
          <w:rFonts w:ascii="Times New Roman" w:hAnsi="Times New Roman" w:cs="Times New Roman"/>
          <w:bCs/>
          <w:sz w:val="24"/>
          <w:szCs w:val="24"/>
        </w:rPr>
        <w:t>significantly shorter in</w:t>
      </w:r>
      <w:r w:rsidR="00935EA9" w:rsidRPr="00C274BA">
        <w:rPr>
          <w:rFonts w:ascii="Times New Roman" w:hAnsi="Times New Roman" w:cs="Times New Roman"/>
          <w:bCs/>
          <w:sz w:val="24"/>
          <w:szCs w:val="24"/>
        </w:rPr>
        <w:t xml:space="preserve"> </w:t>
      </w:r>
      <w:r w:rsidR="00C079DE" w:rsidRPr="00C274BA">
        <w:rPr>
          <w:rFonts w:ascii="Times New Roman" w:hAnsi="Times New Roman" w:cs="Times New Roman"/>
          <w:bCs/>
          <w:sz w:val="24"/>
          <w:szCs w:val="24"/>
        </w:rPr>
        <w:t>the nostalgia than control condition</w:t>
      </w:r>
      <w:r w:rsidR="00376138" w:rsidRPr="00C274BA">
        <w:rPr>
          <w:rFonts w:ascii="Times New Roman" w:hAnsi="Times New Roman" w:cs="Times New Roman"/>
          <w:bCs/>
          <w:sz w:val="24"/>
          <w:szCs w:val="24"/>
        </w:rPr>
        <w:t xml:space="preserve">, </w:t>
      </w:r>
      <w:r w:rsidR="00376138" w:rsidRPr="00C274BA">
        <w:rPr>
          <w:rFonts w:ascii="Times New Roman" w:hAnsi="Times New Roman" w:cs="Times New Roman"/>
          <w:bCs/>
          <w:i/>
          <w:sz w:val="24"/>
          <w:szCs w:val="24"/>
        </w:rPr>
        <w:t>F</w:t>
      </w:r>
      <w:r w:rsidR="00376138" w:rsidRPr="00C274BA">
        <w:rPr>
          <w:rFonts w:ascii="Times New Roman" w:hAnsi="Times New Roman" w:cs="Times New Roman"/>
          <w:bCs/>
          <w:sz w:val="24"/>
          <w:szCs w:val="24"/>
        </w:rPr>
        <w:t>(1, 6</w:t>
      </w:r>
      <w:r w:rsidR="00C31BCA" w:rsidRPr="00C274BA">
        <w:rPr>
          <w:rFonts w:ascii="Times New Roman" w:hAnsi="Times New Roman" w:cs="Times New Roman"/>
          <w:bCs/>
          <w:sz w:val="24"/>
          <w:szCs w:val="24"/>
        </w:rPr>
        <w:t>0</w:t>
      </w:r>
      <w:r w:rsidR="00376138" w:rsidRPr="00C274BA">
        <w:rPr>
          <w:rFonts w:ascii="Times New Roman" w:hAnsi="Times New Roman" w:cs="Times New Roman"/>
          <w:bCs/>
          <w:sz w:val="24"/>
          <w:szCs w:val="24"/>
        </w:rPr>
        <w:t xml:space="preserve">) = </w:t>
      </w:r>
      <w:r w:rsidR="00C951BF" w:rsidRPr="00C274BA">
        <w:rPr>
          <w:rFonts w:ascii="Times New Roman" w:hAnsi="Times New Roman" w:cs="Times New Roman"/>
          <w:bCs/>
          <w:sz w:val="24"/>
          <w:szCs w:val="24"/>
        </w:rPr>
        <w:t>8.28</w:t>
      </w:r>
      <w:r w:rsidR="00376138" w:rsidRPr="00C274BA">
        <w:rPr>
          <w:rFonts w:ascii="Times New Roman" w:hAnsi="Times New Roman" w:cs="Times New Roman"/>
          <w:bCs/>
          <w:i/>
          <w:sz w:val="24"/>
          <w:szCs w:val="24"/>
        </w:rPr>
        <w:t>, p</w:t>
      </w:r>
      <w:r w:rsidR="00376138" w:rsidRPr="00C274BA">
        <w:rPr>
          <w:rFonts w:ascii="Times New Roman" w:hAnsi="Times New Roman" w:cs="Times New Roman"/>
          <w:bCs/>
          <w:sz w:val="24"/>
          <w:szCs w:val="24"/>
        </w:rPr>
        <w:t xml:space="preserve"> = .0</w:t>
      </w:r>
      <w:r w:rsidR="009C2B5C" w:rsidRPr="00C274BA">
        <w:rPr>
          <w:rFonts w:ascii="Times New Roman" w:hAnsi="Times New Roman" w:cs="Times New Roman"/>
          <w:bCs/>
          <w:sz w:val="24"/>
          <w:szCs w:val="24"/>
        </w:rPr>
        <w:t>0</w:t>
      </w:r>
      <w:r w:rsidR="00C951BF" w:rsidRPr="00C274BA">
        <w:rPr>
          <w:rFonts w:ascii="Times New Roman" w:hAnsi="Times New Roman" w:cs="Times New Roman"/>
          <w:bCs/>
          <w:sz w:val="24"/>
          <w:szCs w:val="24"/>
        </w:rPr>
        <w:t>5</w:t>
      </w:r>
      <w:r w:rsidR="00376138" w:rsidRPr="00C274BA">
        <w:rPr>
          <w:rFonts w:ascii="Times New Roman" w:hAnsi="Times New Roman" w:cs="Times New Roman"/>
          <w:bCs/>
          <w:sz w:val="24"/>
          <w:szCs w:val="24"/>
        </w:rPr>
        <w:t xml:space="preserve">, </w:t>
      </w:r>
      <w:r w:rsidR="00376138" w:rsidRPr="00C274BA">
        <w:rPr>
          <w:rFonts w:ascii="Times New Roman" w:hAnsi="Times New Roman" w:cs="Times New Roman"/>
          <w:sz w:val="24"/>
          <w:szCs w:val="24"/>
        </w:rPr>
        <w:t>η</w:t>
      </w:r>
      <w:r w:rsidR="00376138" w:rsidRPr="00C274BA">
        <w:rPr>
          <w:rFonts w:ascii="Times New Roman" w:hAnsi="Times New Roman" w:cs="Times New Roman"/>
          <w:sz w:val="24"/>
          <w:szCs w:val="24"/>
          <w:vertAlign w:val="subscript"/>
        </w:rPr>
        <w:t>p</w:t>
      </w:r>
      <w:r w:rsidR="00376138" w:rsidRPr="00C274BA">
        <w:rPr>
          <w:rFonts w:ascii="Times New Roman" w:hAnsi="Times New Roman" w:cs="Times New Roman"/>
          <w:sz w:val="24"/>
          <w:szCs w:val="24"/>
          <w:vertAlign w:val="superscript"/>
        </w:rPr>
        <w:t>2</w:t>
      </w:r>
      <w:r w:rsidR="00376138" w:rsidRPr="00C274BA">
        <w:rPr>
          <w:rFonts w:ascii="Times New Roman" w:hAnsi="Times New Roman" w:cs="Times New Roman"/>
          <w:bCs/>
          <w:sz w:val="24"/>
          <w:szCs w:val="24"/>
        </w:rPr>
        <w:t xml:space="preserve"> = .1</w:t>
      </w:r>
      <w:r w:rsidR="00712CB4" w:rsidRPr="00C274BA">
        <w:rPr>
          <w:rFonts w:ascii="Times New Roman" w:hAnsi="Times New Roman" w:cs="Times New Roman"/>
          <w:bCs/>
          <w:sz w:val="24"/>
          <w:szCs w:val="24"/>
        </w:rPr>
        <w:t>21</w:t>
      </w:r>
      <w:r w:rsidR="00AD74FF" w:rsidRPr="00C274BA">
        <w:rPr>
          <w:rFonts w:ascii="Times New Roman" w:hAnsi="Times New Roman" w:cs="Times New Roman"/>
          <w:bCs/>
          <w:sz w:val="24"/>
          <w:szCs w:val="24"/>
        </w:rPr>
        <w:t>, 90% CI = [</w:t>
      </w:r>
      <w:r w:rsidR="00712CB4" w:rsidRPr="00C274BA">
        <w:rPr>
          <w:rFonts w:ascii="Times New Roman" w:hAnsi="Times New Roman" w:cs="Times New Roman"/>
          <w:bCs/>
          <w:sz w:val="24"/>
          <w:szCs w:val="24"/>
        </w:rPr>
        <w:t>.021</w:t>
      </w:r>
      <w:r w:rsidR="00AD74FF" w:rsidRPr="00C274BA">
        <w:rPr>
          <w:rFonts w:ascii="Times New Roman" w:hAnsi="Times New Roman" w:cs="Times New Roman"/>
          <w:bCs/>
          <w:sz w:val="24"/>
          <w:szCs w:val="24"/>
        </w:rPr>
        <w:t xml:space="preserve">, </w:t>
      </w:r>
      <w:r w:rsidR="00712CB4" w:rsidRPr="00C274BA">
        <w:rPr>
          <w:rFonts w:ascii="Times New Roman" w:hAnsi="Times New Roman" w:cs="Times New Roman"/>
          <w:bCs/>
          <w:sz w:val="24"/>
          <w:szCs w:val="24"/>
        </w:rPr>
        <w:t>.252</w:t>
      </w:r>
      <w:r w:rsidR="00AD74FF" w:rsidRPr="00C274BA">
        <w:rPr>
          <w:rFonts w:ascii="Times New Roman" w:hAnsi="Times New Roman" w:cs="Times New Roman"/>
          <w:bCs/>
          <w:sz w:val="24"/>
          <w:szCs w:val="24"/>
        </w:rPr>
        <w:t>]</w:t>
      </w:r>
      <w:r w:rsidR="00C079DE" w:rsidRPr="00C274BA">
        <w:rPr>
          <w:rFonts w:ascii="Times New Roman" w:hAnsi="Times New Roman" w:cs="Times New Roman"/>
          <w:bCs/>
          <w:sz w:val="24"/>
          <w:szCs w:val="24"/>
        </w:rPr>
        <w:t xml:space="preserve">. The Condition </w:t>
      </w:r>
      <w:r w:rsidR="00D5500A" w:rsidRPr="00C274BA">
        <w:rPr>
          <w:rFonts w:ascii="Times New Roman" w:hAnsi="Times New Roman" w:cs="Times New Roman"/>
          <w:bCs/>
          <w:sz w:val="24"/>
          <w:szCs w:val="24"/>
        </w:rPr>
        <w:sym w:font="Symbol" w:char="F0B4"/>
      </w:r>
      <w:r w:rsidR="00C079DE" w:rsidRPr="00C274BA">
        <w:rPr>
          <w:rFonts w:ascii="Times New Roman" w:hAnsi="Times New Roman" w:cs="Times New Roman"/>
          <w:bCs/>
          <w:sz w:val="24"/>
          <w:szCs w:val="24"/>
        </w:rPr>
        <w:t xml:space="preserve"> Maze interaction was not significant, </w:t>
      </w:r>
      <w:r w:rsidR="001C3562" w:rsidRPr="00C274BA">
        <w:rPr>
          <w:rFonts w:ascii="Times New Roman" w:hAnsi="Times New Roman" w:cs="Times New Roman"/>
          <w:bCs/>
          <w:i/>
          <w:sz w:val="24"/>
          <w:szCs w:val="24"/>
        </w:rPr>
        <w:t>F</w:t>
      </w:r>
      <w:r w:rsidR="001C3562" w:rsidRPr="00C274BA">
        <w:rPr>
          <w:rFonts w:ascii="Times New Roman" w:hAnsi="Times New Roman" w:cs="Times New Roman"/>
          <w:bCs/>
          <w:sz w:val="24"/>
          <w:szCs w:val="24"/>
        </w:rPr>
        <w:t>(1, 6</w:t>
      </w:r>
      <w:r w:rsidR="00C31BCA" w:rsidRPr="00C274BA">
        <w:rPr>
          <w:rFonts w:ascii="Times New Roman" w:hAnsi="Times New Roman" w:cs="Times New Roman"/>
          <w:bCs/>
          <w:sz w:val="24"/>
          <w:szCs w:val="24"/>
        </w:rPr>
        <w:t>0</w:t>
      </w:r>
      <w:r w:rsidR="001C3562" w:rsidRPr="00C274BA">
        <w:rPr>
          <w:rFonts w:ascii="Times New Roman" w:hAnsi="Times New Roman" w:cs="Times New Roman"/>
          <w:bCs/>
          <w:sz w:val="24"/>
          <w:szCs w:val="24"/>
        </w:rPr>
        <w:t>) = 0.</w:t>
      </w:r>
      <w:r w:rsidR="00C951BF" w:rsidRPr="00C274BA">
        <w:rPr>
          <w:rFonts w:ascii="Times New Roman" w:hAnsi="Times New Roman" w:cs="Times New Roman"/>
          <w:bCs/>
          <w:sz w:val="24"/>
          <w:szCs w:val="24"/>
        </w:rPr>
        <w:t>08</w:t>
      </w:r>
      <w:r w:rsidR="001C3562" w:rsidRPr="00C274BA">
        <w:rPr>
          <w:rFonts w:ascii="Times New Roman" w:hAnsi="Times New Roman" w:cs="Times New Roman"/>
          <w:bCs/>
          <w:i/>
          <w:sz w:val="24"/>
          <w:szCs w:val="24"/>
        </w:rPr>
        <w:t>, p</w:t>
      </w:r>
      <w:r w:rsidR="001C3562" w:rsidRPr="00C274BA">
        <w:rPr>
          <w:rFonts w:ascii="Times New Roman" w:hAnsi="Times New Roman" w:cs="Times New Roman"/>
          <w:bCs/>
          <w:sz w:val="24"/>
          <w:szCs w:val="24"/>
        </w:rPr>
        <w:t xml:space="preserve"> = .7</w:t>
      </w:r>
      <w:r w:rsidR="00C951BF" w:rsidRPr="00C274BA">
        <w:rPr>
          <w:rFonts w:ascii="Times New Roman" w:hAnsi="Times New Roman" w:cs="Times New Roman"/>
          <w:bCs/>
          <w:sz w:val="24"/>
          <w:szCs w:val="24"/>
        </w:rPr>
        <w:t>79</w:t>
      </w:r>
      <w:r w:rsidR="001C3562" w:rsidRPr="00C274BA">
        <w:rPr>
          <w:rFonts w:ascii="Times New Roman" w:hAnsi="Times New Roman" w:cs="Times New Roman"/>
          <w:bCs/>
          <w:sz w:val="24"/>
          <w:szCs w:val="24"/>
        </w:rPr>
        <w:t xml:space="preserve">, </w:t>
      </w:r>
      <w:r w:rsidR="001C3562" w:rsidRPr="00C274BA">
        <w:rPr>
          <w:rFonts w:ascii="Times New Roman" w:hAnsi="Times New Roman" w:cs="Times New Roman"/>
          <w:sz w:val="24"/>
          <w:szCs w:val="24"/>
        </w:rPr>
        <w:t>η</w:t>
      </w:r>
      <w:r w:rsidR="001C3562" w:rsidRPr="00C274BA">
        <w:rPr>
          <w:rFonts w:ascii="Times New Roman" w:hAnsi="Times New Roman" w:cs="Times New Roman"/>
          <w:sz w:val="24"/>
          <w:szCs w:val="24"/>
          <w:vertAlign w:val="subscript"/>
        </w:rPr>
        <w:t>p</w:t>
      </w:r>
      <w:r w:rsidR="001C3562" w:rsidRPr="00C274BA">
        <w:rPr>
          <w:rFonts w:ascii="Times New Roman" w:hAnsi="Times New Roman" w:cs="Times New Roman"/>
          <w:sz w:val="24"/>
          <w:szCs w:val="24"/>
          <w:vertAlign w:val="superscript"/>
        </w:rPr>
        <w:t>2</w:t>
      </w:r>
      <w:r w:rsidR="001C3562" w:rsidRPr="00C274BA">
        <w:rPr>
          <w:rFonts w:ascii="Times New Roman" w:hAnsi="Times New Roman" w:cs="Times New Roman"/>
          <w:bCs/>
          <w:sz w:val="24"/>
          <w:szCs w:val="24"/>
        </w:rPr>
        <w:t xml:space="preserve"> = .00</w:t>
      </w:r>
      <w:r w:rsidR="008E577C" w:rsidRPr="00C274BA">
        <w:rPr>
          <w:rFonts w:ascii="Times New Roman" w:hAnsi="Times New Roman" w:cs="Times New Roman"/>
          <w:bCs/>
          <w:sz w:val="24"/>
          <w:szCs w:val="24"/>
        </w:rPr>
        <w:t>1</w:t>
      </w:r>
      <w:r w:rsidR="00AD74FF" w:rsidRPr="00C274BA">
        <w:rPr>
          <w:rFonts w:ascii="Times New Roman" w:hAnsi="Times New Roman" w:cs="Times New Roman"/>
          <w:bCs/>
          <w:sz w:val="24"/>
          <w:szCs w:val="24"/>
        </w:rPr>
        <w:t>, 90% CI = [</w:t>
      </w:r>
      <w:r w:rsidR="00712CB4" w:rsidRPr="00C274BA">
        <w:rPr>
          <w:rFonts w:ascii="Times New Roman" w:hAnsi="Times New Roman" w:cs="Times New Roman"/>
          <w:bCs/>
          <w:sz w:val="24"/>
          <w:szCs w:val="24"/>
        </w:rPr>
        <w:t>.000</w:t>
      </w:r>
      <w:r w:rsidR="00897B1F" w:rsidRPr="00C274BA">
        <w:rPr>
          <w:rFonts w:ascii="Times New Roman" w:hAnsi="Times New Roman" w:cs="Times New Roman"/>
          <w:bCs/>
          <w:sz w:val="24"/>
          <w:szCs w:val="24"/>
        </w:rPr>
        <w:t xml:space="preserve">, </w:t>
      </w:r>
      <w:r w:rsidR="008E577C" w:rsidRPr="00C274BA">
        <w:rPr>
          <w:rFonts w:ascii="Times New Roman" w:hAnsi="Times New Roman" w:cs="Times New Roman"/>
          <w:bCs/>
          <w:sz w:val="24"/>
          <w:szCs w:val="24"/>
        </w:rPr>
        <w:t>.047</w:t>
      </w:r>
      <w:r w:rsidR="00897B1F" w:rsidRPr="00C274BA">
        <w:rPr>
          <w:rFonts w:ascii="Times New Roman" w:hAnsi="Times New Roman" w:cs="Times New Roman"/>
          <w:bCs/>
          <w:sz w:val="24"/>
          <w:szCs w:val="24"/>
        </w:rPr>
        <w:t>]</w:t>
      </w:r>
      <w:r w:rsidR="001C3562" w:rsidRPr="00C274BA">
        <w:rPr>
          <w:rFonts w:ascii="Times New Roman" w:hAnsi="Times New Roman" w:cs="Times New Roman"/>
          <w:bCs/>
          <w:sz w:val="24"/>
          <w:szCs w:val="24"/>
        </w:rPr>
        <w:t>.</w:t>
      </w:r>
      <w:r w:rsidR="00112CDA" w:rsidRPr="00C274BA">
        <w:rPr>
          <w:rFonts w:ascii="Times New Roman" w:hAnsi="Times New Roman" w:cs="Times New Roman"/>
          <w:bCs/>
          <w:sz w:val="24"/>
          <w:szCs w:val="24"/>
        </w:rPr>
        <w:t xml:space="preserve"> Latenc</w:t>
      </w:r>
      <w:r w:rsidR="00847FFB" w:rsidRPr="00C274BA">
        <w:rPr>
          <w:rFonts w:ascii="Times New Roman" w:hAnsi="Times New Roman" w:cs="Times New Roman"/>
          <w:bCs/>
          <w:sz w:val="24"/>
          <w:szCs w:val="24"/>
        </w:rPr>
        <w:t>ies</w:t>
      </w:r>
      <w:r w:rsidR="00112CDA" w:rsidRPr="00C274BA">
        <w:rPr>
          <w:rFonts w:ascii="Times New Roman" w:hAnsi="Times New Roman" w:cs="Times New Roman"/>
          <w:bCs/>
          <w:sz w:val="24"/>
          <w:szCs w:val="24"/>
        </w:rPr>
        <w:t xml:space="preserve"> to complete the test trial </w:t>
      </w:r>
      <w:r w:rsidR="00847FFB" w:rsidRPr="00C274BA">
        <w:rPr>
          <w:rFonts w:ascii="Times New Roman" w:hAnsi="Times New Roman" w:cs="Times New Roman"/>
          <w:bCs/>
          <w:sz w:val="24"/>
          <w:szCs w:val="24"/>
        </w:rPr>
        <w:t>were</w:t>
      </w:r>
      <w:r w:rsidR="00112CDA" w:rsidRPr="00C274BA">
        <w:rPr>
          <w:rFonts w:ascii="Times New Roman" w:hAnsi="Times New Roman" w:cs="Times New Roman"/>
          <w:bCs/>
          <w:sz w:val="24"/>
          <w:szCs w:val="24"/>
        </w:rPr>
        <w:t xml:space="preserve"> shorter in the nostalgia than control condition and this effect did not vary as a function of maze.</w:t>
      </w:r>
      <w:r w:rsidR="00295B6D" w:rsidRPr="00C274BA">
        <w:rPr>
          <w:rFonts w:ascii="Times New Roman" w:hAnsi="Times New Roman" w:cs="Times New Roman"/>
          <w:bCs/>
          <w:sz w:val="24"/>
          <w:szCs w:val="24"/>
        </w:rPr>
        <w:t xml:space="preserve"> These results conceptually replicate and extend Experiment 1 findings.</w:t>
      </w:r>
    </w:p>
    <w:p w14:paraId="3D104E14" w14:textId="77777777" w:rsidR="00CC43B1" w:rsidRPr="00C274BA" w:rsidRDefault="007E58AF" w:rsidP="003A15D3">
      <w:pPr>
        <w:spacing w:after="0" w:line="480" w:lineRule="exact"/>
        <w:outlineLvl w:val="0"/>
        <w:rPr>
          <w:rFonts w:ascii="Times New Roman" w:hAnsi="Times New Roman" w:cs="Times New Roman"/>
          <w:bCs/>
          <w:i/>
          <w:iCs/>
          <w:sz w:val="24"/>
          <w:szCs w:val="24"/>
        </w:rPr>
      </w:pPr>
      <w:r w:rsidRPr="00C274BA">
        <w:rPr>
          <w:rFonts w:ascii="Times New Roman" w:hAnsi="Times New Roman" w:cs="Times New Roman"/>
          <w:b/>
          <w:i/>
          <w:iCs/>
          <w:sz w:val="24"/>
          <w:szCs w:val="24"/>
        </w:rPr>
        <w:t>Goal Setting</w:t>
      </w:r>
    </w:p>
    <w:p w14:paraId="0C5B2F98" w14:textId="74A90B46" w:rsidR="00C079DE" w:rsidRPr="00C274BA" w:rsidRDefault="00DF7314" w:rsidP="003A15D3">
      <w:pPr>
        <w:spacing w:after="0" w:line="480" w:lineRule="exact"/>
        <w:ind w:firstLine="720"/>
        <w:outlineLvl w:val="0"/>
        <w:rPr>
          <w:rFonts w:ascii="Times New Roman" w:hAnsi="Times New Roman" w:cs="Times New Roman"/>
          <w:bCs/>
          <w:sz w:val="24"/>
          <w:szCs w:val="24"/>
        </w:rPr>
      </w:pPr>
      <w:r>
        <w:rPr>
          <w:rFonts w:ascii="Times New Roman" w:hAnsi="Times New Roman" w:cs="Times New Roman"/>
          <w:bCs/>
          <w:sz w:val="24"/>
          <w:szCs w:val="24"/>
        </w:rPr>
        <w:t xml:space="preserve">We obtained </w:t>
      </w:r>
      <w:r w:rsidR="00AB1E38" w:rsidRPr="00C274BA">
        <w:rPr>
          <w:rFonts w:ascii="Times New Roman" w:hAnsi="Times New Roman" w:cs="Times New Roman"/>
          <w:bCs/>
          <w:sz w:val="24"/>
          <w:szCs w:val="24"/>
        </w:rPr>
        <w:t xml:space="preserve">a significant </w:t>
      </w:r>
      <w:r w:rsidR="004575FE" w:rsidRPr="00C274BA">
        <w:rPr>
          <w:rFonts w:ascii="Times New Roman" w:hAnsi="Times New Roman" w:cs="Times New Roman"/>
          <w:bCs/>
          <w:sz w:val="24"/>
          <w:szCs w:val="24"/>
        </w:rPr>
        <w:t>effect of condition</w:t>
      </w:r>
      <w:r w:rsidR="000D2659" w:rsidRPr="00C274BA">
        <w:rPr>
          <w:rFonts w:ascii="Times New Roman" w:hAnsi="Times New Roman" w:cs="Times New Roman"/>
          <w:bCs/>
          <w:sz w:val="24"/>
          <w:szCs w:val="24"/>
        </w:rPr>
        <w:t xml:space="preserve"> on goal setting</w:t>
      </w:r>
      <w:r w:rsidR="00C079DE" w:rsidRPr="00C274BA">
        <w:rPr>
          <w:rFonts w:ascii="Times New Roman" w:hAnsi="Times New Roman" w:cs="Times New Roman"/>
          <w:bCs/>
          <w:sz w:val="24"/>
          <w:szCs w:val="24"/>
        </w:rPr>
        <w:t>,</w:t>
      </w:r>
      <w:r w:rsidR="00AB1E38" w:rsidRPr="00C274BA">
        <w:rPr>
          <w:rFonts w:ascii="Times New Roman" w:hAnsi="Times New Roman" w:cs="Times New Roman"/>
          <w:bCs/>
          <w:sz w:val="24"/>
          <w:szCs w:val="24"/>
        </w:rPr>
        <w:t xml:space="preserve"> </w:t>
      </w:r>
      <w:r w:rsidR="004575FE" w:rsidRPr="00C274BA">
        <w:rPr>
          <w:rFonts w:ascii="Times New Roman" w:hAnsi="Times New Roman" w:cs="Times New Roman"/>
          <w:bCs/>
          <w:iCs/>
          <w:sz w:val="24"/>
          <w:szCs w:val="24"/>
        </w:rPr>
        <w:sym w:font="Symbol" w:char="F063"/>
      </w:r>
      <w:r w:rsidR="00AB1E38" w:rsidRPr="00C274BA">
        <w:rPr>
          <w:rFonts w:ascii="Times New Roman" w:hAnsi="Times New Roman" w:cs="Times New Roman"/>
          <w:bCs/>
          <w:iCs/>
          <w:sz w:val="24"/>
          <w:szCs w:val="24"/>
          <w:vertAlign w:val="superscript"/>
        </w:rPr>
        <w:t>2</w:t>
      </w:r>
      <w:r w:rsidR="00AB1E38" w:rsidRPr="00C274BA">
        <w:rPr>
          <w:rFonts w:ascii="Times New Roman" w:hAnsi="Times New Roman" w:cs="Times New Roman"/>
          <w:bCs/>
          <w:sz w:val="24"/>
          <w:szCs w:val="24"/>
        </w:rPr>
        <w:t xml:space="preserve">(1, </w:t>
      </w:r>
      <w:r w:rsidR="004575FE" w:rsidRPr="00C274BA">
        <w:rPr>
          <w:rFonts w:ascii="Times New Roman" w:hAnsi="Times New Roman" w:cs="Times New Roman"/>
          <w:bCs/>
          <w:i/>
          <w:iCs/>
          <w:sz w:val="24"/>
          <w:szCs w:val="24"/>
        </w:rPr>
        <w:t xml:space="preserve">N = </w:t>
      </w:r>
      <w:r w:rsidR="00AB1E38" w:rsidRPr="00C274BA">
        <w:rPr>
          <w:rFonts w:ascii="Times New Roman" w:hAnsi="Times New Roman" w:cs="Times New Roman"/>
          <w:bCs/>
          <w:sz w:val="24"/>
          <w:szCs w:val="24"/>
        </w:rPr>
        <w:t>6</w:t>
      </w:r>
      <w:r w:rsidR="00C951BF" w:rsidRPr="00C274BA">
        <w:rPr>
          <w:rFonts w:ascii="Times New Roman" w:hAnsi="Times New Roman" w:cs="Times New Roman"/>
          <w:bCs/>
          <w:sz w:val="24"/>
          <w:szCs w:val="24"/>
        </w:rPr>
        <w:t>2</w:t>
      </w:r>
      <w:r w:rsidR="00AB1E38" w:rsidRPr="00C274BA">
        <w:rPr>
          <w:rFonts w:ascii="Times New Roman" w:hAnsi="Times New Roman" w:cs="Times New Roman"/>
          <w:bCs/>
          <w:sz w:val="24"/>
          <w:szCs w:val="24"/>
        </w:rPr>
        <w:t>)</w:t>
      </w:r>
      <w:r w:rsidR="00C079DE" w:rsidRPr="00C274BA">
        <w:rPr>
          <w:rFonts w:ascii="Times New Roman" w:hAnsi="Times New Roman" w:cs="Times New Roman"/>
          <w:bCs/>
          <w:i/>
          <w:sz w:val="24"/>
          <w:szCs w:val="24"/>
        </w:rPr>
        <w:t xml:space="preserve"> </w:t>
      </w:r>
      <w:r w:rsidR="00AB1E38" w:rsidRPr="00C274BA">
        <w:rPr>
          <w:rFonts w:ascii="Times New Roman" w:hAnsi="Times New Roman" w:cs="Times New Roman"/>
          <w:bCs/>
          <w:sz w:val="24"/>
          <w:szCs w:val="24"/>
        </w:rPr>
        <w:t>= 4.</w:t>
      </w:r>
      <w:r w:rsidR="00C951BF" w:rsidRPr="00C274BA">
        <w:rPr>
          <w:rFonts w:ascii="Times New Roman" w:hAnsi="Times New Roman" w:cs="Times New Roman"/>
          <w:bCs/>
          <w:sz w:val="24"/>
          <w:szCs w:val="24"/>
        </w:rPr>
        <w:t>29</w:t>
      </w:r>
      <w:r w:rsidR="00AB1E38" w:rsidRPr="00C274BA">
        <w:rPr>
          <w:rFonts w:ascii="Times New Roman" w:hAnsi="Times New Roman" w:cs="Times New Roman"/>
          <w:bCs/>
          <w:sz w:val="24"/>
          <w:szCs w:val="24"/>
        </w:rPr>
        <w:t xml:space="preserve">, </w:t>
      </w:r>
      <w:r w:rsidR="00C079DE" w:rsidRPr="00C274BA">
        <w:rPr>
          <w:rFonts w:ascii="Times New Roman" w:hAnsi="Times New Roman" w:cs="Times New Roman"/>
          <w:bCs/>
          <w:i/>
          <w:sz w:val="24"/>
          <w:szCs w:val="24"/>
        </w:rPr>
        <w:t xml:space="preserve">p </w:t>
      </w:r>
      <w:r w:rsidR="00AB1E38" w:rsidRPr="00C274BA">
        <w:rPr>
          <w:rFonts w:ascii="Times New Roman" w:hAnsi="Times New Roman" w:cs="Times New Roman"/>
          <w:bCs/>
          <w:sz w:val="24"/>
          <w:szCs w:val="24"/>
        </w:rPr>
        <w:t>= .0</w:t>
      </w:r>
      <w:r w:rsidR="00C951BF" w:rsidRPr="00C274BA">
        <w:rPr>
          <w:rFonts w:ascii="Times New Roman" w:hAnsi="Times New Roman" w:cs="Times New Roman"/>
          <w:bCs/>
          <w:sz w:val="24"/>
          <w:szCs w:val="24"/>
        </w:rPr>
        <w:t>38</w:t>
      </w:r>
      <w:r w:rsidR="00C0764F" w:rsidRPr="00C274BA">
        <w:rPr>
          <w:rFonts w:ascii="Times New Roman" w:hAnsi="Times New Roman" w:cs="Times New Roman"/>
          <w:bCs/>
          <w:sz w:val="24"/>
          <w:szCs w:val="24"/>
        </w:rPr>
        <w:t xml:space="preserve">, </w:t>
      </w:r>
      <w:r w:rsidR="000217C9" w:rsidRPr="00C274BA">
        <w:rPr>
          <w:rFonts w:ascii="Times New Roman" w:hAnsi="Times New Roman" w:cs="Times New Roman"/>
          <w:bCs/>
          <w:iCs/>
          <w:sz w:val="24"/>
          <w:szCs w:val="24"/>
        </w:rPr>
        <w:sym w:font="Symbol" w:char="F06A"/>
      </w:r>
      <w:r w:rsidR="000217C9" w:rsidRPr="00C274BA">
        <w:rPr>
          <w:rFonts w:ascii="Times New Roman" w:hAnsi="Times New Roman" w:cs="Times New Roman"/>
          <w:bCs/>
          <w:iCs/>
          <w:sz w:val="24"/>
          <w:szCs w:val="24"/>
        </w:rPr>
        <w:t xml:space="preserve"> </w:t>
      </w:r>
      <w:r w:rsidR="00C0764F" w:rsidRPr="00C274BA">
        <w:rPr>
          <w:rFonts w:ascii="Times New Roman" w:hAnsi="Times New Roman" w:cs="Times New Roman"/>
          <w:bCs/>
          <w:sz w:val="24"/>
          <w:szCs w:val="24"/>
        </w:rPr>
        <w:t>= .2</w:t>
      </w:r>
      <w:r w:rsidR="00C951BF" w:rsidRPr="00C274BA">
        <w:rPr>
          <w:rFonts w:ascii="Times New Roman" w:hAnsi="Times New Roman" w:cs="Times New Roman"/>
          <w:bCs/>
          <w:sz w:val="24"/>
          <w:szCs w:val="24"/>
        </w:rPr>
        <w:t>63</w:t>
      </w:r>
      <w:r w:rsidR="000217C9" w:rsidRPr="00C274BA">
        <w:rPr>
          <w:rFonts w:ascii="Times New Roman" w:hAnsi="Times New Roman" w:cs="Times New Roman"/>
          <w:bCs/>
          <w:sz w:val="24"/>
          <w:szCs w:val="24"/>
        </w:rPr>
        <w:t xml:space="preserve">, Odds Ratio = </w:t>
      </w:r>
      <w:r w:rsidR="00C951BF" w:rsidRPr="00C274BA">
        <w:rPr>
          <w:rFonts w:ascii="Times New Roman" w:hAnsi="Times New Roman" w:cs="Times New Roman"/>
          <w:bCs/>
          <w:sz w:val="24"/>
          <w:szCs w:val="24"/>
        </w:rPr>
        <w:t>5.04</w:t>
      </w:r>
      <w:r w:rsidR="00C079DE" w:rsidRPr="00C274BA">
        <w:rPr>
          <w:rFonts w:ascii="Times New Roman" w:hAnsi="Times New Roman" w:cs="Times New Roman"/>
          <w:bCs/>
          <w:sz w:val="24"/>
          <w:szCs w:val="24"/>
        </w:rPr>
        <w:t xml:space="preserve">. </w:t>
      </w:r>
      <w:r w:rsidR="005C741E" w:rsidRPr="00C274BA">
        <w:rPr>
          <w:rFonts w:ascii="Times New Roman" w:hAnsi="Times New Roman" w:cs="Times New Roman"/>
          <w:bCs/>
          <w:sz w:val="24"/>
          <w:szCs w:val="24"/>
        </w:rPr>
        <w:t>Th</w:t>
      </w:r>
      <w:r w:rsidR="000D4FD1" w:rsidRPr="00C274BA">
        <w:rPr>
          <w:rFonts w:ascii="Times New Roman" w:hAnsi="Times New Roman" w:cs="Times New Roman"/>
          <w:bCs/>
          <w:sz w:val="24"/>
          <w:szCs w:val="24"/>
        </w:rPr>
        <w:t>e percentage of p</w:t>
      </w:r>
      <w:r w:rsidR="00C079DE" w:rsidRPr="00C274BA">
        <w:rPr>
          <w:rFonts w:ascii="Times New Roman" w:hAnsi="Times New Roman" w:cs="Times New Roman"/>
          <w:bCs/>
          <w:sz w:val="24"/>
          <w:szCs w:val="24"/>
        </w:rPr>
        <w:t xml:space="preserve">articipants </w:t>
      </w:r>
      <w:r w:rsidR="005C741E" w:rsidRPr="00C274BA">
        <w:rPr>
          <w:rFonts w:ascii="Times New Roman" w:hAnsi="Times New Roman" w:cs="Times New Roman"/>
          <w:bCs/>
          <w:sz w:val="24"/>
          <w:szCs w:val="24"/>
        </w:rPr>
        <w:t>who</w:t>
      </w:r>
      <w:r w:rsidR="004B55A2" w:rsidRPr="00C274BA">
        <w:rPr>
          <w:rFonts w:ascii="Times New Roman" w:hAnsi="Times New Roman" w:cs="Times New Roman"/>
          <w:bCs/>
          <w:sz w:val="24"/>
          <w:szCs w:val="24"/>
        </w:rPr>
        <w:t>, after completing Maze 1,</w:t>
      </w:r>
      <w:r w:rsidR="005C741E" w:rsidRPr="00C274BA">
        <w:rPr>
          <w:rFonts w:ascii="Times New Roman" w:hAnsi="Times New Roman" w:cs="Times New Roman"/>
          <w:bCs/>
          <w:sz w:val="24"/>
          <w:szCs w:val="24"/>
        </w:rPr>
        <w:t xml:space="preserve"> preferred to</w:t>
      </w:r>
      <w:r w:rsidR="00C079DE" w:rsidRPr="00C274BA">
        <w:rPr>
          <w:rFonts w:ascii="Times New Roman" w:hAnsi="Times New Roman" w:cs="Times New Roman"/>
          <w:bCs/>
          <w:sz w:val="24"/>
          <w:szCs w:val="24"/>
        </w:rPr>
        <w:t xml:space="preserve"> complete a difficult </w:t>
      </w:r>
      <w:r w:rsidR="004B55A2" w:rsidRPr="00C274BA">
        <w:rPr>
          <w:rFonts w:ascii="Times New Roman" w:hAnsi="Times New Roman" w:cs="Times New Roman"/>
          <w:bCs/>
          <w:sz w:val="24"/>
          <w:szCs w:val="24"/>
        </w:rPr>
        <w:t xml:space="preserve">(than easy) </w:t>
      </w:r>
      <w:r w:rsidR="00C079DE" w:rsidRPr="00C274BA">
        <w:rPr>
          <w:rFonts w:ascii="Times New Roman" w:hAnsi="Times New Roman" w:cs="Times New Roman"/>
          <w:bCs/>
          <w:sz w:val="24"/>
          <w:szCs w:val="24"/>
        </w:rPr>
        <w:t>maze</w:t>
      </w:r>
      <w:r w:rsidR="000D4FD1" w:rsidRPr="00C274BA">
        <w:rPr>
          <w:rFonts w:ascii="Times New Roman" w:hAnsi="Times New Roman" w:cs="Times New Roman"/>
          <w:bCs/>
          <w:sz w:val="24"/>
          <w:szCs w:val="24"/>
        </w:rPr>
        <w:t xml:space="preserve"> </w:t>
      </w:r>
      <w:r w:rsidR="004B55A2" w:rsidRPr="00C274BA">
        <w:rPr>
          <w:rFonts w:ascii="Times New Roman" w:hAnsi="Times New Roman" w:cs="Times New Roman"/>
          <w:bCs/>
          <w:sz w:val="24"/>
          <w:szCs w:val="24"/>
        </w:rPr>
        <w:t xml:space="preserve">next </w:t>
      </w:r>
      <w:r w:rsidR="005C741E" w:rsidRPr="00C274BA">
        <w:rPr>
          <w:rFonts w:ascii="Times New Roman" w:hAnsi="Times New Roman" w:cs="Times New Roman"/>
          <w:bCs/>
          <w:sz w:val="24"/>
          <w:szCs w:val="24"/>
        </w:rPr>
        <w:t xml:space="preserve">was higher in the </w:t>
      </w:r>
      <w:r w:rsidR="005A3715" w:rsidRPr="00C274BA">
        <w:rPr>
          <w:rFonts w:ascii="Times New Roman" w:hAnsi="Times New Roman" w:cs="Times New Roman"/>
          <w:bCs/>
          <w:sz w:val="24"/>
          <w:szCs w:val="24"/>
        </w:rPr>
        <w:t>nostalgia condition</w:t>
      </w:r>
      <w:r w:rsidR="005C741E" w:rsidRPr="00C274BA">
        <w:rPr>
          <w:rFonts w:ascii="Times New Roman" w:hAnsi="Times New Roman" w:cs="Times New Roman"/>
          <w:bCs/>
          <w:sz w:val="24"/>
          <w:szCs w:val="24"/>
        </w:rPr>
        <w:t xml:space="preserve"> </w:t>
      </w:r>
      <w:r w:rsidR="005A3715" w:rsidRPr="00C274BA">
        <w:rPr>
          <w:rFonts w:ascii="Times New Roman" w:hAnsi="Times New Roman" w:cs="Times New Roman"/>
          <w:bCs/>
          <w:sz w:val="24"/>
          <w:szCs w:val="24"/>
        </w:rPr>
        <w:t>(</w:t>
      </w:r>
      <w:r w:rsidR="006C07C1" w:rsidRPr="00C274BA">
        <w:rPr>
          <w:rFonts w:ascii="Times New Roman" w:hAnsi="Times New Roman" w:cs="Times New Roman"/>
          <w:bCs/>
          <w:sz w:val="24"/>
          <w:szCs w:val="24"/>
        </w:rPr>
        <w:t>29</w:t>
      </w:r>
      <w:r w:rsidR="000D2659" w:rsidRPr="00C274BA">
        <w:rPr>
          <w:rFonts w:ascii="Times New Roman" w:hAnsi="Times New Roman" w:cs="Times New Roman"/>
          <w:bCs/>
          <w:sz w:val="24"/>
          <w:szCs w:val="24"/>
        </w:rPr>
        <w:t>/3</w:t>
      </w:r>
      <w:r w:rsidR="006C07C1" w:rsidRPr="00C274BA">
        <w:rPr>
          <w:rFonts w:ascii="Times New Roman" w:hAnsi="Times New Roman" w:cs="Times New Roman"/>
          <w:bCs/>
          <w:sz w:val="24"/>
          <w:szCs w:val="24"/>
        </w:rPr>
        <w:t>1</w:t>
      </w:r>
      <w:r w:rsidR="000D2659" w:rsidRPr="00C274BA">
        <w:rPr>
          <w:rFonts w:ascii="Times New Roman" w:hAnsi="Times New Roman" w:cs="Times New Roman"/>
          <w:bCs/>
          <w:sz w:val="24"/>
          <w:szCs w:val="24"/>
        </w:rPr>
        <w:t xml:space="preserve"> = </w:t>
      </w:r>
      <w:r w:rsidR="000D4FD1" w:rsidRPr="00C274BA">
        <w:rPr>
          <w:rFonts w:ascii="Times New Roman" w:hAnsi="Times New Roman" w:cs="Times New Roman"/>
          <w:bCs/>
          <w:sz w:val="24"/>
          <w:szCs w:val="24"/>
        </w:rPr>
        <w:t>94%</w:t>
      </w:r>
      <w:r w:rsidR="005A3715" w:rsidRPr="00C274BA">
        <w:rPr>
          <w:rFonts w:ascii="Times New Roman" w:hAnsi="Times New Roman" w:cs="Times New Roman"/>
          <w:bCs/>
          <w:sz w:val="24"/>
          <w:szCs w:val="24"/>
        </w:rPr>
        <w:t>)</w:t>
      </w:r>
      <w:r w:rsidR="000D4FD1" w:rsidRPr="00C274BA">
        <w:rPr>
          <w:rFonts w:ascii="Times New Roman" w:hAnsi="Times New Roman" w:cs="Times New Roman"/>
          <w:bCs/>
          <w:sz w:val="24"/>
          <w:szCs w:val="24"/>
        </w:rPr>
        <w:t xml:space="preserve"> </w:t>
      </w:r>
      <w:r w:rsidR="005A3715" w:rsidRPr="00C274BA">
        <w:rPr>
          <w:rFonts w:ascii="Times New Roman" w:hAnsi="Times New Roman" w:cs="Times New Roman"/>
          <w:bCs/>
          <w:sz w:val="24"/>
          <w:szCs w:val="24"/>
        </w:rPr>
        <w:t>than</w:t>
      </w:r>
      <w:r w:rsidR="000D4FD1" w:rsidRPr="00C274BA">
        <w:rPr>
          <w:rFonts w:ascii="Times New Roman" w:hAnsi="Times New Roman" w:cs="Times New Roman"/>
          <w:bCs/>
          <w:sz w:val="24"/>
          <w:szCs w:val="24"/>
        </w:rPr>
        <w:t xml:space="preserve"> in the control condition</w:t>
      </w:r>
      <w:r w:rsidR="005A3715" w:rsidRPr="00C274BA">
        <w:rPr>
          <w:rFonts w:ascii="Times New Roman" w:hAnsi="Times New Roman" w:cs="Times New Roman"/>
          <w:bCs/>
          <w:sz w:val="24"/>
          <w:szCs w:val="24"/>
        </w:rPr>
        <w:t xml:space="preserve"> (</w:t>
      </w:r>
      <w:r w:rsidR="000D2659" w:rsidRPr="00C274BA">
        <w:rPr>
          <w:rFonts w:ascii="Times New Roman" w:hAnsi="Times New Roman" w:cs="Times New Roman"/>
          <w:bCs/>
          <w:sz w:val="24"/>
          <w:szCs w:val="24"/>
        </w:rPr>
        <w:t>2</w:t>
      </w:r>
      <w:r w:rsidR="00C951BF" w:rsidRPr="00C274BA">
        <w:rPr>
          <w:rFonts w:ascii="Times New Roman" w:hAnsi="Times New Roman" w:cs="Times New Roman"/>
          <w:bCs/>
          <w:sz w:val="24"/>
          <w:szCs w:val="24"/>
        </w:rPr>
        <w:t>3</w:t>
      </w:r>
      <w:r w:rsidR="000D2659" w:rsidRPr="00C274BA">
        <w:rPr>
          <w:rFonts w:ascii="Times New Roman" w:hAnsi="Times New Roman" w:cs="Times New Roman"/>
          <w:bCs/>
          <w:sz w:val="24"/>
          <w:szCs w:val="24"/>
        </w:rPr>
        <w:t>/3</w:t>
      </w:r>
      <w:r w:rsidR="00C951BF" w:rsidRPr="00C274BA">
        <w:rPr>
          <w:rFonts w:ascii="Times New Roman" w:hAnsi="Times New Roman" w:cs="Times New Roman"/>
          <w:bCs/>
          <w:sz w:val="24"/>
          <w:szCs w:val="24"/>
        </w:rPr>
        <w:t>1</w:t>
      </w:r>
      <w:r w:rsidR="000D2659" w:rsidRPr="00C274BA">
        <w:rPr>
          <w:rFonts w:ascii="Times New Roman" w:hAnsi="Times New Roman" w:cs="Times New Roman"/>
          <w:bCs/>
          <w:sz w:val="24"/>
          <w:szCs w:val="24"/>
        </w:rPr>
        <w:t xml:space="preserve"> = </w:t>
      </w:r>
      <w:r w:rsidR="005A3715" w:rsidRPr="00C274BA">
        <w:rPr>
          <w:rFonts w:ascii="Times New Roman" w:hAnsi="Times New Roman" w:cs="Times New Roman"/>
          <w:bCs/>
          <w:sz w:val="24"/>
          <w:szCs w:val="24"/>
        </w:rPr>
        <w:t>7</w:t>
      </w:r>
      <w:r w:rsidR="00C951BF" w:rsidRPr="00C274BA">
        <w:rPr>
          <w:rFonts w:ascii="Times New Roman" w:hAnsi="Times New Roman" w:cs="Times New Roman"/>
          <w:bCs/>
          <w:sz w:val="24"/>
          <w:szCs w:val="24"/>
        </w:rPr>
        <w:t>4</w:t>
      </w:r>
      <w:r w:rsidR="005A3715" w:rsidRPr="00C274BA">
        <w:rPr>
          <w:rFonts w:ascii="Times New Roman" w:hAnsi="Times New Roman" w:cs="Times New Roman"/>
          <w:bCs/>
          <w:sz w:val="24"/>
          <w:szCs w:val="24"/>
        </w:rPr>
        <w:t>%)</w:t>
      </w:r>
      <w:r w:rsidR="00C079DE" w:rsidRPr="00C274BA">
        <w:rPr>
          <w:rFonts w:ascii="Times New Roman" w:hAnsi="Times New Roman" w:cs="Times New Roman"/>
          <w:bCs/>
          <w:sz w:val="24"/>
          <w:szCs w:val="24"/>
        </w:rPr>
        <w:t>.</w:t>
      </w:r>
      <w:r w:rsidR="00214477" w:rsidRPr="00C274BA">
        <w:rPr>
          <w:rFonts w:ascii="Times New Roman" w:hAnsi="Times New Roman" w:cs="Times New Roman"/>
          <w:bCs/>
          <w:sz w:val="24"/>
          <w:szCs w:val="24"/>
        </w:rPr>
        <w:t xml:space="preserve"> Nostalgia (compared to control) conduced to more ambitious goal setting.</w:t>
      </w:r>
      <w:r w:rsidR="0050016A" w:rsidRPr="00C274BA">
        <w:rPr>
          <w:rFonts w:ascii="Times New Roman" w:hAnsi="Times New Roman" w:cs="Times New Roman"/>
          <w:bCs/>
          <w:sz w:val="24"/>
          <w:szCs w:val="24"/>
        </w:rPr>
        <w:t xml:space="preserve"> We tested whether this effect of nostalgia on goal setting was mediated by (i.e., flowed from) nostalgia’s positive effect on route</w:t>
      </w:r>
      <w:r w:rsidR="00FD42F2" w:rsidRPr="00C274BA">
        <w:rPr>
          <w:rFonts w:ascii="Times New Roman" w:hAnsi="Times New Roman" w:cs="Times New Roman"/>
          <w:bCs/>
          <w:sz w:val="24"/>
          <w:szCs w:val="24"/>
        </w:rPr>
        <w:t>-</w:t>
      </w:r>
      <w:r w:rsidR="0050016A" w:rsidRPr="00C274BA">
        <w:rPr>
          <w:rFonts w:ascii="Times New Roman" w:hAnsi="Times New Roman" w:cs="Times New Roman"/>
          <w:bCs/>
          <w:sz w:val="24"/>
          <w:szCs w:val="24"/>
        </w:rPr>
        <w:t>learning</w:t>
      </w:r>
      <w:r w:rsidR="00FD42F2" w:rsidRPr="00C274BA">
        <w:rPr>
          <w:rFonts w:ascii="Times New Roman" w:hAnsi="Times New Roman" w:cs="Times New Roman"/>
          <w:bCs/>
          <w:sz w:val="24"/>
          <w:szCs w:val="24"/>
        </w:rPr>
        <w:t xml:space="preserve"> performance</w:t>
      </w:r>
      <w:r w:rsidR="0050016A" w:rsidRPr="00C274BA">
        <w:rPr>
          <w:rFonts w:ascii="Times New Roman" w:hAnsi="Times New Roman" w:cs="Times New Roman"/>
          <w:bCs/>
          <w:sz w:val="24"/>
          <w:szCs w:val="24"/>
        </w:rPr>
        <w:t xml:space="preserve">. That is, better performance on the </w:t>
      </w:r>
      <w:r w:rsidR="004B55A2" w:rsidRPr="00C274BA">
        <w:rPr>
          <w:rFonts w:ascii="Times New Roman" w:hAnsi="Times New Roman" w:cs="Times New Roman"/>
          <w:bCs/>
          <w:sz w:val="24"/>
          <w:szCs w:val="24"/>
        </w:rPr>
        <w:t xml:space="preserve">prior </w:t>
      </w:r>
      <w:r w:rsidR="0050016A" w:rsidRPr="00C274BA">
        <w:rPr>
          <w:rFonts w:ascii="Times New Roman" w:hAnsi="Times New Roman" w:cs="Times New Roman"/>
          <w:bCs/>
          <w:sz w:val="24"/>
          <w:szCs w:val="24"/>
        </w:rPr>
        <w:t xml:space="preserve">route-learning task </w:t>
      </w:r>
      <w:r w:rsidR="0023623D" w:rsidRPr="00C274BA">
        <w:rPr>
          <w:rFonts w:ascii="Times New Roman" w:hAnsi="Times New Roman" w:cs="Times New Roman"/>
          <w:bCs/>
          <w:sz w:val="24"/>
          <w:szCs w:val="24"/>
        </w:rPr>
        <w:t xml:space="preserve">(i.e., shorter latencies) </w:t>
      </w:r>
      <w:r w:rsidR="0050016A" w:rsidRPr="00C274BA">
        <w:rPr>
          <w:rFonts w:ascii="Times New Roman" w:hAnsi="Times New Roman" w:cs="Times New Roman"/>
          <w:bCs/>
          <w:sz w:val="24"/>
          <w:szCs w:val="24"/>
        </w:rPr>
        <w:t xml:space="preserve">may increase confidence in the spatial domain, resulting in </w:t>
      </w:r>
      <w:r w:rsidR="00FD42F2" w:rsidRPr="00C274BA">
        <w:rPr>
          <w:rFonts w:ascii="Times New Roman" w:hAnsi="Times New Roman" w:cs="Times New Roman"/>
          <w:bCs/>
          <w:sz w:val="24"/>
          <w:szCs w:val="24"/>
        </w:rPr>
        <w:t xml:space="preserve">more </w:t>
      </w:r>
      <w:r w:rsidR="0050016A" w:rsidRPr="00C274BA">
        <w:rPr>
          <w:rFonts w:ascii="Times New Roman" w:hAnsi="Times New Roman" w:cs="Times New Roman"/>
          <w:bCs/>
          <w:sz w:val="24"/>
          <w:szCs w:val="24"/>
        </w:rPr>
        <w:t xml:space="preserve">ambitious goal setting. </w:t>
      </w:r>
      <w:r w:rsidR="00AA54B4" w:rsidRPr="00C274BA">
        <w:rPr>
          <w:rFonts w:ascii="Times New Roman" w:hAnsi="Times New Roman" w:cs="Times New Roman"/>
          <w:bCs/>
          <w:sz w:val="24"/>
          <w:szCs w:val="24"/>
        </w:rPr>
        <w:t xml:space="preserve">To test the indirect effect, we implemented the bootstrapping method (MacKinnon et al., 2004) with the PROCESS macro (Hayes, 2022; 5,000 bootstrap </w:t>
      </w:r>
      <w:r w:rsidR="00AA54B4" w:rsidRPr="00C274BA">
        <w:rPr>
          <w:rFonts w:ascii="Times New Roman" w:hAnsi="Times New Roman" w:cs="Times New Roman"/>
          <w:bCs/>
          <w:sz w:val="24"/>
          <w:szCs w:val="24"/>
        </w:rPr>
        <w:lastRenderedPageBreak/>
        <w:t>samples).</w:t>
      </w:r>
      <w:r w:rsidR="009B6138">
        <w:rPr>
          <w:rStyle w:val="FootnoteReference"/>
          <w:rFonts w:ascii="Times New Roman" w:hAnsi="Times New Roman" w:cs="Times New Roman"/>
          <w:bCs/>
          <w:sz w:val="24"/>
          <w:szCs w:val="24"/>
        </w:rPr>
        <w:footnoteReference w:id="6"/>
      </w:r>
      <w:r w:rsidR="00AA54B4" w:rsidRPr="00C274BA">
        <w:rPr>
          <w:rFonts w:ascii="Times New Roman" w:hAnsi="Times New Roman" w:cs="Times New Roman"/>
          <w:bCs/>
          <w:sz w:val="24"/>
          <w:szCs w:val="24"/>
        </w:rPr>
        <w:t xml:space="preserve"> </w:t>
      </w:r>
      <w:r w:rsidR="0050016A" w:rsidRPr="00C274BA">
        <w:rPr>
          <w:rFonts w:ascii="Times New Roman" w:hAnsi="Times New Roman" w:cs="Times New Roman"/>
          <w:bCs/>
          <w:sz w:val="24"/>
          <w:szCs w:val="24"/>
        </w:rPr>
        <w:t xml:space="preserve">Indeed, the indirect effect </w:t>
      </w:r>
      <w:r w:rsidR="007E58AF" w:rsidRPr="00C274BA">
        <w:rPr>
          <w:rFonts w:ascii="Times New Roman" w:hAnsi="Times New Roman" w:cs="Times New Roman"/>
          <w:bCs/>
          <w:sz w:val="24"/>
          <w:szCs w:val="24"/>
        </w:rPr>
        <w:t>(</w:t>
      </w:r>
      <w:r w:rsidR="007E58AF" w:rsidRPr="00C274BA">
        <w:rPr>
          <w:rFonts w:ascii="Times New Roman" w:hAnsi="Times New Roman" w:cs="Times New Roman"/>
          <w:bCs/>
          <w:i/>
          <w:iCs/>
          <w:sz w:val="24"/>
          <w:szCs w:val="24"/>
        </w:rPr>
        <w:t>ab</w:t>
      </w:r>
      <w:r w:rsidR="007E58AF" w:rsidRPr="00C274BA">
        <w:rPr>
          <w:rFonts w:ascii="Times New Roman" w:hAnsi="Times New Roman" w:cs="Times New Roman"/>
          <w:bCs/>
          <w:sz w:val="24"/>
          <w:szCs w:val="24"/>
        </w:rPr>
        <w:t xml:space="preserve">) </w:t>
      </w:r>
      <w:r w:rsidR="0050016A" w:rsidRPr="00C274BA">
        <w:rPr>
          <w:rFonts w:ascii="Times New Roman" w:hAnsi="Times New Roman" w:cs="Times New Roman"/>
          <w:bCs/>
          <w:sz w:val="24"/>
          <w:szCs w:val="24"/>
        </w:rPr>
        <w:t xml:space="preserve">of nostalgia (compared to control) on goal setting via route-learning performance (indexed as </w:t>
      </w:r>
      <w:r w:rsidR="00D04DFF" w:rsidRPr="00C274BA">
        <w:rPr>
          <w:rFonts w:ascii="Times New Roman" w:hAnsi="Times New Roman" w:cs="Times New Roman"/>
          <w:bCs/>
          <w:sz w:val="24"/>
          <w:szCs w:val="24"/>
        </w:rPr>
        <w:t>Maze 1 latency</w:t>
      </w:r>
      <w:r w:rsidR="0050016A" w:rsidRPr="00C274BA">
        <w:rPr>
          <w:rFonts w:ascii="Times New Roman" w:hAnsi="Times New Roman" w:cs="Times New Roman"/>
          <w:bCs/>
          <w:sz w:val="24"/>
          <w:szCs w:val="24"/>
        </w:rPr>
        <w:t>) was significant</w:t>
      </w:r>
      <w:r w:rsidR="007E58AF" w:rsidRPr="00C274BA">
        <w:rPr>
          <w:rFonts w:ascii="Times New Roman" w:hAnsi="Times New Roman" w:cs="Times New Roman"/>
          <w:bCs/>
          <w:sz w:val="24"/>
          <w:szCs w:val="24"/>
        </w:rPr>
        <w:t xml:space="preserve">, </w:t>
      </w:r>
      <w:r w:rsidR="00F435F0" w:rsidRPr="00C274BA">
        <w:rPr>
          <w:rFonts w:ascii="Times New Roman" w:hAnsi="Times New Roman" w:cs="Times New Roman"/>
          <w:bCs/>
          <w:i/>
          <w:iCs/>
          <w:sz w:val="24"/>
          <w:szCs w:val="24"/>
        </w:rPr>
        <w:t>ab</w:t>
      </w:r>
      <w:r w:rsidR="00F435F0" w:rsidRPr="00C274BA">
        <w:rPr>
          <w:rFonts w:ascii="Times New Roman" w:hAnsi="Times New Roman" w:cs="Times New Roman"/>
          <w:bCs/>
          <w:sz w:val="24"/>
          <w:szCs w:val="24"/>
        </w:rPr>
        <w:t xml:space="preserve"> = </w:t>
      </w:r>
      <w:r w:rsidR="004B55A2" w:rsidRPr="00C274BA">
        <w:rPr>
          <w:rFonts w:ascii="Times New Roman" w:hAnsi="Times New Roman" w:cs="Times New Roman"/>
          <w:bCs/>
          <w:sz w:val="24"/>
          <w:szCs w:val="24"/>
        </w:rPr>
        <w:t>0.7</w:t>
      </w:r>
      <w:r w:rsidR="008A0F53" w:rsidRPr="00C274BA">
        <w:rPr>
          <w:rFonts w:ascii="Times New Roman" w:hAnsi="Times New Roman" w:cs="Times New Roman"/>
          <w:bCs/>
          <w:sz w:val="24"/>
          <w:szCs w:val="24"/>
        </w:rPr>
        <w:t>6</w:t>
      </w:r>
      <w:r w:rsidR="00F435F0" w:rsidRPr="00C274BA">
        <w:rPr>
          <w:rFonts w:ascii="Times New Roman" w:hAnsi="Times New Roman" w:cs="Times New Roman"/>
          <w:bCs/>
          <w:sz w:val="24"/>
          <w:szCs w:val="24"/>
        </w:rPr>
        <w:t>, 95% CI</w:t>
      </w:r>
      <w:r w:rsidR="0038070A" w:rsidRPr="00C274BA">
        <w:rPr>
          <w:rFonts w:ascii="Times New Roman" w:hAnsi="Times New Roman" w:cs="Times New Roman"/>
          <w:bCs/>
          <w:sz w:val="24"/>
          <w:szCs w:val="24"/>
        </w:rPr>
        <w:t xml:space="preserve"> </w:t>
      </w:r>
      <w:r w:rsidR="00DA768F" w:rsidRPr="00C274BA">
        <w:rPr>
          <w:rFonts w:ascii="Times New Roman" w:hAnsi="Times New Roman" w:cs="Times New Roman"/>
          <w:bCs/>
          <w:sz w:val="24"/>
          <w:szCs w:val="24"/>
        </w:rPr>
        <w:t xml:space="preserve">= </w:t>
      </w:r>
      <w:r w:rsidR="0023623D" w:rsidRPr="00C274BA">
        <w:rPr>
          <w:rFonts w:ascii="Times New Roman" w:hAnsi="Times New Roman" w:cs="Times New Roman"/>
          <w:bCs/>
          <w:sz w:val="24"/>
          <w:szCs w:val="24"/>
        </w:rPr>
        <w:t>[</w:t>
      </w:r>
      <w:r w:rsidR="00F435F0" w:rsidRPr="00C274BA">
        <w:rPr>
          <w:rFonts w:ascii="Times New Roman" w:hAnsi="Times New Roman" w:cs="Times New Roman"/>
          <w:bCs/>
          <w:sz w:val="24"/>
          <w:szCs w:val="24"/>
        </w:rPr>
        <w:t>0.</w:t>
      </w:r>
      <w:r w:rsidR="004B55A2" w:rsidRPr="00C274BA">
        <w:rPr>
          <w:rFonts w:ascii="Times New Roman" w:hAnsi="Times New Roman" w:cs="Times New Roman"/>
          <w:bCs/>
          <w:sz w:val="24"/>
          <w:szCs w:val="24"/>
        </w:rPr>
        <w:t>0</w:t>
      </w:r>
      <w:r w:rsidR="008A0F53" w:rsidRPr="00C274BA">
        <w:rPr>
          <w:rFonts w:ascii="Times New Roman" w:hAnsi="Times New Roman" w:cs="Times New Roman"/>
          <w:bCs/>
          <w:sz w:val="24"/>
          <w:szCs w:val="24"/>
        </w:rPr>
        <w:t>76</w:t>
      </w:r>
      <w:r w:rsidR="0023623D" w:rsidRPr="00C274BA">
        <w:rPr>
          <w:rFonts w:ascii="Times New Roman" w:hAnsi="Times New Roman" w:cs="Times New Roman"/>
          <w:bCs/>
          <w:sz w:val="24"/>
          <w:szCs w:val="24"/>
        </w:rPr>
        <w:t>, 2.</w:t>
      </w:r>
      <w:r w:rsidR="008A0F53" w:rsidRPr="00C274BA">
        <w:rPr>
          <w:rFonts w:ascii="Times New Roman" w:hAnsi="Times New Roman" w:cs="Times New Roman"/>
          <w:bCs/>
          <w:sz w:val="24"/>
          <w:szCs w:val="24"/>
        </w:rPr>
        <w:t>260</w:t>
      </w:r>
      <w:r w:rsidR="00F435F0" w:rsidRPr="00C274BA">
        <w:rPr>
          <w:rFonts w:ascii="Times New Roman" w:hAnsi="Times New Roman" w:cs="Times New Roman"/>
          <w:bCs/>
          <w:sz w:val="24"/>
          <w:szCs w:val="24"/>
        </w:rPr>
        <w:t xml:space="preserve">]. The residual direct effect of nostalgia (compared to control) on goal setting was not significant, </w:t>
      </w:r>
      <w:r w:rsidR="00F435F0" w:rsidRPr="00C274BA">
        <w:rPr>
          <w:rFonts w:ascii="Times New Roman" w:hAnsi="Times New Roman" w:cs="Times New Roman"/>
          <w:bCs/>
          <w:i/>
          <w:iCs/>
          <w:sz w:val="24"/>
          <w:szCs w:val="24"/>
        </w:rPr>
        <w:t xml:space="preserve">b </w:t>
      </w:r>
      <w:r w:rsidR="00F435F0" w:rsidRPr="00C274BA">
        <w:rPr>
          <w:rFonts w:ascii="Times New Roman" w:hAnsi="Times New Roman" w:cs="Times New Roman"/>
          <w:bCs/>
          <w:sz w:val="24"/>
          <w:szCs w:val="24"/>
        </w:rPr>
        <w:t xml:space="preserve">= </w:t>
      </w:r>
      <w:r w:rsidR="004B55A2" w:rsidRPr="00C274BA">
        <w:rPr>
          <w:rFonts w:ascii="Times New Roman" w:hAnsi="Times New Roman" w:cs="Times New Roman"/>
          <w:bCs/>
          <w:sz w:val="24"/>
          <w:szCs w:val="24"/>
        </w:rPr>
        <w:t>0.</w:t>
      </w:r>
      <w:r w:rsidR="008A0F53" w:rsidRPr="00C274BA">
        <w:rPr>
          <w:rFonts w:ascii="Times New Roman" w:hAnsi="Times New Roman" w:cs="Times New Roman"/>
          <w:bCs/>
          <w:sz w:val="24"/>
          <w:szCs w:val="24"/>
        </w:rPr>
        <w:t>6</w:t>
      </w:r>
      <w:r w:rsidR="004B55A2" w:rsidRPr="00C274BA">
        <w:rPr>
          <w:rFonts w:ascii="Times New Roman" w:hAnsi="Times New Roman" w:cs="Times New Roman"/>
          <w:bCs/>
          <w:sz w:val="24"/>
          <w:szCs w:val="24"/>
        </w:rPr>
        <w:t>8</w:t>
      </w:r>
      <w:r w:rsidR="00F435F0" w:rsidRPr="00C274BA">
        <w:rPr>
          <w:rFonts w:ascii="Times New Roman" w:hAnsi="Times New Roman" w:cs="Times New Roman"/>
          <w:bCs/>
          <w:sz w:val="24"/>
          <w:szCs w:val="24"/>
        </w:rPr>
        <w:t xml:space="preserve">, </w:t>
      </w:r>
      <w:r w:rsidR="00DA768F" w:rsidRPr="00C274BA">
        <w:rPr>
          <w:rFonts w:ascii="Times New Roman" w:hAnsi="Times New Roman" w:cs="Times New Roman"/>
          <w:bCs/>
          <w:sz w:val="24"/>
          <w:szCs w:val="24"/>
        </w:rPr>
        <w:t>95% CI = [-0.</w:t>
      </w:r>
      <w:r w:rsidR="008A0F53" w:rsidRPr="00C274BA">
        <w:rPr>
          <w:rFonts w:ascii="Times New Roman" w:hAnsi="Times New Roman" w:cs="Times New Roman"/>
          <w:bCs/>
          <w:sz w:val="24"/>
          <w:szCs w:val="24"/>
        </w:rPr>
        <w:t>949</w:t>
      </w:r>
      <w:r w:rsidR="00DA768F" w:rsidRPr="00C274BA">
        <w:rPr>
          <w:rFonts w:ascii="Times New Roman" w:hAnsi="Times New Roman" w:cs="Times New Roman"/>
          <w:bCs/>
          <w:sz w:val="24"/>
          <w:szCs w:val="24"/>
        </w:rPr>
        <w:t>, 2.</w:t>
      </w:r>
      <w:r w:rsidR="008A0F53" w:rsidRPr="00C274BA">
        <w:rPr>
          <w:rFonts w:ascii="Times New Roman" w:hAnsi="Times New Roman" w:cs="Times New Roman"/>
          <w:bCs/>
          <w:sz w:val="24"/>
          <w:szCs w:val="24"/>
        </w:rPr>
        <w:t>686</w:t>
      </w:r>
      <w:r w:rsidR="00DA768F" w:rsidRPr="00C274BA">
        <w:rPr>
          <w:rFonts w:ascii="Times New Roman" w:hAnsi="Times New Roman" w:cs="Times New Roman"/>
          <w:bCs/>
          <w:sz w:val="24"/>
          <w:szCs w:val="24"/>
        </w:rPr>
        <w:t>]</w:t>
      </w:r>
      <w:r w:rsidR="00F435F0" w:rsidRPr="00C274BA">
        <w:rPr>
          <w:rFonts w:ascii="Times New Roman" w:hAnsi="Times New Roman" w:cs="Times New Roman"/>
          <w:bCs/>
          <w:sz w:val="24"/>
          <w:szCs w:val="24"/>
        </w:rPr>
        <w:t xml:space="preserve">, </w:t>
      </w:r>
      <w:r w:rsidR="00F435F0" w:rsidRPr="00C274BA">
        <w:rPr>
          <w:rFonts w:ascii="Times New Roman" w:hAnsi="Times New Roman" w:cs="Times New Roman"/>
          <w:bCs/>
          <w:i/>
          <w:iCs/>
          <w:sz w:val="24"/>
          <w:szCs w:val="24"/>
        </w:rPr>
        <w:t xml:space="preserve">Z </w:t>
      </w:r>
      <w:r w:rsidR="00F435F0" w:rsidRPr="00C274BA">
        <w:rPr>
          <w:rFonts w:ascii="Times New Roman" w:hAnsi="Times New Roman" w:cs="Times New Roman"/>
          <w:bCs/>
          <w:sz w:val="24"/>
          <w:szCs w:val="24"/>
        </w:rPr>
        <w:t xml:space="preserve">= </w:t>
      </w:r>
      <w:r w:rsidR="00802376" w:rsidRPr="00C274BA">
        <w:rPr>
          <w:rFonts w:ascii="Times New Roman" w:hAnsi="Times New Roman" w:cs="Times New Roman"/>
          <w:bCs/>
          <w:sz w:val="24"/>
          <w:szCs w:val="24"/>
        </w:rPr>
        <w:t>0.94</w:t>
      </w:r>
      <w:r w:rsidR="00FD42F2" w:rsidRPr="00C274BA">
        <w:rPr>
          <w:rFonts w:ascii="Times New Roman" w:hAnsi="Times New Roman" w:cs="Times New Roman"/>
          <w:bCs/>
          <w:sz w:val="24"/>
          <w:szCs w:val="24"/>
        </w:rPr>
        <w:t xml:space="preserve">, </w:t>
      </w:r>
      <w:r w:rsidR="00FD42F2" w:rsidRPr="00C274BA">
        <w:rPr>
          <w:rFonts w:ascii="Times New Roman" w:hAnsi="Times New Roman" w:cs="Times New Roman"/>
          <w:bCs/>
          <w:i/>
          <w:iCs/>
          <w:sz w:val="24"/>
          <w:szCs w:val="24"/>
        </w:rPr>
        <w:t xml:space="preserve">p </w:t>
      </w:r>
      <w:r w:rsidR="00FD42F2" w:rsidRPr="00C274BA">
        <w:rPr>
          <w:rFonts w:ascii="Times New Roman" w:hAnsi="Times New Roman" w:cs="Times New Roman"/>
          <w:bCs/>
          <w:sz w:val="24"/>
          <w:szCs w:val="24"/>
        </w:rPr>
        <w:t>= .</w:t>
      </w:r>
      <w:r w:rsidR="00802376" w:rsidRPr="00C274BA">
        <w:rPr>
          <w:rFonts w:ascii="Times New Roman" w:hAnsi="Times New Roman" w:cs="Times New Roman"/>
          <w:bCs/>
          <w:sz w:val="24"/>
          <w:szCs w:val="24"/>
        </w:rPr>
        <w:t>349</w:t>
      </w:r>
      <w:r w:rsidR="00FD42F2" w:rsidRPr="00C274BA">
        <w:rPr>
          <w:rFonts w:ascii="Times New Roman" w:hAnsi="Times New Roman" w:cs="Times New Roman"/>
          <w:bCs/>
          <w:sz w:val="24"/>
          <w:szCs w:val="24"/>
        </w:rPr>
        <w:t>.</w:t>
      </w:r>
    </w:p>
    <w:p w14:paraId="2A5F4911" w14:textId="078005C6" w:rsidR="00CC43B1" w:rsidRPr="00C274BA" w:rsidRDefault="00685172" w:rsidP="003A15D3">
      <w:pPr>
        <w:spacing w:after="0" w:line="480" w:lineRule="exact"/>
        <w:outlineLvl w:val="0"/>
        <w:rPr>
          <w:rFonts w:ascii="Times New Roman" w:hAnsi="Times New Roman" w:cs="Times New Roman"/>
          <w:bCs/>
          <w:sz w:val="24"/>
          <w:szCs w:val="24"/>
        </w:rPr>
      </w:pPr>
      <w:r w:rsidRPr="00C274BA">
        <w:rPr>
          <w:rFonts w:ascii="Times New Roman" w:hAnsi="Times New Roman" w:cs="Times New Roman"/>
          <w:b/>
          <w:i/>
          <w:iCs/>
          <w:sz w:val="24"/>
          <w:szCs w:val="24"/>
        </w:rPr>
        <w:t>P</w:t>
      </w:r>
      <w:r w:rsidR="00CC43B1" w:rsidRPr="00C274BA">
        <w:rPr>
          <w:rFonts w:ascii="Times New Roman" w:hAnsi="Times New Roman" w:cs="Times New Roman"/>
          <w:b/>
          <w:i/>
          <w:iCs/>
          <w:sz w:val="24"/>
          <w:szCs w:val="24"/>
        </w:rPr>
        <w:t xml:space="preserve">ositive </w:t>
      </w:r>
      <w:r w:rsidRPr="00C274BA">
        <w:rPr>
          <w:rFonts w:ascii="Times New Roman" w:hAnsi="Times New Roman" w:cs="Times New Roman"/>
          <w:b/>
          <w:i/>
          <w:iCs/>
          <w:sz w:val="24"/>
          <w:szCs w:val="24"/>
        </w:rPr>
        <w:t>A</w:t>
      </w:r>
      <w:r w:rsidR="00CC43B1" w:rsidRPr="00C274BA">
        <w:rPr>
          <w:rFonts w:ascii="Times New Roman" w:hAnsi="Times New Roman" w:cs="Times New Roman"/>
          <w:b/>
          <w:i/>
          <w:iCs/>
          <w:sz w:val="24"/>
          <w:szCs w:val="24"/>
        </w:rPr>
        <w:t>ffect</w:t>
      </w:r>
      <w:r w:rsidRPr="00C274BA">
        <w:rPr>
          <w:rFonts w:ascii="Times New Roman" w:hAnsi="Times New Roman" w:cs="Times New Roman"/>
          <w:b/>
          <w:i/>
          <w:iCs/>
          <w:sz w:val="24"/>
          <w:szCs w:val="24"/>
        </w:rPr>
        <w:t xml:space="preserve"> and N</w:t>
      </w:r>
      <w:r w:rsidR="00CC43B1" w:rsidRPr="00C274BA">
        <w:rPr>
          <w:rFonts w:ascii="Times New Roman" w:hAnsi="Times New Roman" w:cs="Times New Roman"/>
          <w:b/>
          <w:i/>
          <w:iCs/>
          <w:sz w:val="24"/>
          <w:szCs w:val="24"/>
        </w:rPr>
        <w:t xml:space="preserve">egative </w:t>
      </w:r>
      <w:r w:rsidRPr="00C274BA">
        <w:rPr>
          <w:rFonts w:ascii="Times New Roman" w:hAnsi="Times New Roman" w:cs="Times New Roman"/>
          <w:b/>
          <w:i/>
          <w:iCs/>
          <w:sz w:val="24"/>
          <w:szCs w:val="24"/>
        </w:rPr>
        <w:t>A</w:t>
      </w:r>
      <w:r w:rsidR="00CC43B1" w:rsidRPr="00C274BA">
        <w:rPr>
          <w:rFonts w:ascii="Times New Roman" w:hAnsi="Times New Roman" w:cs="Times New Roman"/>
          <w:b/>
          <w:i/>
          <w:iCs/>
          <w:sz w:val="24"/>
          <w:szCs w:val="24"/>
        </w:rPr>
        <w:t>ffect</w:t>
      </w:r>
    </w:p>
    <w:p w14:paraId="4F660FF7" w14:textId="75C9E024" w:rsidR="00685172" w:rsidRPr="00C274BA" w:rsidRDefault="00685172" w:rsidP="003A15D3">
      <w:pPr>
        <w:spacing w:after="0" w:line="480" w:lineRule="exact"/>
        <w:ind w:firstLine="567"/>
        <w:outlineLvl w:val="0"/>
        <w:rPr>
          <w:rFonts w:ascii="Times New Roman" w:hAnsi="Times New Roman" w:cs="Times New Roman"/>
          <w:bCs/>
          <w:sz w:val="24"/>
          <w:szCs w:val="24"/>
        </w:rPr>
      </w:pPr>
      <w:r w:rsidRPr="00C274BA">
        <w:rPr>
          <w:rFonts w:ascii="Times New Roman" w:hAnsi="Times New Roman" w:cs="Times New Roman"/>
          <w:bCs/>
          <w:sz w:val="24"/>
          <w:szCs w:val="24"/>
        </w:rPr>
        <w:t>Participants in the nostalgia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4.6</w:t>
      </w:r>
      <w:r w:rsidR="00FF636A" w:rsidRPr="00C274BA">
        <w:rPr>
          <w:rFonts w:ascii="Times New Roman" w:hAnsi="Times New Roman" w:cs="Times New Roman"/>
          <w:bCs/>
          <w:sz w:val="24"/>
          <w:szCs w:val="24"/>
        </w:rPr>
        <w:t>9</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xml:space="preserve">= </w:t>
      </w:r>
      <w:r w:rsidR="00FF636A" w:rsidRPr="00C274BA">
        <w:rPr>
          <w:rFonts w:ascii="Times New Roman" w:hAnsi="Times New Roman" w:cs="Times New Roman"/>
          <w:bCs/>
          <w:sz w:val="24"/>
          <w:szCs w:val="24"/>
        </w:rPr>
        <w:t>0</w:t>
      </w:r>
      <w:r w:rsidRPr="00C274BA">
        <w:rPr>
          <w:rFonts w:ascii="Times New Roman" w:hAnsi="Times New Roman" w:cs="Times New Roman"/>
          <w:bCs/>
          <w:sz w:val="24"/>
          <w:szCs w:val="24"/>
        </w:rPr>
        <w:t>.</w:t>
      </w:r>
      <w:r w:rsidR="00FF636A" w:rsidRPr="00C274BA">
        <w:rPr>
          <w:rFonts w:ascii="Times New Roman" w:hAnsi="Times New Roman" w:cs="Times New Roman"/>
          <w:bCs/>
          <w:sz w:val="24"/>
          <w:szCs w:val="24"/>
        </w:rPr>
        <w:t>93</w:t>
      </w:r>
      <w:r w:rsidRPr="00C274BA">
        <w:rPr>
          <w:rFonts w:ascii="Times New Roman" w:hAnsi="Times New Roman" w:cs="Times New Roman"/>
          <w:bCs/>
          <w:sz w:val="24"/>
          <w:szCs w:val="24"/>
        </w:rPr>
        <w:t>) and control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4.5</w:t>
      </w:r>
      <w:r w:rsidR="00B77D78" w:rsidRPr="00C274BA">
        <w:rPr>
          <w:rFonts w:ascii="Times New Roman" w:hAnsi="Times New Roman" w:cs="Times New Roman"/>
          <w:bCs/>
          <w:sz w:val="24"/>
          <w:szCs w:val="24"/>
        </w:rPr>
        <w:t>3</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0.9</w:t>
      </w:r>
      <w:r w:rsidR="00B77D78" w:rsidRPr="00C274BA">
        <w:rPr>
          <w:rFonts w:ascii="Times New Roman" w:hAnsi="Times New Roman" w:cs="Times New Roman"/>
          <w:bCs/>
          <w:sz w:val="24"/>
          <w:szCs w:val="24"/>
        </w:rPr>
        <w:t>6</w:t>
      </w:r>
      <w:r w:rsidRPr="00C274BA">
        <w:rPr>
          <w:rFonts w:ascii="Times New Roman" w:hAnsi="Times New Roman" w:cs="Times New Roman"/>
          <w:bCs/>
          <w:sz w:val="24"/>
          <w:szCs w:val="24"/>
        </w:rPr>
        <w:t xml:space="preserve">) conditions did not differ significantly on PA, </w:t>
      </w:r>
      <w:r w:rsidRPr="00C274BA">
        <w:rPr>
          <w:rFonts w:ascii="Times New Roman" w:hAnsi="Times New Roman" w:cs="Times New Roman"/>
          <w:bCs/>
          <w:i/>
          <w:sz w:val="24"/>
          <w:szCs w:val="24"/>
        </w:rPr>
        <w:t>F</w:t>
      </w:r>
      <w:r w:rsidRPr="00C274BA">
        <w:rPr>
          <w:rFonts w:ascii="Times New Roman" w:hAnsi="Times New Roman" w:cs="Times New Roman"/>
          <w:bCs/>
          <w:sz w:val="24"/>
          <w:szCs w:val="24"/>
        </w:rPr>
        <w:t>(1, 6</w:t>
      </w:r>
      <w:r w:rsidR="00A25B71" w:rsidRPr="00C274BA">
        <w:rPr>
          <w:rFonts w:ascii="Times New Roman" w:hAnsi="Times New Roman" w:cs="Times New Roman"/>
          <w:bCs/>
          <w:sz w:val="24"/>
          <w:szCs w:val="24"/>
        </w:rPr>
        <w:t>0</w:t>
      </w:r>
      <w:r w:rsidRPr="00C274BA">
        <w:rPr>
          <w:rFonts w:ascii="Times New Roman" w:hAnsi="Times New Roman" w:cs="Times New Roman"/>
          <w:bCs/>
          <w:sz w:val="24"/>
          <w:szCs w:val="24"/>
        </w:rPr>
        <w:t>) = 0.</w:t>
      </w:r>
      <w:r w:rsidR="00B77D78" w:rsidRPr="00C274BA">
        <w:rPr>
          <w:rFonts w:ascii="Times New Roman" w:hAnsi="Times New Roman" w:cs="Times New Roman"/>
          <w:bCs/>
          <w:sz w:val="24"/>
          <w:szCs w:val="24"/>
        </w:rPr>
        <w:t>45</w:t>
      </w:r>
      <w:r w:rsidRPr="00C274BA">
        <w:rPr>
          <w:rFonts w:ascii="Times New Roman" w:hAnsi="Times New Roman" w:cs="Times New Roman"/>
          <w:bCs/>
          <w:i/>
          <w:sz w:val="24"/>
          <w:szCs w:val="24"/>
        </w:rPr>
        <w:t>, p</w:t>
      </w:r>
      <w:r w:rsidRPr="00C274BA">
        <w:rPr>
          <w:rFonts w:ascii="Times New Roman" w:hAnsi="Times New Roman" w:cs="Times New Roman"/>
          <w:bCs/>
          <w:sz w:val="24"/>
          <w:szCs w:val="24"/>
        </w:rPr>
        <w:t xml:space="preserve"> = .</w:t>
      </w:r>
      <w:r w:rsidR="00FF636A" w:rsidRPr="00C274BA">
        <w:rPr>
          <w:rFonts w:ascii="Times New Roman" w:hAnsi="Times New Roman" w:cs="Times New Roman"/>
          <w:bCs/>
          <w:sz w:val="24"/>
          <w:szCs w:val="24"/>
        </w:rPr>
        <w:t>5</w:t>
      </w:r>
      <w:r w:rsidR="00B77D78" w:rsidRPr="00C274BA">
        <w:rPr>
          <w:rFonts w:ascii="Times New Roman" w:hAnsi="Times New Roman" w:cs="Times New Roman"/>
          <w:bCs/>
          <w:sz w:val="24"/>
          <w:szCs w:val="24"/>
        </w:rPr>
        <w:t>03</w:t>
      </w:r>
      <w:r w:rsidRPr="00C274BA">
        <w:rPr>
          <w:rFonts w:ascii="Times New Roman" w:hAnsi="Times New Roman" w:cs="Times New Roman"/>
          <w:bCs/>
          <w:sz w:val="24"/>
          <w:szCs w:val="24"/>
        </w:rPr>
        <w:t xml:space="preserve">, </w:t>
      </w:r>
      <w:r w:rsidRPr="00C274BA">
        <w:rPr>
          <w:rFonts w:ascii="Times New Roman" w:hAnsi="Times New Roman" w:cs="Times New Roman"/>
          <w:sz w:val="24"/>
          <w:szCs w:val="24"/>
        </w:rPr>
        <w:t>η</w:t>
      </w:r>
      <w:r w:rsidRPr="00C274BA">
        <w:rPr>
          <w:rFonts w:ascii="Times New Roman" w:hAnsi="Times New Roman" w:cs="Times New Roman"/>
          <w:sz w:val="24"/>
          <w:szCs w:val="24"/>
          <w:vertAlign w:val="superscript"/>
        </w:rPr>
        <w:t>2</w:t>
      </w:r>
      <w:r w:rsidRPr="00C274BA">
        <w:rPr>
          <w:rFonts w:ascii="Times New Roman" w:hAnsi="Times New Roman" w:cs="Times New Roman"/>
          <w:bCs/>
          <w:sz w:val="24"/>
          <w:szCs w:val="24"/>
        </w:rPr>
        <w:t xml:space="preserve"> = .00</w:t>
      </w:r>
      <w:r w:rsidR="00B77D78" w:rsidRPr="00C274BA">
        <w:rPr>
          <w:rFonts w:ascii="Times New Roman" w:hAnsi="Times New Roman" w:cs="Times New Roman"/>
          <w:bCs/>
          <w:sz w:val="24"/>
          <w:szCs w:val="24"/>
        </w:rPr>
        <w:t>8</w:t>
      </w:r>
      <w:r w:rsidR="005B0612" w:rsidRPr="00C274BA">
        <w:rPr>
          <w:rFonts w:ascii="Times New Roman" w:hAnsi="Times New Roman" w:cs="Times New Roman"/>
          <w:bCs/>
          <w:sz w:val="24"/>
          <w:szCs w:val="24"/>
        </w:rPr>
        <w:t>, 90% CI = [</w:t>
      </w:r>
      <w:r w:rsidR="00B77D78" w:rsidRPr="00C274BA">
        <w:rPr>
          <w:rFonts w:ascii="Times New Roman" w:hAnsi="Times New Roman" w:cs="Times New Roman"/>
          <w:bCs/>
          <w:sz w:val="24"/>
          <w:szCs w:val="24"/>
        </w:rPr>
        <w:t>.000</w:t>
      </w:r>
      <w:r w:rsidR="005B0612" w:rsidRPr="00C274BA">
        <w:rPr>
          <w:rFonts w:ascii="Times New Roman" w:hAnsi="Times New Roman" w:cs="Times New Roman"/>
          <w:bCs/>
          <w:sz w:val="24"/>
          <w:szCs w:val="24"/>
        </w:rPr>
        <w:t>, .</w:t>
      </w:r>
      <w:r w:rsidR="00B77D78" w:rsidRPr="00C274BA">
        <w:rPr>
          <w:rFonts w:ascii="Times New Roman" w:hAnsi="Times New Roman" w:cs="Times New Roman"/>
          <w:bCs/>
          <w:sz w:val="24"/>
          <w:szCs w:val="24"/>
        </w:rPr>
        <w:t>079</w:t>
      </w:r>
      <w:r w:rsidR="005B0612" w:rsidRPr="00C274BA">
        <w:rPr>
          <w:rFonts w:ascii="Times New Roman" w:hAnsi="Times New Roman" w:cs="Times New Roman"/>
          <w:bCs/>
          <w:sz w:val="24"/>
          <w:szCs w:val="24"/>
        </w:rPr>
        <w:t>]</w:t>
      </w:r>
      <w:r w:rsidRPr="00C274BA">
        <w:rPr>
          <w:rFonts w:ascii="Times New Roman" w:hAnsi="Times New Roman" w:cs="Times New Roman"/>
          <w:bCs/>
          <w:sz w:val="24"/>
          <w:szCs w:val="24"/>
        </w:rPr>
        <w:t>. The nostalgia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1.5</w:t>
      </w:r>
      <w:r w:rsidR="00FF636A" w:rsidRPr="00C274BA">
        <w:rPr>
          <w:rFonts w:ascii="Times New Roman" w:hAnsi="Times New Roman" w:cs="Times New Roman"/>
          <w:bCs/>
          <w:sz w:val="24"/>
          <w:szCs w:val="24"/>
        </w:rPr>
        <w:t>2</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0.</w:t>
      </w:r>
      <w:r w:rsidR="00FF636A" w:rsidRPr="00C274BA">
        <w:rPr>
          <w:rFonts w:ascii="Times New Roman" w:hAnsi="Times New Roman" w:cs="Times New Roman"/>
          <w:bCs/>
          <w:sz w:val="24"/>
          <w:szCs w:val="24"/>
        </w:rPr>
        <w:t>80</w:t>
      </w:r>
      <w:r w:rsidRPr="00C274BA">
        <w:rPr>
          <w:rFonts w:ascii="Times New Roman" w:hAnsi="Times New Roman" w:cs="Times New Roman"/>
          <w:bCs/>
          <w:sz w:val="24"/>
          <w:szCs w:val="24"/>
        </w:rPr>
        <w:t>) and control (</w:t>
      </w:r>
      <w:r w:rsidRPr="00C274BA">
        <w:rPr>
          <w:rFonts w:ascii="Times New Roman" w:hAnsi="Times New Roman" w:cs="Times New Roman"/>
          <w:bCs/>
          <w:i/>
          <w:iCs/>
          <w:sz w:val="24"/>
          <w:szCs w:val="24"/>
        </w:rPr>
        <w:t xml:space="preserve">M </w:t>
      </w:r>
      <w:r w:rsidRPr="00C274BA">
        <w:rPr>
          <w:rFonts w:ascii="Times New Roman" w:hAnsi="Times New Roman" w:cs="Times New Roman"/>
          <w:bCs/>
          <w:sz w:val="24"/>
          <w:szCs w:val="24"/>
        </w:rPr>
        <w:t>= 1.6</w:t>
      </w:r>
      <w:r w:rsidR="00B77D78" w:rsidRPr="00C274BA">
        <w:rPr>
          <w:rFonts w:ascii="Times New Roman" w:hAnsi="Times New Roman" w:cs="Times New Roman"/>
          <w:bCs/>
          <w:sz w:val="24"/>
          <w:szCs w:val="24"/>
        </w:rPr>
        <w:t>0</w:t>
      </w:r>
      <w:r w:rsidRPr="00C274BA">
        <w:rPr>
          <w:rFonts w:ascii="Times New Roman" w:hAnsi="Times New Roman" w:cs="Times New Roman"/>
          <w:bCs/>
          <w:sz w:val="24"/>
          <w:szCs w:val="24"/>
        </w:rPr>
        <w:t xml:space="preserve">, </w:t>
      </w:r>
      <w:r w:rsidRPr="00C274BA">
        <w:rPr>
          <w:rFonts w:ascii="Times New Roman" w:hAnsi="Times New Roman" w:cs="Times New Roman"/>
          <w:bCs/>
          <w:i/>
          <w:iCs/>
          <w:sz w:val="24"/>
          <w:szCs w:val="24"/>
        </w:rPr>
        <w:t xml:space="preserve">SD </w:t>
      </w:r>
      <w:r w:rsidRPr="00C274BA">
        <w:rPr>
          <w:rFonts w:ascii="Times New Roman" w:hAnsi="Times New Roman" w:cs="Times New Roman"/>
          <w:bCs/>
          <w:sz w:val="24"/>
          <w:szCs w:val="24"/>
        </w:rPr>
        <w:t>= 0.7</w:t>
      </w:r>
      <w:r w:rsidR="00B77D78" w:rsidRPr="00C274BA">
        <w:rPr>
          <w:rFonts w:ascii="Times New Roman" w:hAnsi="Times New Roman" w:cs="Times New Roman"/>
          <w:bCs/>
          <w:sz w:val="24"/>
          <w:szCs w:val="24"/>
        </w:rPr>
        <w:t>4</w:t>
      </w:r>
      <w:r w:rsidRPr="00C274BA">
        <w:rPr>
          <w:rFonts w:ascii="Times New Roman" w:hAnsi="Times New Roman" w:cs="Times New Roman"/>
          <w:bCs/>
          <w:sz w:val="24"/>
          <w:szCs w:val="24"/>
        </w:rPr>
        <w:t xml:space="preserve">) </w:t>
      </w:r>
      <w:r w:rsidRPr="00E06DDD">
        <w:rPr>
          <w:rFonts w:ascii="Times New Roman" w:hAnsi="Times New Roman" w:cs="Times New Roman"/>
          <w:bCs/>
          <w:sz w:val="24"/>
          <w:szCs w:val="24"/>
        </w:rPr>
        <w:t xml:space="preserve">conditions did not differ on NA either, </w:t>
      </w:r>
      <w:r w:rsidRPr="00E06DDD">
        <w:rPr>
          <w:rFonts w:ascii="Times New Roman" w:hAnsi="Times New Roman" w:cs="Times New Roman"/>
          <w:bCs/>
          <w:i/>
          <w:sz w:val="24"/>
          <w:szCs w:val="24"/>
        </w:rPr>
        <w:t>F</w:t>
      </w:r>
      <w:r w:rsidRPr="00E06DDD">
        <w:rPr>
          <w:rFonts w:ascii="Times New Roman" w:hAnsi="Times New Roman" w:cs="Times New Roman"/>
          <w:bCs/>
          <w:sz w:val="24"/>
          <w:szCs w:val="24"/>
        </w:rPr>
        <w:t>(1, 6</w:t>
      </w:r>
      <w:r w:rsidR="00A25B71" w:rsidRPr="00E06DDD">
        <w:rPr>
          <w:rFonts w:ascii="Times New Roman" w:hAnsi="Times New Roman" w:cs="Times New Roman"/>
          <w:bCs/>
          <w:sz w:val="24"/>
          <w:szCs w:val="24"/>
        </w:rPr>
        <w:t>0</w:t>
      </w:r>
      <w:r w:rsidRPr="00E06DDD">
        <w:rPr>
          <w:rFonts w:ascii="Times New Roman" w:hAnsi="Times New Roman" w:cs="Times New Roman"/>
          <w:bCs/>
          <w:sz w:val="24"/>
          <w:szCs w:val="24"/>
        </w:rPr>
        <w:t>) = 0.</w:t>
      </w:r>
      <w:r w:rsidR="00B77D78" w:rsidRPr="00E06DDD">
        <w:rPr>
          <w:rFonts w:ascii="Times New Roman" w:hAnsi="Times New Roman" w:cs="Times New Roman"/>
          <w:bCs/>
          <w:sz w:val="24"/>
          <w:szCs w:val="24"/>
        </w:rPr>
        <w:t>17</w:t>
      </w:r>
      <w:r w:rsidRPr="00E06DDD">
        <w:rPr>
          <w:rFonts w:ascii="Times New Roman" w:hAnsi="Times New Roman" w:cs="Times New Roman"/>
          <w:bCs/>
          <w:i/>
          <w:sz w:val="24"/>
          <w:szCs w:val="24"/>
        </w:rPr>
        <w:t>, p</w:t>
      </w:r>
      <w:r w:rsidRPr="00E06DDD">
        <w:rPr>
          <w:rFonts w:ascii="Times New Roman" w:hAnsi="Times New Roman" w:cs="Times New Roman"/>
          <w:bCs/>
          <w:sz w:val="24"/>
          <w:szCs w:val="24"/>
        </w:rPr>
        <w:t xml:space="preserve"> = .6</w:t>
      </w:r>
      <w:r w:rsidR="00B77D78" w:rsidRPr="00E06DDD">
        <w:rPr>
          <w:rFonts w:ascii="Times New Roman" w:hAnsi="Times New Roman" w:cs="Times New Roman"/>
          <w:bCs/>
          <w:sz w:val="24"/>
          <w:szCs w:val="24"/>
        </w:rPr>
        <w:t>81</w:t>
      </w:r>
      <w:r w:rsidRPr="00E06DDD">
        <w:rPr>
          <w:rFonts w:ascii="Times New Roman" w:hAnsi="Times New Roman" w:cs="Times New Roman"/>
          <w:bCs/>
          <w:sz w:val="24"/>
          <w:szCs w:val="24"/>
        </w:rPr>
        <w:t xml:space="preserve">, </w:t>
      </w:r>
      <w:r w:rsidRPr="00E06DDD">
        <w:rPr>
          <w:rFonts w:ascii="Times New Roman" w:hAnsi="Times New Roman" w:cs="Times New Roman"/>
          <w:sz w:val="24"/>
          <w:szCs w:val="24"/>
        </w:rPr>
        <w:t>η</w:t>
      </w:r>
      <w:r w:rsidRPr="00E06DDD">
        <w:rPr>
          <w:rFonts w:ascii="Times New Roman" w:hAnsi="Times New Roman" w:cs="Times New Roman"/>
          <w:sz w:val="24"/>
          <w:szCs w:val="24"/>
          <w:vertAlign w:val="superscript"/>
        </w:rPr>
        <w:t>2</w:t>
      </w:r>
      <w:r w:rsidRPr="00E06DDD">
        <w:rPr>
          <w:rFonts w:ascii="Times New Roman" w:hAnsi="Times New Roman" w:cs="Times New Roman"/>
          <w:bCs/>
          <w:sz w:val="24"/>
          <w:szCs w:val="24"/>
        </w:rPr>
        <w:t xml:space="preserve"> </w:t>
      </w:r>
      <w:r w:rsidR="00B77D78" w:rsidRPr="00E06DDD">
        <w:rPr>
          <w:rFonts w:ascii="Times New Roman" w:hAnsi="Times New Roman" w:cs="Times New Roman"/>
          <w:bCs/>
          <w:sz w:val="24"/>
          <w:szCs w:val="24"/>
        </w:rPr>
        <w:t>=</w:t>
      </w:r>
      <w:r w:rsidRPr="00E06DDD">
        <w:rPr>
          <w:rFonts w:ascii="Times New Roman" w:hAnsi="Times New Roman" w:cs="Times New Roman"/>
          <w:bCs/>
          <w:sz w:val="24"/>
          <w:szCs w:val="24"/>
        </w:rPr>
        <w:t xml:space="preserve"> .00</w:t>
      </w:r>
      <w:r w:rsidR="00B77D78" w:rsidRPr="00E06DDD">
        <w:rPr>
          <w:rFonts w:ascii="Times New Roman" w:hAnsi="Times New Roman" w:cs="Times New Roman"/>
          <w:bCs/>
          <w:sz w:val="24"/>
          <w:szCs w:val="24"/>
        </w:rPr>
        <w:t>3</w:t>
      </w:r>
      <w:r w:rsidR="005B0612" w:rsidRPr="00E06DDD">
        <w:rPr>
          <w:rFonts w:ascii="Times New Roman" w:hAnsi="Times New Roman" w:cs="Times New Roman"/>
          <w:bCs/>
          <w:sz w:val="24"/>
          <w:szCs w:val="24"/>
        </w:rPr>
        <w:t>, 90% CI = [</w:t>
      </w:r>
      <w:r w:rsidR="00B77D78" w:rsidRPr="00E06DDD">
        <w:rPr>
          <w:rFonts w:ascii="Times New Roman" w:hAnsi="Times New Roman" w:cs="Times New Roman"/>
          <w:bCs/>
          <w:sz w:val="24"/>
          <w:szCs w:val="24"/>
        </w:rPr>
        <w:t>.000</w:t>
      </w:r>
      <w:r w:rsidR="005B0612" w:rsidRPr="00E06DDD">
        <w:rPr>
          <w:rFonts w:ascii="Times New Roman" w:hAnsi="Times New Roman" w:cs="Times New Roman"/>
          <w:bCs/>
          <w:sz w:val="24"/>
          <w:szCs w:val="24"/>
        </w:rPr>
        <w:t>, .</w:t>
      </w:r>
      <w:r w:rsidR="00B77D78" w:rsidRPr="00E06DDD">
        <w:rPr>
          <w:rFonts w:ascii="Times New Roman" w:hAnsi="Times New Roman" w:cs="Times New Roman"/>
          <w:bCs/>
          <w:sz w:val="24"/>
          <w:szCs w:val="24"/>
        </w:rPr>
        <w:t>060</w:t>
      </w:r>
      <w:r w:rsidR="005B0612" w:rsidRPr="00E06DDD">
        <w:rPr>
          <w:rFonts w:ascii="Times New Roman" w:hAnsi="Times New Roman" w:cs="Times New Roman"/>
          <w:bCs/>
          <w:sz w:val="24"/>
          <w:szCs w:val="24"/>
        </w:rPr>
        <w:t>]</w:t>
      </w:r>
      <w:r w:rsidRPr="00E06DDD">
        <w:rPr>
          <w:rFonts w:ascii="Times New Roman" w:hAnsi="Times New Roman" w:cs="Times New Roman"/>
          <w:bCs/>
          <w:sz w:val="24"/>
          <w:szCs w:val="24"/>
        </w:rPr>
        <w:t xml:space="preserve">. </w:t>
      </w:r>
      <w:r w:rsidR="00361814" w:rsidRPr="00E06DDD">
        <w:rPr>
          <w:rFonts w:ascii="Times New Roman" w:hAnsi="Times New Roman" w:cs="Times New Roman"/>
          <w:bCs/>
          <w:sz w:val="24"/>
          <w:szCs w:val="24"/>
        </w:rPr>
        <w:t>Participants reported significantly more positive than negative affect (i.e., a positivity offset) in both the nostalgia (</w:t>
      </w:r>
      <w:r w:rsidR="00361814" w:rsidRPr="00E06DDD">
        <w:rPr>
          <w:rFonts w:ascii="Times New Roman" w:hAnsi="Times New Roman" w:cs="Times New Roman"/>
          <w:bCs/>
          <w:i/>
          <w:sz w:val="24"/>
          <w:szCs w:val="24"/>
        </w:rPr>
        <w:t>F</w:t>
      </w:r>
      <w:r w:rsidR="00361814" w:rsidRPr="00E06DDD">
        <w:rPr>
          <w:rFonts w:ascii="Times New Roman" w:hAnsi="Times New Roman" w:cs="Times New Roman"/>
          <w:bCs/>
          <w:sz w:val="24"/>
          <w:szCs w:val="24"/>
        </w:rPr>
        <w:t xml:space="preserve">[1, </w:t>
      </w:r>
      <w:r w:rsidR="00E06DDD" w:rsidRPr="00E06DDD">
        <w:rPr>
          <w:rFonts w:ascii="Times New Roman" w:hAnsi="Times New Roman" w:cs="Times New Roman"/>
          <w:bCs/>
          <w:sz w:val="24"/>
          <w:szCs w:val="24"/>
        </w:rPr>
        <w:t>30</w:t>
      </w:r>
      <w:r w:rsidR="00361814" w:rsidRPr="00E06DDD">
        <w:rPr>
          <w:rFonts w:ascii="Times New Roman" w:hAnsi="Times New Roman" w:cs="Times New Roman"/>
          <w:bCs/>
          <w:sz w:val="24"/>
          <w:szCs w:val="24"/>
        </w:rPr>
        <w:t xml:space="preserve">] = </w:t>
      </w:r>
      <w:r w:rsidR="00E06DDD" w:rsidRPr="00E06DDD">
        <w:rPr>
          <w:rFonts w:ascii="Times New Roman" w:hAnsi="Times New Roman" w:cs="Times New Roman"/>
          <w:bCs/>
          <w:sz w:val="24"/>
          <w:szCs w:val="24"/>
        </w:rPr>
        <w:t>143.84</w:t>
      </w:r>
      <w:r w:rsidR="00361814" w:rsidRPr="00E06DDD">
        <w:rPr>
          <w:rFonts w:ascii="Times New Roman" w:hAnsi="Times New Roman" w:cs="Times New Roman"/>
          <w:bCs/>
          <w:i/>
          <w:sz w:val="24"/>
          <w:szCs w:val="24"/>
        </w:rPr>
        <w:t>, p</w:t>
      </w:r>
      <w:r w:rsidR="00361814" w:rsidRPr="00E06DDD">
        <w:rPr>
          <w:rFonts w:ascii="Times New Roman" w:hAnsi="Times New Roman" w:cs="Times New Roman"/>
          <w:bCs/>
          <w:sz w:val="24"/>
          <w:szCs w:val="24"/>
        </w:rPr>
        <w:t xml:space="preserve"> </w:t>
      </w:r>
      <w:r w:rsidR="00E06DDD" w:rsidRPr="00E06DDD">
        <w:rPr>
          <w:rFonts w:ascii="Times New Roman" w:hAnsi="Times New Roman" w:cs="Times New Roman"/>
          <w:bCs/>
          <w:sz w:val="24"/>
          <w:szCs w:val="24"/>
        </w:rPr>
        <w:t>&lt; .001,</w:t>
      </w:r>
      <w:r w:rsidR="00361814" w:rsidRPr="00E06DDD">
        <w:rPr>
          <w:rFonts w:ascii="Times New Roman" w:hAnsi="Times New Roman" w:cs="Times New Roman"/>
          <w:bCs/>
          <w:sz w:val="24"/>
          <w:szCs w:val="24"/>
        </w:rPr>
        <w:t xml:space="preserve"> </w:t>
      </w:r>
      <w:r w:rsidR="00361814" w:rsidRPr="00E06DDD">
        <w:rPr>
          <w:rFonts w:ascii="Times New Roman" w:hAnsi="Times New Roman" w:cs="Times New Roman"/>
          <w:sz w:val="24"/>
          <w:szCs w:val="24"/>
        </w:rPr>
        <w:t>η</w:t>
      </w:r>
      <w:r w:rsidR="00361814" w:rsidRPr="00E06DDD">
        <w:rPr>
          <w:rFonts w:ascii="Times New Roman" w:hAnsi="Times New Roman" w:cs="Times New Roman"/>
          <w:sz w:val="24"/>
          <w:szCs w:val="24"/>
          <w:vertAlign w:val="superscript"/>
        </w:rPr>
        <w:t>2</w:t>
      </w:r>
      <w:r w:rsidR="00361814" w:rsidRPr="00E06DDD">
        <w:rPr>
          <w:rFonts w:ascii="Times New Roman" w:hAnsi="Times New Roman" w:cs="Times New Roman"/>
          <w:bCs/>
          <w:sz w:val="24"/>
          <w:szCs w:val="24"/>
        </w:rPr>
        <w:t xml:space="preserve"> = .</w:t>
      </w:r>
      <w:r w:rsidR="00E06DDD" w:rsidRPr="00E06DDD">
        <w:rPr>
          <w:rFonts w:ascii="Times New Roman" w:hAnsi="Times New Roman" w:cs="Times New Roman"/>
          <w:bCs/>
          <w:sz w:val="24"/>
          <w:szCs w:val="24"/>
        </w:rPr>
        <w:t>827</w:t>
      </w:r>
      <w:r w:rsidR="00361814" w:rsidRPr="00E06DDD">
        <w:rPr>
          <w:rFonts w:ascii="Times New Roman" w:hAnsi="Times New Roman" w:cs="Times New Roman"/>
          <w:bCs/>
          <w:sz w:val="24"/>
          <w:szCs w:val="24"/>
        </w:rPr>
        <w:t>, 90% CI = [.</w:t>
      </w:r>
      <w:r w:rsidR="00E06DDD" w:rsidRPr="00E06DDD">
        <w:rPr>
          <w:rFonts w:ascii="Times New Roman" w:hAnsi="Times New Roman" w:cs="Times New Roman"/>
          <w:bCs/>
          <w:sz w:val="24"/>
          <w:szCs w:val="24"/>
        </w:rPr>
        <w:t>713</w:t>
      </w:r>
      <w:r w:rsidR="00361814" w:rsidRPr="00E06DDD">
        <w:rPr>
          <w:rFonts w:ascii="Times New Roman" w:hAnsi="Times New Roman" w:cs="Times New Roman"/>
          <w:bCs/>
          <w:sz w:val="24"/>
          <w:szCs w:val="24"/>
        </w:rPr>
        <w:t>, .</w:t>
      </w:r>
      <w:r w:rsidR="00E06DDD" w:rsidRPr="00E06DDD">
        <w:rPr>
          <w:rFonts w:ascii="Times New Roman" w:hAnsi="Times New Roman" w:cs="Times New Roman"/>
          <w:bCs/>
          <w:sz w:val="24"/>
          <w:szCs w:val="24"/>
        </w:rPr>
        <w:t>875</w:t>
      </w:r>
      <w:r w:rsidR="00361814" w:rsidRPr="00E06DDD">
        <w:rPr>
          <w:rFonts w:ascii="Times New Roman" w:hAnsi="Times New Roman" w:cs="Times New Roman"/>
          <w:bCs/>
          <w:sz w:val="24"/>
          <w:szCs w:val="24"/>
        </w:rPr>
        <w:t>]) and control (</w:t>
      </w:r>
      <w:r w:rsidR="00361814" w:rsidRPr="00E06DDD">
        <w:rPr>
          <w:rFonts w:ascii="Times New Roman" w:hAnsi="Times New Roman" w:cs="Times New Roman"/>
          <w:bCs/>
          <w:i/>
          <w:sz w:val="24"/>
          <w:szCs w:val="24"/>
        </w:rPr>
        <w:t>F</w:t>
      </w:r>
      <w:r w:rsidR="00361814" w:rsidRPr="00E06DDD">
        <w:rPr>
          <w:rFonts w:ascii="Times New Roman" w:hAnsi="Times New Roman" w:cs="Times New Roman"/>
          <w:bCs/>
          <w:sz w:val="24"/>
          <w:szCs w:val="24"/>
        </w:rPr>
        <w:t>[1, 30] = 124.50</w:t>
      </w:r>
      <w:r w:rsidR="00361814" w:rsidRPr="00E06DDD">
        <w:rPr>
          <w:rFonts w:ascii="Times New Roman" w:hAnsi="Times New Roman" w:cs="Times New Roman"/>
          <w:bCs/>
          <w:i/>
          <w:sz w:val="24"/>
          <w:szCs w:val="24"/>
        </w:rPr>
        <w:t>, p</w:t>
      </w:r>
      <w:r w:rsidR="00361814" w:rsidRPr="00E06DDD">
        <w:rPr>
          <w:rFonts w:ascii="Times New Roman" w:hAnsi="Times New Roman" w:cs="Times New Roman"/>
          <w:bCs/>
          <w:sz w:val="24"/>
          <w:szCs w:val="24"/>
        </w:rPr>
        <w:t xml:space="preserve"> &lt; .001, </w:t>
      </w:r>
      <w:r w:rsidR="00361814" w:rsidRPr="00E06DDD">
        <w:rPr>
          <w:rFonts w:ascii="Times New Roman" w:hAnsi="Times New Roman" w:cs="Times New Roman"/>
          <w:sz w:val="24"/>
          <w:szCs w:val="24"/>
        </w:rPr>
        <w:t>η</w:t>
      </w:r>
      <w:r w:rsidR="00361814" w:rsidRPr="00E06DDD">
        <w:rPr>
          <w:rFonts w:ascii="Times New Roman" w:hAnsi="Times New Roman" w:cs="Times New Roman"/>
          <w:sz w:val="24"/>
          <w:szCs w:val="24"/>
          <w:vertAlign w:val="superscript"/>
        </w:rPr>
        <w:t>2</w:t>
      </w:r>
      <w:r w:rsidR="00361814" w:rsidRPr="00E06DDD">
        <w:rPr>
          <w:rFonts w:ascii="Times New Roman" w:hAnsi="Times New Roman" w:cs="Times New Roman"/>
          <w:bCs/>
          <w:sz w:val="24"/>
          <w:szCs w:val="24"/>
        </w:rPr>
        <w:t xml:space="preserve"> = .</w:t>
      </w:r>
      <w:r w:rsidR="00E06DDD" w:rsidRPr="00E06DDD">
        <w:rPr>
          <w:rFonts w:ascii="Times New Roman" w:hAnsi="Times New Roman" w:cs="Times New Roman"/>
          <w:bCs/>
          <w:sz w:val="24"/>
          <w:szCs w:val="24"/>
        </w:rPr>
        <w:t>806</w:t>
      </w:r>
      <w:r w:rsidR="00361814" w:rsidRPr="00E06DDD">
        <w:rPr>
          <w:rFonts w:ascii="Times New Roman" w:hAnsi="Times New Roman" w:cs="Times New Roman"/>
          <w:bCs/>
          <w:sz w:val="24"/>
          <w:szCs w:val="24"/>
        </w:rPr>
        <w:t>, 90% CI = [.</w:t>
      </w:r>
      <w:r w:rsidR="00E06DDD" w:rsidRPr="00E06DDD">
        <w:rPr>
          <w:rFonts w:ascii="Times New Roman" w:hAnsi="Times New Roman" w:cs="Times New Roman"/>
          <w:bCs/>
          <w:sz w:val="24"/>
          <w:szCs w:val="24"/>
        </w:rPr>
        <w:t>679</w:t>
      </w:r>
      <w:r w:rsidR="00361814" w:rsidRPr="00E06DDD">
        <w:rPr>
          <w:rFonts w:ascii="Times New Roman" w:hAnsi="Times New Roman" w:cs="Times New Roman"/>
          <w:bCs/>
          <w:sz w:val="24"/>
          <w:szCs w:val="24"/>
        </w:rPr>
        <w:t>, .</w:t>
      </w:r>
      <w:r w:rsidR="00E06DDD" w:rsidRPr="00E06DDD">
        <w:rPr>
          <w:rFonts w:ascii="Times New Roman" w:hAnsi="Times New Roman" w:cs="Times New Roman"/>
          <w:bCs/>
          <w:sz w:val="24"/>
          <w:szCs w:val="24"/>
        </w:rPr>
        <w:t>859</w:t>
      </w:r>
      <w:r w:rsidR="00361814" w:rsidRPr="00E06DDD">
        <w:rPr>
          <w:rFonts w:ascii="Times New Roman" w:hAnsi="Times New Roman" w:cs="Times New Roman"/>
          <w:bCs/>
          <w:sz w:val="24"/>
          <w:szCs w:val="24"/>
        </w:rPr>
        <w:t>]) condition</w:t>
      </w:r>
      <w:r w:rsidR="003A5761" w:rsidRPr="00E06DDD">
        <w:rPr>
          <w:rFonts w:ascii="Times New Roman" w:hAnsi="Times New Roman" w:cs="Times New Roman"/>
          <w:bCs/>
          <w:sz w:val="24"/>
          <w:szCs w:val="24"/>
        </w:rPr>
        <w:t xml:space="preserve">. </w:t>
      </w:r>
      <w:r w:rsidRPr="00E06DDD">
        <w:rPr>
          <w:rFonts w:ascii="Times New Roman" w:hAnsi="Times New Roman" w:cs="Times New Roman"/>
          <w:bCs/>
          <w:sz w:val="24"/>
          <w:szCs w:val="24"/>
        </w:rPr>
        <w:t>The</w:t>
      </w:r>
      <w:r w:rsidRPr="00C274BA">
        <w:rPr>
          <w:rFonts w:ascii="Times New Roman" w:hAnsi="Times New Roman" w:cs="Times New Roman"/>
          <w:bCs/>
          <w:sz w:val="24"/>
          <w:szCs w:val="24"/>
        </w:rPr>
        <w:t xml:space="preserve"> </w:t>
      </w:r>
      <w:r w:rsidR="00BA2F18" w:rsidRPr="00C274BA">
        <w:rPr>
          <w:rFonts w:ascii="Times New Roman" w:hAnsi="Times New Roman" w:cs="Times New Roman"/>
          <w:bCs/>
          <w:sz w:val="24"/>
          <w:szCs w:val="24"/>
        </w:rPr>
        <w:t xml:space="preserve">facilitative </w:t>
      </w:r>
      <w:r w:rsidRPr="00C274BA">
        <w:rPr>
          <w:rFonts w:ascii="Times New Roman" w:hAnsi="Times New Roman" w:cs="Times New Roman"/>
          <w:bCs/>
          <w:sz w:val="24"/>
          <w:szCs w:val="24"/>
        </w:rPr>
        <w:t xml:space="preserve">effect of nostalgic (compared to control) </w:t>
      </w:r>
      <w:r w:rsidR="00340754" w:rsidRPr="00C274BA">
        <w:rPr>
          <w:rFonts w:ascii="Times New Roman" w:hAnsi="Times New Roman" w:cs="Times New Roman"/>
          <w:bCs/>
          <w:sz w:val="24"/>
          <w:szCs w:val="24"/>
        </w:rPr>
        <w:t>landmark</w:t>
      </w:r>
      <w:r w:rsidRPr="00C274BA">
        <w:rPr>
          <w:rFonts w:ascii="Times New Roman" w:hAnsi="Times New Roman" w:cs="Times New Roman"/>
          <w:bCs/>
          <w:sz w:val="24"/>
          <w:szCs w:val="24"/>
        </w:rPr>
        <w:t xml:space="preserve">s on route learning </w:t>
      </w:r>
      <w:r w:rsidR="00BA2F18" w:rsidRPr="00C274BA">
        <w:rPr>
          <w:rFonts w:ascii="Times New Roman" w:hAnsi="Times New Roman" w:cs="Times New Roman"/>
          <w:bCs/>
          <w:sz w:val="24"/>
          <w:szCs w:val="24"/>
        </w:rPr>
        <w:t xml:space="preserve">and ensuing goal setting </w:t>
      </w:r>
      <w:r w:rsidRPr="00C274BA">
        <w:rPr>
          <w:rFonts w:ascii="Times New Roman" w:hAnsi="Times New Roman" w:cs="Times New Roman"/>
          <w:bCs/>
          <w:sz w:val="24"/>
          <w:szCs w:val="24"/>
        </w:rPr>
        <w:t>was not due to differences in generali</w:t>
      </w:r>
      <w:r w:rsidR="003F5EAF" w:rsidRPr="00C274BA">
        <w:rPr>
          <w:rFonts w:ascii="Times New Roman" w:hAnsi="Times New Roman" w:cs="Times New Roman"/>
          <w:bCs/>
          <w:sz w:val="24"/>
          <w:szCs w:val="24"/>
        </w:rPr>
        <w:t>s</w:t>
      </w:r>
      <w:r w:rsidRPr="00C274BA">
        <w:rPr>
          <w:rFonts w:ascii="Times New Roman" w:hAnsi="Times New Roman" w:cs="Times New Roman"/>
          <w:bCs/>
          <w:sz w:val="24"/>
          <w:szCs w:val="24"/>
        </w:rPr>
        <w:t>ed PA or NA.</w:t>
      </w:r>
    </w:p>
    <w:p w14:paraId="6760D187" w14:textId="41E86E3B" w:rsidR="00CC43B1" w:rsidRPr="00C274BA" w:rsidRDefault="007E58AF" w:rsidP="003A15D3">
      <w:pPr>
        <w:spacing w:after="0" w:line="480" w:lineRule="exact"/>
        <w:outlineLvl w:val="0"/>
        <w:rPr>
          <w:rFonts w:ascii="Times New Roman" w:hAnsi="Times New Roman" w:cs="Times New Roman"/>
          <w:b/>
          <w:i/>
          <w:iCs/>
          <w:sz w:val="24"/>
          <w:szCs w:val="24"/>
        </w:rPr>
      </w:pPr>
      <w:r w:rsidRPr="00C274BA">
        <w:rPr>
          <w:rFonts w:ascii="Times New Roman" w:hAnsi="Times New Roman" w:cs="Times New Roman"/>
          <w:b/>
          <w:i/>
          <w:iCs/>
          <w:sz w:val="24"/>
          <w:szCs w:val="24"/>
        </w:rPr>
        <w:t>Summary</w:t>
      </w:r>
    </w:p>
    <w:p w14:paraId="72C1BECD" w14:textId="24606826" w:rsidR="007E58AF" w:rsidRPr="00C274BA" w:rsidRDefault="00CC43B1" w:rsidP="003A15D3">
      <w:pPr>
        <w:spacing w:after="0" w:line="480" w:lineRule="exact"/>
        <w:ind w:firstLine="720"/>
        <w:outlineLvl w:val="0"/>
        <w:rPr>
          <w:rFonts w:ascii="Times New Roman" w:hAnsi="Times New Roman" w:cs="Times New Roman"/>
          <w:b/>
          <w:sz w:val="24"/>
          <w:szCs w:val="24"/>
        </w:rPr>
      </w:pPr>
      <w:r w:rsidRPr="00C274BA">
        <w:rPr>
          <w:rFonts w:ascii="Times New Roman" w:hAnsi="Times New Roman" w:cs="Times New Roman"/>
          <w:bCs/>
          <w:sz w:val="24"/>
          <w:szCs w:val="24"/>
        </w:rPr>
        <w:t xml:space="preserve">We had three objectives in </w:t>
      </w:r>
      <w:r w:rsidR="00CE3D3B" w:rsidRPr="00C274BA">
        <w:rPr>
          <w:rFonts w:ascii="Times New Roman" w:hAnsi="Times New Roman" w:cs="Times New Roman"/>
          <w:bCs/>
          <w:sz w:val="24"/>
          <w:szCs w:val="24"/>
        </w:rPr>
        <w:t xml:space="preserve">Experiment 2. Relevant to the first, key objective, we replicated and extended Experiment 1 </w:t>
      </w:r>
      <w:r w:rsidR="00AF0AC3" w:rsidRPr="00C274BA">
        <w:rPr>
          <w:rFonts w:ascii="Times New Roman" w:hAnsi="Times New Roman" w:cs="Times New Roman"/>
          <w:bCs/>
          <w:sz w:val="24"/>
          <w:szCs w:val="24"/>
        </w:rPr>
        <w:t>findings</w:t>
      </w:r>
      <w:r w:rsidR="00CE3D3B" w:rsidRPr="00C274BA">
        <w:rPr>
          <w:rFonts w:ascii="Times New Roman" w:hAnsi="Times New Roman" w:cs="Times New Roman"/>
          <w:bCs/>
          <w:sz w:val="24"/>
          <w:szCs w:val="24"/>
        </w:rPr>
        <w:t xml:space="preserve">. Consistent with the principle of potentiation </w:t>
      </w:r>
      <w:r w:rsidR="00CE3D3B" w:rsidRPr="00C274BA">
        <w:rPr>
          <w:rFonts w:ascii="Times New Roman" w:hAnsi="Times New Roman" w:cs="Times New Roman"/>
          <w:sz w:val="24"/>
          <w:szCs w:val="24"/>
        </w:rPr>
        <w:t xml:space="preserve">(Cole et al., 2011; Graham et al., 2006; Horne &amp; Pearce, </w:t>
      </w:r>
      <w:r w:rsidR="00AF0E3E" w:rsidRPr="00C274BA">
        <w:rPr>
          <w:rFonts w:ascii="Times New Roman" w:hAnsi="Times New Roman" w:cs="Times New Roman"/>
          <w:sz w:val="24"/>
          <w:szCs w:val="24"/>
        </w:rPr>
        <w:t xml:space="preserve">2011; </w:t>
      </w:r>
      <w:r w:rsidR="00CE3D3B" w:rsidRPr="00C274BA">
        <w:rPr>
          <w:rFonts w:ascii="Times New Roman" w:hAnsi="Times New Roman" w:cs="Times New Roman"/>
          <w:sz w:val="24"/>
          <w:szCs w:val="24"/>
        </w:rPr>
        <w:t>Pearce, 2009; Pearce et al., 2006)</w:t>
      </w:r>
      <w:r w:rsidR="00CE3D3B" w:rsidRPr="00C274BA">
        <w:rPr>
          <w:rFonts w:ascii="Times New Roman" w:hAnsi="Times New Roman" w:cs="Times New Roman"/>
          <w:bCs/>
          <w:sz w:val="24"/>
          <w:szCs w:val="24"/>
        </w:rPr>
        <w:t xml:space="preserve">, nostalgic (compared to control) </w:t>
      </w:r>
      <w:r w:rsidR="00340754" w:rsidRPr="00C274BA">
        <w:rPr>
          <w:rFonts w:ascii="Times New Roman" w:hAnsi="Times New Roman" w:cs="Times New Roman"/>
          <w:bCs/>
          <w:sz w:val="24"/>
          <w:szCs w:val="24"/>
        </w:rPr>
        <w:t>landmark</w:t>
      </w:r>
      <w:r w:rsidR="00CE3D3B" w:rsidRPr="00C274BA">
        <w:rPr>
          <w:rFonts w:ascii="Times New Roman" w:hAnsi="Times New Roman" w:cs="Times New Roman"/>
          <w:bCs/>
          <w:sz w:val="24"/>
          <w:szCs w:val="24"/>
        </w:rPr>
        <w:t xml:space="preserve">s facilitated route learning when nostalgic/control </w:t>
      </w:r>
      <w:r w:rsidR="00340754" w:rsidRPr="00C274BA">
        <w:rPr>
          <w:rFonts w:ascii="Times New Roman" w:hAnsi="Times New Roman" w:cs="Times New Roman"/>
          <w:bCs/>
          <w:sz w:val="24"/>
          <w:szCs w:val="24"/>
        </w:rPr>
        <w:t>landmark</w:t>
      </w:r>
      <w:r w:rsidR="00CE3D3B" w:rsidRPr="00C274BA">
        <w:rPr>
          <w:rFonts w:ascii="Times New Roman" w:hAnsi="Times New Roman" w:cs="Times New Roman"/>
          <w:bCs/>
          <w:sz w:val="24"/>
          <w:szCs w:val="24"/>
        </w:rPr>
        <w:t xml:space="preserve">s were placed at non-decision points (Maze 1) and when nostalgic/control </w:t>
      </w:r>
      <w:r w:rsidR="00340754" w:rsidRPr="00C274BA">
        <w:rPr>
          <w:rFonts w:ascii="Times New Roman" w:hAnsi="Times New Roman" w:cs="Times New Roman"/>
          <w:bCs/>
          <w:sz w:val="24"/>
          <w:szCs w:val="24"/>
        </w:rPr>
        <w:t>landmark</w:t>
      </w:r>
      <w:r w:rsidR="00CE3D3B" w:rsidRPr="00C274BA">
        <w:rPr>
          <w:rFonts w:ascii="Times New Roman" w:hAnsi="Times New Roman" w:cs="Times New Roman"/>
          <w:bCs/>
          <w:sz w:val="24"/>
          <w:szCs w:val="24"/>
        </w:rPr>
        <w:t xml:space="preserve">s were </w:t>
      </w:r>
      <w:r w:rsidR="003B33AE" w:rsidRPr="00C274BA">
        <w:rPr>
          <w:rFonts w:ascii="Times New Roman" w:hAnsi="Times New Roman" w:cs="Times New Roman"/>
          <w:bCs/>
          <w:sz w:val="24"/>
          <w:szCs w:val="24"/>
        </w:rPr>
        <w:t xml:space="preserve">placed at decision points during acquisition but </w:t>
      </w:r>
      <w:r w:rsidR="00CE3D3B" w:rsidRPr="00C274BA">
        <w:rPr>
          <w:rFonts w:ascii="Times New Roman" w:hAnsi="Times New Roman" w:cs="Times New Roman"/>
          <w:bCs/>
          <w:sz w:val="24"/>
          <w:szCs w:val="24"/>
        </w:rPr>
        <w:t xml:space="preserve">removed on the test trial (Maze 2). </w:t>
      </w:r>
      <w:r w:rsidR="005C1762" w:rsidRPr="00C274BA">
        <w:rPr>
          <w:rFonts w:ascii="Times New Roman" w:hAnsi="Times New Roman" w:cs="Times New Roman"/>
          <w:bCs/>
          <w:sz w:val="24"/>
          <w:szCs w:val="24"/>
        </w:rPr>
        <w:t xml:space="preserve">These results </w:t>
      </w:r>
      <w:r w:rsidR="00544436" w:rsidRPr="00C274BA">
        <w:rPr>
          <w:rFonts w:ascii="Times New Roman" w:hAnsi="Times New Roman" w:cs="Times New Roman"/>
          <w:bCs/>
          <w:sz w:val="24"/>
          <w:szCs w:val="24"/>
        </w:rPr>
        <w:t>underscore</w:t>
      </w:r>
      <w:r w:rsidR="005C1762" w:rsidRPr="00C274BA">
        <w:rPr>
          <w:rFonts w:ascii="Times New Roman" w:hAnsi="Times New Roman" w:cs="Times New Roman"/>
          <w:bCs/>
          <w:sz w:val="24"/>
          <w:szCs w:val="24"/>
        </w:rPr>
        <w:t xml:space="preserve"> that </w:t>
      </w:r>
      <w:r w:rsidR="00544436" w:rsidRPr="00C274BA">
        <w:rPr>
          <w:rFonts w:ascii="Times New Roman" w:hAnsi="Times New Roman" w:cs="Times New Roman"/>
          <w:bCs/>
          <w:sz w:val="24"/>
          <w:szCs w:val="24"/>
        </w:rPr>
        <w:t xml:space="preserve">route learning involves more than </w:t>
      </w:r>
      <w:r w:rsidR="00C978BE" w:rsidRPr="00C274BA">
        <w:rPr>
          <w:rFonts w:ascii="Times New Roman" w:hAnsi="Times New Roman" w:cs="Times New Roman"/>
          <w:bCs/>
          <w:sz w:val="24"/>
          <w:szCs w:val="24"/>
        </w:rPr>
        <w:t>the formation of strong associations between salient</w:t>
      </w:r>
      <w:r w:rsidR="00544436" w:rsidRPr="00C274BA">
        <w:rPr>
          <w:rFonts w:ascii="Times New Roman" w:hAnsi="Times New Roman" w:cs="Times New Roman"/>
          <w:bCs/>
          <w:sz w:val="24"/>
          <w:szCs w:val="24"/>
        </w:rPr>
        <w:t xml:space="preserve"> landmark</w:t>
      </w:r>
      <w:r w:rsidR="001206B2" w:rsidRPr="00C274BA">
        <w:rPr>
          <w:rFonts w:ascii="Times New Roman" w:hAnsi="Times New Roman" w:cs="Times New Roman"/>
          <w:bCs/>
          <w:sz w:val="24"/>
          <w:szCs w:val="24"/>
        </w:rPr>
        <w:t>s</w:t>
      </w:r>
      <w:r w:rsidR="00C978BE" w:rsidRPr="00C274BA">
        <w:rPr>
          <w:rFonts w:ascii="Times New Roman" w:hAnsi="Times New Roman" w:cs="Times New Roman"/>
          <w:bCs/>
          <w:sz w:val="24"/>
          <w:szCs w:val="24"/>
        </w:rPr>
        <w:t xml:space="preserve"> and</w:t>
      </w:r>
      <w:r w:rsidR="004030FB" w:rsidRPr="00C274BA">
        <w:rPr>
          <w:rFonts w:ascii="Times New Roman" w:hAnsi="Times New Roman" w:cs="Times New Roman"/>
          <w:bCs/>
          <w:sz w:val="24"/>
          <w:szCs w:val="24"/>
        </w:rPr>
        <w:t xml:space="preserve"> </w:t>
      </w:r>
      <w:r w:rsidR="00544436" w:rsidRPr="00C274BA">
        <w:rPr>
          <w:rFonts w:ascii="Times New Roman" w:hAnsi="Times New Roman" w:cs="Times New Roman"/>
          <w:bCs/>
          <w:sz w:val="24"/>
          <w:szCs w:val="24"/>
        </w:rPr>
        <w:t>direction</w:t>
      </w:r>
      <w:r w:rsidR="00C978BE" w:rsidRPr="00C274BA">
        <w:rPr>
          <w:rFonts w:ascii="Times New Roman" w:hAnsi="Times New Roman" w:cs="Times New Roman"/>
          <w:bCs/>
          <w:sz w:val="24"/>
          <w:szCs w:val="24"/>
        </w:rPr>
        <w:t>s</w:t>
      </w:r>
      <w:r w:rsidR="004030FB" w:rsidRPr="00C274BA">
        <w:rPr>
          <w:rFonts w:ascii="Times New Roman" w:hAnsi="Times New Roman" w:cs="Times New Roman"/>
          <w:bCs/>
          <w:sz w:val="24"/>
          <w:szCs w:val="24"/>
        </w:rPr>
        <w:t>.</w:t>
      </w:r>
      <w:r w:rsidR="00544436" w:rsidRPr="00C274BA">
        <w:rPr>
          <w:rFonts w:ascii="Times New Roman" w:hAnsi="Times New Roman" w:cs="Times New Roman"/>
          <w:bCs/>
          <w:sz w:val="24"/>
          <w:szCs w:val="24"/>
        </w:rPr>
        <w:t xml:space="preserve"> </w:t>
      </w:r>
      <w:r w:rsidR="00273EA2" w:rsidRPr="00C274BA">
        <w:rPr>
          <w:rFonts w:ascii="Times New Roman" w:hAnsi="Times New Roman" w:cs="Times New Roman"/>
          <w:bCs/>
          <w:sz w:val="24"/>
          <w:szCs w:val="24"/>
        </w:rPr>
        <w:t>V</w:t>
      </w:r>
      <w:r w:rsidR="00532B64" w:rsidRPr="00C274BA">
        <w:rPr>
          <w:rFonts w:ascii="Times New Roman" w:hAnsi="Times New Roman" w:cs="Times New Roman"/>
          <w:bCs/>
          <w:sz w:val="24"/>
          <w:szCs w:val="24"/>
        </w:rPr>
        <w:t>ia potentiation</w:t>
      </w:r>
      <w:r w:rsidR="004030FB" w:rsidRPr="00C274BA">
        <w:rPr>
          <w:rFonts w:ascii="Times New Roman" w:hAnsi="Times New Roman" w:cs="Times New Roman"/>
          <w:bCs/>
          <w:sz w:val="24"/>
          <w:szCs w:val="24"/>
        </w:rPr>
        <w:t>,</w:t>
      </w:r>
      <w:r w:rsidR="00C978BE" w:rsidRPr="00C274BA">
        <w:rPr>
          <w:rFonts w:ascii="Times New Roman" w:hAnsi="Times New Roman" w:cs="Times New Roman"/>
          <w:bCs/>
          <w:sz w:val="24"/>
          <w:szCs w:val="24"/>
        </w:rPr>
        <w:t xml:space="preserve"> salient landmarks can </w:t>
      </w:r>
      <w:r w:rsidR="00273EA2" w:rsidRPr="00C274BA">
        <w:rPr>
          <w:rFonts w:ascii="Times New Roman" w:hAnsi="Times New Roman" w:cs="Times New Roman"/>
          <w:bCs/>
          <w:sz w:val="24"/>
          <w:szCs w:val="24"/>
        </w:rPr>
        <w:t xml:space="preserve">also facilitate associations between </w:t>
      </w:r>
      <w:r w:rsidR="00C978BE" w:rsidRPr="00C274BA">
        <w:rPr>
          <w:rFonts w:ascii="Times New Roman" w:hAnsi="Times New Roman" w:cs="Times New Roman"/>
          <w:bCs/>
          <w:sz w:val="24"/>
          <w:szCs w:val="24"/>
        </w:rPr>
        <w:t>less salient</w:t>
      </w:r>
      <w:r w:rsidR="00273EA2" w:rsidRPr="00C274BA">
        <w:rPr>
          <w:rFonts w:ascii="Times New Roman" w:hAnsi="Times New Roman" w:cs="Times New Roman"/>
          <w:bCs/>
          <w:sz w:val="24"/>
          <w:szCs w:val="24"/>
        </w:rPr>
        <w:t xml:space="preserve"> </w:t>
      </w:r>
      <w:r w:rsidR="001206B2" w:rsidRPr="00C274BA">
        <w:rPr>
          <w:rFonts w:ascii="Times New Roman" w:hAnsi="Times New Roman" w:cs="Times New Roman"/>
          <w:bCs/>
          <w:sz w:val="24"/>
          <w:szCs w:val="24"/>
        </w:rPr>
        <w:t xml:space="preserve">neighbouring </w:t>
      </w:r>
      <w:r w:rsidR="00273EA2" w:rsidRPr="00C274BA">
        <w:rPr>
          <w:rFonts w:ascii="Times New Roman" w:hAnsi="Times New Roman" w:cs="Times New Roman"/>
          <w:bCs/>
          <w:sz w:val="24"/>
          <w:szCs w:val="24"/>
        </w:rPr>
        <w:t>landmarks and directions</w:t>
      </w:r>
      <w:r w:rsidR="00544436" w:rsidRPr="00C274BA">
        <w:rPr>
          <w:rFonts w:ascii="Times New Roman" w:hAnsi="Times New Roman" w:cs="Times New Roman"/>
          <w:bCs/>
          <w:sz w:val="24"/>
          <w:szCs w:val="24"/>
        </w:rPr>
        <w:t>.</w:t>
      </w:r>
      <w:r w:rsidR="00471A40" w:rsidRPr="00C274BA">
        <w:rPr>
          <w:rFonts w:ascii="Times New Roman" w:hAnsi="Times New Roman" w:cs="Times New Roman"/>
          <w:bCs/>
          <w:sz w:val="24"/>
          <w:szCs w:val="24"/>
        </w:rPr>
        <w:t xml:space="preserve"> </w:t>
      </w:r>
      <w:r w:rsidR="00AF0E3E" w:rsidRPr="00C274BA">
        <w:rPr>
          <w:rFonts w:ascii="Times New Roman" w:hAnsi="Times New Roman" w:cs="Times New Roman"/>
          <w:bCs/>
          <w:sz w:val="24"/>
          <w:szCs w:val="24"/>
        </w:rPr>
        <w:t xml:space="preserve">Turning to our second objective, results supported the hypothesis that, by virtue of their enhanced route-learning performance, </w:t>
      </w:r>
      <w:r w:rsidR="00AF0E3E" w:rsidRPr="00C274BA">
        <w:rPr>
          <w:rFonts w:ascii="Times New Roman" w:hAnsi="Times New Roman" w:cs="Times New Roman"/>
          <w:sz w:val="24"/>
          <w:szCs w:val="24"/>
        </w:rPr>
        <w:t>participants in the nostalgia (</w:t>
      </w:r>
      <w:r w:rsidRPr="00C274BA">
        <w:rPr>
          <w:rFonts w:ascii="Times New Roman" w:hAnsi="Times New Roman" w:cs="Times New Roman"/>
          <w:sz w:val="24"/>
          <w:szCs w:val="24"/>
        </w:rPr>
        <w:t>vs.</w:t>
      </w:r>
      <w:r w:rsidR="00AF0E3E" w:rsidRPr="00C274BA">
        <w:rPr>
          <w:rFonts w:ascii="Times New Roman" w:hAnsi="Times New Roman" w:cs="Times New Roman"/>
          <w:sz w:val="24"/>
          <w:szCs w:val="24"/>
        </w:rPr>
        <w:t xml:space="preserve"> control) condition </w:t>
      </w:r>
      <w:bookmarkStart w:id="2" w:name="OLE_LINK1"/>
      <w:r w:rsidR="00AF0E3E" w:rsidRPr="00C274BA">
        <w:rPr>
          <w:rFonts w:ascii="Times New Roman" w:hAnsi="Times New Roman" w:cs="Times New Roman"/>
          <w:sz w:val="24"/>
          <w:szCs w:val="24"/>
        </w:rPr>
        <w:t xml:space="preserve">evinced </w:t>
      </w:r>
      <w:bookmarkEnd w:id="2"/>
      <w:r w:rsidR="00AF0E3E" w:rsidRPr="00C274BA">
        <w:rPr>
          <w:rFonts w:ascii="Times New Roman" w:hAnsi="Times New Roman" w:cs="Times New Roman"/>
          <w:sz w:val="24"/>
          <w:szCs w:val="24"/>
        </w:rPr>
        <w:t xml:space="preserve">more ambitious goal setting. That is, </w:t>
      </w:r>
      <w:r w:rsidR="00243137" w:rsidRPr="00C274BA">
        <w:rPr>
          <w:rFonts w:ascii="Times New Roman" w:hAnsi="Times New Roman" w:cs="Times New Roman"/>
          <w:sz w:val="24"/>
          <w:szCs w:val="24"/>
        </w:rPr>
        <w:t xml:space="preserve">compared to controls, those in the </w:t>
      </w:r>
      <w:r w:rsidR="00243137" w:rsidRPr="00C274BA">
        <w:rPr>
          <w:rFonts w:ascii="Times New Roman" w:hAnsi="Times New Roman" w:cs="Times New Roman"/>
          <w:sz w:val="24"/>
          <w:szCs w:val="24"/>
        </w:rPr>
        <w:lastRenderedPageBreak/>
        <w:t xml:space="preserve">nostalgia condition were more likely to select a difficult </w:t>
      </w:r>
      <w:r w:rsidR="00AF0AC3" w:rsidRPr="00C274BA">
        <w:rPr>
          <w:rFonts w:ascii="Times New Roman" w:hAnsi="Times New Roman" w:cs="Times New Roman"/>
          <w:sz w:val="24"/>
          <w:szCs w:val="24"/>
        </w:rPr>
        <w:t xml:space="preserve">(than easy) </w:t>
      </w:r>
      <w:r w:rsidR="00243137" w:rsidRPr="00C274BA">
        <w:rPr>
          <w:rFonts w:ascii="Times New Roman" w:hAnsi="Times New Roman" w:cs="Times New Roman"/>
          <w:sz w:val="24"/>
          <w:szCs w:val="24"/>
        </w:rPr>
        <w:t xml:space="preserve">future </w:t>
      </w:r>
      <w:r w:rsidR="00AF0AC3" w:rsidRPr="00C274BA">
        <w:rPr>
          <w:rFonts w:ascii="Times New Roman" w:hAnsi="Times New Roman" w:cs="Times New Roman"/>
          <w:sz w:val="24"/>
          <w:szCs w:val="24"/>
        </w:rPr>
        <w:t xml:space="preserve">navigation </w:t>
      </w:r>
      <w:r w:rsidR="00243137" w:rsidRPr="00C274BA">
        <w:rPr>
          <w:rFonts w:ascii="Times New Roman" w:hAnsi="Times New Roman" w:cs="Times New Roman"/>
          <w:sz w:val="24"/>
          <w:szCs w:val="24"/>
        </w:rPr>
        <w:t xml:space="preserve">task and this effect was mediated by </w:t>
      </w:r>
      <w:r w:rsidR="00532B64" w:rsidRPr="00C274BA">
        <w:rPr>
          <w:rFonts w:ascii="Times New Roman" w:hAnsi="Times New Roman" w:cs="Times New Roman"/>
          <w:sz w:val="24"/>
          <w:szCs w:val="24"/>
        </w:rPr>
        <w:t>prior</w:t>
      </w:r>
      <w:r w:rsidR="00AF0AC3" w:rsidRPr="00C274BA">
        <w:rPr>
          <w:rFonts w:ascii="Times New Roman" w:hAnsi="Times New Roman" w:cs="Times New Roman"/>
          <w:sz w:val="24"/>
          <w:szCs w:val="24"/>
        </w:rPr>
        <w:t xml:space="preserve"> </w:t>
      </w:r>
      <w:r w:rsidR="00243137" w:rsidRPr="00C274BA">
        <w:rPr>
          <w:rFonts w:ascii="Times New Roman" w:hAnsi="Times New Roman" w:cs="Times New Roman"/>
          <w:sz w:val="24"/>
          <w:szCs w:val="24"/>
        </w:rPr>
        <w:t>route-learning performance (</w:t>
      </w:r>
      <w:r w:rsidR="00FB5133" w:rsidRPr="00C274BA">
        <w:rPr>
          <w:rFonts w:ascii="Times New Roman" w:hAnsi="Times New Roman" w:cs="Times New Roman"/>
          <w:sz w:val="24"/>
          <w:szCs w:val="24"/>
        </w:rPr>
        <w:t xml:space="preserve">i.e., </w:t>
      </w:r>
      <w:r w:rsidR="00532B64" w:rsidRPr="00C274BA">
        <w:rPr>
          <w:rFonts w:ascii="Times New Roman" w:hAnsi="Times New Roman" w:cs="Times New Roman"/>
          <w:sz w:val="24"/>
          <w:szCs w:val="24"/>
        </w:rPr>
        <w:t>Maze 1 latency</w:t>
      </w:r>
      <w:r w:rsidR="00243137" w:rsidRPr="00C274BA">
        <w:rPr>
          <w:rFonts w:ascii="Times New Roman" w:hAnsi="Times New Roman" w:cs="Times New Roman"/>
          <w:sz w:val="24"/>
          <w:szCs w:val="24"/>
        </w:rPr>
        <w:t>). As to our third objective, we ruled out a potential role for generali</w:t>
      </w:r>
      <w:r w:rsidR="003F5EAF" w:rsidRPr="00C274BA">
        <w:rPr>
          <w:rFonts w:ascii="Times New Roman" w:hAnsi="Times New Roman" w:cs="Times New Roman"/>
          <w:sz w:val="24"/>
          <w:szCs w:val="24"/>
        </w:rPr>
        <w:t>s</w:t>
      </w:r>
      <w:r w:rsidR="00243137" w:rsidRPr="00C274BA">
        <w:rPr>
          <w:rFonts w:ascii="Times New Roman" w:hAnsi="Times New Roman" w:cs="Times New Roman"/>
          <w:sz w:val="24"/>
          <w:szCs w:val="24"/>
        </w:rPr>
        <w:t>ed PA or NA in accounting for these nostalgia effects.</w:t>
      </w:r>
    </w:p>
    <w:p w14:paraId="52BB0CB9" w14:textId="79B80028" w:rsidR="00BE6653" w:rsidRPr="00C274BA" w:rsidRDefault="0050488B" w:rsidP="002D7E7D">
      <w:pPr>
        <w:keepNext/>
        <w:spacing w:after="0" w:line="480" w:lineRule="exact"/>
        <w:jc w:val="center"/>
        <w:rPr>
          <w:rFonts w:ascii="Times New Roman" w:hAnsi="Times New Roman" w:cs="Times New Roman"/>
          <w:b/>
          <w:bCs/>
          <w:sz w:val="24"/>
          <w:szCs w:val="24"/>
        </w:rPr>
      </w:pPr>
      <w:r w:rsidRPr="00C274BA">
        <w:rPr>
          <w:rFonts w:ascii="Times New Roman" w:hAnsi="Times New Roman" w:cs="Times New Roman"/>
          <w:b/>
          <w:sz w:val="24"/>
          <w:szCs w:val="24"/>
        </w:rPr>
        <w:t xml:space="preserve">General </w:t>
      </w:r>
      <w:r w:rsidR="00BE6653" w:rsidRPr="00C274BA">
        <w:rPr>
          <w:rFonts w:ascii="Times New Roman" w:hAnsi="Times New Roman" w:cs="Times New Roman"/>
          <w:b/>
          <w:bCs/>
          <w:sz w:val="24"/>
          <w:szCs w:val="24"/>
        </w:rPr>
        <w:t>Discussion</w:t>
      </w:r>
    </w:p>
    <w:p w14:paraId="22EAE689" w14:textId="2AA88B85" w:rsidR="006E3D7C" w:rsidRPr="00C274BA" w:rsidRDefault="006E3D7C" w:rsidP="002D7E7D">
      <w:pPr>
        <w:keepNext/>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 xml:space="preserve">Summary of </w:t>
      </w:r>
      <w:r w:rsidR="00624581" w:rsidRPr="00C274BA">
        <w:rPr>
          <w:rFonts w:ascii="Times New Roman" w:hAnsi="Times New Roman" w:cs="Times New Roman"/>
          <w:b/>
          <w:bCs/>
          <w:sz w:val="24"/>
          <w:szCs w:val="24"/>
        </w:rPr>
        <w:t>Findings</w:t>
      </w:r>
    </w:p>
    <w:p w14:paraId="11161C18" w14:textId="0B20D232" w:rsidR="00BD7838" w:rsidRPr="00C274BA" w:rsidRDefault="00AA2F69" w:rsidP="002D7E7D">
      <w:pPr>
        <w:keepNext/>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We</w:t>
      </w:r>
      <w:r w:rsidR="00BD7838" w:rsidRPr="00C274BA">
        <w:rPr>
          <w:rFonts w:ascii="Times New Roman" w:hAnsi="Times New Roman" w:cs="Times New Roman"/>
          <w:sz w:val="24"/>
          <w:szCs w:val="24"/>
        </w:rPr>
        <w:t xml:space="preserve"> </w:t>
      </w:r>
      <w:r w:rsidR="00AF3D01" w:rsidRPr="00C274BA">
        <w:rPr>
          <w:rFonts w:ascii="Times New Roman" w:hAnsi="Times New Roman" w:cs="Times New Roman"/>
          <w:sz w:val="24"/>
          <w:szCs w:val="24"/>
        </w:rPr>
        <w:t>demonstrated</w:t>
      </w:r>
      <w:r w:rsidR="00BD7838" w:rsidRPr="00C274BA">
        <w:rPr>
          <w:rFonts w:ascii="Times New Roman" w:hAnsi="Times New Roman" w:cs="Times New Roman"/>
          <w:sz w:val="24"/>
          <w:szCs w:val="24"/>
        </w:rPr>
        <w:t xml:space="preserve"> that</w:t>
      </w:r>
      <w:r w:rsidR="00AF3D01" w:rsidRPr="00C274BA">
        <w:rPr>
          <w:rFonts w:ascii="Times New Roman" w:hAnsi="Times New Roman" w:cs="Times New Roman"/>
          <w:sz w:val="24"/>
          <w:szCs w:val="24"/>
        </w:rPr>
        <w:t xml:space="preserve">, compared </w:t>
      </w:r>
      <w:r w:rsidRPr="00C274BA">
        <w:rPr>
          <w:rFonts w:ascii="Times New Roman" w:hAnsi="Times New Roman" w:cs="Times New Roman"/>
          <w:sz w:val="24"/>
          <w:szCs w:val="24"/>
        </w:rPr>
        <w:t xml:space="preserve">to </w:t>
      </w:r>
      <w:r w:rsidR="00AF3D01" w:rsidRPr="00C274BA">
        <w:rPr>
          <w:rFonts w:ascii="Times New Roman" w:hAnsi="Times New Roman" w:cs="Times New Roman"/>
          <w:sz w:val="24"/>
          <w:szCs w:val="24"/>
        </w:rPr>
        <w:t xml:space="preserve">more recent but equally </w:t>
      </w:r>
      <w:r w:rsidR="00156487">
        <w:rPr>
          <w:rFonts w:ascii="Times New Roman" w:hAnsi="Times New Roman" w:cs="Times New Roman"/>
          <w:sz w:val="24"/>
          <w:szCs w:val="24"/>
        </w:rPr>
        <w:t>recognisable</w:t>
      </w:r>
      <w:r w:rsidR="00AF3D01" w:rsidRPr="00C274BA">
        <w:rPr>
          <w:rFonts w:ascii="Times New Roman" w:hAnsi="Times New Roman" w:cs="Times New Roman"/>
          <w:sz w:val="24"/>
          <w:szCs w:val="24"/>
        </w:rPr>
        <w:t xml:space="preserve"> </w:t>
      </w:r>
      <w:r w:rsidRPr="00C274BA">
        <w:rPr>
          <w:rFonts w:ascii="Times New Roman" w:hAnsi="Times New Roman" w:cs="Times New Roman"/>
          <w:sz w:val="24"/>
          <w:szCs w:val="24"/>
        </w:rPr>
        <w:t>landmarks</w:t>
      </w:r>
      <w:r w:rsidR="00AF3D01" w:rsidRPr="00C274BA">
        <w:rPr>
          <w:rFonts w:ascii="Times New Roman" w:hAnsi="Times New Roman" w:cs="Times New Roman"/>
          <w:sz w:val="24"/>
          <w:szCs w:val="24"/>
        </w:rPr>
        <w:t>,</w:t>
      </w:r>
      <w:r w:rsidR="00BD7838" w:rsidRPr="00C274BA">
        <w:rPr>
          <w:rFonts w:ascii="Times New Roman" w:hAnsi="Times New Roman" w:cs="Times New Roman"/>
          <w:sz w:val="24"/>
          <w:szCs w:val="24"/>
        </w:rPr>
        <w:t xml:space="preserve"> nostalgic </w:t>
      </w:r>
      <w:r w:rsidR="00340754" w:rsidRPr="00C274BA">
        <w:rPr>
          <w:rFonts w:ascii="Times New Roman" w:hAnsi="Times New Roman" w:cs="Times New Roman"/>
          <w:sz w:val="24"/>
          <w:szCs w:val="24"/>
        </w:rPr>
        <w:t>landmark</w:t>
      </w:r>
      <w:r w:rsidR="00BD7838" w:rsidRPr="00C274BA">
        <w:rPr>
          <w:rFonts w:ascii="Times New Roman" w:hAnsi="Times New Roman" w:cs="Times New Roman"/>
          <w:sz w:val="24"/>
          <w:szCs w:val="24"/>
        </w:rPr>
        <w:t>s enhance</w:t>
      </w:r>
      <w:r w:rsidRPr="00C274BA">
        <w:rPr>
          <w:rFonts w:ascii="Times New Roman" w:hAnsi="Times New Roman" w:cs="Times New Roman"/>
          <w:sz w:val="24"/>
          <w:szCs w:val="24"/>
        </w:rPr>
        <w:t>d</w:t>
      </w:r>
      <w:r w:rsidR="00BD7838" w:rsidRPr="00C274BA">
        <w:rPr>
          <w:rFonts w:ascii="Times New Roman" w:hAnsi="Times New Roman" w:cs="Times New Roman"/>
          <w:sz w:val="24"/>
          <w:szCs w:val="24"/>
        </w:rPr>
        <w:t xml:space="preserve"> spatial performance on a route learning task. </w:t>
      </w:r>
      <w:r w:rsidR="006E3D7C" w:rsidRPr="00C274BA">
        <w:rPr>
          <w:rFonts w:ascii="Times New Roman" w:hAnsi="Times New Roman" w:cs="Times New Roman"/>
          <w:sz w:val="24"/>
          <w:szCs w:val="24"/>
        </w:rPr>
        <w:t>In Experiment 1, participants in the nostalgia (</w:t>
      </w:r>
      <w:r w:rsidR="00BE63B0" w:rsidRPr="00C274BA">
        <w:rPr>
          <w:rFonts w:ascii="Times New Roman" w:hAnsi="Times New Roman" w:cs="Times New Roman"/>
          <w:sz w:val="24"/>
          <w:szCs w:val="24"/>
        </w:rPr>
        <w:t xml:space="preserve">vs. </w:t>
      </w:r>
      <w:r w:rsidR="006E3D7C" w:rsidRPr="00C274BA">
        <w:rPr>
          <w:rFonts w:ascii="Times New Roman" w:hAnsi="Times New Roman" w:cs="Times New Roman"/>
          <w:sz w:val="24"/>
          <w:szCs w:val="24"/>
        </w:rPr>
        <w:t xml:space="preserve">control) condition </w:t>
      </w:r>
      <w:r w:rsidRPr="00C274BA">
        <w:rPr>
          <w:rFonts w:ascii="Times New Roman" w:hAnsi="Times New Roman" w:cs="Times New Roman"/>
          <w:sz w:val="24"/>
          <w:szCs w:val="24"/>
        </w:rPr>
        <w:t>identified</w:t>
      </w:r>
      <w:r w:rsidR="006E3D7C" w:rsidRPr="00C274BA">
        <w:rPr>
          <w:rFonts w:ascii="Times New Roman" w:hAnsi="Times New Roman" w:cs="Times New Roman"/>
          <w:sz w:val="24"/>
          <w:szCs w:val="24"/>
        </w:rPr>
        <w:t xml:space="preserve"> more correct directions at </w:t>
      </w:r>
      <w:r w:rsidR="00340754" w:rsidRPr="00C274BA">
        <w:rPr>
          <w:rFonts w:ascii="Times New Roman" w:hAnsi="Times New Roman" w:cs="Times New Roman"/>
          <w:sz w:val="24"/>
          <w:szCs w:val="24"/>
        </w:rPr>
        <w:t>landmark</w:t>
      </w:r>
      <w:r w:rsidR="006E3D7C" w:rsidRPr="00C274BA">
        <w:rPr>
          <w:rFonts w:ascii="Times New Roman" w:hAnsi="Times New Roman" w:cs="Times New Roman"/>
          <w:sz w:val="24"/>
          <w:szCs w:val="24"/>
        </w:rPr>
        <w:t>s shown in isolation from the maze</w:t>
      </w:r>
      <w:r w:rsidRPr="00C274BA">
        <w:rPr>
          <w:rFonts w:ascii="Times New Roman" w:hAnsi="Times New Roman" w:cs="Times New Roman"/>
          <w:sz w:val="24"/>
          <w:szCs w:val="24"/>
        </w:rPr>
        <w:t>, supporting the postulated semantic salience of the nostalgic (</w:t>
      </w:r>
      <w:r w:rsidR="003F5EAF" w:rsidRPr="00C274BA">
        <w:rPr>
          <w:rFonts w:ascii="Times New Roman" w:hAnsi="Times New Roman" w:cs="Times New Roman"/>
          <w:sz w:val="24"/>
          <w:szCs w:val="24"/>
        </w:rPr>
        <w:t>vs.</w:t>
      </w:r>
      <w:r w:rsidRPr="00C274BA">
        <w:rPr>
          <w:rFonts w:ascii="Times New Roman" w:hAnsi="Times New Roman" w:cs="Times New Roman"/>
          <w:sz w:val="24"/>
          <w:szCs w:val="24"/>
        </w:rPr>
        <w:t xml:space="preserve"> control) landmarks</w:t>
      </w:r>
      <w:r w:rsidR="006E3D7C" w:rsidRPr="00C274BA">
        <w:rPr>
          <w:rFonts w:ascii="Times New Roman" w:hAnsi="Times New Roman" w:cs="Times New Roman"/>
          <w:sz w:val="24"/>
          <w:szCs w:val="24"/>
        </w:rPr>
        <w:t>. In Experiment 2,</w:t>
      </w:r>
      <w:r w:rsidRPr="00C274BA">
        <w:rPr>
          <w:rFonts w:ascii="Times New Roman" w:hAnsi="Times New Roman" w:cs="Times New Roman"/>
          <w:sz w:val="24"/>
          <w:szCs w:val="24"/>
        </w:rPr>
        <w:t xml:space="preserve"> nostalgic landmarks enhanced spatial performance even when they were not placed at decision points </w:t>
      </w:r>
      <w:r w:rsidR="00D3701A" w:rsidRPr="00C274BA">
        <w:rPr>
          <w:rFonts w:ascii="Times New Roman" w:hAnsi="Times New Roman" w:cs="Times New Roman"/>
          <w:sz w:val="24"/>
          <w:szCs w:val="24"/>
        </w:rPr>
        <w:t>(Maze 1) and when they were removed on the test trial</w:t>
      </w:r>
      <w:r w:rsidRPr="00C274BA">
        <w:rPr>
          <w:rFonts w:ascii="Times New Roman" w:hAnsi="Times New Roman" w:cs="Times New Roman"/>
          <w:sz w:val="24"/>
          <w:szCs w:val="24"/>
        </w:rPr>
        <w:t xml:space="preserve"> </w:t>
      </w:r>
      <w:r w:rsidR="00D3701A" w:rsidRPr="00C274BA">
        <w:rPr>
          <w:rFonts w:ascii="Times New Roman" w:hAnsi="Times New Roman" w:cs="Times New Roman"/>
          <w:sz w:val="24"/>
          <w:szCs w:val="24"/>
        </w:rPr>
        <w:t xml:space="preserve">(Maze 2), </w:t>
      </w:r>
      <w:r w:rsidRPr="00C274BA">
        <w:rPr>
          <w:rFonts w:ascii="Times New Roman" w:hAnsi="Times New Roman" w:cs="Times New Roman"/>
          <w:sz w:val="24"/>
          <w:szCs w:val="24"/>
        </w:rPr>
        <w:t>attest</w:t>
      </w:r>
      <w:r w:rsidR="00D3701A" w:rsidRPr="00C274BA">
        <w:rPr>
          <w:rFonts w:ascii="Times New Roman" w:hAnsi="Times New Roman" w:cs="Times New Roman"/>
          <w:sz w:val="24"/>
          <w:szCs w:val="24"/>
        </w:rPr>
        <w:t>ing</w:t>
      </w:r>
      <w:r w:rsidRPr="00C274BA">
        <w:rPr>
          <w:rFonts w:ascii="Times New Roman" w:hAnsi="Times New Roman" w:cs="Times New Roman"/>
          <w:sz w:val="24"/>
          <w:szCs w:val="24"/>
        </w:rPr>
        <w:t xml:space="preserve"> to the robustness of </w:t>
      </w:r>
      <w:r w:rsidR="00D3701A" w:rsidRPr="00C274BA">
        <w:rPr>
          <w:rFonts w:ascii="Times New Roman" w:hAnsi="Times New Roman" w:cs="Times New Roman"/>
          <w:sz w:val="24"/>
          <w:szCs w:val="24"/>
        </w:rPr>
        <w:t>their facilitative effect</w:t>
      </w:r>
      <w:r w:rsidRPr="00C274BA">
        <w:rPr>
          <w:rFonts w:ascii="Times New Roman" w:hAnsi="Times New Roman" w:cs="Times New Roman"/>
          <w:sz w:val="24"/>
          <w:szCs w:val="24"/>
        </w:rPr>
        <w:t xml:space="preserve">. </w:t>
      </w:r>
      <w:r w:rsidR="006E3D7C" w:rsidRPr="00C274BA">
        <w:rPr>
          <w:rFonts w:ascii="Times New Roman" w:hAnsi="Times New Roman" w:cs="Times New Roman"/>
          <w:sz w:val="24"/>
          <w:szCs w:val="24"/>
        </w:rPr>
        <w:t>These</w:t>
      </w:r>
      <w:r w:rsidR="00BD7838" w:rsidRPr="00C274BA">
        <w:rPr>
          <w:rFonts w:ascii="Times New Roman" w:hAnsi="Times New Roman" w:cs="Times New Roman"/>
          <w:sz w:val="24"/>
          <w:szCs w:val="24"/>
        </w:rPr>
        <w:t xml:space="preserve"> findings </w:t>
      </w:r>
      <w:r w:rsidR="00D3701A" w:rsidRPr="00C274BA">
        <w:rPr>
          <w:rFonts w:ascii="Times New Roman" w:hAnsi="Times New Roman" w:cs="Times New Roman"/>
          <w:sz w:val="24"/>
          <w:szCs w:val="24"/>
        </w:rPr>
        <w:t>suggest</w:t>
      </w:r>
      <w:r w:rsidR="00BD7838" w:rsidRPr="00C274BA">
        <w:rPr>
          <w:rFonts w:ascii="Times New Roman" w:hAnsi="Times New Roman" w:cs="Times New Roman"/>
          <w:sz w:val="24"/>
          <w:szCs w:val="24"/>
        </w:rPr>
        <w:t xml:space="preserve"> that the salient nostalgic </w:t>
      </w:r>
      <w:r w:rsidR="00340754" w:rsidRPr="00C274BA">
        <w:rPr>
          <w:rFonts w:ascii="Times New Roman" w:hAnsi="Times New Roman" w:cs="Times New Roman"/>
          <w:sz w:val="24"/>
          <w:szCs w:val="24"/>
        </w:rPr>
        <w:t>landmark</w:t>
      </w:r>
      <w:r w:rsidR="00BD7838" w:rsidRPr="00C274BA">
        <w:rPr>
          <w:rFonts w:ascii="Times New Roman" w:hAnsi="Times New Roman" w:cs="Times New Roman"/>
          <w:sz w:val="24"/>
          <w:szCs w:val="24"/>
        </w:rPr>
        <w:t xml:space="preserve">s potentiated </w:t>
      </w:r>
      <w:r w:rsidR="00D3701A" w:rsidRPr="00C274BA">
        <w:rPr>
          <w:rFonts w:ascii="Times New Roman" w:hAnsi="Times New Roman" w:cs="Times New Roman"/>
          <w:sz w:val="24"/>
          <w:szCs w:val="24"/>
        </w:rPr>
        <w:t>neutral landmarks within and outside the maze</w:t>
      </w:r>
      <w:r w:rsidR="00BD7838" w:rsidRPr="00C274BA">
        <w:rPr>
          <w:rFonts w:ascii="Times New Roman" w:hAnsi="Times New Roman" w:cs="Times New Roman"/>
          <w:sz w:val="24"/>
          <w:szCs w:val="24"/>
        </w:rPr>
        <w:t>.</w:t>
      </w:r>
      <w:r w:rsidR="006E3D7C" w:rsidRPr="00C274BA">
        <w:rPr>
          <w:rFonts w:ascii="Times New Roman" w:hAnsi="Times New Roman" w:cs="Times New Roman"/>
          <w:sz w:val="24"/>
          <w:szCs w:val="24"/>
        </w:rPr>
        <w:t xml:space="preserve"> </w:t>
      </w:r>
      <w:r w:rsidR="00D3701A" w:rsidRPr="00C274BA">
        <w:rPr>
          <w:rFonts w:ascii="Times New Roman" w:hAnsi="Times New Roman" w:cs="Times New Roman"/>
          <w:sz w:val="24"/>
          <w:szCs w:val="24"/>
        </w:rPr>
        <w:t>Consistent with the expectancy-value perspective on goal setting (Levy &amp; Baumgardner, 1991), Experiment 2 further revealed</w:t>
      </w:r>
      <w:r w:rsidR="0075709E" w:rsidRPr="00C274BA">
        <w:rPr>
          <w:rFonts w:ascii="Times New Roman" w:hAnsi="Times New Roman" w:cs="Times New Roman"/>
          <w:sz w:val="24"/>
          <w:szCs w:val="24"/>
        </w:rPr>
        <w:t xml:space="preserve"> that </w:t>
      </w:r>
      <w:r w:rsidR="00D3701A" w:rsidRPr="00C274BA">
        <w:rPr>
          <w:rFonts w:ascii="Times New Roman" w:hAnsi="Times New Roman" w:cs="Times New Roman"/>
          <w:sz w:val="24"/>
          <w:szCs w:val="24"/>
        </w:rPr>
        <w:t xml:space="preserve">participants </w:t>
      </w:r>
      <w:r w:rsidR="0075709E" w:rsidRPr="00C274BA">
        <w:rPr>
          <w:rFonts w:ascii="Times New Roman" w:hAnsi="Times New Roman" w:cs="Times New Roman"/>
          <w:sz w:val="24"/>
          <w:szCs w:val="24"/>
        </w:rPr>
        <w:t>in the nostalgia (</w:t>
      </w:r>
      <w:r w:rsidR="003F5EAF" w:rsidRPr="00C274BA">
        <w:rPr>
          <w:rFonts w:ascii="Times New Roman" w:hAnsi="Times New Roman" w:cs="Times New Roman"/>
          <w:sz w:val="24"/>
          <w:szCs w:val="24"/>
        </w:rPr>
        <w:t xml:space="preserve">vs. </w:t>
      </w:r>
      <w:r w:rsidR="0075709E" w:rsidRPr="00C274BA">
        <w:rPr>
          <w:rFonts w:ascii="Times New Roman" w:hAnsi="Times New Roman" w:cs="Times New Roman"/>
          <w:sz w:val="24"/>
          <w:szCs w:val="24"/>
        </w:rPr>
        <w:t>control) condition evinced more ambitious goal setting and that this effect was mediated by better route learning performance in the preceding route learning task.</w:t>
      </w:r>
      <w:r w:rsidR="0075709E" w:rsidRPr="00C274BA">
        <w:rPr>
          <w:rFonts w:ascii="Times New Roman" w:hAnsi="Times New Roman" w:cs="Times New Roman"/>
          <w:bCs/>
          <w:sz w:val="24"/>
          <w:szCs w:val="24"/>
        </w:rPr>
        <w:t xml:space="preserve"> Commitment to specific, challenging goals is a robust predictor of future performance (Locke et al., 1981), </w:t>
      </w:r>
      <w:r w:rsidR="007C6DE4" w:rsidRPr="00C274BA">
        <w:rPr>
          <w:rFonts w:ascii="Times New Roman" w:hAnsi="Times New Roman" w:cs="Times New Roman"/>
          <w:bCs/>
          <w:sz w:val="24"/>
          <w:szCs w:val="24"/>
        </w:rPr>
        <w:t>pointing to</w:t>
      </w:r>
      <w:r w:rsidR="0075709E" w:rsidRPr="00C274BA">
        <w:rPr>
          <w:rFonts w:ascii="Times New Roman" w:hAnsi="Times New Roman" w:cs="Times New Roman"/>
          <w:bCs/>
          <w:sz w:val="24"/>
          <w:szCs w:val="24"/>
        </w:rPr>
        <w:t xml:space="preserve"> </w:t>
      </w:r>
      <w:r w:rsidR="007C6DE4" w:rsidRPr="00C274BA">
        <w:rPr>
          <w:rFonts w:ascii="Times New Roman" w:hAnsi="Times New Roman" w:cs="Times New Roman"/>
          <w:bCs/>
          <w:sz w:val="24"/>
          <w:szCs w:val="24"/>
        </w:rPr>
        <w:t xml:space="preserve">potential </w:t>
      </w:r>
      <w:r w:rsidR="0075709E" w:rsidRPr="00C274BA">
        <w:rPr>
          <w:rFonts w:ascii="Times New Roman" w:hAnsi="Times New Roman" w:cs="Times New Roman"/>
          <w:bCs/>
          <w:sz w:val="24"/>
          <w:szCs w:val="24"/>
        </w:rPr>
        <w:t>further beneficial downstream consequences of nostalgia.</w:t>
      </w:r>
      <w:r w:rsidR="006E3D7C" w:rsidRPr="00C274BA">
        <w:rPr>
          <w:rFonts w:ascii="Times New Roman" w:hAnsi="Times New Roman" w:cs="Times New Roman"/>
          <w:sz w:val="24"/>
          <w:szCs w:val="24"/>
        </w:rPr>
        <w:t xml:space="preserve"> </w:t>
      </w:r>
    </w:p>
    <w:p w14:paraId="78881472" w14:textId="624081AD" w:rsidR="00111ABE" w:rsidRPr="00C274BA" w:rsidRDefault="00111ABE" w:rsidP="003A15D3">
      <w:pPr>
        <w:spacing w:after="0" w:line="480" w:lineRule="exact"/>
        <w:rPr>
          <w:rFonts w:ascii="Times New Roman" w:hAnsi="Times New Roman" w:cs="Times New Roman"/>
          <w:b/>
          <w:sz w:val="24"/>
          <w:szCs w:val="24"/>
        </w:rPr>
      </w:pPr>
      <w:r w:rsidRPr="00C274BA">
        <w:rPr>
          <w:rFonts w:ascii="Times New Roman" w:hAnsi="Times New Roman" w:cs="Times New Roman"/>
          <w:b/>
          <w:sz w:val="24"/>
          <w:szCs w:val="24"/>
        </w:rPr>
        <w:t xml:space="preserve">Implications for </w:t>
      </w:r>
      <w:r w:rsidR="00CC43B1" w:rsidRPr="00C274BA">
        <w:rPr>
          <w:rFonts w:ascii="Times New Roman" w:hAnsi="Times New Roman" w:cs="Times New Roman"/>
          <w:b/>
          <w:sz w:val="24"/>
          <w:szCs w:val="24"/>
        </w:rPr>
        <w:t>M</w:t>
      </w:r>
      <w:r w:rsidR="008776DD" w:rsidRPr="00C274BA">
        <w:rPr>
          <w:rFonts w:ascii="Times New Roman" w:hAnsi="Times New Roman" w:cs="Times New Roman"/>
          <w:b/>
          <w:sz w:val="24"/>
          <w:szCs w:val="24"/>
        </w:rPr>
        <w:t>echanism</w:t>
      </w:r>
      <w:r w:rsidR="00EB0BA9" w:rsidRPr="00C274BA">
        <w:rPr>
          <w:rFonts w:ascii="Times New Roman" w:hAnsi="Times New Roman" w:cs="Times New Roman"/>
          <w:b/>
          <w:sz w:val="24"/>
          <w:szCs w:val="24"/>
        </w:rPr>
        <w:t>s</w:t>
      </w:r>
      <w:r w:rsidR="008776DD" w:rsidRPr="00C274BA">
        <w:rPr>
          <w:rFonts w:ascii="Times New Roman" w:hAnsi="Times New Roman" w:cs="Times New Roman"/>
          <w:b/>
          <w:sz w:val="24"/>
          <w:szCs w:val="24"/>
        </w:rPr>
        <w:t xml:space="preserve"> </w:t>
      </w:r>
      <w:r w:rsidR="00CC43B1" w:rsidRPr="00C274BA">
        <w:rPr>
          <w:rFonts w:ascii="Times New Roman" w:hAnsi="Times New Roman" w:cs="Times New Roman"/>
          <w:b/>
          <w:sz w:val="24"/>
          <w:szCs w:val="24"/>
        </w:rPr>
        <w:t>G</w:t>
      </w:r>
      <w:r w:rsidR="008776DD" w:rsidRPr="00C274BA">
        <w:rPr>
          <w:rFonts w:ascii="Times New Roman" w:hAnsi="Times New Roman" w:cs="Times New Roman"/>
          <w:b/>
          <w:sz w:val="24"/>
          <w:szCs w:val="24"/>
        </w:rPr>
        <w:t>overning</w:t>
      </w:r>
      <w:r w:rsidR="00CA5983" w:rsidRPr="00C274BA">
        <w:rPr>
          <w:rFonts w:ascii="Times New Roman" w:hAnsi="Times New Roman" w:cs="Times New Roman"/>
          <w:b/>
          <w:sz w:val="24"/>
          <w:szCs w:val="24"/>
        </w:rPr>
        <w:t xml:space="preserve"> </w:t>
      </w:r>
      <w:r w:rsidRPr="00C274BA">
        <w:rPr>
          <w:rFonts w:ascii="Times New Roman" w:hAnsi="Times New Roman" w:cs="Times New Roman"/>
          <w:b/>
          <w:sz w:val="24"/>
          <w:szCs w:val="24"/>
        </w:rPr>
        <w:t>Spatial Navigation</w:t>
      </w:r>
    </w:p>
    <w:p w14:paraId="3D2FE0DA" w14:textId="4EC92A18" w:rsidR="00EB0BA9" w:rsidRPr="00C274BA" w:rsidRDefault="006D08FA" w:rsidP="0028563E">
      <w:pPr>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Our theoretical point of departure was that (a) a salient landmark that identifies a correct navigational response becomes associated with that response more readily than a less salient one (Redhead et al., 2013), and (b) nostalgic landmarks possess a high level of semantic salience owing to their connection to unique and meaningful personal memories (Sedikides et al., 2015). Our findings</w:t>
      </w:r>
      <w:r w:rsidR="00120257" w:rsidRPr="00C274BA">
        <w:rPr>
          <w:rFonts w:ascii="Times New Roman" w:hAnsi="Times New Roman" w:cs="Times New Roman"/>
          <w:sz w:val="24"/>
          <w:szCs w:val="24"/>
        </w:rPr>
        <w:t xml:space="preserve"> are </w:t>
      </w:r>
      <w:r w:rsidR="004A036E" w:rsidRPr="00C274BA">
        <w:rPr>
          <w:rFonts w:ascii="Times New Roman" w:hAnsi="Times New Roman" w:cs="Times New Roman"/>
          <w:sz w:val="24"/>
          <w:szCs w:val="24"/>
        </w:rPr>
        <w:t>consistent</w:t>
      </w:r>
      <w:r w:rsidR="00120257" w:rsidRPr="00C274BA">
        <w:rPr>
          <w:rFonts w:ascii="Times New Roman" w:hAnsi="Times New Roman" w:cs="Times New Roman"/>
          <w:sz w:val="24"/>
          <w:szCs w:val="24"/>
        </w:rPr>
        <w:t xml:space="preserve"> with </w:t>
      </w:r>
      <w:r w:rsidRPr="00C274BA">
        <w:rPr>
          <w:rFonts w:ascii="Times New Roman" w:hAnsi="Times New Roman" w:cs="Times New Roman"/>
          <w:sz w:val="24"/>
          <w:szCs w:val="24"/>
        </w:rPr>
        <w:t xml:space="preserve">these tenets and corroborate </w:t>
      </w:r>
      <w:r w:rsidR="00120257" w:rsidRPr="00C274BA">
        <w:rPr>
          <w:rFonts w:ascii="Times New Roman" w:hAnsi="Times New Roman" w:cs="Times New Roman"/>
          <w:sz w:val="24"/>
          <w:szCs w:val="24"/>
        </w:rPr>
        <w:t>previous research</w:t>
      </w:r>
      <w:r w:rsidR="0091268E" w:rsidRPr="00C274BA">
        <w:rPr>
          <w:rFonts w:ascii="Times New Roman" w:hAnsi="Times New Roman" w:cs="Times New Roman"/>
          <w:sz w:val="24"/>
          <w:szCs w:val="24"/>
        </w:rPr>
        <w:t xml:space="preserve"> showing</w:t>
      </w:r>
      <w:r w:rsidR="00120257" w:rsidRPr="00C274BA">
        <w:rPr>
          <w:rFonts w:ascii="Times New Roman" w:hAnsi="Times New Roman" w:cs="Times New Roman"/>
          <w:sz w:val="24"/>
          <w:szCs w:val="24"/>
        </w:rPr>
        <w:t xml:space="preserve"> that semantically salient cues enhance route learning </w:t>
      </w:r>
      <w:r w:rsidR="00E00F50" w:rsidRPr="00C274BA">
        <w:rPr>
          <w:rFonts w:ascii="Times New Roman" w:hAnsi="Times New Roman" w:cs="Times New Roman"/>
          <w:sz w:val="24"/>
          <w:szCs w:val="24"/>
        </w:rPr>
        <w:t>performance</w:t>
      </w:r>
      <w:r w:rsidR="00120257" w:rsidRPr="00C274BA">
        <w:rPr>
          <w:rFonts w:ascii="Times New Roman" w:hAnsi="Times New Roman" w:cs="Times New Roman"/>
          <w:sz w:val="24"/>
          <w:szCs w:val="24"/>
        </w:rPr>
        <w:t xml:space="preserve"> (Ruotolo et al., 2019)</w:t>
      </w:r>
      <w:r w:rsidR="00650E56"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Importantly, </w:t>
      </w:r>
      <w:r w:rsidR="0091268E" w:rsidRPr="00C274BA">
        <w:rPr>
          <w:rFonts w:ascii="Times New Roman" w:hAnsi="Times New Roman" w:cs="Times New Roman"/>
          <w:sz w:val="24"/>
          <w:szCs w:val="24"/>
        </w:rPr>
        <w:t>Experiment 2 participants</w:t>
      </w:r>
      <w:r w:rsidR="00650E56" w:rsidRPr="00C274BA">
        <w:rPr>
          <w:rFonts w:ascii="Times New Roman" w:hAnsi="Times New Roman" w:cs="Times New Roman"/>
          <w:sz w:val="24"/>
          <w:szCs w:val="24"/>
        </w:rPr>
        <w:t xml:space="preserve"> recalled an </w:t>
      </w:r>
      <w:r w:rsidR="0091268E" w:rsidRPr="00C274BA">
        <w:rPr>
          <w:rFonts w:ascii="Times New Roman" w:hAnsi="Times New Roman" w:cs="Times New Roman"/>
          <w:sz w:val="24"/>
          <w:szCs w:val="24"/>
        </w:rPr>
        <w:t>equivalent</w:t>
      </w:r>
      <w:r w:rsidR="00650E56" w:rsidRPr="00C274BA">
        <w:rPr>
          <w:rFonts w:ascii="Times New Roman" w:hAnsi="Times New Roman" w:cs="Times New Roman"/>
          <w:sz w:val="24"/>
          <w:szCs w:val="24"/>
        </w:rPr>
        <w:t xml:space="preserve"> number </w:t>
      </w:r>
      <w:r w:rsidR="00650E56" w:rsidRPr="00C274BA">
        <w:rPr>
          <w:rFonts w:ascii="Times New Roman" w:hAnsi="Times New Roman" w:cs="Times New Roman"/>
          <w:sz w:val="24"/>
          <w:szCs w:val="24"/>
        </w:rPr>
        <w:lastRenderedPageBreak/>
        <w:t>of nostalgic and control cues</w:t>
      </w:r>
      <w:r w:rsidR="0091268E" w:rsidRPr="00C274BA">
        <w:rPr>
          <w:rFonts w:ascii="Times New Roman" w:hAnsi="Times New Roman" w:cs="Times New Roman"/>
          <w:sz w:val="24"/>
          <w:szCs w:val="24"/>
        </w:rPr>
        <w:t>,</w:t>
      </w:r>
      <w:r w:rsidR="00650E56" w:rsidRPr="00C274BA">
        <w:rPr>
          <w:rFonts w:ascii="Times New Roman" w:hAnsi="Times New Roman" w:cs="Times New Roman"/>
          <w:sz w:val="24"/>
          <w:szCs w:val="24"/>
        </w:rPr>
        <w:t xml:space="preserve"> suggest</w:t>
      </w:r>
      <w:r w:rsidR="0091268E" w:rsidRPr="00C274BA">
        <w:rPr>
          <w:rFonts w:ascii="Times New Roman" w:hAnsi="Times New Roman" w:cs="Times New Roman"/>
          <w:sz w:val="24"/>
          <w:szCs w:val="24"/>
        </w:rPr>
        <w:t>ing that</w:t>
      </w:r>
      <w:r w:rsidR="00650E56" w:rsidRPr="00C274BA">
        <w:rPr>
          <w:rFonts w:ascii="Times New Roman" w:hAnsi="Times New Roman" w:cs="Times New Roman"/>
          <w:sz w:val="24"/>
          <w:szCs w:val="24"/>
        </w:rPr>
        <w:t xml:space="preserve"> facilitation was not due to the nostalgic cues being </w:t>
      </w:r>
      <w:r w:rsidR="00184789" w:rsidRPr="00C274BA">
        <w:rPr>
          <w:rFonts w:ascii="Times New Roman" w:hAnsi="Times New Roman" w:cs="Times New Roman"/>
          <w:sz w:val="24"/>
          <w:szCs w:val="24"/>
        </w:rPr>
        <w:t xml:space="preserve">simply </w:t>
      </w:r>
      <w:r w:rsidR="00650E56" w:rsidRPr="00C274BA">
        <w:rPr>
          <w:rFonts w:ascii="Times New Roman" w:hAnsi="Times New Roman" w:cs="Times New Roman"/>
          <w:sz w:val="24"/>
          <w:szCs w:val="24"/>
        </w:rPr>
        <w:t xml:space="preserve">more </w:t>
      </w:r>
      <w:r w:rsidR="00D921E1" w:rsidRPr="00C274BA">
        <w:rPr>
          <w:rFonts w:ascii="Times New Roman" w:hAnsi="Times New Roman" w:cs="Times New Roman"/>
          <w:sz w:val="24"/>
          <w:szCs w:val="24"/>
        </w:rPr>
        <w:t>familiar</w:t>
      </w:r>
      <w:r w:rsidR="00650E56" w:rsidRPr="00C274BA">
        <w:rPr>
          <w:rFonts w:ascii="Times New Roman" w:hAnsi="Times New Roman" w:cs="Times New Roman"/>
          <w:sz w:val="24"/>
          <w:szCs w:val="24"/>
        </w:rPr>
        <w:t>.</w:t>
      </w:r>
      <w:r w:rsidR="00120257" w:rsidRPr="00C274BA">
        <w:rPr>
          <w:rFonts w:ascii="Times New Roman" w:hAnsi="Times New Roman" w:cs="Times New Roman"/>
          <w:sz w:val="24"/>
          <w:szCs w:val="24"/>
        </w:rPr>
        <w:t xml:space="preserve"> </w:t>
      </w:r>
    </w:p>
    <w:p w14:paraId="6A6F356C" w14:textId="7ED3DBBE" w:rsidR="00EB0BA9" w:rsidRPr="00C274BA" w:rsidRDefault="00EB0BA9" w:rsidP="00EB0BA9">
      <w:pPr>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Previous comparisons of cues within a spatial paradigm have either demonstrated ov</w:t>
      </w:r>
      <w:r w:rsidR="00E4713B">
        <w:rPr>
          <w:rFonts w:ascii="Times New Roman" w:hAnsi="Times New Roman" w:cs="Times New Roman"/>
          <w:sz w:val="24"/>
          <w:szCs w:val="24"/>
        </w:rPr>
        <w:t>ershadowing (Redhead &amp; Hamilton, 2007</w:t>
      </w:r>
      <w:r w:rsidRPr="00C274BA">
        <w:rPr>
          <w:rFonts w:ascii="Times New Roman" w:hAnsi="Times New Roman" w:cs="Times New Roman"/>
          <w:sz w:val="24"/>
          <w:szCs w:val="24"/>
        </w:rPr>
        <w:t xml:space="preserve">), whereby the salient cues stop participants learning about the other cues, or potentiation of less salient cues (Cole et al., 2011), which is what </w:t>
      </w:r>
      <w:r w:rsidR="000019EA">
        <w:rPr>
          <w:rFonts w:ascii="Times New Roman" w:hAnsi="Times New Roman" w:cs="Times New Roman"/>
          <w:sz w:val="24"/>
          <w:szCs w:val="24"/>
        </w:rPr>
        <w:t>we</w:t>
      </w:r>
      <w:r w:rsidR="000019EA"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found </w:t>
      </w:r>
      <w:r w:rsidR="000019EA">
        <w:rPr>
          <w:rFonts w:ascii="Times New Roman" w:hAnsi="Times New Roman" w:cs="Times New Roman"/>
          <w:sz w:val="24"/>
          <w:szCs w:val="24"/>
        </w:rPr>
        <w:t>here</w:t>
      </w:r>
      <w:r w:rsidRPr="00C274BA">
        <w:rPr>
          <w:rFonts w:ascii="Times New Roman" w:hAnsi="Times New Roman" w:cs="Times New Roman"/>
          <w:sz w:val="24"/>
          <w:szCs w:val="24"/>
        </w:rPr>
        <w:t xml:space="preserve">. According to Urcelay (2017), the </w:t>
      </w:r>
      <w:r w:rsidR="006E46B1">
        <w:rPr>
          <w:rFonts w:ascii="Times New Roman" w:hAnsi="Times New Roman" w:cs="Times New Roman"/>
          <w:sz w:val="24"/>
          <w:szCs w:val="24"/>
        </w:rPr>
        <w:t>determining</w:t>
      </w:r>
      <w:r w:rsidRPr="00C274BA">
        <w:rPr>
          <w:rFonts w:ascii="Times New Roman" w:hAnsi="Times New Roman" w:cs="Times New Roman"/>
          <w:sz w:val="24"/>
          <w:szCs w:val="24"/>
        </w:rPr>
        <w:t xml:space="preserve"> factor as to which outcome would arise is contiguity between the competing cues, with increased spatial contiguity leading to overshadowing. Here, we manipulated between experiments the contiguity of the nostalgic cues and the cues at the decisions point. In Experiment 1 the nostalgic cues were at decision points, whereas in Maze 1 of Experiment 2 they were at a distance from the decision point. In both cases, we observed potentiation. Such a finding would be more compelling if cue contiguity </w:t>
      </w:r>
      <w:r w:rsidR="000019EA">
        <w:rPr>
          <w:rFonts w:ascii="Times New Roman" w:hAnsi="Times New Roman" w:cs="Times New Roman"/>
          <w:sz w:val="24"/>
          <w:szCs w:val="24"/>
        </w:rPr>
        <w:t>was</w:t>
      </w:r>
      <w:r w:rsidR="000019EA" w:rsidRPr="00C274BA">
        <w:rPr>
          <w:rFonts w:ascii="Times New Roman" w:hAnsi="Times New Roman" w:cs="Times New Roman"/>
          <w:sz w:val="24"/>
          <w:szCs w:val="24"/>
        </w:rPr>
        <w:t xml:space="preserve"> </w:t>
      </w:r>
      <w:r w:rsidRPr="00C274BA">
        <w:rPr>
          <w:rFonts w:ascii="Times New Roman" w:hAnsi="Times New Roman" w:cs="Times New Roman"/>
          <w:sz w:val="24"/>
          <w:szCs w:val="24"/>
        </w:rPr>
        <w:t>manipulated within an experiment.</w:t>
      </w:r>
    </w:p>
    <w:p w14:paraId="3A01AE23" w14:textId="4A6791C0" w:rsidR="00EB0BA9" w:rsidRPr="00C274BA" w:rsidRDefault="00EB0BA9" w:rsidP="0028563E">
      <w:pPr>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 xml:space="preserve">Pearce (2009) suggested that potentiation was due to the associations formed between salient landmarks and the other less salient structural cues of the environment during training. The novel finding in Experiment 1—that </w:t>
      </w:r>
      <w:r w:rsidR="009414F5" w:rsidRPr="00C274BA">
        <w:rPr>
          <w:rFonts w:ascii="Times New Roman" w:hAnsi="Times New Roman" w:cs="Times New Roman"/>
          <w:sz w:val="24"/>
          <w:szCs w:val="24"/>
        </w:rPr>
        <w:t xml:space="preserve">participants </w:t>
      </w:r>
      <w:r w:rsidR="009414F5">
        <w:rPr>
          <w:rFonts w:ascii="Times New Roman" w:hAnsi="Times New Roman" w:cs="Times New Roman"/>
          <w:sz w:val="24"/>
          <w:szCs w:val="24"/>
        </w:rPr>
        <w:t>more readily identified</w:t>
      </w:r>
      <w:r w:rsidR="009414F5" w:rsidRPr="00C274BA">
        <w:rPr>
          <w:rFonts w:ascii="Times New Roman" w:hAnsi="Times New Roman" w:cs="Times New Roman"/>
          <w:sz w:val="24"/>
          <w:szCs w:val="24"/>
        </w:rPr>
        <w:t xml:space="preserve"> the correct direction </w:t>
      </w:r>
      <w:r w:rsidRPr="00C274BA">
        <w:rPr>
          <w:rFonts w:ascii="Times New Roman" w:hAnsi="Times New Roman" w:cs="Times New Roman"/>
          <w:sz w:val="24"/>
          <w:szCs w:val="24"/>
        </w:rPr>
        <w:t xml:space="preserve">when the </w:t>
      </w:r>
      <w:r w:rsidR="006E46B1">
        <w:rPr>
          <w:rFonts w:ascii="Times New Roman" w:hAnsi="Times New Roman" w:cs="Times New Roman"/>
          <w:sz w:val="24"/>
          <w:szCs w:val="24"/>
        </w:rPr>
        <w:t xml:space="preserve">nostalgic (compared to control) </w:t>
      </w:r>
      <w:r w:rsidRPr="00C274BA">
        <w:rPr>
          <w:rFonts w:ascii="Times New Roman" w:hAnsi="Times New Roman" w:cs="Times New Roman"/>
          <w:sz w:val="24"/>
          <w:szCs w:val="24"/>
        </w:rPr>
        <w:t xml:space="preserve">cues were presented in isolation—points to the association between the nostalgic cue and the response performed at the cue rather than </w:t>
      </w:r>
      <w:r w:rsidR="00853143" w:rsidRPr="00C274BA">
        <w:rPr>
          <w:rFonts w:ascii="Times New Roman" w:hAnsi="Times New Roman" w:cs="Times New Roman"/>
          <w:sz w:val="24"/>
          <w:szCs w:val="24"/>
        </w:rPr>
        <w:t xml:space="preserve">to </w:t>
      </w:r>
      <w:r w:rsidRPr="00C274BA">
        <w:rPr>
          <w:rFonts w:ascii="Times New Roman" w:hAnsi="Times New Roman" w:cs="Times New Roman"/>
          <w:sz w:val="24"/>
          <w:szCs w:val="24"/>
        </w:rPr>
        <w:t>the associations between cues</w:t>
      </w:r>
      <w:r w:rsidRPr="006E46B1">
        <w:rPr>
          <w:rFonts w:ascii="Times New Roman" w:hAnsi="Times New Roman" w:cs="Times New Roman"/>
          <w:sz w:val="24"/>
          <w:szCs w:val="24"/>
        </w:rPr>
        <w:t xml:space="preserve">. Previous demonstrations of </w:t>
      </w:r>
      <w:r w:rsidR="00C274BA" w:rsidRPr="006E46B1">
        <w:rPr>
          <w:rFonts w:ascii="Times New Roman" w:hAnsi="Times New Roman" w:cs="Times New Roman"/>
          <w:sz w:val="24"/>
          <w:szCs w:val="24"/>
        </w:rPr>
        <w:t>associations between</w:t>
      </w:r>
      <w:r w:rsidRPr="006E46B1">
        <w:rPr>
          <w:rFonts w:ascii="Times New Roman" w:hAnsi="Times New Roman" w:cs="Times New Roman"/>
          <w:sz w:val="24"/>
          <w:szCs w:val="24"/>
        </w:rPr>
        <w:t xml:space="preserve"> spatial cues have been with watermaze paradigms that rely more on classical conditioning of associations between cues</w:t>
      </w:r>
      <w:r w:rsidR="006E46B1" w:rsidRPr="006E46B1">
        <w:rPr>
          <w:rFonts w:ascii="Times New Roman" w:hAnsi="Times New Roman" w:cs="Times New Roman"/>
          <w:sz w:val="24"/>
          <w:szCs w:val="24"/>
        </w:rPr>
        <w:t xml:space="preserve"> (i.e., </w:t>
      </w:r>
      <w:r w:rsidRPr="006E46B1">
        <w:rPr>
          <w:rFonts w:ascii="Times New Roman" w:hAnsi="Times New Roman" w:cs="Times New Roman"/>
          <w:sz w:val="24"/>
          <w:szCs w:val="24"/>
        </w:rPr>
        <w:t>position of platform relative to the position of the landmarks</w:t>
      </w:r>
      <w:r w:rsidR="006E46B1" w:rsidRPr="006E46B1">
        <w:rPr>
          <w:rFonts w:ascii="Times New Roman" w:hAnsi="Times New Roman" w:cs="Times New Roman"/>
          <w:sz w:val="24"/>
          <w:szCs w:val="24"/>
        </w:rPr>
        <w:t>)</w:t>
      </w:r>
      <w:r w:rsidRPr="006E46B1">
        <w:rPr>
          <w:rFonts w:ascii="Times New Roman" w:hAnsi="Times New Roman" w:cs="Times New Roman"/>
          <w:sz w:val="24"/>
          <w:szCs w:val="24"/>
        </w:rPr>
        <w:t>. The current</w:t>
      </w:r>
      <w:r w:rsidRPr="00C274BA">
        <w:rPr>
          <w:rFonts w:ascii="Times New Roman" w:hAnsi="Times New Roman" w:cs="Times New Roman"/>
          <w:sz w:val="24"/>
          <w:szCs w:val="24"/>
        </w:rPr>
        <w:t xml:space="preserve"> route learning paradigm </w:t>
      </w:r>
      <w:r w:rsidR="00853143" w:rsidRPr="00C274BA">
        <w:rPr>
          <w:rFonts w:ascii="Times New Roman" w:hAnsi="Times New Roman" w:cs="Times New Roman"/>
          <w:sz w:val="24"/>
          <w:szCs w:val="24"/>
        </w:rPr>
        <w:t>capitali</w:t>
      </w:r>
      <w:r w:rsidR="00C274BA" w:rsidRPr="00C274BA">
        <w:rPr>
          <w:rFonts w:ascii="Times New Roman" w:hAnsi="Times New Roman" w:cs="Times New Roman"/>
          <w:sz w:val="24"/>
          <w:szCs w:val="24"/>
        </w:rPr>
        <w:t>s</w:t>
      </w:r>
      <w:r w:rsidR="00853143" w:rsidRPr="00C274BA">
        <w:rPr>
          <w:rFonts w:ascii="Times New Roman" w:hAnsi="Times New Roman" w:cs="Times New Roman"/>
          <w:sz w:val="24"/>
          <w:szCs w:val="24"/>
        </w:rPr>
        <w:t>es</w:t>
      </w:r>
      <w:r w:rsidRPr="00C274BA">
        <w:rPr>
          <w:rFonts w:ascii="Times New Roman" w:hAnsi="Times New Roman" w:cs="Times New Roman"/>
          <w:sz w:val="24"/>
          <w:szCs w:val="24"/>
        </w:rPr>
        <w:t xml:space="preserve"> on the associations between the response and outcomes of operant conditioning. It would therefore be useful to examine the effects of nostalgic cues within a paradigm that promotes associations between cues</w:t>
      </w:r>
      <w:r w:rsidR="00853143" w:rsidRPr="00C274BA">
        <w:rPr>
          <w:rFonts w:ascii="Times New Roman" w:hAnsi="Times New Roman" w:cs="Times New Roman"/>
          <w:sz w:val="24"/>
          <w:szCs w:val="24"/>
        </w:rPr>
        <w:t>,</w:t>
      </w:r>
      <w:r w:rsidRPr="00C274BA">
        <w:rPr>
          <w:rFonts w:ascii="Times New Roman" w:hAnsi="Times New Roman" w:cs="Times New Roman"/>
          <w:sz w:val="24"/>
          <w:szCs w:val="24"/>
        </w:rPr>
        <w:t xml:space="preserve"> such as the watermaze.</w:t>
      </w:r>
    </w:p>
    <w:p w14:paraId="415E014A" w14:textId="06288F77" w:rsidR="006E3D7C" w:rsidRPr="00C274BA" w:rsidRDefault="006E3D7C" w:rsidP="003A15D3">
      <w:pPr>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Broader Implications</w:t>
      </w:r>
    </w:p>
    <w:p w14:paraId="11FF8075" w14:textId="565268EB" w:rsidR="00CE4A3B" w:rsidRPr="00C274BA" w:rsidRDefault="00435893" w:rsidP="003A15D3">
      <w:pPr>
        <w:autoSpaceDE w:val="0"/>
        <w:autoSpaceDN w:val="0"/>
        <w:adjustRightInd w:val="0"/>
        <w:spacing w:after="0" w:line="480" w:lineRule="exact"/>
        <w:ind w:firstLine="720"/>
        <w:rPr>
          <w:rFonts w:ascii="Times New Roman" w:hAnsi="Times New Roman" w:cs="Times New Roman"/>
          <w:sz w:val="24"/>
          <w:szCs w:val="24"/>
        </w:rPr>
      </w:pPr>
      <w:r w:rsidRPr="00C274BA">
        <w:rPr>
          <w:rFonts w:ascii="Times New Roman" w:hAnsi="Times New Roman" w:cs="Times New Roman"/>
          <w:sz w:val="24"/>
          <w:szCs w:val="24"/>
        </w:rPr>
        <w:t xml:space="preserve">Landmarks </w:t>
      </w:r>
      <w:r w:rsidR="008A5E9A" w:rsidRPr="00C274BA">
        <w:rPr>
          <w:rFonts w:ascii="Times New Roman" w:hAnsi="Times New Roman" w:cs="Times New Roman"/>
          <w:sz w:val="24"/>
          <w:szCs w:val="24"/>
        </w:rPr>
        <w:t>are</w:t>
      </w:r>
      <w:r w:rsidRPr="00C274BA">
        <w:rPr>
          <w:rFonts w:ascii="Times New Roman" w:hAnsi="Times New Roman" w:cs="Times New Roman"/>
          <w:sz w:val="24"/>
          <w:szCs w:val="24"/>
        </w:rPr>
        <w:t xml:space="preserve"> visual anchors that help navigators develop</w:t>
      </w:r>
      <w:r w:rsidR="008C37CD" w:rsidRPr="00C274BA">
        <w:rPr>
          <w:rFonts w:ascii="Times New Roman" w:hAnsi="Times New Roman" w:cs="Times New Roman"/>
          <w:sz w:val="24"/>
          <w:szCs w:val="24"/>
        </w:rPr>
        <w:t xml:space="preserve"> </w:t>
      </w:r>
      <w:r w:rsidR="00CE4A3B" w:rsidRPr="00C274BA">
        <w:rPr>
          <w:rFonts w:ascii="Times New Roman" w:hAnsi="Times New Roman" w:cs="Times New Roman"/>
          <w:sz w:val="24"/>
          <w:szCs w:val="24"/>
        </w:rPr>
        <w:t>effective route dialogues</w:t>
      </w:r>
      <w:r w:rsidR="00156628" w:rsidRPr="00C274BA">
        <w:rPr>
          <w:rFonts w:ascii="Times New Roman" w:hAnsi="Times New Roman" w:cs="Times New Roman"/>
          <w:sz w:val="24"/>
          <w:szCs w:val="24"/>
        </w:rPr>
        <w:t xml:space="preserve"> (Allen, 2002; Denis, 1997; Fontaine &amp; Denis, 1999)</w:t>
      </w:r>
      <w:r w:rsidR="00156628" w:rsidRPr="00C274BA">
        <w:rPr>
          <w:rFonts w:ascii="Times New Roman" w:hAnsi="Times New Roman" w:cs="Times New Roman"/>
        </w:rPr>
        <w:t xml:space="preserve">, </w:t>
      </w:r>
      <w:r w:rsidR="00156628" w:rsidRPr="00C274BA">
        <w:rPr>
          <w:rFonts w:ascii="Times New Roman" w:hAnsi="Times New Roman" w:cs="Times New Roman"/>
          <w:sz w:val="24"/>
          <w:szCs w:val="24"/>
        </w:rPr>
        <w:t>thus u</w:t>
      </w:r>
      <w:r w:rsidR="0007355E" w:rsidRPr="00C274BA">
        <w:rPr>
          <w:rFonts w:ascii="Times New Roman" w:hAnsi="Times New Roman" w:cs="Times New Roman"/>
          <w:sz w:val="24"/>
          <w:szCs w:val="24"/>
        </w:rPr>
        <w:t>sing distinctive landma</w:t>
      </w:r>
      <w:r w:rsidR="00F22575" w:rsidRPr="00C274BA">
        <w:rPr>
          <w:rFonts w:ascii="Times New Roman" w:hAnsi="Times New Roman" w:cs="Times New Roman"/>
          <w:sz w:val="24"/>
          <w:szCs w:val="24"/>
        </w:rPr>
        <w:t>rks is a key wayfinding</w:t>
      </w:r>
      <w:r w:rsidR="00CD7C56" w:rsidRPr="00C274BA">
        <w:rPr>
          <w:rFonts w:ascii="Times New Roman" w:hAnsi="Times New Roman" w:cs="Times New Roman"/>
          <w:sz w:val="24"/>
          <w:szCs w:val="24"/>
        </w:rPr>
        <w:t xml:space="preserve"> </w:t>
      </w:r>
      <w:r w:rsidR="00F22575" w:rsidRPr="00C274BA">
        <w:rPr>
          <w:rFonts w:ascii="Times New Roman" w:hAnsi="Times New Roman" w:cs="Times New Roman"/>
          <w:sz w:val="24"/>
          <w:szCs w:val="24"/>
        </w:rPr>
        <w:t xml:space="preserve">tool </w:t>
      </w:r>
      <w:r w:rsidR="00CD7C56" w:rsidRPr="00C274BA">
        <w:rPr>
          <w:rFonts w:ascii="Times New Roman" w:hAnsi="Times New Roman" w:cs="Times New Roman"/>
          <w:sz w:val="24"/>
          <w:szCs w:val="24"/>
        </w:rPr>
        <w:t>(Deakin, 1996; Denis et al., 1999; Michon &amp; Denis, 2001)</w:t>
      </w:r>
      <w:r w:rsidR="00156628" w:rsidRPr="00C274BA">
        <w:rPr>
          <w:rFonts w:ascii="Times New Roman" w:hAnsi="Times New Roman" w:cs="Times New Roman"/>
          <w:sz w:val="24"/>
          <w:szCs w:val="24"/>
        </w:rPr>
        <w:t>.</w:t>
      </w:r>
      <w:r w:rsidR="0007355E" w:rsidRPr="00C274BA">
        <w:rPr>
          <w:rFonts w:ascii="Times New Roman" w:hAnsi="Times New Roman" w:cs="Times New Roman"/>
          <w:sz w:val="24"/>
          <w:szCs w:val="24"/>
        </w:rPr>
        <w:t xml:space="preserve"> </w:t>
      </w:r>
      <w:r w:rsidR="00CD7C56" w:rsidRPr="00C274BA">
        <w:rPr>
          <w:rFonts w:ascii="Times New Roman" w:hAnsi="Times New Roman" w:cs="Times New Roman"/>
          <w:sz w:val="24"/>
          <w:szCs w:val="24"/>
        </w:rPr>
        <w:t>I</w:t>
      </w:r>
      <w:r w:rsidR="00120FDD" w:rsidRPr="00C274BA">
        <w:rPr>
          <w:rFonts w:ascii="Times New Roman" w:hAnsi="Times New Roman" w:cs="Times New Roman"/>
          <w:sz w:val="24"/>
          <w:szCs w:val="24"/>
        </w:rPr>
        <w:t xml:space="preserve">dentifying emotions that heighten </w:t>
      </w:r>
      <w:r w:rsidR="002C3540" w:rsidRPr="00C274BA">
        <w:rPr>
          <w:rFonts w:ascii="Times New Roman" w:hAnsi="Times New Roman" w:cs="Times New Roman"/>
          <w:sz w:val="24"/>
          <w:szCs w:val="24"/>
        </w:rPr>
        <w:t xml:space="preserve">landmark </w:t>
      </w:r>
      <w:r w:rsidR="00120FDD" w:rsidRPr="00C274BA">
        <w:rPr>
          <w:rFonts w:ascii="Times New Roman" w:hAnsi="Times New Roman" w:cs="Times New Roman"/>
          <w:sz w:val="24"/>
          <w:szCs w:val="24"/>
        </w:rPr>
        <w:t>saliency could</w:t>
      </w:r>
      <w:r w:rsidR="002C3540" w:rsidRPr="00C274BA">
        <w:rPr>
          <w:rFonts w:ascii="Times New Roman" w:hAnsi="Times New Roman" w:cs="Times New Roman"/>
          <w:sz w:val="24"/>
          <w:szCs w:val="24"/>
        </w:rPr>
        <w:t xml:space="preserve"> assist</w:t>
      </w:r>
      <w:r w:rsidR="00120FDD" w:rsidRPr="00C274BA">
        <w:rPr>
          <w:rFonts w:ascii="Times New Roman" w:hAnsi="Times New Roman" w:cs="Times New Roman"/>
          <w:sz w:val="24"/>
          <w:szCs w:val="24"/>
        </w:rPr>
        <w:t xml:space="preserve"> navigators</w:t>
      </w:r>
      <w:r w:rsidR="008A5E9A" w:rsidRPr="00C274BA">
        <w:rPr>
          <w:rFonts w:ascii="Times New Roman" w:hAnsi="Times New Roman" w:cs="Times New Roman"/>
          <w:sz w:val="24"/>
          <w:szCs w:val="24"/>
        </w:rPr>
        <w:t xml:space="preserve"> </w:t>
      </w:r>
      <w:r w:rsidR="00F22575" w:rsidRPr="00C274BA">
        <w:rPr>
          <w:rFonts w:ascii="Times New Roman" w:hAnsi="Times New Roman" w:cs="Times New Roman"/>
          <w:sz w:val="24"/>
          <w:szCs w:val="24"/>
        </w:rPr>
        <w:t xml:space="preserve">in achieving </w:t>
      </w:r>
      <w:r w:rsidR="008A5E9A" w:rsidRPr="00C274BA">
        <w:rPr>
          <w:rFonts w:ascii="Times New Roman" w:hAnsi="Times New Roman" w:cs="Times New Roman"/>
          <w:sz w:val="24"/>
          <w:szCs w:val="24"/>
        </w:rPr>
        <w:t>wayfinding</w:t>
      </w:r>
      <w:r w:rsidR="00F22575" w:rsidRPr="00C274BA">
        <w:rPr>
          <w:rFonts w:ascii="Times New Roman" w:hAnsi="Times New Roman" w:cs="Times New Roman"/>
          <w:sz w:val="24"/>
          <w:szCs w:val="24"/>
        </w:rPr>
        <w:t xml:space="preserve"> </w:t>
      </w:r>
      <w:r w:rsidR="00F22575" w:rsidRPr="00C274BA">
        <w:rPr>
          <w:rFonts w:ascii="Times New Roman" w:hAnsi="Times New Roman" w:cs="Times New Roman"/>
          <w:sz w:val="24"/>
          <w:szCs w:val="24"/>
        </w:rPr>
        <w:lastRenderedPageBreak/>
        <w:t>success</w:t>
      </w:r>
      <w:r w:rsidR="008A5E9A" w:rsidRPr="00C274BA">
        <w:rPr>
          <w:rFonts w:ascii="Times New Roman" w:hAnsi="Times New Roman" w:cs="Times New Roman"/>
          <w:sz w:val="24"/>
          <w:szCs w:val="24"/>
        </w:rPr>
        <w:t xml:space="preserve">. </w:t>
      </w:r>
      <w:r w:rsidR="00075E8E" w:rsidRPr="00C274BA">
        <w:rPr>
          <w:rFonts w:ascii="Times New Roman" w:hAnsi="Times New Roman" w:cs="Times New Roman"/>
          <w:sz w:val="24"/>
          <w:szCs w:val="24"/>
        </w:rPr>
        <w:t>Our findings indicate that nostalgic design elements</w:t>
      </w:r>
      <w:r w:rsidR="00156628" w:rsidRPr="00C274BA">
        <w:rPr>
          <w:rFonts w:ascii="Times New Roman" w:hAnsi="Times New Roman" w:cs="Times New Roman"/>
          <w:sz w:val="24"/>
          <w:szCs w:val="24"/>
        </w:rPr>
        <w:t xml:space="preserve"> strengthen navigation ability</w:t>
      </w:r>
      <w:r w:rsidR="00075E8E" w:rsidRPr="00C274BA">
        <w:rPr>
          <w:rFonts w:ascii="Times New Roman" w:hAnsi="Times New Roman" w:cs="Times New Roman"/>
          <w:sz w:val="24"/>
          <w:szCs w:val="24"/>
        </w:rPr>
        <w:t xml:space="preserve">. </w:t>
      </w:r>
      <w:r w:rsidR="00126BFE" w:rsidRPr="00C274BA">
        <w:rPr>
          <w:rFonts w:ascii="Times New Roman" w:hAnsi="Times New Roman" w:cs="Times New Roman"/>
          <w:sz w:val="24"/>
          <w:szCs w:val="24"/>
        </w:rPr>
        <w:t>Navigating unfamiliar</w:t>
      </w:r>
      <w:r w:rsidR="00120FDD" w:rsidRPr="00C274BA">
        <w:rPr>
          <w:rFonts w:ascii="Times New Roman" w:hAnsi="Times New Roman" w:cs="Times New Roman"/>
          <w:sz w:val="24"/>
          <w:szCs w:val="24"/>
        </w:rPr>
        <w:t xml:space="preserve"> spaces can be challenging</w:t>
      </w:r>
      <w:r w:rsidR="00FF7DE8" w:rsidRPr="00C274BA">
        <w:rPr>
          <w:rFonts w:ascii="Times New Roman" w:hAnsi="Times New Roman" w:cs="Times New Roman"/>
          <w:sz w:val="24"/>
          <w:szCs w:val="24"/>
        </w:rPr>
        <w:t xml:space="preserve"> (Baskaya et al., 2004; Gärling et al., 1983; Haq &amp; Zimring, 2003; Hölscher et al., 2006), particularly within large-scale, multileve</w:t>
      </w:r>
      <w:r w:rsidR="008517D5" w:rsidRPr="00C274BA">
        <w:rPr>
          <w:rFonts w:ascii="Times New Roman" w:hAnsi="Times New Roman" w:cs="Times New Roman"/>
          <w:sz w:val="24"/>
          <w:szCs w:val="24"/>
        </w:rPr>
        <w:t xml:space="preserve">l </w:t>
      </w:r>
      <w:r w:rsidR="000A1AEA" w:rsidRPr="00C274BA">
        <w:rPr>
          <w:rFonts w:ascii="Times New Roman" w:hAnsi="Times New Roman" w:cs="Times New Roman"/>
          <w:sz w:val="24"/>
          <w:szCs w:val="24"/>
        </w:rPr>
        <w:t>indoor environments</w:t>
      </w:r>
      <w:r w:rsidR="008517D5" w:rsidRPr="00C274BA">
        <w:rPr>
          <w:rFonts w:ascii="Times New Roman" w:hAnsi="Times New Roman" w:cs="Times New Roman"/>
          <w:sz w:val="24"/>
          <w:szCs w:val="24"/>
        </w:rPr>
        <w:t xml:space="preserve"> including</w:t>
      </w:r>
      <w:r w:rsidR="00FF7DE8" w:rsidRPr="00C274BA">
        <w:rPr>
          <w:rFonts w:ascii="Times New Roman" w:hAnsi="Times New Roman" w:cs="Times New Roman"/>
          <w:sz w:val="24"/>
          <w:szCs w:val="24"/>
        </w:rPr>
        <w:t xml:space="preserve"> libraries, museums, shopping centres</w:t>
      </w:r>
      <w:r w:rsidR="00C84661" w:rsidRPr="00C274BA">
        <w:rPr>
          <w:rFonts w:ascii="Times New Roman" w:hAnsi="Times New Roman" w:cs="Times New Roman"/>
          <w:sz w:val="24"/>
          <w:szCs w:val="24"/>
        </w:rPr>
        <w:t>,</w:t>
      </w:r>
      <w:r w:rsidR="00FF7DE8" w:rsidRPr="00C274BA">
        <w:rPr>
          <w:rFonts w:ascii="Times New Roman" w:hAnsi="Times New Roman" w:cs="Times New Roman"/>
          <w:sz w:val="24"/>
          <w:szCs w:val="24"/>
        </w:rPr>
        <w:t xml:space="preserve"> and hospitals</w:t>
      </w:r>
      <w:r w:rsidR="00120FDD" w:rsidRPr="00C274BA">
        <w:rPr>
          <w:rFonts w:ascii="Times New Roman" w:hAnsi="Times New Roman" w:cs="Times New Roman"/>
          <w:sz w:val="24"/>
          <w:szCs w:val="24"/>
        </w:rPr>
        <w:t xml:space="preserve"> </w:t>
      </w:r>
      <w:r w:rsidR="00FF7DE8" w:rsidRPr="00C274BA">
        <w:rPr>
          <w:rFonts w:ascii="Times New Roman" w:hAnsi="Times New Roman" w:cs="Times New Roman"/>
          <w:sz w:val="24"/>
          <w:szCs w:val="24"/>
        </w:rPr>
        <w:t>(Dogu &amp; Erkip, 2000; Eaton, 1991; Li &amp; Klippel, 2012; Mandel, 2017).</w:t>
      </w:r>
      <w:r w:rsidR="0007355E" w:rsidRPr="00C274BA">
        <w:rPr>
          <w:rFonts w:ascii="Times New Roman" w:hAnsi="Times New Roman" w:cs="Times New Roman"/>
          <w:sz w:val="24"/>
          <w:szCs w:val="24"/>
        </w:rPr>
        <w:t xml:space="preserve"> More often than not</w:t>
      </w:r>
      <w:r w:rsidR="00930C7E" w:rsidRPr="00C274BA">
        <w:rPr>
          <w:rFonts w:ascii="Times New Roman" w:hAnsi="Times New Roman" w:cs="Times New Roman"/>
          <w:sz w:val="24"/>
          <w:szCs w:val="24"/>
        </w:rPr>
        <w:t>,</w:t>
      </w:r>
      <w:r w:rsidR="0007355E" w:rsidRPr="00C274BA">
        <w:rPr>
          <w:rFonts w:ascii="Times New Roman" w:hAnsi="Times New Roman" w:cs="Times New Roman"/>
          <w:sz w:val="24"/>
          <w:szCs w:val="24"/>
        </w:rPr>
        <w:t xml:space="preserve"> these environments </w:t>
      </w:r>
      <w:r w:rsidR="00930C7E" w:rsidRPr="00C274BA">
        <w:rPr>
          <w:rFonts w:ascii="Times New Roman" w:hAnsi="Times New Roman" w:cs="Times New Roman"/>
          <w:sz w:val="24"/>
          <w:szCs w:val="24"/>
        </w:rPr>
        <w:t>present</w:t>
      </w:r>
      <w:r w:rsidR="0073715A" w:rsidRPr="00C274BA">
        <w:rPr>
          <w:rFonts w:ascii="Times New Roman" w:hAnsi="Times New Roman" w:cs="Times New Roman"/>
          <w:sz w:val="24"/>
          <w:szCs w:val="24"/>
        </w:rPr>
        <w:t xml:space="preserve"> long corridors</w:t>
      </w:r>
      <w:r w:rsidR="00E51F25" w:rsidRPr="00C274BA">
        <w:rPr>
          <w:rFonts w:ascii="Times New Roman" w:hAnsi="Times New Roman" w:cs="Times New Roman"/>
          <w:sz w:val="24"/>
          <w:szCs w:val="24"/>
        </w:rPr>
        <w:t xml:space="preserve"> and</w:t>
      </w:r>
      <w:r w:rsidR="0073715A" w:rsidRPr="00C274BA">
        <w:rPr>
          <w:rFonts w:ascii="Times New Roman" w:hAnsi="Times New Roman" w:cs="Times New Roman"/>
          <w:sz w:val="24"/>
          <w:szCs w:val="24"/>
        </w:rPr>
        <w:t xml:space="preserve"> repetitive designs</w:t>
      </w:r>
      <w:r w:rsidR="00E51F25" w:rsidRPr="00C274BA">
        <w:rPr>
          <w:rFonts w:ascii="Times New Roman" w:hAnsi="Times New Roman" w:cs="Times New Roman"/>
          <w:sz w:val="24"/>
          <w:szCs w:val="24"/>
        </w:rPr>
        <w:t xml:space="preserve">, </w:t>
      </w:r>
      <w:r w:rsidR="0073715A" w:rsidRPr="00C274BA">
        <w:rPr>
          <w:rFonts w:ascii="Times New Roman" w:hAnsi="Times New Roman" w:cs="Times New Roman"/>
          <w:sz w:val="24"/>
          <w:szCs w:val="24"/>
        </w:rPr>
        <w:t>making them</w:t>
      </w:r>
      <w:r w:rsidR="0007355E" w:rsidRPr="00C274BA">
        <w:rPr>
          <w:rFonts w:ascii="Times New Roman" w:hAnsi="Times New Roman" w:cs="Times New Roman"/>
          <w:sz w:val="24"/>
          <w:szCs w:val="24"/>
        </w:rPr>
        <w:t xml:space="preserve"> confusing and disorientating </w:t>
      </w:r>
      <w:r w:rsidR="00361E02" w:rsidRPr="00C274BA">
        <w:rPr>
          <w:rFonts w:ascii="Times New Roman" w:hAnsi="Times New Roman" w:cs="Times New Roman"/>
          <w:sz w:val="24"/>
          <w:szCs w:val="24"/>
        </w:rPr>
        <w:t>to navigate.</w:t>
      </w:r>
      <w:r w:rsidR="00CE4A3B" w:rsidRPr="00C274BA">
        <w:rPr>
          <w:rFonts w:ascii="Times New Roman" w:hAnsi="Times New Roman" w:cs="Times New Roman"/>
          <w:sz w:val="24"/>
          <w:szCs w:val="24"/>
        </w:rPr>
        <w:t xml:space="preserve"> Infusing</w:t>
      </w:r>
      <w:r w:rsidR="00F22575" w:rsidRPr="00C274BA">
        <w:rPr>
          <w:rFonts w:ascii="Times New Roman" w:hAnsi="Times New Roman" w:cs="Times New Roman"/>
          <w:sz w:val="24"/>
          <w:szCs w:val="24"/>
        </w:rPr>
        <w:t xml:space="preserve"> landmarks</w:t>
      </w:r>
      <w:r w:rsidR="00CE4A3B" w:rsidRPr="00C274BA">
        <w:rPr>
          <w:rFonts w:ascii="Times New Roman" w:hAnsi="Times New Roman" w:cs="Times New Roman"/>
          <w:sz w:val="24"/>
          <w:szCs w:val="24"/>
        </w:rPr>
        <w:t xml:space="preserve"> </w:t>
      </w:r>
      <w:r w:rsidR="00E51F25" w:rsidRPr="00C274BA">
        <w:rPr>
          <w:rFonts w:ascii="Times New Roman" w:hAnsi="Times New Roman" w:cs="Times New Roman"/>
          <w:sz w:val="24"/>
          <w:szCs w:val="24"/>
        </w:rPr>
        <w:t xml:space="preserve">with nostalgia could help address these design pitfalls by providing </w:t>
      </w:r>
      <w:r w:rsidR="00F22575" w:rsidRPr="00C274BA">
        <w:rPr>
          <w:rFonts w:ascii="Times New Roman" w:hAnsi="Times New Roman" w:cs="Times New Roman"/>
          <w:sz w:val="24"/>
          <w:szCs w:val="24"/>
        </w:rPr>
        <w:t>a meaningful visual aid</w:t>
      </w:r>
      <w:r w:rsidR="00E51F25" w:rsidRPr="00C274BA">
        <w:rPr>
          <w:rFonts w:ascii="Times New Roman" w:hAnsi="Times New Roman" w:cs="Times New Roman"/>
          <w:sz w:val="24"/>
          <w:szCs w:val="24"/>
        </w:rPr>
        <w:t>.</w:t>
      </w:r>
      <w:r w:rsidR="00CE4A3B" w:rsidRPr="00C274BA">
        <w:rPr>
          <w:rFonts w:ascii="Times New Roman" w:hAnsi="Times New Roman" w:cs="Times New Roman"/>
          <w:sz w:val="24"/>
          <w:szCs w:val="24"/>
        </w:rPr>
        <w:t xml:space="preserve"> </w:t>
      </w:r>
    </w:p>
    <w:p w14:paraId="21B9BA9F" w14:textId="77777777" w:rsidR="002D7E7D" w:rsidRDefault="002F0482" w:rsidP="002D7E7D">
      <w:pPr>
        <w:autoSpaceDE w:val="0"/>
        <w:autoSpaceDN w:val="0"/>
        <w:adjustRightInd w:val="0"/>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The ability to find one’s way in the world is essential for independent functioning and social interaction, and the loss of this ability can have serious consequences. This is particularly the case for people with neurological conditions, such as Alzheimer’s disease, epilepsy, stroke, and topographical disorientation disorders (Cimadevilla et al., 2014; Barrett &amp; Muzaffar, 2014; Iaria &amp; Barton, 2010; Monacelli et al., 2003)</w:t>
      </w:r>
      <w:r w:rsidRPr="00C274BA">
        <w:rPr>
          <w:rFonts w:ascii="Times New Roman" w:hAnsi="Times New Roman" w:cs="Times New Roman"/>
        </w:rPr>
        <w:t>—</w:t>
      </w:r>
      <w:r w:rsidRPr="00C274BA">
        <w:rPr>
          <w:rFonts w:ascii="Times New Roman" w:hAnsi="Times New Roman" w:cs="Times New Roman"/>
          <w:sz w:val="24"/>
          <w:szCs w:val="24"/>
        </w:rPr>
        <w:t xml:space="preserve">all of which result in devastating changes to everyday life. For instance, persons with dementia are more likely to become lost within their regular day-to-day environment, which can heighten spatial anxiety (Chiu et al., 2004; Kirasic, 2000; Tu &amp; Pai, 2006) and reduce confidence in exploring environments </w:t>
      </w:r>
      <w:r w:rsidRPr="00C274BA">
        <w:rPr>
          <w:rFonts w:ascii="Times New Roman" w:hAnsi="Times New Roman" w:cs="Times New Roman"/>
          <w:sz w:val="24"/>
        </w:rPr>
        <w:t>(Lawton, 1994; Lawton &amp; Kallai, 2002)</w:t>
      </w:r>
      <w:r w:rsidRPr="00C274BA">
        <w:rPr>
          <w:rFonts w:ascii="Times New Roman" w:hAnsi="Times New Roman" w:cs="Times New Roman"/>
          <w:sz w:val="24"/>
          <w:szCs w:val="24"/>
        </w:rPr>
        <w:t>. Therefore, it is important to consider ways to provide environmental support for those with wayfinding difficulties</w:t>
      </w:r>
      <w:r w:rsidRPr="00C274BA">
        <w:rPr>
          <w:rFonts w:ascii="Times New Roman" w:hAnsi="Times New Roman" w:cs="Times New Roman"/>
          <w:sz w:val="24"/>
        </w:rPr>
        <w:t xml:space="preserve">. Environmental design guidelines </w:t>
      </w:r>
      <w:r w:rsidRPr="00C274BA">
        <w:rPr>
          <w:rFonts w:ascii="Times New Roman" w:hAnsi="Times New Roman" w:cs="Times New Roman"/>
          <w:sz w:val="24"/>
          <w:szCs w:val="24"/>
        </w:rPr>
        <w:t xml:space="preserve">highlight the need for landmarks (O’Malley et al., 2017) and call for artwork or items that evoke positive emotions to support orientation (Department of Health, 2015). As nostalgia enhances semantic salience, such guidelines should consider integrating more specific, scientifically tested guidance regarding landmark characteristics. </w:t>
      </w:r>
    </w:p>
    <w:p w14:paraId="1B1E103C" w14:textId="4AE5772E" w:rsidR="00314305" w:rsidRPr="002D7E7D" w:rsidRDefault="005158E3" w:rsidP="002D7E7D">
      <w:pPr>
        <w:autoSpaceDE w:val="0"/>
        <w:autoSpaceDN w:val="0"/>
        <w:adjustRightInd w:val="0"/>
        <w:spacing w:after="0" w:line="480" w:lineRule="exact"/>
        <w:ind w:firstLine="709"/>
        <w:rPr>
          <w:rFonts w:ascii="Times New Roman" w:hAnsi="Times New Roman" w:cs="Times New Roman"/>
          <w:sz w:val="24"/>
          <w:szCs w:val="24"/>
        </w:rPr>
      </w:pPr>
      <w:r w:rsidRPr="00C274BA">
        <w:rPr>
          <w:rFonts w:ascii="Times New Roman" w:hAnsi="Times New Roman" w:cs="Times New Roman"/>
          <w:sz w:val="24"/>
          <w:szCs w:val="24"/>
        </w:rPr>
        <w:t xml:space="preserve">A burgeoning literature has established the psychological utility of nostalgia. For example, the emotion increases sociality (i.e., sense of acceptance and belongingness; </w:t>
      </w:r>
      <w:r w:rsidRPr="00C274BA">
        <w:rPr>
          <w:rFonts w:ascii="Times New Roman" w:hAnsi="Times New Roman" w:cs="Times New Roman"/>
          <w:bCs/>
          <w:sz w:val="24"/>
          <w:szCs w:val="24"/>
        </w:rPr>
        <w:t>Sedikides &amp; Wildschut, 201</w:t>
      </w:r>
      <w:r w:rsidR="00731DA5" w:rsidRPr="00C274BA">
        <w:rPr>
          <w:rFonts w:ascii="Times New Roman" w:hAnsi="Times New Roman" w:cs="Times New Roman"/>
          <w:bCs/>
          <w:sz w:val="24"/>
          <w:szCs w:val="24"/>
        </w:rPr>
        <w:t>9</w:t>
      </w:r>
      <w:r w:rsidRPr="00C274BA">
        <w:rPr>
          <w:rFonts w:ascii="Times New Roman" w:hAnsi="Times New Roman" w:cs="Times New Roman"/>
          <w:sz w:val="24"/>
          <w:szCs w:val="24"/>
        </w:rPr>
        <w:t>), meaning in life (Sedikides &amp; Wildschut</w:t>
      </w:r>
      <w:r w:rsidR="00731DA5" w:rsidRPr="00C274BA">
        <w:rPr>
          <w:rFonts w:ascii="Times New Roman" w:hAnsi="Times New Roman" w:cs="Times New Roman"/>
          <w:sz w:val="24"/>
          <w:szCs w:val="24"/>
        </w:rPr>
        <w:t>, 2018</w:t>
      </w:r>
      <w:r w:rsidRPr="00C274BA">
        <w:rPr>
          <w:rFonts w:ascii="Times New Roman" w:hAnsi="Times New Roman" w:cs="Times New Roman"/>
          <w:sz w:val="24"/>
          <w:szCs w:val="24"/>
        </w:rPr>
        <w:t xml:space="preserve">), </w:t>
      </w:r>
      <w:r w:rsidR="00731DA5" w:rsidRPr="00C274BA">
        <w:rPr>
          <w:rFonts w:ascii="Times New Roman" w:hAnsi="Times New Roman" w:cs="Times New Roman"/>
          <w:sz w:val="24"/>
          <w:szCs w:val="24"/>
        </w:rPr>
        <w:t xml:space="preserve">and </w:t>
      </w:r>
      <w:r w:rsidR="00FF547F" w:rsidRPr="00C274BA">
        <w:rPr>
          <w:rFonts w:ascii="Times New Roman" w:hAnsi="Times New Roman" w:cs="Times New Roman"/>
          <w:sz w:val="24"/>
          <w:szCs w:val="24"/>
        </w:rPr>
        <w:t>self-continuity (i.e.,</w:t>
      </w:r>
      <w:r w:rsidRPr="00C274BA">
        <w:rPr>
          <w:rFonts w:ascii="Times New Roman" w:hAnsi="Times New Roman" w:cs="Times New Roman"/>
          <w:sz w:val="24"/>
          <w:szCs w:val="24"/>
        </w:rPr>
        <w:t xml:space="preserve"> a sense of </w:t>
      </w:r>
      <w:r w:rsidR="00B26320" w:rsidRPr="00C274BA">
        <w:rPr>
          <w:rFonts w:ascii="Times New Roman" w:hAnsi="Times New Roman" w:cs="Times New Roman"/>
          <w:sz w:val="24"/>
          <w:szCs w:val="24"/>
        </w:rPr>
        <w:t>connection between one’s past and present</w:t>
      </w:r>
      <w:r w:rsidR="00731DA5" w:rsidRPr="00C274BA">
        <w:rPr>
          <w:rFonts w:ascii="Times New Roman" w:hAnsi="Times New Roman" w:cs="Times New Roman"/>
          <w:sz w:val="24"/>
          <w:szCs w:val="24"/>
        </w:rPr>
        <w:t>; Sedikides et al., 2016</w:t>
      </w:r>
      <w:r w:rsidR="00B26320" w:rsidRPr="00C274BA">
        <w:rPr>
          <w:rFonts w:ascii="Times New Roman" w:hAnsi="Times New Roman" w:cs="Times New Roman"/>
          <w:sz w:val="24"/>
          <w:szCs w:val="24"/>
        </w:rPr>
        <w:t>)</w:t>
      </w:r>
      <w:r w:rsidR="00731DA5" w:rsidRPr="00C274BA">
        <w:rPr>
          <w:rFonts w:ascii="Times New Roman" w:hAnsi="Times New Roman" w:cs="Times New Roman"/>
          <w:sz w:val="24"/>
          <w:szCs w:val="24"/>
        </w:rPr>
        <w:t xml:space="preserve">, </w:t>
      </w:r>
      <w:r w:rsidR="00314305" w:rsidRPr="00C274BA">
        <w:rPr>
          <w:rFonts w:ascii="Times New Roman" w:hAnsi="Times New Roman" w:cs="Times New Roman"/>
          <w:sz w:val="24"/>
          <w:szCs w:val="24"/>
        </w:rPr>
        <w:t>while</w:t>
      </w:r>
      <w:r w:rsidR="00731DA5" w:rsidRPr="00C274BA">
        <w:rPr>
          <w:rFonts w:ascii="Times New Roman" w:hAnsi="Times New Roman" w:cs="Times New Roman"/>
          <w:sz w:val="24"/>
          <w:szCs w:val="24"/>
        </w:rPr>
        <w:t xml:space="preserve"> strengthen</w:t>
      </w:r>
      <w:r w:rsidR="00314305" w:rsidRPr="00C274BA">
        <w:rPr>
          <w:rFonts w:ascii="Times New Roman" w:hAnsi="Times New Roman" w:cs="Times New Roman"/>
          <w:sz w:val="24"/>
          <w:szCs w:val="24"/>
        </w:rPr>
        <w:t>ing</w:t>
      </w:r>
      <w:r w:rsidR="00731DA5" w:rsidRPr="00C274BA">
        <w:rPr>
          <w:rFonts w:ascii="Times New Roman" w:hAnsi="Times New Roman" w:cs="Times New Roman"/>
          <w:sz w:val="24"/>
          <w:szCs w:val="24"/>
        </w:rPr>
        <w:t xml:space="preserve"> motivation to pursue one’s goals (Sedikides &amp; Wildschut, 2020). </w:t>
      </w:r>
      <w:r w:rsidR="0019741D">
        <w:rPr>
          <w:rFonts w:ascii="Times New Roman" w:hAnsi="Times New Roman" w:cs="Times New Roman"/>
          <w:sz w:val="24"/>
          <w:szCs w:val="24"/>
        </w:rPr>
        <w:t xml:space="preserve">Although these </w:t>
      </w:r>
      <w:r w:rsidR="0094664E">
        <w:rPr>
          <w:rFonts w:ascii="Times New Roman" w:hAnsi="Times New Roman" w:cs="Times New Roman"/>
          <w:sz w:val="24"/>
          <w:szCs w:val="24"/>
        </w:rPr>
        <w:t>benefits</w:t>
      </w:r>
      <w:r w:rsidR="0019741D">
        <w:rPr>
          <w:rFonts w:ascii="Times New Roman" w:hAnsi="Times New Roman" w:cs="Times New Roman"/>
          <w:sz w:val="24"/>
          <w:szCs w:val="24"/>
        </w:rPr>
        <w:t xml:space="preserve"> have been documented </w:t>
      </w:r>
      <w:r w:rsidR="00810B37">
        <w:rPr>
          <w:rFonts w:ascii="Times New Roman" w:hAnsi="Times New Roman" w:cs="Times New Roman"/>
          <w:sz w:val="24"/>
          <w:szCs w:val="24"/>
        </w:rPr>
        <w:t xml:space="preserve">primarily </w:t>
      </w:r>
      <w:r w:rsidR="0019741D">
        <w:rPr>
          <w:rFonts w:ascii="Times New Roman" w:hAnsi="Times New Roman" w:cs="Times New Roman"/>
          <w:sz w:val="24"/>
          <w:szCs w:val="24"/>
        </w:rPr>
        <w:t>in young-adult sample</w:t>
      </w:r>
      <w:r w:rsidR="00810B37">
        <w:rPr>
          <w:rFonts w:ascii="Times New Roman" w:hAnsi="Times New Roman" w:cs="Times New Roman"/>
          <w:sz w:val="24"/>
          <w:szCs w:val="24"/>
        </w:rPr>
        <w:t>s</w:t>
      </w:r>
      <w:r w:rsidR="0019741D">
        <w:rPr>
          <w:rFonts w:ascii="Times New Roman" w:hAnsi="Times New Roman" w:cs="Times New Roman"/>
          <w:sz w:val="24"/>
          <w:szCs w:val="24"/>
        </w:rPr>
        <w:t xml:space="preserve">, the same benefits also accrue to </w:t>
      </w:r>
      <w:r w:rsidR="00DC7D9F">
        <w:rPr>
          <w:rFonts w:ascii="Times New Roman" w:hAnsi="Times New Roman" w:cs="Times New Roman"/>
          <w:sz w:val="24"/>
          <w:szCs w:val="24"/>
        </w:rPr>
        <w:t>older adults</w:t>
      </w:r>
      <w:r w:rsidR="0019741D">
        <w:rPr>
          <w:rFonts w:ascii="Times New Roman" w:hAnsi="Times New Roman" w:cs="Times New Roman"/>
          <w:sz w:val="24"/>
          <w:szCs w:val="24"/>
        </w:rPr>
        <w:t xml:space="preserve"> living with </w:t>
      </w:r>
      <w:r w:rsidR="00DC7D9F">
        <w:rPr>
          <w:rFonts w:ascii="Times New Roman" w:hAnsi="Times New Roman" w:cs="Times New Roman"/>
          <w:sz w:val="24"/>
          <w:szCs w:val="24"/>
        </w:rPr>
        <w:t>dementia</w:t>
      </w:r>
      <w:r w:rsidR="0019741D">
        <w:rPr>
          <w:rFonts w:ascii="Times New Roman" w:hAnsi="Times New Roman" w:cs="Times New Roman"/>
          <w:sz w:val="24"/>
          <w:szCs w:val="24"/>
        </w:rPr>
        <w:t xml:space="preserve"> (Ismail et al., 2018, 2022). </w:t>
      </w:r>
      <w:r w:rsidR="00314305" w:rsidRPr="00C274BA">
        <w:rPr>
          <w:rFonts w:ascii="Times New Roman" w:hAnsi="Times New Roman" w:cs="Times New Roman"/>
          <w:sz w:val="24"/>
          <w:szCs w:val="24"/>
        </w:rPr>
        <w:t xml:space="preserve">Our </w:t>
      </w:r>
      <w:r w:rsidR="00314305" w:rsidRPr="00C274BA">
        <w:rPr>
          <w:rFonts w:ascii="Times New Roman" w:hAnsi="Times New Roman" w:cs="Times New Roman"/>
          <w:sz w:val="24"/>
          <w:szCs w:val="24"/>
        </w:rPr>
        <w:lastRenderedPageBreak/>
        <w:t xml:space="preserve">research showcased an additional function, namely, </w:t>
      </w:r>
      <w:r w:rsidR="00AE079A" w:rsidRPr="00C274BA">
        <w:rPr>
          <w:rFonts w:ascii="Times New Roman" w:hAnsi="Times New Roman" w:cs="Times New Roman"/>
          <w:sz w:val="24"/>
          <w:szCs w:val="24"/>
        </w:rPr>
        <w:t xml:space="preserve">that nostalgic landmarks </w:t>
      </w:r>
      <w:r w:rsidR="003814F1" w:rsidRPr="00C274BA">
        <w:rPr>
          <w:rFonts w:ascii="Times New Roman" w:hAnsi="Times New Roman" w:cs="Times New Roman"/>
          <w:sz w:val="24"/>
          <w:szCs w:val="24"/>
        </w:rPr>
        <w:t>aid in</w:t>
      </w:r>
      <w:r w:rsidR="00AE079A" w:rsidRPr="00C274BA">
        <w:rPr>
          <w:rFonts w:ascii="Times New Roman" w:hAnsi="Times New Roman" w:cs="Times New Roman"/>
          <w:sz w:val="24"/>
          <w:szCs w:val="24"/>
        </w:rPr>
        <w:t xml:space="preserve"> spatial navigation.</w:t>
      </w:r>
      <w:r w:rsidR="0019741D">
        <w:rPr>
          <w:rFonts w:ascii="Times New Roman" w:hAnsi="Times New Roman" w:cs="Times New Roman"/>
          <w:sz w:val="24"/>
          <w:szCs w:val="24"/>
        </w:rPr>
        <w:t xml:space="preserve"> </w:t>
      </w:r>
      <w:r w:rsidR="009414F5">
        <w:rPr>
          <w:rFonts w:ascii="Times New Roman" w:hAnsi="Times New Roman" w:cs="Times New Roman"/>
          <w:sz w:val="24"/>
          <w:szCs w:val="24"/>
        </w:rPr>
        <w:t>F</w:t>
      </w:r>
      <w:r w:rsidR="0019741D" w:rsidRPr="00C274BA">
        <w:rPr>
          <w:rFonts w:ascii="Times New Roman" w:hAnsi="Times New Roman" w:cs="Times New Roman"/>
          <w:sz w:val="24"/>
          <w:szCs w:val="24"/>
        </w:rPr>
        <w:t>uture studies</w:t>
      </w:r>
      <w:r w:rsidR="009414F5">
        <w:rPr>
          <w:rFonts w:ascii="Times New Roman" w:hAnsi="Times New Roman" w:cs="Times New Roman"/>
          <w:sz w:val="24"/>
          <w:szCs w:val="24"/>
        </w:rPr>
        <w:t xml:space="preserve"> could</w:t>
      </w:r>
      <w:r w:rsidR="0019741D" w:rsidRPr="00C274BA">
        <w:rPr>
          <w:rFonts w:ascii="Times New Roman" w:hAnsi="Times New Roman" w:cs="Times New Roman"/>
          <w:sz w:val="24"/>
          <w:szCs w:val="24"/>
        </w:rPr>
        <w:t xml:space="preserve"> examine the </w:t>
      </w:r>
      <w:r w:rsidR="002D7E7D">
        <w:rPr>
          <w:rFonts w:ascii="Times New Roman" w:hAnsi="Times New Roman" w:cs="Times New Roman"/>
          <w:sz w:val="24"/>
          <w:szCs w:val="24"/>
        </w:rPr>
        <w:t xml:space="preserve">utility of </w:t>
      </w:r>
      <w:r w:rsidR="006C3FEA">
        <w:rPr>
          <w:rFonts w:ascii="Times New Roman" w:hAnsi="Times New Roman" w:cs="Times New Roman"/>
          <w:sz w:val="24"/>
          <w:szCs w:val="24"/>
        </w:rPr>
        <w:t xml:space="preserve">salient </w:t>
      </w:r>
      <w:r w:rsidR="002D7E7D">
        <w:rPr>
          <w:rFonts w:ascii="Times New Roman" w:hAnsi="Times New Roman" w:cs="Times New Roman"/>
          <w:sz w:val="24"/>
          <w:szCs w:val="24"/>
        </w:rPr>
        <w:t xml:space="preserve">nostalgic landmarks for aiding </w:t>
      </w:r>
      <w:r w:rsidR="00810B37">
        <w:rPr>
          <w:rFonts w:ascii="Times New Roman" w:hAnsi="Times New Roman" w:cs="Times New Roman"/>
          <w:sz w:val="24"/>
          <w:szCs w:val="24"/>
        </w:rPr>
        <w:t xml:space="preserve">spatial </w:t>
      </w:r>
      <w:r w:rsidR="002D7E7D">
        <w:rPr>
          <w:rFonts w:ascii="Times New Roman" w:hAnsi="Times New Roman" w:cs="Times New Roman"/>
          <w:sz w:val="24"/>
          <w:szCs w:val="24"/>
        </w:rPr>
        <w:t xml:space="preserve">navigation among </w:t>
      </w:r>
      <w:r w:rsidR="00DC7D9F">
        <w:rPr>
          <w:rFonts w:ascii="Times New Roman" w:hAnsi="Times New Roman" w:cs="Times New Roman"/>
          <w:sz w:val="24"/>
          <w:szCs w:val="24"/>
        </w:rPr>
        <w:t>people</w:t>
      </w:r>
      <w:r w:rsidR="002D7E7D">
        <w:rPr>
          <w:rFonts w:ascii="Times New Roman" w:hAnsi="Times New Roman" w:cs="Times New Roman"/>
          <w:sz w:val="24"/>
          <w:szCs w:val="24"/>
        </w:rPr>
        <w:t xml:space="preserve"> l</w:t>
      </w:r>
      <w:r w:rsidR="006C3FEA">
        <w:rPr>
          <w:rFonts w:ascii="Times New Roman" w:hAnsi="Times New Roman" w:cs="Times New Roman"/>
          <w:sz w:val="24"/>
          <w:szCs w:val="24"/>
        </w:rPr>
        <w:t>iving</w:t>
      </w:r>
      <w:r w:rsidR="0019741D" w:rsidRPr="00C274BA">
        <w:rPr>
          <w:rFonts w:ascii="Times New Roman" w:hAnsi="Times New Roman" w:cs="Times New Roman"/>
          <w:sz w:val="24"/>
          <w:szCs w:val="24"/>
        </w:rPr>
        <w:t xml:space="preserve"> with </w:t>
      </w:r>
      <w:r w:rsidR="00DC7D9F">
        <w:rPr>
          <w:rFonts w:ascii="Times New Roman" w:hAnsi="Times New Roman" w:cs="Times New Roman"/>
          <w:sz w:val="24"/>
          <w:szCs w:val="24"/>
        </w:rPr>
        <w:t>dementia</w:t>
      </w:r>
      <w:r w:rsidR="0019741D" w:rsidRPr="00C274BA">
        <w:rPr>
          <w:rFonts w:ascii="Times New Roman" w:hAnsi="Times New Roman" w:cs="Times New Roman"/>
          <w:sz w:val="24"/>
          <w:szCs w:val="24"/>
        </w:rPr>
        <w:t xml:space="preserve"> </w:t>
      </w:r>
      <w:r w:rsidR="00810B37">
        <w:rPr>
          <w:rFonts w:ascii="Times New Roman" w:hAnsi="Times New Roman" w:cs="Times New Roman"/>
          <w:sz w:val="24"/>
          <w:szCs w:val="24"/>
        </w:rPr>
        <w:t xml:space="preserve">and other neurological conditions affecting wayfinding ability </w:t>
      </w:r>
      <w:r w:rsidR="0019741D" w:rsidRPr="00C274BA">
        <w:rPr>
          <w:rFonts w:ascii="Times New Roman" w:hAnsi="Times New Roman" w:cs="Times New Roman"/>
          <w:sz w:val="24"/>
          <w:szCs w:val="24"/>
        </w:rPr>
        <w:t xml:space="preserve">(Davis et al., 2017). </w:t>
      </w:r>
    </w:p>
    <w:p w14:paraId="77501AC5" w14:textId="77777777" w:rsidR="005D167A" w:rsidRDefault="006E3D7C" w:rsidP="005D167A">
      <w:pPr>
        <w:keepNext/>
        <w:autoSpaceDE w:val="0"/>
        <w:autoSpaceDN w:val="0"/>
        <w:adjustRightInd w:val="0"/>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Limitations and Future Directions</w:t>
      </w:r>
    </w:p>
    <w:p w14:paraId="38B4AA83" w14:textId="19F66AF0" w:rsidR="005D167A" w:rsidRPr="009F66A9" w:rsidRDefault="00BD7D3D">
      <w:pPr>
        <w:keepNext/>
        <w:autoSpaceDE w:val="0"/>
        <w:autoSpaceDN w:val="0"/>
        <w:adjustRightInd w:val="0"/>
        <w:spacing w:after="0" w:line="480" w:lineRule="exact"/>
        <w:ind w:firstLine="709"/>
        <w:rPr>
          <w:rFonts w:ascii="Times New Roman" w:hAnsi="Times New Roman" w:cs="Times New Roman"/>
          <w:bCs/>
          <w:sz w:val="24"/>
          <w:szCs w:val="24"/>
        </w:rPr>
      </w:pPr>
      <w:r>
        <w:rPr>
          <w:rFonts w:ascii="Times New Roman" w:hAnsi="Times New Roman" w:cs="Times New Roman"/>
          <w:sz w:val="24"/>
          <w:szCs w:val="24"/>
        </w:rPr>
        <w:t>We attributed the beneficial effects of nostalgic (compared to control) landmark</w:t>
      </w:r>
      <w:r w:rsidR="009F66A9">
        <w:rPr>
          <w:rFonts w:ascii="Times New Roman" w:hAnsi="Times New Roman" w:cs="Times New Roman"/>
          <w:sz w:val="24"/>
          <w:szCs w:val="24"/>
        </w:rPr>
        <w:t>s</w:t>
      </w:r>
      <w:r>
        <w:rPr>
          <w:rFonts w:ascii="Times New Roman" w:hAnsi="Times New Roman" w:cs="Times New Roman"/>
          <w:sz w:val="24"/>
          <w:szCs w:val="24"/>
        </w:rPr>
        <w:t xml:space="preserve"> to their higher semantic salience</w:t>
      </w:r>
      <w:r w:rsidR="005D167A">
        <w:rPr>
          <w:rFonts w:ascii="Times New Roman" w:hAnsi="Times New Roman" w:cs="Times New Roman"/>
          <w:sz w:val="24"/>
          <w:szCs w:val="24"/>
        </w:rPr>
        <w:t>, owing to nostalgia’s connection with</w:t>
      </w:r>
      <w:r w:rsidR="005D167A" w:rsidRPr="00C274BA">
        <w:rPr>
          <w:rFonts w:ascii="Times New Roman" w:hAnsi="Times New Roman" w:cs="Times New Roman"/>
          <w:sz w:val="24"/>
          <w:szCs w:val="24"/>
        </w:rPr>
        <w:t xml:space="preserve"> fond and personally meaningful memories of childhood and/or close relationships (Hepper et al., 2012, 2014)</w:t>
      </w:r>
      <w:r>
        <w:rPr>
          <w:rFonts w:ascii="Times New Roman" w:hAnsi="Times New Roman" w:cs="Times New Roman"/>
          <w:sz w:val="24"/>
          <w:szCs w:val="24"/>
        </w:rPr>
        <w:t xml:space="preserve">. </w:t>
      </w:r>
      <w:r w:rsidR="005D167A">
        <w:rPr>
          <w:rFonts w:ascii="Times New Roman" w:hAnsi="Times New Roman" w:cs="Times New Roman"/>
          <w:sz w:val="24"/>
          <w:szCs w:val="24"/>
        </w:rPr>
        <w:t>We</w:t>
      </w:r>
      <w:r w:rsidR="005D167A" w:rsidRPr="005D167A">
        <w:rPr>
          <w:rFonts w:ascii="Times New Roman" w:hAnsi="Times New Roman" w:cs="Times New Roman"/>
          <w:sz w:val="24"/>
          <w:szCs w:val="24"/>
        </w:rPr>
        <w:t xml:space="preserve"> </w:t>
      </w:r>
      <w:r w:rsidR="005D167A">
        <w:rPr>
          <w:rFonts w:ascii="Times New Roman" w:hAnsi="Times New Roman" w:cs="Times New Roman"/>
          <w:sz w:val="24"/>
          <w:szCs w:val="24"/>
        </w:rPr>
        <w:t>aimed</w:t>
      </w:r>
      <w:r w:rsidR="005D167A" w:rsidRPr="005D167A">
        <w:rPr>
          <w:rFonts w:ascii="Times New Roman" w:hAnsi="Times New Roman" w:cs="Times New Roman"/>
          <w:sz w:val="24"/>
          <w:szCs w:val="24"/>
        </w:rPr>
        <w:t xml:space="preserve"> to rule out potential alternative explanations in terms of visual and structural salience </w:t>
      </w:r>
      <w:r w:rsidR="005D167A">
        <w:rPr>
          <w:rFonts w:ascii="Times New Roman" w:hAnsi="Times New Roman" w:cs="Times New Roman"/>
          <w:sz w:val="24"/>
          <w:szCs w:val="24"/>
        </w:rPr>
        <w:t>b</w:t>
      </w:r>
      <w:r w:rsidR="005D167A" w:rsidRPr="005D167A">
        <w:rPr>
          <w:rFonts w:ascii="Times New Roman" w:hAnsi="Times New Roman" w:cs="Times New Roman"/>
          <w:sz w:val="24"/>
          <w:szCs w:val="24"/>
        </w:rPr>
        <w:t>y carefully matching the nostalgic images with parallel control images</w:t>
      </w:r>
      <w:r w:rsidR="005D167A">
        <w:rPr>
          <w:rFonts w:ascii="Times New Roman" w:hAnsi="Times New Roman" w:cs="Times New Roman"/>
          <w:sz w:val="24"/>
          <w:szCs w:val="24"/>
        </w:rPr>
        <w:t xml:space="preserve">. </w:t>
      </w:r>
      <w:r w:rsidR="005D167A" w:rsidRPr="005D167A">
        <w:rPr>
          <w:rFonts w:ascii="Times New Roman" w:hAnsi="Times New Roman" w:cs="Times New Roman"/>
          <w:sz w:val="24"/>
          <w:szCs w:val="24"/>
        </w:rPr>
        <w:t xml:space="preserve">We controlled for visual salience by </w:t>
      </w:r>
      <w:r w:rsidR="005D167A">
        <w:rPr>
          <w:rFonts w:ascii="Times New Roman" w:hAnsi="Times New Roman" w:cs="Times New Roman"/>
          <w:sz w:val="24"/>
          <w:szCs w:val="24"/>
        </w:rPr>
        <w:t xml:space="preserve">always </w:t>
      </w:r>
      <w:r w:rsidR="005D167A" w:rsidRPr="005D167A">
        <w:rPr>
          <w:rFonts w:ascii="Times New Roman" w:hAnsi="Times New Roman" w:cs="Times New Roman"/>
          <w:sz w:val="24"/>
          <w:szCs w:val="24"/>
        </w:rPr>
        <w:t xml:space="preserve">using </w:t>
      </w:r>
      <w:r w:rsidR="005D167A">
        <w:rPr>
          <w:rFonts w:ascii="Times New Roman" w:hAnsi="Times New Roman" w:cs="Times New Roman"/>
          <w:sz w:val="24"/>
          <w:szCs w:val="24"/>
        </w:rPr>
        <w:t xml:space="preserve">same-sized </w:t>
      </w:r>
      <w:r w:rsidR="005D167A" w:rsidRPr="005D167A">
        <w:rPr>
          <w:rFonts w:ascii="Times New Roman" w:hAnsi="Times New Roman" w:cs="Times New Roman"/>
          <w:sz w:val="24"/>
          <w:szCs w:val="24"/>
        </w:rPr>
        <w:t xml:space="preserve">colour images </w:t>
      </w:r>
      <w:r w:rsidR="005D167A">
        <w:rPr>
          <w:rFonts w:ascii="Times New Roman" w:hAnsi="Times New Roman" w:cs="Times New Roman"/>
          <w:sz w:val="24"/>
          <w:szCs w:val="24"/>
        </w:rPr>
        <w:t>of the same individuals</w:t>
      </w:r>
      <w:r w:rsidR="005924EA">
        <w:rPr>
          <w:rFonts w:ascii="Times New Roman" w:hAnsi="Times New Roman" w:cs="Times New Roman"/>
          <w:sz w:val="24"/>
          <w:szCs w:val="24"/>
        </w:rPr>
        <w:t>. We controlled</w:t>
      </w:r>
      <w:r w:rsidR="005D167A" w:rsidRPr="005D167A">
        <w:rPr>
          <w:rFonts w:ascii="Times New Roman" w:hAnsi="Times New Roman" w:cs="Times New Roman"/>
          <w:sz w:val="24"/>
          <w:szCs w:val="24"/>
        </w:rPr>
        <w:t xml:space="preserve"> for structural salience by placing the</w:t>
      </w:r>
      <w:r w:rsidR="005924EA">
        <w:rPr>
          <w:rFonts w:ascii="Times New Roman" w:hAnsi="Times New Roman" w:cs="Times New Roman"/>
          <w:sz w:val="24"/>
          <w:szCs w:val="24"/>
        </w:rPr>
        <w:t>se</w:t>
      </w:r>
      <w:r w:rsidR="005D167A" w:rsidRPr="005D167A">
        <w:rPr>
          <w:rFonts w:ascii="Times New Roman" w:hAnsi="Times New Roman" w:cs="Times New Roman"/>
          <w:sz w:val="24"/>
          <w:szCs w:val="24"/>
        </w:rPr>
        <w:t xml:space="preserve"> matched images in the same point within the maze.</w:t>
      </w:r>
      <w:r w:rsidR="005D167A">
        <w:rPr>
          <w:rFonts w:ascii="Times New Roman" w:hAnsi="Times New Roman" w:cs="Times New Roman"/>
          <w:sz w:val="24"/>
          <w:szCs w:val="24"/>
        </w:rPr>
        <w:t xml:space="preserve"> </w:t>
      </w:r>
      <w:r w:rsidR="005D3E19">
        <w:rPr>
          <w:rFonts w:ascii="Times New Roman" w:hAnsi="Times New Roman" w:cs="Times New Roman"/>
          <w:sz w:val="24"/>
          <w:szCs w:val="24"/>
        </w:rPr>
        <w:t>Crucially, f</w:t>
      </w:r>
      <w:r w:rsidR="005D167A">
        <w:rPr>
          <w:rFonts w:ascii="Times New Roman" w:hAnsi="Times New Roman" w:cs="Times New Roman"/>
          <w:sz w:val="24"/>
          <w:szCs w:val="24"/>
        </w:rPr>
        <w:t>ree-recall data in Experiment 2 demonstrated</w:t>
      </w:r>
      <w:r w:rsidR="005D167A" w:rsidRPr="005D167A">
        <w:rPr>
          <w:rFonts w:ascii="Times New Roman" w:hAnsi="Times New Roman" w:cs="Times New Roman"/>
          <w:bCs/>
          <w:sz w:val="24"/>
          <w:szCs w:val="24"/>
        </w:rPr>
        <w:t xml:space="preserve"> that the nostalgic landmarks </w:t>
      </w:r>
      <w:r w:rsidR="009414F5">
        <w:rPr>
          <w:rFonts w:ascii="Times New Roman" w:hAnsi="Times New Roman" w:cs="Times New Roman"/>
          <w:bCs/>
          <w:sz w:val="24"/>
          <w:szCs w:val="24"/>
        </w:rPr>
        <w:t xml:space="preserve">were </w:t>
      </w:r>
      <w:r w:rsidR="005D167A">
        <w:rPr>
          <w:rFonts w:ascii="Times New Roman" w:hAnsi="Times New Roman" w:cs="Times New Roman"/>
          <w:bCs/>
          <w:sz w:val="24"/>
          <w:szCs w:val="24"/>
        </w:rPr>
        <w:t>not more</w:t>
      </w:r>
      <w:r w:rsidR="005D167A" w:rsidRPr="005D167A">
        <w:rPr>
          <w:rFonts w:ascii="Times New Roman" w:hAnsi="Times New Roman" w:cs="Times New Roman"/>
          <w:bCs/>
          <w:sz w:val="24"/>
          <w:szCs w:val="24"/>
        </w:rPr>
        <w:t xml:space="preserve"> recognizable </w:t>
      </w:r>
      <w:r w:rsidR="005D167A">
        <w:rPr>
          <w:rFonts w:ascii="Times New Roman" w:hAnsi="Times New Roman" w:cs="Times New Roman"/>
          <w:bCs/>
          <w:sz w:val="24"/>
          <w:szCs w:val="24"/>
        </w:rPr>
        <w:t>than</w:t>
      </w:r>
      <w:r w:rsidR="005D167A" w:rsidRPr="005D167A">
        <w:rPr>
          <w:rFonts w:ascii="Times New Roman" w:hAnsi="Times New Roman" w:cs="Times New Roman"/>
          <w:bCs/>
          <w:sz w:val="24"/>
          <w:szCs w:val="24"/>
        </w:rPr>
        <w:t xml:space="preserve"> the control landmarks (the numerical pattern was </w:t>
      </w:r>
      <w:r w:rsidR="005D167A">
        <w:rPr>
          <w:rFonts w:ascii="Times New Roman" w:hAnsi="Times New Roman" w:cs="Times New Roman"/>
          <w:bCs/>
          <w:sz w:val="24"/>
          <w:szCs w:val="24"/>
        </w:rPr>
        <w:t xml:space="preserve">even </w:t>
      </w:r>
      <w:r w:rsidR="005D167A" w:rsidRPr="005D167A">
        <w:rPr>
          <w:rFonts w:ascii="Times New Roman" w:hAnsi="Times New Roman" w:cs="Times New Roman"/>
          <w:bCs/>
          <w:sz w:val="24"/>
          <w:szCs w:val="24"/>
        </w:rPr>
        <w:t>in the opposite direction, with more landmarks recalled in the control than nostalgia condition).</w:t>
      </w:r>
      <w:r w:rsidR="00156487">
        <w:rPr>
          <w:rFonts w:ascii="Times New Roman" w:hAnsi="Times New Roman" w:cs="Times New Roman"/>
          <w:bCs/>
          <w:sz w:val="24"/>
          <w:szCs w:val="24"/>
        </w:rPr>
        <w:t xml:space="preserve"> Yet, despite our best efforts, we cannot definitively rule out alternative explanations. </w:t>
      </w:r>
      <w:r w:rsidR="00F41F91">
        <w:rPr>
          <w:rFonts w:ascii="Times New Roman" w:hAnsi="Times New Roman" w:cs="Times New Roman"/>
          <w:bCs/>
          <w:sz w:val="24"/>
          <w:szCs w:val="24"/>
        </w:rPr>
        <w:t xml:space="preserve">For example, nostalgic and control landmarks differed (by design) in terms of their recency. Future research could eliminate this </w:t>
      </w:r>
      <w:r w:rsidR="00515725">
        <w:rPr>
          <w:rFonts w:ascii="Times New Roman" w:hAnsi="Times New Roman" w:cs="Times New Roman"/>
          <w:bCs/>
          <w:sz w:val="24"/>
          <w:szCs w:val="24"/>
        </w:rPr>
        <w:t xml:space="preserve">potential </w:t>
      </w:r>
      <w:r w:rsidR="00F41F91">
        <w:rPr>
          <w:rFonts w:ascii="Times New Roman" w:hAnsi="Times New Roman" w:cs="Times New Roman"/>
          <w:bCs/>
          <w:sz w:val="24"/>
          <w:szCs w:val="24"/>
        </w:rPr>
        <w:t>confound by selecting nostalgic and control images stemming from the same time period.</w:t>
      </w:r>
      <w:r w:rsidR="00DB2CD6">
        <w:rPr>
          <w:rFonts w:ascii="Times New Roman" w:hAnsi="Times New Roman" w:cs="Times New Roman"/>
          <w:bCs/>
          <w:sz w:val="24"/>
          <w:szCs w:val="24"/>
        </w:rPr>
        <w:t xml:space="preserve"> This would also provide an opportunity to further refine and improve our novel pictorial-nostalgia induction</w:t>
      </w:r>
      <w:r w:rsidR="009414F5">
        <w:rPr>
          <w:rFonts w:ascii="Times New Roman" w:hAnsi="Times New Roman" w:cs="Times New Roman"/>
          <w:bCs/>
          <w:sz w:val="24"/>
          <w:szCs w:val="24"/>
        </w:rPr>
        <w:t>—</w:t>
      </w:r>
      <w:r w:rsidR="00DB2CD6">
        <w:rPr>
          <w:rFonts w:ascii="Times New Roman" w:hAnsi="Times New Roman" w:cs="Times New Roman"/>
          <w:bCs/>
          <w:sz w:val="24"/>
          <w:szCs w:val="24"/>
        </w:rPr>
        <w:t>for example</w:t>
      </w:r>
      <w:r w:rsidR="009414F5">
        <w:rPr>
          <w:rFonts w:ascii="Times New Roman" w:hAnsi="Times New Roman" w:cs="Times New Roman"/>
          <w:bCs/>
          <w:sz w:val="24"/>
          <w:szCs w:val="24"/>
        </w:rPr>
        <w:t>,</w:t>
      </w:r>
      <w:r w:rsidR="00DB2CD6">
        <w:rPr>
          <w:rFonts w:ascii="Times New Roman" w:hAnsi="Times New Roman" w:cs="Times New Roman"/>
          <w:bCs/>
          <w:sz w:val="24"/>
          <w:szCs w:val="24"/>
        </w:rPr>
        <w:t xml:space="preserve"> by carefully pilot testing a larger set of nostalgic and control images in order to ascertain that they differ on nostalgia but not on other dimensions, such as </w:t>
      </w:r>
      <w:r w:rsidR="00727073">
        <w:rPr>
          <w:rFonts w:ascii="Times New Roman" w:hAnsi="Times New Roman" w:cs="Times New Roman"/>
          <w:bCs/>
          <w:sz w:val="24"/>
          <w:szCs w:val="24"/>
        </w:rPr>
        <w:t>familiarity, liking, or vividness</w:t>
      </w:r>
      <w:r w:rsidR="00DB2CD6">
        <w:rPr>
          <w:rFonts w:ascii="Times New Roman" w:hAnsi="Times New Roman" w:cs="Times New Roman"/>
          <w:bCs/>
          <w:sz w:val="24"/>
          <w:szCs w:val="24"/>
        </w:rPr>
        <w:t>.</w:t>
      </w:r>
    </w:p>
    <w:p w14:paraId="4119DF10" w14:textId="2971CC6A" w:rsidR="00B8731A" w:rsidRPr="006E46B1" w:rsidRDefault="00B8731A" w:rsidP="00727073">
      <w:pPr>
        <w:autoSpaceDE w:val="0"/>
        <w:autoSpaceDN w:val="0"/>
        <w:adjustRightInd w:val="0"/>
        <w:spacing w:after="0" w:line="480" w:lineRule="exact"/>
        <w:ind w:firstLine="709"/>
        <w:rPr>
          <w:rFonts w:ascii="Times New Roman" w:hAnsi="Times New Roman" w:cs="Times New Roman"/>
          <w:bCs/>
          <w:sz w:val="24"/>
          <w:szCs w:val="24"/>
        </w:rPr>
      </w:pPr>
      <w:r w:rsidRPr="00C274BA">
        <w:rPr>
          <w:rFonts w:ascii="Times New Roman" w:hAnsi="Times New Roman" w:cs="Times New Roman"/>
          <w:bCs/>
          <w:sz w:val="24"/>
          <w:szCs w:val="24"/>
        </w:rPr>
        <w:t>Although the stimuli used were successful in evoking nostalgia</w:t>
      </w:r>
      <w:r w:rsidR="00727073">
        <w:rPr>
          <w:rFonts w:ascii="Times New Roman" w:hAnsi="Times New Roman" w:cs="Times New Roman"/>
          <w:bCs/>
          <w:sz w:val="24"/>
          <w:szCs w:val="24"/>
        </w:rPr>
        <w:t xml:space="preserve"> (as demonstrated by </w:t>
      </w:r>
      <w:r w:rsidR="009414F5">
        <w:rPr>
          <w:rFonts w:ascii="Times New Roman" w:hAnsi="Times New Roman" w:cs="Times New Roman"/>
          <w:bCs/>
          <w:sz w:val="24"/>
          <w:szCs w:val="24"/>
        </w:rPr>
        <w:t xml:space="preserve">the </w:t>
      </w:r>
      <w:r w:rsidR="00727073">
        <w:rPr>
          <w:rFonts w:ascii="Times New Roman" w:hAnsi="Times New Roman" w:cs="Times New Roman"/>
          <w:bCs/>
          <w:sz w:val="24"/>
          <w:szCs w:val="24"/>
        </w:rPr>
        <w:t>manipulation checks in both experiments)</w:t>
      </w:r>
      <w:r w:rsidR="00BD7838" w:rsidRPr="00C274BA">
        <w:rPr>
          <w:rFonts w:ascii="Times New Roman" w:hAnsi="Times New Roman" w:cs="Times New Roman"/>
          <w:bCs/>
          <w:sz w:val="24"/>
          <w:szCs w:val="24"/>
        </w:rPr>
        <w:t>,</w:t>
      </w:r>
      <w:r w:rsidRPr="00C274BA">
        <w:rPr>
          <w:rFonts w:ascii="Times New Roman" w:hAnsi="Times New Roman" w:cs="Times New Roman"/>
          <w:bCs/>
          <w:sz w:val="24"/>
          <w:szCs w:val="24"/>
        </w:rPr>
        <w:t xml:space="preserve"> they focused on </w:t>
      </w:r>
      <w:r w:rsidR="0056583F" w:rsidRPr="00C274BA">
        <w:rPr>
          <w:rFonts w:ascii="Times New Roman" w:hAnsi="Times New Roman" w:cs="Times New Roman"/>
          <w:bCs/>
          <w:sz w:val="24"/>
          <w:szCs w:val="24"/>
        </w:rPr>
        <w:t>a particular</w:t>
      </w:r>
      <w:r w:rsidRPr="00C274BA">
        <w:rPr>
          <w:rFonts w:ascii="Times New Roman" w:hAnsi="Times New Roman" w:cs="Times New Roman"/>
          <w:bCs/>
          <w:sz w:val="24"/>
          <w:szCs w:val="24"/>
        </w:rPr>
        <w:t xml:space="preserve"> theme (i.e., popular TV shows, </w:t>
      </w:r>
      <w:r w:rsidR="006135D0" w:rsidRPr="00C274BA">
        <w:rPr>
          <w:rFonts w:ascii="Times New Roman" w:hAnsi="Times New Roman" w:cs="Times New Roman"/>
          <w:bCs/>
          <w:sz w:val="24"/>
          <w:szCs w:val="24"/>
        </w:rPr>
        <w:t>popular music artists</w:t>
      </w:r>
      <w:r w:rsidRPr="00C274BA">
        <w:rPr>
          <w:rFonts w:ascii="Times New Roman" w:hAnsi="Times New Roman" w:cs="Times New Roman"/>
          <w:bCs/>
          <w:sz w:val="24"/>
          <w:szCs w:val="24"/>
        </w:rPr>
        <w:t>)</w:t>
      </w:r>
      <w:r w:rsidR="0056583F" w:rsidRPr="00C274BA">
        <w:rPr>
          <w:rFonts w:ascii="Times New Roman" w:hAnsi="Times New Roman" w:cs="Times New Roman"/>
          <w:bCs/>
          <w:sz w:val="24"/>
          <w:szCs w:val="24"/>
        </w:rPr>
        <w:t xml:space="preserve"> </w:t>
      </w:r>
      <w:r w:rsidR="00482345" w:rsidRPr="00C274BA">
        <w:rPr>
          <w:rFonts w:ascii="Times New Roman" w:hAnsi="Times New Roman" w:cs="Times New Roman"/>
          <w:bCs/>
          <w:sz w:val="24"/>
          <w:szCs w:val="24"/>
        </w:rPr>
        <w:t>that</w:t>
      </w:r>
      <w:r w:rsidR="0056583F" w:rsidRPr="00C274BA">
        <w:rPr>
          <w:rFonts w:ascii="Times New Roman" w:hAnsi="Times New Roman" w:cs="Times New Roman"/>
          <w:bCs/>
          <w:sz w:val="24"/>
          <w:szCs w:val="24"/>
        </w:rPr>
        <w:t xml:space="preserve"> we expected to elicit nostalgia in our </w:t>
      </w:r>
      <w:r w:rsidR="00401A3C" w:rsidRPr="00C274BA">
        <w:rPr>
          <w:rFonts w:ascii="Times New Roman" w:hAnsi="Times New Roman" w:cs="Times New Roman"/>
          <w:bCs/>
          <w:sz w:val="24"/>
          <w:szCs w:val="24"/>
        </w:rPr>
        <w:t>high-school</w:t>
      </w:r>
      <w:r w:rsidR="0056583F" w:rsidRPr="00C274BA">
        <w:rPr>
          <w:rFonts w:ascii="Times New Roman" w:hAnsi="Times New Roman" w:cs="Times New Roman"/>
          <w:bCs/>
          <w:sz w:val="24"/>
          <w:szCs w:val="24"/>
        </w:rPr>
        <w:t>-aged samples; that is, we adopted a</w:t>
      </w:r>
      <w:r w:rsidR="00547CC7" w:rsidRPr="00C274BA">
        <w:rPr>
          <w:rFonts w:ascii="Times New Roman" w:hAnsi="Times New Roman" w:cs="Times New Roman"/>
          <w:bCs/>
          <w:sz w:val="24"/>
          <w:szCs w:val="24"/>
        </w:rPr>
        <w:t xml:space="preserve"> nomothetic</w:t>
      </w:r>
      <w:r w:rsidR="0056583F" w:rsidRPr="00C274BA">
        <w:rPr>
          <w:rFonts w:ascii="Times New Roman" w:hAnsi="Times New Roman" w:cs="Times New Roman"/>
          <w:bCs/>
          <w:sz w:val="24"/>
          <w:szCs w:val="24"/>
        </w:rPr>
        <w:t xml:space="preserve"> </w:t>
      </w:r>
      <w:r w:rsidR="00547CC7" w:rsidRPr="00C274BA">
        <w:rPr>
          <w:rFonts w:ascii="Times New Roman" w:hAnsi="Times New Roman" w:cs="Times New Roman"/>
          <w:bCs/>
          <w:sz w:val="24"/>
          <w:szCs w:val="24"/>
        </w:rPr>
        <w:t>approach</w:t>
      </w:r>
      <w:r w:rsidR="0056583F" w:rsidRPr="00C274BA">
        <w:rPr>
          <w:rFonts w:ascii="Times New Roman" w:hAnsi="Times New Roman" w:cs="Times New Roman"/>
          <w:bCs/>
          <w:sz w:val="24"/>
          <w:szCs w:val="24"/>
        </w:rPr>
        <w:t xml:space="preserve"> to manipulating nostalgia </w:t>
      </w:r>
      <w:r w:rsidR="00482345" w:rsidRPr="00C274BA">
        <w:rPr>
          <w:rFonts w:ascii="Times New Roman" w:hAnsi="Times New Roman" w:cs="Times New Roman"/>
          <w:bCs/>
          <w:sz w:val="24"/>
          <w:szCs w:val="24"/>
        </w:rPr>
        <w:t>(Dimitriadou et al., 2019)</w:t>
      </w:r>
      <w:r w:rsidRPr="00C274BA">
        <w:rPr>
          <w:rFonts w:ascii="Times New Roman" w:hAnsi="Times New Roman" w:cs="Times New Roman"/>
          <w:bCs/>
          <w:sz w:val="24"/>
          <w:szCs w:val="24"/>
        </w:rPr>
        <w:t xml:space="preserve">. Future studies would do well to incorporate additional themes (e.g., special places, childhood toys, transport). Further, nostalgia is a </w:t>
      </w:r>
      <w:r w:rsidR="001A606B" w:rsidRPr="00C274BA">
        <w:rPr>
          <w:rFonts w:ascii="Times New Roman" w:hAnsi="Times New Roman" w:cs="Times New Roman"/>
          <w:bCs/>
          <w:sz w:val="24"/>
          <w:szCs w:val="24"/>
        </w:rPr>
        <w:t>personally meaningful</w:t>
      </w:r>
      <w:r w:rsidRPr="00C274BA">
        <w:rPr>
          <w:rFonts w:ascii="Times New Roman" w:hAnsi="Times New Roman" w:cs="Times New Roman"/>
          <w:bCs/>
          <w:sz w:val="24"/>
          <w:szCs w:val="24"/>
        </w:rPr>
        <w:t xml:space="preserve"> </w:t>
      </w:r>
      <w:r w:rsidRPr="00C274BA">
        <w:rPr>
          <w:rFonts w:ascii="Times New Roman" w:hAnsi="Times New Roman" w:cs="Times New Roman"/>
          <w:bCs/>
          <w:sz w:val="24"/>
          <w:szCs w:val="24"/>
        </w:rPr>
        <w:lastRenderedPageBreak/>
        <w:t xml:space="preserve">and </w:t>
      </w:r>
      <w:r w:rsidR="00547CC7" w:rsidRPr="00C274BA">
        <w:rPr>
          <w:rFonts w:ascii="Times New Roman" w:hAnsi="Times New Roman" w:cs="Times New Roman"/>
          <w:bCs/>
          <w:sz w:val="24"/>
          <w:szCs w:val="24"/>
        </w:rPr>
        <w:t>self-relevant</w:t>
      </w:r>
      <w:r w:rsidRPr="00C274BA">
        <w:rPr>
          <w:rFonts w:ascii="Times New Roman" w:hAnsi="Times New Roman" w:cs="Times New Roman"/>
          <w:bCs/>
          <w:sz w:val="24"/>
          <w:szCs w:val="24"/>
        </w:rPr>
        <w:t xml:space="preserve"> emotion (Sedikides &amp; Wildschut, 2018)</w:t>
      </w:r>
      <w:r w:rsidR="0094664E">
        <w:rPr>
          <w:rFonts w:ascii="Times New Roman" w:hAnsi="Times New Roman" w:cs="Times New Roman"/>
          <w:bCs/>
          <w:sz w:val="24"/>
          <w:szCs w:val="24"/>
        </w:rPr>
        <w:t xml:space="preserve">. To </w:t>
      </w:r>
      <w:r w:rsidRPr="00C274BA">
        <w:rPr>
          <w:rFonts w:ascii="Times New Roman" w:hAnsi="Times New Roman" w:cs="Times New Roman"/>
          <w:bCs/>
          <w:sz w:val="24"/>
          <w:szCs w:val="24"/>
        </w:rPr>
        <w:t xml:space="preserve">harness this </w:t>
      </w:r>
      <w:r w:rsidR="0094664E">
        <w:rPr>
          <w:rFonts w:ascii="Times New Roman" w:hAnsi="Times New Roman" w:cs="Times New Roman"/>
          <w:bCs/>
          <w:sz w:val="24"/>
          <w:szCs w:val="24"/>
        </w:rPr>
        <w:t xml:space="preserve">personal element, </w:t>
      </w:r>
      <w:r w:rsidRPr="00C274BA">
        <w:rPr>
          <w:rFonts w:ascii="Times New Roman" w:hAnsi="Times New Roman" w:cs="Times New Roman"/>
          <w:bCs/>
          <w:sz w:val="24"/>
          <w:szCs w:val="24"/>
        </w:rPr>
        <w:t xml:space="preserve">it </w:t>
      </w:r>
      <w:r w:rsidR="00547CC7" w:rsidRPr="00C274BA">
        <w:rPr>
          <w:rFonts w:ascii="Times New Roman" w:hAnsi="Times New Roman" w:cs="Times New Roman"/>
          <w:bCs/>
          <w:sz w:val="24"/>
          <w:szCs w:val="24"/>
        </w:rPr>
        <w:t>would</w:t>
      </w:r>
      <w:r w:rsidRPr="00C274BA">
        <w:rPr>
          <w:rFonts w:ascii="Times New Roman" w:hAnsi="Times New Roman" w:cs="Times New Roman"/>
          <w:bCs/>
          <w:sz w:val="24"/>
          <w:szCs w:val="24"/>
        </w:rPr>
        <w:t xml:space="preserve"> be valuable to tailor </w:t>
      </w:r>
      <w:r w:rsidR="00547CC7" w:rsidRPr="00C274BA">
        <w:rPr>
          <w:rFonts w:ascii="Times New Roman" w:hAnsi="Times New Roman" w:cs="Times New Roman"/>
          <w:bCs/>
          <w:sz w:val="24"/>
          <w:szCs w:val="24"/>
        </w:rPr>
        <w:t>nostalgic landmarks</w:t>
      </w:r>
      <w:r w:rsidRPr="00C274BA">
        <w:rPr>
          <w:rFonts w:ascii="Times New Roman" w:hAnsi="Times New Roman" w:cs="Times New Roman"/>
          <w:bCs/>
          <w:sz w:val="24"/>
          <w:szCs w:val="24"/>
        </w:rPr>
        <w:t xml:space="preserve"> to individual </w:t>
      </w:r>
      <w:r w:rsidR="00547CC7" w:rsidRPr="00C274BA">
        <w:rPr>
          <w:rFonts w:ascii="Times New Roman" w:hAnsi="Times New Roman" w:cs="Times New Roman"/>
          <w:bCs/>
          <w:sz w:val="24"/>
          <w:szCs w:val="24"/>
        </w:rPr>
        <w:t xml:space="preserve">participants’ </w:t>
      </w:r>
      <w:r w:rsidRPr="00C274BA">
        <w:rPr>
          <w:rFonts w:ascii="Times New Roman" w:hAnsi="Times New Roman" w:cs="Times New Roman"/>
          <w:bCs/>
          <w:sz w:val="24"/>
          <w:szCs w:val="24"/>
        </w:rPr>
        <w:t>past life experiences</w:t>
      </w:r>
      <w:r w:rsidR="00482345" w:rsidRPr="00C274BA">
        <w:rPr>
          <w:rFonts w:ascii="Times New Roman" w:hAnsi="Times New Roman" w:cs="Times New Roman"/>
          <w:bCs/>
          <w:sz w:val="24"/>
          <w:szCs w:val="24"/>
        </w:rPr>
        <w:t xml:space="preserve">; that is, to </w:t>
      </w:r>
      <w:r w:rsidR="00547CC7" w:rsidRPr="00C274BA">
        <w:rPr>
          <w:rFonts w:ascii="Times New Roman" w:hAnsi="Times New Roman" w:cs="Times New Roman"/>
          <w:bCs/>
          <w:sz w:val="24"/>
          <w:szCs w:val="24"/>
        </w:rPr>
        <w:t>adopt an idiographic approach</w:t>
      </w:r>
      <w:r w:rsidRPr="00C274BA">
        <w:rPr>
          <w:rFonts w:ascii="Times New Roman" w:hAnsi="Times New Roman" w:cs="Times New Roman"/>
          <w:bCs/>
          <w:sz w:val="24"/>
          <w:szCs w:val="24"/>
        </w:rPr>
        <w:t>.</w:t>
      </w:r>
    </w:p>
    <w:p w14:paraId="61BF7063" w14:textId="5BF35E88" w:rsidR="00B8731A" w:rsidRPr="00C274BA" w:rsidRDefault="00547CC7" w:rsidP="003A15D3">
      <w:pPr>
        <w:spacing w:after="0" w:line="480" w:lineRule="exact"/>
        <w:ind w:firstLine="720"/>
        <w:rPr>
          <w:rFonts w:ascii="Times New Roman" w:hAnsi="Times New Roman" w:cs="Times New Roman"/>
          <w:sz w:val="24"/>
          <w:szCs w:val="24"/>
        </w:rPr>
      </w:pPr>
      <w:r w:rsidRPr="00C274BA">
        <w:rPr>
          <w:rFonts w:ascii="Times New Roman" w:hAnsi="Times New Roman" w:cs="Times New Roman"/>
          <w:bCs/>
          <w:sz w:val="24"/>
          <w:szCs w:val="24"/>
        </w:rPr>
        <w:t>Finally, p</w:t>
      </w:r>
      <w:r w:rsidR="00B8731A" w:rsidRPr="00C274BA">
        <w:rPr>
          <w:rFonts w:ascii="Times New Roman" w:hAnsi="Times New Roman" w:cs="Times New Roman"/>
          <w:bCs/>
          <w:sz w:val="24"/>
          <w:szCs w:val="24"/>
        </w:rPr>
        <w:t>revious studies have shown that v</w:t>
      </w:r>
      <w:r w:rsidR="00B8731A" w:rsidRPr="00C274BA">
        <w:rPr>
          <w:rFonts w:ascii="Times New Roman" w:hAnsi="Times New Roman" w:cs="Times New Roman"/>
          <w:sz w:val="24"/>
          <w:szCs w:val="24"/>
        </w:rPr>
        <w:t xml:space="preserve">irtual environments </w:t>
      </w:r>
      <w:r w:rsidRPr="00C274BA">
        <w:rPr>
          <w:rFonts w:ascii="Times New Roman" w:hAnsi="Times New Roman" w:cs="Times New Roman"/>
          <w:sz w:val="24"/>
          <w:szCs w:val="24"/>
        </w:rPr>
        <w:t>like the ones we used</w:t>
      </w:r>
      <w:r w:rsidR="00B8731A" w:rsidRPr="00C274BA">
        <w:rPr>
          <w:rFonts w:ascii="Times New Roman" w:hAnsi="Times New Roman" w:cs="Times New Roman"/>
          <w:sz w:val="24"/>
          <w:szCs w:val="24"/>
        </w:rPr>
        <w:t xml:space="preserve"> are interactive and life-like (</w:t>
      </w:r>
      <w:r w:rsidR="00EB1FEB" w:rsidRPr="00C274BA">
        <w:rPr>
          <w:rFonts w:ascii="Times New Roman" w:hAnsi="Times New Roman" w:cs="Times New Roman"/>
          <w:sz w:val="24"/>
          <w:szCs w:val="24"/>
        </w:rPr>
        <w:t xml:space="preserve">Hegarty et al., 2006; </w:t>
      </w:r>
      <w:r w:rsidR="00B8731A" w:rsidRPr="00C274BA">
        <w:rPr>
          <w:rFonts w:ascii="Times New Roman" w:hAnsi="Times New Roman" w:cs="Times New Roman"/>
          <w:sz w:val="24"/>
          <w:szCs w:val="24"/>
        </w:rPr>
        <w:t>Richardson et al., 1999;</w:t>
      </w:r>
      <w:r w:rsidR="00EB1FEB" w:rsidRPr="00C274BA">
        <w:rPr>
          <w:rFonts w:ascii="Times New Roman" w:hAnsi="Times New Roman" w:cs="Times New Roman"/>
          <w:sz w:val="24"/>
          <w:szCs w:val="24"/>
        </w:rPr>
        <w:t xml:space="preserve"> Ruddle et al., 1997</w:t>
      </w:r>
      <w:r w:rsidR="00B8731A" w:rsidRPr="00C274BA">
        <w:rPr>
          <w:rFonts w:ascii="Times New Roman" w:hAnsi="Times New Roman" w:cs="Times New Roman"/>
          <w:sz w:val="24"/>
          <w:szCs w:val="24"/>
        </w:rPr>
        <w:t xml:space="preserve">), </w:t>
      </w:r>
      <w:r w:rsidR="00833A89" w:rsidRPr="00C274BA">
        <w:rPr>
          <w:rFonts w:ascii="Times New Roman" w:hAnsi="Times New Roman" w:cs="Times New Roman"/>
          <w:sz w:val="24"/>
          <w:szCs w:val="24"/>
        </w:rPr>
        <w:t>boosting</w:t>
      </w:r>
      <w:r w:rsidR="00C1283C" w:rsidRPr="00C274BA">
        <w:rPr>
          <w:rFonts w:ascii="Times New Roman" w:hAnsi="Times New Roman" w:cs="Times New Roman"/>
          <w:sz w:val="24"/>
          <w:szCs w:val="24"/>
        </w:rPr>
        <w:t xml:space="preserve"> </w:t>
      </w:r>
      <w:r w:rsidR="00833A89" w:rsidRPr="00C274BA">
        <w:rPr>
          <w:rFonts w:ascii="Times New Roman" w:hAnsi="Times New Roman" w:cs="Times New Roman"/>
          <w:sz w:val="24"/>
          <w:szCs w:val="24"/>
        </w:rPr>
        <w:t>ecological validity</w:t>
      </w:r>
      <w:r w:rsidR="00C1283C" w:rsidRPr="00C274BA">
        <w:rPr>
          <w:rFonts w:ascii="Times New Roman" w:hAnsi="Times New Roman" w:cs="Times New Roman"/>
          <w:sz w:val="24"/>
          <w:szCs w:val="24"/>
        </w:rPr>
        <w:t>. Virtual platforms are easily controlled and allow for the creation of routes and novel</w:t>
      </w:r>
      <w:r w:rsidR="00833A89" w:rsidRPr="00C274BA">
        <w:rPr>
          <w:rFonts w:ascii="Times New Roman" w:hAnsi="Times New Roman" w:cs="Times New Roman"/>
          <w:sz w:val="24"/>
          <w:szCs w:val="24"/>
        </w:rPr>
        <w:t xml:space="preserve"> landmarks</w:t>
      </w:r>
      <w:r w:rsidR="00EB1FEB" w:rsidRPr="00C274BA">
        <w:rPr>
          <w:rFonts w:ascii="Times New Roman" w:hAnsi="Times New Roman" w:cs="Times New Roman"/>
          <w:sz w:val="24"/>
          <w:szCs w:val="24"/>
        </w:rPr>
        <w:t>,</w:t>
      </w:r>
      <w:r w:rsidR="00C1283C" w:rsidRPr="00C274BA">
        <w:rPr>
          <w:rFonts w:ascii="Times New Roman" w:hAnsi="Times New Roman" w:cs="Times New Roman"/>
          <w:sz w:val="24"/>
          <w:szCs w:val="24"/>
        </w:rPr>
        <w:t xml:space="preserve"> which </w:t>
      </w:r>
      <w:r w:rsidR="00CF3DBA" w:rsidRPr="00C274BA">
        <w:rPr>
          <w:rFonts w:ascii="Times New Roman" w:hAnsi="Times New Roman" w:cs="Times New Roman"/>
          <w:sz w:val="24"/>
          <w:szCs w:val="24"/>
        </w:rPr>
        <w:t xml:space="preserve">could otherwise be more </w:t>
      </w:r>
      <w:r w:rsidR="00C1283C" w:rsidRPr="00C274BA">
        <w:rPr>
          <w:rFonts w:ascii="Times New Roman" w:hAnsi="Times New Roman" w:cs="Times New Roman"/>
          <w:sz w:val="24"/>
          <w:szCs w:val="24"/>
        </w:rPr>
        <w:t>challenging to implement</w:t>
      </w:r>
      <w:r w:rsidR="00CF3DBA" w:rsidRPr="00C274BA">
        <w:rPr>
          <w:rFonts w:ascii="Times New Roman" w:hAnsi="Times New Roman" w:cs="Times New Roman"/>
          <w:sz w:val="24"/>
          <w:szCs w:val="24"/>
        </w:rPr>
        <w:t xml:space="preserve"> in the real-world</w:t>
      </w:r>
      <w:r w:rsidR="00C1283C" w:rsidRPr="00C274BA">
        <w:rPr>
          <w:rFonts w:ascii="Times New Roman" w:hAnsi="Times New Roman" w:cs="Times New Roman"/>
          <w:sz w:val="24"/>
          <w:szCs w:val="24"/>
        </w:rPr>
        <w:t>.</w:t>
      </w:r>
      <w:r w:rsidR="00CF3DBA" w:rsidRPr="00C274BA">
        <w:rPr>
          <w:rFonts w:ascii="Times New Roman" w:hAnsi="Times New Roman" w:cs="Times New Roman"/>
          <w:sz w:val="24"/>
          <w:szCs w:val="24"/>
        </w:rPr>
        <w:t xml:space="preserve"> We acknowledge that everyday </w:t>
      </w:r>
      <w:r w:rsidR="00C1283C" w:rsidRPr="00C274BA">
        <w:rPr>
          <w:rFonts w:ascii="Times New Roman" w:hAnsi="Times New Roman" w:cs="Times New Roman"/>
          <w:sz w:val="24"/>
          <w:szCs w:val="24"/>
        </w:rPr>
        <w:t>navigation</w:t>
      </w:r>
      <w:r w:rsidR="00CF3DBA" w:rsidRPr="00C274BA">
        <w:rPr>
          <w:rFonts w:ascii="Times New Roman" w:hAnsi="Times New Roman" w:cs="Times New Roman"/>
          <w:sz w:val="24"/>
          <w:szCs w:val="24"/>
        </w:rPr>
        <w:t xml:space="preserve"> involves</w:t>
      </w:r>
      <w:r w:rsidR="00C1283C" w:rsidRPr="00C274BA">
        <w:rPr>
          <w:rFonts w:ascii="Times New Roman" w:hAnsi="Times New Roman" w:cs="Times New Roman"/>
          <w:sz w:val="24"/>
          <w:szCs w:val="24"/>
        </w:rPr>
        <w:t xml:space="preserve"> kinesthetic</w:t>
      </w:r>
      <w:r w:rsidR="00CF3DBA" w:rsidRPr="00C274BA">
        <w:rPr>
          <w:rFonts w:ascii="Times New Roman" w:hAnsi="Times New Roman" w:cs="Times New Roman"/>
          <w:sz w:val="24"/>
          <w:szCs w:val="24"/>
        </w:rPr>
        <w:t xml:space="preserve"> input</w:t>
      </w:r>
      <w:r w:rsidR="00826599">
        <w:rPr>
          <w:rFonts w:ascii="Times New Roman" w:hAnsi="Times New Roman" w:cs="Times New Roman"/>
          <w:sz w:val="24"/>
          <w:szCs w:val="24"/>
        </w:rPr>
        <w:t>,</w:t>
      </w:r>
      <w:r w:rsidR="00C1283C" w:rsidRPr="00C274BA">
        <w:rPr>
          <w:rFonts w:ascii="Times New Roman" w:hAnsi="Times New Roman" w:cs="Times New Roman"/>
          <w:sz w:val="24"/>
          <w:szCs w:val="24"/>
        </w:rPr>
        <w:t xml:space="preserve"> which virtual environments</w:t>
      </w:r>
      <w:r w:rsidR="00CF3DBA" w:rsidRPr="00C274BA">
        <w:rPr>
          <w:rFonts w:ascii="Times New Roman" w:hAnsi="Times New Roman" w:cs="Times New Roman"/>
          <w:sz w:val="24"/>
          <w:szCs w:val="24"/>
        </w:rPr>
        <w:t xml:space="preserve"> lack.</w:t>
      </w:r>
      <w:r w:rsidR="00C1283C" w:rsidRPr="00C274BA">
        <w:rPr>
          <w:rFonts w:ascii="Times New Roman" w:hAnsi="Times New Roman" w:cs="Times New Roman"/>
          <w:sz w:val="24"/>
          <w:szCs w:val="24"/>
        </w:rPr>
        <w:t xml:space="preserve"> </w:t>
      </w:r>
      <w:r w:rsidR="00CF3DBA" w:rsidRPr="00C274BA">
        <w:rPr>
          <w:rFonts w:ascii="Times New Roman" w:hAnsi="Times New Roman" w:cs="Times New Roman"/>
          <w:sz w:val="24"/>
          <w:szCs w:val="24"/>
        </w:rPr>
        <w:t>F</w:t>
      </w:r>
      <w:r w:rsidR="00C1283C" w:rsidRPr="00C274BA">
        <w:rPr>
          <w:rFonts w:ascii="Times New Roman" w:hAnsi="Times New Roman" w:cs="Times New Roman"/>
          <w:sz w:val="24"/>
          <w:szCs w:val="24"/>
        </w:rPr>
        <w:t xml:space="preserve">uture studies would do well </w:t>
      </w:r>
      <w:r w:rsidR="009414F5">
        <w:rPr>
          <w:rFonts w:ascii="Times New Roman" w:hAnsi="Times New Roman" w:cs="Times New Roman"/>
          <w:sz w:val="24"/>
          <w:szCs w:val="24"/>
        </w:rPr>
        <w:t xml:space="preserve">to </w:t>
      </w:r>
      <w:r w:rsidR="00C1283C" w:rsidRPr="00C274BA">
        <w:rPr>
          <w:rFonts w:ascii="Times New Roman" w:hAnsi="Times New Roman" w:cs="Times New Roman"/>
          <w:sz w:val="24"/>
          <w:szCs w:val="24"/>
        </w:rPr>
        <w:t xml:space="preserve">apply </w:t>
      </w:r>
      <w:r w:rsidRPr="00C274BA">
        <w:rPr>
          <w:rFonts w:ascii="Times New Roman" w:hAnsi="Times New Roman" w:cs="Times New Roman"/>
          <w:sz w:val="24"/>
          <w:szCs w:val="24"/>
        </w:rPr>
        <w:t>the present</w:t>
      </w:r>
      <w:r w:rsidR="00C1283C" w:rsidRPr="00C274BA">
        <w:rPr>
          <w:rFonts w:ascii="Times New Roman" w:hAnsi="Times New Roman" w:cs="Times New Roman"/>
          <w:sz w:val="24"/>
          <w:szCs w:val="24"/>
        </w:rPr>
        <w:t xml:space="preserve"> findings</w:t>
      </w:r>
      <w:r w:rsidR="00B8731A" w:rsidRPr="00C274BA">
        <w:rPr>
          <w:rFonts w:ascii="Times New Roman" w:hAnsi="Times New Roman" w:cs="Times New Roman"/>
          <w:sz w:val="24"/>
          <w:szCs w:val="24"/>
        </w:rPr>
        <w:t xml:space="preserve"> to naturalistic virtual surroundings (e.g., indoor residences, outdoor urban landscapes; Davis et al., 2017) </w:t>
      </w:r>
      <w:r w:rsidRPr="00C274BA">
        <w:rPr>
          <w:rFonts w:ascii="Times New Roman" w:hAnsi="Times New Roman" w:cs="Times New Roman"/>
          <w:sz w:val="24"/>
          <w:szCs w:val="24"/>
        </w:rPr>
        <w:t xml:space="preserve">and </w:t>
      </w:r>
      <w:r w:rsidR="00B8731A" w:rsidRPr="00C274BA">
        <w:rPr>
          <w:rFonts w:ascii="Times New Roman" w:hAnsi="Times New Roman" w:cs="Times New Roman"/>
          <w:sz w:val="24"/>
          <w:szCs w:val="24"/>
        </w:rPr>
        <w:t xml:space="preserve">actual real-world environments (Nolan et al., 2002). </w:t>
      </w:r>
    </w:p>
    <w:p w14:paraId="006CA053" w14:textId="56950022" w:rsidR="00EB1FEB" w:rsidRPr="00C274BA" w:rsidRDefault="00EB1FEB" w:rsidP="003A15D3">
      <w:pPr>
        <w:autoSpaceDE w:val="0"/>
        <w:autoSpaceDN w:val="0"/>
        <w:adjustRightInd w:val="0"/>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Concluding Remarks</w:t>
      </w:r>
    </w:p>
    <w:p w14:paraId="27EB140B" w14:textId="11126530" w:rsidR="00EB1FEB" w:rsidRPr="00C274BA" w:rsidRDefault="0038070A" w:rsidP="003A15D3">
      <w:pPr>
        <w:spacing w:after="0" w:line="480" w:lineRule="exact"/>
        <w:ind w:firstLine="720"/>
        <w:rPr>
          <w:rFonts w:ascii="Times New Roman" w:hAnsi="Times New Roman" w:cs="Times New Roman"/>
          <w:bCs/>
          <w:sz w:val="24"/>
          <w:szCs w:val="24"/>
        </w:rPr>
      </w:pPr>
      <w:r w:rsidRPr="00C274BA">
        <w:rPr>
          <w:rFonts w:ascii="Times New Roman" w:hAnsi="Times New Roman" w:cs="Times New Roman"/>
          <w:bCs/>
          <w:sz w:val="24"/>
          <w:szCs w:val="24"/>
        </w:rPr>
        <w:t>Nostalgia is generally beneficial for psychological functioning. In this article, we documented a novel benefit of the emotion: Nostalgic landmarks improved spatial navigation. Our findings contribute to basic research and have application potential.</w:t>
      </w:r>
    </w:p>
    <w:p w14:paraId="09C09924" w14:textId="308825A3" w:rsidR="00EF169A" w:rsidRPr="00C274BA" w:rsidRDefault="00EF169A">
      <w:pPr>
        <w:rPr>
          <w:rFonts w:ascii="Times New Roman" w:hAnsi="Times New Roman" w:cs="Times New Roman"/>
          <w:bCs/>
          <w:sz w:val="24"/>
          <w:szCs w:val="24"/>
        </w:rPr>
      </w:pPr>
      <w:r w:rsidRPr="00C274BA">
        <w:rPr>
          <w:rFonts w:ascii="Times New Roman" w:hAnsi="Times New Roman" w:cs="Times New Roman"/>
          <w:bCs/>
          <w:sz w:val="24"/>
          <w:szCs w:val="24"/>
        </w:rPr>
        <w:br w:type="page"/>
      </w:r>
    </w:p>
    <w:p w14:paraId="00266E95" w14:textId="37508B1D" w:rsidR="00EF169A" w:rsidRPr="00C274BA" w:rsidRDefault="00EF169A" w:rsidP="00EF169A">
      <w:pPr>
        <w:spacing w:after="0" w:line="480" w:lineRule="exact"/>
        <w:rPr>
          <w:rFonts w:ascii="Times New Roman" w:hAnsi="Times New Roman" w:cs="Times New Roman"/>
          <w:b/>
          <w:color w:val="333333"/>
          <w:sz w:val="24"/>
          <w:szCs w:val="24"/>
          <w:shd w:val="clear" w:color="auto" w:fill="FFFFFF"/>
        </w:rPr>
      </w:pPr>
      <w:r w:rsidRPr="00C274BA">
        <w:rPr>
          <w:rFonts w:ascii="Times New Roman" w:hAnsi="Times New Roman" w:cs="Times New Roman"/>
          <w:b/>
          <w:color w:val="333333"/>
          <w:sz w:val="24"/>
          <w:szCs w:val="24"/>
          <w:shd w:val="clear" w:color="auto" w:fill="FFFFFF"/>
        </w:rPr>
        <w:lastRenderedPageBreak/>
        <w:t>Data availability statement</w:t>
      </w:r>
    </w:p>
    <w:p w14:paraId="27F5A3D0" w14:textId="4651A504" w:rsidR="00EF169A" w:rsidRPr="00C274BA" w:rsidRDefault="00EF169A" w:rsidP="00EF169A">
      <w:pPr>
        <w:spacing w:after="0" w:line="480" w:lineRule="exact"/>
        <w:rPr>
          <w:rFonts w:ascii="Times New Roman" w:hAnsi="Times New Roman" w:cs="Times New Roman"/>
          <w:b/>
          <w:bCs/>
          <w:sz w:val="24"/>
          <w:szCs w:val="24"/>
        </w:rPr>
      </w:pPr>
      <w:r w:rsidRPr="00C274BA">
        <w:rPr>
          <w:rFonts w:ascii="Times New Roman" w:hAnsi="Times New Roman" w:cs="Times New Roman"/>
          <w:color w:val="212529"/>
          <w:sz w:val="24"/>
          <w:szCs w:val="24"/>
          <w:shd w:val="clear" w:color="auto" w:fill="FFFFFF"/>
        </w:rPr>
        <w:t>The data that support the findings of this study are available from the corresponding author, ESR, upon reasonable request.</w:t>
      </w:r>
    </w:p>
    <w:p w14:paraId="66EFAF9D" w14:textId="1A823ACA" w:rsidR="00413E47" w:rsidRPr="00C274BA" w:rsidRDefault="00413E47" w:rsidP="003A15D3">
      <w:pPr>
        <w:spacing w:after="0" w:line="480" w:lineRule="exact"/>
        <w:rPr>
          <w:rFonts w:ascii="Times New Roman" w:hAnsi="Times New Roman" w:cs="Times New Roman"/>
          <w:sz w:val="24"/>
          <w:szCs w:val="24"/>
        </w:rPr>
      </w:pPr>
    </w:p>
    <w:p w14:paraId="33EED0BA" w14:textId="762EBD30" w:rsidR="00922B72" w:rsidRPr="00C274BA" w:rsidRDefault="000B3C0A" w:rsidP="0065345D">
      <w:pPr>
        <w:spacing w:after="0" w:line="480" w:lineRule="exact"/>
        <w:jc w:val="center"/>
        <w:rPr>
          <w:rFonts w:ascii="Times New Roman" w:hAnsi="Times New Roman" w:cs="Times New Roman"/>
          <w:b/>
          <w:bCs/>
          <w:sz w:val="24"/>
          <w:szCs w:val="24"/>
        </w:rPr>
      </w:pPr>
      <w:r w:rsidRPr="00C274BA">
        <w:rPr>
          <w:rFonts w:ascii="Times New Roman" w:hAnsi="Times New Roman" w:cs="Times New Roman"/>
          <w:sz w:val="24"/>
          <w:szCs w:val="24"/>
        </w:rPr>
        <w:br w:type="page"/>
      </w:r>
      <w:r w:rsidRPr="00C274BA">
        <w:rPr>
          <w:rFonts w:ascii="Times New Roman" w:hAnsi="Times New Roman" w:cs="Times New Roman"/>
          <w:b/>
          <w:bCs/>
          <w:sz w:val="24"/>
          <w:szCs w:val="24"/>
        </w:rPr>
        <w:lastRenderedPageBreak/>
        <w:t>References</w:t>
      </w:r>
    </w:p>
    <w:p w14:paraId="0A5B0701" w14:textId="7A6850A5" w:rsidR="006939A7" w:rsidRPr="00C274BA" w:rsidRDefault="006939A7"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Allen, G.L. (2000). Principles and practices for communicating route knowledge. </w:t>
      </w:r>
      <w:r w:rsidRPr="00C274BA">
        <w:rPr>
          <w:rFonts w:ascii="Times New Roman" w:hAnsi="Times New Roman" w:cs="Times New Roman"/>
          <w:i/>
          <w:sz w:val="24"/>
          <w:szCs w:val="24"/>
        </w:rPr>
        <w:t>Applied Cognitive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14</w:t>
      </w:r>
      <w:r w:rsidR="00B16A34" w:rsidRPr="00C274BA">
        <w:rPr>
          <w:rFonts w:ascii="Times New Roman" w:hAnsi="Times New Roman" w:cs="Times New Roman"/>
          <w:iCs/>
          <w:sz w:val="24"/>
          <w:szCs w:val="24"/>
        </w:rPr>
        <w:t>(4)</w:t>
      </w:r>
      <w:r w:rsidR="00FF7DE8" w:rsidRPr="00C274BA">
        <w:rPr>
          <w:rFonts w:ascii="Times New Roman" w:hAnsi="Times New Roman" w:cs="Times New Roman"/>
          <w:sz w:val="24"/>
          <w:szCs w:val="24"/>
        </w:rPr>
        <w:t>, 333–</w:t>
      </w:r>
      <w:r w:rsidRPr="00C274BA">
        <w:rPr>
          <w:rFonts w:ascii="Times New Roman" w:hAnsi="Times New Roman" w:cs="Times New Roman"/>
          <w:sz w:val="24"/>
          <w:szCs w:val="24"/>
        </w:rPr>
        <w:t>359.</w:t>
      </w:r>
      <w:r w:rsidR="00977C15" w:rsidRPr="00C274BA">
        <w:rPr>
          <w:rFonts w:ascii="Times New Roman" w:hAnsi="Times New Roman" w:cs="Times New Roman"/>
          <w:sz w:val="24"/>
          <w:szCs w:val="24"/>
        </w:rPr>
        <w:t xml:space="preserve"> </w:t>
      </w:r>
      <w:hyperlink r:id="rId16" w:history="1">
        <w:r w:rsidR="00D52F62" w:rsidRPr="00C274BA">
          <w:rPr>
            <w:rStyle w:val="Hyperlink"/>
            <w:rFonts w:ascii="Times New Roman" w:hAnsi="Times New Roman" w:cs="Times New Roman"/>
            <w:sz w:val="24"/>
            <w:szCs w:val="24"/>
          </w:rPr>
          <w:t>https://doi.org/10.1002/1099-0720(200007/08)14:4&lt;333::AID-ACP655&gt;3.0.CO;2-C</w:t>
        </w:r>
      </w:hyperlink>
    </w:p>
    <w:p w14:paraId="57C5FC5D" w14:textId="0EEACFB1" w:rsidR="009C5F6A" w:rsidRPr="00C274BA" w:rsidRDefault="009C5F6A"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Balaban, C.Z., Karimpur, H., Röser, F., &amp; Hamburger, K. (2017). Turn left where you felt unhappy: </w:t>
      </w:r>
      <w:r w:rsidR="00A036FB" w:rsidRPr="00C274BA">
        <w:rPr>
          <w:rFonts w:ascii="Times New Roman" w:hAnsi="Times New Roman" w:cs="Times New Roman"/>
          <w:sz w:val="24"/>
          <w:szCs w:val="24"/>
        </w:rPr>
        <w:t>H</w:t>
      </w:r>
      <w:r w:rsidRPr="00C274BA">
        <w:rPr>
          <w:rFonts w:ascii="Times New Roman" w:hAnsi="Times New Roman" w:cs="Times New Roman"/>
          <w:sz w:val="24"/>
          <w:szCs w:val="24"/>
        </w:rPr>
        <w:t xml:space="preserve">ow affect influences landmark-based wayfinding. </w:t>
      </w:r>
      <w:r w:rsidRPr="00C274BA">
        <w:rPr>
          <w:rFonts w:ascii="Times New Roman" w:hAnsi="Times New Roman" w:cs="Times New Roman"/>
          <w:i/>
          <w:iCs/>
          <w:sz w:val="24"/>
          <w:szCs w:val="24"/>
        </w:rPr>
        <w:t>Cognitive Processing, 18</w:t>
      </w:r>
      <w:r w:rsidR="00B16A34" w:rsidRPr="00C274BA">
        <w:rPr>
          <w:rFonts w:ascii="Times New Roman" w:hAnsi="Times New Roman" w:cs="Times New Roman"/>
          <w:sz w:val="24"/>
          <w:szCs w:val="24"/>
        </w:rPr>
        <w:t>(2)</w:t>
      </w:r>
      <w:r w:rsidRPr="00C274BA">
        <w:rPr>
          <w:rFonts w:ascii="Times New Roman" w:hAnsi="Times New Roman" w:cs="Times New Roman"/>
          <w:sz w:val="24"/>
          <w:szCs w:val="24"/>
        </w:rPr>
        <w:t>,</w:t>
      </w:r>
      <w:r w:rsidRPr="00C274BA">
        <w:rPr>
          <w:rFonts w:ascii="Times New Roman" w:hAnsi="Times New Roman" w:cs="Times New Roman"/>
          <w:i/>
          <w:iCs/>
          <w:sz w:val="24"/>
          <w:szCs w:val="24"/>
        </w:rPr>
        <w:t xml:space="preserve"> </w:t>
      </w:r>
      <w:r w:rsidRPr="00C274BA">
        <w:rPr>
          <w:rFonts w:ascii="Times New Roman" w:hAnsi="Times New Roman" w:cs="Times New Roman"/>
          <w:sz w:val="24"/>
          <w:szCs w:val="24"/>
        </w:rPr>
        <w:t xml:space="preserve">135-144. </w:t>
      </w:r>
      <w:hyperlink r:id="rId17" w:history="1">
        <w:r w:rsidR="00D52F62" w:rsidRPr="00C274BA">
          <w:rPr>
            <w:rStyle w:val="Hyperlink"/>
            <w:rFonts w:ascii="Times New Roman" w:hAnsi="Times New Roman" w:cs="Times New Roman"/>
            <w:sz w:val="24"/>
            <w:szCs w:val="24"/>
          </w:rPr>
          <w:t>https://doi.org/10.1007/s10339-017-0790-0</w:t>
        </w:r>
      </w:hyperlink>
    </w:p>
    <w:p w14:paraId="0C0556DE" w14:textId="612E759E" w:rsidR="00977C15" w:rsidRPr="00C274BA" w:rsidRDefault="00977C15"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Barrett, A.M., &amp; Muzaffar, T. (2014). Spatial cognitive rehabilitation and motor recovery after stroke. </w:t>
      </w:r>
      <w:r w:rsidRPr="00C274BA">
        <w:rPr>
          <w:rFonts w:ascii="Times New Roman" w:hAnsi="Times New Roman" w:cs="Times New Roman"/>
          <w:i/>
          <w:sz w:val="24"/>
          <w:szCs w:val="24"/>
        </w:rPr>
        <w:t>Current Opinion in Neurology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27</w:t>
      </w:r>
      <w:r w:rsidRPr="00C274BA">
        <w:rPr>
          <w:rFonts w:ascii="Times New Roman" w:hAnsi="Times New Roman" w:cs="Times New Roman"/>
          <w:sz w:val="24"/>
          <w:szCs w:val="24"/>
        </w:rPr>
        <w:t>(6), 653</w:t>
      </w:r>
      <w:r w:rsidR="00262B68" w:rsidRPr="00C274BA">
        <w:rPr>
          <w:rFonts w:ascii="Times New Roman" w:hAnsi="Times New Roman" w:cs="Times New Roman"/>
          <w:sz w:val="24"/>
          <w:szCs w:val="24"/>
        </w:rPr>
        <w:t>–658</w:t>
      </w:r>
      <w:r w:rsidRPr="00C274BA">
        <w:rPr>
          <w:rFonts w:ascii="Times New Roman" w:hAnsi="Times New Roman" w:cs="Times New Roman"/>
          <w:sz w:val="24"/>
          <w:szCs w:val="24"/>
        </w:rPr>
        <w:t xml:space="preserve">. </w:t>
      </w:r>
      <w:hyperlink r:id="rId18" w:history="1">
        <w:r w:rsidR="00D52F62" w:rsidRPr="00C274BA">
          <w:rPr>
            <w:rStyle w:val="Hyperlink"/>
            <w:rFonts w:ascii="Times New Roman" w:hAnsi="Times New Roman" w:cs="Times New Roman"/>
            <w:sz w:val="24"/>
            <w:szCs w:val="24"/>
          </w:rPr>
          <w:t>https://doi.org/10.1097/WCO.0000000000000148</w:t>
        </w:r>
      </w:hyperlink>
    </w:p>
    <w:p w14:paraId="72AFD31C" w14:textId="4E6310B4" w:rsidR="00FF7DE8" w:rsidRPr="00C274BA" w:rsidRDefault="00FF7DE8"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Baskaya, A., Wilson, C., &amp; Özcan, Y.Z. (2004). Wayfinding in an unfamiliar environment different spatial settings of two polyclinics. </w:t>
      </w:r>
      <w:r w:rsidRPr="00C274BA">
        <w:rPr>
          <w:rFonts w:ascii="Times New Roman" w:hAnsi="Times New Roman" w:cs="Times New Roman"/>
          <w:i/>
          <w:sz w:val="24"/>
          <w:szCs w:val="24"/>
        </w:rPr>
        <w:t>Environment and Behavior</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36</w:t>
      </w:r>
      <w:r w:rsidR="00B16A34" w:rsidRPr="00C274BA">
        <w:rPr>
          <w:rFonts w:ascii="Times New Roman" w:hAnsi="Times New Roman" w:cs="Times New Roman"/>
          <w:iCs/>
          <w:sz w:val="24"/>
          <w:szCs w:val="24"/>
        </w:rPr>
        <w:t>(6)</w:t>
      </w:r>
      <w:r w:rsidRPr="00C274BA">
        <w:rPr>
          <w:rFonts w:ascii="Times New Roman" w:hAnsi="Times New Roman" w:cs="Times New Roman"/>
          <w:sz w:val="24"/>
          <w:szCs w:val="24"/>
        </w:rPr>
        <w:t xml:space="preserve">, 839–867. </w:t>
      </w:r>
      <w:hyperlink r:id="rId19" w:history="1">
        <w:r w:rsidR="00D52F62" w:rsidRPr="00C274BA">
          <w:rPr>
            <w:rStyle w:val="Hyperlink"/>
            <w:rFonts w:ascii="Times New Roman" w:hAnsi="Times New Roman" w:cs="Times New Roman"/>
            <w:sz w:val="24"/>
            <w:szCs w:val="24"/>
          </w:rPr>
          <w:t>https://doi:10.1177/0013916504265445</w:t>
        </w:r>
      </w:hyperlink>
    </w:p>
    <w:p w14:paraId="47601963" w14:textId="49935D3F" w:rsidR="00625442" w:rsidRPr="00C274BA" w:rsidRDefault="00625442" w:rsidP="0065345D">
      <w:pPr>
        <w:spacing w:after="0" w:line="480" w:lineRule="exact"/>
        <w:ind w:left="709" w:hanging="709"/>
        <w:rPr>
          <w:rStyle w:val="Hyperlink"/>
          <w:rFonts w:ascii="Times New Roman" w:hAnsi="Times New Roman" w:cs="Times New Roman"/>
          <w:sz w:val="24"/>
          <w:szCs w:val="24"/>
        </w:rPr>
      </w:pPr>
      <w:r w:rsidRPr="00C274BA">
        <w:rPr>
          <w:rFonts w:ascii="Times New Roman" w:hAnsi="Times New Roman" w:cs="Times New Roman"/>
          <w:sz w:val="24"/>
          <w:szCs w:val="24"/>
        </w:rPr>
        <w:t xml:space="preserve">Batcho, K.I. (1995). Nostalgia: A Psychological Perspective. </w:t>
      </w:r>
      <w:r w:rsidRPr="00C274BA">
        <w:rPr>
          <w:rFonts w:ascii="Times New Roman" w:hAnsi="Times New Roman" w:cs="Times New Roman"/>
          <w:i/>
          <w:sz w:val="24"/>
          <w:szCs w:val="24"/>
        </w:rPr>
        <w:t>Perceptual and Motor Skills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80</w:t>
      </w:r>
      <w:r w:rsidRPr="00C274BA">
        <w:rPr>
          <w:rFonts w:ascii="Times New Roman" w:hAnsi="Times New Roman" w:cs="Times New Roman"/>
          <w:sz w:val="24"/>
          <w:szCs w:val="24"/>
        </w:rPr>
        <w:t xml:space="preserve">(1), 131–143. </w:t>
      </w:r>
      <w:hyperlink r:id="rId20" w:history="1">
        <w:r w:rsidR="00D52F62" w:rsidRPr="00C274BA">
          <w:rPr>
            <w:rStyle w:val="Hyperlink"/>
            <w:rFonts w:ascii="Times New Roman" w:hAnsi="Times New Roman" w:cs="Times New Roman"/>
            <w:sz w:val="24"/>
            <w:szCs w:val="24"/>
          </w:rPr>
          <w:t>https://doi.org/10.2466/pms.1995.80.1.131</w:t>
        </w:r>
      </w:hyperlink>
    </w:p>
    <w:p w14:paraId="0310C076" w14:textId="46F5704D" w:rsidR="004C677F" w:rsidRPr="00C274BA" w:rsidRDefault="004C677F"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Bouton, M.E., Dunlap, C.M., &amp; Swartzentruber, D. (1987) </w:t>
      </w:r>
      <w:r w:rsidRPr="00C274BA">
        <w:rPr>
          <w:rFonts w:ascii="Times New Roman" w:hAnsi="Times New Roman" w:cs="Times New Roman"/>
          <w:bCs/>
          <w:sz w:val="24"/>
          <w:szCs w:val="24"/>
        </w:rPr>
        <w:t xml:space="preserve">Potentiation of taste by another taste during compound aversion learning. </w:t>
      </w:r>
      <w:r w:rsidRPr="00C274BA">
        <w:rPr>
          <w:rFonts w:ascii="Times New Roman" w:hAnsi="Times New Roman" w:cs="Times New Roman"/>
          <w:bCs/>
          <w:i/>
          <w:sz w:val="24"/>
          <w:szCs w:val="24"/>
        </w:rPr>
        <w:t>Animal Learning and Behavior, 15</w:t>
      </w:r>
      <w:r w:rsidR="00E87034">
        <w:rPr>
          <w:rFonts w:ascii="Times New Roman" w:hAnsi="Times New Roman" w:cs="Times New Roman"/>
          <w:bCs/>
          <w:iCs/>
          <w:sz w:val="24"/>
          <w:szCs w:val="24"/>
        </w:rPr>
        <w:t>(4)</w:t>
      </w:r>
      <w:r w:rsidRPr="00C274BA">
        <w:rPr>
          <w:rFonts w:ascii="Times New Roman" w:hAnsi="Times New Roman" w:cs="Times New Roman"/>
          <w:bCs/>
          <w:sz w:val="24"/>
          <w:szCs w:val="24"/>
        </w:rPr>
        <w:t>, 433-438.</w:t>
      </w:r>
      <w:r w:rsidR="004030FB" w:rsidRPr="00C274BA">
        <w:rPr>
          <w:rFonts w:ascii="Times New Roman" w:hAnsi="Times New Roman" w:cs="Times New Roman"/>
          <w:bCs/>
          <w:sz w:val="24"/>
          <w:szCs w:val="24"/>
        </w:rPr>
        <w:t xml:space="preserve"> </w:t>
      </w:r>
      <w:hyperlink r:id="rId21" w:history="1">
        <w:r w:rsidR="004030FB" w:rsidRPr="0065345D">
          <w:rPr>
            <w:rStyle w:val="Hyperlink"/>
            <w:rFonts w:ascii="Times New Roman" w:hAnsi="Times New Roman" w:cs="Times New Roman"/>
            <w:bCs/>
            <w:sz w:val="24"/>
            <w:szCs w:val="24"/>
          </w:rPr>
          <w:t>https://doi.org/</w:t>
        </w:r>
        <w:r w:rsidR="004030FB" w:rsidRPr="0065345D">
          <w:rPr>
            <w:rStyle w:val="Hyperlink"/>
            <w:rFonts w:ascii="Arial" w:hAnsi="Arial" w:cs="Arial"/>
            <w:sz w:val="21"/>
            <w:szCs w:val="21"/>
            <w:shd w:val="clear" w:color="auto" w:fill="FFFFFF"/>
          </w:rPr>
          <w:t xml:space="preserve"> </w:t>
        </w:r>
        <w:r w:rsidR="004030FB" w:rsidRPr="0065345D">
          <w:rPr>
            <w:rStyle w:val="Hyperlink"/>
            <w:rFonts w:ascii="Times New Roman" w:hAnsi="Times New Roman" w:cs="Times New Roman"/>
            <w:sz w:val="24"/>
            <w:szCs w:val="24"/>
            <w:shd w:val="clear" w:color="auto" w:fill="FFFFFF"/>
          </w:rPr>
          <w:t>10.3758/BF03205053</w:t>
        </w:r>
      </w:hyperlink>
    </w:p>
    <w:p w14:paraId="16D298DE" w14:textId="3C583AA0" w:rsidR="000A5CB1" w:rsidRDefault="00874EC8" w:rsidP="000A5CB1">
      <w:pPr>
        <w:spacing w:after="0" w:line="480" w:lineRule="exact"/>
        <w:ind w:left="709" w:hanging="709"/>
        <w:rPr>
          <w:rFonts w:ascii="Times New Roman" w:hAnsi="Times New Roman" w:cs="Times New Roman"/>
          <w:sz w:val="24"/>
          <w:szCs w:val="24"/>
          <w:lang w:val="pt-PT"/>
        </w:rPr>
      </w:pPr>
      <w:r w:rsidRPr="00C274BA">
        <w:rPr>
          <w:rFonts w:ascii="Times New Roman" w:hAnsi="Times New Roman" w:cs="Times New Roman"/>
          <w:sz w:val="24"/>
          <w:szCs w:val="24"/>
        </w:rPr>
        <w:t xml:space="preserve">Caduff, D., &amp; Timpf, S. (2008). On the assessment of landmark salience for human navigation. </w:t>
      </w:r>
      <w:r w:rsidRPr="00E87034">
        <w:rPr>
          <w:rFonts w:ascii="Times New Roman" w:hAnsi="Times New Roman" w:cs="Times New Roman"/>
          <w:i/>
          <w:sz w:val="24"/>
          <w:szCs w:val="24"/>
          <w:lang w:val="pt-PT"/>
        </w:rPr>
        <w:t>Cognitive Processing</w:t>
      </w:r>
      <w:r w:rsidRPr="00E87034">
        <w:rPr>
          <w:rFonts w:ascii="Times New Roman" w:hAnsi="Times New Roman" w:cs="Times New Roman"/>
          <w:sz w:val="24"/>
          <w:szCs w:val="24"/>
          <w:lang w:val="pt-PT"/>
        </w:rPr>
        <w:t xml:space="preserve">, </w:t>
      </w:r>
      <w:r w:rsidRPr="00E87034">
        <w:rPr>
          <w:rFonts w:ascii="Times New Roman" w:hAnsi="Times New Roman" w:cs="Times New Roman"/>
          <w:i/>
          <w:sz w:val="24"/>
          <w:szCs w:val="24"/>
          <w:lang w:val="pt-PT"/>
        </w:rPr>
        <w:t>9</w:t>
      </w:r>
      <w:r w:rsidRPr="00E87034">
        <w:rPr>
          <w:rFonts w:ascii="Times New Roman" w:hAnsi="Times New Roman" w:cs="Times New Roman"/>
          <w:sz w:val="24"/>
          <w:szCs w:val="24"/>
          <w:lang w:val="pt-PT"/>
        </w:rPr>
        <w:t xml:space="preserve">(4), 249–267. </w:t>
      </w:r>
      <w:hyperlink r:id="rId22" w:history="1">
        <w:r w:rsidR="000A5CB1" w:rsidRPr="00397415">
          <w:rPr>
            <w:rStyle w:val="Hyperlink"/>
            <w:rFonts w:ascii="Times New Roman" w:hAnsi="Times New Roman" w:cs="Times New Roman"/>
            <w:sz w:val="24"/>
            <w:szCs w:val="24"/>
            <w:lang w:val="pt-PT"/>
          </w:rPr>
          <w:t>https://doi.org/10.1007/s10339-007-0199-2</w:t>
        </w:r>
      </w:hyperlink>
    </w:p>
    <w:p w14:paraId="362851DE" w14:textId="0E8B744B" w:rsidR="00425702" w:rsidRDefault="008F3C7B" w:rsidP="0065345D">
      <w:pPr>
        <w:spacing w:after="0" w:line="480" w:lineRule="exact"/>
        <w:rPr>
          <w:rFonts w:ascii="Times New Roman" w:hAnsi="Times New Roman" w:cs="Times New Roman"/>
          <w:sz w:val="24"/>
          <w:szCs w:val="24"/>
        </w:rPr>
      </w:pPr>
      <w:r w:rsidRPr="00E87034">
        <w:rPr>
          <w:rFonts w:ascii="Times New Roman" w:hAnsi="Times New Roman" w:cs="Times New Roman"/>
          <w:sz w:val="24"/>
          <w:szCs w:val="24"/>
          <w:lang w:val="pt-PT"/>
        </w:rPr>
        <w:t>Chamizo</w:t>
      </w:r>
      <w:r w:rsidR="007F7E50" w:rsidRPr="00E87034">
        <w:rPr>
          <w:rStyle w:val="value"/>
          <w:rFonts w:ascii="Times New Roman" w:hAnsi="Times New Roman" w:cs="Times New Roman"/>
          <w:color w:val="000000"/>
          <w:sz w:val="24"/>
          <w:szCs w:val="24"/>
          <w:shd w:val="clear" w:color="auto" w:fill="FFFFFF"/>
          <w:lang w:val="pt-PT"/>
        </w:rPr>
        <w:t>,</w:t>
      </w:r>
      <w:r w:rsidR="007F7E50" w:rsidRPr="00E87034">
        <w:rPr>
          <w:rStyle w:val="ng-star-inserted"/>
          <w:rFonts w:ascii="Times New Roman" w:hAnsi="Times New Roman" w:cs="Times New Roman"/>
          <w:color w:val="000000"/>
          <w:sz w:val="24"/>
          <w:szCs w:val="24"/>
          <w:shd w:val="clear" w:color="auto" w:fill="FFFFFF"/>
          <w:lang w:val="pt-PT"/>
        </w:rPr>
        <w:t> V.</w:t>
      </w:r>
      <w:r w:rsidR="0065345D">
        <w:rPr>
          <w:rStyle w:val="ng-star-inserted"/>
          <w:rFonts w:ascii="Times New Roman" w:hAnsi="Times New Roman" w:cs="Times New Roman"/>
          <w:color w:val="000000"/>
          <w:sz w:val="24"/>
          <w:szCs w:val="24"/>
          <w:shd w:val="clear" w:color="auto" w:fill="FFFFFF"/>
          <w:lang w:val="pt-PT"/>
        </w:rPr>
        <w:t xml:space="preserve"> </w:t>
      </w:r>
      <w:r w:rsidR="007F7E50" w:rsidRPr="00E87034">
        <w:rPr>
          <w:rStyle w:val="ng-star-inserted"/>
          <w:rFonts w:ascii="Times New Roman" w:hAnsi="Times New Roman" w:cs="Times New Roman"/>
          <w:color w:val="000000"/>
          <w:sz w:val="24"/>
          <w:szCs w:val="24"/>
          <w:shd w:val="clear" w:color="auto" w:fill="FFFFFF"/>
          <w:lang w:val="pt-PT"/>
        </w:rPr>
        <w:t xml:space="preserve">D., </w:t>
      </w:r>
      <w:hyperlink r:id="rId23" w:history="1">
        <w:r w:rsidR="007F7E50" w:rsidRPr="00E87034">
          <w:rPr>
            <w:rStyle w:val="ng-star-inserted"/>
            <w:rFonts w:ascii="Times New Roman" w:hAnsi="Times New Roman" w:cs="Times New Roman"/>
            <w:color w:val="000000"/>
            <w:sz w:val="24"/>
            <w:szCs w:val="24"/>
            <w:shd w:val="clear" w:color="auto" w:fill="FFFFFF"/>
            <w:lang w:val="pt-PT"/>
          </w:rPr>
          <w:t>Rodrigo, T</w:t>
        </w:r>
      </w:hyperlink>
      <w:r w:rsidR="007F7E50" w:rsidRPr="00E87034">
        <w:rPr>
          <w:rStyle w:val="value"/>
          <w:rFonts w:ascii="Times New Roman" w:hAnsi="Times New Roman" w:cs="Times New Roman"/>
          <w:color w:val="000000"/>
          <w:sz w:val="24"/>
          <w:szCs w:val="24"/>
          <w:shd w:val="clear" w:color="auto" w:fill="FFFFFF"/>
          <w:lang w:val="pt-PT"/>
        </w:rPr>
        <w:t>.,</w:t>
      </w:r>
      <w:r w:rsidR="007F7E50" w:rsidRPr="00E87034">
        <w:rPr>
          <w:rStyle w:val="ng-star-inserted"/>
          <w:rFonts w:ascii="Times New Roman" w:hAnsi="Times New Roman" w:cs="Times New Roman"/>
          <w:color w:val="000000"/>
          <w:sz w:val="24"/>
          <w:szCs w:val="24"/>
          <w:shd w:val="clear" w:color="auto" w:fill="FFFFFF"/>
          <w:lang w:val="pt-PT"/>
        </w:rPr>
        <w:t> </w:t>
      </w:r>
      <w:hyperlink r:id="rId24" w:history="1">
        <w:r w:rsidR="007F7E50" w:rsidRPr="00E87034">
          <w:rPr>
            <w:rStyle w:val="ng-star-inserted"/>
            <w:rFonts w:ascii="Times New Roman" w:hAnsi="Times New Roman" w:cs="Times New Roman"/>
            <w:color w:val="000000"/>
            <w:sz w:val="24"/>
            <w:szCs w:val="24"/>
            <w:shd w:val="clear" w:color="auto" w:fill="FFFFFF"/>
            <w:lang w:val="pt-PT"/>
          </w:rPr>
          <w:t xml:space="preserve">Peris, </w:t>
        </w:r>
      </w:hyperlink>
      <w:r w:rsidR="007F7E50" w:rsidRPr="00E87034">
        <w:rPr>
          <w:rStyle w:val="font-size-14"/>
          <w:rFonts w:ascii="Times New Roman" w:hAnsi="Times New Roman" w:cs="Times New Roman"/>
          <w:color w:val="000000"/>
          <w:sz w:val="24"/>
          <w:szCs w:val="24"/>
          <w:shd w:val="clear" w:color="auto" w:fill="FFFFFF"/>
          <w:lang w:val="pt-PT"/>
        </w:rPr>
        <w:t>J.</w:t>
      </w:r>
      <w:r w:rsidR="0065345D">
        <w:rPr>
          <w:rStyle w:val="font-size-14"/>
          <w:rFonts w:ascii="Times New Roman" w:hAnsi="Times New Roman" w:cs="Times New Roman"/>
          <w:color w:val="000000"/>
          <w:sz w:val="24"/>
          <w:szCs w:val="24"/>
          <w:shd w:val="clear" w:color="auto" w:fill="FFFFFF"/>
          <w:lang w:val="pt-PT"/>
        </w:rPr>
        <w:t xml:space="preserve"> </w:t>
      </w:r>
      <w:r w:rsidR="007F7E50" w:rsidRPr="00E87034">
        <w:rPr>
          <w:rStyle w:val="font-size-14"/>
          <w:rFonts w:ascii="Times New Roman" w:hAnsi="Times New Roman" w:cs="Times New Roman"/>
          <w:color w:val="000000"/>
          <w:sz w:val="24"/>
          <w:szCs w:val="24"/>
          <w:shd w:val="clear" w:color="auto" w:fill="FFFFFF"/>
          <w:lang w:val="pt-PT"/>
        </w:rPr>
        <w:t>M., &amp;</w:t>
      </w:r>
      <w:r w:rsidR="007F7E50" w:rsidRPr="00E87034">
        <w:rPr>
          <w:rStyle w:val="ng-star-inserted"/>
          <w:rFonts w:ascii="Times New Roman" w:hAnsi="Times New Roman" w:cs="Times New Roman"/>
          <w:color w:val="000000"/>
          <w:sz w:val="24"/>
          <w:szCs w:val="24"/>
          <w:shd w:val="clear" w:color="auto" w:fill="FFFFFF"/>
          <w:lang w:val="pt-PT"/>
        </w:rPr>
        <w:t> </w:t>
      </w:r>
      <w:hyperlink r:id="rId25" w:history="1">
        <w:r w:rsidR="007F7E50" w:rsidRPr="00E87034">
          <w:rPr>
            <w:rStyle w:val="ng-star-inserted"/>
            <w:rFonts w:ascii="Times New Roman" w:hAnsi="Times New Roman" w:cs="Times New Roman"/>
            <w:color w:val="000000"/>
            <w:sz w:val="24"/>
            <w:szCs w:val="24"/>
            <w:shd w:val="clear" w:color="auto" w:fill="FFFFFF"/>
            <w:lang w:val="pt-PT"/>
          </w:rPr>
          <w:t>Grau, M</w:t>
        </w:r>
      </w:hyperlink>
      <w:r w:rsidR="007F7E50" w:rsidRPr="00E87034">
        <w:rPr>
          <w:rStyle w:val="value"/>
          <w:rFonts w:ascii="Times New Roman" w:hAnsi="Times New Roman" w:cs="Times New Roman"/>
          <w:color w:val="000000"/>
          <w:sz w:val="24"/>
          <w:szCs w:val="24"/>
          <w:shd w:val="clear" w:color="auto" w:fill="FFFFFF"/>
          <w:lang w:val="pt-PT"/>
        </w:rPr>
        <w:t>.</w:t>
      </w:r>
      <w:r w:rsidRPr="00E87034">
        <w:rPr>
          <w:rFonts w:ascii="Times New Roman" w:hAnsi="Times New Roman" w:cs="Times New Roman"/>
          <w:sz w:val="24"/>
          <w:szCs w:val="24"/>
          <w:lang w:val="pt-PT"/>
        </w:rPr>
        <w:t xml:space="preserve"> </w:t>
      </w:r>
      <w:r w:rsidRPr="00C274BA">
        <w:rPr>
          <w:rFonts w:ascii="Times New Roman" w:hAnsi="Times New Roman" w:cs="Times New Roman"/>
          <w:sz w:val="24"/>
          <w:szCs w:val="24"/>
        </w:rPr>
        <w:t>(2006)</w:t>
      </w:r>
      <w:r w:rsidR="00874EC8" w:rsidRPr="00C274BA">
        <w:rPr>
          <w:rFonts w:ascii="Times New Roman" w:hAnsi="Times New Roman" w:cs="Times New Roman"/>
          <w:sz w:val="24"/>
          <w:szCs w:val="24"/>
        </w:rPr>
        <w:t>.</w:t>
      </w:r>
      <w:r w:rsidR="007F7E50" w:rsidRPr="00C274BA">
        <w:rPr>
          <w:rFonts w:ascii="Times New Roman" w:hAnsi="Times New Roman" w:cs="Times New Roman"/>
          <w:sz w:val="24"/>
          <w:szCs w:val="24"/>
        </w:rPr>
        <w:t xml:space="preserve"> The influence of landmark </w:t>
      </w:r>
    </w:p>
    <w:p w14:paraId="3CAA74AB" w14:textId="77777777" w:rsidR="00425702" w:rsidRDefault="007F7E50" w:rsidP="0065345D">
      <w:pPr>
        <w:spacing w:after="0" w:line="480" w:lineRule="exact"/>
        <w:ind w:firstLine="709"/>
        <w:rPr>
          <w:rFonts w:ascii="Times New Roman" w:hAnsi="Times New Roman" w:cs="Times New Roman"/>
          <w:i/>
          <w:sz w:val="24"/>
          <w:szCs w:val="24"/>
        </w:rPr>
      </w:pPr>
      <w:r w:rsidRPr="00C274BA">
        <w:rPr>
          <w:rFonts w:ascii="Times New Roman" w:hAnsi="Times New Roman" w:cs="Times New Roman"/>
          <w:sz w:val="24"/>
          <w:szCs w:val="24"/>
        </w:rPr>
        <w:t xml:space="preserve">salience in a navigation task: An additive effect between its components. </w:t>
      </w:r>
      <w:r w:rsidRPr="00C274BA">
        <w:rPr>
          <w:rFonts w:ascii="Times New Roman" w:hAnsi="Times New Roman" w:cs="Times New Roman"/>
          <w:i/>
          <w:sz w:val="24"/>
          <w:szCs w:val="24"/>
        </w:rPr>
        <w:t xml:space="preserve">Journal of </w:t>
      </w:r>
    </w:p>
    <w:p w14:paraId="234AA7E7" w14:textId="77777777" w:rsidR="00425702" w:rsidRDefault="007F7E50" w:rsidP="0065345D">
      <w:pPr>
        <w:spacing w:after="0" w:line="480" w:lineRule="exact"/>
        <w:ind w:firstLine="720"/>
        <w:rPr>
          <w:rFonts w:ascii="Times New Roman" w:hAnsi="Times New Roman" w:cs="Times New Roman"/>
          <w:sz w:val="24"/>
          <w:szCs w:val="24"/>
        </w:rPr>
      </w:pPr>
      <w:r w:rsidRPr="00C274BA">
        <w:rPr>
          <w:rFonts w:ascii="Times New Roman" w:hAnsi="Times New Roman" w:cs="Times New Roman"/>
          <w:i/>
          <w:sz w:val="24"/>
          <w:szCs w:val="24"/>
        </w:rPr>
        <w:t>Experimental Psychology:</w:t>
      </w:r>
      <w:r w:rsidR="00874EC8" w:rsidRPr="00C274BA">
        <w:rPr>
          <w:rFonts w:ascii="Times New Roman" w:hAnsi="Times New Roman" w:cs="Times New Roman"/>
          <w:i/>
          <w:sz w:val="24"/>
          <w:szCs w:val="24"/>
        </w:rPr>
        <w:t xml:space="preserve"> Animal Behavior Processes, 32</w:t>
      </w:r>
      <w:r w:rsidRPr="00C274BA">
        <w:rPr>
          <w:rFonts w:ascii="Times New Roman" w:hAnsi="Times New Roman" w:cs="Times New Roman"/>
          <w:sz w:val="24"/>
          <w:szCs w:val="24"/>
        </w:rPr>
        <w:t>(3)</w:t>
      </w:r>
      <w:r w:rsidR="00874EC8" w:rsidRPr="00C274BA">
        <w:rPr>
          <w:rFonts w:ascii="Times New Roman" w:hAnsi="Times New Roman" w:cs="Times New Roman"/>
          <w:sz w:val="24"/>
          <w:szCs w:val="24"/>
        </w:rPr>
        <w:t>, 339–344.</w:t>
      </w:r>
      <w:r w:rsidRPr="00C274BA">
        <w:rPr>
          <w:rFonts w:ascii="Times New Roman" w:hAnsi="Times New Roman" w:cs="Times New Roman"/>
          <w:sz w:val="24"/>
          <w:szCs w:val="24"/>
        </w:rPr>
        <w:t xml:space="preserve"> </w:t>
      </w:r>
    </w:p>
    <w:p w14:paraId="4C6CC1E3" w14:textId="3FFAA420" w:rsidR="00E93E52" w:rsidRPr="00C274BA" w:rsidRDefault="00D7518C" w:rsidP="0065345D">
      <w:pPr>
        <w:spacing w:after="0" w:line="480" w:lineRule="exact"/>
        <w:ind w:firstLine="720"/>
        <w:rPr>
          <w:rFonts w:ascii="Times New Roman" w:hAnsi="Times New Roman" w:cs="Times New Roman"/>
          <w:color w:val="000000"/>
          <w:sz w:val="24"/>
          <w:szCs w:val="24"/>
          <w:shd w:val="clear" w:color="auto" w:fill="FFFFFF"/>
        </w:rPr>
      </w:pPr>
      <w:hyperlink r:id="rId26" w:history="1">
        <w:r w:rsidR="0065345D" w:rsidRPr="00397415">
          <w:rPr>
            <w:rStyle w:val="Hyperlink"/>
            <w:rFonts w:ascii="Times New Roman" w:hAnsi="Times New Roman" w:cs="Times New Roman"/>
            <w:sz w:val="24"/>
            <w:szCs w:val="24"/>
          </w:rPr>
          <w:t>https://doi.org/</w:t>
        </w:r>
        <w:r w:rsidR="0065345D" w:rsidRPr="00397415">
          <w:rPr>
            <w:rStyle w:val="Hyperlink"/>
            <w:rFonts w:ascii="Times New Roman" w:hAnsi="Times New Roman" w:cs="Times New Roman"/>
            <w:sz w:val="24"/>
            <w:szCs w:val="24"/>
            <w:shd w:val="clear" w:color="auto" w:fill="FFFFFF"/>
          </w:rPr>
          <w:t>10.1037/0097-7403.32.3.33</w:t>
        </w:r>
      </w:hyperlink>
    </w:p>
    <w:p w14:paraId="25E17BE5" w14:textId="4B22C575" w:rsidR="003441FB" w:rsidRPr="00C274BA" w:rsidRDefault="003441FB"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Chiu, Y.-C., Algase, D., Whall, A., Liang, J., Liu, H.-C., Lin, K.-N., &amp; Wang, P.-N. (2004). Getting </w:t>
      </w:r>
      <w:r w:rsidR="00B16A34" w:rsidRPr="00C274BA">
        <w:rPr>
          <w:rFonts w:ascii="Times New Roman" w:hAnsi="Times New Roman" w:cs="Times New Roman"/>
          <w:sz w:val="24"/>
          <w:szCs w:val="24"/>
        </w:rPr>
        <w:t>l</w:t>
      </w:r>
      <w:r w:rsidRPr="00C274BA">
        <w:rPr>
          <w:rFonts w:ascii="Times New Roman" w:hAnsi="Times New Roman" w:cs="Times New Roman"/>
          <w:sz w:val="24"/>
          <w:szCs w:val="24"/>
        </w:rPr>
        <w:t xml:space="preserve">ost: Directed </w:t>
      </w:r>
      <w:r w:rsidR="00B16A34" w:rsidRPr="00C274BA">
        <w:rPr>
          <w:rFonts w:ascii="Times New Roman" w:hAnsi="Times New Roman" w:cs="Times New Roman"/>
          <w:sz w:val="24"/>
          <w:szCs w:val="24"/>
        </w:rPr>
        <w:t>a</w:t>
      </w:r>
      <w:r w:rsidRPr="00C274BA">
        <w:rPr>
          <w:rFonts w:ascii="Times New Roman" w:hAnsi="Times New Roman" w:cs="Times New Roman"/>
          <w:sz w:val="24"/>
          <w:szCs w:val="24"/>
        </w:rPr>
        <w:t xml:space="preserve">ttention and </w:t>
      </w:r>
      <w:r w:rsidR="00B16A34" w:rsidRPr="00C274BA">
        <w:rPr>
          <w:rFonts w:ascii="Times New Roman" w:hAnsi="Times New Roman" w:cs="Times New Roman"/>
          <w:sz w:val="24"/>
          <w:szCs w:val="24"/>
        </w:rPr>
        <w:t>e</w:t>
      </w:r>
      <w:r w:rsidRPr="00C274BA">
        <w:rPr>
          <w:rFonts w:ascii="Times New Roman" w:hAnsi="Times New Roman" w:cs="Times New Roman"/>
          <w:sz w:val="24"/>
          <w:szCs w:val="24"/>
        </w:rPr>
        <w:t xml:space="preserve">xecutive </w:t>
      </w:r>
      <w:r w:rsidR="00B16A34" w:rsidRPr="00C274BA">
        <w:rPr>
          <w:rFonts w:ascii="Times New Roman" w:hAnsi="Times New Roman" w:cs="Times New Roman"/>
          <w:sz w:val="24"/>
          <w:szCs w:val="24"/>
        </w:rPr>
        <w:t>f</w:t>
      </w:r>
      <w:r w:rsidRPr="00C274BA">
        <w:rPr>
          <w:rFonts w:ascii="Times New Roman" w:hAnsi="Times New Roman" w:cs="Times New Roman"/>
          <w:sz w:val="24"/>
          <w:szCs w:val="24"/>
        </w:rPr>
        <w:t xml:space="preserve">unctions in </w:t>
      </w:r>
      <w:r w:rsidR="00B16A34" w:rsidRPr="00C274BA">
        <w:rPr>
          <w:rFonts w:ascii="Times New Roman" w:hAnsi="Times New Roman" w:cs="Times New Roman"/>
          <w:sz w:val="24"/>
          <w:szCs w:val="24"/>
        </w:rPr>
        <w:t>e</w:t>
      </w:r>
      <w:r w:rsidRPr="00C274BA">
        <w:rPr>
          <w:rFonts w:ascii="Times New Roman" w:hAnsi="Times New Roman" w:cs="Times New Roman"/>
          <w:sz w:val="24"/>
          <w:szCs w:val="24"/>
        </w:rPr>
        <w:t xml:space="preserve">arly Alzheimer’s </w:t>
      </w:r>
      <w:r w:rsidR="00EB1FEB" w:rsidRPr="00C274BA">
        <w:rPr>
          <w:rFonts w:ascii="Times New Roman" w:hAnsi="Times New Roman" w:cs="Times New Roman"/>
          <w:sz w:val="24"/>
          <w:szCs w:val="24"/>
        </w:rPr>
        <w:t>d</w:t>
      </w:r>
      <w:r w:rsidRPr="00C274BA">
        <w:rPr>
          <w:rFonts w:ascii="Times New Roman" w:hAnsi="Times New Roman" w:cs="Times New Roman"/>
          <w:sz w:val="24"/>
          <w:szCs w:val="24"/>
        </w:rPr>
        <w:t xml:space="preserve">isease </w:t>
      </w:r>
      <w:r w:rsidR="00B16A34" w:rsidRPr="00C274BA">
        <w:rPr>
          <w:rFonts w:ascii="Times New Roman" w:hAnsi="Times New Roman" w:cs="Times New Roman"/>
          <w:sz w:val="24"/>
          <w:szCs w:val="24"/>
        </w:rPr>
        <w:t>p</w:t>
      </w:r>
      <w:r w:rsidRPr="00C274BA">
        <w:rPr>
          <w:rFonts w:ascii="Times New Roman" w:hAnsi="Times New Roman" w:cs="Times New Roman"/>
          <w:sz w:val="24"/>
          <w:szCs w:val="24"/>
        </w:rPr>
        <w:t xml:space="preserve">atients. </w:t>
      </w:r>
      <w:r w:rsidRPr="00C274BA">
        <w:rPr>
          <w:rFonts w:ascii="Times New Roman" w:hAnsi="Times New Roman" w:cs="Times New Roman"/>
          <w:i/>
          <w:sz w:val="24"/>
          <w:szCs w:val="24"/>
        </w:rPr>
        <w:t>Dementia and Geriatric Cognitive Disorders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17</w:t>
      </w:r>
      <w:r w:rsidRPr="00C274BA">
        <w:rPr>
          <w:rFonts w:ascii="Times New Roman" w:hAnsi="Times New Roman" w:cs="Times New Roman"/>
          <w:sz w:val="24"/>
          <w:szCs w:val="24"/>
        </w:rPr>
        <w:t xml:space="preserve">(3), 174–180. </w:t>
      </w:r>
      <w:hyperlink r:id="rId27" w:history="1">
        <w:r w:rsidR="00D52F62" w:rsidRPr="00C274BA">
          <w:rPr>
            <w:rStyle w:val="Hyperlink"/>
            <w:rFonts w:ascii="Times New Roman" w:hAnsi="Times New Roman" w:cs="Times New Roman"/>
            <w:sz w:val="24"/>
            <w:szCs w:val="24"/>
          </w:rPr>
          <w:t>https://doi.org/10.1159/000076353</w:t>
        </w:r>
      </w:hyperlink>
    </w:p>
    <w:p w14:paraId="43A6EA06" w14:textId="429DA433" w:rsidR="00F419A9" w:rsidRPr="00C274BA" w:rsidRDefault="00F419A9" w:rsidP="0065345D">
      <w:pPr>
        <w:spacing w:after="0" w:line="480" w:lineRule="exact"/>
        <w:ind w:left="709" w:hanging="709"/>
        <w:rPr>
          <w:rFonts w:ascii="Times New Roman" w:hAnsi="Times New Roman" w:cs="Times New Roman"/>
          <w:sz w:val="24"/>
          <w:szCs w:val="24"/>
          <w:shd w:val="clear" w:color="auto" w:fill="FFFFFF"/>
        </w:rPr>
      </w:pPr>
      <w:r w:rsidRPr="00C274BA">
        <w:rPr>
          <w:rFonts w:ascii="Times New Roman" w:hAnsi="Times New Roman" w:cs="Times New Roman"/>
          <w:sz w:val="24"/>
          <w:szCs w:val="24"/>
        </w:rPr>
        <w:lastRenderedPageBreak/>
        <w:t>Cole</w:t>
      </w:r>
      <w:r w:rsidR="000524C2" w:rsidRPr="00C274BA">
        <w:rPr>
          <w:rFonts w:ascii="Times New Roman" w:hAnsi="Times New Roman" w:cs="Times New Roman"/>
          <w:sz w:val="24"/>
          <w:szCs w:val="24"/>
        </w:rPr>
        <w:t>,</w:t>
      </w:r>
      <w:r w:rsidRPr="00C274BA">
        <w:rPr>
          <w:rFonts w:ascii="Times New Roman" w:hAnsi="Times New Roman" w:cs="Times New Roman"/>
          <w:sz w:val="24"/>
          <w:szCs w:val="24"/>
        </w:rPr>
        <w:t xml:space="preserve"> </w:t>
      </w:r>
      <w:hyperlink r:id="rId28" w:history="1">
        <w:r w:rsidRPr="00C274BA">
          <w:rPr>
            <w:rStyle w:val="ng-star-inserted"/>
            <w:rFonts w:ascii="Times New Roman" w:hAnsi="Times New Roman" w:cs="Times New Roman"/>
            <w:color w:val="000000"/>
            <w:sz w:val="24"/>
            <w:szCs w:val="24"/>
            <w:shd w:val="clear" w:color="auto" w:fill="FFFFFF"/>
          </w:rPr>
          <w:t>M.R</w:t>
        </w:r>
      </w:hyperlink>
      <w:r w:rsidRPr="00C274BA">
        <w:rPr>
          <w:rStyle w:val="value"/>
          <w:rFonts w:ascii="Times New Roman" w:hAnsi="Times New Roman" w:cs="Times New Roman"/>
          <w:color w:val="000000"/>
          <w:sz w:val="24"/>
          <w:szCs w:val="24"/>
          <w:shd w:val="clear" w:color="auto" w:fill="FFFFFF"/>
        </w:rPr>
        <w:t xml:space="preserve">., </w:t>
      </w:r>
      <w:hyperlink r:id="rId29" w:history="1">
        <w:r w:rsidRPr="00C274BA">
          <w:rPr>
            <w:rStyle w:val="ng-star-inserted"/>
            <w:rFonts w:ascii="Times New Roman" w:hAnsi="Times New Roman" w:cs="Times New Roman"/>
            <w:color w:val="000000"/>
            <w:sz w:val="24"/>
            <w:szCs w:val="24"/>
            <w:shd w:val="clear" w:color="auto" w:fill="FFFFFF"/>
          </w:rPr>
          <w:t>Gibson, L</w:t>
        </w:r>
      </w:hyperlink>
      <w:r w:rsidRPr="00C274BA">
        <w:rPr>
          <w:rStyle w:val="value"/>
          <w:rFonts w:ascii="Times New Roman" w:hAnsi="Times New Roman" w:cs="Times New Roman"/>
          <w:color w:val="000000"/>
          <w:sz w:val="24"/>
          <w:szCs w:val="24"/>
          <w:shd w:val="clear" w:color="auto" w:fill="FFFFFF"/>
        </w:rPr>
        <w:t xml:space="preserve">., </w:t>
      </w:r>
      <w:hyperlink r:id="rId30" w:history="1">
        <w:r w:rsidRPr="00C274BA">
          <w:rPr>
            <w:rStyle w:val="ng-star-inserted"/>
            <w:rFonts w:ascii="Times New Roman" w:hAnsi="Times New Roman" w:cs="Times New Roman"/>
            <w:color w:val="000000"/>
            <w:sz w:val="24"/>
            <w:szCs w:val="24"/>
            <w:shd w:val="clear" w:color="auto" w:fill="FFFFFF"/>
          </w:rPr>
          <w:t>Pollack, A</w:t>
        </w:r>
      </w:hyperlink>
      <w:r w:rsidRPr="00C274BA">
        <w:rPr>
          <w:rStyle w:val="value"/>
          <w:rFonts w:ascii="Times New Roman" w:hAnsi="Times New Roman" w:cs="Times New Roman"/>
          <w:color w:val="000000"/>
          <w:sz w:val="24"/>
          <w:szCs w:val="24"/>
          <w:shd w:val="clear" w:color="auto" w:fill="FFFFFF"/>
        </w:rPr>
        <w:t xml:space="preserve">., &amp; </w:t>
      </w:r>
      <w:hyperlink r:id="rId31" w:history="1">
        <w:r w:rsidRPr="00C274BA">
          <w:rPr>
            <w:rStyle w:val="ng-star-inserted"/>
            <w:rFonts w:ascii="Times New Roman" w:hAnsi="Times New Roman" w:cs="Times New Roman"/>
            <w:color w:val="000000"/>
            <w:sz w:val="24"/>
            <w:szCs w:val="24"/>
            <w:shd w:val="clear" w:color="auto" w:fill="FFFFFF"/>
          </w:rPr>
          <w:t>Yates, L</w:t>
        </w:r>
      </w:hyperlink>
      <w:r w:rsidR="000524C2" w:rsidRPr="00C274BA">
        <w:rPr>
          <w:rFonts w:ascii="Times New Roman" w:hAnsi="Times New Roman" w:cs="Times New Roman"/>
          <w:sz w:val="24"/>
          <w:szCs w:val="24"/>
        </w:rPr>
        <w:t xml:space="preserve">. </w:t>
      </w:r>
      <w:r w:rsidRPr="00C274BA">
        <w:rPr>
          <w:rFonts w:ascii="Times New Roman" w:hAnsi="Times New Roman" w:cs="Times New Roman"/>
          <w:sz w:val="24"/>
          <w:szCs w:val="24"/>
        </w:rPr>
        <w:t>(2011)</w:t>
      </w:r>
      <w:r w:rsidR="000524C2" w:rsidRPr="00C274BA">
        <w:rPr>
          <w:rFonts w:ascii="Times New Roman" w:hAnsi="Times New Roman" w:cs="Times New Roman"/>
          <w:color w:val="2A2D35"/>
          <w:sz w:val="24"/>
          <w:szCs w:val="24"/>
        </w:rPr>
        <w:t xml:space="preserve">. </w:t>
      </w:r>
      <w:r w:rsidR="00E93E52" w:rsidRPr="00C274BA">
        <w:rPr>
          <w:rFonts w:ascii="Times New Roman" w:hAnsi="Times New Roman" w:cs="Times New Roman"/>
          <w:color w:val="2A2D35"/>
          <w:sz w:val="24"/>
          <w:szCs w:val="24"/>
        </w:rPr>
        <w:t xml:space="preserve">Potentiation </w:t>
      </w:r>
      <w:r w:rsidRPr="00C274BA">
        <w:rPr>
          <w:rFonts w:ascii="Times New Roman" w:hAnsi="Times New Roman" w:cs="Times New Roman"/>
          <w:color w:val="2A2D35"/>
          <w:sz w:val="24"/>
          <w:szCs w:val="24"/>
        </w:rPr>
        <w:t>and overshadowing of shape by wall color in a kite-shaped maze using rats in a foraging task</w:t>
      </w:r>
      <w:r w:rsidR="00E93E52" w:rsidRPr="00C274BA">
        <w:rPr>
          <w:rFonts w:ascii="Times New Roman" w:hAnsi="Times New Roman" w:cs="Times New Roman"/>
          <w:color w:val="2A2D35"/>
          <w:sz w:val="24"/>
          <w:szCs w:val="24"/>
        </w:rPr>
        <w:t xml:space="preserve">. </w:t>
      </w:r>
      <w:r w:rsidR="00E93E52" w:rsidRPr="00C274BA">
        <w:rPr>
          <w:rFonts w:ascii="Times New Roman" w:hAnsi="Times New Roman" w:cs="Times New Roman"/>
          <w:i/>
          <w:color w:val="2A2D35"/>
          <w:sz w:val="24"/>
          <w:szCs w:val="24"/>
        </w:rPr>
        <w:t>Learning and Motivation</w:t>
      </w:r>
      <w:r w:rsidR="00E93E52" w:rsidRPr="00C274BA">
        <w:rPr>
          <w:rFonts w:ascii="Times New Roman" w:hAnsi="Times New Roman" w:cs="Times New Roman"/>
          <w:color w:val="2A2D35"/>
          <w:sz w:val="24"/>
          <w:szCs w:val="24"/>
        </w:rPr>
        <w:t xml:space="preserve">, </w:t>
      </w:r>
      <w:r w:rsidR="000524C2" w:rsidRPr="00C274BA">
        <w:rPr>
          <w:rFonts w:ascii="Times New Roman" w:hAnsi="Times New Roman" w:cs="Times New Roman"/>
          <w:i/>
          <w:color w:val="2A2D35"/>
          <w:sz w:val="24"/>
          <w:szCs w:val="24"/>
        </w:rPr>
        <w:t>42</w:t>
      </w:r>
      <w:r w:rsidR="000524C2" w:rsidRPr="00C274BA">
        <w:rPr>
          <w:rFonts w:ascii="Times New Roman" w:hAnsi="Times New Roman" w:cs="Times New Roman"/>
          <w:color w:val="2A2D35"/>
          <w:sz w:val="24"/>
          <w:szCs w:val="24"/>
        </w:rPr>
        <w:t>(2), 99</w:t>
      </w:r>
      <w:r w:rsidR="000524C2" w:rsidRPr="00C274BA">
        <w:rPr>
          <w:rFonts w:ascii="Times New Roman" w:hAnsi="Times New Roman" w:cs="Times New Roman"/>
          <w:sz w:val="24"/>
          <w:szCs w:val="24"/>
        </w:rPr>
        <w:t>–</w:t>
      </w:r>
      <w:r w:rsidR="000524C2" w:rsidRPr="00C274BA">
        <w:rPr>
          <w:rFonts w:ascii="Times New Roman" w:hAnsi="Times New Roman" w:cs="Times New Roman"/>
          <w:color w:val="2A2D35"/>
          <w:sz w:val="24"/>
          <w:szCs w:val="24"/>
        </w:rPr>
        <w:t xml:space="preserve">112. </w:t>
      </w:r>
      <w:hyperlink r:id="rId32" w:history="1">
        <w:r w:rsidR="00D52F62" w:rsidRPr="00C274BA">
          <w:rPr>
            <w:rStyle w:val="Hyperlink"/>
            <w:rFonts w:ascii="Times New Roman" w:hAnsi="Times New Roman" w:cs="Times New Roman"/>
            <w:sz w:val="24"/>
            <w:szCs w:val="24"/>
          </w:rPr>
          <w:t>https://doi.org/</w:t>
        </w:r>
        <w:r w:rsidR="00D52F62" w:rsidRPr="00C274BA">
          <w:rPr>
            <w:rStyle w:val="Hyperlink"/>
            <w:rFonts w:ascii="Times New Roman" w:hAnsi="Times New Roman" w:cs="Times New Roman"/>
            <w:sz w:val="24"/>
            <w:szCs w:val="24"/>
            <w:shd w:val="clear" w:color="auto" w:fill="FFFFFF"/>
          </w:rPr>
          <w:t>10.1016/j.lmot.2010.11.001</w:t>
        </w:r>
      </w:hyperlink>
    </w:p>
    <w:p w14:paraId="378819B5" w14:textId="1B76FE28" w:rsidR="006A6CF4" w:rsidRPr="00C274BA" w:rsidRDefault="006A6CF4"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Cimadevilla, J.M., Lizana, J.R., Roldán, M.D., Cánovas, R., &amp; Rodríguez, E. (2014). Spatial memory alterations in children with epilepsy of genetic origin or unknown cause. </w:t>
      </w:r>
      <w:r w:rsidRPr="00C274BA">
        <w:rPr>
          <w:rFonts w:ascii="Times New Roman" w:hAnsi="Times New Roman" w:cs="Times New Roman"/>
          <w:i/>
          <w:sz w:val="24"/>
          <w:szCs w:val="24"/>
        </w:rPr>
        <w:t>Epileptic Disorders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16</w:t>
      </w:r>
      <w:r w:rsidRPr="00C274BA">
        <w:rPr>
          <w:rFonts w:ascii="Times New Roman" w:hAnsi="Times New Roman" w:cs="Times New Roman"/>
          <w:sz w:val="24"/>
          <w:szCs w:val="24"/>
        </w:rPr>
        <w:t xml:space="preserve">(2), 203–207. </w:t>
      </w:r>
      <w:hyperlink r:id="rId33" w:history="1">
        <w:r w:rsidR="00D52F62" w:rsidRPr="00C274BA">
          <w:rPr>
            <w:rStyle w:val="Hyperlink"/>
            <w:rFonts w:ascii="Times New Roman" w:hAnsi="Times New Roman" w:cs="Times New Roman"/>
            <w:sz w:val="24"/>
            <w:szCs w:val="24"/>
          </w:rPr>
          <w:t>https://doi.org/10. 1684/epd.2014.0661</w:t>
        </w:r>
      </w:hyperlink>
    </w:p>
    <w:p w14:paraId="319EDEB9" w14:textId="3F010831" w:rsidR="000524C2" w:rsidRPr="00C274BA" w:rsidRDefault="000524C2" w:rsidP="0065345D">
      <w:pPr>
        <w:autoSpaceDE w:val="0"/>
        <w:autoSpaceDN w:val="0"/>
        <w:adjustRightInd w:val="0"/>
        <w:spacing w:after="0" w:line="480" w:lineRule="exact"/>
        <w:ind w:left="709" w:hanging="709"/>
        <w:rPr>
          <w:rFonts w:ascii="Times New Roman" w:hAnsi="Times New Roman" w:cs="Times New Roman"/>
          <w:sz w:val="24"/>
          <w:szCs w:val="24"/>
        </w:rPr>
      </w:pPr>
      <w:r w:rsidRPr="0065345D">
        <w:rPr>
          <w:rFonts w:ascii="Times New Roman" w:hAnsi="Times New Roman" w:cs="Times New Roman"/>
          <w:sz w:val="24"/>
          <w:szCs w:val="24"/>
        </w:rPr>
        <w:t xml:space="preserve">Davis, R., Ohman, J.M., &amp; Weisbeck, C. (2017). </w:t>
      </w:r>
      <w:r w:rsidRPr="00C274BA">
        <w:rPr>
          <w:rFonts w:ascii="Times New Roman" w:hAnsi="Times New Roman" w:cs="Times New Roman"/>
          <w:sz w:val="24"/>
          <w:szCs w:val="24"/>
        </w:rPr>
        <w:t xml:space="preserve">Salient </w:t>
      </w:r>
      <w:r w:rsidR="00B16A34" w:rsidRPr="00C274BA">
        <w:rPr>
          <w:rFonts w:ascii="Times New Roman" w:hAnsi="Times New Roman" w:cs="Times New Roman"/>
          <w:sz w:val="24"/>
          <w:szCs w:val="24"/>
        </w:rPr>
        <w:t>c</w:t>
      </w:r>
      <w:r w:rsidRPr="00C274BA">
        <w:rPr>
          <w:rFonts w:ascii="Times New Roman" w:hAnsi="Times New Roman" w:cs="Times New Roman"/>
          <w:sz w:val="24"/>
          <w:szCs w:val="24"/>
        </w:rPr>
        <w:t xml:space="preserve">ues and </w:t>
      </w:r>
      <w:r w:rsidR="00B16A34" w:rsidRPr="00C274BA">
        <w:rPr>
          <w:rFonts w:ascii="Times New Roman" w:hAnsi="Times New Roman" w:cs="Times New Roman"/>
          <w:sz w:val="24"/>
          <w:szCs w:val="24"/>
        </w:rPr>
        <w:t>w</w:t>
      </w:r>
      <w:r w:rsidRPr="00C274BA">
        <w:rPr>
          <w:rFonts w:ascii="Times New Roman" w:hAnsi="Times New Roman" w:cs="Times New Roman"/>
          <w:sz w:val="24"/>
          <w:szCs w:val="24"/>
        </w:rPr>
        <w:t xml:space="preserve">ayfinding in Alzheimer’s </w:t>
      </w:r>
      <w:r w:rsidR="00EB1FEB" w:rsidRPr="00C274BA">
        <w:rPr>
          <w:rFonts w:ascii="Times New Roman" w:hAnsi="Times New Roman" w:cs="Times New Roman"/>
          <w:sz w:val="24"/>
          <w:szCs w:val="24"/>
        </w:rPr>
        <w:t>d</w:t>
      </w:r>
      <w:r w:rsidRPr="00C274BA">
        <w:rPr>
          <w:rFonts w:ascii="Times New Roman" w:hAnsi="Times New Roman" w:cs="Times New Roman"/>
          <w:sz w:val="24"/>
          <w:szCs w:val="24"/>
        </w:rPr>
        <w:t xml:space="preserve">isease </w:t>
      </w:r>
      <w:r w:rsidR="00B16A34" w:rsidRPr="00C274BA">
        <w:rPr>
          <w:rFonts w:ascii="Times New Roman" w:hAnsi="Times New Roman" w:cs="Times New Roman"/>
          <w:sz w:val="24"/>
          <w:szCs w:val="24"/>
        </w:rPr>
        <w:t>w</w:t>
      </w:r>
      <w:r w:rsidRPr="00C274BA">
        <w:rPr>
          <w:rFonts w:ascii="Times New Roman" w:hAnsi="Times New Roman" w:cs="Times New Roman"/>
          <w:sz w:val="24"/>
          <w:szCs w:val="24"/>
        </w:rPr>
        <w:t xml:space="preserve">ithin a </w:t>
      </w:r>
      <w:r w:rsidR="00B16A34" w:rsidRPr="00C274BA">
        <w:rPr>
          <w:rFonts w:ascii="Times New Roman" w:hAnsi="Times New Roman" w:cs="Times New Roman"/>
          <w:sz w:val="24"/>
          <w:szCs w:val="24"/>
        </w:rPr>
        <w:t>v</w:t>
      </w:r>
      <w:r w:rsidRPr="00C274BA">
        <w:rPr>
          <w:rFonts w:ascii="Times New Roman" w:hAnsi="Times New Roman" w:cs="Times New Roman"/>
          <w:sz w:val="24"/>
          <w:szCs w:val="24"/>
        </w:rPr>
        <w:t xml:space="preserve">irtual </w:t>
      </w:r>
      <w:r w:rsidR="00B16A34" w:rsidRPr="00C274BA">
        <w:rPr>
          <w:rFonts w:ascii="Times New Roman" w:hAnsi="Times New Roman" w:cs="Times New Roman"/>
          <w:sz w:val="24"/>
          <w:szCs w:val="24"/>
        </w:rPr>
        <w:t>s</w:t>
      </w:r>
      <w:r w:rsidRPr="00C274BA">
        <w:rPr>
          <w:rFonts w:ascii="Times New Roman" w:hAnsi="Times New Roman" w:cs="Times New Roman"/>
          <w:sz w:val="24"/>
          <w:szCs w:val="24"/>
        </w:rPr>
        <w:t xml:space="preserve">enior </w:t>
      </w:r>
      <w:r w:rsidR="00B16A34" w:rsidRPr="00C274BA">
        <w:rPr>
          <w:rFonts w:ascii="Times New Roman" w:hAnsi="Times New Roman" w:cs="Times New Roman"/>
          <w:sz w:val="24"/>
          <w:szCs w:val="24"/>
        </w:rPr>
        <w:t>r</w:t>
      </w:r>
      <w:r w:rsidRPr="00C274BA">
        <w:rPr>
          <w:rFonts w:ascii="Times New Roman" w:hAnsi="Times New Roman" w:cs="Times New Roman"/>
          <w:sz w:val="24"/>
          <w:szCs w:val="24"/>
        </w:rPr>
        <w:t xml:space="preserve">esidence. </w:t>
      </w:r>
      <w:r w:rsidRPr="00C274BA">
        <w:rPr>
          <w:rFonts w:ascii="Times New Roman" w:hAnsi="Times New Roman" w:cs="Times New Roman"/>
          <w:i/>
          <w:sz w:val="24"/>
          <w:szCs w:val="24"/>
        </w:rPr>
        <w:t>Environment and Behavior</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49</w:t>
      </w:r>
      <w:r w:rsidRPr="00C274BA">
        <w:rPr>
          <w:rFonts w:ascii="Times New Roman" w:hAnsi="Times New Roman" w:cs="Times New Roman"/>
          <w:sz w:val="24"/>
          <w:szCs w:val="24"/>
        </w:rPr>
        <w:t xml:space="preserve">(9), 1038–1065. </w:t>
      </w:r>
      <w:hyperlink r:id="rId34" w:history="1">
        <w:r w:rsidR="00D52F62" w:rsidRPr="00C274BA">
          <w:rPr>
            <w:rStyle w:val="Hyperlink"/>
            <w:rFonts w:ascii="Times New Roman" w:hAnsi="Times New Roman" w:cs="Times New Roman"/>
            <w:sz w:val="24"/>
            <w:szCs w:val="24"/>
          </w:rPr>
          <w:t>https://doi.org/10.1177/0013916516677341</w:t>
        </w:r>
      </w:hyperlink>
    </w:p>
    <w:p w14:paraId="0684D3A2" w14:textId="239818D4" w:rsidR="00E93E52" w:rsidRPr="00C274BA" w:rsidRDefault="00E93E52"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Davis, R.L., &amp; Therrien, B.A. (2012). Cue color and familiarity in place learning for older adults. </w:t>
      </w:r>
      <w:r w:rsidRPr="00C274BA">
        <w:rPr>
          <w:rFonts w:ascii="Times New Roman" w:hAnsi="Times New Roman" w:cs="Times New Roman"/>
          <w:i/>
          <w:iCs/>
          <w:sz w:val="24"/>
          <w:szCs w:val="24"/>
        </w:rPr>
        <w:t>Research in Gerontological Nursing</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5</w:t>
      </w:r>
      <w:r w:rsidR="00391B19" w:rsidRPr="00C274BA">
        <w:rPr>
          <w:rFonts w:ascii="Times New Roman" w:hAnsi="Times New Roman" w:cs="Times New Roman"/>
          <w:iCs/>
          <w:sz w:val="24"/>
          <w:szCs w:val="24"/>
        </w:rPr>
        <w:t>(2)</w:t>
      </w:r>
      <w:r w:rsidRPr="00C274BA">
        <w:rPr>
          <w:rFonts w:ascii="Times New Roman" w:hAnsi="Times New Roman" w:cs="Times New Roman"/>
          <w:sz w:val="24"/>
          <w:szCs w:val="24"/>
        </w:rPr>
        <w:t>,</w:t>
      </w:r>
      <w:r w:rsidR="00391B19" w:rsidRPr="00C274BA">
        <w:rPr>
          <w:rFonts w:ascii="Times New Roman" w:hAnsi="Times New Roman" w:cs="Times New Roman"/>
          <w:sz w:val="24"/>
          <w:szCs w:val="24"/>
        </w:rPr>
        <w:t xml:space="preserve"> 138–</w:t>
      </w:r>
      <w:r w:rsidRPr="00C274BA">
        <w:rPr>
          <w:rFonts w:ascii="Times New Roman" w:hAnsi="Times New Roman" w:cs="Times New Roman"/>
          <w:sz w:val="24"/>
          <w:szCs w:val="24"/>
        </w:rPr>
        <w:t xml:space="preserve">148. </w:t>
      </w:r>
      <w:hyperlink r:id="rId35" w:history="1">
        <w:r w:rsidR="00D52F62" w:rsidRPr="00C274BA">
          <w:rPr>
            <w:rStyle w:val="Hyperlink"/>
            <w:rFonts w:ascii="Times New Roman" w:hAnsi="Times New Roman" w:cs="Times New Roman"/>
            <w:sz w:val="24"/>
            <w:szCs w:val="24"/>
          </w:rPr>
          <w:t>https://doi.org/doi:10.3928/19404921-20111004-01</w:t>
        </w:r>
      </w:hyperlink>
    </w:p>
    <w:p w14:paraId="7C796FD2" w14:textId="1CFD4F70" w:rsidR="00FA5517" w:rsidRPr="00C274BA" w:rsidRDefault="00FA5517" w:rsidP="0065345D">
      <w:pPr>
        <w:spacing w:after="0" w:line="480" w:lineRule="exact"/>
        <w:ind w:left="709" w:hanging="709"/>
        <w:rPr>
          <w:rFonts w:ascii="Times New Roman" w:hAnsi="Times New Roman" w:cs="Times New Roman"/>
          <w:sz w:val="24"/>
          <w:szCs w:val="24"/>
          <w:highlight w:val="yellow"/>
        </w:rPr>
      </w:pPr>
      <w:r w:rsidRPr="00C274BA">
        <w:rPr>
          <w:rFonts w:ascii="Times New Roman" w:hAnsi="Times New Roman" w:cs="Times New Roman"/>
          <w:sz w:val="24"/>
          <w:szCs w:val="24"/>
        </w:rPr>
        <w:t xml:space="preserve">Deakin, A.K. (1996). Landmarks as navigational aids on street maps. </w:t>
      </w:r>
      <w:r w:rsidRPr="00C274BA">
        <w:rPr>
          <w:rFonts w:ascii="Times New Roman" w:hAnsi="Times New Roman" w:cs="Times New Roman"/>
          <w:i/>
          <w:sz w:val="24"/>
          <w:szCs w:val="24"/>
        </w:rPr>
        <w:t>Cartography and Geographic Information Systems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23</w:t>
      </w:r>
      <w:r w:rsidRPr="00C274BA">
        <w:rPr>
          <w:rFonts w:ascii="Times New Roman" w:hAnsi="Times New Roman" w:cs="Times New Roman"/>
          <w:sz w:val="24"/>
          <w:szCs w:val="24"/>
        </w:rPr>
        <w:t>(1), 21</w:t>
      </w:r>
      <w:r w:rsidRPr="00C274BA">
        <w:rPr>
          <w:rFonts w:ascii="Times New Roman" w:hAnsi="Times New Roman" w:cs="Times New Roman"/>
          <w:bCs/>
          <w:sz w:val="24"/>
          <w:szCs w:val="24"/>
        </w:rPr>
        <w:t>–</w:t>
      </w:r>
      <w:r w:rsidRPr="00C274BA">
        <w:rPr>
          <w:rFonts w:ascii="Times New Roman" w:hAnsi="Times New Roman" w:cs="Times New Roman"/>
          <w:sz w:val="24"/>
          <w:szCs w:val="24"/>
        </w:rPr>
        <w:t>36.</w:t>
      </w:r>
      <w:r w:rsidRPr="00C274BA">
        <w:rPr>
          <w:rFonts w:ascii="Times New Roman" w:hAnsi="Times New Roman" w:cs="Times New Roman"/>
          <w:sz w:val="24"/>
          <w:szCs w:val="24"/>
          <w:highlight w:val="yellow"/>
        </w:rPr>
        <w:t xml:space="preserve"> </w:t>
      </w:r>
    </w:p>
    <w:p w14:paraId="7A0F91EE" w14:textId="77777777" w:rsidR="00CD7C56" w:rsidRPr="00C274BA" w:rsidRDefault="00CD7C56"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Denis, M. (1997). The description of routes: A cognitive approach to the production of spatial discourse. </w:t>
      </w:r>
      <w:r w:rsidRPr="00C274BA">
        <w:rPr>
          <w:rFonts w:ascii="Times New Roman" w:hAnsi="Times New Roman" w:cs="Times New Roman"/>
          <w:i/>
          <w:sz w:val="24"/>
          <w:szCs w:val="24"/>
        </w:rPr>
        <w:t>Current Psychology of Cognition</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16</w:t>
      </w:r>
      <w:r w:rsidRPr="00C274BA">
        <w:rPr>
          <w:rFonts w:ascii="Times New Roman" w:hAnsi="Times New Roman" w:cs="Times New Roman"/>
          <w:sz w:val="24"/>
          <w:szCs w:val="24"/>
        </w:rPr>
        <w:t>, 409–458.</w:t>
      </w:r>
    </w:p>
    <w:p w14:paraId="1A1B676C" w14:textId="3CDD4E09" w:rsidR="00CD7C56" w:rsidRPr="00E87034" w:rsidRDefault="00CD7C56" w:rsidP="0065345D">
      <w:pPr>
        <w:spacing w:after="0" w:line="480" w:lineRule="exact"/>
        <w:ind w:left="709" w:hanging="709"/>
        <w:rPr>
          <w:rFonts w:ascii="Times New Roman" w:hAnsi="Times New Roman" w:cs="Times New Roman"/>
          <w:sz w:val="24"/>
          <w:szCs w:val="24"/>
          <w:lang w:val="it-IT"/>
        </w:rPr>
      </w:pPr>
      <w:r w:rsidRPr="00C274BA">
        <w:rPr>
          <w:rFonts w:ascii="Times New Roman" w:hAnsi="Times New Roman" w:cs="Times New Roman"/>
          <w:sz w:val="24"/>
          <w:szCs w:val="24"/>
        </w:rPr>
        <w:t xml:space="preserve">Denis, M., Michon, P.-E., &amp; Tom, A. (2006). Assisting pedestrian wayfinding in urban settings: Why references to landmarks are crucial in direction- giving. In G.L. Allen (Ed.), </w:t>
      </w:r>
      <w:r w:rsidRPr="00C274BA">
        <w:rPr>
          <w:rFonts w:ascii="Times New Roman" w:hAnsi="Times New Roman" w:cs="Times New Roman"/>
          <w:i/>
          <w:sz w:val="24"/>
          <w:szCs w:val="24"/>
        </w:rPr>
        <w:t>Applied spatial cognition: From research to cognitive technology</w:t>
      </w:r>
      <w:r w:rsidRPr="00C274BA">
        <w:rPr>
          <w:rFonts w:ascii="Times New Roman" w:hAnsi="Times New Roman" w:cs="Times New Roman"/>
          <w:sz w:val="24"/>
          <w:szCs w:val="24"/>
        </w:rPr>
        <w:t xml:space="preserve"> (pp. 25–51). </w:t>
      </w:r>
      <w:r w:rsidR="0011514E" w:rsidRPr="00E87034">
        <w:rPr>
          <w:rFonts w:ascii="Times New Roman" w:hAnsi="Times New Roman" w:cs="Times New Roman"/>
          <w:sz w:val="24"/>
          <w:szCs w:val="24"/>
          <w:lang w:val="it-IT"/>
        </w:rPr>
        <w:t>Psychology Press.</w:t>
      </w:r>
    </w:p>
    <w:p w14:paraId="10629B99" w14:textId="4160559F" w:rsidR="00D33B04" w:rsidRPr="00C274BA" w:rsidRDefault="00D33B04" w:rsidP="0065345D">
      <w:pPr>
        <w:spacing w:after="0" w:line="480" w:lineRule="exact"/>
        <w:ind w:left="709" w:hanging="709"/>
        <w:rPr>
          <w:rFonts w:ascii="Times New Roman" w:hAnsi="Times New Roman" w:cs="Times New Roman"/>
          <w:sz w:val="24"/>
          <w:szCs w:val="24"/>
        </w:rPr>
      </w:pPr>
      <w:r w:rsidRPr="00E87034">
        <w:rPr>
          <w:rFonts w:ascii="Times New Roman" w:hAnsi="Times New Roman" w:cs="Times New Roman"/>
          <w:sz w:val="24"/>
          <w:szCs w:val="24"/>
          <w:lang w:val="it-IT"/>
        </w:rPr>
        <w:t xml:space="preserve">Denis, M., Pazzaglia, F., Cornoldi, C., &amp; Bertolo, L. (1999). </w:t>
      </w:r>
      <w:r w:rsidRPr="00C274BA">
        <w:rPr>
          <w:rFonts w:ascii="Times New Roman" w:hAnsi="Times New Roman" w:cs="Times New Roman"/>
          <w:sz w:val="24"/>
          <w:szCs w:val="24"/>
        </w:rPr>
        <w:t xml:space="preserve">Spatial discourse and navigation: An analysis of route directions in the city of Venice. </w:t>
      </w:r>
      <w:r w:rsidRPr="00C274BA">
        <w:rPr>
          <w:rFonts w:ascii="Times New Roman" w:hAnsi="Times New Roman" w:cs="Times New Roman"/>
          <w:i/>
          <w:sz w:val="24"/>
          <w:szCs w:val="24"/>
        </w:rPr>
        <w:t>Applied Cognitive Psychology: The Official Journal of the Society for Applied Research in Memory and Cognition</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13</w:t>
      </w:r>
      <w:r w:rsidRPr="00C274BA">
        <w:rPr>
          <w:rFonts w:ascii="Times New Roman" w:hAnsi="Times New Roman" w:cs="Times New Roman"/>
          <w:sz w:val="24"/>
          <w:szCs w:val="24"/>
        </w:rPr>
        <w:t>(2), 145</w:t>
      </w:r>
      <w:r w:rsidRPr="00C274BA">
        <w:rPr>
          <w:rFonts w:ascii="Times New Roman" w:hAnsi="Times New Roman" w:cs="Times New Roman"/>
          <w:bCs/>
          <w:sz w:val="24"/>
          <w:szCs w:val="24"/>
        </w:rPr>
        <w:t>–</w:t>
      </w:r>
      <w:r w:rsidRPr="00C274BA">
        <w:rPr>
          <w:rFonts w:ascii="Times New Roman" w:hAnsi="Times New Roman" w:cs="Times New Roman"/>
          <w:sz w:val="24"/>
          <w:szCs w:val="24"/>
        </w:rPr>
        <w:t xml:space="preserve">174. </w:t>
      </w:r>
      <w:hyperlink r:id="rId36" w:history="1">
        <w:r w:rsidR="00D52F62" w:rsidRPr="00C274BA">
          <w:rPr>
            <w:rStyle w:val="Hyperlink"/>
            <w:rFonts w:ascii="Times New Roman" w:hAnsi="Times New Roman" w:cs="Times New Roman"/>
            <w:sz w:val="24"/>
            <w:szCs w:val="24"/>
          </w:rPr>
          <w:t>https://doi.org/10.1002/(SICI)1099-0720(199904)13:2&lt;145::AID-ACP550&gt;3.0.CO;2-4</w:t>
        </w:r>
      </w:hyperlink>
    </w:p>
    <w:p w14:paraId="2D16B38B" w14:textId="61527CE1" w:rsidR="00B353F8" w:rsidRPr="00C274BA" w:rsidRDefault="00B353F8" w:rsidP="0065345D">
      <w:pPr>
        <w:autoSpaceDE w:val="0"/>
        <w:autoSpaceDN w:val="0"/>
        <w:adjustRightInd w:val="0"/>
        <w:spacing w:after="0" w:line="480" w:lineRule="exact"/>
        <w:ind w:left="709" w:hanging="709"/>
        <w:rPr>
          <w:rFonts w:ascii="Times New Roman" w:hAnsi="Times New Roman" w:cs="Times New Roman"/>
          <w:bCs/>
          <w:sz w:val="24"/>
          <w:szCs w:val="24"/>
        </w:rPr>
      </w:pPr>
      <w:r w:rsidRPr="00C274BA">
        <w:rPr>
          <w:rFonts w:ascii="Times New Roman" w:hAnsi="Times New Roman" w:cs="Times New Roman"/>
          <w:bCs/>
          <w:sz w:val="24"/>
          <w:szCs w:val="24"/>
        </w:rPr>
        <w:t xml:space="preserve">Department of Health. (2015). </w:t>
      </w:r>
      <w:r w:rsidRPr="00C274BA">
        <w:rPr>
          <w:rFonts w:ascii="Times New Roman" w:hAnsi="Times New Roman" w:cs="Times New Roman"/>
          <w:bCs/>
          <w:i/>
          <w:sz w:val="24"/>
          <w:szCs w:val="24"/>
        </w:rPr>
        <w:t>Dementia-friendly design guidance for Heal</w:t>
      </w:r>
      <w:r w:rsidR="006B668D" w:rsidRPr="00C274BA">
        <w:rPr>
          <w:rFonts w:ascii="Times New Roman" w:hAnsi="Times New Roman" w:cs="Times New Roman"/>
          <w:bCs/>
          <w:i/>
          <w:sz w:val="24"/>
          <w:szCs w:val="24"/>
        </w:rPr>
        <w:t xml:space="preserve">th and Social Care Environments </w:t>
      </w:r>
      <w:r w:rsidR="006B668D" w:rsidRPr="00C274BA">
        <w:rPr>
          <w:rFonts w:ascii="Times New Roman" w:hAnsi="Times New Roman" w:cs="Times New Roman"/>
          <w:bCs/>
          <w:sz w:val="24"/>
          <w:szCs w:val="24"/>
        </w:rPr>
        <w:t>(</w:t>
      </w:r>
      <w:r w:rsidRPr="00C274BA">
        <w:rPr>
          <w:rFonts w:ascii="Times New Roman" w:hAnsi="Times New Roman" w:cs="Times New Roman"/>
          <w:bCs/>
          <w:sz w:val="24"/>
          <w:szCs w:val="24"/>
        </w:rPr>
        <w:t>Health Building Note, 08-02</w:t>
      </w:r>
      <w:r w:rsidR="006B668D" w:rsidRPr="00C274BA">
        <w:rPr>
          <w:rFonts w:ascii="Times New Roman" w:hAnsi="Times New Roman" w:cs="Times New Roman"/>
          <w:bCs/>
          <w:sz w:val="24"/>
          <w:szCs w:val="24"/>
        </w:rPr>
        <w:t xml:space="preserve">). UK, Department of Health and Social Care. </w:t>
      </w:r>
      <w:hyperlink r:id="rId37" w:history="1">
        <w:r w:rsidR="00D52F62" w:rsidRPr="00C274BA">
          <w:rPr>
            <w:rStyle w:val="Hyperlink"/>
            <w:rFonts w:ascii="Times New Roman" w:hAnsi="Times New Roman" w:cs="Times New Roman"/>
            <w:bCs/>
            <w:sz w:val="24"/>
            <w:szCs w:val="24"/>
          </w:rPr>
          <w:t>https://www.england.nhs.uk/wp-content/uploads/2021/05/HBN_08-02-1.pdf</w:t>
        </w:r>
      </w:hyperlink>
    </w:p>
    <w:p w14:paraId="1AC0017B" w14:textId="73A79775" w:rsidR="00B353F8" w:rsidRPr="00C274BA" w:rsidRDefault="00B353F8" w:rsidP="0065345D">
      <w:pPr>
        <w:autoSpaceDE w:val="0"/>
        <w:autoSpaceDN w:val="0"/>
        <w:adjustRightInd w:val="0"/>
        <w:spacing w:after="0" w:line="480" w:lineRule="exact"/>
        <w:ind w:left="706" w:hanging="706"/>
        <w:rPr>
          <w:rFonts w:ascii="Times New Roman" w:hAnsi="Times New Roman" w:cs="Times New Roman"/>
          <w:bCs/>
          <w:sz w:val="24"/>
          <w:szCs w:val="24"/>
        </w:rPr>
      </w:pPr>
      <w:r w:rsidRPr="00C274BA">
        <w:rPr>
          <w:rFonts w:ascii="Times New Roman" w:hAnsi="Times New Roman" w:cs="Times New Roman"/>
          <w:bCs/>
          <w:sz w:val="24"/>
          <w:szCs w:val="24"/>
        </w:rPr>
        <w:lastRenderedPageBreak/>
        <w:t>Dimitriadou, M., Maciejovsky, B., Wildschut, T., &amp; Sedikides, C. (2019). Collective nostalgia and domestic country bias. </w:t>
      </w:r>
      <w:r w:rsidRPr="00C274BA">
        <w:rPr>
          <w:rFonts w:ascii="Times New Roman" w:hAnsi="Times New Roman" w:cs="Times New Roman"/>
          <w:bCs/>
          <w:i/>
          <w:iCs/>
          <w:sz w:val="24"/>
          <w:szCs w:val="24"/>
        </w:rPr>
        <w:t>Journal of Experimental Psychology: Applied, 25</w:t>
      </w:r>
      <w:r w:rsidRPr="00C274BA">
        <w:rPr>
          <w:rFonts w:ascii="Times New Roman" w:hAnsi="Times New Roman" w:cs="Times New Roman"/>
          <w:bCs/>
          <w:sz w:val="24"/>
          <w:szCs w:val="24"/>
        </w:rPr>
        <w:t>(3), 445–457. </w:t>
      </w:r>
      <w:hyperlink r:id="rId38" w:history="1">
        <w:r w:rsidR="00D52F62" w:rsidRPr="00C274BA">
          <w:rPr>
            <w:rStyle w:val="Hyperlink"/>
            <w:rFonts w:ascii="Times New Roman" w:hAnsi="Times New Roman" w:cs="Times New Roman"/>
            <w:bCs/>
            <w:sz w:val="24"/>
            <w:szCs w:val="24"/>
          </w:rPr>
          <w:t>https://doi.org/10.1037/xap0000209</w:t>
        </w:r>
      </w:hyperlink>
    </w:p>
    <w:p w14:paraId="56EEBF19" w14:textId="3A0344BA" w:rsidR="00FF7DE8" w:rsidRPr="00C274BA" w:rsidRDefault="00FF7DE8" w:rsidP="0065345D">
      <w:pPr>
        <w:spacing w:after="0" w:line="480" w:lineRule="exact"/>
        <w:ind w:left="706" w:hanging="706"/>
        <w:rPr>
          <w:rFonts w:ascii="Times New Roman" w:hAnsi="Times New Roman" w:cs="Times New Roman"/>
          <w:sz w:val="24"/>
          <w:szCs w:val="24"/>
        </w:rPr>
      </w:pPr>
      <w:r w:rsidRPr="00C274BA">
        <w:rPr>
          <w:rFonts w:ascii="Times New Roman" w:hAnsi="Times New Roman" w:cs="Times New Roman"/>
          <w:sz w:val="24"/>
          <w:szCs w:val="24"/>
        </w:rPr>
        <w:t xml:space="preserve">Dogu, U., &amp; Erkip, F. (2000). Spatial factors affecting wayfinding and orientation: A case study in a shopping mall. </w:t>
      </w:r>
      <w:r w:rsidRPr="00C274BA">
        <w:rPr>
          <w:rFonts w:ascii="Times New Roman" w:hAnsi="Times New Roman" w:cs="Times New Roman"/>
          <w:i/>
          <w:sz w:val="24"/>
          <w:szCs w:val="24"/>
        </w:rPr>
        <w:t>Environment and Behavior</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32</w:t>
      </w:r>
      <w:r w:rsidR="00923F3B" w:rsidRPr="00C274BA">
        <w:rPr>
          <w:rFonts w:ascii="Times New Roman" w:hAnsi="Times New Roman" w:cs="Times New Roman"/>
          <w:sz w:val="24"/>
          <w:szCs w:val="24"/>
        </w:rPr>
        <w:t xml:space="preserve">(6), 731–755. </w:t>
      </w:r>
      <w:hyperlink r:id="rId39" w:history="1">
        <w:r w:rsidR="00D52F62" w:rsidRPr="00C274BA">
          <w:rPr>
            <w:rStyle w:val="Hyperlink"/>
            <w:rFonts w:ascii="Times New Roman" w:hAnsi="Times New Roman" w:cs="Times New Roman"/>
            <w:sz w:val="24"/>
            <w:szCs w:val="24"/>
          </w:rPr>
          <w:t>https://doi.org/10.1177/00139160021972775</w:t>
        </w:r>
      </w:hyperlink>
    </w:p>
    <w:p w14:paraId="0361447E" w14:textId="364036D4" w:rsidR="00FF7DE8" w:rsidRPr="00E87034" w:rsidRDefault="00FF7DE8" w:rsidP="0065345D">
      <w:pPr>
        <w:autoSpaceDE w:val="0"/>
        <w:autoSpaceDN w:val="0"/>
        <w:adjustRightInd w:val="0"/>
        <w:spacing w:after="0" w:line="480" w:lineRule="exact"/>
        <w:ind w:left="706" w:hanging="706"/>
        <w:rPr>
          <w:rFonts w:asciiTheme="majorBidi" w:hAnsiTheme="majorBidi" w:cstheme="majorBidi"/>
          <w:sz w:val="24"/>
          <w:szCs w:val="24"/>
          <w:lang w:val="de-DE"/>
        </w:rPr>
      </w:pPr>
      <w:r w:rsidRPr="00C274BA">
        <w:rPr>
          <w:rFonts w:ascii="Times New Roman" w:hAnsi="Times New Roman" w:cs="Times New Roman"/>
          <w:sz w:val="24"/>
          <w:szCs w:val="24"/>
        </w:rPr>
        <w:t xml:space="preserve">Eaton, G. (1991). Wayfinding in the library: Book searches and route uncertainty. </w:t>
      </w:r>
      <w:r w:rsidRPr="00E87034">
        <w:rPr>
          <w:rFonts w:ascii="Times New Roman" w:hAnsi="Times New Roman" w:cs="Times New Roman"/>
          <w:i/>
          <w:sz w:val="24"/>
          <w:szCs w:val="24"/>
          <w:lang w:val="de-DE"/>
        </w:rPr>
        <w:t>Reference Quarterly</w:t>
      </w:r>
      <w:r w:rsidRPr="00E87034">
        <w:rPr>
          <w:rFonts w:ascii="Times New Roman" w:hAnsi="Times New Roman" w:cs="Times New Roman"/>
          <w:sz w:val="24"/>
          <w:szCs w:val="24"/>
          <w:lang w:val="de-DE"/>
        </w:rPr>
        <w:t xml:space="preserve">, </w:t>
      </w:r>
      <w:r w:rsidRPr="00E87034">
        <w:rPr>
          <w:rFonts w:ascii="Times New Roman" w:hAnsi="Times New Roman" w:cs="Times New Roman"/>
          <w:i/>
          <w:sz w:val="24"/>
          <w:szCs w:val="24"/>
          <w:lang w:val="de-DE"/>
        </w:rPr>
        <w:t>30</w:t>
      </w:r>
      <w:r w:rsidR="002B06ED" w:rsidRPr="00E87034">
        <w:rPr>
          <w:rFonts w:ascii="Times New Roman" w:hAnsi="Times New Roman" w:cs="Times New Roman"/>
          <w:sz w:val="24"/>
          <w:szCs w:val="24"/>
          <w:lang w:val="de-DE"/>
        </w:rPr>
        <w:t xml:space="preserve">, 519–527. </w:t>
      </w:r>
      <w:hyperlink r:id="rId40" w:history="1">
        <w:r w:rsidR="00D52F62" w:rsidRPr="00E87034">
          <w:rPr>
            <w:rStyle w:val="Hyperlink"/>
            <w:rFonts w:asciiTheme="majorBidi" w:hAnsiTheme="majorBidi" w:cstheme="majorBidi"/>
            <w:sz w:val="24"/>
            <w:szCs w:val="24"/>
            <w:lang w:val="de-DE"/>
          </w:rPr>
          <w:t>https://doi.org/10.2307/25828878</w:t>
        </w:r>
      </w:hyperlink>
    </w:p>
    <w:p w14:paraId="1CF54403" w14:textId="5974658A" w:rsidR="000D5C5D" w:rsidRPr="00C274BA" w:rsidRDefault="000D5C5D" w:rsidP="0065345D">
      <w:pPr>
        <w:spacing w:after="0" w:line="480" w:lineRule="exact"/>
        <w:ind w:left="706" w:hanging="706"/>
        <w:rPr>
          <w:rFonts w:ascii="Times New Roman" w:hAnsi="Times New Roman" w:cs="Times New Roman"/>
          <w:sz w:val="24"/>
          <w:szCs w:val="24"/>
        </w:rPr>
      </w:pPr>
      <w:r w:rsidRPr="00E87034">
        <w:rPr>
          <w:rFonts w:ascii="Times New Roman" w:hAnsi="Times New Roman" w:cs="Times New Roman"/>
          <w:sz w:val="24"/>
          <w:szCs w:val="24"/>
          <w:lang w:val="de-DE"/>
        </w:rPr>
        <w:t xml:space="preserve">Faul, F., Erdfelder, E., Lang, A., &amp; Buchner, A. (2007). </w:t>
      </w:r>
      <w:r w:rsidRPr="00C274BA">
        <w:rPr>
          <w:rFonts w:ascii="Times New Roman" w:hAnsi="Times New Roman" w:cs="Times New Roman"/>
          <w:sz w:val="24"/>
          <w:szCs w:val="24"/>
        </w:rPr>
        <w:t xml:space="preserve">G*Power 3: A flexible statistical power analysis program for the social, behavioral, and biomedical sciences. </w:t>
      </w:r>
      <w:r w:rsidRPr="00C274BA">
        <w:rPr>
          <w:rFonts w:ascii="Times New Roman" w:hAnsi="Times New Roman" w:cs="Times New Roman"/>
          <w:i/>
          <w:sz w:val="24"/>
          <w:szCs w:val="24"/>
        </w:rPr>
        <w:t>Behavior Research Methods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39</w:t>
      </w:r>
      <w:r w:rsidRPr="00C274BA">
        <w:rPr>
          <w:rFonts w:ascii="Times New Roman" w:hAnsi="Times New Roman" w:cs="Times New Roman"/>
          <w:sz w:val="24"/>
          <w:szCs w:val="24"/>
        </w:rPr>
        <w:t xml:space="preserve">(2), 175–191. </w:t>
      </w:r>
      <w:hyperlink r:id="rId41" w:history="1">
        <w:r w:rsidR="00D52F62" w:rsidRPr="00C274BA">
          <w:rPr>
            <w:rStyle w:val="Hyperlink"/>
            <w:rFonts w:ascii="Times New Roman" w:hAnsi="Times New Roman" w:cs="Times New Roman"/>
            <w:sz w:val="24"/>
            <w:szCs w:val="24"/>
          </w:rPr>
          <w:t>https://doi.org/10.3758/BF03193146</w:t>
        </w:r>
      </w:hyperlink>
    </w:p>
    <w:p w14:paraId="2EA4EBE3" w14:textId="11077AA7" w:rsidR="00AE70A9" w:rsidRPr="00C274BA" w:rsidRDefault="00CD7C56" w:rsidP="0065345D">
      <w:pPr>
        <w:spacing w:after="0" w:line="480" w:lineRule="exact"/>
        <w:ind w:left="706" w:hanging="706"/>
        <w:rPr>
          <w:rFonts w:asciiTheme="majorBidi" w:hAnsiTheme="majorBidi" w:cstheme="majorBidi"/>
          <w:sz w:val="24"/>
          <w:szCs w:val="24"/>
        </w:rPr>
      </w:pPr>
      <w:r w:rsidRPr="00C274BA">
        <w:rPr>
          <w:rFonts w:ascii="Times New Roman" w:hAnsi="Times New Roman" w:cs="Times New Roman"/>
          <w:sz w:val="24"/>
          <w:szCs w:val="24"/>
        </w:rPr>
        <w:t xml:space="preserve">Fontaine, S., &amp; Denis, M. (1999). The production of route instructions in underground and urban environments. In C. Freksa &amp; D.M. Mark (Eds.), </w:t>
      </w:r>
      <w:r w:rsidRPr="00C274BA">
        <w:rPr>
          <w:rFonts w:ascii="Times New Roman" w:hAnsi="Times New Roman" w:cs="Times New Roman"/>
          <w:i/>
          <w:sz w:val="24"/>
          <w:szCs w:val="24"/>
        </w:rPr>
        <w:t>Spatial information theory: Cognitive and computational foundations of geographic information science</w:t>
      </w:r>
      <w:r w:rsidRPr="00C274BA">
        <w:rPr>
          <w:rFonts w:ascii="Times New Roman" w:hAnsi="Times New Roman" w:cs="Times New Roman"/>
          <w:sz w:val="24"/>
          <w:szCs w:val="24"/>
        </w:rPr>
        <w:t xml:space="preserve"> (pp. 83-</w:t>
      </w:r>
      <w:r w:rsidRPr="00C274BA">
        <w:rPr>
          <w:rFonts w:asciiTheme="majorBidi" w:hAnsiTheme="majorBidi" w:cstheme="majorBidi"/>
          <w:sz w:val="24"/>
          <w:szCs w:val="24"/>
        </w:rPr>
        <w:t>94). Springer</w:t>
      </w:r>
      <w:r w:rsidR="0011514E" w:rsidRPr="00C274BA">
        <w:rPr>
          <w:rFonts w:asciiTheme="majorBidi" w:hAnsiTheme="majorBidi" w:cstheme="majorBidi"/>
          <w:sz w:val="24"/>
          <w:szCs w:val="24"/>
        </w:rPr>
        <w:t>.</w:t>
      </w:r>
    </w:p>
    <w:p w14:paraId="5EA9C85D" w14:textId="169E75F1" w:rsidR="00AE70A9" w:rsidRPr="00C274BA" w:rsidRDefault="00AE70A9" w:rsidP="0065345D">
      <w:pPr>
        <w:spacing w:after="0" w:line="480" w:lineRule="exact"/>
        <w:ind w:left="706" w:hanging="706"/>
        <w:rPr>
          <w:rFonts w:asciiTheme="majorBidi" w:hAnsiTheme="majorBidi" w:cstheme="majorBidi"/>
          <w:color w:val="201F1E"/>
          <w:sz w:val="24"/>
          <w:szCs w:val="24"/>
          <w:shd w:val="clear" w:color="auto" w:fill="FFFFFF"/>
        </w:rPr>
      </w:pPr>
      <w:r w:rsidRPr="0065345D">
        <w:rPr>
          <w:rFonts w:asciiTheme="majorBidi" w:hAnsiTheme="majorBidi" w:cstheme="majorBidi"/>
          <w:color w:val="201F1E"/>
          <w:sz w:val="24"/>
          <w:szCs w:val="24"/>
          <w:shd w:val="clear" w:color="auto" w:fill="FFFFFF"/>
          <w:lang w:val="de-DE"/>
        </w:rPr>
        <w:t xml:space="preserve">Frankenbach, J., Wildschut, T., Juhl, J., &amp; Sedikides, C. (2021). </w:t>
      </w:r>
      <w:r w:rsidRPr="00C274BA">
        <w:rPr>
          <w:rFonts w:asciiTheme="majorBidi" w:hAnsiTheme="majorBidi" w:cstheme="majorBidi"/>
          <w:sz w:val="24"/>
          <w:szCs w:val="24"/>
        </w:rPr>
        <w:t xml:space="preserve">Does neuroticism disrupt the psychological benefits of nostalgia? A meta-analytic test. </w:t>
      </w:r>
      <w:r w:rsidRPr="00C274BA">
        <w:rPr>
          <w:rFonts w:asciiTheme="majorBidi" w:hAnsiTheme="majorBidi" w:cstheme="majorBidi"/>
          <w:i/>
          <w:sz w:val="24"/>
          <w:szCs w:val="24"/>
        </w:rPr>
        <w:t>European Journal of Personality, 35</w:t>
      </w:r>
      <w:r w:rsidRPr="00C274BA">
        <w:rPr>
          <w:rFonts w:asciiTheme="majorBidi" w:hAnsiTheme="majorBidi" w:cstheme="majorBidi"/>
          <w:iCs/>
          <w:sz w:val="24"/>
          <w:szCs w:val="24"/>
        </w:rPr>
        <w:t xml:space="preserve">(2), </w:t>
      </w:r>
      <w:r w:rsidRPr="00C274BA">
        <w:rPr>
          <w:rFonts w:asciiTheme="majorBidi" w:hAnsiTheme="majorBidi" w:cstheme="majorBidi"/>
          <w:sz w:val="24"/>
          <w:szCs w:val="24"/>
        </w:rPr>
        <w:t>249</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sz w:val="24"/>
          <w:szCs w:val="24"/>
        </w:rPr>
        <w:t xml:space="preserve">266. </w:t>
      </w:r>
      <w:hyperlink r:id="rId42" w:history="1">
        <w:r w:rsidRPr="00C274BA">
          <w:rPr>
            <w:rStyle w:val="Hyperlink"/>
            <w:rFonts w:asciiTheme="majorBidi" w:hAnsiTheme="majorBidi" w:cstheme="majorBidi"/>
          </w:rPr>
          <w:t>https://doi.org/10.1080/10.1002/per.2276</w:t>
        </w:r>
      </w:hyperlink>
    </w:p>
    <w:p w14:paraId="1C188063" w14:textId="73E20B99" w:rsidR="006939A7" w:rsidRPr="00C274BA" w:rsidRDefault="00FF7DE8" w:rsidP="0065345D">
      <w:pPr>
        <w:autoSpaceDE w:val="0"/>
        <w:autoSpaceDN w:val="0"/>
        <w:adjustRightInd w:val="0"/>
        <w:spacing w:after="0" w:line="480" w:lineRule="exact"/>
        <w:ind w:left="706" w:hanging="706"/>
        <w:rPr>
          <w:rFonts w:ascii="Times New Roman" w:hAnsi="Times New Roman" w:cs="Times New Roman"/>
          <w:sz w:val="24"/>
          <w:szCs w:val="24"/>
        </w:rPr>
      </w:pPr>
      <w:r w:rsidRPr="0065345D">
        <w:rPr>
          <w:rFonts w:ascii="Times New Roman" w:hAnsi="Times New Roman" w:cs="Times New Roman"/>
          <w:sz w:val="24"/>
          <w:szCs w:val="24"/>
        </w:rPr>
        <w:t xml:space="preserve">Gärling, T., Lindberg, E., &amp; Mäntylä, T. (1983). </w:t>
      </w:r>
      <w:r w:rsidRPr="00C274BA">
        <w:rPr>
          <w:rFonts w:ascii="Times New Roman" w:hAnsi="Times New Roman" w:cs="Times New Roman"/>
          <w:sz w:val="24"/>
          <w:szCs w:val="24"/>
        </w:rPr>
        <w:t xml:space="preserve">Orientation in buildings: Effects of familiarity, visual access, and orientation aids. </w:t>
      </w:r>
      <w:r w:rsidRPr="00C274BA">
        <w:rPr>
          <w:rFonts w:ascii="Times New Roman" w:hAnsi="Times New Roman" w:cs="Times New Roman"/>
          <w:i/>
          <w:sz w:val="24"/>
          <w:szCs w:val="24"/>
        </w:rPr>
        <w:t>Journal of Applied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68</w:t>
      </w:r>
      <w:r w:rsidR="002B06ED" w:rsidRPr="00C274BA">
        <w:rPr>
          <w:rFonts w:ascii="Times New Roman" w:hAnsi="Times New Roman" w:cs="Times New Roman"/>
          <w:sz w:val="24"/>
          <w:szCs w:val="24"/>
        </w:rPr>
        <w:t xml:space="preserve">(1), 177–186. </w:t>
      </w:r>
      <w:hyperlink r:id="rId43" w:history="1">
        <w:r w:rsidR="00D52F62" w:rsidRPr="00C274BA">
          <w:rPr>
            <w:rStyle w:val="Hyperlink"/>
            <w:rFonts w:ascii="Times New Roman" w:hAnsi="Times New Roman" w:cs="Times New Roman"/>
            <w:sz w:val="24"/>
            <w:szCs w:val="24"/>
          </w:rPr>
          <w:t>https://doi.org/10.1037/0021-9010.68.1.177</w:t>
        </w:r>
      </w:hyperlink>
    </w:p>
    <w:p w14:paraId="3AD85663" w14:textId="180FAF73" w:rsidR="00761D9F" w:rsidRDefault="00761D9F" w:rsidP="0065345D">
      <w:pPr>
        <w:tabs>
          <w:tab w:val="left" w:pos="540"/>
          <w:tab w:val="left" w:pos="2907"/>
          <w:tab w:val="left" w:pos="3627"/>
          <w:tab w:val="left" w:pos="4347"/>
          <w:tab w:val="left" w:pos="5067"/>
          <w:tab w:val="left" w:pos="5787"/>
          <w:tab w:val="left" w:pos="6507"/>
          <w:tab w:val="left" w:pos="7227"/>
          <w:tab w:val="left" w:pos="7947"/>
          <w:tab w:val="left" w:pos="8667"/>
        </w:tabs>
        <w:spacing w:after="0" w:line="480" w:lineRule="exact"/>
        <w:ind w:left="706" w:hanging="706"/>
        <w:rPr>
          <w:rStyle w:val="Hyperlink"/>
          <w:rFonts w:ascii="Times New Roman" w:hAnsi="Times New Roman" w:cs="Times New Roman"/>
          <w:sz w:val="24"/>
          <w:szCs w:val="24"/>
          <w:shd w:val="clear" w:color="auto" w:fill="FFFFFF"/>
        </w:rPr>
      </w:pPr>
      <w:r w:rsidRPr="00C274BA">
        <w:rPr>
          <w:rFonts w:ascii="Times New Roman" w:hAnsi="Times New Roman" w:cs="Times New Roman"/>
          <w:sz w:val="24"/>
          <w:szCs w:val="24"/>
        </w:rPr>
        <w:t xml:space="preserve">Graham, M., Good, M.A., McGregor, A., &amp; Pearce, J.P. (2006). Spatial </w:t>
      </w:r>
      <w:r w:rsidR="00080900" w:rsidRPr="00C274BA">
        <w:rPr>
          <w:rFonts w:ascii="Times New Roman" w:hAnsi="Times New Roman" w:cs="Times New Roman"/>
          <w:sz w:val="24"/>
          <w:szCs w:val="24"/>
        </w:rPr>
        <w:t>l</w:t>
      </w:r>
      <w:r w:rsidRPr="00C274BA">
        <w:rPr>
          <w:rFonts w:ascii="Times New Roman" w:hAnsi="Times New Roman" w:cs="Times New Roman"/>
          <w:sz w:val="24"/>
          <w:szCs w:val="24"/>
        </w:rPr>
        <w:t xml:space="preserve">earning </w:t>
      </w:r>
      <w:r w:rsidR="00080900" w:rsidRPr="00C274BA">
        <w:rPr>
          <w:rFonts w:ascii="Times New Roman" w:hAnsi="Times New Roman" w:cs="Times New Roman"/>
          <w:sz w:val="24"/>
          <w:szCs w:val="24"/>
        </w:rPr>
        <w:t>b</w:t>
      </w:r>
      <w:r w:rsidRPr="00C274BA">
        <w:rPr>
          <w:rFonts w:ascii="Times New Roman" w:hAnsi="Times New Roman" w:cs="Times New Roman"/>
          <w:sz w:val="24"/>
          <w:szCs w:val="24"/>
        </w:rPr>
        <w:t xml:space="preserve">ased on the </w:t>
      </w:r>
      <w:r w:rsidR="00080900" w:rsidRPr="00C274BA">
        <w:rPr>
          <w:rFonts w:ascii="Times New Roman" w:hAnsi="Times New Roman" w:cs="Times New Roman"/>
          <w:sz w:val="24"/>
          <w:szCs w:val="24"/>
        </w:rPr>
        <w:t>s</w:t>
      </w:r>
      <w:r w:rsidRPr="00C274BA">
        <w:rPr>
          <w:rFonts w:ascii="Times New Roman" w:hAnsi="Times New Roman" w:cs="Times New Roman"/>
          <w:sz w:val="24"/>
          <w:szCs w:val="24"/>
        </w:rPr>
        <w:t xml:space="preserve">hape of the </w:t>
      </w:r>
      <w:r w:rsidR="00080900" w:rsidRPr="00C274BA">
        <w:rPr>
          <w:rFonts w:ascii="Times New Roman" w:hAnsi="Times New Roman" w:cs="Times New Roman"/>
          <w:sz w:val="24"/>
          <w:szCs w:val="24"/>
        </w:rPr>
        <w:t>e</w:t>
      </w:r>
      <w:r w:rsidRPr="00C274BA">
        <w:rPr>
          <w:rFonts w:ascii="Times New Roman" w:hAnsi="Times New Roman" w:cs="Times New Roman"/>
          <w:sz w:val="24"/>
          <w:szCs w:val="24"/>
        </w:rPr>
        <w:t xml:space="preserve">nvironment </w:t>
      </w:r>
      <w:r w:rsidR="00080900" w:rsidRPr="00C274BA">
        <w:rPr>
          <w:rFonts w:ascii="Times New Roman" w:hAnsi="Times New Roman" w:cs="Times New Roman"/>
          <w:sz w:val="24"/>
          <w:szCs w:val="24"/>
        </w:rPr>
        <w:t>i</w:t>
      </w:r>
      <w:r w:rsidRPr="00C274BA">
        <w:rPr>
          <w:rFonts w:ascii="Times New Roman" w:hAnsi="Times New Roman" w:cs="Times New Roman"/>
          <w:sz w:val="24"/>
          <w:szCs w:val="24"/>
        </w:rPr>
        <w:t xml:space="preserve">s </w:t>
      </w:r>
      <w:r w:rsidR="00080900" w:rsidRPr="00C274BA">
        <w:rPr>
          <w:rFonts w:ascii="Times New Roman" w:hAnsi="Times New Roman" w:cs="Times New Roman"/>
          <w:sz w:val="24"/>
          <w:szCs w:val="24"/>
        </w:rPr>
        <w:t>i</w:t>
      </w:r>
      <w:r w:rsidRPr="00C274BA">
        <w:rPr>
          <w:rFonts w:ascii="Times New Roman" w:hAnsi="Times New Roman" w:cs="Times New Roman"/>
          <w:sz w:val="24"/>
          <w:szCs w:val="24"/>
        </w:rPr>
        <w:t xml:space="preserve">nfluenced by </w:t>
      </w:r>
      <w:r w:rsidR="00080900" w:rsidRPr="00C274BA">
        <w:rPr>
          <w:rFonts w:ascii="Times New Roman" w:hAnsi="Times New Roman" w:cs="Times New Roman"/>
          <w:sz w:val="24"/>
          <w:szCs w:val="24"/>
        </w:rPr>
        <w:t>p</w:t>
      </w:r>
      <w:r w:rsidRPr="00C274BA">
        <w:rPr>
          <w:rFonts w:ascii="Times New Roman" w:hAnsi="Times New Roman" w:cs="Times New Roman"/>
          <w:sz w:val="24"/>
          <w:szCs w:val="24"/>
        </w:rPr>
        <w:t xml:space="preserve">roperties of the </w:t>
      </w:r>
      <w:r w:rsidR="00080900" w:rsidRPr="00C274BA">
        <w:rPr>
          <w:rFonts w:ascii="Times New Roman" w:hAnsi="Times New Roman" w:cs="Times New Roman"/>
          <w:sz w:val="24"/>
          <w:szCs w:val="24"/>
        </w:rPr>
        <w:t>o</w:t>
      </w:r>
      <w:r w:rsidRPr="00C274BA">
        <w:rPr>
          <w:rFonts w:ascii="Times New Roman" w:hAnsi="Times New Roman" w:cs="Times New Roman"/>
          <w:sz w:val="24"/>
          <w:szCs w:val="24"/>
        </w:rPr>
        <w:t xml:space="preserve">bjects </w:t>
      </w:r>
      <w:r w:rsidR="00080900" w:rsidRPr="00C274BA">
        <w:rPr>
          <w:rFonts w:ascii="Times New Roman" w:hAnsi="Times New Roman" w:cs="Times New Roman"/>
          <w:sz w:val="24"/>
          <w:szCs w:val="24"/>
        </w:rPr>
        <w:t>f</w:t>
      </w:r>
      <w:r w:rsidRPr="00C274BA">
        <w:rPr>
          <w:rFonts w:ascii="Times New Roman" w:hAnsi="Times New Roman" w:cs="Times New Roman"/>
          <w:sz w:val="24"/>
          <w:szCs w:val="24"/>
        </w:rPr>
        <w:t xml:space="preserve">orming the </w:t>
      </w:r>
      <w:r w:rsidR="00080900" w:rsidRPr="00C274BA">
        <w:rPr>
          <w:rFonts w:ascii="Times New Roman" w:hAnsi="Times New Roman" w:cs="Times New Roman"/>
          <w:sz w:val="24"/>
          <w:szCs w:val="24"/>
        </w:rPr>
        <w:t>s</w:t>
      </w:r>
      <w:r w:rsidRPr="00C274BA">
        <w:rPr>
          <w:rFonts w:ascii="Times New Roman" w:hAnsi="Times New Roman" w:cs="Times New Roman"/>
          <w:sz w:val="24"/>
          <w:szCs w:val="24"/>
        </w:rPr>
        <w:t xml:space="preserve">hape. </w:t>
      </w:r>
      <w:r w:rsidRPr="00C274BA">
        <w:rPr>
          <w:rFonts w:ascii="Times New Roman" w:hAnsi="Times New Roman" w:cs="Times New Roman"/>
          <w:i/>
          <w:sz w:val="24"/>
          <w:szCs w:val="24"/>
        </w:rPr>
        <w:t>Journal of Experimental Psychology: Animal Behavior Processes, 32</w:t>
      </w:r>
      <w:r w:rsidR="00947FD9" w:rsidRPr="00C274BA">
        <w:rPr>
          <w:rFonts w:ascii="Times New Roman" w:hAnsi="Times New Roman" w:cs="Times New Roman"/>
          <w:sz w:val="24"/>
          <w:szCs w:val="24"/>
        </w:rPr>
        <w:t>(1)</w:t>
      </w:r>
      <w:r w:rsidRPr="00C274BA">
        <w:rPr>
          <w:rFonts w:ascii="Times New Roman" w:hAnsi="Times New Roman" w:cs="Times New Roman"/>
          <w:sz w:val="24"/>
          <w:szCs w:val="24"/>
        </w:rPr>
        <w:t>,</w:t>
      </w:r>
      <w:r w:rsidRPr="00C274BA">
        <w:rPr>
          <w:rFonts w:ascii="Times New Roman" w:hAnsi="Times New Roman" w:cs="Times New Roman"/>
          <w:i/>
          <w:sz w:val="24"/>
          <w:szCs w:val="24"/>
        </w:rPr>
        <w:t xml:space="preserve"> </w:t>
      </w:r>
      <w:r w:rsidR="00947FD9" w:rsidRPr="00C274BA">
        <w:rPr>
          <w:rFonts w:ascii="Times New Roman" w:hAnsi="Times New Roman" w:cs="Times New Roman"/>
          <w:sz w:val="24"/>
          <w:szCs w:val="24"/>
        </w:rPr>
        <w:t xml:space="preserve">44–59. </w:t>
      </w:r>
      <w:hyperlink r:id="rId44" w:history="1">
        <w:r w:rsidR="00D52F62" w:rsidRPr="00C274BA">
          <w:rPr>
            <w:rStyle w:val="Hyperlink"/>
            <w:rFonts w:ascii="Times New Roman" w:hAnsi="Times New Roman" w:cs="Times New Roman"/>
            <w:sz w:val="24"/>
            <w:szCs w:val="24"/>
          </w:rPr>
          <w:t>https://doi.org/</w:t>
        </w:r>
        <w:r w:rsidR="00D52F62" w:rsidRPr="00C274BA">
          <w:rPr>
            <w:rStyle w:val="Hyperlink"/>
            <w:rFonts w:ascii="Times New Roman" w:hAnsi="Times New Roman" w:cs="Times New Roman"/>
            <w:sz w:val="24"/>
            <w:szCs w:val="24"/>
            <w:shd w:val="clear" w:color="auto" w:fill="FFFFFF"/>
          </w:rPr>
          <w:t>10.1037/0097-7403.32.1.44</w:t>
        </w:r>
      </w:hyperlink>
    </w:p>
    <w:p w14:paraId="2CCA86FA" w14:textId="013BA15F" w:rsidR="00B6079B" w:rsidRPr="0005748C" w:rsidRDefault="00554D27" w:rsidP="0065345D">
      <w:pPr>
        <w:autoSpaceDE w:val="0"/>
        <w:autoSpaceDN w:val="0"/>
        <w:adjustRightInd w:val="0"/>
        <w:spacing w:after="0" w:line="480" w:lineRule="exact"/>
        <w:ind w:left="706" w:hanging="706"/>
        <w:rPr>
          <w:rFonts w:ascii="Times New Roman" w:hAnsi="Times New Roman" w:cs="Times New Roman"/>
          <w:color w:val="000000"/>
          <w:sz w:val="24"/>
          <w:szCs w:val="24"/>
          <w:shd w:val="clear" w:color="auto" w:fill="FFFFFF"/>
        </w:rPr>
      </w:pPr>
      <w:r w:rsidRPr="00D72159">
        <w:rPr>
          <w:rFonts w:ascii="Times New Roman" w:hAnsi="Times New Roman" w:cs="Times New Roman"/>
          <w:sz w:val="24"/>
          <w:szCs w:val="24"/>
        </w:rPr>
        <w:t>Grzeschik</w:t>
      </w:r>
      <w:r w:rsidR="00D72159" w:rsidRPr="00D72159">
        <w:rPr>
          <w:rFonts w:ascii="Times New Roman" w:hAnsi="Times New Roman" w:cs="Times New Roman"/>
          <w:sz w:val="24"/>
          <w:szCs w:val="24"/>
        </w:rPr>
        <w:t xml:space="preserve">, R., </w:t>
      </w:r>
      <w:r w:rsidR="00D72159" w:rsidRPr="0065345D">
        <w:rPr>
          <w:rFonts w:ascii="Times New Roman" w:hAnsi="Times New Roman" w:cs="Times New Roman"/>
          <w:sz w:val="24"/>
          <w:szCs w:val="24"/>
        </w:rPr>
        <w:t>Hilton,</w:t>
      </w:r>
      <w:r w:rsidR="0005748C">
        <w:rPr>
          <w:rFonts w:ascii="Times New Roman" w:hAnsi="Times New Roman" w:cs="Times New Roman"/>
          <w:sz w:val="24"/>
          <w:szCs w:val="24"/>
        </w:rPr>
        <w:t xml:space="preserve"> C.,</w:t>
      </w:r>
      <w:r w:rsidR="00D72159" w:rsidRPr="00D72159">
        <w:rPr>
          <w:rFonts w:ascii="Times New Roman" w:hAnsi="Times New Roman" w:cs="Times New Roman"/>
          <w:sz w:val="24"/>
          <w:szCs w:val="24"/>
        </w:rPr>
        <w:t xml:space="preserve"> </w:t>
      </w:r>
      <w:r w:rsidR="00D72159" w:rsidRPr="0065345D">
        <w:rPr>
          <w:rFonts w:ascii="Times New Roman" w:hAnsi="Times New Roman" w:cs="Times New Roman"/>
          <w:sz w:val="24"/>
          <w:szCs w:val="24"/>
        </w:rPr>
        <w:t>Dalton</w:t>
      </w:r>
      <w:r w:rsidR="00D72159" w:rsidRPr="00D72159">
        <w:rPr>
          <w:rFonts w:ascii="Times New Roman" w:hAnsi="Times New Roman" w:cs="Times New Roman"/>
          <w:sz w:val="24"/>
          <w:szCs w:val="24"/>
        </w:rPr>
        <w:t xml:space="preserve">, </w:t>
      </w:r>
      <w:r w:rsidR="00D72159">
        <w:rPr>
          <w:rFonts w:ascii="Times New Roman" w:hAnsi="Times New Roman" w:cs="Times New Roman"/>
          <w:sz w:val="24"/>
          <w:szCs w:val="24"/>
        </w:rPr>
        <w:t>R.C.,</w:t>
      </w:r>
      <w:r w:rsidR="00D72159" w:rsidRPr="0065345D">
        <w:rPr>
          <w:rFonts w:ascii="Times New Roman" w:hAnsi="Times New Roman" w:cs="Times New Roman"/>
          <w:sz w:val="24"/>
          <w:szCs w:val="24"/>
        </w:rPr>
        <w:t xml:space="preserve"> Konovalova</w:t>
      </w:r>
      <w:r w:rsidR="00D72159">
        <w:rPr>
          <w:rFonts w:ascii="Times New Roman" w:hAnsi="Times New Roman" w:cs="Times New Roman"/>
          <w:sz w:val="24"/>
          <w:szCs w:val="24"/>
        </w:rPr>
        <w:t>, I.,</w:t>
      </w:r>
      <w:r w:rsidR="00D72159" w:rsidRPr="0065345D">
        <w:rPr>
          <w:rFonts w:ascii="Times New Roman" w:hAnsi="Times New Roman" w:cs="Times New Roman"/>
          <w:sz w:val="24"/>
          <w:szCs w:val="24"/>
        </w:rPr>
        <w:t xml:space="preserve"> Cotterill</w:t>
      </w:r>
      <w:r w:rsidR="00D72159">
        <w:rPr>
          <w:rFonts w:ascii="Times New Roman" w:hAnsi="Times New Roman" w:cs="Times New Roman"/>
          <w:sz w:val="24"/>
          <w:szCs w:val="24"/>
        </w:rPr>
        <w:t>,</w:t>
      </w:r>
      <w:r w:rsidR="00D72159" w:rsidRPr="00D72159">
        <w:rPr>
          <w:rFonts w:ascii="Times New Roman" w:hAnsi="Times New Roman" w:cs="Times New Roman"/>
          <w:sz w:val="24"/>
          <w:szCs w:val="24"/>
        </w:rPr>
        <w:t xml:space="preserve"> </w:t>
      </w:r>
      <w:r w:rsidR="00D72159">
        <w:rPr>
          <w:rFonts w:ascii="Times New Roman" w:hAnsi="Times New Roman" w:cs="Times New Roman"/>
          <w:sz w:val="24"/>
          <w:szCs w:val="24"/>
        </w:rPr>
        <w:t>E.,</w:t>
      </w:r>
      <w:r w:rsidR="00D72159" w:rsidRPr="0065345D">
        <w:rPr>
          <w:rFonts w:ascii="Times New Roman" w:hAnsi="Times New Roman" w:cs="Times New Roman"/>
          <w:sz w:val="24"/>
          <w:szCs w:val="24"/>
        </w:rPr>
        <w:t xml:space="preserve"> Innes</w:t>
      </w:r>
      <w:r w:rsidR="00D72159">
        <w:rPr>
          <w:rFonts w:ascii="Times New Roman" w:hAnsi="Times New Roman" w:cs="Times New Roman"/>
          <w:sz w:val="24"/>
          <w:szCs w:val="24"/>
        </w:rPr>
        <w:t>, A., &amp;</w:t>
      </w:r>
      <w:r w:rsidR="00D72159" w:rsidRPr="0065345D">
        <w:rPr>
          <w:rFonts w:ascii="Times New Roman" w:hAnsi="Times New Roman" w:cs="Times New Roman"/>
          <w:sz w:val="24"/>
          <w:szCs w:val="24"/>
        </w:rPr>
        <w:t xml:space="preserve"> Wiener</w:t>
      </w:r>
      <w:r w:rsidR="0005748C">
        <w:rPr>
          <w:rFonts w:ascii="Times New Roman" w:hAnsi="Times New Roman" w:cs="Times New Roman"/>
          <w:sz w:val="24"/>
          <w:szCs w:val="24"/>
        </w:rPr>
        <w:t>, J.M.</w:t>
      </w:r>
      <w:r w:rsidR="00D72159" w:rsidRPr="00D72159">
        <w:rPr>
          <w:rFonts w:ascii="Times New Roman" w:hAnsi="Times New Roman" w:cs="Times New Roman"/>
          <w:sz w:val="24"/>
          <w:szCs w:val="24"/>
        </w:rPr>
        <w:t xml:space="preserve"> (2021</w:t>
      </w:r>
      <w:r w:rsidRPr="00D72159">
        <w:rPr>
          <w:rFonts w:ascii="Times New Roman" w:hAnsi="Times New Roman" w:cs="Times New Roman"/>
          <w:sz w:val="24"/>
          <w:szCs w:val="24"/>
        </w:rPr>
        <w:t>)</w:t>
      </w:r>
      <w:r w:rsidR="0005748C">
        <w:rPr>
          <w:rFonts w:ascii="Times New Roman" w:hAnsi="Times New Roman" w:cs="Times New Roman"/>
          <w:sz w:val="24"/>
          <w:szCs w:val="24"/>
        </w:rPr>
        <w:t xml:space="preserve"> </w:t>
      </w:r>
      <w:r w:rsidR="0005748C" w:rsidRPr="0065345D">
        <w:rPr>
          <w:rFonts w:ascii="Times New Roman" w:hAnsi="Times New Roman" w:cs="Times New Roman"/>
          <w:sz w:val="24"/>
          <w:szCs w:val="24"/>
        </w:rPr>
        <w:t>From repeating routes to planning novel routes: the impact</w:t>
      </w:r>
      <w:r w:rsidR="0005748C">
        <w:rPr>
          <w:rFonts w:ascii="Times New Roman" w:hAnsi="Times New Roman" w:cs="Times New Roman"/>
          <w:sz w:val="24"/>
          <w:szCs w:val="24"/>
        </w:rPr>
        <w:t xml:space="preserve"> </w:t>
      </w:r>
      <w:r w:rsidR="0005748C" w:rsidRPr="0065345D">
        <w:rPr>
          <w:rFonts w:ascii="Times New Roman" w:hAnsi="Times New Roman" w:cs="Times New Roman"/>
          <w:sz w:val="24"/>
          <w:szCs w:val="24"/>
        </w:rPr>
        <w:t>of landmarks and ageing on route integration and cognitive mapping</w:t>
      </w:r>
      <w:r w:rsidR="0005748C">
        <w:rPr>
          <w:rFonts w:ascii="Times New Roman" w:hAnsi="Times New Roman" w:cs="Times New Roman"/>
          <w:sz w:val="24"/>
          <w:szCs w:val="24"/>
        </w:rPr>
        <w:t xml:space="preserve">. </w:t>
      </w:r>
      <w:r w:rsidR="0005748C" w:rsidRPr="0065345D">
        <w:rPr>
          <w:rFonts w:ascii="Times New Roman" w:hAnsi="Times New Roman" w:cs="Times New Roman"/>
          <w:i/>
          <w:sz w:val="24"/>
          <w:szCs w:val="24"/>
        </w:rPr>
        <w:t>Psychological Research, 85,</w:t>
      </w:r>
      <w:r w:rsidR="0005748C">
        <w:rPr>
          <w:rFonts w:ascii="Times New Roman" w:hAnsi="Times New Roman" w:cs="Times New Roman"/>
          <w:sz w:val="24"/>
          <w:szCs w:val="24"/>
        </w:rPr>
        <w:t xml:space="preserve"> 2164-2176. </w:t>
      </w:r>
      <w:hyperlink r:id="rId45" w:history="1">
        <w:r w:rsidR="0005748C" w:rsidRPr="007C0569">
          <w:rPr>
            <w:rStyle w:val="Hyperlink"/>
            <w:rFonts w:ascii="Times New Roman" w:hAnsi="Times New Roman" w:cs="Times New Roman"/>
            <w:sz w:val="24"/>
            <w:szCs w:val="24"/>
          </w:rPr>
          <w:t>https://doi.org/10.1007/s00426-020-01401-5</w:t>
        </w:r>
      </w:hyperlink>
    </w:p>
    <w:p w14:paraId="58A82B43" w14:textId="3628A1F4" w:rsidR="002B06ED" w:rsidRPr="00C274BA" w:rsidRDefault="002B06ED" w:rsidP="0065345D">
      <w:pPr>
        <w:spacing w:after="0" w:line="480" w:lineRule="exact"/>
        <w:ind w:left="706" w:hanging="706"/>
        <w:rPr>
          <w:rFonts w:ascii="Times New Roman" w:hAnsi="Times New Roman" w:cs="Times New Roman"/>
          <w:sz w:val="24"/>
          <w:szCs w:val="24"/>
        </w:rPr>
      </w:pPr>
      <w:r w:rsidRPr="00C274BA">
        <w:rPr>
          <w:rFonts w:ascii="Times New Roman" w:hAnsi="Times New Roman" w:cs="Times New Roman"/>
          <w:sz w:val="24"/>
          <w:szCs w:val="24"/>
        </w:rPr>
        <w:lastRenderedPageBreak/>
        <w:t xml:space="preserve">Haq, S., &amp; Zimring, C. (2003). Just down the road a piece: The development of topological knowledge of building layouts. </w:t>
      </w:r>
      <w:r w:rsidRPr="00C274BA">
        <w:rPr>
          <w:rFonts w:ascii="Times New Roman" w:hAnsi="Times New Roman" w:cs="Times New Roman"/>
          <w:i/>
          <w:sz w:val="24"/>
          <w:szCs w:val="24"/>
        </w:rPr>
        <w:t>Envir</w:t>
      </w:r>
      <w:r w:rsidR="000602B9" w:rsidRPr="00C274BA">
        <w:rPr>
          <w:rFonts w:ascii="Times New Roman" w:hAnsi="Times New Roman" w:cs="Times New Roman"/>
          <w:i/>
          <w:sz w:val="24"/>
          <w:szCs w:val="24"/>
        </w:rPr>
        <w:t xml:space="preserve">onment and </w:t>
      </w:r>
      <w:r w:rsidR="00E87034">
        <w:rPr>
          <w:rFonts w:ascii="Times New Roman" w:hAnsi="Times New Roman" w:cs="Times New Roman"/>
          <w:i/>
          <w:sz w:val="24"/>
          <w:szCs w:val="24"/>
        </w:rPr>
        <w:t>B</w:t>
      </w:r>
      <w:r w:rsidR="000602B9" w:rsidRPr="00C274BA">
        <w:rPr>
          <w:rFonts w:ascii="Times New Roman" w:hAnsi="Times New Roman" w:cs="Times New Roman"/>
          <w:i/>
          <w:sz w:val="24"/>
          <w:szCs w:val="24"/>
        </w:rPr>
        <w:t>ehavior</w:t>
      </w:r>
      <w:r w:rsidR="000602B9" w:rsidRPr="00C274BA">
        <w:rPr>
          <w:rFonts w:ascii="Times New Roman" w:hAnsi="Times New Roman" w:cs="Times New Roman"/>
          <w:sz w:val="24"/>
          <w:szCs w:val="24"/>
        </w:rPr>
        <w:t xml:space="preserve">, </w:t>
      </w:r>
      <w:r w:rsidR="000602B9" w:rsidRPr="00C274BA">
        <w:rPr>
          <w:rFonts w:ascii="Times New Roman" w:hAnsi="Times New Roman" w:cs="Times New Roman"/>
          <w:i/>
          <w:sz w:val="24"/>
          <w:szCs w:val="24"/>
        </w:rPr>
        <w:t>35</w:t>
      </w:r>
      <w:r w:rsidR="000602B9" w:rsidRPr="00C274BA">
        <w:rPr>
          <w:rFonts w:ascii="Times New Roman" w:hAnsi="Times New Roman" w:cs="Times New Roman"/>
          <w:sz w:val="24"/>
          <w:szCs w:val="24"/>
        </w:rPr>
        <w:t>(1), 132–</w:t>
      </w:r>
      <w:r w:rsidRPr="00C274BA">
        <w:rPr>
          <w:rFonts w:ascii="Times New Roman" w:hAnsi="Times New Roman" w:cs="Times New Roman"/>
          <w:sz w:val="24"/>
          <w:szCs w:val="24"/>
        </w:rPr>
        <w:t xml:space="preserve">160. </w:t>
      </w:r>
      <w:hyperlink r:id="rId46" w:history="1">
        <w:r w:rsidR="00D52F62" w:rsidRPr="00C274BA">
          <w:rPr>
            <w:rStyle w:val="Hyperlink"/>
            <w:rFonts w:ascii="Times New Roman" w:hAnsi="Times New Roman" w:cs="Times New Roman"/>
            <w:sz w:val="24"/>
            <w:szCs w:val="24"/>
          </w:rPr>
          <w:t>https://doi.org/10.1177/0013916502238868</w:t>
        </w:r>
      </w:hyperlink>
    </w:p>
    <w:p w14:paraId="4D2760F9" w14:textId="63FC5203" w:rsidR="00B12823" w:rsidRPr="00C274BA" w:rsidRDefault="00B12823" w:rsidP="0065345D">
      <w:pPr>
        <w:spacing w:after="0" w:line="480" w:lineRule="exact"/>
        <w:ind w:left="706" w:hanging="706"/>
        <w:rPr>
          <w:rFonts w:ascii="Times New Roman" w:hAnsi="Times New Roman" w:cs="Times New Roman"/>
          <w:sz w:val="24"/>
          <w:szCs w:val="24"/>
        </w:rPr>
      </w:pPr>
      <w:r w:rsidRPr="00C274BA">
        <w:rPr>
          <w:rFonts w:ascii="Times New Roman" w:hAnsi="Times New Roman" w:cs="Times New Roman"/>
          <w:sz w:val="24"/>
          <w:szCs w:val="24"/>
        </w:rPr>
        <w:t>Hayes, A.F. (2022). </w:t>
      </w:r>
      <w:r w:rsidRPr="00C274BA">
        <w:rPr>
          <w:rFonts w:ascii="Times New Roman" w:hAnsi="Times New Roman" w:cs="Times New Roman"/>
          <w:i/>
          <w:iCs/>
          <w:sz w:val="24"/>
          <w:szCs w:val="24"/>
        </w:rPr>
        <w:t>Introduction to mediation, moderation, and conditional process analysis</w:t>
      </w:r>
      <w:r w:rsidRPr="00C274BA">
        <w:rPr>
          <w:rFonts w:ascii="Times New Roman" w:hAnsi="Times New Roman" w:cs="Times New Roman"/>
          <w:sz w:val="24"/>
          <w:szCs w:val="24"/>
        </w:rPr>
        <w:t>. (3rd Ed.). Guilford.</w:t>
      </w:r>
    </w:p>
    <w:p w14:paraId="3C620F14" w14:textId="61F8E2DA" w:rsidR="00B8731A" w:rsidRPr="00C274BA" w:rsidRDefault="00B8731A" w:rsidP="0065345D">
      <w:pPr>
        <w:spacing w:after="0" w:line="480" w:lineRule="exact"/>
        <w:ind w:left="706" w:hanging="706"/>
        <w:rPr>
          <w:rFonts w:ascii="Times New Roman" w:hAnsi="Times New Roman" w:cs="Times New Roman"/>
          <w:sz w:val="24"/>
          <w:szCs w:val="24"/>
        </w:rPr>
      </w:pPr>
      <w:r w:rsidRPr="00C274BA">
        <w:rPr>
          <w:rFonts w:ascii="Times New Roman" w:hAnsi="Times New Roman" w:cs="Times New Roman"/>
          <w:sz w:val="24"/>
          <w:szCs w:val="24"/>
        </w:rPr>
        <w:t xml:space="preserve">Hegarty, M., Montello, D.R., Richardson, A.E., Ishikawa, T., &amp; Lovelace, K. (2006). Spatial abilities at different scales: Individual differences in aptitude-test performance and spatial-layout learning. </w:t>
      </w:r>
      <w:r w:rsidRPr="00C274BA">
        <w:rPr>
          <w:rFonts w:ascii="Times New Roman" w:hAnsi="Times New Roman" w:cs="Times New Roman"/>
          <w:i/>
          <w:sz w:val="24"/>
          <w:szCs w:val="24"/>
        </w:rPr>
        <w:t>Intelligence</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34</w:t>
      </w:r>
      <w:r w:rsidRPr="00C274BA">
        <w:rPr>
          <w:rFonts w:ascii="Times New Roman" w:hAnsi="Times New Roman" w:cs="Times New Roman"/>
          <w:sz w:val="24"/>
          <w:szCs w:val="24"/>
        </w:rPr>
        <w:t xml:space="preserve">(2), 151–176. </w:t>
      </w:r>
      <w:hyperlink r:id="rId47" w:history="1">
        <w:r w:rsidR="00D52F62" w:rsidRPr="00C274BA">
          <w:rPr>
            <w:rStyle w:val="Hyperlink"/>
            <w:rFonts w:ascii="Times New Roman" w:hAnsi="Times New Roman" w:cs="Times New Roman"/>
            <w:sz w:val="24"/>
            <w:szCs w:val="24"/>
          </w:rPr>
          <w:t>https://doi.org/10.1016/j.intell.2005.09.005</w:t>
        </w:r>
      </w:hyperlink>
    </w:p>
    <w:p w14:paraId="3AE685F8" w14:textId="36CB376C" w:rsidR="00E54F13" w:rsidRPr="00E87034" w:rsidRDefault="00E54F13" w:rsidP="0065345D">
      <w:pPr>
        <w:spacing w:after="0" w:line="480" w:lineRule="exact"/>
        <w:ind w:left="706" w:hanging="706"/>
        <w:rPr>
          <w:rFonts w:asciiTheme="majorBidi" w:hAnsiTheme="majorBidi" w:cstheme="majorBidi"/>
          <w:sz w:val="24"/>
          <w:szCs w:val="24"/>
          <w:lang w:val="de-DE"/>
        </w:rPr>
      </w:pPr>
      <w:r w:rsidRPr="00C274BA">
        <w:rPr>
          <w:rFonts w:ascii="Times New Roman" w:hAnsi="Times New Roman" w:cs="Times New Roman"/>
          <w:sz w:val="24"/>
          <w:szCs w:val="24"/>
        </w:rPr>
        <w:t>Henderson</w:t>
      </w:r>
      <w:r w:rsidR="006C6E2C" w:rsidRPr="00C274BA">
        <w:rPr>
          <w:rFonts w:ascii="Times New Roman" w:hAnsi="Times New Roman" w:cs="Times New Roman"/>
          <w:sz w:val="24"/>
          <w:szCs w:val="24"/>
        </w:rPr>
        <w:t>, J.M., Hayes, T.R., Peacock, C.E., &amp; Rehrig, G.</w:t>
      </w:r>
      <w:r w:rsidRPr="00C274BA">
        <w:rPr>
          <w:rFonts w:ascii="Times New Roman" w:hAnsi="Times New Roman" w:cs="Times New Roman"/>
          <w:sz w:val="24"/>
          <w:szCs w:val="24"/>
        </w:rPr>
        <w:t xml:space="preserve"> (2019)</w:t>
      </w:r>
      <w:r w:rsidR="0006417A" w:rsidRPr="00C274BA">
        <w:rPr>
          <w:rFonts w:ascii="Times New Roman" w:hAnsi="Times New Roman" w:cs="Times New Roman"/>
          <w:sz w:val="24"/>
          <w:szCs w:val="24"/>
        </w:rPr>
        <w:t>.</w:t>
      </w:r>
      <w:r w:rsidR="006C6E2C" w:rsidRPr="00C274BA">
        <w:rPr>
          <w:rFonts w:ascii="Times New Roman" w:hAnsi="Times New Roman" w:cs="Times New Roman"/>
          <w:sz w:val="24"/>
          <w:szCs w:val="24"/>
        </w:rPr>
        <w:t xml:space="preserve"> Meaning and </w:t>
      </w:r>
      <w:r w:rsidR="00080900" w:rsidRPr="00C274BA">
        <w:rPr>
          <w:rFonts w:ascii="Times New Roman" w:hAnsi="Times New Roman" w:cs="Times New Roman"/>
          <w:sz w:val="24"/>
          <w:szCs w:val="24"/>
        </w:rPr>
        <w:t>a</w:t>
      </w:r>
      <w:r w:rsidR="006C6E2C" w:rsidRPr="00C274BA">
        <w:rPr>
          <w:rFonts w:ascii="Times New Roman" w:hAnsi="Times New Roman" w:cs="Times New Roman"/>
          <w:sz w:val="24"/>
          <w:szCs w:val="24"/>
        </w:rPr>
        <w:t xml:space="preserve">ttentional </w:t>
      </w:r>
      <w:r w:rsidR="00080900" w:rsidRPr="00C274BA">
        <w:rPr>
          <w:rFonts w:ascii="Times New Roman" w:hAnsi="Times New Roman" w:cs="Times New Roman"/>
          <w:sz w:val="24"/>
          <w:szCs w:val="24"/>
        </w:rPr>
        <w:t>g</w:t>
      </w:r>
      <w:r w:rsidR="006C6E2C" w:rsidRPr="00C274BA">
        <w:rPr>
          <w:rFonts w:ascii="Times New Roman" w:hAnsi="Times New Roman" w:cs="Times New Roman"/>
          <w:sz w:val="24"/>
          <w:szCs w:val="24"/>
        </w:rPr>
        <w:t xml:space="preserve">uidance in </w:t>
      </w:r>
      <w:r w:rsidR="00080900" w:rsidRPr="00C274BA">
        <w:rPr>
          <w:rFonts w:ascii="Times New Roman" w:hAnsi="Times New Roman" w:cs="Times New Roman"/>
          <w:sz w:val="24"/>
          <w:szCs w:val="24"/>
        </w:rPr>
        <w:t>s</w:t>
      </w:r>
      <w:r w:rsidR="006C6E2C" w:rsidRPr="00C274BA">
        <w:rPr>
          <w:rFonts w:ascii="Times New Roman" w:hAnsi="Times New Roman" w:cs="Times New Roman"/>
          <w:sz w:val="24"/>
          <w:szCs w:val="24"/>
        </w:rPr>
        <w:t xml:space="preserve">cenes: A </w:t>
      </w:r>
      <w:r w:rsidR="00080900" w:rsidRPr="00C274BA">
        <w:rPr>
          <w:rFonts w:ascii="Times New Roman" w:hAnsi="Times New Roman" w:cs="Times New Roman"/>
          <w:sz w:val="24"/>
          <w:szCs w:val="24"/>
        </w:rPr>
        <w:t>r</w:t>
      </w:r>
      <w:r w:rsidR="006C6E2C" w:rsidRPr="00C274BA">
        <w:rPr>
          <w:rFonts w:ascii="Times New Roman" w:hAnsi="Times New Roman" w:cs="Times New Roman"/>
          <w:sz w:val="24"/>
          <w:szCs w:val="24"/>
        </w:rPr>
        <w:t xml:space="preserve">eview of the </w:t>
      </w:r>
      <w:r w:rsidR="00080900" w:rsidRPr="00C274BA">
        <w:rPr>
          <w:rFonts w:ascii="Times New Roman" w:hAnsi="Times New Roman" w:cs="Times New Roman"/>
          <w:sz w:val="24"/>
          <w:szCs w:val="24"/>
        </w:rPr>
        <w:t>m</w:t>
      </w:r>
      <w:r w:rsidR="006C6E2C" w:rsidRPr="00C274BA">
        <w:rPr>
          <w:rFonts w:ascii="Times New Roman" w:hAnsi="Times New Roman" w:cs="Times New Roman"/>
          <w:sz w:val="24"/>
          <w:szCs w:val="24"/>
        </w:rPr>
        <w:t xml:space="preserve">eaning </w:t>
      </w:r>
      <w:r w:rsidR="00080900" w:rsidRPr="00C274BA">
        <w:rPr>
          <w:rFonts w:ascii="Times New Roman" w:hAnsi="Times New Roman" w:cs="Times New Roman"/>
          <w:sz w:val="24"/>
          <w:szCs w:val="24"/>
        </w:rPr>
        <w:t>m</w:t>
      </w:r>
      <w:r w:rsidR="006C6E2C" w:rsidRPr="00C274BA">
        <w:rPr>
          <w:rFonts w:ascii="Times New Roman" w:hAnsi="Times New Roman" w:cs="Times New Roman"/>
          <w:sz w:val="24"/>
          <w:szCs w:val="24"/>
        </w:rPr>
        <w:t xml:space="preserve">ap </w:t>
      </w:r>
      <w:r w:rsidR="00080900" w:rsidRPr="00C274BA">
        <w:rPr>
          <w:rFonts w:ascii="Times New Roman" w:hAnsi="Times New Roman" w:cs="Times New Roman"/>
          <w:sz w:val="24"/>
          <w:szCs w:val="24"/>
        </w:rPr>
        <w:t>a</w:t>
      </w:r>
      <w:r w:rsidR="006C6E2C" w:rsidRPr="00C274BA">
        <w:rPr>
          <w:rFonts w:ascii="Times New Roman" w:hAnsi="Times New Roman" w:cs="Times New Roman"/>
          <w:sz w:val="24"/>
          <w:szCs w:val="24"/>
        </w:rPr>
        <w:t xml:space="preserve">pproach. </w:t>
      </w:r>
      <w:r w:rsidR="006C6E2C" w:rsidRPr="00E87034">
        <w:rPr>
          <w:rFonts w:ascii="Times New Roman" w:hAnsi="Times New Roman" w:cs="Times New Roman"/>
          <w:i/>
          <w:sz w:val="24"/>
          <w:szCs w:val="24"/>
          <w:lang w:val="de-DE"/>
        </w:rPr>
        <w:t>Vision,</w:t>
      </w:r>
      <w:r w:rsidR="006C6E2C" w:rsidRPr="00E87034">
        <w:rPr>
          <w:rFonts w:ascii="Times New Roman" w:hAnsi="Times New Roman" w:cs="Times New Roman"/>
          <w:sz w:val="24"/>
          <w:szCs w:val="24"/>
          <w:lang w:val="de-DE"/>
        </w:rPr>
        <w:t xml:space="preserve"> </w:t>
      </w:r>
      <w:r w:rsidR="006C6E2C" w:rsidRPr="00E87034">
        <w:rPr>
          <w:rFonts w:ascii="Times New Roman" w:hAnsi="Times New Roman" w:cs="Times New Roman"/>
          <w:i/>
          <w:sz w:val="24"/>
          <w:szCs w:val="24"/>
          <w:lang w:val="de-DE"/>
        </w:rPr>
        <w:t>3</w:t>
      </w:r>
      <w:r w:rsidR="0006417A" w:rsidRPr="00E87034">
        <w:rPr>
          <w:rFonts w:ascii="Times New Roman" w:hAnsi="Times New Roman" w:cs="Times New Roman"/>
          <w:sz w:val="24"/>
          <w:szCs w:val="24"/>
          <w:lang w:val="de-DE"/>
        </w:rPr>
        <w:t xml:space="preserve">(19), 1–10. </w:t>
      </w:r>
      <w:hyperlink r:id="rId48" w:history="1">
        <w:r w:rsidR="00D52F62" w:rsidRPr="00E87034">
          <w:rPr>
            <w:rStyle w:val="Hyperlink"/>
            <w:rFonts w:asciiTheme="majorBidi" w:hAnsiTheme="majorBidi" w:cstheme="majorBidi"/>
            <w:sz w:val="24"/>
            <w:szCs w:val="24"/>
            <w:lang w:val="de-DE"/>
          </w:rPr>
          <w:t>https://doi.org/10.3390/vision3020019</w:t>
        </w:r>
      </w:hyperlink>
    </w:p>
    <w:p w14:paraId="456D1C16" w14:textId="59DEC14A" w:rsidR="00535B9C" w:rsidRPr="00C274BA" w:rsidRDefault="000E36D7" w:rsidP="0065345D">
      <w:pPr>
        <w:spacing w:after="0" w:line="480" w:lineRule="exact"/>
        <w:ind w:left="706" w:hanging="706"/>
        <w:rPr>
          <w:rFonts w:ascii="Times New Roman" w:hAnsi="Times New Roman" w:cs="Times New Roman"/>
          <w:sz w:val="24"/>
          <w:szCs w:val="24"/>
        </w:rPr>
      </w:pPr>
      <w:r w:rsidRPr="00E87034">
        <w:rPr>
          <w:rFonts w:ascii="Times New Roman" w:hAnsi="Times New Roman" w:cs="Times New Roman"/>
          <w:bCs/>
          <w:sz w:val="24"/>
          <w:szCs w:val="24"/>
          <w:lang w:val="de-DE"/>
        </w:rPr>
        <w:t xml:space="preserve">Hepper, E.G., Ritchie, T.D., Sedikides, C., &amp; Wildschut, T. (2012). </w:t>
      </w:r>
      <w:r w:rsidRPr="00C274BA">
        <w:rPr>
          <w:rFonts w:ascii="Times New Roman" w:hAnsi="Times New Roman" w:cs="Times New Roman"/>
          <w:bCs/>
          <w:sz w:val="24"/>
          <w:szCs w:val="24"/>
        </w:rPr>
        <w:t>Odyssey’s end: Lay concept</w:t>
      </w:r>
      <w:r w:rsidR="00535B9C" w:rsidRPr="00C274BA">
        <w:rPr>
          <w:rFonts w:ascii="Times New Roman" w:hAnsi="Times New Roman" w:cs="Times New Roman"/>
          <w:bCs/>
          <w:sz w:val="24"/>
          <w:szCs w:val="24"/>
        </w:rPr>
        <w:t>ions of nostalgia reflect its or</w:t>
      </w:r>
      <w:r w:rsidRPr="00C274BA">
        <w:rPr>
          <w:rFonts w:ascii="Times New Roman" w:hAnsi="Times New Roman" w:cs="Times New Roman"/>
          <w:bCs/>
          <w:sz w:val="24"/>
          <w:szCs w:val="24"/>
        </w:rPr>
        <w:t xml:space="preserve">iginal Homeric meaning. </w:t>
      </w:r>
      <w:r w:rsidRPr="00C274BA">
        <w:rPr>
          <w:rFonts w:ascii="Times New Roman" w:hAnsi="Times New Roman" w:cs="Times New Roman"/>
          <w:bCs/>
          <w:i/>
          <w:iCs/>
          <w:sz w:val="24"/>
          <w:szCs w:val="24"/>
        </w:rPr>
        <w:t>Emotion, 12</w:t>
      </w:r>
      <w:r w:rsidR="00535B9C" w:rsidRPr="00C274BA">
        <w:rPr>
          <w:rFonts w:ascii="Times New Roman" w:hAnsi="Times New Roman" w:cs="Times New Roman"/>
          <w:bCs/>
          <w:sz w:val="24"/>
          <w:szCs w:val="24"/>
        </w:rPr>
        <w:t>(1), 102</w:t>
      </w:r>
      <w:r w:rsidR="00535B9C" w:rsidRPr="00C274BA">
        <w:rPr>
          <w:rFonts w:ascii="Times New Roman" w:hAnsi="Times New Roman" w:cs="Times New Roman"/>
          <w:sz w:val="24"/>
          <w:szCs w:val="24"/>
        </w:rPr>
        <w:t>–</w:t>
      </w:r>
      <w:r w:rsidRPr="00C274BA">
        <w:rPr>
          <w:rFonts w:ascii="Times New Roman" w:hAnsi="Times New Roman" w:cs="Times New Roman"/>
          <w:bCs/>
          <w:sz w:val="24"/>
          <w:szCs w:val="24"/>
        </w:rPr>
        <w:t xml:space="preserve">119. </w:t>
      </w:r>
      <w:hyperlink r:id="rId49" w:history="1">
        <w:r w:rsidR="00D52F62" w:rsidRPr="00C274BA">
          <w:rPr>
            <w:rStyle w:val="Hyperlink"/>
            <w:rFonts w:ascii="Times New Roman" w:hAnsi="Times New Roman" w:cs="Times New Roman"/>
            <w:sz w:val="24"/>
            <w:szCs w:val="24"/>
          </w:rPr>
          <w:t>https://doi.org/10.1037/a0025167</w:t>
        </w:r>
      </w:hyperlink>
    </w:p>
    <w:p w14:paraId="564D0D3D" w14:textId="2B46D3F9" w:rsidR="00AE70A9" w:rsidRPr="00C274BA" w:rsidRDefault="00535B9C" w:rsidP="0065345D">
      <w:pPr>
        <w:spacing w:after="0" w:line="480" w:lineRule="exact"/>
        <w:ind w:left="706" w:hanging="706"/>
        <w:rPr>
          <w:rFonts w:ascii="Times New Roman" w:hAnsi="Times New Roman" w:cs="Times New Roman"/>
          <w:sz w:val="24"/>
          <w:szCs w:val="24"/>
        </w:rPr>
      </w:pPr>
      <w:r w:rsidRPr="00C274BA">
        <w:rPr>
          <w:rFonts w:ascii="Times New Roman" w:hAnsi="Times New Roman" w:cs="Times New Roman"/>
          <w:sz w:val="24"/>
          <w:szCs w:val="24"/>
        </w:rPr>
        <w:t xml:space="preserve">Hepper, E.G., Wildschut, T., Sedikides, C., Ritchie, T.D., Yung, Y.-F., Hansen, N., Abakoumkin, G., Arikan, G., Cisek, S.Z., Demassosso, D.B., Gebauer, J.E., Gerber, J.P., González, R., Kusumi, T., Misra, G., Rusu, M., Ryan, O., Stephan, E., Vingerhoets, A.J.J., &amp; Zhou, X. (2014). Pancultural </w:t>
      </w:r>
      <w:r w:rsidR="00080900" w:rsidRPr="00C274BA">
        <w:rPr>
          <w:rFonts w:ascii="Times New Roman" w:hAnsi="Times New Roman" w:cs="Times New Roman"/>
          <w:sz w:val="24"/>
          <w:szCs w:val="24"/>
        </w:rPr>
        <w:t>n</w:t>
      </w:r>
      <w:r w:rsidRPr="00C274BA">
        <w:rPr>
          <w:rFonts w:ascii="Times New Roman" w:hAnsi="Times New Roman" w:cs="Times New Roman"/>
          <w:sz w:val="24"/>
          <w:szCs w:val="24"/>
        </w:rPr>
        <w:t xml:space="preserve">ostalgia: Prototypical </w:t>
      </w:r>
      <w:r w:rsidR="00080900" w:rsidRPr="00C274BA">
        <w:rPr>
          <w:rFonts w:ascii="Times New Roman" w:hAnsi="Times New Roman" w:cs="Times New Roman"/>
          <w:sz w:val="24"/>
          <w:szCs w:val="24"/>
        </w:rPr>
        <w:t>c</w:t>
      </w:r>
      <w:r w:rsidRPr="00C274BA">
        <w:rPr>
          <w:rFonts w:ascii="Times New Roman" w:hAnsi="Times New Roman" w:cs="Times New Roman"/>
          <w:sz w:val="24"/>
          <w:szCs w:val="24"/>
        </w:rPr>
        <w:t xml:space="preserve">onceptions </w:t>
      </w:r>
      <w:r w:rsidR="00080900" w:rsidRPr="00C274BA">
        <w:rPr>
          <w:rFonts w:ascii="Times New Roman" w:hAnsi="Times New Roman" w:cs="Times New Roman"/>
          <w:sz w:val="24"/>
          <w:szCs w:val="24"/>
        </w:rPr>
        <w:t>a</w:t>
      </w:r>
      <w:r w:rsidRPr="00C274BA">
        <w:rPr>
          <w:rFonts w:ascii="Times New Roman" w:hAnsi="Times New Roman" w:cs="Times New Roman"/>
          <w:sz w:val="24"/>
          <w:szCs w:val="24"/>
        </w:rPr>
        <w:t xml:space="preserve">cross </w:t>
      </w:r>
      <w:r w:rsidR="00080900" w:rsidRPr="00C274BA">
        <w:rPr>
          <w:rFonts w:ascii="Times New Roman" w:hAnsi="Times New Roman" w:cs="Times New Roman"/>
          <w:sz w:val="24"/>
          <w:szCs w:val="24"/>
        </w:rPr>
        <w:t>c</w:t>
      </w:r>
      <w:r w:rsidRPr="00C274BA">
        <w:rPr>
          <w:rFonts w:ascii="Times New Roman" w:hAnsi="Times New Roman" w:cs="Times New Roman"/>
          <w:sz w:val="24"/>
          <w:szCs w:val="24"/>
        </w:rPr>
        <w:t xml:space="preserve">ultures. </w:t>
      </w:r>
      <w:r w:rsidRPr="00C274BA">
        <w:rPr>
          <w:rFonts w:ascii="Times New Roman" w:hAnsi="Times New Roman" w:cs="Times New Roman"/>
          <w:i/>
          <w:sz w:val="24"/>
          <w:szCs w:val="24"/>
        </w:rPr>
        <w:t>Emotion, 14</w:t>
      </w:r>
      <w:r w:rsidRPr="00C274BA">
        <w:rPr>
          <w:rFonts w:ascii="Times New Roman" w:hAnsi="Times New Roman" w:cs="Times New Roman"/>
          <w:sz w:val="24"/>
          <w:szCs w:val="24"/>
        </w:rPr>
        <w:t xml:space="preserve">(4), 733–747. </w:t>
      </w:r>
      <w:hyperlink r:id="rId50" w:history="1">
        <w:r w:rsidR="00D52F62" w:rsidRPr="00C274BA">
          <w:rPr>
            <w:rStyle w:val="Hyperlink"/>
            <w:rFonts w:ascii="Times New Roman" w:hAnsi="Times New Roman" w:cs="Times New Roman"/>
            <w:sz w:val="24"/>
            <w:szCs w:val="24"/>
          </w:rPr>
          <w:t>http://dx.doi.org/10.1037/a0036790</w:t>
        </w:r>
      </w:hyperlink>
    </w:p>
    <w:p w14:paraId="702FC8E5" w14:textId="55B300F2" w:rsidR="00AE70A9" w:rsidRPr="00E87034" w:rsidRDefault="00AE70A9" w:rsidP="0065345D">
      <w:pPr>
        <w:spacing w:after="0" w:line="480" w:lineRule="exact"/>
        <w:ind w:left="709" w:hanging="709"/>
        <w:rPr>
          <w:rFonts w:asciiTheme="majorBidi" w:hAnsiTheme="majorBidi" w:cstheme="majorBidi"/>
          <w:color w:val="000000" w:themeColor="text1"/>
          <w:sz w:val="24"/>
          <w:szCs w:val="24"/>
          <w:lang w:val="de-DE"/>
        </w:rPr>
      </w:pPr>
      <w:r w:rsidRPr="00C274BA">
        <w:rPr>
          <w:rFonts w:asciiTheme="majorBidi" w:hAnsiTheme="majorBidi" w:cstheme="majorBidi"/>
          <w:color w:val="000000" w:themeColor="text1"/>
          <w:sz w:val="24"/>
          <w:szCs w:val="24"/>
          <w:shd w:val="clear" w:color="auto" w:fill="FFFFFF"/>
        </w:rPr>
        <w:t>Hepper, E.G., Wildschut, T., Sedikides, C., Robertson, S., &amp; Routledge, C.D. (2021). Time capsule: Nostalgia shields psychological wellbeing from limited time horizons. </w:t>
      </w:r>
      <w:r w:rsidRPr="00E87034">
        <w:rPr>
          <w:rStyle w:val="Emphasis"/>
          <w:rFonts w:asciiTheme="majorBidi" w:hAnsiTheme="majorBidi" w:cstheme="majorBidi"/>
          <w:color w:val="000000" w:themeColor="text1"/>
          <w:sz w:val="24"/>
          <w:szCs w:val="24"/>
          <w:shd w:val="clear" w:color="auto" w:fill="FFFFFF"/>
          <w:lang w:val="de-DE"/>
        </w:rPr>
        <w:t>Emotion, 21</w:t>
      </w:r>
      <w:r w:rsidRPr="00E87034">
        <w:rPr>
          <w:rFonts w:asciiTheme="majorBidi" w:hAnsiTheme="majorBidi" w:cstheme="majorBidi"/>
          <w:color w:val="000000" w:themeColor="text1"/>
          <w:sz w:val="24"/>
          <w:szCs w:val="24"/>
          <w:shd w:val="clear" w:color="auto" w:fill="FFFFFF"/>
          <w:lang w:val="de-DE"/>
        </w:rPr>
        <w:t>(3), 644–664. </w:t>
      </w:r>
      <w:hyperlink r:id="rId51" w:tgtFrame="_blank" w:history="1">
        <w:r w:rsidRPr="00E87034">
          <w:rPr>
            <w:rStyle w:val="Hyperlink"/>
            <w:rFonts w:asciiTheme="majorBidi" w:hAnsiTheme="majorBidi" w:cstheme="majorBidi"/>
            <w:sz w:val="24"/>
            <w:szCs w:val="24"/>
            <w:shd w:val="clear" w:color="auto" w:fill="FFFFFF"/>
            <w:lang w:val="de-DE"/>
          </w:rPr>
          <w:t>https://doi.org/10.1037/emo0000728</w:t>
        </w:r>
      </w:hyperlink>
      <w:r w:rsidRPr="00E87034">
        <w:rPr>
          <w:rFonts w:asciiTheme="majorBidi" w:hAnsiTheme="majorBidi" w:cstheme="majorBidi"/>
          <w:color w:val="000000" w:themeColor="text1"/>
          <w:sz w:val="24"/>
          <w:szCs w:val="24"/>
          <w:lang w:val="de-DE"/>
        </w:rPr>
        <w:t xml:space="preserve"> </w:t>
      </w:r>
    </w:p>
    <w:p w14:paraId="114332D9" w14:textId="4BB0E389" w:rsidR="000602B9" w:rsidRPr="00C274BA" w:rsidRDefault="000602B9" w:rsidP="0065345D">
      <w:pPr>
        <w:autoSpaceDE w:val="0"/>
        <w:autoSpaceDN w:val="0"/>
        <w:adjustRightInd w:val="0"/>
        <w:spacing w:after="0" w:line="480" w:lineRule="exact"/>
        <w:ind w:left="709" w:hanging="709"/>
        <w:rPr>
          <w:rFonts w:ascii="Times New Roman" w:hAnsi="Times New Roman" w:cs="Times New Roman"/>
          <w:sz w:val="24"/>
          <w:szCs w:val="24"/>
        </w:rPr>
      </w:pPr>
      <w:r w:rsidRPr="00E87034">
        <w:rPr>
          <w:rFonts w:ascii="Times New Roman" w:hAnsi="Times New Roman" w:cs="Times New Roman"/>
          <w:sz w:val="24"/>
          <w:szCs w:val="24"/>
          <w:lang w:val="de-DE"/>
        </w:rPr>
        <w:t xml:space="preserve">Hölscher, C., Meilinger, T., Vrachliotis, G., Brösamle, M., &amp; Knauff, M. (2006). </w:t>
      </w:r>
      <w:r w:rsidRPr="00C274BA">
        <w:rPr>
          <w:rFonts w:ascii="Times New Roman" w:hAnsi="Times New Roman" w:cs="Times New Roman"/>
          <w:sz w:val="24"/>
          <w:szCs w:val="24"/>
        </w:rPr>
        <w:t xml:space="preserve">Up the down staircase: Wayfinding strategies in multi-level buildings. </w:t>
      </w:r>
      <w:r w:rsidRPr="00C274BA">
        <w:rPr>
          <w:rFonts w:ascii="Times New Roman" w:hAnsi="Times New Roman" w:cs="Times New Roman"/>
          <w:i/>
          <w:sz w:val="24"/>
          <w:szCs w:val="24"/>
        </w:rPr>
        <w:t>Journal of Environmental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26</w:t>
      </w:r>
      <w:r w:rsidRPr="00C274BA">
        <w:rPr>
          <w:rFonts w:ascii="Times New Roman" w:hAnsi="Times New Roman" w:cs="Times New Roman"/>
          <w:sz w:val="24"/>
          <w:szCs w:val="24"/>
        </w:rPr>
        <w:t xml:space="preserve">(4), 284–299. </w:t>
      </w:r>
      <w:hyperlink r:id="rId52" w:history="1">
        <w:r w:rsidR="00D52F62" w:rsidRPr="00C274BA">
          <w:rPr>
            <w:rStyle w:val="Hyperlink"/>
            <w:rFonts w:ascii="Times New Roman" w:hAnsi="Times New Roman" w:cs="Times New Roman"/>
            <w:sz w:val="24"/>
            <w:szCs w:val="24"/>
          </w:rPr>
          <w:t>https://doi.org/10.1016/j.jenvp.2006.09.002</w:t>
        </w:r>
      </w:hyperlink>
    </w:p>
    <w:p w14:paraId="69747561" w14:textId="633E7E2D" w:rsidR="001526A5" w:rsidRPr="00C274BA" w:rsidRDefault="006C6E2C" w:rsidP="0065345D">
      <w:pPr>
        <w:spacing w:after="0" w:line="480" w:lineRule="exact"/>
        <w:ind w:left="709" w:hanging="709"/>
        <w:rPr>
          <w:rFonts w:ascii="Times New Roman" w:hAnsi="Times New Roman" w:cs="Times New Roman"/>
          <w:color w:val="000000"/>
          <w:sz w:val="24"/>
          <w:szCs w:val="24"/>
          <w:shd w:val="clear" w:color="auto" w:fill="FFFFFF"/>
        </w:rPr>
      </w:pPr>
      <w:r w:rsidRPr="00C274BA">
        <w:rPr>
          <w:rFonts w:ascii="Times New Roman" w:hAnsi="Times New Roman" w:cs="Times New Roman"/>
          <w:sz w:val="24"/>
          <w:szCs w:val="24"/>
        </w:rPr>
        <w:lastRenderedPageBreak/>
        <w:t>Horne</w:t>
      </w:r>
      <w:r w:rsidR="00761D9F" w:rsidRPr="00C274BA">
        <w:rPr>
          <w:rFonts w:ascii="Times New Roman" w:hAnsi="Times New Roman" w:cs="Times New Roman"/>
          <w:sz w:val="24"/>
          <w:szCs w:val="24"/>
        </w:rPr>
        <w:t>, M.R., &amp;</w:t>
      </w:r>
      <w:r w:rsidRPr="00C274BA">
        <w:rPr>
          <w:rFonts w:ascii="Times New Roman" w:hAnsi="Times New Roman" w:cs="Times New Roman"/>
          <w:sz w:val="24"/>
          <w:szCs w:val="24"/>
        </w:rPr>
        <w:t xml:space="preserve"> Pearce</w:t>
      </w:r>
      <w:r w:rsidR="00761D9F" w:rsidRPr="00C274BA">
        <w:rPr>
          <w:rFonts w:ascii="Times New Roman" w:hAnsi="Times New Roman" w:cs="Times New Roman"/>
          <w:sz w:val="24"/>
          <w:szCs w:val="24"/>
        </w:rPr>
        <w:t>, J.M.</w:t>
      </w:r>
      <w:r w:rsidR="00535B9C" w:rsidRPr="00C274BA">
        <w:rPr>
          <w:rFonts w:ascii="Times New Roman" w:hAnsi="Times New Roman" w:cs="Times New Roman"/>
          <w:sz w:val="24"/>
          <w:szCs w:val="24"/>
        </w:rPr>
        <w:t xml:space="preserve"> </w:t>
      </w:r>
      <w:r w:rsidRPr="00C274BA">
        <w:rPr>
          <w:rFonts w:ascii="Times New Roman" w:hAnsi="Times New Roman" w:cs="Times New Roman"/>
          <w:sz w:val="24"/>
          <w:szCs w:val="24"/>
        </w:rPr>
        <w:t>(2011)</w:t>
      </w:r>
      <w:r w:rsidR="00535B9C" w:rsidRPr="00C274BA">
        <w:rPr>
          <w:rFonts w:ascii="Times New Roman" w:hAnsi="Times New Roman" w:cs="Times New Roman"/>
          <w:sz w:val="24"/>
          <w:szCs w:val="24"/>
        </w:rPr>
        <w:t>.</w:t>
      </w:r>
      <w:r w:rsidR="00761D9F" w:rsidRPr="00C274BA">
        <w:rPr>
          <w:rFonts w:ascii="Times New Roman" w:hAnsi="Times New Roman" w:cs="Times New Roman"/>
          <w:sz w:val="24"/>
          <w:szCs w:val="24"/>
        </w:rPr>
        <w:t xml:space="preserve"> Potentiation and overshadowing between landmarks and environmental geometric cues. </w:t>
      </w:r>
      <w:r w:rsidR="00761D9F" w:rsidRPr="00C274BA">
        <w:rPr>
          <w:rFonts w:ascii="Times New Roman" w:hAnsi="Times New Roman" w:cs="Times New Roman"/>
          <w:i/>
          <w:sz w:val="24"/>
          <w:szCs w:val="24"/>
        </w:rPr>
        <w:t xml:space="preserve">Learning &amp; Behavior, </w:t>
      </w:r>
      <w:r w:rsidR="00535B9C" w:rsidRPr="00C274BA">
        <w:rPr>
          <w:rFonts w:ascii="Times New Roman" w:hAnsi="Times New Roman" w:cs="Times New Roman"/>
          <w:i/>
          <w:sz w:val="24"/>
          <w:szCs w:val="24"/>
        </w:rPr>
        <w:t>39</w:t>
      </w:r>
      <w:r w:rsidR="00535B9C" w:rsidRPr="00C274BA">
        <w:rPr>
          <w:rFonts w:ascii="Times New Roman" w:hAnsi="Times New Roman" w:cs="Times New Roman"/>
          <w:sz w:val="24"/>
          <w:szCs w:val="24"/>
        </w:rPr>
        <w:t xml:space="preserve">(4), 371–382. </w:t>
      </w:r>
      <w:hyperlink r:id="rId53" w:history="1">
        <w:r w:rsidR="00D52F62" w:rsidRPr="00C274BA">
          <w:rPr>
            <w:rStyle w:val="Hyperlink"/>
            <w:rFonts w:ascii="Times New Roman" w:hAnsi="Times New Roman" w:cs="Times New Roman"/>
            <w:sz w:val="24"/>
            <w:szCs w:val="24"/>
          </w:rPr>
          <w:t>https://doi.org/</w:t>
        </w:r>
        <w:r w:rsidR="00D52F62" w:rsidRPr="00C274BA">
          <w:rPr>
            <w:rStyle w:val="Hyperlink"/>
            <w:rFonts w:ascii="Times New Roman" w:hAnsi="Times New Roman" w:cs="Times New Roman"/>
            <w:sz w:val="24"/>
            <w:szCs w:val="24"/>
            <w:shd w:val="clear" w:color="auto" w:fill="FFFFFF"/>
          </w:rPr>
          <w:t>10.3758/s13420-011-0032-8</w:t>
        </w:r>
      </w:hyperlink>
    </w:p>
    <w:p w14:paraId="129FED4E" w14:textId="6F7B6347" w:rsidR="005E589A" w:rsidRPr="00C274BA" w:rsidRDefault="000602B9" w:rsidP="0065345D">
      <w:pPr>
        <w:autoSpaceDE w:val="0"/>
        <w:autoSpaceDN w:val="0"/>
        <w:adjustRightInd w:val="0"/>
        <w:spacing w:after="0" w:line="480" w:lineRule="exact"/>
        <w:ind w:left="709" w:hanging="709"/>
        <w:rPr>
          <w:rFonts w:ascii="Times New Roman" w:hAnsi="Times New Roman" w:cs="Times New Roman"/>
          <w:sz w:val="24"/>
          <w:szCs w:val="24"/>
        </w:rPr>
      </w:pPr>
      <w:r w:rsidRPr="008435CE">
        <w:rPr>
          <w:rFonts w:ascii="Times New Roman" w:hAnsi="Times New Roman" w:cs="Times New Roman"/>
          <w:sz w:val="24"/>
          <w:szCs w:val="24"/>
        </w:rPr>
        <w:t xml:space="preserve">Iaria, G., &amp; Barton, J.J. (2010). </w:t>
      </w:r>
      <w:r w:rsidRPr="00C274BA">
        <w:rPr>
          <w:rFonts w:ascii="Times New Roman" w:hAnsi="Times New Roman" w:cs="Times New Roman"/>
          <w:sz w:val="24"/>
          <w:szCs w:val="24"/>
        </w:rPr>
        <w:t xml:space="preserve">Developmental topographical disorientation: a newly discovered cognitive disorder. </w:t>
      </w:r>
      <w:r w:rsidRPr="00C274BA">
        <w:rPr>
          <w:rFonts w:ascii="Times New Roman" w:hAnsi="Times New Roman" w:cs="Times New Roman"/>
          <w:i/>
          <w:sz w:val="24"/>
          <w:szCs w:val="24"/>
        </w:rPr>
        <w:t xml:space="preserve">Experimental </w:t>
      </w:r>
      <w:r w:rsidR="00080900" w:rsidRPr="00C274BA">
        <w:rPr>
          <w:rFonts w:ascii="Times New Roman" w:hAnsi="Times New Roman" w:cs="Times New Roman"/>
          <w:i/>
          <w:sz w:val="24"/>
          <w:szCs w:val="24"/>
        </w:rPr>
        <w:t>B</w:t>
      </w:r>
      <w:r w:rsidRPr="00C274BA">
        <w:rPr>
          <w:rFonts w:ascii="Times New Roman" w:hAnsi="Times New Roman" w:cs="Times New Roman"/>
          <w:i/>
          <w:sz w:val="24"/>
          <w:szCs w:val="24"/>
        </w:rPr>
        <w:t xml:space="preserve">rain </w:t>
      </w:r>
      <w:r w:rsidR="00080900" w:rsidRPr="00C274BA">
        <w:rPr>
          <w:rFonts w:ascii="Times New Roman" w:hAnsi="Times New Roman" w:cs="Times New Roman"/>
          <w:i/>
          <w:sz w:val="24"/>
          <w:szCs w:val="24"/>
        </w:rPr>
        <w:t>R</w:t>
      </w:r>
      <w:r w:rsidRPr="00C274BA">
        <w:rPr>
          <w:rFonts w:ascii="Times New Roman" w:hAnsi="Times New Roman" w:cs="Times New Roman"/>
          <w:i/>
          <w:sz w:val="24"/>
          <w:szCs w:val="24"/>
        </w:rPr>
        <w:t>esearch</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206</w:t>
      </w:r>
      <w:r w:rsidRPr="00C274BA">
        <w:rPr>
          <w:rFonts w:ascii="Times New Roman" w:hAnsi="Times New Roman" w:cs="Times New Roman"/>
          <w:sz w:val="24"/>
          <w:szCs w:val="24"/>
        </w:rPr>
        <w:t xml:space="preserve">(2), 189–196. </w:t>
      </w:r>
      <w:hyperlink r:id="rId54" w:history="1">
        <w:r w:rsidR="00D52F62" w:rsidRPr="00C274BA">
          <w:rPr>
            <w:rStyle w:val="Hyperlink"/>
            <w:rFonts w:ascii="Times New Roman" w:hAnsi="Times New Roman" w:cs="Times New Roman"/>
            <w:sz w:val="24"/>
            <w:szCs w:val="24"/>
          </w:rPr>
          <w:t>https://doi.org/10.1007/s00221-010-2256-9</w:t>
        </w:r>
      </w:hyperlink>
    </w:p>
    <w:p w14:paraId="4D6854D1" w14:textId="2706A025" w:rsidR="0038070A" w:rsidRPr="00C274BA" w:rsidRDefault="005E589A" w:rsidP="0065345D">
      <w:pPr>
        <w:autoSpaceDE w:val="0"/>
        <w:autoSpaceDN w:val="0"/>
        <w:adjustRightInd w:val="0"/>
        <w:spacing w:after="0" w:line="480" w:lineRule="exact"/>
        <w:ind w:left="709" w:hanging="709"/>
        <w:rPr>
          <w:rFonts w:asciiTheme="majorBidi" w:hAnsiTheme="majorBidi" w:cstheme="majorBidi"/>
          <w:sz w:val="24"/>
          <w:szCs w:val="24"/>
        </w:rPr>
      </w:pPr>
      <w:r w:rsidRPr="00C274BA">
        <w:rPr>
          <w:rFonts w:asciiTheme="majorBidi" w:hAnsiTheme="majorBidi" w:cstheme="majorBidi"/>
          <w:sz w:val="24"/>
          <w:szCs w:val="24"/>
        </w:rPr>
        <w:t xml:space="preserve">Ismail, S., Christopher, G., Dodd, E., Wildschut, T., Sedikides, C., Ingram, T.A., Jones, R.W., Nooman, K.A., Tingley, D., &amp; Cheston, R. (2018). Psychological and mnemonic benefits of nostalgia for people with dementia. </w:t>
      </w:r>
      <w:r w:rsidRPr="00C274BA">
        <w:rPr>
          <w:rFonts w:asciiTheme="majorBidi" w:hAnsiTheme="majorBidi" w:cstheme="majorBidi"/>
          <w:i/>
          <w:sz w:val="24"/>
          <w:szCs w:val="24"/>
        </w:rPr>
        <w:t>Journal of Alzheimer’s Disease, 65</w:t>
      </w:r>
      <w:r w:rsidRPr="00C274BA">
        <w:rPr>
          <w:rFonts w:asciiTheme="majorBidi" w:hAnsiTheme="majorBidi" w:cstheme="majorBidi"/>
          <w:iCs/>
          <w:sz w:val="24"/>
          <w:szCs w:val="24"/>
        </w:rPr>
        <w:t>(4)</w:t>
      </w:r>
      <w:r w:rsidRPr="00C274BA">
        <w:rPr>
          <w:rFonts w:asciiTheme="majorBidi" w:hAnsiTheme="majorBidi" w:cstheme="majorBidi"/>
          <w:sz w:val="24"/>
          <w:szCs w:val="24"/>
        </w:rPr>
        <w:t>, 1327</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sz w:val="24"/>
          <w:szCs w:val="24"/>
        </w:rPr>
        <w:t xml:space="preserve">1344. </w:t>
      </w:r>
      <w:hyperlink r:id="rId55" w:history="1">
        <w:r w:rsidR="0038070A" w:rsidRPr="00C274BA">
          <w:rPr>
            <w:rStyle w:val="Hyperlink"/>
            <w:rFonts w:asciiTheme="majorBidi" w:hAnsiTheme="majorBidi" w:cstheme="majorBidi"/>
            <w:sz w:val="24"/>
            <w:szCs w:val="24"/>
          </w:rPr>
          <w:t>https://doi.org/10.3233/JAD-180075</w:t>
        </w:r>
      </w:hyperlink>
    </w:p>
    <w:p w14:paraId="222614EB" w14:textId="74FC7F8D" w:rsidR="0038070A" w:rsidRPr="00C274BA" w:rsidRDefault="0038070A" w:rsidP="0065345D">
      <w:pPr>
        <w:autoSpaceDE w:val="0"/>
        <w:autoSpaceDN w:val="0"/>
        <w:adjustRightInd w:val="0"/>
        <w:spacing w:after="0" w:line="480" w:lineRule="exact"/>
        <w:ind w:left="709" w:hanging="709"/>
        <w:rPr>
          <w:rFonts w:asciiTheme="majorBidi" w:hAnsiTheme="majorBidi" w:cstheme="majorBidi"/>
          <w:color w:val="201F1E"/>
          <w:sz w:val="24"/>
          <w:szCs w:val="24"/>
          <w:shd w:val="clear" w:color="auto" w:fill="FFFFFF"/>
        </w:rPr>
      </w:pPr>
      <w:r w:rsidRPr="00C274BA">
        <w:rPr>
          <w:rFonts w:asciiTheme="majorBidi" w:hAnsiTheme="majorBidi" w:cstheme="majorBidi"/>
          <w:color w:val="000000"/>
          <w:sz w:val="24"/>
          <w:szCs w:val="24"/>
        </w:rPr>
        <w:t xml:space="preserve">Ismail, S., Dodd, E., Christopher, G., Wildschut, T., Sedikides, C., &amp; Cheston, R. (2022). </w:t>
      </w:r>
      <w:r w:rsidRPr="00C274BA">
        <w:rPr>
          <w:rFonts w:asciiTheme="majorBidi" w:hAnsiTheme="majorBidi" w:cstheme="majorBidi"/>
          <w:bCs/>
          <w:color w:val="000000"/>
          <w:sz w:val="24"/>
          <w:szCs w:val="24"/>
        </w:rPr>
        <w:t>The content and function of nostalgic memories of people living with dementia</w:t>
      </w:r>
      <w:r w:rsidRPr="00C274BA">
        <w:rPr>
          <w:rFonts w:asciiTheme="majorBidi" w:hAnsiTheme="majorBidi" w:cstheme="majorBidi"/>
          <w:color w:val="000000"/>
          <w:sz w:val="24"/>
          <w:szCs w:val="24"/>
        </w:rPr>
        <w:t xml:space="preserve">. </w:t>
      </w:r>
      <w:r w:rsidRPr="00C274BA">
        <w:rPr>
          <w:rFonts w:asciiTheme="majorBidi" w:hAnsiTheme="majorBidi" w:cstheme="majorBidi"/>
          <w:i/>
          <w:iCs/>
          <w:color w:val="000000"/>
          <w:sz w:val="24"/>
          <w:szCs w:val="24"/>
          <w:shd w:val="clear" w:color="auto" w:fill="FFFFFF"/>
        </w:rPr>
        <w:t>The International Journal of Aging and Human Development, 94</w:t>
      </w:r>
      <w:r w:rsidRPr="00C274BA">
        <w:rPr>
          <w:rFonts w:asciiTheme="majorBidi" w:hAnsiTheme="majorBidi" w:cstheme="majorBidi"/>
          <w:color w:val="000000"/>
          <w:sz w:val="24"/>
          <w:szCs w:val="24"/>
          <w:shd w:val="clear" w:color="auto" w:fill="FFFFFF"/>
        </w:rPr>
        <w:t>(4), 436</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color w:val="000000"/>
          <w:sz w:val="24"/>
          <w:szCs w:val="24"/>
          <w:shd w:val="clear" w:color="auto" w:fill="FFFFFF"/>
        </w:rPr>
        <w:t xml:space="preserve">459. </w:t>
      </w:r>
      <w:hyperlink r:id="rId56" w:history="1">
        <w:r w:rsidRPr="00C274BA">
          <w:rPr>
            <w:rStyle w:val="Hyperlink"/>
            <w:rFonts w:asciiTheme="majorBidi" w:hAnsiTheme="majorBidi" w:cstheme="majorBidi"/>
            <w:sz w:val="24"/>
            <w:szCs w:val="24"/>
          </w:rPr>
          <w:t>https://doi.org/10.1177/00914150211024185</w:t>
        </w:r>
      </w:hyperlink>
    </w:p>
    <w:p w14:paraId="35AA3908" w14:textId="2AADAE45" w:rsidR="008A166C" w:rsidRPr="00C274BA" w:rsidRDefault="008A166C"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Kessels, R.P.C., van Doormaal, A., &amp; Janzen, G. (2011). Landmark recognition in</w:t>
      </w:r>
      <w:r w:rsidR="005921AF" w:rsidRPr="00C274BA">
        <w:rPr>
          <w:rFonts w:ascii="Times New Roman" w:hAnsi="Times New Roman" w:cs="Times New Roman"/>
          <w:sz w:val="24"/>
          <w:szCs w:val="24"/>
        </w:rPr>
        <w:t xml:space="preserve"> </w:t>
      </w:r>
      <w:r w:rsidRPr="00C274BA">
        <w:rPr>
          <w:rFonts w:ascii="Times New Roman" w:hAnsi="Times New Roman" w:cs="Times New Roman"/>
          <w:sz w:val="24"/>
          <w:szCs w:val="24"/>
        </w:rPr>
        <w:t>Alzheimer’s dementia: Spared implicit memory for objects relevant for navigation.</w:t>
      </w:r>
      <w:r w:rsidR="005921AF" w:rsidRPr="00C274BA">
        <w:rPr>
          <w:rFonts w:ascii="Times New Roman" w:hAnsi="Times New Roman" w:cs="Times New Roman"/>
          <w:sz w:val="24"/>
          <w:szCs w:val="24"/>
        </w:rPr>
        <w:t xml:space="preserve"> </w:t>
      </w:r>
      <w:r w:rsidR="00535B9C" w:rsidRPr="00C274BA">
        <w:rPr>
          <w:rFonts w:ascii="Times New Roman" w:hAnsi="Times New Roman" w:cs="Times New Roman"/>
          <w:i/>
          <w:iCs/>
          <w:sz w:val="24"/>
          <w:szCs w:val="24"/>
        </w:rPr>
        <w:t xml:space="preserve">PLoS </w:t>
      </w:r>
      <w:r w:rsidR="00D67B27" w:rsidRPr="00C274BA">
        <w:rPr>
          <w:rFonts w:ascii="Times New Roman" w:hAnsi="Times New Roman" w:cs="Times New Roman"/>
          <w:i/>
          <w:iCs/>
          <w:sz w:val="24"/>
          <w:szCs w:val="24"/>
        </w:rPr>
        <w:t>ONE</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6</w:t>
      </w:r>
      <w:r w:rsidR="00535B9C" w:rsidRPr="00C274BA">
        <w:rPr>
          <w:rFonts w:ascii="Times New Roman" w:hAnsi="Times New Roman" w:cs="Times New Roman"/>
          <w:sz w:val="24"/>
          <w:szCs w:val="24"/>
        </w:rPr>
        <w:t>(4), e18611.</w:t>
      </w:r>
      <w:r w:rsidRPr="00C274BA">
        <w:rPr>
          <w:rFonts w:asciiTheme="majorBidi" w:hAnsiTheme="majorBidi" w:cstheme="majorBidi"/>
          <w:sz w:val="24"/>
          <w:szCs w:val="24"/>
        </w:rPr>
        <w:t xml:space="preserve"> </w:t>
      </w:r>
      <w:hyperlink r:id="rId57" w:history="1">
        <w:r w:rsidR="00D52F62" w:rsidRPr="00C274BA">
          <w:rPr>
            <w:rStyle w:val="Hyperlink"/>
            <w:rFonts w:asciiTheme="majorBidi" w:hAnsiTheme="majorBidi" w:cstheme="majorBidi"/>
            <w:sz w:val="24"/>
            <w:szCs w:val="24"/>
          </w:rPr>
          <w:t>https://doi.org/10.1371/journal.pone.0018611</w:t>
        </w:r>
      </w:hyperlink>
    </w:p>
    <w:p w14:paraId="1AB40095" w14:textId="6403537F" w:rsidR="00803099" w:rsidRPr="00C274BA" w:rsidRDefault="00781CEF"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Kirasic, K.C. (2000). Age differences in adults’ spatial abilities, learning environmental</w:t>
      </w:r>
      <w:r w:rsidR="00822758" w:rsidRPr="00C274BA">
        <w:rPr>
          <w:rFonts w:ascii="Times New Roman" w:hAnsi="Times New Roman" w:cs="Times New Roman"/>
          <w:sz w:val="24"/>
          <w:szCs w:val="24"/>
        </w:rPr>
        <w:t xml:space="preserve"> </w:t>
      </w:r>
      <w:r w:rsidRPr="00C274BA">
        <w:rPr>
          <w:rFonts w:ascii="Times New Roman" w:hAnsi="Times New Roman" w:cs="Times New Roman"/>
          <w:sz w:val="24"/>
          <w:szCs w:val="24"/>
        </w:rPr>
        <w:t xml:space="preserve">layout, and wayfinding behavior. </w:t>
      </w:r>
      <w:r w:rsidRPr="00C274BA">
        <w:rPr>
          <w:rFonts w:ascii="Times New Roman" w:hAnsi="Times New Roman" w:cs="Times New Roman"/>
          <w:i/>
          <w:iCs/>
          <w:sz w:val="24"/>
          <w:szCs w:val="24"/>
        </w:rPr>
        <w:t>Spatial Cognition and Computation</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2</w:t>
      </w:r>
      <w:r w:rsidR="00803099" w:rsidRPr="00C274BA">
        <w:rPr>
          <w:rFonts w:ascii="Times New Roman" w:hAnsi="Times New Roman" w:cs="Times New Roman"/>
          <w:sz w:val="24"/>
          <w:szCs w:val="24"/>
        </w:rPr>
        <w:t>(2),</w:t>
      </w:r>
      <w:r w:rsidR="00822758" w:rsidRPr="00C274BA">
        <w:rPr>
          <w:rFonts w:ascii="Times New Roman" w:hAnsi="Times New Roman" w:cs="Times New Roman"/>
          <w:sz w:val="24"/>
          <w:szCs w:val="24"/>
        </w:rPr>
        <w:t xml:space="preserve"> </w:t>
      </w:r>
      <w:r w:rsidR="00803099" w:rsidRPr="00C274BA">
        <w:rPr>
          <w:rFonts w:ascii="Times New Roman" w:hAnsi="Times New Roman" w:cs="Times New Roman"/>
          <w:sz w:val="24"/>
          <w:szCs w:val="24"/>
        </w:rPr>
        <w:t>117–</w:t>
      </w:r>
      <w:r w:rsidRPr="00C274BA">
        <w:rPr>
          <w:rFonts w:ascii="Times New Roman" w:hAnsi="Times New Roman" w:cs="Times New Roman"/>
          <w:sz w:val="24"/>
          <w:szCs w:val="24"/>
        </w:rPr>
        <w:t xml:space="preserve">134. </w:t>
      </w:r>
      <w:hyperlink r:id="rId58" w:history="1">
        <w:r w:rsidR="00D52F62" w:rsidRPr="00C274BA">
          <w:rPr>
            <w:rStyle w:val="Hyperlink"/>
            <w:rFonts w:ascii="Times New Roman" w:hAnsi="Times New Roman" w:cs="Times New Roman"/>
            <w:sz w:val="24"/>
            <w:szCs w:val="24"/>
          </w:rPr>
          <w:t>https://doi.org/10.1023/A:1011445624332</w:t>
        </w:r>
      </w:hyperlink>
    </w:p>
    <w:p w14:paraId="61D4C5BE" w14:textId="6ADBBCCC" w:rsidR="00A036FB" w:rsidRPr="00C274BA" w:rsidRDefault="00C76C2F"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Lang, P.J., Bradley, M.M., &amp;</w:t>
      </w:r>
      <w:r w:rsidR="00A036FB" w:rsidRPr="00C274BA">
        <w:rPr>
          <w:rFonts w:ascii="Times New Roman" w:hAnsi="Times New Roman" w:cs="Times New Roman"/>
          <w:sz w:val="24"/>
          <w:szCs w:val="24"/>
        </w:rPr>
        <w:t xml:space="preserve"> Cuthbert, B.N. (2008). </w:t>
      </w:r>
      <w:r w:rsidR="00A036FB" w:rsidRPr="00C274BA">
        <w:rPr>
          <w:rFonts w:ascii="Times New Roman" w:hAnsi="Times New Roman" w:cs="Times New Roman"/>
          <w:i/>
          <w:iCs/>
          <w:sz w:val="24"/>
          <w:szCs w:val="24"/>
        </w:rPr>
        <w:t>International Affective Picture System (IAPS): Affective Ratings of Pictures and Instruction Manual.</w:t>
      </w:r>
      <w:r w:rsidR="0052375A" w:rsidRPr="00C274BA">
        <w:rPr>
          <w:rFonts w:ascii="Times New Roman" w:hAnsi="Times New Roman" w:cs="Times New Roman"/>
          <w:sz w:val="24"/>
          <w:szCs w:val="24"/>
        </w:rPr>
        <w:t> Technical R</w:t>
      </w:r>
      <w:r w:rsidR="00A036FB" w:rsidRPr="00C274BA">
        <w:rPr>
          <w:rFonts w:ascii="Times New Roman" w:hAnsi="Times New Roman" w:cs="Times New Roman"/>
          <w:sz w:val="24"/>
          <w:szCs w:val="24"/>
        </w:rPr>
        <w:t>eport A-8. University of Florida.</w:t>
      </w:r>
    </w:p>
    <w:p w14:paraId="0DBCEB45" w14:textId="0AE6CD4F" w:rsidR="00A45B13" w:rsidRPr="00C274BA" w:rsidRDefault="00A45B13"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Lawton, C.A. (1994). Gender differences in way-finding strategies: Relationship to spatial ability and spatial anxiety. </w:t>
      </w:r>
      <w:r w:rsidRPr="00C274BA">
        <w:rPr>
          <w:rFonts w:ascii="Times New Roman" w:hAnsi="Times New Roman" w:cs="Times New Roman"/>
          <w:i/>
          <w:sz w:val="24"/>
          <w:szCs w:val="24"/>
        </w:rPr>
        <w:t>Sex Roles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30</w:t>
      </w:r>
      <w:r w:rsidRPr="00C274BA">
        <w:rPr>
          <w:rFonts w:ascii="Times New Roman" w:hAnsi="Times New Roman" w:cs="Times New Roman"/>
          <w:sz w:val="24"/>
          <w:szCs w:val="24"/>
        </w:rPr>
        <w:t xml:space="preserve">(11–12), 765–779. </w:t>
      </w:r>
      <w:hyperlink r:id="rId59" w:history="1">
        <w:r w:rsidR="00D52F62" w:rsidRPr="00C274BA">
          <w:rPr>
            <w:rStyle w:val="Hyperlink"/>
            <w:rFonts w:ascii="Times New Roman" w:hAnsi="Times New Roman" w:cs="Times New Roman"/>
            <w:sz w:val="24"/>
            <w:szCs w:val="24"/>
          </w:rPr>
          <w:t>https://doi.org/10.1007/BF01544230</w:t>
        </w:r>
      </w:hyperlink>
    </w:p>
    <w:p w14:paraId="13EB2565" w14:textId="535F092B" w:rsidR="00DC6794" w:rsidRPr="00C274BA" w:rsidRDefault="00DC6794"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Lawton, C.A. (1996). Strategies for indoor wayfinding: The role of orientation. </w:t>
      </w:r>
      <w:r w:rsidRPr="00C274BA">
        <w:rPr>
          <w:rFonts w:ascii="Times New Roman" w:hAnsi="Times New Roman" w:cs="Times New Roman"/>
          <w:i/>
          <w:sz w:val="24"/>
          <w:szCs w:val="24"/>
        </w:rPr>
        <w:t>Journal of Environmental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16</w:t>
      </w:r>
      <w:r w:rsidRPr="00C274BA">
        <w:rPr>
          <w:rFonts w:ascii="Times New Roman" w:hAnsi="Times New Roman" w:cs="Times New Roman"/>
          <w:sz w:val="24"/>
          <w:szCs w:val="24"/>
        </w:rPr>
        <w:t xml:space="preserve">(2), 137–145. </w:t>
      </w:r>
      <w:hyperlink r:id="rId60" w:history="1">
        <w:r w:rsidR="00D52F62" w:rsidRPr="00C274BA">
          <w:rPr>
            <w:rStyle w:val="Hyperlink"/>
            <w:rFonts w:ascii="Times New Roman" w:hAnsi="Times New Roman" w:cs="Times New Roman"/>
            <w:sz w:val="24"/>
            <w:szCs w:val="24"/>
          </w:rPr>
          <w:t>https://doi.org/10.1006/jevp.1996.0011</w:t>
        </w:r>
      </w:hyperlink>
    </w:p>
    <w:p w14:paraId="12160C9D" w14:textId="7FEF9CAB" w:rsidR="00A45B13" w:rsidRPr="00C274BA" w:rsidRDefault="00A45B13" w:rsidP="0065345D">
      <w:pPr>
        <w:autoSpaceDE w:val="0"/>
        <w:autoSpaceDN w:val="0"/>
        <w:adjustRightInd w:val="0"/>
        <w:spacing w:after="0" w:line="480" w:lineRule="exact"/>
        <w:ind w:left="709" w:hanging="709"/>
        <w:rPr>
          <w:rFonts w:ascii="Times New Roman" w:hAnsi="Times New Roman" w:cs="Times New Roman"/>
          <w:bCs/>
          <w:iCs/>
          <w:color w:val="131413"/>
          <w:sz w:val="24"/>
          <w:szCs w:val="24"/>
        </w:rPr>
      </w:pPr>
      <w:r w:rsidRPr="00C274BA">
        <w:rPr>
          <w:rFonts w:ascii="Times New Roman" w:hAnsi="Times New Roman" w:cs="Times New Roman"/>
          <w:bCs/>
          <w:iCs/>
          <w:color w:val="131413"/>
          <w:sz w:val="24"/>
          <w:szCs w:val="24"/>
        </w:rPr>
        <w:lastRenderedPageBreak/>
        <w:t>Lawton, C.A.</w:t>
      </w:r>
      <w:r w:rsidR="00D67B27" w:rsidRPr="00C274BA">
        <w:rPr>
          <w:rFonts w:ascii="Times New Roman" w:hAnsi="Times New Roman" w:cs="Times New Roman"/>
          <w:bCs/>
          <w:iCs/>
          <w:color w:val="131413"/>
          <w:sz w:val="24"/>
          <w:szCs w:val="24"/>
        </w:rPr>
        <w:t>,</w:t>
      </w:r>
      <w:r w:rsidRPr="00C274BA">
        <w:rPr>
          <w:rFonts w:ascii="Times New Roman" w:hAnsi="Times New Roman" w:cs="Times New Roman"/>
          <w:bCs/>
          <w:iCs/>
          <w:color w:val="131413"/>
          <w:sz w:val="24"/>
          <w:szCs w:val="24"/>
        </w:rPr>
        <w:t xml:space="preserve"> &amp; Kallai, J. (2002). Gender </w:t>
      </w:r>
      <w:r w:rsidR="00080900" w:rsidRPr="00C274BA">
        <w:rPr>
          <w:rFonts w:ascii="Times New Roman" w:hAnsi="Times New Roman" w:cs="Times New Roman"/>
          <w:bCs/>
          <w:iCs/>
          <w:color w:val="131413"/>
          <w:sz w:val="24"/>
          <w:szCs w:val="24"/>
        </w:rPr>
        <w:t>d</w:t>
      </w:r>
      <w:r w:rsidRPr="00C274BA">
        <w:rPr>
          <w:rFonts w:ascii="Times New Roman" w:hAnsi="Times New Roman" w:cs="Times New Roman"/>
          <w:bCs/>
          <w:iCs/>
          <w:color w:val="131413"/>
          <w:sz w:val="24"/>
          <w:szCs w:val="24"/>
        </w:rPr>
        <w:t xml:space="preserve">ifferences in </w:t>
      </w:r>
      <w:r w:rsidR="00C91753" w:rsidRPr="00C274BA">
        <w:rPr>
          <w:rFonts w:ascii="Times New Roman" w:hAnsi="Times New Roman" w:cs="Times New Roman"/>
          <w:bCs/>
          <w:iCs/>
          <w:color w:val="131413"/>
          <w:sz w:val="24"/>
          <w:szCs w:val="24"/>
        </w:rPr>
        <w:t>w</w:t>
      </w:r>
      <w:r w:rsidRPr="00C274BA">
        <w:rPr>
          <w:rFonts w:ascii="Times New Roman" w:hAnsi="Times New Roman" w:cs="Times New Roman"/>
          <w:bCs/>
          <w:iCs/>
          <w:color w:val="131413"/>
          <w:sz w:val="24"/>
          <w:szCs w:val="24"/>
        </w:rPr>
        <w:t xml:space="preserve">ayfinding </w:t>
      </w:r>
      <w:r w:rsidR="00C91753" w:rsidRPr="00C274BA">
        <w:rPr>
          <w:rFonts w:ascii="Times New Roman" w:hAnsi="Times New Roman" w:cs="Times New Roman"/>
          <w:bCs/>
          <w:iCs/>
          <w:color w:val="131413"/>
          <w:sz w:val="24"/>
          <w:szCs w:val="24"/>
        </w:rPr>
        <w:t>s</w:t>
      </w:r>
      <w:r w:rsidRPr="00C274BA">
        <w:rPr>
          <w:rFonts w:ascii="Times New Roman" w:hAnsi="Times New Roman" w:cs="Times New Roman"/>
          <w:bCs/>
          <w:iCs/>
          <w:color w:val="131413"/>
          <w:sz w:val="24"/>
          <w:szCs w:val="24"/>
        </w:rPr>
        <w:t xml:space="preserve">trategies and </w:t>
      </w:r>
      <w:r w:rsidR="00C91753" w:rsidRPr="00C274BA">
        <w:rPr>
          <w:rFonts w:ascii="Times New Roman" w:hAnsi="Times New Roman" w:cs="Times New Roman"/>
          <w:bCs/>
          <w:iCs/>
          <w:color w:val="131413"/>
          <w:sz w:val="24"/>
          <w:szCs w:val="24"/>
        </w:rPr>
        <w:t>a</w:t>
      </w:r>
      <w:r w:rsidRPr="00C274BA">
        <w:rPr>
          <w:rFonts w:ascii="Times New Roman" w:hAnsi="Times New Roman" w:cs="Times New Roman"/>
          <w:bCs/>
          <w:iCs/>
          <w:color w:val="131413"/>
          <w:sz w:val="24"/>
          <w:szCs w:val="24"/>
        </w:rPr>
        <w:t xml:space="preserve">nxiety </w:t>
      </w:r>
      <w:r w:rsidR="00C91753" w:rsidRPr="00C274BA">
        <w:rPr>
          <w:rFonts w:ascii="Times New Roman" w:hAnsi="Times New Roman" w:cs="Times New Roman"/>
          <w:bCs/>
          <w:iCs/>
          <w:color w:val="131413"/>
          <w:sz w:val="24"/>
          <w:szCs w:val="24"/>
        </w:rPr>
        <w:t>a</w:t>
      </w:r>
      <w:r w:rsidRPr="00C274BA">
        <w:rPr>
          <w:rFonts w:ascii="Times New Roman" w:hAnsi="Times New Roman" w:cs="Times New Roman"/>
          <w:bCs/>
          <w:iCs/>
          <w:color w:val="131413"/>
          <w:sz w:val="24"/>
          <w:szCs w:val="24"/>
        </w:rPr>
        <w:t xml:space="preserve">bout </w:t>
      </w:r>
      <w:r w:rsidR="00C91753" w:rsidRPr="00C274BA">
        <w:rPr>
          <w:rFonts w:ascii="Times New Roman" w:hAnsi="Times New Roman" w:cs="Times New Roman"/>
          <w:bCs/>
          <w:iCs/>
          <w:color w:val="131413"/>
          <w:sz w:val="24"/>
          <w:szCs w:val="24"/>
        </w:rPr>
        <w:t>w</w:t>
      </w:r>
      <w:r w:rsidRPr="00C274BA">
        <w:rPr>
          <w:rFonts w:ascii="Times New Roman" w:hAnsi="Times New Roman" w:cs="Times New Roman"/>
          <w:bCs/>
          <w:iCs/>
          <w:color w:val="131413"/>
          <w:sz w:val="24"/>
          <w:szCs w:val="24"/>
        </w:rPr>
        <w:t xml:space="preserve">ayfinding: A </w:t>
      </w:r>
      <w:r w:rsidR="00C91753" w:rsidRPr="00C274BA">
        <w:rPr>
          <w:rFonts w:ascii="Times New Roman" w:hAnsi="Times New Roman" w:cs="Times New Roman"/>
          <w:bCs/>
          <w:iCs/>
          <w:color w:val="131413"/>
          <w:sz w:val="24"/>
          <w:szCs w:val="24"/>
        </w:rPr>
        <w:t>c</w:t>
      </w:r>
      <w:r w:rsidRPr="00C274BA">
        <w:rPr>
          <w:rFonts w:ascii="Times New Roman" w:hAnsi="Times New Roman" w:cs="Times New Roman"/>
          <w:bCs/>
          <w:iCs/>
          <w:color w:val="131413"/>
          <w:sz w:val="24"/>
          <w:szCs w:val="24"/>
        </w:rPr>
        <w:t>ross-</w:t>
      </w:r>
      <w:r w:rsidR="00C91753" w:rsidRPr="00C274BA">
        <w:rPr>
          <w:rFonts w:ascii="Times New Roman" w:hAnsi="Times New Roman" w:cs="Times New Roman"/>
          <w:bCs/>
          <w:iCs/>
          <w:color w:val="131413"/>
          <w:sz w:val="24"/>
          <w:szCs w:val="24"/>
        </w:rPr>
        <w:t>c</w:t>
      </w:r>
      <w:r w:rsidRPr="00C274BA">
        <w:rPr>
          <w:rFonts w:ascii="Times New Roman" w:hAnsi="Times New Roman" w:cs="Times New Roman"/>
          <w:bCs/>
          <w:iCs/>
          <w:color w:val="131413"/>
          <w:sz w:val="24"/>
          <w:szCs w:val="24"/>
        </w:rPr>
        <w:t xml:space="preserve">ultural </w:t>
      </w:r>
      <w:r w:rsidR="00C91753" w:rsidRPr="00C274BA">
        <w:rPr>
          <w:rFonts w:ascii="Times New Roman" w:hAnsi="Times New Roman" w:cs="Times New Roman"/>
          <w:bCs/>
          <w:iCs/>
          <w:color w:val="131413"/>
          <w:sz w:val="24"/>
          <w:szCs w:val="24"/>
        </w:rPr>
        <w:t>c</w:t>
      </w:r>
      <w:r w:rsidRPr="00C274BA">
        <w:rPr>
          <w:rFonts w:ascii="Times New Roman" w:hAnsi="Times New Roman" w:cs="Times New Roman"/>
          <w:bCs/>
          <w:iCs/>
          <w:color w:val="131413"/>
          <w:sz w:val="24"/>
          <w:szCs w:val="24"/>
        </w:rPr>
        <w:t xml:space="preserve">omparison. </w:t>
      </w:r>
      <w:r w:rsidRPr="00C274BA">
        <w:rPr>
          <w:rFonts w:ascii="Times New Roman" w:hAnsi="Times New Roman" w:cs="Times New Roman"/>
          <w:bCs/>
          <w:i/>
          <w:iCs/>
          <w:color w:val="131413"/>
          <w:sz w:val="24"/>
          <w:szCs w:val="24"/>
        </w:rPr>
        <w:t>Sex Roles</w:t>
      </w:r>
      <w:r w:rsidRPr="00C274BA">
        <w:rPr>
          <w:rFonts w:ascii="Times New Roman" w:hAnsi="Times New Roman" w:cs="Times New Roman"/>
          <w:bCs/>
          <w:iCs/>
          <w:color w:val="131413"/>
          <w:sz w:val="24"/>
          <w:szCs w:val="24"/>
        </w:rPr>
        <w:t xml:space="preserve">, </w:t>
      </w:r>
      <w:r w:rsidRPr="00C274BA">
        <w:rPr>
          <w:rFonts w:ascii="Times New Roman" w:hAnsi="Times New Roman" w:cs="Times New Roman"/>
          <w:bCs/>
          <w:i/>
          <w:iCs/>
          <w:color w:val="131413"/>
          <w:sz w:val="24"/>
          <w:szCs w:val="24"/>
        </w:rPr>
        <w:t>47</w:t>
      </w:r>
      <w:r w:rsidRPr="00C274BA">
        <w:rPr>
          <w:rFonts w:ascii="Times New Roman" w:hAnsi="Times New Roman" w:cs="Times New Roman"/>
          <w:bCs/>
          <w:iCs/>
          <w:color w:val="131413"/>
          <w:sz w:val="24"/>
          <w:szCs w:val="24"/>
        </w:rPr>
        <w:t>(9-10), 389</w:t>
      </w:r>
      <w:r w:rsidRPr="00C274BA">
        <w:rPr>
          <w:rFonts w:ascii="Times New Roman" w:hAnsi="Times New Roman" w:cs="Times New Roman"/>
          <w:sz w:val="24"/>
          <w:szCs w:val="24"/>
        </w:rPr>
        <w:t>–</w:t>
      </w:r>
      <w:r w:rsidRPr="00C274BA">
        <w:rPr>
          <w:rFonts w:ascii="Times New Roman" w:hAnsi="Times New Roman" w:cs="Times New Roman"/>
          <w:bCs/>
          <w:iCs/>
          <w:color w:val="131413"/>
          <w:sz w:val="24"/>
          <w:szCs w:val="24"/>
        </w:rPr>
        <w:t xml:space="preserve">401. </w:t>
      </w:r>
      <w:hyperlink r:id="rId61" w:history="1">
        <w:r w:rsidR="00D52F62" w:rsidRPr="00C274BA">
          <w:rPr>
            <w:rStyle w:val="Hyperlink"/>
            <w:rFonts w:ascii="Times New Roman" w:hAnsi="Times New Roman" w:cs="Times New Roman"/>
            <w:bCs/>
            <w:iCs/>
            <w:sz w:val="24"/>
            <w:szCs w:val="24"/>
          </w:rPr>
          <w:t>https://doi.org/10.1023/A:1021668724970</w:t>
        </w:r>
      </w:hyperlink>
    </w:p>
    <w:p w14:paraId="4A8124BF" w14:textId="36B9B375" w:rsidR="000E36D7" w:rsidRPr="00C274BA" w:rsidRDefault="000E36D7" w:rsidP="0065345D">
      <w:pPr>
        <w:autoSpaceDE w:val="0"/>
        <w:autoSpaceDN w:val="0"/>
        <w:adjustRightInd w:val="0"/>
        <w:spacing w:after="0" w:line="480" w:lineRule="exact"/>
        <w:ind w:left="709" w:hanging="709"/>
        <w:rPr>
          <w:rFonts w:ascii="Times New Roman" w:hAnsi="Times New Roman" w:cs="Times New Roman"/>
          <w:bCs/>
          <w:iCs/>
          <w:color w:val="131413"/>
          <w:sz w:val="24"/>
          <w:szCs w:val="24"/>
        </w:rPr>
      </w:pPr>
      <w:r w:rsidRPr="00C274BA">
        <w:rPr>
          <w:rFonts w:ascii="Times New Roman" w:hAnsi="Times New Roman" w:cs="Times New Roman"/>
          <w:bCs/>
          <w:iCs/>
          <w:color w:val="131413"/>
          <w:sz w:val="24"/>
          <w:szCs w:val="24"/>
        </w:rPr>
        <w:t>Leunissen, J., Wildschut, T., Sedikides, C., &amp; Routledge, C. (2021). The hedonic character of nostalgia: An integrative data analysis.</w:t>
      </w:r>
      <w:r w:rsidRPr="00C274BA">
        <w:rPr>
          <w:rFonts w:ascii="Times New Roman" w:hAnsi="Times New Roman" w:cs="Times New Roman"/>
          <w:bCs/>
          <w:i/>
          <w:color w:val="131413"/>
          <w:sz w:val="24"/>
          <w:szCs w:val="24"/>
        </w:rPr>
        <w:t xml:space="preserve"> Emotion Review, 13</w:t>
      </w:r>
      <w:r w:rsidRPr="00C274BA">
        <w:rPr>
          <w:rFonts w:ascii="Times New Roman" w:hAnsi="Times New Roman" w:cs="Times New Roman"/>
          <w:bCs/>
          <w:iCs/>
          <w:color w:val="131413"/>
          <w:sz w:val="24"/>
          <w:szCs w:val="24"/>
        </w:rPr>
        <w:t>(2), 139-156.</w:t>
      </w:r>
      <w:r w:rsidRPr="00C274BA">
        <w:rPr>
          <w:rFonts w:ascii="Times New Roman" w:hAnsi="Times New Roman" w:cs="Times New Roman"/>
          <w:bCs/>
          <w:i/>
          <w:color w:val="131413"/>
          <w:sz w:val="24"/>
          <w:szCs w:val="24"/>
        </w:rPr>
        <w:t xml:space="preserve"> </w:t>
      </w:r>
      <w:hyperlink r:id="rId62" w:history="1">
        <w:r w:rsidR="00D52F62" w:rsidRPr="00C274BA">
          <w:rPr>
            <w:rStyle w:val="Hyperlink"/>
            <w:rFonts w:ascii="Times New Roman" w:hAnsi="Times New Roman" w:cs="Times New Roman"/>
            <w:bCs/>
            <w:iCs/>
            <w:sz w:val="24"/>
            <w:szCs w:val="24"/>
          </w:rPr>
          <w:t>https://doi.org/10.1177/1754073920950455</w:t>
        </w:r>
      </w:hyperlink>
    </w:p>
    <w:p w14:paraId="0D708F67" w14:textId="737383C6" w:rsidR="00932401" w:rsidRPr="00C274BA" w:rsidRDefault="00932401"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Levy, P.E., &amp; Baumgardner, A.H. (1991). Effects of self‐esteem and gender on goal choice. </w:t>
      </w:r>
      <w:r w:rsidRPr="00C274BA">
        <w:rPr>
          <w:rFonts w:ascii="Times New Roman" w:hAnsi="Times New Roman" w:cs="Times New Roman"/>
          <w:i/>
          <w:sz w:val="24"/>
          <w:szCs w:val="24"/>
        </w:rPr>
        <w:t>Journal of Organizational Behavior</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12</w:t>
      </w:r>
      <w:r w:rsidR="00473AAC" w:rsidRPr="00C274BA">
        <w:rPr>
          <w:rFonts w:ascii="Times New Roman" w:hAnsi="Times New Roman" w:cs="Times New Roman"/>
          <w:sz w:val="24"/>
          <w:szCs w:val="24"/>
        </w:rPr>
        <w:t>(6), 529–</w:t>
      </w:r>
      <w:r w:rsidRPr="00C274BA">
        <w:rPr>
          <w:rFonts w:ascii="Times New Roman" w:hAnsi="Times New Roman" w:cs="Times New Roman"/>
          <w:sz w:val="24"/>
          <w:szCs w:val="24"/>
        </w:rPr>
        <w:t xml:space="preserve">541. </w:t>
      </w:r>
      <w:hyperlink r:id="rId63" w:history="1">
        <w:r w:rsidR="00D52F62" w:rsidRPr="00C274BA">
          <w:rPr>
            <w:rStyle w:val="Hyperlink"/>
            <w:rFonts w:ascii="Times New Roman" w:hAnsi="Times New Roman" w:cs="Times New Roman"/>
            <w:sz w:val="24"/>
            <w:szCs w:val="24"/>
          </w:rPr>
          <w:t>https://doi.org/10.1002/job.4030120606</w:t>
        </w:r>
      </w:hyperlink>
    </w:p>
    <w:p w14:paraId="15F294A2" w14:textId="39CA8F32" w:rsidR="00473AAC" w:rsidRPr="00C274BA" w:rsidRDefault="00473AAC"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Li, R., &amp; Klippel, A. (2012). Wayfinding in libraries: Can problems be predicted? </w:t>
      </w:r>
      <w:r w:rsidRPr="00C274BA">
        <w:rPr>
          <w:rFonts w:ascii="Times New Roman" w:hAnsi="Times New Roman" w:cs="Times New Roman"/>
          <w:i/>
          <w:sz w:val="24"/>
          <w:szCs w:val="24"/>
        </w:rPr>
        <w:t>Journal of Map &amp; Geography Libraries</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8</w:t>
      </w:r>
      <w:r w:rsidRPr="00C274BA">
        <w:rPr>
          <w:rFonts w:ascii="Times New Roman" w:hAnsi="Times New Roman" w:cs="Times New Roman"/>
          <w:sz w:val="24"/>
          <w:szCs w:val="24"/>
        </w:rPr>
        <w:t xml:space="preserve">(1), 21–38. </w:t>
      </w:r>
      <w:hyperlink r:id="rId64" w:history="1">
        <w:r w:rsidR="00D52F62" w:rsidRPr="00C274BA">
          <w:rPr>
            <w:rStyle w:val="Hyperlink"/>
            <w:rFonts w:ascii="Times New Roman" w:hAnsi="Times New Roman" w:cs="Times New Roman"/>
            <w:sz w:val="24"/>
            <w:szCs w:val="24"/>
          </w:rPr>
          <w:t>https://doi.org/10.1080/15420353.2011. 622456</w:t>
        </w:r>
      </w:hyperlink>
    </w:p>
    <w:p w14:paraId="495A3FC3" w14:textId="31932ED4" w:rsidR="00473AAC" w:rsidRPr="00C274BA" w:rsidRDefault="00473AAC"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Mandel, L.H. (2017). Wayfinding research in library and information studies: State of the field. </w:t>
      </w:r>
      <w:r w:rsidRPr="00C274BA">
        <w:rPr>
          <w:rFonts w:ascii="Times New Roman" w:hAnsi="Times New Roman" w:cs="Times New Roman"/>
          <w:i/>
          <w:sz w:val="24"/>
          <w:szCs w:val="24"/>
        </w:rPr>
        <w:t>Evidence Based Library and Information Practice</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12</w:t>
      </w:r>
      <w:r w:rsidRPr="00C274BA">
        <w:rPr>
          <w:rFonts w:ascii="Times New Roman" w:hAnsi="Times New Roman" w:cs="Times New Roman"/>
          <w:sz w:val="24"/>
          <w:szCs w:val="24"/>
        </w:rPr>
        <w:t xml:space="preserve">(2), 133–148. </w:t>
      </w:r>
      <w:hyperlink r:id="rId65" w:history="1">
        <w:r w:rsidR="00D52F62" w:rsidRPr="00C274BA">
          <w:rPr>
            <w:rStyle w:val="Hyperlink"/>
            <w:rFonts w:ascii="Times New Roman" w:hAnsi="Times New Roman" w:cs="Times New Roman"/>
            <w:sz w:val="24"/>
            <w:szCs w:val="24"/>
          </w:rPr>
          <w:t>https://doi.org/10.18438/B8395P</w:t>
        </w:r>
      </w:hyperlink>
    </w:p>
    <w:p w14:paraId="3F5EE965" w14:textId="7A928E45" w:rsidR="003B7B36" w:rsidRPr="00C274BA" w:rsidRDefault="003B7B36"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Locke, E.A., Shaw, K.N., Saari, L.M., &amp; Latham, G.P. (1981). Goal setting and task performance: 1969–1980. </w:t>
      </w:r>
      <w:r w:rsidRPr="00C274BA">
        <w:rPr>
          <w:rFonts w:ascii="Times New Roman" w:hAnsi="Times New Roman" w:cs="Times New Roman"/>
          <w:i/>
          <w:sz w:val="24"/>
          <w:szCs w:val="24"/>
        </w:rPr>
        <w:t>Psychological Bulletin</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90</w:t>
      </w:r>
      <w:r w:rsidRPr="00C274BA">
        <w:rPr>
          <w:rFonts w:ascii="Times New Roman" w:hAnsi="Times New Roman" w:cs="Times New Roman"/>
          <w:sz w:val="24"/>
          <w:szCs w:val="24"/>
        </w:rPr>
        <w:t xml:space="preserve">(1), 125–152. </w:t>
      </w:r>
      <w:hyperlink r:id="rId66" w:history="1">
        <w:r w:rsidR="00D52F62" w:rsidRPr="00C274BA">
          <w:rPr>
            <w:rStyle w:val="Hyperlink"/>
            <w:rFonts w:ascii="Times New Roman" w:hAnsi="Times New Roman" w:cs="Times New Roman"/>
            <w:sz w:val="24"/>
            <w:szCs w:val="24"/>
          </w:rPr>
          <w:t>https://doi.org/10.1037/0033-2909.90.1.125</w:t>
        </w:r>
      </w:hyperlink>
    </w:p>
    <w:p w14:paraId="6F358EA1" w14:textId="4C51D727" w:rsidR="00AA54B4" w:rsidRPr="00C274BA" w:rsidRDefault="00AA54B4" w:rsidP="0065345D">
      <w:pPr>
        <w:autoSpaceDE w:val="0"/>
        <w:autoSpaceDN w:val="0"/>
        <w:adjustRightInd w:val="0"/>
        <w:spacing w:after="0" w:line="480" w:lineRule="exact"/>
        <w:ind w:left="709" w:hanging="709"/>
        <w:rPr>
          <w:rFonts w:ascii="Times New Roman" w:hAnsi="Times New Roman" w:cs="Times New Roman"/>
          <w:color w:val="131413"/>
          <w:sz w:val="24"/>
          <w:szCs w:val="24"/>
        </w:rPr>
      </w:pPr>
      <w:r w:rsidRPr="00C274BA">
        <w:rPr>
          <w:rFonts w:ascii="Times New Roman" w:hAnsi="Times New Roman" w:cs="Times New Roman"/>
          <w:color w:val="131413"/>
          <w:sz w:val="24"/>
          <w:szCs w:val="24"/>
        </w:rPr>
        <w:t xml:space="preserve">MacKinnon, D.P., Lockwood, C.M., &amp; Williams, J. (2004). Confidence limits for the indirect effect: Distribution of the product and resampling methods. </w:t>
      </w:r>
      <w:r w:rsidRPr="00C274BA">
        <w:rPr>
          <w:rFonts w:ascii="Times New Roman" w:hAnsi="Times New Roman" w:cs="Times New Roman"/>
          <w:i/>
          <w:iCs/>
          <w:color w:val="131413"/>
          <w:sz w:val="24"/>
          <w:szCs w:val="24"/>
        </w:rPr>
        <w:t>Multivariate Behavioral Research, 39</w:t>
      </w:r>
      <w:r w:rsidRPr="00C274BA">
        <w:rPr>
          <w:rFonts w:ascii="Times New Roman" w:hAnsi="Times New Roman" w:cs="Times New Roman"/>
          <w:color w:val="131413"/>
          <w:sz w:val="24"/>
          <w:szCs w:val="24"/>
        </w:rPr>
        <w:t xml:space="preserve">(1), 99–128. </w:t>
      </w:r>
      <w:hyperlink r:id="rId67" w:history="1">
        <w:r w:rsidRPr="00C274BA">
          <w:rPr>
            <w:rStyle w:val="Hyperlink"/>
            <w:rFonts w:ascii="Times New Roman" w:hAnsi="Times New Roman" w:cs="Times New Roman"/>
            <w:sz w:val="24"/>
            <w:szCs w:val="24"/>
          </w:rPr>
          <w:t>https://doi.org/10.1207/s15327906mbr3901_4</w:t>
        </w:r>
      </w:hyperlink>
    </w:p>
    <w:p w14:paraId="351D34E9" w14:textId="7AB7DDB6" w:rsidR="00DC6794" w:rsidRPr="00C274BA" w:rsidRDefault="00DC6794" w:rsidP="0065345D">
      <w:pPr>
        <w:autoSpaceDE w:val="0"/>
        <w:autoSpaceDN w:val="0"/>
        <w:adjustRightInd w:val="0"/>
        <w:spacing w:after="0" w:line="480" w:lineRule="exact"/>
        <w:ind w:left="709" w:hanging="709"/>
        <w:rPr>
          <w:rFonts w:ascii="Times New Roman" w:hAnsi="Times New Roman" w:cs="Times New Roman"/>
          <w:color w:val="131413"/>
          <w:sz w:val="24"/>
          <w:szCs w:val="24"/>
        </w:rPr>
      </w:pPr>
      <w:r w:rsidRPr="00C274BA">
        <w:rPr>
          <w:rFonts w:ascii="Times New Roman" w:hAnsi="Times New Roman" w:cs="Times New Roman"/>
          <w:color w:val="131413"/>
          <w:sz w:val="24"/>
          <w:szCs w:val="24"/>
        </w:rPr>
        <w:t xml:space="preserve">Mackintosh, N.J. (1976). Overshadowing and stimulus intensity. </w:t>
      </w:r>
      <w:r w:rsidR="0052375A" w:rsidRPr="00C274BA">
        <w:rPr>
          <w:rFonts w:ascii="Times New Roman" w:hAnsi="Times New Roman" w:cs="Times New Roman"/>
          <w:i/>
          <w:color w:val="131413"/>
          <w:sz w:val="24"/>
          <w:szCs w:val="24"/>
        </w:rPr>
        <w:t>Animal Learning &amp;</w:t>
      </w:r>
      <w:r w:rsidRPr="00C274BA">
        <w:rPr>
          <w:rFonts w:ascii="Times New Roman" w:hAnsi="Times New Roman" w:cs="Times New Roman"/>
          <w:i/>
          <w:color w:val="131413"/>
          <w:sz w:val="24"/>
          <w:szCs w:val="24"/>
        </w:rPr>
        <w:t xml:space="preserve"> Behavior, 4</w:t>
      </w:r>
      <w:r w:rsidRPr="00C274BA">
        <w:rPr>
          <w:rFonts w:ascii="Times New Roman" w:hAnsi="Times New Roman" w:cs="Times New Roman"/>
          <w:color w:val="131413"/>
          <w:sz w:val="24"/>
          <w:szCs w:val="24"/>
        </w:rPr>
        <w:t xml:space="preserve">, 186–192. </w:t>
      </w:r>
      <w:hyperlink r:id="rId68" w:history="1">
        <w:r w:rsidR="00D52F62" w:rsidRPr="00C274BA">
          <w:rPr>
            <w:rStyle w:val="Hyperlink"/>
            <w:rFonts w:ascii="Times New Roman" w:hAnsi="Times New Roman" w:cs="Times New Roman"/>
            <w:sz w:val="24"/>
            <w:szCs w:val="24"/>
          </w:rPr>
          <w:t>https://doi.org/10.3758/BF03214033</w:t>
        </w:r>
      </w:hyperlink>
    </w:p>
    <w:p w14:paraId="624FE0C3" w14:textId="3BF43801" w:rsidR="00781CEF" w:rsidRPr="00C274BA" w:rsidRDefault="00781CEF"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Marquardt, G. (2011). Wayfinding for people with dementia: A review of the role of architectural design. </w:t>
      </w:r>
      <w:r w:rsidRPr="00C274BA">
        <w:rPr>
          <w:rFonts w:ascii="Times New Roman" w:hAnsi="Times New Roman" w:cs="Times New Roman"/>
          <w:i/>
          <w:iCs/>
          <w:sz w:val="24"/>
          <w:szCs w:val="24"/>
        </w:rPr>
        <w:t>HERD: Health Environments Research &amp; Design Journal</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4</w:t>
      </w:r>
      <w:r w:rsidR="006437AD" w:rsidRPr="00C274BA">
        <w:rPr>
          <w:rFonts w:ascii="Times New Roman" w:hAnsi="Times New Roman" w:cs="Times New Roman"/>
          <w:sz w:val="24"/>
          <w:szCs w:val="24"/>
        </w:rPr>
        <w:t>(2), 75–</w:t>
      </w:r>
      <w:r w:rsidRPr="00C274BA">
        <w:rPr>
          <w:rFonts w:ascii="Times New Roman" w:hAnsi="Times New Roman" w:cs="Times New Roman"/>
          <w:sz w:val="24"/>
          <w:szCs w:val="24"/>
        </w:rPr>
        <w:t xml:space="preserve">90. </w:t>
      </w:r>
      <w:hyperlink r:id="rId69" w:history="1">
        <w:r w:rsidR="00D52F62" w:rsidRPr="00C274BA">
          <w:rPr>
            <w:rStyle w:val="Hyperlink"/>
            <w:rFonts w:ascii="Times New Roman" w:hAnsi="Times New Roman" w:cs="Times New Roman"/>
            <w:sz w:val="24"/>
            <w:szCs w:val="24"/>
          </w:rPr>
          <w:t>https://doi.org/10.1177/193758671100400207</w:t>
        </w:r>
      </w:hyperlink>
    </w:p>
    <w:p w14:paraId="25E110B3" w14:textId="39F2BC3C" w:rsidR="000C590B" w:rsidRPr="00C274BA" w:rsidRDefault="000C590B"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Michon, P.-E., &amp; Denis, M. (2001). When and why referring to visual landmarks in direction giving? In C. Freksa &amp; D. M. Mark (Eds</w:t>
      </w:r>
      <w:r w:rsidRPr="00C274BA">
        <w:rPr>
          <w:rFonts w:ascii="Times New Roman" w:hAnsi="Times New Roman" w:cs="Times New Roman"/>
          <w:i/>
          <w:sz w:val="24"/>
          <w:szCs w:val="24"/>
        </w:rPr>
        <w:t xml:space="preserve">.), Spatial information theory: Cognitive and </w:t>
      </w:r>
      <w:r w:rsidRPr="00C274BA">
        <w:rPr>
          <w:rFonts w:ascii="Times New Roman" w:hAnsi="Times New Roman" w:cs="Times New Roman"/>
          <w:i/>
          <w:sz w:val="24"/>
          <w:szCs w:val="24"/>
        </w:rPr>
        <w:lastRenderedPageBreak/>
        <w:t>computational foundations of geographic information science</w:t>
      </w:r>
      <w:r w:rsidR="0011514E" w:rsidRPr="00C274BA">
        <w:rPr>
          <w:rFonts w:ascii="Times New Roman" w:hAnsi="Times New Roman" w:cs="Times New Roman"/>
          <w:sz w:val="24"/>
          <w:szCs w:val="24"/>
        </w:rPr>
        <w:t xml:space="preserve"> (pp. 292-305). </w:t>
      </w:r>
      <w:r w:rsidRPr="00C274BA">
        <w:rPr>
          <w:rFonts w:ascii="Times New Roman" w:hAnsi="Times New Roman" w:cs="Times New Roman"/>
          <w:sz w:val="24"/>
          <w:szCs w:val="24"/>
        </w:rPr>
        <w:t>Springer.</w:t>
      </w:r>
    </w:p>
    <w:p w14:paraId="5E79976A" w14:textId="70533B22" w:rsidR="00473AAC" w:rsidRPr="00C274BA" w:rsidRDefault="00473AAC"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Monacelli, A.M., Cushman, L.A., Kavcic, V., &amp; Duffy, C. J. (2003). Spatial disorientation in Alzheimer’s disease: the remembrance of things passed. </w:t>
      </w:r>
      <w:r w:rsidRPr="00C274BA">
        <w:rPr>
          <w:rFonts w:ascii="Times New Roman" w:hAnsi="Times New Roman" w:cs="Times New Roman"/>
          <w:i/>
          <w:sz w:val="24"/>
          <w:szCs w:val="24"/>
        </w:rPr>
        <w:t>Neurology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61</w:t>
      </w:r>
      <w:r w:rsidRPr="00C274BA">
        <w:rPr>
          <w:rFonts w:ascii="Times New Roman" w:hAnsi="Times New Roman" w:cs="Times New Roman"/>
          <w:sz w:val="24"/>
          <w:szCs w:val="24"/>
        </w:rPr>
        <w:t xml:space="preserve">(11), 1491–1497. </w:t>
      </w:r>
      <w:hyperlink r:id="rId70" w:history="1">
        <w:r w:rsidR="00D52F62" w:rsidRPr="00C274BA">
          <w:rPr>
            <w:rStyle w:val="Hyperlink"/>
            <w:rFonts w:ascii="Times New Roman" w:hAnsi="Times New Roman" w:cs="Times New Roman"/>
            <w:sz w:val="24"/>
            <w:szCs w:val="24"/>
          </w:rPr>
          <w:t>https://doi.org/10.1212/wnl.61.11.1491</w:t>
        </w:r>
      </w:hyperlink>
    </w:p>
    <w:p w14:paraId="25AB8A7C" w14:textId="4E48EB59" w:rsidR="00DA116B" w:rsidRPr="00C274BA" w:rsidRDefault="00DA116B"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Nolan, B., Mathews, R., Truesdale-Todd, G., &amp; VanDorp, A. (2002). Evaluation of the effect of orientation cues on wayfinding in persons with dementia. </w:t>
      </w:r>
      <w:r w:rsidRPr="00C274BA">
        <w:rPr>
          <w:rFonts w:ascii="Times New Roman" w:hAnsi="Times New Roman" w:cs="Times New Roman"/>
          <w:i/>
          <w:sz w:val="24"/>
          <w:szCs w:val="24"/>
        </w:rPr>
        <w:t>Alzheimer’s Care Today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w:t>
      </w:r>
      <w:r w:rsidRPr="00C274BA">
        <w:rPr>
          <w:rFonts w:ascii="Times New Roman" w:hAnsi="Times New Roman" w:cs="Times New Roman"/>
          <w:sz w:val="24"/>
          <w:szCs w:val="24"/>
        </w:rPr>
        <w:t xml:space="preserve">(1), 46–49. </w:t>
      </w:r>
    </w:p>
    <w:p w14:paraId="715E6A0C" w14:textId="1177D40E" w:rsidR="00FE1C1D" w:rsidRDefault="00FE1C1D" w:rsidP="0065345D">
      <w:pPr>
        <w:spacing w:after="0" w:line="480" w:lineRule="exact"/>
        <w:ind w:left="709" w:hanging="709"/>
        <w:rPr>
          <w:rStyle w:val="Hyperlink"/>
          <w:rFonts w:ascii="Times New Roman" w:hAnsi="Times New Roman" w:cs="Times New Roman"/>
          <w:sz w:val="24"/>
          <w:szCs w:val="24"/>
        </w:rPr>
      </w:pPr>
      <w:r w:rsidRPr="00C274BA">
        <w:rPr>
          <w:rFonts w:ascii="Times New Roman" w:hAnsi="Times New Roman" w:cs="Times New Roman"/>
          <w:sz w:val="24"/>
          <w:szCs w:val="24"/>
        </w:rPr>
        <w:t xml:space="preserve">O’Malley, M., Innes, A., &amp; Wiener, J.M. (2017). Decreasing spatial disorientation in care-home settings: How psychology can guide the development of dementia friendly design guidelines. </w:t>
      </w:r>
      <w:r w:rsidRPr="00C274BA">
        <w:rPr>
          <w:rFonts w:ascii="Times New Roman" w:hAnsi="Times New Roman" w:cs="Times New Roman"/>
          <w:i/>
          <w:sz w:val="24"/>
          <w:szCs w:val="24"/>
        </w:rPr>
        <w:t>Dementia</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16</w:t>
      </w:r>
      <w:r w:rsidRPr="00C274BA">
        <w:rPr>
          <w:rFonts w:ascii="Times New Roman" w:hAnsi="Times New Roman" w:cs="Times New Roman"/>
          <w:sz w:val="24"/>
          <w:szCs w:val="24"/>
        </w:rPr>
        <w:t xml:space="preserve">(3), 315–328. </w:t>
      </w:r>
      <w:hyperlink r:id="rId71" w:history="1">
        <w:r w:rsidR="007D1CBA" w:rsidRPr="00C274BA">
          <w:rPr>
            <w:rStyle w:val="Hyperlink"/>
            <w:rFonts w:ascii="Times New Roman" w:hAnsi="Times New Roman" w:cs="Times New Roman"/>
            <w:sz w:val="24"/>
            <w:szCs w:val="24"/>
          </w:rPr>
          <w:t>https://doi.org/10.1177/1471301215591334</w:t>
        </w:r>
      </w:hyperlink>
    </w:p>
    <w:p w14:paraId="3D0EC805" w14:textId="52E637B8" w:rsidR="004541D7" w:rsidRPr="00D72159" w:rsidRDefault="004541D7" w:rsidP="0065345D">
      <w:pPr>
        <w:autoSpaceDE w:val="0"/>
        <w:autoSpaceDN w:val="0"/>
        <w:adjustRightInd w:val="0"/>
        <w:spacing w:after="0" w:line="480" w:lineRule="exact"/>
        <w:ind w:left="851" w:hanging="851"/>
        <w:rPr>
          <w:rStyle w:val="Hyperlink"/>
          <w:rFonts w:ascii="Times New Roman" w:hAnsi="Times New Roman" w:cs="Times New Roman"/>
          <w:sz w:val="24"/>
          <w:szCs w:val="24"/>
        </w:rPr>
      </w:pPr>
      <w:r>
        <w:rPr>
          <w:rFonts w:ascii="Times New Roman" w:hAnsi="Times New Roman" w:cs="Times New Roman"/>
          <w:sz w:val="24"/>
          <w:szCs w:val="24"/>
        </w:rPr>
        <w:t>O’Malley, M.</w:t>
      </w:r>
      <w:r w:rsidRPr="00C274BA">
        <w:rPr>
          <w:rFonts w:ascii="Times New Roman" w:hAnsi="Times New Roman" w:cs="Times New Roman"/>
          <w:sz w:val="24"/>
          <w:szCs w:val="24"/>
        </w:rPr>
        <w:t>, Innes, A., &amp; Wiener, J.M.</w:t>
      </w:r>
      <w:r>
        <w:rPr>
          <w:rFonts w:ascii="Times New Roman" w:hAnsi="Times New Roman" w:cs="Times New Roman"/>
          <w:sz w:val="24"/>
          <w:szCs w:val="24"/>
        </w:rPr>
        <w:t xml:space="preserve"> (2018). </w:t>
      </w:r>
      <w:r w:rsidR="00D72159" w:rsidRPr="0065345D">
        <w:rPr>
          <w:rFonts w:ascii="Times New Roman" w:hAnsi="Times New Roman" w:cs="Times New Roman"/>
          <w:color w:val="131413"/>
          <w:sz w:val="24"/>
          <w:szCs w:val="24"/>
        </w:rPr>
        <w:t>How do we get there? Effects of cognitive aging on route memory</w:t>
      </w:r>
      <w:r w:rsidR="00D72159">
        <w:rPr>
          <w:rFonts w:ascii="Times New Roman" w:hAnsi="Times New Roman" w:cs="Times New Roman"/>
          <w:color w:val="131413"/>
          <w:sz w:val="24"/>
          <w:szCs w:val="24"/>
        </w:rPr>
        <w:t xml:space="preserve">. </w:t>
      </w:r>
      <w:r w:rsidR="00D72159" w:rsidRPr="0065345D">
        <w:rPr>
          <w:rFonts w:ascii="Times New Roman" w:hAnsi="Times New Roman" w:cs="Times New Roman"/>
          <w:i/>
          <w:iCs/>
          <w:color w:val="000000"/>
          <w:sz w:val="24"/>
          <w:szCs w:val="24"/>
        </w:rPr>
        <w:t>Memory and Cognition, 46</w:t>
      </w:r>
      <w:r w:rsidR="00D72159" w:rsidRPr="0065345D">
        <w:rPr>
          <w:rFonts w:ascii="Times New Roman" w:hAnsi="Times New Roman" w:cs="Times New Roman"/>
          <w:color w:val="000000"/>
          <w:sz w:val="24"/>
          <w:szCs w:val="24"/>
        </w:rPr>
        <w:t xml:space="preserve">(2), 274–284. </w:t>
      </w:r>
      <w:hyperlink r:id="rId72" w:history="1">
        <w:r w:rsidR="007C0569" w:rsidRPr="00EB6F50">
          <w:rPr>
            <w:rStyle w:val="Hyperlink"/>
            <w:rFonts w:ascii="Times New Roman" w:hAnsi="Times New Roman" w:cs="Times New Roman"/>
            <w:sz w:val="24"/>
            <w:szCs w:val="24"/>
          </w:rPr>
          <w:t>https://doi.org/10.3758/s1342 1-017-0763-7.</w:t>
        </w:r>
      </w:hyperlink>
    </w:p>
    <w:p w14:paraId="3BEE8995" w14:textId="7AEFA6C5" w:rsidR="00DA116B" w:rsidRPr="00C274BA" w:rsidRDefault="00DA116B" w:rsidP="0065345D">
      <w:pPr>
        <w:spacing w:after="0" w:line="480" w:lineRule="exact"/>
        <w:rPr>
          <w:rFonts w:ascii="Times New Roman" w:hAnsi="Times New Roman" w:cs="Times New Roman"/>
          <w:sz w:val="24"/>
          <w:szCs w:val="24"/>
        </w:rPr>
      </w:pPr>
      <w:r w:rsidRPr="00C274BA">
        <w:rPr>
          <w:rFonts w:ascii="Times New Roman" w:hAnsi="Times New Roman" w:cs="Times New Roman"/>
          <w:sz w:val="24"/>
          <w:szCs w:val="24"/>
        </w:rPr>
        <w:t xml:space="preserve">Palmiero, M., &amp; Piccardi, L. (2017). The role of emotional landmarks on topographical memory. </w:t>
      </w:r>
      <w:r w:rsidRPr="00C274BA">
        <w:rPr>
          <w:rFonts w:ascii="Times New Roman" w:hAnsi="Times New Roman" w:cs="Times New Roman"/>
          <w:i/>
          <w:sz w:val="24"/>
          <w:szCs w:val="24"/>
        </w:rPr>
        <w:t>Frontiers in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8</w:t>
      </w:r>
      <w:r w:rsidR="00534FC1" w:rsidRPr="00C274BA">
        <w:rPr>
          <w:rFonts w:ascii="Times New Roman" w:hAnsi="Times New Roman" w:cs="Times New Roman"/>
          <w:sz w:val="24"/>
          <w:szCs w:val="24"/>
        </w:rPr>
        <w:t xml:space="preserve">(763), 1–8. </w:t>
      </w:r>
      <w:hyperlink r:id="rId73" w:history="1">
        <w:r w:rsidR="007D1CBA" w:rsidRPr="00C274BA">
          <w:rPr>
            <w:rStyle w:val="Hyperlink"/>
            <w:rFonts w:ascii="Times New Roman" w:hAnsi="Times New Roman" w:cs="Times New Roman"/>
            <w:sz w:val="24"/>
            <w:szCs w:val="24"/>
          </w:rPr>
          <w:t>https://doi.org/10.3389/fpsyg.2017.00763</w:t>
        </w:r>
      </w:hyperlink>
    </w:p>
    <w:p w14:paraId="122D1BBF" w14:textId="49836074" w:rsidR="00472322" w:rsidRPr="00C274BA" w:rsidRDefault="00DA116B" w:rsidP="0065345D">
      <w:pPr>
        <w:autoSpaceDE w:val="0"/>
        <w:autoSpaceDN w:val="0"/>
        <w:adjustRightInd w:val="0"/>
        <w:spacing w:after="0" w:line="480" w:lineRule="exact"/>
        <w:ind w:left="709" w:hanging="709"/>
        <w:rPr>
          <w:rFonts w:ascii="Times New Roman" w:hAnsi="Times New Roman" w:cs="Times New Roman"/>
          <w:color w:val="000000"/>
          <w:sz w:val="24"/>
          <w:szCs w:val="24"/>
          <w:shd w:val="clear" w:color="auto" w:fill="FFFFFF"/>
        </w:rPr>
      </w:pPr>
      <w:r w:rsidRPr="00C274BA">
        <w:rPr>
          <w:rFonts w:ascii="Times New Roman" w:hAnsi="Times New Roman" w:cs="Times New Roman"/>
          <w:color w:val="131413"/>
          <w:sz w:val="24"/>
          <w:szCs w:val="24"/>
        </w:rPr>
        <w:t xml:space="preserve">Pearce, J.M. (2009). The 36th Sir Frederick Bartlett </w:t>
      </w:r>
      <w:r w:rsidR="00596DCD" w:rsidRPr="00C274BA">
        <w:rPr>
          <w:rFonts w:ascii="Times New Roman" w:hAnsi="Times New Roman" w:cs="Times New Roman"/>
          <w:color w:val="131413"/>
          <w:sz w:val="24"/>
          <w:szCs w:val="24"/>
        </w:rPr>
        <w:t>l</w:t>
      </w:r>
      <w:r w:rsidRPr="00C274BA">
        <w:rPr>
          <w:rFonts w:ascii="Times New Roman" w:hAnsi="Times New Roman" w:cs="Times New Roman"/>
          <w:color w:val="131413"/>
          <w:sz w:val="24"/>
          <w:szCs w:val="24"/>
        </w:rPr>
        <w:t xml:space="preserve">ecture: An associative analysis of spatial learning. </w:t>
      </w:r>
      <w:r w:rsidRPr="00C274BA">
        <w:rPr>
          <w:rFonts w:ascii="Times New Roman" w:hAnsi="Times New Roman" w:cs="Times New Roman"/>
          <w:i/>
          <w:color w:val="131413"/>
          <w:sz w:val="24"/>
          <w:szCs w:val="24"/>
        </w:rPr>
        <w:t>Quarterly Journal of Experimental Psychology, 62</w:t>
      </w:r>
      <w:r w:rsidR="00596DCD" w:rsidRPr="00C274BA">
        <w:rPr>
          <w:rFonts w:ascii="Times New Roman" w:hAnsi="Times New Roman" w:cs="Times New Roman"/>
          <w:iCs/>
          <w:color w:val="131413"/>
          <w:sz w:val="24"/>
          <w:szCs w:val="24"/>
        </w:rPr>
        <w:t>(9),</w:t>
      </w:r>
      <w:r w:rsidR="00534FC1" w:rsidRPr="00C274BA">
        <w:rPr>
          <w:rFonts w:ascii="Times New Roman" w:hAnsi="Times New Roman" w:cs="Times New Roman"/>
          <w:color w:val="131413"/>
          <w:sz w:val="24"/>
          <w:szCs w:val="24"/>
        </w:rPr>
        <w:t xml:space="preserve"> 1665–1684. </w:t>
      </w:r>
      <w:hyperlink r:id="rId74" w:history="1">
        <w:r w:rsidR="007D1CBA" w:rsidRPr="00C274BA">
          <w:rPr>
            <w:rStyle w:val="Hyperlink"/>
            <w:rFonts w:ascii="Times New Roman" w:hAnsi="Times New Roman" w:cs="Times New Roman"/>
            <w:sz w:val="24"/>
            <w:szCs w:val="24"/>
          </w:rPr>
          <w:t>https://doi.org/</w:t>
        </w:r>
        <w:r w:rsidR="007D1CBA" w:rsidRPr="00C274BA">
          <w:rPr>
            <w:rStyle w:val="Hyperlink"/>
            <w:rFonts w:ascii="Times New Roman" w:hAnsi="Times New Roman" w:cs="Times New Roman"/>
            <w:sz w:val="24"/>
            <w:szCs w:val="24"/>
            <w:shd w:val="clear" w:color="auto" w:fill="FFFFFF"/>
          </w:rPr>
          <w:t>10.1080/17470210902805589</w:t>
        </w:r>
      </w:hyperlink>
    </w:p>
    <w:p w14:paraId="6348FB70" w14:textId="2B42A8E7" w:rsidR="001D2A8A" w:rsidRPr="00C274BA" w:rsidRDefault="001D2A8A" w:rsidP="0065345D">
      <w:pPr>
        <w:spacing w:after="0" w:line="480" w:lineRule="exact"/>
        <w:ind w:left="709" w:hanging="709"/>
        <w:rPr>
          <w:rFonts w:ascii="Times New Roman" w:hAnsi="Times New Roman" w:cs="Times New Roman"/>
          <w:color w:val="000000"/>
          <w:sz w:val="24"/>
          <w:szCs w:val="24"/>
          <w:shd w:val="clear" w:color="auto" w:fill="FFFFFF"/>
        </w:rPr>
      </w:pPr>
      <w:r w:rsidRPr="00C274BA">
        <w:rPr>
          <w:rFonts w:ascii="Times New Roman" w:hAnsi="Times New Roman" w:cs="Times New Roman"/>
          <w:sz w:val="24"/>
          <w:szCs w:val="24"/>
        </w:rPr>
        <w:t xml:space="preserve">Pearce, J.M., Graham, M., Good, M.A., Jones, P.M., &amp; McGregor, A. (2006). Potentiation, overshadowing and blocking of spatial learning based on the shape of the environment. </w:t>
      </w:r>
      <w:r w:rsidRPr="00C274BA">
        <w:rPr>
          <w:rFonts w:ascii="Times New Roman" w:hAnsi="Times New Roman" w:cs="Times New Roman"/>
          <w:i/>
          <w:sz w:val="24"/>
          <w:szCs w:val="24"/>
        </w:rPr>
        <w:t>Journal of Experimental Psychology: Animal Behavior Processes, 32</w:t>
      </w:r>
      <w:r w:rsidR="00201C8A" w:rsidRPr="00C274BA">
        <w:rPr>
          <w:rFonts w:ascii="Times New Roman" w:hAnsi="Times New Roman" w:cs="Times New Roman"/>
          <w:sz w:val="24"/>
          <w:szCs w:val="24"/>
        </w:rPr>
        <w:t>(3)</w:t>
      </w:r>
      <w:r w:rsidRPr="00C274BA">
        <w:rPr>
          <w:rFonts w:ascii="Times New Roman" w:hAnsi="Times New Roman" w:cs="Times New Roman"/>
          <w:sz w:val="24"/>
          <w:szCs w:val="24"/>
        </w:rPr>
        <w:t xml:space="preserve">, </w:t>
      </w:r>
      <w:r w:rsidR="00201C8A" w:rsidRPr="00C274BA">
        <w:rPr>
          <w:rFonts w:ascii="Times New Roman" w:hAnsi="Times New Roman" w:cs="Times New Roman"/>
          <w:sz w:val="24"/>
          <w:szCs w:val="24"/>
        </w:rPr>
        <w:t>201</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214.</w:t>
      </w:r>
      <w:r w:rsidR="00201C8A" w:rsidRPr="00C274BA">
        <w:rPr>
          <w:rFonts w:ascii="Times New Roman" w:hAnsi="Times New Roman" w:cs="Times New Roman"/>
          <w:sz w:val="24"/>
          <w:szCs w:val="24"/>
        </w:rPr>
        <w:t xml:space="preserve"> </w:t>
      </w:r>
      <w:hyperlink r:id="rId75" w:history="1">
        <w:r w:rsidR="007D1CBA" w:rsidRPr="00C274BA">
          <w:rPr>
            <w:rStyle w:val="Hyperlink"/>
            <w:rFonts w:ascii="Times New Roman" w:hAnsi="Times New Roman" w:cs="Times New Roman"/>
            <w:sz w:val="24"/>
            <w:szCs w:val="24"/>
          </w:rPr>
          <w:t>https://doi.org/</w:t>
        </w:r>
        <w:r w:rsidR="007D1CBA" w:rsidRPr="00C274BA">
          <w:rPr>
            <w:rStyle w:val="Hyperlink"/>
            <w:rFonts w:ascii="Times New Roman" w:hAnsi="Times New Roman" w:cs="Times New Roman"/>
            <w:sz w:val="24"/>
            <w:szCs w:val="24"/>
            <w:shd w:val="clear" w:color="auto" w:fill="FFFFFF"/>
          </w:rPr>
          <w:t>10.1037/0097-7403.32.3.201</w:t>
        </w:r>
      </w:hyperlink>
    </w:p>
    <w:p w14:paraId="366CAE98" w14:textId="2A99D88E" w:rsidR="00A630DD" w:rsidRPr="00C274BA" w:rsidRDefault="00A630DD"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Redhead, E.S. (2007)</w:t>
      </w:r>
      <w:r w:rsidR="00201C8A" w:rsidRPr="00C274BA">
        <w:rPr>
          <w:rFonts w:ascii="Times New Roman" w:hAnsi="Times New Roman" w:cs="Times New Roman"/>
          <w:sz w:val="24"/>
          <w:szCs w:val="24"/>
        </w:rPr>
        <w:t>.</w:t>
      </w:r>
      <w:r w:rsidRPr="00C274BA">
        <w:rPr>
          <w:rFonts w:ascii="Times New Roman" w:hAnsi="Times New Roman" w:cs="Times New Roman"/>
          <w:sz w:val="24"/>
          <w:szCs w:val="24"/>
        </w:rPr>
        <w:t xml:space="preserve"> Multi-modal </w:t>
      </w:r>
      <w:r w:rsidR="00AF0E3E" w:rsidRPr="00C274BA">
        <w:rPr>
          <w:rFonts w:ascii="Times New Roman" w:hAnsi="Times New Roman" w:cs="Times New Roman"/>
          <w:sz w:val="24"/>
          <w:szCs w:val="24"/>
        </w:rPr>
        <w:t>d</w:t>
      </w:r>
      <w:r w:rsidRPr="00C274BA">
        <w:rPr>
          <w:rFonts w:ascii="Times New Roman" w:hAnsi="Times New Roman" w:cs="Times New Roman"/>
          <w:sz w:val="24"/>
          <w:szCs w:val="24"/>
        </w:rPr>
        <w:t xml:space="preserve">iscrimination </w:t>
      </w:r>
      <w:r w:rsidR="00AF0E3E" w:rsidRPr="00C274BA">
        <w:rPr>
          <w:rFonts w:ascii="Times New Roman" w:hAnsi="Times New Roman" w:cs="Times New Roman"/>
          <w:sz w:val="24"/>
          <w:szCs w:val="24"/>
        </w:rPr>
        <w:t>l</w:t>
      </w:r>
      <w:r w:rsidRPr="00C274BA">
        <w:rPr>
          <w:rFonts w:ascii="Times New Roman" w:hAnsi="Times New Roman" w:cs="Times New Roman"/>
          <w:sz w:val="24"/>
          <w:szCs w:val="24"/>
        </w:rPr>
        <w:t xml:space="preserve">earning in </w:t>
      </w:r>
      <w:r w:rsidR="00AF0E3E" w:rsidRPr="00C274BA">
        <w:rPr>
          <w:rFonts w:ascii="Times New Roman" w:hAnsi="Times New Roman" w:cs="Times New Roman"/>
          <w:sz w:val="24"/>
          <w:szCs w:val="24"/>
        </w:rPr>
        <w:t>h</w:t>
      </w:r>
      <w:r w:rsidRPr="00C274BA">
        <w:rPr>
          <w:rFonts w:ascii="Times New Roman" w:hAnsi="Times New Roman" w:cs="Times New Roman"/>
          <w:sz w:val="24"/>
          <w:szCs w:val="24"/>
        </w:rPr>
        <w:t xml:space="preserve">umans: Evidence for </w:t>
      </w:r>
      <w:r w:rsidR="00AF0E3E" w:rsidRPr="00C274BA">
        <w:rPr>
          <w:rFonts w:ascii="Times New Roman" w:hAnsi="Times New Roman" w:cs="Times New Roman"/>
          <w:sz w:val="24"/>
          <w:szCs w:val="24"/>
        </w:rPr>
        <w:t>c</w:t>
      </w:r>
      <w:r w:rsidRPr="00C274BA">
        <w:rPr>
          <w:rFonts w:ascii="Times New Roman" w:hAnsi="Times New Roman" w:cs="Times New Roman"/>
          <w:sz w:val="24"/>
          <w:szCs w:val="24"/>
        </w:rPr>
        <w:t xml:space="preserve">onfigural </w:t>
      </w:r>
      <w:r w:rsidR="00AF0E3E" w:rsidRPr="00C274BA">
        <w:rPr>
          <w:rFonts w:ascii="Times New Roman" w:hAnsi="Times New Roman" w:cs="Times New Roman"/>
          <w:sz w:val="24"/>
          <w:szCs w:val="24"/>
        </w:rPr>
        <w:t>t</w:t>
      </w:r>
      <w:r w:rsidRPr="00C274BA">
        <w:rPr>
          <w:rFonts w:ascii="Times New Roman" w:hAnsi="Times New Roman" w:cs="Times New Roman"/>
          <w:sz w:val="24"/>
          <w:szCs w:val="24"/>
        </w:rPr>
        <w:t>heory</w:t>
      </w:r>
      <w:r w:rsidR="00AF0E3E" w:rsidRPr="00C274BA">
        <w:rPr>
          <w:rFonts w:ascii="Times New Roman" w:hAnsi="Times New Roman" w:cs="Times New Roman"/>
          <w:sz w:val="24"/>
          <w:szCs w:val="24"/>
        </w:rPr>
        <w:t>.</w:t>
      </w:r>
      <w:r w:rsidRPr="00C274BA">
        <w:rPr>
          <w:rFonts w:ascii="Times New Roman" w:hAnsi="Times New Roman" w:cs="Times New Roman"/>
          <w:i/>
          <w:sz w:val="24"/>
          <w:szCs w:val="24"/>
        </w:rPr>
        <w:t xml:space="preserve"> Quarterly Journal of Experimental Psychology, 60</w:t>
      </w:r>
      <w:r w:rsidR="00037720" w:rsidRPr="00C274BA">
        <w:rPr>
          <w:rFonts w:ascii="Times New Roman" w:hAnsi="Times New Roman" w:cs="Times New Roman"/>
          <w:sz w:val="24"/>
          <w:szCs w:val="24"/>
        </w:rPr>
        <w:t>(11)</w:t>
      </w:r>
      <w:r w:rsidR="00201C8A" w:rsidRPr="00C274BA">
        <w:rPr>
          <w:rFonts w:ascii="Times New Roman" w:hAnsi="Times New Roman" w:cs="Times New Roman"/>
          <w:sz w:val="24"/>
          <w:szCs w:val="24"/>
        </w:rPr>
        <w:t>, 1477</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1495.</w:t>
      </w:r>
      <w:r w:rsidR="00037720" w:rsidRPr="00C274BA">
        <w:rPr>
          <w:rFonts w:ascii="Times New Roman" w:hAnsi="Times New Roman" w:cs="Times New Roman"/>
          <w:color w:val="000000"/>
          <w:sz w:val="24"/>
          <w:szCs w:val="24"/>
          <w:shd w:val="clear" w:color="auto" w:fill="FFFFFF"/>
        </w:rPr>
        <w:t xml:space="preserve"> </w:t>
      </w:r>
      <w:hyperlink r:id="rId76" w:history="1">
        <w:r w:rsidR="007D1CBA" w:rsidRPr="00C274BA">
          <w:rPr>
            <w:rStyle w:val="Hyperlink"/>
            <w:rFonts w:ascii="Times New Roman" w:hAnsi="Times New Roman" w:cs="Times New Roman"/>
            <w:sz w:val="24"/>
            <w:szCs w:val="24"/>
          </w:rPr>
          <w:t>https://doi.org/</w:t>
        </w:r>
        <w:r w:rsidR="007D1CBA" w:rsidRPr="00C274BA">
          <w:rPr>
            <w:rStyle w:val="Hyperlink"/>
            <w:rFonts w:ascii="Times New Roman" w:hAnsi="Times New Roman" w:cs="Times New Roman"/>
            <w:sz w:val="24"/>
            <w:szCs w:val="24"/>
            <w:shd w:val="clear" w:color="auto" w:fill="FFFFFF"/>
          </w:rPr>
          <w:t>10.1080/17470210601154560</w:t>
        </w:r>
      </w:hyperlink>
    </w:p>
    <w:p w14:paraId="1385E1FB" w14:textId="3246E8BD" w:rsidR="007204C9" w:rsidRPr="00C274BA" w:rsidRDefault="007204C9" w:rsidP="0065345D">
      <w:pPr>
        <w:spacing w:after="0" w:line="480" w:lineRule="exact"/>
        <w:ind w:left="709" w:hanging="709"/>
        <w:rPr>
          <w:rFonts w:ascii="Times New Roman" w:hAnsi="Times New Roman" w:cs="Times New Roman"/>
          <w:color w:val="131413"/>
          <w:sz w:val="24"/>
          <w:szCs w:val="24"/>
          <w:lang w:eastAsia="zh-CN"/>
        </w:rPr>
      </w:pPr>
      <w:r w:rsidRPr="00C274BA">
        <w:rPr>
          <w:rFonts w:ascii="Times New Roman" w:hAnsi="Times New Roman" w:cs="Times New Roman"/>
          <w:sz w:val="24"/>
          <w:szCs w:val="24"/>
        </w:rPr>
        <w:lastRenderedPageBreak/>
        <w:t>Redhead, E.S., Hamilton, D.A., Parker, M.O., Chan W.</w:t>
      </w:r>
      <w:r w:rsidR="00D67B27" w:rsidRPr="00C274BA">
        <w:rPr>
          <w:rFonts w:ascii="Times New Roman" w:hAnsi="Times New Roman" w:cs="Times New Roman"/>
          <w:sz w:val="24"/>
          <w:szCs w:val="24"/>
        </w:rPr>
        <w:t>,</w:t>
      </w:r>
      <w:r w:rsidRPr="00C274BA">
        <w:rPr>
          <w:rFonts w:ascii="Times New Roman" w:hAnsi="Times New Roman" w:cs="Times New Roman"/>
          <w:sz w:val="24"/>
          <w:szCs w:val="24"/>
        </w:rPr>
        <w:t xml:space="preserve"> &amp; Allison, C. (2013). Overshadowing of </w:t>
      </w:r>
      <w:r w:rsidR="00596DCD" w:rsidRPr="00C274BA">
        <w:rPr>
          <w:rFonts w:ascii="Times New Roman" w:hAnsi="Times New Roman" w:cs="Times New Roman"/>
          <w:sz w:val="24"/>
          <w:szCs w:val="24"/>
        </w:rPr>
        <w:t>g</w:t>
      </w:r>
      <w:r w:rsidRPr="00C274BA">
        <w:rPr>
          <w:rFonts w:ascii="Times New Roman" w:hAnsi="Times New Roman" w:cs="Times New Roman"/>
          <w:sz w:val="24"/>
          <w:szCs w:val="24"/>
        </w:rPr>
        <w:t xml:space="preserve">eometric </w:t>
      </w:r>
      <w:r w:rsidR="00596DCD" w:rsidRPr="00C274BA">
        <w:rPr>
          <w:rFonts w:ascii="Times New Roman" w:hAnsi="Times New Roman" w:cs="Times New Roman"/>
          <w:sz w:val="24"/>
          <w:szCs w:val="24"/>
        </w:rPr>
        <w:t>c</w:t>
      </w:r>
      <w:r w:rsidRPr="00C274BA">
        <w:rPr>
          <w:rFonts w:ascii="Times New Roman" w:hAnsi="Times New Roman" w:cs="Times New Roman"/>
          <w:sz w:val="24"/>
          <w:szCs w:val="24"/>
        </w:rPr>
        <w:t xml:space="preserve">ues by a </w:t>
      </w:r>
      <w:r w:rsidR="00596DCD" w:rsidRPr="00C274BA">
        <w:rPr>
          <w:rFonts w:ascii="Times New Roman" w:hAnsi="Times New Roman" w:cs="Times New Roman"/>
          <w:sz w:val="24"/>
          <w:szCs w:val="24"/>
        </w:rPr>
        <w:t>b</w:t>
      </w:r>
      <w:r w:rsidRPr="00C274BA">
        <w:rPr>
          <w:rFonts w:ascii="Times New Roman" w:hAnsi="Times New Roman" w:cs="Times New Roman"/>
          <w:sz w:val="24"/>
          <w:szCs w:val="24"/>
        </w:rPr>
        <w:t xml:space="preserve">eacon in a </w:t>
      </w:r>
      <w:r w:rsidR="00596DCD" w:rsidRPr="00C274BA">
        <w:rPr>
          <w:rFonts w:ascii="Times New Roman" w:hAnsi="Times New Roman" w:cs="Times New Roman"/>
          <w:sz w:val="24"/>
          <w:szCs w:val="24"/>
        </w:rPr>
        <w:t>s</w:t>
      </w:r>
      <w:r w:rsidRPr="00C274BA">
        <w:rPr>
          <w:rFonts w:ascii="Times New Roman" w:hAnsi="Times New Roman" w:cs="Times New Roman"/>
          <w:sz w:val="24"/>
          <w:szCs w:val="24"/>
        </w:rPr>
        <w:t xml:space="preserve">patial </w:t>
      </w:r>
      <w:r w:rsidR="00596DCD" w:rsidRPr="00C274BA">
        <w:rPr>
          <w:rFonts w:ascii="Times New Roman" w:hAnsi="Times New Roman" w:cs="Times New Roman"/>
          <w:sz w:val="24"/>
          <w:szCs w:val="24"/>
        </w:rPr>
        <w:t>n</w:t>
      </w:r>
      <w:r w:rsidRPr="00C274BA">
        <w:rPr>
          <w:rFonts w:ascii="Times New Roman" w:hAnsi="Times New Roman" w:cs="Times New Roman"/>
          <w:sz w:val="24"/>
          <w:szCs w:val="24"/>
        </w:rPr>
        <w:t xml:space="preserve">avigation </w:t>
      </w:r>
      <w:r w:rsidR="00596DCD" w:rsidRPr="00C274BA">
        <w:rPr>
          <w:rFonts w:ascii="Times New Roman" w:hAnsi="Times New Roman" w:cs="Times New Roman"/>
          <w:sz w:val="24"/>
          <w:szCs w:val="24"/>
        </w:rPr>
        <w:t>t</w:t>
      </w:r>
      <w:r w:rsidRPr="00C274BA">
        <w:rPr>
          <w:rFonts w:ascii="Times New Roman" w:hAnsi="Times New Roman" w:cs="Times New Roman"/>
          <w:sz w:val="24"/>
          <w:szCs w:val="24"/>
        </w:rPr>
        <w:t xml:space="preserve">ask. </w:t>
      </w:r>
      <w:r w:rsidRPr="00C274BA">
        <w:rPr>
          <w:rFonts w:ascii="Times New Roman" w:hAnsi="Times New Roman" w:cs="Times New Roman"/>
          <w:i/>
          <w:iCs/>
          <w:sz w:val="24"/>
          <w:szCs w:val="24"/>
        </w:rPr>
        <w:t>Learning &amp; Behavior,</w:t>
      </w:r>
      <w:r w:rsidRPr="00C274BA">
        <w:rPr>
          <w:rFonts w:ascii="Times New Roman" w:hAnsi="Times New Roman" w:cs="Times New Roman"/>
          <w:color w:val="000050"/>
          <w:sz w:val="24"/>
          <w:szCs w:val="24"/>
          <w:lang w:eastAsia="zh-CN"/>
        </w:rPr>
        <w:t xml:space="preserve"> </w:t>
      </w:r>
      <w:r w:rsidRPr="00C274BA">
        <w:rPr>
          <w:rFonts w:ascii="Times New Roman" w:hAnsi="Times New Roman" w:cs="Times New Roman"/>
          <w:i/>
          <w:iCs/>
          <w:sz w:val="24"/>
          <w:szCs w:val="24"/>
          <w:lang w:eastAsia="zh-CN"/>
        </w:rPr>
        <w:t>41</w:t>
      </w:r>
      <w:r w:rsidR="00037720" w:rsidRPr="00C274BA">
        <w:rPr>
          <w:rFonts w:ascii="Times New Roman" w:hAnsi="Times New Roman" w:cs="Times New Roman"/>
          <w:iCs/>
          <w:sz w:val="24"/>
          <w:szCs w:val="24"/>
          <w:lang w:eastAsia="zh-CN"/>
        </w:rPr>
        <w:t>(2)</w:t>
      </w:r>
      <w:r w:rsidR="00201C8A" w:rsidRPr="00C274BA">
        <w:rPr>
          <w:rFonts w:ascii="Times New Roman" w:hAnsi="Times New Roman" w:cs="Times New Roman"/>
          <w:sz w:val="24"/>
          <w:szCs w:val="24"/>
          <w:lang w:eastAsia="zh-CN"/>
        </w:rPr>
        <w:t>, 179</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lang w:eastAsia="zh-CN"/>
        </w:rPr>
        <w:t>191.</w:t>
      </w:r>
      <w:r w:rsidRPr="00C274BA">
        <w:rPr>
          <w:rFonts w:ascii="Times New Roman" w:hAnsi="Times New Roman" w:cs="Times New Roman"/>
          <w:i/>
          <w:iCs/>
          <w:sz w:val="24"/>
          <w:szCs w:val="24"/>
        </w:rPr>
        <w:t xml:space="preserve"> </w:t>
      </w:r>
      <w:hyperlink r:id="rId77" w:history="1">
        <w:r w:rsidR="007D1CBA" w:rsidRPr="00C274BA">
          <w:rPr>
            <w:rStyle w:val="Hyperlink"/>
            <w:rFonts w:ascii="Times New Roman" w:hAnsi="Times New Roman" w:cs="Times New Roman"/>
            <w:sz w:val="24"/>
            <w:szCs w:val="24"/>
          </w:rPr>
          <w:t>https://doi.org/</w:t>
        </w:r>
        <w:r w:rsidR="007D1CBA" w:rsidRPr="00C274BA">
          <w:rPr>
            <w:rStyle w:val="Hyperlink"/>
            <w:rFonts w:ascii="Times New Roman" w:hAnsi="Times New Roman" w:cs="Times New Roman"/>
            <w:sz w:val="24"/>
            <w:szCs w:val="24"/>
            <w:lang w:eastAsia="zh-CN"/>
          </w:rPr>
          <w:t>10.3758/s13420-012-0096-0</w:t>
        </w:r>
      </w:hyperlink>
    </w:p>
    <w:p w14:paraId="70EA3643" w14:textId="5CBD4537" w:rsidR="001F5145" w:rsidRPr="00C274BA" w:rsidRDefault="001F5145"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Redhead, E.S.</w:t>
      </w:r>
      <w:r w:rsidR="00E87034">
        <w:rPr>
          <w:rFonts w:ascii="Times New Roman" w:hAnsi="Times New Roman" w:cs="Times New Roman"/>
          <w:sz w:val="24"/>
          <w:szCs w:val="24"/>
        </w:rPr>
        <w:t>,</w:t>
      </w:r>
      <w:r w:rsidRPr="00C274BA">
        <w:rPr>
          <w:rFonts w:ascii="Times New Roman" w:hAnsi="Times New Roman" w:cs="Times New Roman"/>
          <w:sz w:val="24"/>
          <w:szCs w:val="24"/>
        </w:rPr>
        <w:t xml:space="preserve"> &amp; Hamilton, D. (2007)</w:t>
      </w:r>
      <w:r w:rsidR="00037720" w:rsidRPr="00C274BA">
        <w:rPr>
          <w:rFonts w:ascii="Times New Roman" w:hAnsi="Times New Roman" w:cs="Times New Roman"/>
          <w:sz w:val="24"/>
          <w:szCs w:val="24"/>
        </w:rPr>
        <w:t>.</w:t>
      </w:r>
      <w:r w:rsidRPr="00C274BA">
        <w:rPr>
          <w:rFonts w:ascii="Times New Roman" w:hAnsi="Times New Roman" w:cs="Times New Roman"/>
          <w:sz w:val="24"/>
          <w:szCs w:val="24"/>
        </w:rPr>
        <w:t xml:space="preserve"> Interaction between </w:t>
      </w:r>
      <w:r w:rsidR="00596DCD" w:rsidRPr="00C274BA">
        <w:rPr>
          <w:rFonts w:ascii="Times New Roman" w:hAnsi="Times New Roman" w:cs="Times New Roman"/>
          <w:sz w:val="24"/>
          <w:szCs w:val="24"/>
        </w:rPr>
        <w:t>l</w:t>
      </w:r>
      <w:r w:rsidRPr="00C274BA">
        <w:rPr>
          <w:rFonts w:ascii="Times New Roman" w:hAnsi="Times New Roman" w:cs="Times New Roman"/>
          <w:sz w:val="24"/>
          <w:szCs w:val="24"/>
        </w:rPr>
        <w:t xml:space="preserve">ocale and </w:t>
      </w:r>
      <w:r w:rsidR="00596DCD" w:rsidRPr="00C274BA">
        <w:rPr>
          <w:rFonts w:ascii="Times New Roman" w:hAnsi="Times New Roman" w:cs="Times New Roman"/>
          <w:sz w:val="24"/>
          <w:szCs w:val="24"/>
        </w:rPr>
        <w:t>t</w:t>
      </w:r>
      <w:r w:rsidRPr="00C274BA">
        <w:rPr>
          <w:rFonts w:ascii="Times New Roman" w:hAnsi="Times New Roman" w:cs="Times New Roman"/>
          <w:sz w:val="24"/>
          <w:szCs w:val="24"/>
        </w:rPr>
        <w:t xml:space="preserve">axon </w:t>
      </w:r>
      <w:r w:rsidR="00596DCD" w:rsidRPr="00C274BA">
        <w:rPr>
          <w:rFonts w:ascii="Times New Roman" w:hAnsi="Times New Roman" w:cs="Times New Roman"/>
          <w:sz w:val="24"/>
          <w:szCs w:val="24"/>
        </w:rPr>
        <w:t>s</w:t>
      </w:r>
      <w:r w:rsidRPr="00C274BA">
        <w:rPr>
          <w:rFonts w:ascii="Times New Roman" w:hAnsi="Times New Roman" w:cs="Times New Roman"/>
          <w:sz w:val="24"/>
          <w:szCs w:val="24"/>
        </w:rPr>
        <w:t xml:space="preserve">trategies in </w:t>
      </w:r>
      <w:r w:rsidR="00596DCD" w:rsidRPr="00C274BA">
        <w:rPr>
          <w:rFonts w:ascii="Times New Roman" w:hAnsi="Times New Roman" w:cs="Times New Roman"/>
          <w:sz w:val="24"/>
          <w:szCs w:val="24"/>
        </w:rPr>
        <w:t>h</w:t>
      </w:r>
      <w:r w:rsidRPr="00C274BA">
        <w:rPr>
          <w:rFonts w:ascii="Times New Roman" w:hAnsi="Times New Roman" w:cs="Times New Roman"/>
          <w:sz w:val="24"/>
          <w:szCs w:val="24"/>
        </w:rPr>
        <w:t xml:space="preserve">uman </w:t>
      </w:r>
      <w:r w:rsidR="00596DCD" w:rsidRPr="00C274BA">
        <w:rPr>
          <w:rFonts w:ascii="Times New Roman" w:hAnsi="Times New Roman" w:cs="Times New Roman"/>
          <w:sz w:val="24"/>
          <w:szCs w:val="24"/>
        </w:rPr>
        <w:t>s</w:t>
      </w:r>
      <w:r w:rsidRPr="00C274BA">
        <w:rPr>
          <w:rFonts w:ascii="Times New Roman" w:hAnsi="Times New Roman" w:cs="Times New Roman"/>
          <w:sz w:val="24"/>
          <w:szCs w:val="24"/>
        </w:rPr>
        <w:t xml:space="preserve">patial </w:t>
      </w:r>
      <w:r w:rsidR="00596DCD" w:rsidRPr="00C274BA">
        <w:rPr>
          <w:rFonts w:ascii="Times New Roman" w:hAnsi="Times New Roman" w:cs="Times New Roman"/>
          <w:sz w:val="24"/>
          <w:szCs w:val="24"/>
        </w:rPr>
        <w:t>l</w:t>
      </w:r>
      <w:r w:rsidRPr="00C274BA">
        <w:rPr>
          <w:rFonts w:ascii="Times New Roman" w:hAnsi="Times New Roman" w:cs="Times New Roman"/>
          <w:sz w:val="24"/>
          <w:szCs w:val="24"/>
        </w:rPr>
        <w:t xml:space="preserve">earning. </w:t>
      </w:r>
      <w:r w:rsidR="00037720" w:rsidRPr="00C274BA">
        <w:rPr>
          <w:rFonts w:ascii="Times New Roman" w:hAnsi="Times New Roman" w:cs="Times New Roman"/>
          <w:i/>
          <w:sz w:val="24"/>
          <w:szCs w:val="24"/>
        </w:rPr>
        <w:t>Learning and Motivation,</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38</w:t>
      </w:r>
      <w:r w:rsidR="00037720" w:rsidRPr="00C274BA">
        <w:rPr>
          <w:rFonts w:ascii="Times New Roman" w:hAnsi="Times New Roman" w:cs="Times New Roman"/>
          <w:sz w:val="24"/>
          <w:szCs w:val="24"/>
        </w:rPr>
        <w:t>(3)</w:t>
      </w:r>
      <w:r w:rsidR="00201C8A" w:rsidRPr="00C274BA">
        <w:rPr>
          <w:rFonts w:ascii="Times New Roman" w:hAnsi="Times New Roman" w:cs="Times New Roman"/>
          <w:sz w:val="24"/>
          <w:szCs w:val="24"/>
        </w:rPr>
        <w:t>, 262</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283.</w:t>
      </w:r>
      <w:r w:rsidR="006F2553" w:rsidRPr="00C274BA">
        <w:rPr>
          <w:rFonts w:ascii="Times New Roman" w:hAnsi="Times New Roman" w:cs="Times New Roman"/>
          <w:sz w:val="24"/>
          <w:szCs w:val="24"/>
        </w:rPr>
        <w:t xml:space="preserve"> </w:t>
      </w:r>
      <w:hyperlink r:id="rId78" w:history="1">
        <w:r w:rsidR="007D1CBA" w:rsidRPr="00C274BA">
          <w:rPr>
            <w:rStyle w:val="Hyperlink"/>
            <w:rFonts w:ascii="Times New Roman" w:hAnsi="Times New Roman" w:cs="Times New Roman"/>
            <w:sz w:val="24"/>
            <w:szCs w:val="24"/>
          </w:rPr>
          <w:t>https://doi.org/10.1016/j.lmot.2006.11.003</w:t>
        </w:r>
      </w:hyperlink>
    </w:p>
    <w:p w14:paraId="1D22954E" w14:textId="3D421F13" w:rsidR="00B026BA" w:rsidRPr="00C274BA" w:rsidRDefault="00B026BA"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Redhead, E.S., &amp; Pearce, J.M. (1995). Stimulus salience and negative patterning. </w:t>
      </w:r>
      <w:r w:rsidRPr="00C274BA">
        <w:rPr>
          <w:rFonts w:ascii="Times New Roman" w:hAnsi="Times New Roman" w:cs="Times New Roman"/>
          <w:i/>
          <w:sz w:val="24"/>
          <w:szCs w:val="24"/>
        </w:rPr>
        <w:t>Quarterly Journal of Experimental Psychology, 48</w:t>
      </w:r>
      <w:r w:rsidRPr="00C274BA">
        <w:rPr>
          <w:rFonts w:ascii="Times New Roman" w:hAnsi="Times New Roman" w:cs="Times New Roman"/>
          <w:sz w:val="24"/>
          <w:szCs w:val="24"/>
        </w:rPr>
        <w:t>(1), 67</w:t>
      </w:r>
      <w:r w:rsidRPr="00C274BA">
        <w:rPr>
          <w:rFonts w:ascii="Times New Roman" w:hAnsi="Times New Roman" w:cs="Times New Roman"/>
          <w:color w:val="131413"/>
          <w:sz w:val="24"/>
          <w:szCs w:val="24"/>
        </w:rPr>
        <w:t>–</w:t>
      </w:r>
      <w:r w:rsidRPr="00C274BA">
        <w:rPr>
          <w:rFonts w:ascii="Times New Roman" w:hAnsi="Times New Roman" w:cs="Times New Roman"/>
          <w:sz w:val="24"/>
          <w:szCs w:val="24"/>
        </w:rPr>
        <w:t>83.</w:t>
      </w:r>
    </w:p>
    <w:p w14:paraId="6125E966" w14:textId="4E4A8D7B" w:rsidR="00B8731A" w:rsidRPr="00C274BA" w:rsidRDefault="00B8731A"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Richardson, A.E., Montello, D.R., &amp; Hegarty, M. (1999). Spatial knowledge acquisition from maps and from navigation in real and virtual environments. </w:t>
      </w:r>
      <w:r w:rsidRPr="00C274BA">
        <w:rPr>
          <w:rFonts w:ascii="Times New Roman" w:hAnsi="Times New Roman" w:cs="Times New Roman"/>
          <w:i/>
          <w:sz w:val="24"/>
          <w:szCs w:val="24"/>
        </w:rPr>
        <w:t>Memory &amp; Cognition</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27</w:t>
      </w:r>
      <w:r w:rsidRPr="00C274BA">
        <w:rPr>
          <w:rFonts w:ascii="Times New Roman" w:hAnsi="Times New Roman" w:cs="Times New Roman"/>
          <w:sz w:val="24"/>
          <w:szCs w:val="24"/>
        </w:rPr>
        <w:t xml:space="preserve">(4), 741–750. </w:t>
      </w:r>
      <w:hyperlink r:id="rId79" w:history="1">
        <w:r w:rsidR="007D1CBA" w:rsidRPr="00C274BA">
          <w:rPr>
            <w:rStyle w:val="Hyperlink"/>
            <w:rFonts w:ascii="Times New Roman" w:hAnsi="Times New Roman" w:cs="Times New Roman"/>
            <w:sz w:val="24"/>
            <w:szCs w:val="24"/>
          </w:rPr>
          <w:t>https://doi.org/10.3758/BF03211566</w:t>
        </w:r>
      </w:hyperlink>
    </w:p>
    <w:p w14:paraId="67CCD7D2" w14:textId="721900A2" w:rsidR="00B8731A" w:rsidRPr="00C274BA" w:rsidRDefault="006A5AF7"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Ruddle</w:t>
      </w:r>
      <w:r w:rsidR="00B8731A" w:rsidRPr="00C274BA">
        <w:rPr>
          <w:rFonts w:ascii="Times New Roman" w:hAnsi="Times New Roman" w:cs="Times New Roman"/>
          <w:sz w:val="24"/>
          <w:szCs w:val="24"/>
        </w:rPr>
        <w:t xml:space="preserve">, R.A., Payne, S.J., &amp; Jones, D.M. (1997). Navigating </w:t>
      </w:r>
      <w:r w:rsidR="00596DCD" w:rsidRPr="00C274BA">
        <w:rPr>
          <w:rFonts w:ascii="Times New Roman" w:hAnsi="Times New Roman" w:cs="Times New Roman"/>
          <w:sz w:val="24"/>
          <w:szCs w:val="24"/>
        </w:rPr>
        <w:t>b</w:t>
      </w:r>
      <w:r w:rsidR="00B8731A" w:rsidRPr="00C274BA">
        <w:rPr>
          <w:rFonts w:ascii="Times New Roman" w:hAnsi="Times New Roman" w:cs="Times New Roman"/>
          <w:sz w:val="24"/>
          <w:szCs w:val="24"/>
        </w:rPr>
        <w:t>uildings in “</w:t>
      </w:r>
      <w:r w:rsidR="00596DCD" w:rsidRPr="00C274BA">
        <w:rPr>
          <w:rFonts w:ascii="Times New Roman" w:hAnsi="Times New Roman" w:cs="Times New Roman"/>
          <w:sz w:val="24"/>
          <w:szCs w:val="24"/>
        </w:rPr>
        <w:t>d</w:t>
      </w:r>
      <w:r w:rsidR="00B8731A" w:rsidRPr="00C274BA">
        <w:rPr>
          <w:rFonts w:ascii="Times New Roman" w:hAnsi="Times New Roman" w:cs="Times New Roman"/>
          <w:sz w:val="24"/>
          <w:szCs w:val="24"/>
        </w:rPr>
        <w:t>esk-</w:t>
      </w:r>
      <w:r w:rsidR="00596DCD" w:rsidRPr="00C274BA">
        <w:rPr>
          <w:rFonts w:ascii="Times New Roman" w:hAnsi="Times New Roman" w:cs="Times New Roman"/>
          <w:sz w:val="24"/>
          <w:szCs w:val="24"/>
        </w:rPr>
        <w:t>t</w:t>
      </w:r>
      <w:r w:rsidR="00B8731A" w:rsidRPr="00C274BA">
        <w:rPr>
          <w:rFonts w:ascii="Times New Roman" w:hAnsi="Times New Roman" w:cs="Times New Roman"/>
          <w:sz w:val="24"/>
          <w:szCs w:val="24"/>
        </w:rPr>
        <w:t xml:space="preserve">op” </w:t>
      </w:r>
      <w:r w:rsidR="00596DCD" w:rsidRPr="00C274BA">
        <w:rPr>
          <w:rFonts w:ascii="Times New Roman" w:hAnsi="Times New Roman" w:cs="Times New Roman"/>
          <w:sz w:val="24"/>
          <w:szCs w:val="24"/>
        </w:rPr>
        <w:t>v</w:t>
      </w:r>
      <w:r w:rsidR="00B8731A" w:rsidRPr="00C274BA">
        <w:rPr>
          <w:rFonts w:ascii="Times New Roman" w:hAnsi="Times New Roman" w:cs="Times New Roman"/>
          <w:sz w:val="24"/>
          <w:szCs w:val="24"/>
        </w:rPr>
        <w:t xml:space="preserve">irtual </w:t>
      </w:r>
      <w:r w:rsidR="00596DCD" w:rsidRPr="00C274BA">
        <w:rPr>
          <w:rFonts w:ascii="Times New Roman" w:hAnsi="Times New Roman" w:cs="Times New Roman"/>
          <w:sz w:val="24"/>
          <w:szCs w:val="24"/>
        </w:rPr>
        <w:t>e</w:t>
      </w:r>
      <w:r w:rsidR="00B8731A" w:rsidRPr="00C274BA">
        <w:rPr>
          <w:rFonts w:ascii="Times New Roman" w:hAnsi="Times New Roman" w:cs="Times New Roman"/>
          <w:sz w:val="24"/>
          <w:szCs w:val="24"/>
        </w:rPr>
        <w:t xml:space="preserve">nvironments: Experimental </w:t>
      </w:r>
      <w:r w:rsidR="00596DCD" w:rsidRPr="00C274BA">
        <w:rPr>
          <w:rFonts w:ascii="Times New Roman" w:hAnsi="Times New Roman" w:cs="Times New Roman"/>
          <w:sz w:val="24"/>
          <w:szCs w:val="24"/>
        </w:rPr>
        <w:t>i</w:t>
      </w:r>
      <w:r w:rsidR="00B8731A" w:rsidRPr="00C274BA">
        <w:rPr>
          <w:rFonts w:ascii="Times New Roman" w:hAnsi="Times New Roman" w:cs="Times New Roman"/>
          <w:sz w:val="24"/>
          <w:szCs w:val="24"/>
        </w:rPr>
        <w:t xml:space="preserve">nvestigations </w:t>
      </w:r>
      <w:r w:rsidR="00596DCD" w:rsidRPr="00C274BA">
        <w:rPr>
          <w:rFonts w:ascii="Times New Roman" w:hAnsi="Times New Roman" w:cs="Times New Roman"/>
          <w:sz w:val="24"/>
          <w:szCs w:val="24"/>
        </w:rPr>
        <w:t>u</w:t>
      </w:r>
      <w:r w:rsidR="00B8731A" w:rsidRPr="00C274BA">
        <w:rPr>
          <w:rFonts w:ascii="Times New Roman" w:hAnsi="Times New Roman" w:cs="Times New Roman"/>
          <w:sz w:val="24"/>
          <w:szCs w:val="24"/>
        </w:rPr>
        <w:t xml:space="preserve">sing </w:t>
      </w:r>
      <w:r w:rsidR="00596DCD" w:rsidRPr="00C274BA">
        <w:rPr>
          <w:rFonts w:ascii="Times New Roman" w:hAnsi="Times New Roman" w:cs="Times New Roman"/>
          <w:sz w:val="24"/>
          <w:szCs w:val="24"/>
        </w:rPr>
        <w:t>e</w:t>
      </w:r>
      <w:r w:rsidR="00B8731A" w:rsidRPr="00C274BA">
        <w:rPr>
          <w:rFonts w:ascii="Times New Roman" w:hAnsi="Times New Roman" w:cs="Times New Roman"/>
          <w:sz w:val="24"/>
          <w:szCs w:val="24"/>
        </w:rPr>
        <w:t xml:space="preserve">xtended </w:t>
      </w:r>
      <w:r w:rsidR="00596DCD" w:rsidRPr="00C274BA">
        <w:rPr>
          <w:rFonts w:ascii="Times New Roman" w:hAnsi="Times New Roman" w:cs="Times New Roman"/>
          <w:sz w:val="24"/>
          <w:szCs w:val="24"/>
        </w:rPr>
        <w:t>n</w:t>
      </w:r>
      <w:r w:rsidR="00B8731A" w:rsidRPr="00C274BA">
        <w:rPr>
          <w:rFonts w:ascii="Times New Roman" w:hAnsi="Times New Roman" w:cs="Times New Roman"/>
          <w:sz w:val="24"/>
          <w:szCs w:val="24"/>
        </w:rPr>
        <w:t xml:space="preserve">avigational </w:t>
      </w:r>
      <w:r w:rsidR="00596DCD" w:rsidRPr="00C274BA">
        <w:rPr>
          <w:rFonts w:ascii="Times New Roman" w:hAnsi="Times New Roman" w:cs="Times New Roman"/>
          <w:sz w:val="24"/>
          <w:szCs w:val="24"/>
        </w:rPr>
        <w:t>e</w:t>
      </w:r>
      <w:r w:rsidR="00B8731A" w:rsidRPr="00C274BA">
        <w:rPr>
          <w:rFonts w:ascii="Times New Roman" w:hAnsi="Times New Roman" w:cs="Times New Roman"/>
          <w:sz w:val="24"/>
          <w:szCs w:val="24"/>
        </w:rPr>
        <w:t xml:space="preserve">xperience. </w:t>
      </w:r>
      <w:r w:rsidR="00B8731A" w:rsidRPr="00C274BA">
        <w:rPr>
          <w:rFonts w:ascii="Times New Roman" w:hAnsi="Times New Roman" w:cs="Times New Roman"/>
          <w:i/>
          <w:sz w:val="24"/>
          <w:szCs w:val="24"/>
        </w:rPr>
        <w:t>Journal of Experimental Psychology: Applied</w:t>
      </w:r>
      <w:r w:rsidR="00B8731A" w:rsidRPr="00C274BA">
        <w:rPr>
          <w:rFonts w:ascii="Times New Roman" w:hAnsi="Times New Roman" w:cs="Times New Roman"/>
          <w:sz w:val="24"/>
          <w:szCs w:val="24"/>
        </w:rPr>
        <w:t xml:space="preserve">, </w:t>
      </w:r>
      <w:r w:rsidR="00B8731A" w:rsidRPr="00C274BA">
        <w:rPr>
          <w:rFonts w:ascii="Times New Roman" w:hAnsi="Times New Roman" w:cs="Times New Roman"/>
          <w:i/>
          <w:sz w:val="24"/>
          <w:szCs w:val="24"/>
        </w:rPr>
        <w:t>3</w:t>
      </w:r>
      <w:r w:rsidR="00B8731A" w:rsidRPr="00C274BA">
        <w:rPr>
          <w:rFonts w:ascii="Times New Roman" w:hAnsi="Times New Roman" w:cs="Times New Roman"/>
          <w:sz w:val="24"/>
          <w:szCs w:val="24"/>
        </w:rPr>
        <w:t xml:space="preserve">(2), 143–159. </w:t>
      </w:r>
      <w:hyperlink r:id="rId80" w:history="1">
        <w:r w:rsidR="007D1CBA" w:rsidRPr="00C274BA">
          <w:rPr>
            <w:rStyle w:val="Hyperlink"/>
            <w:rFonts w:ascii="Times New Roman" w:hAnsi="Times New Roman" w:cs="Times New Roman"/>
            <w:sz w:val="24"/>
            <w:szCs w:val="24"/>
          </w:rPr>
          <w:t>https://doi.org/10.1037/1076-898X.3.2.143</w:t>
        </w:r>
      </w:hyperlink>
    </w:p>
    <w:p w14:paraId="4448BB64" w14:textId="163DA183" w:rsidR="00D52F62" w:rsidRPr="00E87034" w:rsidRDefault="007204C9" w:rsidP="0065345D">
      <w:pPr>
        <w:spacing w:after="0" w:line="480" w:lineRule="exact"/>
        <w:ind w:left="709" w:hanging="709"/>
        <w:rPr>
          <w:rFonts w:asciiTheme="majorBidi" w:hAnsiTheme="majorBidi" w:cstheme="majorBidi"/>
          <w:sz w:val="24"/>
          <w:szCs w:val="24"/>
          <w:lang w:val="de-DE"/>
        </w:rPr>
      </w:pPr>
      <w:r w:rsidRPr="00C274BA">
        <w:rPr>
          <w:rFonts w:ascii="Times New Roman" w:hAnsi="Times New Roman" w:cs="Times New Roman"/>
          <w:sz w:val="24"/>
          <w:szCs w:val="24"/>
        </w:rPr>
        <w:t xml:space="preserve">Ruotolo, F., Claessen, M.H.G., &amp; van der Ham, I.J.M. (2019). Putting emotions in routes: the influence of emotionally laden landmarks on spatial memory. </w:t>
      </w:r>
      <w:r w:rsidRPr="00E87034">
        <w:rPr>
          <w:rFonts w:ascii="Times New Roman" w:hAnsi="Times New Roman" w:cs="Times New Roman"/>
          <w:i/>
          <w:sz w:val="24"/>
          <w:szCs w:val="24"/>
          <w:lang w:val="de-DE"/>
        </w:rPr>
        <w:t>Psychological Research</w:t>
      </w:r>
      <w:r w:rsidRPr="00E87034">
        <w:rPr>
          <w:rFonts w:ascii="Times New Roman" w:hAnsi="Times New Roman" w:cs="Times New Roman"/>
          <w:sz w:val="24"/>
          <w:szCs w:val="24"/>
          <w:lang w:val="de-DE"/>
        </w:rPr>
        <w:t xml:space="preserve">, </w:t>
      </w:r>
      <w:r w:rsidRPr="00E87034">
        <w:rPr>
          <w:rFonts w:ascii="Times New Roman" w:hAnsi="Times New Roman" w:cs="Times New Roman"/>
          <w:i/>
          <w:sz w:val="24"/>
          <w:szCs w:val="24"/>
          <w:lang w:val="de-DE"/>
        </w:rPr>
        <w:t>83</w:t>
      </w:r>
      <w:r w:rsidRPr="00E87034">
        <w:rPr>
          <w:rFonts w:ascii="Times New Roman" w:hAnsi="Times New Roman" w:cs="Times New Roman"/>
          <w:sz w:val="24"/>
          <w:szCs w:val="24"/>
          <w:lang w:val="de-DE"/>
        </w:rPr>
        <w:t xml:space="preserve">(5), 1083–1095. </w:t>
      </w:r>
      <w:hyperlink r:id="rId81" w:history="1">
        <w:r w:rsidR="00D52F62" w:rsidRPr="00E87034">
          <w:rPr>
            <w:rStyle w:val="Hyperlink"/>
            <w:rFonts w:asciiTheme="majorBidi" w:hAnsiTheme="majorBidi" w:cstheme="majorBidi"/>
            <w:lang w:val="de-DE"/>
          </w:rPr>
          <w:t>https://doi.org/10.1007/s00426-018-1015-6</w:t>
        </w:r>
      </w:hyperlink>
    </w:p>
    <w:p w14:paraId="00AE3825" w14:textId="03AB59E6" w:rsidR="007D1CBA" w:rsidRPr="00C274BA" w:rsidRDefault="00D52F62" w:rsidP="0065345D">
      <w:pPr>
        <w:spacing w:after="0" w:line="480" w:lineRule="exact"/>
        <w:ind w:left="709" w:hanging="709"/>
        <w:rPr>
          <w:rFonts w:ascii="Times New Roman" w:hAnsi="Times New Roman" w:cs="Times New Roman"/>
          <w:sz w:val="24"/>
          <w:szCs w:val="24"/>
        </w:rPr>
      </w:pPr>
      <w:r w:rsidRPr="00E87034">
        <w:rPr>
          <w:rFonts w:asciiTheme="majorBidi" w:hAnsiTheme="majorBidi" w:cstheme="majorBidi"/>
          <w:sz w:val="24"/>
          <w:szCs w:val="24"/>
          <w:lang w:val="de-DE"/>
        </w:rPr>
        <w:t xml:space="preserve">Sedikides, C., &amp; Wildschut, T. (2016). </w:t>
      </w:r>
      <w:r w:rsidRPr="00C274BA">
        <w:rPr>
          <w:rFonts w:asciiTheme="majorBidi" w:hAnsiTheme="majorBidi" w:cstheme="majorBidi"/>
          <w:sz w:val="24"/>
          <w:szCs w:val="24"/>
        </w:rPr>
        <w:t xml:space="preserve">Nostalgia: A bittersweet emotion that confers psychological health benefits. In A. M. Wood &amp; J. Johnson (Eds.), </w:t>
      </w:r>
      <w:r w:rsidRPr="00C274BA">
        <w:rPr>
          <w:rFonts w:asciiTheme="majorBidi" w:hAnsiTheme="majorBidi" w:cstheme="majorBidi"/>
          <w:i/>
          <w:sz w:val="24"/>
          <w:szCs w:val="24"/>
        </w:rPr>
        <w:t>Wiley handbook of positive clinical psychology</w:t>
      </w:r>
      <w:r w:rsidRPr="00C274BA">
        <w:rPr>
          <w:rFonts w:asciiTheme="majorBidi" w:hAnsiTheme="majorBidi" w:cstheme="majorBidi"/>
          <w:sz w:val="24"/>
          <w:szCs w:val="24"/>
        </w:rPr>
        <w:t xml:space="preserve"> (pp. 25</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sz w:val="24"/>
          <w:szCs w:val="24"/>
        </w:rPr>
        <w:t xml:space="preserve">36). Wiley </w:t>
      </w:r>
      <w:r w:rsidRPr="00C274BA">
        <w:rPr>
          <w:rFonts w:asciiTheme="majorBidi" w:hAnsiTheme="majorBidi" w:cstheme="majorBidi"/>
          <w:color w:val="333333"/>
          <w:sz w:val="24"/>
          <w:szCs w:val="24"/>
          <w:shd w:val="clear" w:color="auto" w:fill="FFFFFF"/>
        </w:rPr>
        <w:t>Blackwell</w:t>
      </w:r>
      <w:r w:rsidRPr="00C274BA">
        <w:rPr>
          <w:rFonts w:asciiTheme="majorBidi" w:hAnsiTheme="majorBidi" w:cstheme="majorBidi"/>
          <w:sz w:val="24"/>
          <w:szCs w:val="24"/>
        </w:rPr>
        <w:t xml:space="preserve">. </w:t>
      </w:r>
      <w:hyperlink r:id="rId82" w:history="1">
        <w:r w:rsidR="007D1CBA" w:rsidRPr="00C274BA">
          <w:rPr>
            <w:rStyle w:val="Hyperlink"/>
            <w:rFonts w:ascii="Times New Roman" w:hAnsi="Times New Roman" w:cs="Times New Roman"/>
            <w:sz w:val="24"/>
            <w:szCs w:val="24"/>
          </w:rPr>
          <w:t>https://doi.org/10.1002/9781118468197.ch9</w:t>
        </w:r>
      </w:hyperlink>
    </w:p>
    <w:p w14:paraId="488AC442" w14:textId="56FA2B73" w:rsidR="00EB1FEB" w:rsidRPr="00C274BA" w:rsidRDefault="0082505A"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Sedikides, C., &amp; Wildschut, T. (2018). Finding </w:t>
      </w:r>
      <w:r w:rsidR="00596DCD" w:rsidRPr="00C274BA">
        <w:rPr>
          <w:rFonts w:ascii="Times New Roman" w:hAnsi="Times New Roman" w:cs="Times New Roman"/>
          <w:sz w:val="24"/>
          <w:szCs w:val="24"/>
        </w:rPr>
        <w:t>m</w:t>
      </w:r>
      <w:r w:rsidRPr="00C274BA">
        <w:rPr>
          <w:rFonts w:ascii="Times New Roman" w:hAnsi="Times New Roman" w:cs="Times New Roman"/>
          <w:sz w:val="24"/>
          <w:szCs w:val="24"/>
        </w:rPr>
        <w:t xml:space="preserve">eaning in </w:t>
      </w:r>
      <w:r w:rsidR="00596DCD" w:rsidRPr="00C274BA">
        <w:rPr>
          <w:rFonts w:ascii="Times New Roman" w:hAnsi="Times New Roman" w:cs="Times New Roman"/>
          <w:sz w:val="24"/>
          <w:szCs w:val="24"/>
        </w:rPr>
        <w:t>n</w:t>
      </w:r>
      <w:r w:rsidRPr="00C274BA">
        <w:rPr>
          <w:rFonts w:ascii="Times New Roman" w:hAnsi="Times New Roman" w:cs="Times New Roman"/>
          <w:sz w:val="24"/>
          <w:szCs w:val="24"/>
        </w:rPr>
        <w:t xml:space="preserve">ostalgia. </w:t>
      </w:r>
      <w:r w:rsidRPr="00C274BA">
        <w:rPr>
          <w:rFonts w:ascii="Times New Roman" w:hAnsi="Times New Roman" w:cs="Times New Roman"/>
          <w:i/>
          <w:sz w:val="24"/>
          <w:szCs w:val="24"/>
        </w:rPr>
        <w:t>Review of General Psychology</w:t>
      </w:r>
      <w:r w:rsidRPr="00C274BA">
        <w:rPr>
          <w:rFonts w:ascii="Times New Roman" w:hAnsi="Times New Roman" w:cs="Times New Roman"/>
          <w:sz w:val="24"/>
          <w:szCs w:val="24"/>
        </w:rPr>
        <w:t xml:space="preserve">, </w:t>
      </w:r>
      <w:r w:rsidRPr="00C274BA">
        <w:rPr>
          <w:rFonts w:ascii="Times New Roman" w:hAnsi="Times New Roman" w:cs="Times New Roman"/>
          <w:i/>
          <w:sz w:val="24"/>
          <w:szCs w:val="24"/>
        </w:rPr>
        <w:t>22</w:t>
      </w:r>
      <w:r w:rsidRPr="00C274BA">
        <w:rPr>
          <w:rFonts w:ascii="Times New Roman" w:hAnsi="Times New Roman" w:cs="Times New Roman"/>
          <w:sz w:val="24"/>
          <w:szCs w:val="24"/>
        </w:rPr>
        <w:t xml:space="preserve">(1), 48–61. </w:t>
      </w:r>
      <w:hyperlink r:id="rId83" w:history="1">
        <w:r w:rsidR="007D1CBA" w:rsidRPr="00C274BA">
          <w:rPr>
            <w:rStyle w:val="Hyperlink"/>
            <w:rFonts w:ascii="Times New Roman" w:hAnsi="Times New Roman" w:cs="Times New Roman"/>
            <w:sz w:val="24"/>
            <w:szCs w:val="24"/>
          </w:rPr>
          <w:t>https://doi.org/10.1037/gpr0000109</w:t>
        </w:r>
      </w:hyperlink>
      <w:bookmarkStart w:id="3" w:name="_Hlk66376709"/>
    </w:p>
    <w:p w14:paraId="2C73A412" w14:textId="77777777" w:rsidR="00AA741D" w:rsidRPr="00C274BA" w:rsidRDefault="00EB1FEB" w:rsidP="0065345D">
      <w:pPr>
        <w:spacing w:after="0" w:line="480" w:lineRule="exact"/>
        <w:ind w:left="709" w:hanging="709"/>
        <w:rPr>
          <w:rFonts w:asciiTheme="majorBidi" w:hAnsiTheme="majorBidi" w:cstheme="majorBidi"/>
          <w:color w:val="000000"/>
          <w:sz w:val="24"/>
          <w:szCs w:val="24"/>
        </w:rPr>
      </w:pPr>
      <w:r w:rsidRPr="00C274BA">
        <w:rPr>
          <w:rFonts w:asciiTheme="majorBidi" w:hAnsiTheme="majorBidi" w:cstheme="majorBidi"/>
          <w:color w:val="000000"/>
          <w:sz w:val="24"/>
          <w:szCs w:val="24"/>
        </w:rPr>
        <w:t xml:space="preserve">Sedikides C., &amp; Wildschut, T. (2019). The sociality of personal and collective nostalgia. </w:t>
      </w:r>
      <w:r w:rsidRPr="00C274BA">
        <w:rPr>
          <w:rFonts w:asciiTheme="majorBidi" w:hAnsiTheme="majorBidi" w:cstheme="majorBidi"/>
          <w:i/>
          <w:color w:val="000000"/>
          <w:sz w:val="24"/>
          <w:szCs w:val="24"/>
        </w:rPr>
        <w:t>European Review of Social Psychology, 30</w:t>
      </w:r>
      <w:r w:rsidRPr="00C274BA">
        <w:rPr>
          <w:rFonts w:asciiTheme="majorBidi" w:hAnsiTheme="majorBidi" w:cstheme="majorBidi"/>
          <w:color w:val="000000"/>
          <w:sz w:val="24"/>
          <w:szCs w:val="24"/>
        </w:rPr>
        <w:t>(1), 1</w:t>
      </w:r>
      <w:r w:rsidRPr="00C274BA">
        <w:rPr>
          <w:rFonts w:asciiTheme="majorBidi" w:eastAsia="Calibri" w:hAnsiTheme="majorBidi" w:cstheme="majorBidi"/>
          <w:sz w:val="24"/>
          <w:szCs w:val="24"/>
        </w:rPr>
        <w:t>23</w:t>
      </w:r>
      <w:r w:rsidRPr="00C274BA">
        <w:rPr>
          <w:rFonts w:asciiTheme="majorBidi" w:hAnsiTheme="majorBidi" w:cstheme="majorBidi"/>
          <w:color w:val="333333"/>
          <w:sz w:val="24"/>
          <w:szCs w:val="24"/>
          <w:shd w:val="clear" w:color="auto" w:fill="FFFFFF"/>
        </w:rPr>
        <w:t>–</w:t>
      </w:r>
      <w:r w:rsidRPr="00C274BA">
        <w:rPr>
          <w:rFonts w:asciiTheme="majorBidi" w:eastAsia="Calibri" w:hAnsiTheme="majorBidi" w:cstheme="majorBidi"/>
          <w:sz w:val="24"/>
          <w:szCs w:val="24"/>
        </w:rPr>
        <w:t>173.</w:t>
      </w:r>
      <w:r w:rsidRPr="00C274BA">
        <w:rPr>
          <w:rFonts w:asciiTheme="majorBidi" w:hAnsiTheme="majorBidi" w:cstheme="majorBidi"/>
          <w:color w:val="000000"/>
          <w:sz w:val="24"/>
          <w:szCs w:val="24"/>
        </w:rPr>
        <w:t xml:space="preserve"> </w:t>
      </w:r>
      <w:bookmarkEnd w:id="3"/>
      <w:r w:rsidRPr="00C274BA">
        <w:rPr>
          <w:rFonts w:asciiTheme="majorBidi" w:hAnsiTheme="majorBidi" w:cstheme="majorBidi"/>
          <w:color w:val="000000"/>
          <w:sz w:val="24"/>
          <w:szCs w:val="24"/>
        </w:rPr>
        <w:fldChar w:fldCharType="begin"/>
      </w:r>
      <w:r w:rsidRPr="00C274BA">
        <w:rPr>
          <w:rFonts w:asciiTheme="majorBidi" w:hAnsiTheme="majorBidi" w:cstheme="majorBidi"/>
          <w:color w:val="000000"/>
          <w:sz w:val="24"/>
          <w:szCs w:val="24"/>
        </w:rPr>
        <w:instrText xml:space="preserve"> HYPERLINK "https://doi.org/</w:instrText>
      </w:r>
      <w:r w:rsidRPr="00C274BA">
        <w:rPr>
          <w:rFonts w:asciiTheme="majorBidi" w:hAnsiTheme="majorBidi" w:cstheme="majorBidi"/>
          <w:color w:val="201F1E"/>
          <w:sz w:val="24"/>
          <w:szCs w:val="24"/>
          <w:shd w:val="clear" w:color="auto" w:fill="FFFFFF"/>
        </w:rPr>
        <w:instrText>10.1080/10463283.2019.1630098</w:instrText>
      </w:r>
      <w:r w:rsidRPr="00C274BA">
        <w:rPr>
          <w:rFonts w:asciiTheme="majorBidi" w:hAnsiTheme="majorBidi" w:cstheme="majorBidi"/>
          <w:color w:val="000000"/>
          <w:sz w:val="24"/>
          <w:szCs w:val="24"/>
        </w:rPr>
        <w:instrText xml:space="preserve">" </w:instrText>
      </w:r>
      <w:r w:rsidRPr="00C274BA">
        <w:rPr>
          <w:rFonts w:asciiTheme="majorBidi" w:hAnsiTheme="majorBidi" w:cstheme="majorBidi"/>
          <w:color w:val="000000"/>
          <w:sz w:val="24"/>
          <w:szCs w:val="24"/>
        </w:rPr>
        <w:fldChar w:fldCharType="separate"/>
      </w:r>
      <w:r w:rsidRPr="00C274BA">
        <w:rPr>
          <w:rStyle w:val="Hyperlink"/>
          <w:rFonts w:asciiTheme="majorBidi" w:hAnsiTheme="majorBidi" w:cstheme="majorBidi"/>
          <w:sz w:val="24"/>
          <w:szCs w:val="24"/>
        </w:rPr>
        <w:t>https://doi.org/10.1080/10463283.2019.1630098</w:t>
      </w:r>
      <w:r w:rsidRPr="00C274BA">
        <w:rPr>
          <w:rFonts w:asciiTheme="majorBidi" w:hAnsiTheme="majorBidi" w:cstheme="majorBidi"/>
          <w:color w:val="000000"/>
          <w:sz w:val="24"/>
          <w:szCs w:val="24"/>
        </w:rPr>
        <w:fldChar w:fldCharType="end"/>
      </w:r>
    </w:p>
    <w:p w14:paraId="37B584D2" w14:textId="1A24A3DB" w:rsidR="00AA741D" w:rsidRPr="00C274BA" w:rsidRDefault="00AA741D" w:rsidP="0065345D">
      <w:pPr>
        <w:spacing w:after="0" w:line="480" w:lineRule="exact"/>
        <w:ind w:left="709" w:hanging="709"/>
        <w:rPr>
          <w:rFonts w:asciiTheme="majorBidi" w:eastAsia="ArialUnicodeMS" w:hAnsiTheme="majorBidi" w:cstheme="majorBidi"/>
          <w:color w:val="000000"/>
          <w:sz w:val="24"/>
          <w:szCs w:val="24"/>
        </w:rPr>
      </w:pPr>
      <w:r w:rsidRPr="00C274BA">
        <w:rPr>
          <w:rFonts w:asciiTheme="majorBidi" w:hAnsiTheme="majorBidi" w:cstheme="majorBidi"/>
          <w:color w:val="000000"/>
          <w:sz w:val="24"/>
          <w:szCs w:val="24"/>
        </w:rPr>
        <w:lastRenderedPageBreak/>
        <w:t xml:space="preserve">Sedikides, C., &amp; Wildschut, T. (2020). The motivational potency of nostalgia: The future is called yesterday. </w:t>
      </w:r>
      <w:r w:rsidRPr="00C274BA">
        <w:rPr>
          <w:rFonts w:asciiTheme="majorBidi" w:hAnsiTheme="majorBidi" w:cstheme="majorBidi"/>
          <w:i/>
          <w:color w:val="000000"/>
          <w:sz w:val="24"/>
          <w:szCs w:val="24"/>
        </w:rPr>
        <w:t>Advances in Motivation Science, 7</w:t>
      </w:r>
      <w:r w:rsidRPr="00C274BA">
        <w:rPr>
          <w:rFonts w:asciiTheme="majorBidi" w:hAnsiTheme="majorBidi" w:cstheme="majorBidi"/>
          <w:iCs/>
          <w:color w:val="000000"/>
          <w:sz w:val="24"/>
          <w:szCs w:val="24"/>
        </w:rPr>
        <w:t>, 75</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iCs/>
          <w:color w:val="000000"/>
          <w:sz w:val="24"/>
          <w:szCs w:val="24"/>
        </w:rPr>
        <w:t>111</w:t>
      </w:r>
      <w:r w:rsidRPr="00C274BA">
        <w:rPr>
          <w:rFonts w:asciiTheme="majorBidi" w:hAnsiTheme="majorBidi" w:cstheme="majorBidi"/>
          <w:color w:val="000000"/>
          <w:sz w:val="24"/>
          <w:szCs w:val="24"/>
        </w:rPr>
        <w:t xml:space="preserve">. </w:t>
      </w:r>
      <w:hyperlink r:id="rId84" w:history="1">
        <w:r w:rsidRPr="00C274BA">
          <w:rPr>
            <w:rStyle w:val="Hyperlink"/>
            <w:rFonts w:asciiTheme="majorBidi" w:hAnsiTheme="majorBidi" w:cstheme="majorBidi"/>
            <w:sz w:val="24"/>
            <w:szCs w:val="24"/>
          </w:rPr>
          <w:t>https://doi.org/10.1016/bs.adms.2019.05.001</w:t>
        </w:r>
      </w:hyperlink>
    </w:p>
    <w:p w14:paraId="2FE80127" w14:textId="03711B8F" w:rsidR="002F29DB" w:rsidRPr="00C274BA" w:rsidRDefault="002F29DB" w:rsidP="0065345D">
      <w:pPr>
        <w:spacing w:after="0" w:line="480" w:lineRule="exact"/>
        <w:ind w:left="709" w:hanging="709"/>
        <w:rPr>
          <w:rFonts w:asciiTheme="majorBidi" w:hAnsiTheme="majorBidi" w:cstheme="majorBidi"/>
          <w:bCs/>
          <w:color w:val="000000"/>
          <w:sz w:val="24"/>
          <w:szCs w:val="24"/>
        </w:rPr>
      </w:pPr>
      <w:r w:rsidRPr="00C274BA">
        <w:rPr>
          <w:rFonts w:asciiTheme="majorBidi" w:hAnsiTheme="majorBidi" w:cstheme="majorBidi"/>
          <w:bCs/>
          <w:color w:val="000000"/>
          <w:sz w:val="24"/>
          <w:szCs w:val="24"/>
        </w:rPr>
        <w:t xml:space="preserve">Sedikides, C., Wildschut, T., Cheung, W.-Y., Routledge, C., Hepper, E.G., Arndt, J., Vail, K., Zhou, X., Brackstone, K., &amp; </w:t>
      </w:r>
      <w:r w:rsidRPr="00C274BA">
        <w:rPr>
          <w:rFonts w:asciiTheme="majorBidi" w:hAnsiTheme="majorBidi" w:cstheme="majorBidi"/>
          <w:sz w:val="24"/>
          <w:szCs w:val="24"/>
          <w:lang w:eastAsia="zh-CN"/>
        </w:rPr>
        <w:t>Vingerhoets</w:t>
      </w:r>
      <w:r w:rsidRPr="00C274BA">
        <w:rPr>
          <w:rFonts w:asciiTheme="majorBidi" w:hAnsiTheme="majorBidi" w:cstheme="majorBidi"/>
          <w:bCs/>
          <w:color w:val="000000"/>
          <w:sz w:val="24"/>
          <w:szCs w:val="24"/>
        </w:rPr>
        <w:t xml:space="preserve">, A.J.J.M. (2016). Nostalgia fosters self-continuity: Uncovering the mechanism (social connectedness) and the consequence (eudaimonic well-being). </w:t>
      </w:r>
      <w:r w:rsidRPr="00C274BA">
        <w:rPr>
          <w:rFonts w:asciiTheme="majorBidi" w:hAnsiTheme="majorBidi" w:cstheme="majorBidi"/>
          <w:bCs/>
          <w:i/>
          <w:color w:val="000000"/>
          <w:sz w:val="24"/>
          <w:szCs w:val="24"/>
        </w:rPr>
        <w:t>Emotion, 16</w:t>
      </w:r>
      <w:r w:rsidRPr="00C274BA">
        <w:rPr>
          <w:rFonts w:asciiTheme="majorBidi" w:hAnsiTheme="majorBidi" w:cstheme="majorBidi"/>
          <w:bCs/>
          <w:iCs/>
          <w:color w:val="000000"/>
          <w:sz w:val="24"/>
          <w:szCs w:val="24"/>
        </w:rPr>
        <w:t>(4)</w:t>
      </w:r>
      <w:r w:rsidRPr="00C274BA">
        <w:rPr>
          <w:rFonts w:asciiTheme="majorBidi" w:hAnsiTheme="majorBidi" w:cstheme="majorBidi"/>
          <w:bCs/>
          <w:color w:val="000000"/>
          <w:sz w:val="24"/>
          <w:szCs w:val="24"/>
        </w:rPr>
        <w:t>, 524</w:t>
      </w:r>
      <w:r w:rsidRPr="00C274BA">
        <w:rPr>
          <w:rFonts w:asciiTheme="majorBidi" w:hAnsiTheme="majorBidi" w:cstheme="majorBidi"/>
          <w:color w:val="333333"/>
          <w:sz w:val="24"/>
          <w:szCs w:val="24"/>
          <w:shd w:val="clear" w:color="auto" w:fill="FFFFFF"/>
        </w:rPr>
        <w:t>–</w:t>
      </w:r>
      <w:r w:rsidRPr="00C274BA">
        <w:rPr>
          <w:rFonts w:asciiTheme="majorBidi" w:hAnsiTheme="majorBidi" w:cstheme="majorBidi"/>
          <w:bCs/>
          <w:color w:val="000000"/>
          <w:sz w:val="24"/>
          <w:szCs w:val="24"/>
        </w:rPr>
        <w:t xml:space="preserve">539. </w:t>
      </w:r>
      <w:hyperlink r:id="rId85" w:history="1">
        <w:r w:rsidRPr="00C274BA">
          <w:rPr>
            <w:rStyle w:val="Hyperlink"/>
            <w:rFonts w:asciiTheme="majorBidi" w:hAnsiTheme="majorBidi" w:cstheme="majorBidi"/>
          </w:rPr>
          <w:t>https://doi.org/10.1037/emo000013</w:t>
        </w:r>
        <w:r w:rsidRPr="00C274BA">
          <w:rPr>
            <w:rStyle w:val="Hyperlink"/>
            <w:rFonts w:asciiTheme="majorBidi" w:hAnsiTheme="majorBidi" w:cstheme="majorBidi"/>
            <w:bCs/>
            <w:sz w:val="24"/>
            <w:szCs w:val="24"/>
          </w:rPr>
          <w:t>6</w:t>
        </w:r>
      </w:hyperlink>
    </w:p>
    <w:p w14:paraId="7E186E2B" w14:textId="253AEF9B" w:rsidR="003F2CEA" w:rsidRPr="00C274BA" w:rsidRDefault="003F2CEA" w:rsidP="0065345D">
      <w:pPr>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Sedikides, C., Wildschut, T., Routledge, C., Arndt, J., Hepper, E.G., &amp; Zhou, X. (2015). To nostalgize: Mixing memory with affect and desire. </w:t>
      </w:r>
      <w:r w:rsidRPr="00C274BA">
        <w:rPr>
          <w:rFonts w:ascii="Times New Roman" w:hAnsi="Times New Roman" w:cs="Times New Roman"/>
          <w:i/>
          <w:sz w:val="24"/>
          <w:szCs w:val="24"/>
        </w:rPr>
        <w:t>Advances in Experimental Social Psychology, 51</w:t>
      </w:r>
      <w:r w:rsidR="00201C8A" w:rsidRPr="00C274BA">
        <w:rPr>
          <w:rFonts w:ascii="Times New Roman" w:hAnsi="Times New Roman" w:cs="Times New Roman"/>
          <w:sz w:val="24"/>
          <w:szCs w:val="24"/>
        </w:rPr>
        <w:t>,189</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 xml:space="preserve">273. </w:t>
      </w:r>
      <w:hyperlink r:id="rId86" w:history="1">
        <w:r w:rsidR="007D1CBA" w:rsidRPr="00C274BA">
          <w:rPr>
            <w:rStyle w:val="Hyperlink"/>
            <w:rFonts w:ascii="Times New Roman" w:hAnsi="Times New Roman" w:cs="Times New Roman"/>
            <w:sz w:val="24"/>
            <w:szCs w:val="24"/>
          </w:rPr>
          <w:t>https://doi.org/10.1016/bs.aesp.2014.10.00</w:t>
        </w:r>
      </w:hyperlink>
    </w:p>
    <w:p w14:paraId="2A332C4C" w14:textId="6106C430" w:rsidR="008F3C7B" w:rsidRPr="00C274BA" w:rsidRDefault="008F3C7B" w:rsidP="0065345D">
      <w:pPr>
        <w:spacing w:after="0" w:line="480" w:lineRule="exact"/>
        <w:ind w:left="709" w:hanging="709"/>
        <w:rPr>
          <w:rFonts w:ascii="Times New Roman" w:hAnsi="Times New Roman" w:cs="Times New Roman"/>
          <w:color w:val="000000"/>
          <w:sz w:val="24"/>
          <w:szCs w:val="24"/>
          <w:shd w:val="clear" w:color="auto" w:fill="FFFFFF"/>
        </w:rPr>
      </w:pPr>
      <w:r w:rsidRPr="00C274BA">
        <w:rPr>
          <w:rFonts w:ascii="Times New Roman" w:hAnsi="Times New Roman" w:cs="Times New Roman"/>
          <w:color w:val="211D1E"/>
          <w:sz w:val="24"/>
          <w:szCs w:val="24"/>
        </w:rPr>
        <w:t>Seetharaman</w:t>
      </w:r>
      <w:r w:rsidR="007204C9" w:rsidRPr="00C274BA">
        <w:rPr>
          <w:rFonts w:ascii="Times New Roman" w:hAnsi="Times New Roman" w:cs="Times New Roman"/>
          <w:color w:val="211D1E"/>
          <w:sz w:val="24"/>
          <w:szCs w:val="24"/>
        </w:rPr>
        <w:t xml:space="preserve">, K., </w:t>
      </w:r>
      <w:hyperlink r:id="rId87" w:history="1">
        <w:r w:rsidR="007204C9" w:rsidRPr="00C274BA">
          <w:rPr>
            <w:rStyle w:val="ng-star-inserted"/>
            <w:rFonts w:ascii="Times New Roman" w:hAnsi="Times New Roman" w:cs="Times New Roman"/>
            <w:color w:val="000000"/>
            <w:sz w:val="24"/>
            <w:szCs w:val="24"/>
            <w:shd w:val="clear" w:color="auto" w:fill="FFFFFF"/>
          </w:rPr>
          <w:t>Shepley, M.M</w:t>
        </w:r>
      </w:hyperlink>
      <w:r w:rsidR="007204C9" w:rsidRPr="00C274BA">
        <w:rPr>
          <w:rStyle w:val="value"/>
          <w:rFonts w:ascii="Times New Roman" w:hAnsi="Times New Roman" w:cs="Times New Roman"/>
          <w:color w:val="000000"/>
          <w:sz w:val="24"/>
          <w:szCs w:val="24"/>
          <w:shd w:val="clear" w:color="auto" w:fill="FFFFFF"/>
        </w:rPr>
        <w:t xml:space="preserve">., &amp; </w:t>
      </w:r>
      <w:hyperlink r:id="rId88" w:history="1">
        <w:r w:rsidR="007204C9" w:rsidRPr="00C274BA">
          <w:rPr>
            <w:rStyle w:val="ng-star-inserted"/>
            <w:rFonts w:ascii="Times New Roman" w:hAnsi="Times New Roman" w:cs="Times New Roman"/>
            <w:color w:val="000000"/>
            <w:sz w:val="24"/>
            <w:szCs w:val="24"/>
            <w:shd w:val="clear" w:color="auto" w:fill="FFFFFF"/>
          </w:rPr>
          <w:t>Cheairs, C</w:t>
        </w:r>
      </w:hyperlink>
      <w:r w:rsidR="007204C9" w:rsidRPr="00C274BA">
        <w:rPr>
          <w:rStyle w:val="value"/>
          <w:rFonts w:ascii="Times New Roman" w:hAnsi="Times New Roman" w:cs="Times New Roman"/>
          <w:color w:val="000000"/>
          <w:sz w:val="24"/>
          <w:szCs w:val="24"/>
          <w:shd w:val="clear" w:color="auto" w:fill="FFFFFF"/>
        </w:rPr>
        <w:t>.</w:t>
      </w:r>
      <w:r w:rsidRPr="00C274BA">
        <w:rPr>
          <w:rFonts w:ascii="Times New Roman" w:hAnsi="Times New Roman" w:cs="Times New Roman"/>
          <w:color w:val="211D1E"/>
          <w:sz w:val="24"/>
          <w:szCs w:val="24"/>
        </w:rPr>
        <w:t xml:space="preserve"> (2021)</w:t>
      </w:r>
      <w:r w:rsidR="007366D0" w:rsidRPr="00C274BA">
        <w:rPr>
          <w:rFonts w:ascii="Times New Roman" w:hAnsi="Times New Roman" w:cs="Times New Roman"/>
          <w:color w:val="211D1E"/>
          <w:sz w:val="24"/>
          <w:szCs w:val="24"/>
        </w:rPr>
        <w:t>.</w:t>
      </w:r>
      <w:r w:rsidR="007204C9" w:rsidRPr="00C274BA">
        <w:rPr>
          <w:rFonts w:ascii="Times New Roman" w:hAnsi="Times New Roman" w:cs="Times New Roman"/>
          <w:color w:val="211D1E"/>
          <w:sz w:val="24"/>
          <w:szCs w:val="24"/>
        </w:rPr>
        <w:t xml:space="preserve"> The saliency of geographical landmarks for community navigation: A photovoice study with persons living with dementia</w:t>
      </w:r>
      <w:r w:rsidR="00601BFB" w:rsidRPr="00C274BA">
        <w:rPr>
          <w:rFonts w:ascii="Times New Roman" w:hAnsi="Times New Roman" w:cs="Times New Roman"/>
          <w:color w:val="211D1E"/>
          <w:sz w:val="24"/>
          <w:szCs w:val="24"/>
        </w:rPr>
        <w:t>. D</w:t>
      </w:r>
      <w:r w:rsidR="00601BFB" w:rsidRPr="00C274BA">
        <w:rPr>
          <w:rFonts w:ascii="Times New Roman" w:hAnsi="Times New Roman" w:cs="Times New Roman"/>
          <w:i/>
          <w:color w:val="211D1E"/>
          <w:sz w:val="24"/>
          <w:szCs w:val="24"/>
        </w:rPr>
        <w:t>em</w:t>
      </w:r>
      <w:r w:rsidR="007366D0" w:rsidRPr="00C274BA">
        <w:rPr>
          <w:rFonts w:ascii="Times New Roman" w:hAnsi="Times New Roman" w:cs="Times New Roman"/>
          <w:i/>
          <w:color w:val="211D1E"/>
          <w:sz w:val="24"/>
          <w:szCs w:val="24"/>
        </w:rPr>
        <w:t>entia</w:t>
      </w:r>
      <w:r w:rsidR="00201C8A" w:rsidRPr="00C274BA">
        <w:rPr>
          <w:rFonts w:ascii="Times New Roman" w:hAnsi="Times New Roman" w:cs="Times New Roman"/>
          <w:i/>
          <w:color w:val="211D1E"/>
          <w:sz w:val="24"/>
          <w:szCs w:val="24"/>
        </w:rPr>
        <w:t>, 20</w:t>
      </w:r>
      <w:r w:rsidR="00201C8A" w:rsidRPr="00C274BA">
        <w:rPr>
          <w:rFonts w:ascii="Times New Roman" w:hAnsi="Times New Roman" w:cs="Times New Roman"/>
          <w:color w:val="211D1E"/>
          <w:sz w:val="24"/>
          <w:szCs w:val="24"/>
        </w:rPr>
        <w:t>(4), 1191</w:t>
      </w:r>
      <w:r w:rsidR="00201C8A" w:rsidRPr="00C274BA">
        <w:rPr>
          <w:rFonts w:ascii="Times New Roman" w:hAnsi="Times New Roman" w:cs="Times New Roman"/>
          <w:color w:val="131413"/>
          <w:sz w:val="24"/>
          <w:szCs w:val="24"/>
        </w:rPr>
        <w:t>–</w:t>
      </w:r>
      <w:r w:rsidR="007366D0" w:rsidRPr="00C274BA">
        <w:rPr>
          <w:rFonts w:ascii="Times New Roman" w:hAnsi="Times New Roman" w:cs="Times New Roman"/>
          <w:color w:val="211D1E"/>
          <w:sz w:val="24"/>
          <w:szCs w:val="24"/>
        </w:rPr>
        <w:t xml:space="preserve">1212. </w:t>
      </w:r>
      <w:hyperlink r:id="rId89" w:history="1">
        <w:r w:rsidR="007D1CBA" w:rsidRPr="00C274BA">
          <w:rPr>
            <w:rStyle w:val="Hyperlink"/>
            <w:rFonts w:ascii="Times New Roman" w:hAnsi="Times New Roman" w:cs="Times New Roman"/>
            <w:sz w:val="24"/>
            <w:szCs w:val="24"/>
          </w:rPr>
          <w:t>https://doi.org/</w:t>
        </w:r>
        <w:r w:rsidR="007D1CBA" w:rsidRPr="00C274BA">
          <w:rPr>
            <w:rStyle w:val="Hyperlink"/>
            <w:rFonts w:ascii="Times New Roman" w:hAnsi="Times New Roman" w:cs="Times New Roman"/>
            <w:sz w:val="24"/>
            <w:szCs w:val="24"/>
            <w:shd w:val="clear" w:color="auto" w:fill="FFFFFF"/>
          </w:rPr>
          <w:t>10.1177/1471301220927236</w:t>
        </w:r>
      </w:hyperlink>
    </w:p>
    <w:p w14:paraId="402F8F7C" w14:textId="2679D435" w:rsidR="00F81829" w:rsidRPr="00C274BA" w:rsidRDefault="00F81829" w:rsidP="0065345D">
      <w:pPr>
        <w:spacing w:after="0" w:line="480" w:lineRule="exact"/>
        <w:ind w:left="709" w:hanging="709"/>
        <w:rPr>
          <w:rFonts w:ascii="Times New Roman" w:hAnsi="Times New Roman" w:cs="Times New Roman"/>
          <w:color w:val="222222"/>
          <w:sz w:val="24"/>
          <w:szCs w:val="24"/>
          <w:shd w:val="clear" w:color="auto" w:fill="FFFFFF"/>
        </w:rPr>
      </w:pPr>
      <w:r w:rsidRPr="00C274BA">
        <w:rPr>
          <w:rFonts w:ascii="Times New Roman" w:hAnsi="Times New Roman" w:cs="Times New Roman"/>
          <w:color w:val="222222"/>
          <w:sz w:val="24"/>
          <w:szCs w:val="24"/>
          <w:shd w:val="clear" w:color="auto" w:fill="FFFFFF"/>
        </w:rPr>
        <w:t>Steiger, J.H. (2004). Beyond the F test: Effect size confidence intervals and tests of close fit in the analysis of variance and contrast analysis. </w:t>
      </w:r>
      <w:r w:rsidRPr="00C274BA">
        <w:rPr>
          <w:rFonts w:ascii="Times New Roman" w:hAnsi="Times New Roman" w:cs="Times New Roman"/>
          <w:i/>
          <w:iCs/>
          <w:color w:val="222222"/>
          <w:sz w:val="24"/>
          <w:szCs w:val="24"/>
          <w:shd w:val="clear" w:color="auto" w:fill="FFFFFF"/>
        </w:rPr>
        <w:t>Psychological Methods, 9</w:t>
      </w:r>
      <w:r w:rsidRPr="00C274BA">
        <w:rPr>
          <w:rFonts w:ascii="Times New Roman" w:hAnsi="Times New Roman" w:cs="Times New Roman"/>
          <w:color w:val="222222"/>
          <w:sz w:val="24"/>
          <w:szCs w:val="24"/>
          <w:shd w:val="clear" w:color="auto" w:fill="FFFFFF"/>
        </w:rPr>
        <w:t>(2), 164–182. </w:t>
      </w:r>
      <w:hyperlink r:id="rId90" w:history="1">
        <w:r w:rsidR="005C51A1" w:rsidRPr="00C274BA">
          <w:rPr>
            <w:rStyle w:val="Hyperlink"/>
            <w:rFonts w:ascii="Times New Roman" w:hAnsi="Times New Roman" w:cs="Times New Roman"/>
            <w:sz w:val="24"/>
            <w:szCs w:val="24"/>
            <w:shd w:val="clear" w:color="auto" w:fill="FFFFFF"/>
          </w:rPr>
          <w:t>https://doi.org/10.1037/1082-989X.9.2.164</w:t>
        </w:r>
      </w:hyperlink>
    </w:p>
    <w:p w14:paraId="1F74AFF8" w14:textId="1A9AABA2" w:rsidR="00F55070" w:rsidRPr="00C274BA" w:rsidRDefault="00F55070"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The New Oxford Dictionary of English. (1998). Oxford University Press.</w:t>
      </w:r>
    </w:p>
    <w:p w14:paraId="1C9F1405" w14:textId="717347A3" w:rsidR="00822758" w:rsidRPr="00C274BA" w:rsidRDefault="00822758"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Tu, M.C., &amp; Pai, M.C. (2006). Getting lost for the first time in patients with Alzheimer’s disease. </w:t>
      </w:r>
      <w:r w:rsidRPr="00C274BA">
        <w:rPr>
          <w:rFonts w:ascii="Times New Roman" w:hAnsi="Times New Roman" w:cs="Times New Roman"/>
          <w:i/>
          <w:iCs/>
          <w:sz w:val="24"/>
          <w:szCs w:val="24"/>
        </w:rPr>
        <w:t>International Psychogeriatrics</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18</w:t>
      </w:r>
      <w:r w:rsidR="007366D0" w:rsidRPr="00C274BA">
        <w:rPr>
          <w:rFonts w:ascii="Times New Roman" w:hAnsi="Times New Roman" w:cs="Times New Roman"/>
          <w:iCs/>
          <w:sz w:val="24"/>
          <w:szCs w:val="24"/>
        </w:rPr>
        <w:t>(3)</w:t>
      </w:r>
      <w:r w:rsidR="00201C8A" w:rsidRPr="00C274BA">
        <w:rPr>
          <w:rFonts w:ascii="Times New Roman" w:hAnsi="Times New Roman" w:cs="Times New Roman"/>
          <w:sz w:val="24"/>
          <w:szCs w:val="24"/>
        </w:rPr>
        <w:t>, 567</w:t>
      </w:r>
      <w:r w:rsidR="00201C8A" w:rsidRPr="00C274BA">
        <w:rPr>
          <w:rFonts w:ascii="Times New Roman" w:hAnsi="Times New Roman" w:cs="Times New Roman"/>
          <w:color w:val="131413"/>
          <w:sz w:val="24"/>
          <w:szCs w:val="24"/>
        </w:rPr>
        <w:t>–</w:t>
      </w:r>
      <w:r w:rsidR="00F50EAF" w:rsidRPr="00C274BA">
        <w:rPr>
          <w:rFonts w:ascii="Times New Roman" w:hAnsi="Times New Roman" w:cs="Times New Roman"/>
          <w:sz w:val="24"/>
          <w:szCs w:val="24"/>
        </w:rPr>
        <w:t xml:space="preserve">570. </w:t>
      </w:r>
      <w:hyperlink r:id="rId91" w:history="1">
        <w:r w:rsidR="007D1CBA" w:rsidRPr="00C274BA">
          <w:rPr>
            <w:rStyle w:val="Hyperlink"/>
            <w:rFonts w:ascii="Times New Roman" w:hAnsi="Times New Roman" w:cs="Times New Roman"/>
            <w:sz w:val="24"/>
            <w:szCs w:val="24"/>
          </w:rPr>
          <w:t>https://doi.org/10.1017/S1041610206224025</w:t>
        </w:r>
      </w:hyperlink>
    </w:p>
    <w:p w14:paraId="0DF9D50D" w14:textId="6E903AAA" w:rsidR="0066145F" w:rsidRPr="00C274BA" w:rsidRDefault="0066145F"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Urcelay, G.P. (2017). Competition and facilitation in compound conditioning. </w:t>
      </w:r>
      <w:r w:rsidRPr="00C274BA">
        <w:rPr>
          <w:rFonts w:ascii="Times New Roman" w:hAnsi="Times New Roman" w:cs="Times New Roman"/>
          <w:i/>
          <w:iCs/>
          <w:sz w:val="24"/>
          <w:szCs w:val="24"/>
        </w:rPr>
        <w:t>Journal of Experimental Psychology: Animal Learning and Cognition</w:t>
      </w:r>
      <w:r w:rsidRPr="00C274BA">
        <w:rPr>
          <w:rFonts w:ascii="Times New Roman" w:hAnsi="Times New Roman" w:cs="Times New Roman"/>
          <w:sz w:val="24"/>
          <w:szCs w:val="24"/>
        </w:rPr>
        <w:t xml:space="preserve">, </w:t>
      </w:r>
      <w:r w:rsidRPr="00C274BA">
        <w:rPr>
          <w:rFonts w:ascii="Times New Roman" w:hAnsi="Times New Roman" w:cs="Times New Roman"/>
          <w:i/>
          <w:iCs/>
          <w:sz w:val="24"/>
          <w:szCs w:val="24"/>
        </w:rPr>
        <w:t>43</w:t>
      </w:r>
      <w:r w:rsidRPr="00C274BA">
        <w:rPr>
          <w:rFonts w:ascii="Times New Roman" w:hAnsi="Times New Roman" w:cs="Times New Roman"/>
          <w:sz w:val="24"/>
          <w:szCs w:val="24"/>
        </w:rPr>
        <w:t xml:space="preserve">(4), 303–314. </w:t>
      </w:r>
      <w:hyperlink r:id="rId92" w:history="1">
        <w:r w:rsidR="007D1CBA" w:rsidRPr="00C274BA">
          <w:rPr>
            <w:rStyle w:val="Hyperlink"/>
            <w:rFonts w:ascii="Times New Roman" w:hAnsi="Times New Roman" w:cs="Times New Roman"/>
            <w:sz w:val="24"/>
            <w:szCs w:val="24"/>
          </w:rPr>
          <w:t>https://doi.org/10.1037/xan0000149</w:t>
        </w:r>
      </w:hyperlink>
    </w:p>
    <w:p w14:paraId="6CAF297C" w14:textId="007D9D8A" w:rsidR="004A6E24" w:rsidRPr="00C274BA" w:rsidRDefault="004A6E24" w:rsidP="0065345D">
      <w:pPr>
        <w:autoSpaceDE w:val="0"/>
        <w:autoSpaceDN w:val="0"/>
        <w:adjustRightInd w:val="0"/>
        <w:spacing w:after="0" w:line="480" w:lineRule="exact"/>
        <w:ind w:left="709" w:hanging="709"/>
        <w:rPr>
          <w:rFonts w:ascii="Times New Roman" w:hAnsi="Times New Roman" w:cs="Times New Roman"/>
          <w:sz w:val="24"/>
          <w:szCs w:val="24"/>
        </w:rPr>
      </w:pPr>
      <w:r w:rsidRPr="00E87034">
        <w:rPr>
          <w:rFonts w:ascii="Times New Roman" w:hAnsi="Times New Roman" w:cs="Times New Roman"/>
          <w:sz w:val="24"/>
          <w:szCs w:val="24"/>
          <w:lang w:val="de-DE"/>
        </w:rPr>
        <w:t xml:space="preserve">Van Tilburg, W.A.P., Bruder, M., Wildschut, T., Sedikides, C., &amp; Göritz, A.S. (2019). </w:t>
      </w:r>
      <w:r w:rsidRPr="00C274BA">
        <w:rPr>
          <w:rFonts w:ascii="Times New Roman" w:hAnsi="Times New Roman" w:cs="Times New Roman"/>
          <w:sz w:val="24"/>
          <w:szCs w:val="24"/>
        </w:rPr>
        <w:t>An appraisal profile of nostalgia. </w:t>
      </w:r>
      <w:r w:rsidRPr="00C274BA">
        <w:rPr>
          <w:rFonts w:ascii="Times New Roman" w:hAnsi="Times New Roman" w:cs="Times New Roman"/>
          <w:i/>
          <w:iCs/>
          <w:sz w:val="24"/>
          <w:szCs w:val="24"/>
        </w:rPr>
        <w:t>Emotion, 19</w:t>
      </w:r>
      <w:r w:rsidR="00201C8A" w:rsidRPr="00C274BA">
        <w:rPr>
          <w:rFonts w:ascii="Times New Roman" w:hAnsi="Times New Roman" w:cs="Times New Roman"/>
          <w:sz w:val="24"/>
          <w:szCs w:val="24"/>
        </w:rPr>
        <w:t>(1), 21</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 xml:space="preserve">36. </w:t>
      </w:r>
      <w:hyperlink r:id="rId93" w:history="1">
        <w:r w:rsidR="007D1CBA" w:rsidRPr="00C274BA">
          <w:rPr>
            <w:rStyle w:val="Hyperlink"/>
            <w:rFonts w:ascii="Times New Roman" w:hAnsi="Times New Roman" w:cs="Times New Roman"/>
            <w:sz w:val="24"/>
            <w:szCs w:val="24"/>
          </w:rPr>
          <w:t>https://doi.org/10.1037/emo0000417</w:t>
        </w:r>
      </w:hyperlink>
    </w:p>
    <w:p w14:paraId="79D2C6A2" w14:textId="2BF1C2D5" w:rsidR="004A6E24" w:rsidRPr="00C274BA" w:rsidRDefault="004A6E24"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t xml:space="preserve">Van Tilburg, W.A.P., Wildschut, T., &amp; Sedikides, C. (2018). Nostalgia’s place among self-conscious emotions. </w:t>
      </w:r>
      <w:r w:rsidRPr="00C274BA">
        <w:rPr>
          <w:rFonts w:ascii="Times New Roman" w:hAnsi="Times New Roman" w:cs="Times New Roman"/>
          <w:i/>
          <w:sz w:val="24"/>
          <w:szCs w:val="24"/>
        </w:rPr>
        <w:t>Cognition and Emotion, 32</w:t>
      </w:r>
      <w:r w:rsidR="00201C8A" w:rsidRPr="00C274BA">
        <w:rPr>
          <w:rFonts w:ascii="Times New Roman" w:hAnsi="Times New Roman" w:cs="Times New Roman"/>
          <w:sz w:val="24"/>
          <w:szCs w:val="24"/>
        </w:rPr>
        <w:t>(4), 742</w:t>
      </w:r>
      <w:r w:rsidR="00201C8A" w:rsidRPr="00C274BA">
        <w:rPr>
          <w:rFonts w:ascii="Times New Roman" w:hAnsi="Times New Roman" w:cs="Times New Roman"/>
          <w:color w:val="131413"/>
          <w:sz w:val="24"/>
          <w:szCs w:val="24"/>
        </w:rPr>
        <w:t>–</w:t>
      </w:r>
      <w:r w:rsidRPr="00C274BA">
        <w:rPr>
          <w:rFonts w:ascii="Times New Roman" w:hAnsi="Times New Roman" w:cs="Times New Roman"/>
          <w:sz w:val="24"/>
          <w:szCs w:val="24"/>
        </w:rPr>
        <w:t xml:space="preserve">759. </w:t>
      </w:r>
      <w:hyperlink r:id="rId94" w:history="1">
        <w:r w:rsidR="007D1CBA" w:rsidRPr="00C274BA">
          <w:rPr>
            <w:rStyle w:val="Hyperlink"/>
            <w:rFonts w:ascii="Times New Roman" w:hAnsi="Times New Roman" w:cs="Times New Roman"/>
            <w:sz w:val="24"/>
            <w:szCs w:val="24"/>
          </w:rPr>
          <w:t>https://doi.org/10.1080/02699931.2017.1351331</w:t>
        </w:r>
      </w:hyperlink>
    </w:p>
    <w:p w14:paraId="7065CB73" w14:textId="74CC2524" w:rsidR="004A6E24" w:rsidRPr="00C274BA" w:rsidRDefault="004A6E24" w:rsidP="0065345D">
      <w:pPr>
        <w:autoSpaceDE w:val="0"/>
        <w:autoSpaceDN w:val="0"/>
        <w:adjustRightInd w:val="0"/>
        <w:spacing w:after="0" w:line="480" w:lineRule="exact"/>
        <w:ind w:left="709" w:hanging="709"/>
        <w:rPr>
          <w:rFonts w:ascii="Times New Roman" w:hAnsi="Times New Roman" w:cs="Times New Roman"/>
          <w:sz w:val="24"/>
          <w:szCs w:val="24"/>
        </w:rPr>
      </w:pPr>
      <w:r w:rsidRPr="00C274BA">
        <w:rPr>
          <w:rFonts w:ascii="Times New Roman" w:hAnsi="Times New Roman" w:cs="Times New Roman"/>
          <w:sz w:val="24"/>
          <w:szCs w:val="24"/>
        </w:rPr>
        <w:lastRenderedPageBreak/>
        <w:t>Wildschut, T., &amp; Sedikides, C. (2020). The psychology of nostalgia: Delineating the emotion’s nature and functions. In M.H. Jacobsen (Ed.), </w:t>
      </w:r>
      <w:r w:rsidRPr="00C274BA">
        <w:rPr>
          <w:rFonts w:ascii="Times New Roman" w:hAnsi="Times New Roman" w:cs="Times New Roman"/>
          <w:i/>
          <w:iCs/>
          <w:sz w:val="24"/>
          <w:szCs w:val="24"/>
        </w:rPr>
        <w:t>Nostalgia now:</w:t>
      </w:r>
      <w:r w:rsidRPr="00C274BA">
        <w:rPr>
          <w:rFonts w:ascii="Times New Roman" w:hAnsi="Times New Roman" w:cs="Times New Roman"/>
          <w:sz w:val="24"/>
          <w:szCs w:val="24"/>
        </w:rPr>
        <w:t> </w:t>
      </w:r>
      <w:r w:rsidRPr="00C274BA">
        <w:rPr>
          <w:rFonts w:ascii="Times New Roman" w:hAnsi="Times New Roman" w:cs="Times New Roman"/>
          <w:i/>
          <w:iCs/>
          <w:sz w:val="24"/>
          <w:szCs w:val="24"/>
        </w:rPr>
        <w:t xml:space="preserve">Cross-disciplinary perspectives on the past in the </w:t>
      </w:r>
      <w:r w:rsidRPr="00C274BA">
        <w:rPr>
          <w:rFonts w:asciiTheme="majorBidi" w:hAnsiTheme="majorBidi" w:cstheme="majorBidi"/>
          <w:i/>
          <w:iCs/>
          <w:sz w:val="24"/>
          <w:szCs w:val="24"/>
        </w:rPr>
        <w:t>present</w:t>
      </w:r>
      <w:r w:rsidR="00A54ECE" w:rsidRPr="00C274BA">
        <w:rPr>
          <w:rFonts w:asciiTheme="majorBidi" w:hAnsiTheme="majorBidi" w:cstheme="majorBidi"/>
          <w:sz w:val="24"/>
          <w:szCs w:val="24"/>
        </w:rPr>
        <w:t xml:space="preserve"> </w:t>
      </w:r>
      <w:r w:rsidR="00A54ECE" w:rsidRPr="00C274BA">
        <w:rPr>
          <w:rFonts w:asciiTheme="majorBidi" w:hAnsiTheme="majorBidi" w:cstheme="majorBidi"/>
          <w:color w:val="000000"/>
          <w:sz w:val="24"/>
          <w:szCs w:val="24"/>
          <w:lang w:eastAsia="da-DK"/>
        </w:rPr>
        <w:t>(pp. 47</w:t>
      </w:r>
      <w:r w:rsidR="00A54ECE" w:rsidRPr="00C274BA">
        <w:rPr>
          <w:rFonts w:asciiTheme="majorBidi" w:hAnsiTheme="majorBidi" w:cstheme="majorBidi"/>
          <w:color w:val="333333"/>
          <w:sz w:val="24"/>
          <w:szCs w:val="24"/>
          <w:shd w:val="clear" w:color="auto" w:fill="FFFFFF"/>
        </w:rPr>
        <w:t>–</w:t>
      </w:r>
      <w:r w:rsidR="00A54ECE" w:rsidRPr="00C274BA">
        <w:rPr>
          <w:rFonts w:asciiTheme="majorBidi" w:hAnsiTheme="majorBidi" w:cstheme="majorBidi"/>
          <w:color w:val="000000"/>
          <w:sz w:val="24"/>
          <w:szCs w:val="24"/>
          <w:lang w:eastAsia="da-DK"/>
        </w:rPr>
        <w:t>65)</w:t>
      </w:r>
      <w:r w:rsidRPr="00C274BA">
        <w:rPr>
          <w:rFonts w:asciiTheme="majorBidi" w:hAnsiTheme="majorBidi" w:cstheme="majorBidi"/>
          <w:sz w:val="24"/>
          <w:szCs w:val="24"/>
        </w:rPr>
        <w:t>.</w:t>
      </w:r>
      <w:r w:rsidRPr="00C274BA">
        <w:rPr>
          <w:rFonts w:ascii="Times New Roman" w:hAnsi="Times New Roman" w:cs="Times New Roman"/>
          <w:sz w:val="24"/>
          <w:szCs w:val="24"/>
        </w:rPr>
        <w:t> Routledge Press.</w:t>
      </w:r>
    </w:p>
    <w:p w14:paraId="6F5908AA" w14:textId="7401A595" w:rsidR="007D1CBA" w:rsidRPr="00C274BA" w:rsidRDefault="003F2CEA" w:rsidP="0065345D">
      <w:pPr>
        <w:autoSpaceDE w:val="0"/>
        <w:autoSpaceDN w:val="0"/>
        <w:adjustRightInd w:val="0"/>
        <w:spacing w:after="0" w:line="480" w:lineRule="exact"/>
        <w:ind w:left="709" w:hanging="709"/>
        <w:rPr>
          <w:rFonts w:ascii="Times New Roman" w:hAnsi="Times New Roman" w:cs="Times New Roman"/>
          <w:bCs/>
          <w:color w:val="211D1E"/>
          <w:sz w:val="24"/>
          <w:szCs w:val="24"/>
        </w:rPr>
      </w:pPr>
      <w:r w:rsidRPr="00C274BA">
        <w:rPr>
          <w:rFonts w:ascii="Times New Roman" w:hAnsi="Times New Roman" w:cs="Times New Roman"/>
          <w:bCs/>
          <w:color w:val="211D1E"/>
          <w:sz w:val="24"/>
          <w:szCs w:val="24"/>
        </w:rPr>
        <w:t xml:space="preserve">Wildschut, T., Sedikides, C., Arndt, J., &amp; Routledge, C. (2006). Nostalgia: Content, triggers, functions. </w:t>
      </w:r>
      <w:r w:rsidRPr="00C274BA">
        <w:rPr>
          <w:rFonts w:ascii="Times New Roman" w:hAnsi="Times New Roman" w:cs="Times New Roman"/>
          <w:bCs/>
          <w:i/>
          <w:color w:val="211D1E"/>
          <w:sz w:val="24"/>
          <w:szCs w:val="24"/>
        </w:rPr>
        <w:t>Journal of Personality and Social Psychology, 91</w:t>
      </w:r>
      <w:r w:rsidRPr="00C274BA">
        <w:rPr>
          <w:rFonts w:ascii="Times New Roman" w:hAnsi="Times New Roman" w:cs="Times New Roman"/>
          <w:bCs/>
          <w:iCs/>
          <w:color w:val="211D1E"/>
          <w:sz w:val="24"/>
          <w:szCs w:val="24"/>
        </w:rPr>
        <w:t>(5)</w:t>
      </w:r>
      <w:r w:rsidR="00201C8A" w:rsidRPr="00C274BA">
        <w:rPr>
          <w:rFonts w:ascii="Times New Roman" w:hAnsi="Times New Roman" w:cs="Times New Roman"/>
          <w:bCs/>
          <w:color w:val="211D1E"/>
          <w:sz w:val="24"/>
          <w:szCs w:val="24"/>
        </w:rPr>
        <w:t>, 975</w:t>
      </w:r>
      <w:r w:rsidR="00201C8A" w:rsidRPr="00C274BA">
        <w:rPr>
          <w:rFonts w:ascii="Times New Roman" w:hAnsi="Times New Roman" w:cs="Times New Roman"/>
          <w:color w:val="131413"/>
          <w:sz w:val="24"/>
          <w:szCs w:val="24"/>
        </w:rPr>
        <w:t>–</w:t>
      </w:r>
      <w:r w:rsidRPr="00C274BA">
        <w:rPr>
          <w:rFonts w:ascii="Times New Roman" w:hAnsi="Times New Roman" w:cs="Times New Roman"/>
          <w:bCs/>
          <w:color w:val="211D1E"/>
          <w:sz w:val="24"/>
          <w:szCs w:val="24"/>
        </w:rPr>
        <w:t xml:space="preserve">993. </w:t>
      </w:r>
      <w:hyperlink r:id="rId95" w:history="1">
        <w:r w:rsidR="007D1CBA" w:rsidRPr="00C274BA">
          <w:rPr>
            <w:rStyle w:val="Hyperlink"/>
            <w:rFonts w:ascii="Times New Roman" w:hAnsi="Times New Roman" w:cs="Times New Roman"/>
            <w:bCs/>
            <w:sz w:val="24"/>
            <w:szCs w:val="24"/>
          </w:rPr>
          <w:t>https://doi.org/10.1037/0022-3514.91.5.975</w:t>
        </w:r>
      </w:hyperlink>
    </w:p>
    <w:p w14:paraId="50E48211" w14:textId="6088EC88" w:rsidR="003F2CEA" w:rsidRPr="00C274BA" w:rsidRDefault="003F2CEA" w:rsidP="0065345D">
      <w:pPr>
        <w:autoSpaceDE w:val="0"/>
        <w:autoSpaceDN w:val="0"/>
        <w:adjustRightInd w:val="0"/>
        <w:spacing w:after="0" w:line="480" w:lineRule="exact"/>
        <w:ind w:left="709" w:hanging="709"/>
        <w:rPr>
          <w:rFonts w:ascii="Times New Roman" w:hAnsi="Times New Roman" w:cs="Times New Roman"/>
          <w:bCs/>
          <w:color w:val="211D1E"/>
          <w:sz w:val="24"/>
          <w:szCs w:val="24"/>
        </w:rPr>
      </w:pPr>
    </w:p>
    <w:p w14:paraId="0409547E" w14:textId="77777777" w:rsidR="003F2CEA" w:rsidRPr="00C274BA" w:rsidRDefault="003F2CEA" w:rsidP="0065345D">
      <w:pPr>
        <w:autoSpaceDE w:val="0"/>
        <w:autoSpaceDN w:val="0"/>
        <w:adjustRightInd w:val="0"/>
        <w:spacing w:after="0" w:line="480" w:lineRule="exact"/>
        <w:ind w:hanging="851"/>
        <w:rPr>
          <w:rFonts w:ascii="Times New Roman" w:hAnsi="Times New Roman" w:cs="Times New Roman"/>
          <w:color w:val="211D1E"/>
          <w:sz w:val="24"/>
          <w:szCs w:val="24"/>
        </w:rPr>
      </w:pPr>
    </w:p>
    <w:p w14:paraId="2D495C93" w14:textId="5D486DBB" w:rsidR="000D407E" w:rsidRPr="00C274BA" w:rsidRDefault="00EE652B" w:rsidP="0065345D">
      <w:pPr>
        <w:spacing w:after="0" w:line="480" w:lineRule="auto"/>
        <w:outlineLvl w:val="0"/>
        <w:rPr>
          <w:rFonts w:ascii="Times New Roman" w:hAnsi="Times New Roman" w:cs="Times New Roman"/>
          <w:b/>
          <w:bCs/>
          <w:sz w:val="24"/>
          <w:szCs w:val="24"/>
        </w:rPr>
      </w:pPr>
      <w:r w:rsidRPr="00C274BA">
        <w:rPr>
          <w:rFonts w:ascii="Times New Roman" w:hAnsi="Times New Roman" w:cs="Times New Roman"/>
          <w:sz w:val="24"/>
          <w:szCs w:val="24"/>
        </w:rPr>
        <w:br w:type="column"/>
      </w:r>
      <w:r w:rsidR="00725D0C" w:rsidRPr="00C274BA">
        <w:rPr>
          <w:rFonts w:ascii="Times New Roman" w:hAnsi="Times New Roman" w:cs="Times New Roman"/>
          <w:b/>
          <w:bCs/>
          <w:sz w:val="24"/>
          <w:szCs w:val="24"/>
        </w:rPr>
        <w:lastRenderedPageBreak/>
        <w:t>Figure</w:t>
      </w:r>
      <w:r w:rsidR="00B54FBB" w:rsidRPr="00C274BA">
        <w:rPr>
          <w:rFonts w:ascii="Times New Roman" w:hAnsi="Times New Roman" w:cs="Times New Roman"/>
          <w:b/>
          <w:bCs/>
          <w:sz w:val="24"/>
          <w:szCs w:val="24"/>
        </w:rPr>
        <w:t xml:space="preserve"> 1</w:t>
      </w:r>
    </w:p>
    <w:p w14:paraId="7B6703B5" w14:textId="7ED71BEA" w:rsidR="00725D0C" w:rsidRPr="00C274BA" w:rsidRDefault="001C2299" w:rsidP="00666164">
      <w:pPr>
        <w:spacing w:after="240" w:line="480" w:lineRule="auto"/>
        <w:outlineLvl w:val="0"/>
        <w:rPr>
          <w:b/>
          <w:bCs/>
          <w:noProof/>
          <w:lang w:eastAsia="en-GB"/>
        </w:rPr>
      </w:pPr>
      <w:r w:rsidRPr="00C274BA">
        <w:rPr>
          <w:rFonts w:ascii="Times New Roman" w:hAnsi="Times New Roman" w:cs="Times New Roman"/>
          <w:bCs/>
          <w:i/>
          <w:sz w:val="24"/>
          <w:szCs w:val="24"/>
        </w:rPr>
        <w:t>Example of Nostalgic Versus Control Pictures</w:t>
      </w:r>
    </w:p>
    <w:p w14:paraId="06BF9758" w14:textId="36DA75E7" w:rsidR="00CF3F47" w:rsidRPr="00C274BA" w:rsidRDefault="00CF3F47" w:rsidP="00DB1BAA">
      <w:pPr>
        <w:spacing w:after="0" w:line="480" w:lineRule="auto"/>
        <w:jc w:val="center"/>
        <w:rPr>
          <w:rFonts w:ascii="Times New Roman" w:hAnsi="Times New Roman" w:cs="Times New Roman"/>
          <w:i/>
          <w:sz w:val="24"/>
          <w:szCs w:val="24"/>
        </w:rPr>
      </w:pPr>
      <w:r w:rsidRPr="00C274BA">
        <w:rPr>
          <w:noProof/>
          <w:lang w:eastAsia="en-GB"/>
        </w:rPr>
        <w:drawing>
          <wp:inline distT="0" distB="0" distL="0" distR="0" wp14:anchorId="53CA2A23" wp14:editId="33464584">
            <wp:extent cx="2101825" cy="3346450"/>
            <wp:effectExtent l="0" t="0" r="0" b="0"/>
            <wp:docPr id="2" name="Picture 2" descr="Can Matt Smith be the first Doctor Who to regenerate as himself? - Dail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Matt Smith be the first Doctor Who to regenerate as himself? - Daily  Recor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3893" b="-13"/>
                    <a:stretch/>
                  </pic:blipFill>
                  <pic:spPr bwMode="auto">
                    <a:xfrm>
                      <a:off x="0" y="0"/>
                      <a:ext cx="2102262" cy="3347146"/>
                    </a:xfrm>
                    <a:prstGeom prst="rect">
                      <a:avLst/>
                    </a:prstGeom>
                    <a:noFill/>
                    <a:ln>
                      <a:noFill/>
                    </a:ln>
                    <a:extLst>
                      <a:ext uri="{53640926-AAD7-44D8-BBD7-CCE9431645EC}">
                        <a14:shadowObscured xmlns:a14="http://schemas.microsoft.com/office/drawing/2010/main"/>
                      </a:ext>
                    </a:extLst>
                  </pic:spPr>
                </pic:pic>
              </a:graphicData>
            </a:graphic>
          </wp:inline>
        </w:drawing>
      </w:r>
      <w:r w:rsidR="00DB1BAA" w:rsidRPr="00C274BA">
        <w:rPr>
          <w:rFonts w:ascii="Times New Roman" w:hAnsi="Times New Roman" w:cs="Times New Roman"/>
          <w:i/>
          <w:noProof/>
          <w:sz w:val="24"/>
          <w:szCs w:val="24"/>
          <w:lang w:eastAsia="en-GB"/>
        </w:rPr>
        <w:drawing>
          <wp:inline distT="0" distB="0" distL="0" distR="0" wp14:anchorId="75E9F9A7" wp14:editId="4C66A846">
            <wp:extent cx="2103120" cy="3346704"/>
            <wp:effectExtent l="0" t="0" r="5080" b="635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103120" cy="3346704"/>
                    </a:xfrm>
                    <a:prstGeom prst="rect">
                      <a:avLst/>
                    </a:prstGeom>
                  </pic:spPr>
                </pic:pic>
              </a:graphicData>
            </a:graphic>
          </wp:inline>
        </w:drawing>
      </w:r>
    </w:p>
    <w:p w14:paraId="333CABCB" w14:textId="77777777" w:rsidR="00CF3F47" w:rsidRPr="00C274BA" w:rsidRDefault="00CF3F47" w:rsidP="001C2299">
      <w:pPr>
        <w:spacing w:after="0" w:line="480" w:lineRule="auto"/>
        <w:rPr>
          <w:rFonts w:ascii="Times New Roman" w:hAnsi="Times New Roman" w:cs="Times New Roman"/>
          <w:i/>
          <w:sz w:val="24"/>
          <w:szCs w:val="24"/>
        </w:rPr>
      </w:pPr>
    </w:p>
    <w:p w14:paraId="7F7C25DA" w14:textId="77777777" w:rsidR="00CF3F47" w:rsidRPr="00C274BA" w:rsidRDefault="00CF3F47" w:rsidP="001C2299">
      <w:pPr>
        <w:spacing w:after="0" w:line="480" w:lineRule="auto"/>
        <w:rPr>
          <w:rFonts w:ascii="Times New Roman" w:hAnsi="Times New Roman" w:cs="Times New Roman"/>
          <w:i/>
          <w:sz w:val="24"/>
          <w:szCs w:val="24"/>
        </w:rPr>
      </w:pPr>
    </w:p>
    <w:p w14:paraId="45D3544F" w14:textId="3997614A" w:rsidR="001C2299" w:rsidRPr="00C274BA" w:rsidRDefault="001C2299" w:rsidP="001C2299">
      <w:pPr>
        <w:spacing w:after="0" w:line="480" w:lineRule="auto"/>
        <w:rPr>
          <w:rFonts w:ascii="Times New Roman" w:hAnsi="Times New Roman" w:cs="Times New Roman"/>
          <w:color w:val="211D1E"/>
          <w:sz w:val="24"/>
          <w:szCs w:val="24"/>
        </w:rPr>
      </w:pPr>
      <w:r w:rsidRPr="00C274BA">
        <w:rPr>
          <w:rFonts w:ascii="Times New Roman" w:hAnsi="Times New Roman" w:cs="Times New Roman"/>
          <w:i/>
          <w:sz w:val="24"/>
          <w:szCs w:val="24"/>
        </w:rPr>
        <w:t xml:space="preserve">Note. </w:t>
      </w:r>
      <w:r w:rsidRPr="00C274BA">
        <w:rPr>
          <w:rFonts w:ascii="Times New Roman" w:hAnsi="Times New Roman" w:cs="Times New Roman"/>
          <w:color w:val="211D1E"/>
          <w:sz w:val="24"/>
          <w:szCs w:val="24"/>
        </w:rPr>
        <w:t>Left image illustrates</w:t>
      </w:r>
      <w:r w:rsidR="0001731C" w:rsidRPr="00C274BA">
        <w:rPr>
          <w:rFonts w:ascii="Times New Roman" w:hAnsi="Times New Roman" w:cs="Times New Roman"/>
          <w:color w:val="211D1E"/>
          <w:sz w:val="24"/>
          <w:szCs w:val="24"/>
        </w:rPr>
        <w:t xml:space="preserve"> a nostalgic picture. R</w:t>
      </w:r>
      <w:r w:rsidRPr="00C274BA">
        <w:rPr>
          <w:rFonts w:ascii="Times New Roman" w:hAnsi="Times New Roman" w:cs="Times New Roman"/>
          <w:color w:val="211D1E"/>
          <w:sz w:val="24"/>
          <w:szCs w:val="24"/>
        </w:rPr>
        <w:t>ight image illustrates a control picture.</w:t>
      </w:r>
    </w:p>
    <w:p w14:paraId="5101D3C0" w14:textId="763D6743" w:rsidR="00725D0C" w:rsidRPr="00C274BA" w:rsidRDefault="00725D0C">
      <w:pPr>
        <w:rPr>
          <w:rFonts w:ascii="Times New Roman" w:hAnsi="Times New Roman" w:cs="Times New Roman"/>
          <w:i/>
          <w:sz w:val="24"/>
          <w:szCs w:val="24"/>
        </w:rPr>
      </w:pPr>
      <w:r w:rsidRPr="00C274BA">
        <w:rPr>
          <w:rFonts w:ascii="Times New Roman" w:hAnsi="Times New Roman" w:cs="Times New Roman"/>
          <w:i/>
          <w:sz w:val="24"/>
          <w:szCs w:val="24"/>
        </w:rPr>
        <w:br w:type="page"/>
      </w:r>
    </w:p>
    <w:p w14:paraId="4AD3E0A0" w14:textId="251C6271" w:rsidR="000D407E" w:rsidRPr="00C274BA" w:rsidRDefault="00725D0C" w:rsidP="00666164">
      <w:pPr>
        <w:spacing w:after="0" w:line="360" w:lineRule="auto"/>
        <w:outlineLvl w:val="0"/>
        <w:rPr>
          <w:rFonts w:ascii="Times New Roman" w:hAnsi="Times New Roman" w:cs="Times New Roman"/>
          <w:b/>
          <w:bCs/>
          <w:sz w:val="24"/>
          <w:szCs w:val="24"/>
        </w:rPr>
      </w:pPr>
      <w:r w:rsidRPr="00C274BA">
        <w:rPr>
          <w:rFonts w:ascii="Times New Roman" w:hAnsi="Times New Roman" w:cs="Times New Roman"/>
          <w:b/>
          <w:bCs/>
          <w:sz w:val="24"/>
          <w:szCs w:val="24"/>
        </w:rPr>
        <w:lastRenderedPageBreak/>
        <w:t>Figure 2</w:t>
      </w:r>
    </w:p>
    <w:p w14:paraId="5930E64B" w14:textId="02A625D4" w:rsidR="001D1303" w:rsidRPr="00C274BA" w:rsidRDefault="001C2299" w:rsidP="001C2299">
      <w:pPr>
        <w:spacing w:after="0" w:line="480" w:lineRule="auto"/>
        <w:outlineLvl w:val="0"/>
        <w:rPr>
          <w:rFonts w:ascii="Times New Roman" w:hAnsi="Times New Roman" w:cs="Times New Roman"/>
          <w:i/>
          <w:sz w:val="24"/>
        </w:rPr>
      </w:pPr>
      <w:r w:rsidRPr="00C274BA">
        <w:rPr>
          <w:rFonts w:ascii="Times New Roman" w:hAnsi="Times New Roman" w:cs="Times New Roman"/>
          <w:i/>
          <w:sz w:val="24"/>
          <w:szCs w:val="24"/>
        </w:rPr>
        <w:t>Virtual Maze Presentation</w:t>
      </w:r>
      <w:r w:rsidRPr="00C274BA">
        <w:rPr>
          <w:rFonts w:ascii="Times New Roman" w:hAnsi="Times New Roman" w:cs="Times New Roman"/>
          <w:i/>
          <w:sz w:val="24"/>
        </w:rPr>
        <w:t xml:space="preserve"> From Participants</w:t>
      </w:r>
      <w:r w:rsidR="003E1381" w:rsidRPr="00C274BA">
        <w:rPr>
          <w:rFonts w:ascii="Times New Roman" w:hAnsi="Times New Roman" w:cs="Times New Roman"/>
          <w:i/>
          <w:sz w:val="24"/>
        </w:rPr>
        <w:t>’</w:t>
      </w:r>
      <w:r w:rsidRPr="00C274BA">
        <w:rPr>
          <w:rFonts w:ascii="Times New Roman" w:hAnsi="Times New Roman" w:cs="Times New Roman"/>
          <w:i/>
          <w:sz w:val="24"/>
        </w:rPr>
        <w:t xml:space="preserve"> Perspective</w:t>
      </w:r>
      <w:r w:rsidR="001D1303" w:rsidRPr="00C274BA">
        <w:rPr>
          <w:rFonts w:ascii="Times New Roman" w:hAnsi="Times New Roman" w:cs="Times New Roman"/>
          <w:noProof/>
          <w:sz w:val="24"/>
          <w:szCs w:val="24"/>
          <w:lang w:eastAsia="en-GB"/>
        </w:rPr>
        <w:drawing>
          <wp:anchor distT="0" distB="0" distL="114300" distR="114300" simplePos="0" relativeHeight="252138496" behindDoc="1" locked="0" layoutInCell="1" allowOverlap="1" wp14:anchorId="423365BE" wp14:editId="3B05F182">
            <wp:simplePos x="0" y="0"/>
            <wp:positionH relativeFrom="margin">
              <wp:posOffset>0</wp:posOffset>
            </wp:positionH>
            <wp:positionV relativeFrom="paragraph">
              <wp:posOffset>350520</wp:posOffset>
            </wp:positionV>
            <wp:extent cx="5734050" cy="5219700"/>
            <wp:effectExtent l="0" t="0" r="0" b="0"/>
            <wp:wrapTight wrapText="bothSides">
              <wp:wrapPolygon edited="0">
                <wp:start x="0" y="0"/>
                <wp:lineTo x="0" y="21521"/>
                <wp:lineTo x="21528" y="21521"/>
                <wp:lineTo x="21528" y="0"/>
                <wp:lineTo x="0" y="0"/>
              </wp:wrapPolygon>
            </wp:wrapTight>
            <wp:docPr id="6" name="Picture 6" descr="A hot air balloon floating over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t air balloon floating over a pool&#10;&#10;Description automatically generated with low confidence"/>
                    <pic:cNvPicPr/>
                  </pic:nvPicPr>
                  <pic:blipFill rotWithShape="1">
                    <a:blip r:embed="rId98">
                      <a:extLst>
                        <a:ext uri="{28A0092B-C50C-407E-A947-70E740481C1C}">
                          <a14:useLocalDpi xmlns:a14="http://schemas.microsoft.com/office/drawing/2010/main" val="0"/>
                        </a:ext>
                      </a:extLst>
                    </a:blip>
                    <a:srcRect b="11642"/>
                    <a:stretch/>
                  </pic:blipFill>
                  <pic:spPr bwMode="auto">
                    <a:xfrm>
                      <a:off x="0" y="0"/>
                      <a:ext cx="573405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C01F" w14:textId="77777777" w:rsidR="001D1303" w:rsidRPr="00C274BA" w:rsidRDefault="001D1303" w:rsidP="00041B99">
      <w:pPr>
        <w:spacing w:line="240" w:lineRule="auto"/>
        <w:rPr>
          <w:rFonts w:ascii="Times New Roman" w:hAnsi="Times New Roman" w:cs="Times New Roman"/>
          <w:i/>
          <w:sz w:val="24"/>
          <w:szCs w:val="24"/>
        </w:rPr>
      </w:pPr>
    </w:p>
    <w:p w14:paraId="19C4E409" w14:textId="394A67D2" w:rsidR="00F911AE" w:rsidRPr="00C274BA" w:rsidRDefault="0001731C" w:rsidP="00041B99">
      <w:pPr>
        <w:spacing w:line="240" w:lineRule="auto"/>
        <w:rPr>
          <w:rFonts w:ascii="Times New Roman" w:hAnsi="Times New Roman" w:cs="Times New Roman"/>
          <w:sz w:val="24"/>
          <w:szCs w:val="24"/>
        </w:rPr>
      </w:pPr>
      <w:r w:rsidRPr="00C274BA">
        <w:rPr>
          <w:rFonts w:ascii="Times New Roman" w:hAnsi="Times New Roman" w:cs="Times New Roman"/>
          <w:i/>
          <w:sz w:val="24"/>
          <w:szCs w:val="24"/>
        </w:rPr>
        <w:t xml:space="preserve">Note. </w:t>
      </w:r>
      <w:r w:rsidRPr="00C274BA">
        <w:rPr>
          <w:rFonts w:ascii="Times New Roman" w:hAnsi="Times New Roman" w:cs="Times New Roman"/>
          <w:sz w:val="24"/>
          <w:szCs w:val="24"/>
        </w:rPr>
        <w:t>Participants’ perspective of the maze including a neutral wall-mounted image functioning as a local landmark, with a distal landmark located beyond the maze</w:t>
      </w:r>
      <w:r w:rsidR="001C2C6B" w:rsidRPr="00C274BA">
        <w:rPr>
          <w:rFonts w:ascii="Times New Roman" w:hAnsi="Times New Roman" w:cs="Times New Roman"/>
          <w:sz w:val="24"/>
          <w:szCs w:val="24"/>
        </w:rPr>
        <w:t>,</w:t>
      </w:r>
      <w:r w:rsidRPr="00C274BA">
        <w:rPr>
          <w:rFonts w:ascii="Times New Roman" w:hAnsi="Times New Roman" w:cs="Times New Roman"/>
          <w:sz w:val="24"/>
          <w:szCs w:val="24"/>
        </w:rPr>
        <w:t xml:space="preserve"> and a directional arrow positioned at a junction.</w:t>
      </w:r>
    </w:p>
    <w:p w14:paraId="78A9C31A" w14:textId="2959475B" w:rsidR="00F911AE" w:rsidRPr="00C274BA" w:rsidRDefault="00F911AE" w:rsidP="00F911AE">
      <w:pPr>
        <w:spacing w:line="480" w:lineRule="auto"/>
        <w:ind w:left="720"/>
        <w:rPr>
          <w:rFonts w:ascii="Times New Roman" w:hAnsi="Times New Roman" w:cs="Times New Roman"/>
          <w:sz w:val="24"/>
          <w:szCs w:val="24"/>
        </w:rPr>
      </w:pPr>
    </w:p>
    <w:p w14:paraId="38E17BAA" w14:textId="5344C7C6" w:rsidR="00F911AE" w:rsidRPr="00C274BA" w:rsidRDefault="00F911AE" w:rsidP="00F911AE">
      <w:pPr>
        <w:spacing w:line="480" w:lineRule="auto"/>
        <w:ind w:left="720"/>
        <w:rPr>
          <w:rFonts w:ascii="Times New Roman" w:hAnsi="Times New Roman" w:cs="Times New Roman"/>
          <w:sz w:val="24"/>
          <w:szCs w:val="24"/>
        </w:rPr>
      </w:pPr>
    </w:p>
    <w:p w14:paraId="75CBB21F" w14:textId="783D415C" w:rsidR="00F911AE" w:rsidRPr="00C274BA" w:rsidRDefault="00F911AE" w:rsidP="00F911AE">
      <w:pPr>
        <w:spacing w:line="480" w:lineRule="auto"/>
        <w:ind w:left="720"/>
        <w:rPr>
          <w:rFonts w:ascii="Times New Roman" w:hAnsi="Times New Roman" w:cs="Times New Roman"/>
          <w:sz w:val="24"/>
          <w:szCs w:val="24"/>
        </w:rPr>
      </w:pPr>
    </w:p>
    <w:p w14:paraId="73113308" w14:textId="0BE048CB" w:rsidR="000D407E" w:rsidRPr="00C274BA" w:rsidRDefault="000D407E" w:rsidP="00484E8D">
      <w:pPr>
        <w:spacing w:after="0" w:line="480" w:lineRule="auto"/>
        <w:rPr>
          <w:rFonts w:ascii="Times New Roman" w:hAnsi="Times New Roman" w:cs="Times New Roman"/>
          <w:sz w:val="24"/>
          <w:szCs w:val="24"/>
        </w:rPr>
      </w:pPr>
    </w:p>
    <w:p w14:paraId="3EFBEE43" w14:textId="115A1522" w:rsidR="00DC7D9F" w:rsidRDefault="00041B99" w:rsidP="00DC7D9F">
      <w:pPr>
        <w:spacing w:after="0" w:line="360" w:lineRule="auto"/>
        <w:rPr>
          <w:rFonts w:ascii="Times New Roman" w:hAnsi="Times New Roman" w:cs="Times New Roman"/>
          <w:b/>
          <w:bCs/>
          <w:sz w:val="24"/>
          <w:szCs w:val="24"/>
        </w:rPr>
      </w:pPr>
      <w:r w:rsidRPr="00C274BA">
        <w:rPr>
          <w:rFonts w:ascii="Times New Roman" w:hAnsi="Times New Roman" w:cs="Times New Roman"/>
          <w:b/>
          <w:bCs/>
          <w:sz w:val="24"/>
          <w:szCs w:val="24"/>
        </w:rPr>
        <w:br w:type="column"/>
      </w:r>
      <w:r w:rsidR="00911152" w:rsidRPr="00C274BA">
        <w:rPr>
          <w:rFonts w:ascii="Times New Roman" w:hAnsi="Times New Roman" w:cs="Times New Roman"/>
          <w:b/>
          <w:bCs/>
          <w:sz w:val="24"/>
          <w:szCs w:val="24"/>
        </w:rPr>
        <w:lastRenderedPageBreak/>
        <w:t>Figure 3</w:t>
      </w:r>
    </w:p>
    <w:p w14:paraId="0CC07727" w14:textId="11B5C7EE" w:rsidR="00041B99" w:rsidRPr="00DC7D9F" w:rsidRDefault="00DC7D9F" w:rsidP="00DC7D9F">
      <w:pPr>
        <w:spacing w:after="0" w:line="360" w:lineRule="auto"/>
        <w:rPr>
          <w:rFonts w:ascii="Times New Roman" w:hAnsi="Times New Roman" w:cs="Times New Roman"/>
          <w:b/>
          <w:bCs/>
          <w:sz w:val="24"/>
          <w:szCs w:val="24"/>
        </w:rPr>
      </w:pPr>
      <w:r>
        <w:rPr>
          <w:rFonts w:ascii="Times New Roman" w:hAnsi="Times New Roman" w:cs="Times New Roman"/>
          <w:i/>
          <w:noProof/>
          <w:sz w:val="24"/>
          <w:lang w:eastAsia="en-GB"/>
        </w:rPr>
        <mc:AlternateContent>
          <mc:Choice Requires="wpg">
            <w:drawing>
              <wp:anchor distT="0" distB="0" distL="114300" distR="114300" simplePos="0" relativeHeight="252131328" behindDoc="0" locked="0" layoutInCell="1" allowOverlap="1" wp14:anchorId="7309A867" wp14:editId="64984BC3">
                <wp:simplePos x="0" y="0"/>
                <wp:positionH relativeFrom="column">
                  <wp:posOffset>-7951</wp:posOffset>
                </wp:positionH>
                <wp:positionV relativeFrom="paragraph">
                  <wp:posOffset>253945</wp:posOffset>
                </wp:positionV>
                <wp:extent cx="5687060" cy="3591560"/>
                <wp:effectExtent l="0" t="0" r="2540" b="2540"/>
                <wp:wrapNone/>
                <wp:docPr id="5" name="Group 5"/>
                <wp:cNvGraphicFramePr/>
                <a:graphic xmlns:a="http://schemas.openxmlformats.org/drawingml/2006/main">
                  <a:graphicData uri="http://schemas.microsoft.com/office/word/2010/wordprocessingGroup">
                    <wpg:wgp>
                      <wpg:cNvGrpSpPr/>
                      <wpg:grpSpPr>
                        <a:xfrm>
                          <a:off x="0" y="0"/>
                          <a:ext cx="5687060" cy="3591560"/>
                          <a:chOff x="0" y="0"/>
                          <a:chExt cx="5687060" cy="3591560"/>
                        </a:xfrm>
                      </wpg:grpSpPr>
                      <pic:pic xmlns:pic="http://schemas.openxmlformats.org/drawingml/2006/picture">
                        <pic:nvPicPr>
                          <pic:cNvPr id="21" name="Picture 21" descr="\\filestore.soton.ac.uk\users\ao3u17\mydocuments\Research\Nostalgia and route learning paper\Experiment 1 baseline maze.jpg"/>
                          <pic:cNvPicPr>
                            <a:picLocks noChangeAspect="1"/>
                          </pic:cNvPicPr>
                        </pic:nvPicPr>
                        <pic:blipFill rotWithShape="1">
                          <a:blip r:embed="rId99" cstate="print">
                            <a:extLst>
                              <a:ext uri="{28A0092B-C50C-407E-A947-70E740481C1C}">
                                <a14:useLocalDpi xmlns:a14="http://schemas.microsoft.com/office/drawing/2010/main" val="0"/>
                              </a:ext>
                            </a:extLst>
                          </a:blip>
                          <a:srcRect t="5564" b="6"/>
                          <a:stretch/>
                        </pic:blipFill>
                        <pic:spPr bwMode="auto">
                          <a:xfrm>
                            <a:off x="0" y="0"/>
                            <a:ext cx="5687060" cy="3591560"/>
                          </a:xfrm>
                          <a:prstGeom prst="rect">
                            <a:avLst/>
                          </a:prstGeom>
                          <a:noFill/>
                          <a:ln>
                            <a:noFill/>
                          </a:ln>
                        </pic:spPr>
                      </pic:pic>
                      <wps:wsp>
                        <wps:cNvPr id="28" name="Text Box 2"/>
                        <wps:cNvSpPr txBox="1">
                          <a:spLocks noChangeArrowheads="1"/>
                        </wps:cNvSpPr>
                        <wps:spPr bwMode="auto">
                          <a:xfrm>
                            <a:off x="7951" y="0"/>
                            <a:ext cx="294005" cy="454025"/>
                          </a:xfrm>
                          <a:prstGeom prst="rect">
                            <a:avLst/>
                          </a:prstGeom>
                          <a:noFill/>
                          <a:ln w="9525">
                            <a:noFill/>
                            <a:miter lim="800000"/>
                            <a:headEnd/>
                            <a:tailEnd/>
                          </a:ln>
                        </wps:spPr>
                        <wps:txbx>
                          <w:txbxContent>
                            <w:p w14:paraId="3C78AB11" w14:textId="77777777" w:rsidR="004541D7" w:rsidRPr="0087586E" w:rsidRDefault="004541D7" w:rsidP="00911152">
                              <w:pPr>
                                <w:rPr>
                                  <w:rFonts w:ascii="Times New Roman" w:hAnsi="Times New Roman" w:cs="Times New Roman"/>
                                  <w:b/>
                                  <w:color w:val="FFFFFF" w:themeColor="background1"/>
                                  <w:sz w:val="32"/>
                                  <w:szCs w:val="24"/>
                                </w:rPr>
                              </w:pPr>
                              <w:r w:rsidRPr="0087586E">
                                <w:rPr>
                                  <w:rFonts w:ascii="Times New Roman" w:hAnsi="Times New Roman" w:cs="Times New Roman"/>
                                  <w:b/>
                                  <w:color w:val="FFFFFF" w:themeColor="background1"/>
                                  <w:sz w:val="32"/>
                                  <w:szCs w:val="24"/>
                                </w:rPr>
                                <w:t>A</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9A867" id="Group 5" o:spid="_x0000_s1026" style="position:absolute;margin-left:-.65pt;margin-top:20pt;width:447.8pt;height:282.8pt;z-index:252131328" coordsize="56870,3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6870;height:35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">
                  <v:imagedata r:id="rId100" o:title="Experiment 1 baseline maze" croptop="3646f" cropbottom="4f"/>
                </v:shape>
                <v:shapetype id="_x0000_t202" coordsize="21600,21600" o:spt="202" path="m,l,21600r21600,l21600,xe">
                  <v:stroke joinstyle="miter"/>
                  <v:path gradientshapeok="t" o:connecttype="rect"/>
                </v:shapetype>
                <v:shape id="_x0000_s1028" type="#_x0000_t202" style="position:absolute;left:79;width:29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C78AB11" w14:textId="77777777" w:rsidR="004541D7" w:rsidRPr="0087586E" w:rsidRDefault="004541D7" w:rsidP="00911152">
                        <w:pPr>
                          <w:rPr>
                            <w:rFonts w:ascii="Times New Roman" w:hAnsi="Times New Roman" w:cs="Times New Roman"/>
                            <w:b/>
                            <w:color w:val="FFFFFF" w:themeColor="background1"/>
                            <w:sz w:val="32"/>
                            <w:szCs w:val="24"/>
                          </w:rPr>
                        </w:pPr>
                        <w:r w:rsidRPr="0087586E">
                          <w:rPr>
                            <w:rFonts w:ascii="Times New Roman" w:hAnsi="Times New Roman" w:cs="Times New Roman"/>
                            <w:b/>
                            <w:color w:val="FFFFFF" w:themeColor="background1"/>
                            <w:sz w:val="32"/>
                            <w:szCs w:val="24"/>
                          </w:rPr>
                          <w:t>A</w:t>
                        </w:r>
                      </w:p>
                    </w:txbxContent>
                  </v:textbox>
                </v:shape>
              </v:group>
            </w:pict>
          </mc:Fallback>
        </mc:AlternateContent>
      </w:r>
      <w:r w:rsidR="00911152" w:rsidRPr="00C274BA">
        <w:rPr>
          <w:rFonts w:ascii="Times New Roman" w:hAnsi="Times New Roman" w:cs="Times New Roman"/>
          <w:b/>
          <w:noProof/>
          <w:sz w:val="24"/>
          <w:lang w:eastAsia="en-GB"/>
        </w:rPr>
        <mc:AlternateContent>
          <mc:Choice Requires="wps">
            <w:drawing>
              <wp:anchor distT="45720" distB="45720" distL="114300" distR="114300" simplePos="0" relativeHeight="252126208" behindDoc="1" locked="0" layoutInCell="1" allowOverlap="1" wp14:anchorId="0B80C999" wp14:editId="05C3ABDD">
                <wp:simplePos x="0" y="0"/>
                <wp:positionH relativeFrom="margin">
                  <wp:posOffset>548143</wp:posOffset>
                </wp:positionH>
                <wp:positionV relativeFrom="paragraph">
                  <wp:posOffset>6050087</wp:posOffset>
                </wp:positionV>
                <wp:extent cx="284480" cy="1404620"/>
                <wp:effectExtent l="0" t="0" r="0" b="3175"/>
                <wp:wrapTight wrapText="bothSides">
                  <wp:wrapPolygon edited="0">
                    <wp:start x="4339" y="0"/>
                    <wp:lineTo x="4339" y="20845"/>
                    <wp:lineTo x="15911" y="20845"/>
                    <wp:lineTo x="15911" y="0"/>
                    <wp:lineTo x="4339"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04620"/>
                        </a:xfrm>
                        <a:prstGeom prst="rect">
                          <a:avLst/>
                        </a:prstGeom>
                        <a:noFill/>
                        <a:ln w="9525">
                          <a:noFill/>
                          <a:miter lim="800000"/>
                          <a:headEnd/>
                          <a:tailEnd/>
                        </a:ln>
                      </wps:spPr>
                      <wps:txbx>
                        <w:txbxContent>
                          <w:p w14:paraId="7C478131" w14:textId="77777777" w:rsidR="004541D7" w:rsidRPr="009C2FA6" w:rsidRDefault="004541D7" w:rsidP="00911152">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0C999" id="Text Box 24" o:spid="_x0000_s1029" type="#_x0000_t202" style="position:absolute;margin-left:43.15pt;margin-top:476.4pt;width:22.4pt;height:110.6pt;z-index:-25119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" filled="f" stroked="f">
                <v:textbox style="mso-fit-shape-to-text:t">
                  <w:txbxContent>
                    <w:p w14:paraId="7C478131" w14:textId="77777777" w:rsidR="004541D7" w:rsidRPr="009C2FA6" w:rsidRDefault="004541D7" w:rsidP="00911152">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A</w:t>
                      </w:r>
                    </w:p>
                  </w:txbxContent>
                </v:textbox>
                <w10:wrap type="tight" anchorx="margin"/>
              </v:shape>
            </w:pict>
          </mc:Fallback>
        </mc:AlternateContent>
      </w:r>
      <w:r w:rsidR="00911152" w:rsidRPr="00C274BA">
        <w:rPr>
          <w:rFonts w:ascii="Times New Roman" w:hAnsi="Times New Roman" w:cs="Times New Roman"/>
          <w:i/>
          <w:sz w:val="24"/>
        </w:rPr>
        <w:t>Route Layout for the Baseline and Experimental Maze in Experiment 1</w:t>
      </w:r>
      <w:r w:rsidR="00911152" w:rsidRPr="00C274BA">
        <w:rPr>
          <w:rFonts w:ascii="Times New Roman" w:hAnsi="Times New Roman" w:cs="Times New Roman"/>
          <w:b/>
          <w:noProof/>
          <w:sz w:val="24"/>
          <w:lang w:eastAsia="en-GB"/>
        </w:rPr>
        <w:t xml:space="preserve"> </w:t>
      </w:r>
    </w:p>
    <w:p w14:paraId="46AFA5D5" w14:textId="7AA81E0F" w:rsidR="00DC7D9F" w:rsidRPr="00C274BA" w:rsidRDefault="00DC7D9F" w:rsidP="00041B99">
      <w:pPr>
        <w:spacing w:after="0" w:line="480" w:lineRule="auto"/>
        <w:outlineLvl w:val="0"/>
        <w:rPr>
          <w:rFonts w:ascii="Times New Roman" w:hAnsi="Times New Roman" w:cs="Times New Roman"/>
          <w:i/>
          <w:iCs/>
          <w:sz w:val="24"/>
        </w:rPr>
      </w:pPr>
    </w:p>
    <w:p w14:paraId="4D98DA35" w14:textId="40BA9D45" w:rsidR="00911152" w:rsidRPr="00C274BA" w:rsidRDefault="00911152" w:rsidP="00C16819">
      <w:pPr>
        <w:spacing w:before="120" w:after="0" w:line="240" w:lineRule="auto"/>
        <w:outlineLvl w:val="0"/>
        <w:rPr>
          <w:rFonts w:ascii="Times New Roman" w:hAnsi="Times New Roman" w:cs="Times New Roman"/>
          <w:i/>
          <w:iCs/>
          <w:sz w:val="24"/>
          <w:szCs w:val="24"/>
        </w:rPr>
      </w:pPr>
      <w:r w:rsidRPr="00C274BA">
        <w:rPr>
          <w:rFonts w:ascii="Times New Roman" w:hAnsi="Times New Roman" w:cs="Times New Roman"/>
          <w:i/>
          <w:iCs/>
          <w:sz w:val="24"/>
          <w:szCs w:val="24"/>
        </w:rPr>
        <w:t>Note</w:t>
      </w:r>
      <w:r w:rsidRPr="00C274BA">
        <w:rPr>
          <w:rFonts w:ascii="Times New Roman" w:hAnsi="Times New Roman" w:cs="Times New Roman"/>
          <w:sz w:val="24"/>
          <w:szCs w:val="24"/>
        </w:rPr>
        <w:t xml:space="preserve">. Schematic </w:t>
      </w:r>
      <w:r w:rsidRPr="00C274BA">
        <w:rPr>
          <w:rFonts w:ascii="Times New Roman" w:hAnsi="Times New Roman" w:cs="Times New Roman"/>
          <w:sz w:val="24"/>
        </w:rPr>
        <w:t>of the baseline maze (A) and experimental maze (B) including layout, route</w:t>
      </w:r>
      <w:r w:rsidR="001C2C6B" w:rsidRPr="00C274BA">
        <w:rPr>
          <w:rFonts w:ascii="Times New Roman" w:hAnsi="Times New Roman" w:cs="Times New Roman"/>
          <w:sz w:val="24"/>
        </w:rPr>
        <w:t>,</w:t>
      </w:r>
      <w:r w:rsidRPr="00C274BA">
        <w:rPr>
          <w:rFonts w:ascii="Times New Roman" w:hAnsi="Times New Roman" w:cs="Times New Roman"/>
          <w:sz w:val="24"/>
        </w:rPr>
        <w:t xml:space="preserve"> and landmark positions. The red arrows illustrate the specified route and the green box indicates the end destination. The blue circles mark the position of neutral distal landmarks. The orange triangles indicate the position of the </w:t>
      </w:r>
      <w:r w:rsidR="00041B99" w:rsidRPr="00C274BA">
        <w:rPr>
          <w:rFonts w:ascii="Times New Roman" w:hAnsi="Times New Roman" w:cs="Times New Roman"/>
          <w:sz w:val="24"/>
        </w:rPr>
        <w:t xml:space="preserve">neutral </w:t>
      </w:r>
      <w:r w:rsidR="00FE2576" w:rsidRPr="00C274BA">
        <w:rPr>
          <w:rFonts w:ascii="Times New Roman" w:hAnsi="Times New Roman" w:cs="Times New Roman"/>
          <w:sz w:val="24"/>
        </w:rPr>
        <w:t>/</w:t>
      </w:r>
      <w:r w:rsidR="00041B99" w:rsidRPr="00C274BA">
        <w:rPr>
          <w:rFonts w:ascii="Times New Roman" w:hAnsi="Times New Roman" w:cs="Times New Roman"/>
          <w:sz w:val="24"/>
        </w:rPr>
        <w:t xml:space="preserve">nostalgic/control </w:t>
      </w:r>
      <w:r w:rsidRPr="00C274BA">
        <w:rPr>
          <w:rFonts w:ascii="Times New Roman" w:hAnsi="Times New Roman" w:cs="Times New Roman"/>
          <w:sz w:val="24"/>
        </w:rPr>
        <w:t xml:space="preserve">local landmarks. </w:t>
      </w:r>
    </w:p>
    <w:p w14:paraId="220746F4" w14:textId="762A5C65" w:rsidR="00D530E0" w:rsidRDefault="00D530E0" w:rsidP="00666164">
      <w:pPr>
        <w:spacing w:after="0" w:line="360" w:lineRule="auto"/>
        <w:rPr>
          <w:rFonts w:ascii="Times New Roman" w:hAnsi="Times New Roman" w:cs="Times New Roman"/>
          <w:b/>
          <w:bCs/>
          <w:sz w:val="24"/>
        </w:rPr>
      </w:pPr>
    </w:p>
    <w:p w14:paraId="1F7557EA" w14:textId="77777777" w:rsidR="00D530E0" w:rsidRPr="00D530E0" w:rsidRDefault="00D530E0" w:rsidP="00D530E0">
      <w:pPr>
        <w:rPr>
          <w:rFonts w:ascii="Times New Roman" w:hAnsi="Times New Roman" w:cs="Times New Roman"/>
          <w:sz w:val="24"/>
        </w:rPr>
      </w:pPr>
    </w:p>
    <w:p w14:paraId="51131C87" w14:textId="77777777" w:rsidR="00D530E0" w:rsidRPr="00D530E0" w:rsidRDefault="00D530E0" w:rsidP="00D530E0">
      <w:pPr>
        <w:rPr>
          <w:rFonts w:ascii="Times New Roman" w:hAnsi="Times New Roman" w:cs="Times New Roman"/>
          <w:sz w:val="24"/>
        </w:rPr>
      </w:pPr>
    </w:p>
    <w:p w14:paraId="0705EDB5" w14:textId="77777777" w:rsidR="00D530E0" w:rsidRPr="00D530E0" w:rsidRDefault="00D530E0" w:rsidP="00D530E0">
      <w:pPr>
        <w:rPr>
          <w:rFonts w:ascii="Times New Roman" w:hAnsi="Times New Roman" w:cs="Times New Roman"/>
          <w:sz w:val="24"/>
        </w:rPr>
      </w:pPr>
    </w:p>
    <w:p w14:paraId="1A0C1343" w14:textId="77777777" w:rsidR="00D530E0" w:rsidRPr="00D530E0" w:rsidRDefault="00D530E0" w:rsidP="00D530E0">
      <w:pPr>
        <w:rPr>
          <w:rFonts w:ascii="Times New Roman" w:hAnsi="Times New Roman" w:cs="Times New Roman"/>
          <w:sz w:val="24"/>
        </w:rPr>
      </w:pPr>
    </w:p>
    <w:p w14:paraId="5DF02CBC" w14:textId="77777777" w:rsidR="00D530E0" w:rsidRPr="00D530E0" w:rsidRDefault="00D530E0" w:rsidP="00D530E0">
      <w:pPr>
        <w:rPr>
          <w:rFonts w:ascii="Times New Roman" w:hAnsi="Times New Roman" w:cs="Times New Roman"/>
          <w:sz w:val="24"/>
        </w:rPr>
      </w:pPr>
    </w:p>
    <w:p w14:paraId="75B80CB6" w14:textId="77777777" w:rsidR="00D530E0" w:rsidRPr="00D530E0" w:rsidRDefault="00D530E0" w:rsidP="00D530E0">
      <w:pPr>
        <w:rPr>
          <w:rFonts w:ascii="Times New Roman" w:hAnsi="Times New Roman" w:cs="Times New Roman"/>
          <w:sz w:val="24"/>
        </w:rPr>
      </w:pPr>
    </w:p>
    <w:p w14:paraId="3508FAB6" w14:textId="77777777" w:rsidR="00D530E0" w:rsidRPr="00D530E0" w:rsidRDefault="00D530E0" w:rsidP="00D530E0">
      <w:pPr>
        <w:rPr>
          <w:rFonts w:ascii="Times New Roman" w:hAnsi="Times New Roman" w:cs="Times New Roman"/>
          <w:sz w:val="24"/>
        </w:rPr>
      </w:pPr>
    </w:p>
    <w:p w14:paraId="34EC58FC" w14:textId="52278D78" w:rsidR="00D530E0" w:rsidRPr="00D530E0" w:rsidRDefault="00D530E0" w:rsidP="00D530E0">
      <w:pPr>
        <w:rPr>
          <w:rFonts w:ascii="Times New Roman" w:hAnsi="Times New Roman" w:cs="Times New Roman"/>
          <w:sz w:val="24"/>
        </w:rPr>
      </w:pPr>
      <w:r>
        <w:rPr>
          <w:rFonts w:ascii="Times New Roman" w:hAnsi="Times New Roman" w:cs="Times New Roman"/>
          <w:b/>
          <w:bCs/>
          <w:noProof/>
          <w:sz w:val="24"/>
          <w:lang w:eastAsia="en-GB"/>
        </w:rPr>
        <mc:AlternateContent>
          <mc:Choice Requires="wpg">
            <w:drawing>
              <wp:anchor distT="0" distB="0" distL="114300" distR="114300" simplePos="0" relativeHeight="252133376" behindDoc="0" locked="0" layoutInCell="1" allowOverlap="1" wp14:anchorId="06A0CF27" wp14:editId="12A0FF49">
                <wp:simplePos x="0" y="0"/>
                <wp:positionH relativeFrom="column">
                  <wp:posOffset>-6860</wp:posOffset>
                </wp:positionH>
                <wp:positionV relativeFrom="paragraph">
                  <wp:posOffset>197839</wp:posOffset>
                </wp:positionV>
                <wp:extent cx="5683885" cy="3727450"/>
                <wp:effectExtent l="0" t="0" r="5715" b="6350"/>
                <wp:wrapNone/>
                <wp:docPr id="26" name="Group 26"/>
                <wp:cNvGraphicFramePr/>
                <a:graphic xmlns:a="http://schemas.openxmlformats.org/drawingml/2006/main">
                  <a:graphicData uri="http://schemas.microsoft.com/office/word/2010/wordprocessingGroup">
                    <wpg:wgp>
                      <wpg:cNvGrpSpPr/>
                      <wpg:grpSpPr>
                        <a:xfrm>
                          <a:off x="0" y="0"/>
                          <a:ext cx="5683885" cy="3727450"/>
                          <a:chOff x="0" y="0"/>
                          <a:chExt cx="5683885" cy="3727450"/>
                        </a:xfrm>
                      </wpg:grpSpPr>
                      <pic:pic xmlns:pic="http://schemas.openxmlformats.org/drawingml/2006/picture">
                        <pic:nvPicPr>
                          <pic:cNvPr id="22" name="Picture 22" descr="\\filestore.soton.ac.uk\users\ao3u17\mydocuments\Research\Nostalgia and route learning paper\Experiment 1 experimental maze.jpg"/>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83885" cy="3727450"/>
                          </a:xfrm>
                          <a:prstGeom prst="rect">
                            <a:avLst/>
                          </a:prstGeom>
                          <a:noFill/>
                          <a:ln>
                            <a:noFill/>
                          </a:ln>
                        </pic:spPr>
                      </pic:pic>
                      <wps:wsp>
                        <wps:cNvPr id="29" name="Text Box 2"/>
                        <wps:cNvSpPr txBox="1">
                          <a:spLocks noChangeArrowheads="1"/>
                        </wps:cNvSpPr>
                        <wps:spPr bwMode="auto">
                          <a:xfrm>
                            <a:off x="11575" y="0"/>
                            <a:ext cx="294005" cy="454025"/>
                          </a:xfrm>
                          <a:prstGeom prst="rect">
                            <a:avLst/>
                          </a:prstGeom>
                          <a:noFill/>
                          <a:ln w="9525">
                            <a:noFill/>
                            <a:miter lim="800000"/>
                            <a:headEnd/>
                            <a:tailEnd/>
                          </a:ln>
                        </wps:spPr>
                        <wps:txbx>
                          <w:txbxContent>
                            <w:p w14:paraId="3948E4A7" w14:textId="77777777" w:rsidR="004541D7" w:rsidRPr="0087586E" w:rsidRDefault="004541D7" w:rsidP="00911152">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A0CF27" id="Group 26" o:spid="_x0000_s1030" style="position:absolute;margin-left:-.55pt;margin-top:15.6pt;width:447.55pt;height:293.5pt;z-index:252133376;mso-height-relative:margin" coordsize="56838,37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IAAAAAQAAAEgAAAABAAAA/9j/2wBDAAYEBQYFBAYGBQYHBwYIChAKCgkJ&#10;ChQODwwQFxQYGBcUFhYaHSUfGhsjHBYWICwgIyYnKSopGR8tMC0oMCUoKSj/2wBDAQcHBwoIChMK&#10;ChMoGhYaKCgoKCgoKCgoKCgoKCgoKCgoKCgoKCgoKCgoKCgoKCgoKCgoKCgoKCgoKCgoKCgoKCj/&#10;wAARCABr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bAEMABgQFBgUEBgYFBgcHBggKEAoKCQkKFA4PDBAX&#10;FBgYFxQWFhodJR8aGyMcFhYgLCAjJicpKikZHy0wLSgwJSgpKP/bAEMBBwcHCggKEwoKEygaFhoo&#10;KCgoKCgoKCgoKCgoKCgoKCgoKCgoKCgoKCgoKCgoKCgoKCgoKCgoKCgoKCgoKCgoKP/AABEIAXwC&#10;NQ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">
                <v:shape id="Picture 22" o:spid="_x0000_s1031" type="#_x0000_t75" style="position:absolute;width:56838;height:3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">
                  <v:imagedata r:id="rId102" o:title="Experiment 1 experimental maze"/>
                  <o:lock v:ext="edit" aspectratio="f"/>
                </v:shape>
                <v:shape id="_x0000_s1032" type="#_x0000_t202" style="position:absolute;left:115;width:29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948E4A7" w14:textId="77777777" w:rsidR="004541D7" w:rsidRPr="0087586E" w:rsidRDefault="004541D7" w:rsidP="00911152">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v:textbox>
                </v:shape>
              </v:group>
            </w:pict>
          </mc:Fallback>
        </mc:AlternateContent>
      </w:r>
    </w:p>
    <w:p w14:paraId="2E64D608" w14:textId="77777777" w:rsidR="00D530E0" w:rsidRPr="00D530E0" w:rsidRDefault="00D530E0" w:rsidP="00D530E0">
      <w:pPr>
        <w:rPr>
          <w:rFonts w:ascii="Times New Roman" w:hAnsi="Times New Roman" w:cs="Times New Roman"/>
          <w:sz w:val="24"/>
        </w:rPr>
      </w:pPr>
    </w:p>
    <w:p w14:paraId="0C72875E" w14:textId="77777777" w:rsidR="00D530E0" w:rsidRPr="00D530E0" w:rsidRDefault="00D530E0" w:rsidP="00D530E0">
      <w:pPr>
        <w:rPr>
          <w:rFonts w:ascii="Times New Roman" w:hAnsi="Times New Roman" w:cs="Times New Roman"/>
          <w:sz w:val="24"/>
        </w:rPr>
      </w:pPr>
    </w:p>
    <w:p w14:paraId="7978195D" w14:textId="77777777" w:rsidR="00D530E0" w:rsidRPr="00D530E0" w:rsidRDefault="00D530E0" w:rsidP="00D530E0">
      <w:pPr>
        <w:rPr>
          <w:rFonts w:ascii="Times New Roman" w:hAnsi="Times New Roman" w:cs="Times New Roman"/>
          <w:sz w:val="24"/>
        </w:rPr>
      </w:pPr>
    </w:p>
    <w:p w14:paraId="23DA33CC" w14:textId="77777777" w:rsidR="00D530E0" w:rsidRPr="00D530E0" w:rsidRDefault="00D530E0" w:rsidP="00D530E0">
      <w:pPr>
        <w:rPr>
          <w:rFonts w:ascii="Times New Roman" w:hAnsi="Times New Roman" w:cs="Times New Roman"/>
          <w:sz w:val="24"/>
        </w:rPr>
      </w:pPr>
    </w:p>
    <w:p w14:paraId="34905FF2" w14:textId="77777777" w:rsidR="00D530E0" w:rsidRPr="00D530E0" w:rsidRDefault="00D530E0" w:rsidP="00D530E0">
      <w:pPr>
        <w:rPr>
          <w:rFonts w:ascii="Times New Roman" w:hAnsi="Times New Roman" w:cs="Times New Roman"/>
          <w:sz w:val="24"/>
        </w:rPr>
      </w:pPr>
    </w:p>
    <w:p w14:paraId="0062D998" w14:textId="77777777" w:rsidR="00D530E0" w:rsidRPr="00D530E0" w:rsidRDefault="00D530E0" w:rsidP="00D530E0">
      <w:pPr>
        <w:rPr>
          <w:rFonts w:ascii="Times New Roman" w:hAnsi="Times New Roman" w:cs="Times New Roman"/>
          <w:sz w:val="24"/>
        </w:rPr>
      </w:pPr>
    </w:p>
    <w:p w14:paraId="6A73CBC6" w14:textId="77777777" w:rsidR="00D530E0" w:rsidRPr="00D530E0" w:rsidRDefault="00D530E0" w:rsidP="00D530E0">
      <w:pPr>
        <w:rPr>
          <w:rFonts w:ascii="Times New Roman" w:hAnsi="Times New Roman" w:cs="Times New Roman"/>
          <w:sz w:val="24"/>
        </w:rPr>
      </w:pPr>
    </w:p>
    <w:p w14:paraId="546E19D6" w14:textId="77777777" w:rsidR="00D530E0" w:rsidRPr="00D530E0" w:rsidRDefault="00D530E0" w:rsidP="00D530E0">
      <w:pPr>
        <w:rPr>
          <w:rFonts w:ascii="Times New Roman" w:hAnsi="Times New Roman" w:cs="Times New Roman"/>
          <w:sz w:val="24"/>
        </w:rPr>
      </w:pPr>
    </w:p>
    <w:p w14:paraId="5EF828E7" w14:textId="77777777" w:rsidR="00D530E0" w:rsidRPr="00D530E0" w:rsidRDefault="00D530E0" w:rsidP="00D530E0">
      <w:pPr>
        <w:rPr>
          <w:rFonts w:ascii="Times New Roman" w:hAnsi="Times New Roman" w:cs="Times New Roman"/>
          <w:sz w:val="24"/>
        </w:rPr>
      </w:pPr>
    </w:p>
    <w:p w14:paraId="28B321A5" w14:textId="77777777" w:rsidR="00D530E0" w:rsidRPr="00D530E0" w:rsidRDefault="00D530E0" w:rsidP="00D530E0">
      <w:pPr>
        <w:rPr>
          <w:rFonts w:ascii="Times New Roman" w:hAnsi="Times New Roman" w:cs="Times New Roman"/>
          <w:sz w:val="24"/>
        </w:rPr>
      </w:pPr>
    </w:p>
    <w:p w14:paraId="5DB3A531" w14:textId="77777777" w:rsidR="00D530E0" w:rsidRPr="00D530E0" w:rsidRDefault="00D530E0" w:rsidP="00D530E0">
      <w:pPr>
        <w:rPr>
          <w:rFonts w:ascii="Times New Roman" w:hAnsi="Times New Roman" w:cs="Times New Roman"/>
          <w:sz w:val="24"/>
        </w:rPr>
      </w:pPr>
    </w:p>
    <w:p w14:paraId="3EB5BE37" w14:textId="77777777" w:rsidR="00D530E0" w:rsidRPr="00D530E0" w:rsidRDefault="00D530E0" w:rsidP="00D530E0">
      <w:pPr>
        <w:rPr>
          <w:rFonts w:ascii="Times New Roman" w:hAnsi="Times New Roman" w:cs="Times New Roman"/>
          <w:sz w:val="24"/>
        </w:rPr>
      </w:pPr>
    </w:p>
    <w:p w14:paraId="3FF58A6D" w14:textId="77777777" w:rsidR="00D530E0" w:rsidRPr="00D530E0" w:rsidRDefault="00D530E0" w:rsidP="00D530E0">
      <w:pPr>
        <w:rPr>
          <w:rFonts w:ascii="Times New Roman" w:hAnsi="Times New Roman" w:cs="Times New Roman"/>
          <w:sz w:val="24"/>
        </w:rPr>
      </w:pPr>
    </w:p>
    <w:p w14:paraId="71EAF426" w14:textId="5F60B73D" w:rsidR="00D530E0" w:rsidRPr="00992BFE" w:rsidRDefault="00D530E0" w:rsidP="00D530E0">
      <w:pPr>
        <w:spacing w:before="120" w:after="0" w:line="240" w:lineRule="auto"/>
        <w:outlineLvl w:val="0"/>
        <w:rPr>
          <w:rFonts w:ascii="Times New Roman" w:hAnsi="Times New Roman" w:cs="Times New Roman"/>
          <w:i/>
          <w:iCs/>
          <w:sz w:val="24"/>
          <w:szCs w:val="24"/>
          <w:lang w:val="en-US"/>
        </w:rPr>
      </w:pPr>
      <w:r w:rsidRPr="00484E8D">
        <w:rPr>
          <w:rFonts w:ascii="Times New Roman" w:hAnsi="Times New Roman" w:cs="Times New Roman"/>
          <w:i/>
          <w:iCs/>
          <w:sz w:val="24"/>
          <w:szCs w:val="24"/>
          <w:lang w:val="en-US"/>
        </w:rPr>
        <w:t>Note</w:t>
      </w:r>
      <w:r>
        <w:rPr>
          <w:rFonts w:ascii="Times New Roman" w:hAnsi="Times New Roman" w:cs="Times New Roman"/>
          <w:sz w:val="24"/>
          <w:szCs w:val="24"/>
          <w:lang w:val="en-US"/>
        </w:rPr>
        <w:t xml:space="preserve">. </w:t>
      </w:r>
      <w:r w:rsidRPr="0003716E">
        <w:rPr>
          <w:rFonts w:ascii="Times New Roman" w:hAnsi="Times New Roman" w:cs="Times New Roman"/>
          <w:sz w:val="24"/>
          <w:szCs w:val="24"/>
          <w:lang w:val="en-US"/>
        </w:rPr>
        <w:t>Schematic</w:t>
      </w:r>
      <w:r>
        <w:rPr>
          <w:rFonts w:ascii="Times New Roman" w:hAnsi="Times New Roman" w:cs="Times New Roman"/>
          <w:sz w:val="24"/>
          <w:szCs w:val="24"/>
          <w:lang w:val="en-US"/>
        </w:rPr>
        <w:t xml:space="preserve"> </w:t>
      </w:r>
      <w:r>
        <w:rPr>
          <w:rFonts w:ascii="Times New Roman" w:hAnsi="Times New Roman" w:cs="Times New Roman"/>
          <w:sz w:val="24"/>
          <w:lang w:val="en-US"/>
        </w:rPr>
        <w:t xml:space="preserve">of the baseline maze (A) and experimental maze (B) including layout, </w:t>
      </w:r>
      <w:r w:rsidRPr="005E18F2">
        <w:rPr>
          <w:rFonts w:ascii="Times New Roman" w:hAnsi="Times New Roman" w:cs="Times New Roman"/>
          <w:sz w:val="24"/>
          <w:lang w:val="en-US"/>
        </w:rPr>
        <w:t>route</w:t>
      </w:r>
      <w:r>
        <w:rPr>
          <w:rFonts w:ascii="Times New Roman" w:hAnsi="Times New Roman" w:cs="Times New Roman"/>
          <w:sz w:val="24"/>
          <w:lang w:val="en-US"/>
        </w:rPr>
        <w:t>, and landmark positions</w:t>
      </w:r>
      <w:r w:rsidRPr="005E18F2">
        <w:rPr>
          <w:rFonts w:ascii="Times New Roman" w:hAnsi="Times New Roman" w:cs="Times New Roman"/>
          <w:sz w:val="24"/>
          <w:lang w:val="en-US"/>
        </w:rPr>
        <w:t>. The red arrows illustrate the specified route</w:t>
      </w:r>
      <w:r>
        <w:rPr>
          <w:rFonts w:ascii="Times New Roman" w:hAnsi="Times New Roman" w:cs="Times New Roman"/>
          <w:sz w:val="24"/>
          <w:lang w:val="en-US"/>
        </w:rPr>
        <w:t xml:space="preserve"> </w:t>
      </w:r>
      <w:r w:rsidRPr="005E18F2">
        <w:rPr>
          <w:rFonts w:ascii="Times New Roman" w:hAnsi="Times New Roman" w:cs="Times New Roman"/>
          <w:sz w:val="24"/>
          <w:lang w:val="en-US"/>
        </w:rPr>
        <w:t xml:space="preserve">and the green box </w:t>
      </w:r>
      <w:r>
        <w:rPr>
          <w:rFonts w:ascii="Times New Roman" w:hAnsi="Times New Roman" w:cs="Times New Roman"/>
          <w:sz w:val="24"/>
          <w:lang w:val="en-US"/>
        </w:rPr>
        <w:t>indicates the end destination</w:t>
      </w:r>
      <w:r w:rsidRPr="005E18F2">
        <w:rPr>
          <w:rFonts w:ascii="Times New Roman" w:hAnsi="Times New Roman" w:cs="Times New Roman"/>
          <w:sz w:val="24"/>
          <w:lang w:val="en-US"/>
        </w:rPr>
        <w:t>.</w:t>
      </w:r>
      <w:r>
        <w:rPr>
          <w:rFonts w:ascii="Times New Roman" w:hAnsi="Times New Roman" w:cs="Times New Roman"/>
          <w:sz w:val="24"/>
          <w:lang w:val="en-US"/>
        </w:rPr>
        <w:t xml:space="preserve"> The blue circles mark the position of neutral distal landmarks. The orange triangles indicate the position of the neutral /nostalgic/control local landmarks. </w:t>
      </w:r>
    </w:p>
    <w:p w14:paraId="38DB7C2F" w14:textId="223B1BF3" w:rsidR="000E43CC" w:rsidRPr="00C274BA" w:rsidRDefault="00041B99" w:rsidP="00666164">
      <w:pPr>
        <w:spacing w:after="0" w:line="360" w:lineRule="auto"/>
        <w:rPr>
          <w:rFonts w:ascii="Times New Roman" w:hAnsi="Times New Roman" w:cs="Times New Roman"/>
          <w:b/>
          <w:bCs/>
          <w:sz w:val="24"/>
        </w:rPr>
      </w:pPr>
      <w:r w:rsidRPr="00D530E0">
        <w:rPr>
          <w:rFonts w:ascii="Times New Roman" w:hAnsi="Times New Roman" w:cs="Times New Roman"/>
          <w:sz w:val="24"/>
        </w:rPr>
        <w:br w:type="column"/>
      </w:r>
      <w:r w:rsidR="000E43CC" w:rsidRPr="00C274BA">
        <w:rPr>
          <w:rFonts w:ascii="Times New Roman" w:hAnsi="Times New Roman" w:cs="Times New Roman"/>
          <w:b/>
          <w:bCs/>
          <w:sz w:val="24"/>
        </w:rPr>
        <w:lastRenderedPageBreak/>
        <w:t>Figure 4</w:t>
      </w:r>
    </w:p>
    <w:p w14:paraId="5737F243" w14:textId="272637F7" w:rsidR="000E43CC" w:rsidRPr="00C274BA" w:rsidRDefault="000E43CC" w:rsidP="000E43CC">
      <w:pPr>
        <w:spacing w:line="360" w:lineRule="auto"/>
        <w:rPr>
          <w:rFonts w:ascii="Times New Roman" w:hAnsi="Times New Roman" w:cs="Times New Roman"/>
          <w:i/>
          <w:sz w:val="24"/>
        </w:rPr>
      </w:pPr>
      <w:r w:rsidRPr="00C274BA">
        <w:rPr>
          <w:rFonts w:ascii="Times New Roman" w:hAnsi="Times New Roman" w:cs="Times New Roman"/>
          <w:i/>
          <w:sz w:val="24"/>
        </w:rPr>
        <w:t>Mean (±SEM) Latencies for the</w:t>
      </w:r>
      <w:r w:rsidR="00041B99" w:rsidRPr="00C274BA">
        <w:rPr>
          <w:rFonts w:ascii="Times New Roman" w:hAnsi="Times New Roman" w:cs="Times New Roman"/>
          <w:i/>
          <w:sz w:val="24"/>
        </w:rPr>
        <w:t xml:space="preserve"> Baseline and</w:t>
      </w:r>
      <w:r w:rsidRPr="00C274BA">
        <w:rPr>
          <w:rFonts w:ascii="Times New Roman" w:hAnsi="Times New Roman" w:cs="Times New Roman"/>
          <w:i/>
          <w:sz w:val="24"/>
        </w:rPr>
        <w:t xml:space="preserve"> Experimental Maze Test Trials in Experiment 1</w:t>
      </w:r>
    </w:p>
    <w:p w14:paraId="1855D05B" w14:textId="118E3AFF" w:rsidR="000E43CC" w:rsidRPr="00C274BA" w:rsidRDefault="00510A6D" w:rsidP="000E43CC">
      <w:pPr>
        <w:spacing w:after="0" w:line="480" w:lineRule="auto"/>
        <w:rPr>
          <w:rFonts w:ascii="Times New Roman" w:hAnsi="Times New Roman" w:cs="Times New Roman"/>
          <w:sz w:val="24"/>
        </w:rPr>
      </w:pPr>
      <w:r>
        <w:rPr>
          <w:rFonts w:ascii="Times New Roman" w:hAnsi="Times New Roman" w:cs="Times New Roman"/>
          <w:noProof/>
          <w:sz w:val="24"/>
          <w:lang w:eastAsia="en-GB"/>
        </w:rPr>
        <w:drawing>
          <wp:inline distT="0" distB="0" distL="0" distR="0" wp14:anchorId="187A12D2" wp14:editId="1076B108">
            <wp:extent cx="5499100" cy="416560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99100" cy="4165600"/>
                    </a:xfrm>
                    <a:prstGeom prst="rect">
                      <a:avLst/>
                    </a:prstGeom>
                  </pic:spPr>
                </pic:pic>
              </a:graphicData>
            </a:graphic>
          </wp:inline>
        </w:drawing>
      </w:r>
    </w:p>
    <w:p w14:paraId="2F26E8A2" w14:textId="003DB6DB" w:rsidR="000E43CC" w:rsidRPr="00C274BA" w:rsidRDefault="000E43CC" w:rsidP="000E43CC">
      <w:pPr>
        <w:spacing w:after="0" w:line="480" w:lineRule="auto"/>
        <w:rPr>
          <w:rFonts w:ascii="Times New Roman" w:hAnsi="Times New Roman" w:cs="Times New Roman"/>
          <w:sz w:val="24"/>
          <w:szCs w:val="24"/>
        </w:rPr>
      </w:pPr>
      <w:r w:rsidRPr="00C274BA">
        <w:rPr>
          <w:rFonts w:ascii="Times New Roman" w:hAnsi="Times New Roman" w:cs="Times New Roman"/>
          <w:sz w:val="24"/>
          <w:szCs w:val="24"/>
        </w:rPr>
        <w:t>.</w:t>
      </w:r>
    </w:p>
    <w:p w14:paraId="02B763D3" w14:textId="0D631C0F" w:rsidR="000E43CC" w:rsidRPr="00C274BA" w:rsidRDefault="000E43CC" w:rsidP="000E43CC">
      <w:pPr>
        <w:spacing w:after="0" w:line="480" w:lineRule="auto"/>
        <w:rPr>
          <w:rFonts w:ascii="Times New Roman" w:hAnsi="Times New Roman" w:cs="Times New Roman"/>
          <w:sz w:val="24"/>
          <w:szCs w:val="24"/>
        </w:rPr>
      </w:pPr>
    </w:p>
    <w:p w14:paraId="2E382AC4" w14:textId="6446DA69" w:rsidR="000E43CC" w:rsidRPr="00C274BA" w:rsidRDefault="000E43CC" w:rsidP="000E43CC">
      <w:pPr>
        <w:spacing w:after="0" w:line="480" w:lineRule="auto"/>
        <w:rPr>
          <w:rFonts w:ascii="Times New Roman" w:hAnsi="Times New Roman" w:cs="Times New Roman"/>
          <w:sz w:val="24"/>
          <w:szCs w:val="24"/>
        </w:rPr>
      </w:pPr>
    </w:p>
    <w:p w14:paraId="0D35CCC8" w14:textId="5B67AA70" w:rsidR="000E43CC" w:rsidRPr="00C274BA" w:rsidRDefault="000E43CC" w:rsidP="000E43CC">
      <w:pPr>
        <w:spacing w:after="0" w:line="480" w:lineRule="auto"/>
        <w:rPr>
          <w:rFonts w:ascii="Times New Roman" w:hAnsi="Times New Roman" w:cs="Times New Roman"/>
          <w:sz w:val="24"/>
          <w:szCs w:val="24"/>
        </w:rPr>
      </w:pPr>
    </w:p>
    <w:p w14:paraId="330261D5" w14:textId="3B12744C" w:rsidR="000E43CC" w:rsidRPr="00C274BA" w:rsidRDefault="000E43CC" w:rsidP="000E43CC">
      <w:pPr>
        <w:spacing w:after="0" w:line="480" w:lineRule="auto"/>
        <w:rPr>
          <w:rFonts w:ascii="Times New Roman" w:hAnsi="Times New Roman" w:cs="Times New Roman"/>
          <w:sz w:val="24"/>
          <w:szCs w:val="24"/>
        </w:rPr>
      </w:pPr>
    </w:p>
    <w:p w14:paraId="4E044D84" w14:textId="3F700922" w:rsidR="00911152" w:rsidRPr="00C274BA" w:rsidRDefault="00911152" w:rsidP="000E43CC">
      <w:pPr>
        <w:spacing w:after="0" w:line="480" w:lineRule="auto"/>
        <w:rPr>
          <w:rFonts w:ascii="Times New Roman" w:hAnsi="Times New Roman" w:cs="Times New Roman"/>
          <w:sz w:val="24"/>
          <w:szCs w:val="24"/>
        </w:rPr>
      </w:pPr>
    </w:p>
    <w:p w14:paraId="75902977" w14:textId="796E9F87" w:rsidR="000E43CC" w:rsidRPr="00C274BA" w:rsidRDefault="000E43CC" w:rsidP="000E43CC">
      <w:pPr>
        <w:rPr>
          <w:rFonts w:ascii="Times New Roman" w:hAnsi="Times New Roman" w:cs="Times New Roman"/>
          <w:sz w:val="24"/>
        </w:rPr>
      </w:pPr>
    </w:p>
    <w:p w14:paraId="6CEA4EDC" w14:textId="7A2932D8" w:rsidR="00666164" w:rsidRPr="00C274BA" w:rsidRDefault="000E43CC" w:rsidP="00666164">
      <w:pPr>
        <w:spacing w:after="0" w:line="360" w:lineRule="auto"/>
        <w:rPr>
          <w:noProof/>
          <w:lang w:eastAsia="en-GB"/>
        </w:rPr>
      </w:pPr>
      <w:r w:rsidRPr="00C274BA">
        <w:rPr>
          <w:noProof/>
          <w:lang w:eastAsia="en-GB"/>
        </w:rPr>
        <w:br w:type="page"/>
      </w:r>
      <w:r w:rsidR="00911152" w:rsidRPr="00C274BA">
        <w:rPr>
          <w:rFonts w:ascii="Times New Roman" w:hAnsi="Times New Roman" w:cs="Times New Roman"/>
          <w:b/>
          <w:bCs/>
          <w:sz w:val="24"/>
          <w:szCs w:val="24"/>
        </w:rPr>
        <w:lastRenderedPageBreak/>
        <w:t>Figure 5</w:t>
      </w:r>
    </w:p>
    <w:p w14:paraId="558263E8" w14:textId="13334DA2" w:rsidR="00911152" w:rsidRPr="00C274BA" w:rsidRDefault="00911152" w:rsidP="00666164">
      <w:pPr>
        <w:spacing w:line="360" w:lineRule="auto"/>
        <w:rPr>
          <w:rFonts w:ascii="Times New Roman" w:hAnsi="Times New Roman" w:cs="Times New Roman"/>
          <w:i/>
          <w:sz w:val="24"/>
        </w:rPr>
      </w:pPr>
      <w:r w:rsidRPr="00C274BA">
        <w:rPr>
          <w:rFonts w:ascii="Times New Roman" w:hAnsi="Times New Roman" w:cs="Times New Roman"/>
          <w:i/>
          <w:sz w:val="24"/>
        </w:rPr>
        <w:t>Route Layout for Maze 1 and Maze 2 in Experiment 2</w:t>
      </w:r>
    </w:p>
    <w:p w14:paraId="69902568" w14:textId="524D4F00" w:rsidR="00666164" w:rsidRPr="00C274BA" w:rsidRDefault="00CD760C" w:rsidP="00666164">
      <w:pPr>
        <w:spacing w:line="360" w:lineRule="auto"/>
        <w:rPr>
          <w:noProof/>
          <w:lang w:eastAsia="en-GB"/>
        </w:rPr>
      </w:pPr>
      <w:r w:rsidRPr="00C274BA">
        <w:rPr>
          <w:rFonts w:ascii="Times New Roman" w:hAnsi="Times New Roman" w:cs="Times New Roman"/>
          <w:i/>
          <w:noProof/>
          <w:sz w:val="24"/>
          <w:lang w:eastAsia="en-GB"/>
        </w:rPr>
        <mc:AlternateContent>
          <mc:Choice Requires="wpg">
            <w:drawing>
              <wp:inline distT="0" distB="0" distL="0" distR="0" wp14:anchorId="7ADC9886" wp14:editId="5801FD56">
                <wp:extent cx="5731510" cy="6478270"/>
                <wp:effectExtent l="0" t="0" r="0" b="0"/>
                <wp:docPr id="25" name="Group 25"/>
                <wp:cNvGraphicFramePr/>
                <a:graphic xmlns:a="http://schemas.openxmlformats.org/drawingml/2006/main">
                  <a:graphicData uri="http://schemas.microsoft.com/office/word/2010/wordprocessingGroup">
                    <wpg:wgp>
                      <wpg:cNvGrpSpPr/>
                      <wpg:grpSpPr>
                        <a:xfrm>
                          <a:off x="0" y="0"/>
                          <a:ext cx="5731510" cy="6478270"/>
                          <a:chOff x="0" y="0"/>
                          <a:chExt cx="5731510" cy="6478354"/>
                        </a:xfrm>
                      </wpg:grpSpPr>
                      <wpg:grpSp>
                        <wpg:cNvPr id="30" name="Group 30"/>
                        <wpg:cNvGrpSpPr/>
                        <wpg:grpSpPr>
                          <a:xfrm>
                            <a:off x="0" y="0"/>
                            <a:ext cx="5731510" cy="6478354"/>
                            <a:chOff x="0" y="0"/>
                            <a:chExt cx="5731510" cy="6478354"/>
                          </a:xfrm>
                        </wpg:grpSpPr>
                        <pic:pic xmlns:pic="http://schemas.openxmlformats.org/drawingml/2006/picture">
                          <pic:nvPicPr>
                            <pic:cNvPr id="31" name="Picture 31" descr="\\filestore.soton.ac.uk\users\ao3u17\mydocuments\Research\Nostalgia and route learning paper\Experiment 2 maze 1.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858895"/>
                            </a:xfrm>
                            <a:prstGeom prst="rect">
                              <a:avLst/>
                            </a:prstGeom>
                            <a:noFill/>
                            <a:ln>
                              <a:noFill/>
                            </a:ln>
                          </pic:spPr>
                        </pic:pic>
                        <pic:pic xmlns:pic="http://schemas.openxmlformats.org/drawingml/2006/picture">
                          <pic:nvPicPr>
                            <pic:cNvPr id="224" name="Picture 224" descr="\\filestore.soton.ac.uk\users\ao3u17\mydocuments\Research\Nostalgia and route learning paper\Experiment 2 maze 2.jpg"/>
                            <pic:cNvPicPr>
                              <a:picLocks noChangeAspect="1"/>
                            </pic:cNvPicPr>
                          </pic:nvPicPr>
                          <pic:blipFill rotWithShape="1">
                            <a:blip r:embed="rId105" cstate="print">
                              <a:extLst>
                                <a:ext uri="{28A0092B-C50C-407E-A947-70E740481C1C}">
                                  <a14:useLocalDpi xmlns:a14="http://schemas.microsoft.com/office/drawing/2010/main" val="0"/>
                                </a:ext>
                              </a:extLst>
                            </a:blip>
                            <a:srcRect t="18785" b="13989"/>
                            <a:stretch/>
                          </pic:blipFill>
                          <pic:spPr bwMode="auto">
                            <a:xfrm>
                              <a:off x="0" y="3888189"/>
                              <a:ext cx="5730240" cy="2590165"/>
                            </a:xfrm>
                            <a:prstGeom prst="rect">
                              <a:avLst/>
                            </a:prstGeom>
                            <a:noFill/>
                            <a:ln>
                              <a:noFill/>
                            </a:ln>
                            <a:extLst>
                              <a:ext uri="{53640926-AAD7-44D8-BBD7-CCE9431645EC}">
                                <a14:shadowObscured xmlns:a14="http://schemas.microsoft.com/office/drawing/2010/main"/>
                              </a:ext>
                            </a:extLst>
                          </pic:spPr>
                        </pic:pic>
                      </wpg:grpSp>
                      <wps:wsp>
                        <wps:cNvPr id="225" name="Text Box 2"/>
                        <wps:cNvSpPr txBox="1">
                          <a:spLocks noChangeAspect="1" noChangeArrowheads="1"/>
                        </wps:cNvSpPr>
                        <wps:spPr bwMode="auto">
                          <a:xfrm>
                            <a:off x="0" y="7951"/>
                            <a:ext cx="294005" cy="454025"/>
                          </a:xfrm>
                          <a:prstGeom prst="rect">
                            <a:avLst/>
                          </a:prstGeom>
                          <a:noFill/>
                          <a:ln w="9525">
                            <a:noFill/>
                            <a:miter lim="800000"/>
                            <a:headEnd/>
                            <a:tailEnd/>
                          </a:ln>
                        </wps:spPr>
                        <wps:txbx>
                          <w:txbxContent>
                            <w:p w14:paraId="603A1BC3" w14:textId="77777777" w:rsidR="004541D7" w:rsidRPr="0087586E" w:rsidRDefault="004541D7" w:rsidP="00CD760C">
                              <w:pPr>
                                <w:rPr>
                                  <w:rFonts w:ascii="Times New Roman" w:hAnsi="Times New Roman" w:cs="Times New Roman"/>
                                  <w:b/>
                                  <w:color w:val="FFFFFF" w:themeColor="background1"/>
                                  <w:sz w:val="32"/>
                                  <w:szCs w:val="24"/>
                                </w:rPr>
                              </w:pPr>
                              <w:r w:rsidRPr="0087586E">
                                <w:rPr>
                                  <w:rFonts w:ascii="Times New Roman" w:hAnsi="Times New Roman" w:cs="Times New Roman"/>
                                  <w:b/>
                                  <w:color w:val="FFFFFF" w:themeColor="background1"/>
                                  <w:sz w:val="32"/>
                                  <w:szCs w:val="24"/>
                                </w:rPr>
                                <w:t>A</w:t>
                              </w:r>
                            </w:p>
                          </w:txbxContent>
                        </wps:txbx>
                        <wps:bodyPr rot="0" vert="horz" wrap="square" lIns="91440" tIns="45720" rIns="91440" bIns="45720" anchor="t" anchorCtr="0">
                          <a:spAutoFit/>
                        </wps:bodyPr>
                      </wps:wsp>
                      <wps:wsp>
                        <wps:cNvPr id="226" name="Text Box 2"/>
                        <wps:cNvSpPr txBox="1">
                          <a:spLocks noChangeArrowheads="1"/>
                        </wps:cNvSpPr>
                        <wps:spPr bwMode="auto">
                          <a:xfrm>
                            <a:off x="0" y="3888189"/>
                            <a:ext cx="294005" cy="454025"/>
                          </a:xfrm>
                          <a:prstGeom prst="rect">
                            <a:avLst/>
                          </a:prstGeom>
                          <a:noFill/>
                          <a:ln w="9525">
                            <a:noFill/>
                            <a:miter lim="800000"/>
                            <a:headEnd/>
                            <a:tailEnd/>
                          </a:ln>
                        </wps:spPr>
                        <wps:txbx>
                          <w:txbxContent>
                            <w:p w14:paraId="3047EC9F" w14:textId="77777777" w:rsidR="004541D7" w:rsidRPr="0087586E" w:rsidRDefault="004541D7" w:rsidP="00CD760C">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wps:txbx>
                        <wps:bodyPr rot="0" vert="horz" wrap="square" lIns="91440" tIns="45720" rIns="91440" bIns="45720" anchor="t" anchorCtr="0">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DC9886" id="Group 25" o:spid="_x0000_s1033" style="width:451.3pt;height:510.1pt;mso-position-horizontal-relative:char;mso-position-vertical-relative:line" coordsize="57315,64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IAAAAAQAAAEgAAAABAAAA/9j/2wBDAAYEBQYF&#10;BAYGBQYHBwYIChAKCgkJChQODwwQFxQYGBcUFhYaHSUfGhsjHBYWICwgIyYnKSopGR8tMC0oMCUo&#10;KSj/2wBDAQcHBwoIChMKChMoGhYaKCgoKCgoKCgoKCgoKCgoKCgoKCgoKCgoKCgoKCgoKCgoKCgo&#10;KCgoKCgoKCgoKCgoKCj/wAARCABrAKA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&#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">
                <v:group id="Group 30" o:spid="_x0000_s1034" style="position:absolute;width:57315;height:64783" coordsize="57315,6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35" type="#_x0000_t75" style="position:absolute;width:57315;height:3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">
                    <v:imagedata r:id="rId106" o:title="Experiment 2 maze 1"/>
                  </v:shape>
                  <v:shape id="Picture 224" o:spid="_x0000_s1036" type="#_x0000_t75" style="position:absolute;top:38881;width:57302;height:25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">
                    <v:imagedata r:id="rId107" o:title="Experiment 2 maze 2" croptop="12311f" cropbottom="9168f"/>
                  </v:shape>
                </v:group>
                <v:shape id="_x0000_s1037" type="#_x0000_t202" style="position:absolute;top:79;width:29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o:lock v:ext="edit" aspectratio="t"/>
                  <v:textbox style="mso-fit-shape-to-text:t">
                    <w:txbxContent>
                      <w:p w14:paraId="603A1BC3" w14:textId="77777777" w:rsidR="004541D7" w:rsidRPr="0087586E" w:rsidRDefault="004541D7" w:rsidP="00CD760C">
                        <w:pPr>
                          <w:rPr>
                            <w:rFonts w:ascii="Times New Roman" w:hAnsi="Times New Roman" w:cs="Times New Roman"/>
                            <w:b/>
                            <w:color w:val="FFFFFF" w:themeColor="background1"/>
                            <w:sz w:val="32"/>
                            <w:szCs w:val="24"/>
                          </w:rPr>
                        </w:pPr>
                        <w:r w:rsidRPr="0087586E">
                          <w:rPr>
                            <w:rFonts w:ascii="Times New Roman" w:hAnsi="Times New Roman" w:cs="Times New Roman"/>
                            <w:b/>
                            <w:color w:val="FFFFFF" w:themeColor="background1"/>
                            <w:sz w:val="32"/>
                            <w:szCs w:val="24"/>
                          </w:rPr>
                          <w:t>A</w:t>
                        </w:r>
                      </w:p>
                    </w:txbxContent>
                  </v:textbox>
                </v:shape>
                <v:shape id="_x0000_s1038" type="#_x0000_t202" style="position:absolute;top:38881;width:29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3047EC9F" w14:textId="77777777" w:rsidR="004541D7" w:rsidRPr="0087586E" w:rsidRDefault="004541D7" w:rsidP="00CD760C">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v:textbox>
                </v:shape>
                <w10:anchorlock/>
              </v:group>
            </w:pict>
          </mc:Fallback>
        </mc:AlternateContent>
      </w:r>
    </w:p>
    <w:p w14:paraId="407C08B6" w14:textId="1EFC2777" w:rsidR="00911152" w:rsidRPr="00C274BA" w:rsidRDefault="00911152" w:rsidP="00041B99">
      <w:pPr>
        <w:spacing w:after="0" w:line="240" w:lineRule="auto"/>
        <w:outlineLvl w:val="0"/>
        <w:rPr>
          <w:rFonts w:ascii="Times New Roman" w:hAnsi="Times New Roman" w:cs="Times New Roman"/>
          <w:sz w:val="24"/>
        </w:rPr>
      </w:pPr>
      <w:r w:rsidRPr="00C274BA">
        <w:rPr>
          <w:rFonts w:ascii="Times New Roman" w:hAnsi="Times New Roman" w:cs="Times New Roman"/>
          <w:i/>
          <w:sz w:val="24"/>
          <w:szCs w:val="24"/>
        </w:rPr>
        <w:t>Note.</w:t>
      </w:r>
      <w:r w:rsidRPr="00C274BA">
        <w:rPr>
          <w:rFonts w:ascii="Times New Roman" w:hAnsi="Times New Roman" w:cs="Times New Roman"/>
          <w:sz w:val="24"/>
          <w:szCs w:val="24"/>
        </w:rPr>
        <w:t xml:space="preserve"> Schematic of Maze 1 (A) and Maze 2 (B) </w:t>
      </w:r>
      <w:r w:rsidRPr="00C274BA">
        <w:rPr>
          <w:rFonts w:ascii="Times New Roman" w:hAnsi="Times New Roman" w:cs="Times New Roman"/>
          <w:sz w:val="24"/>
        </w:rPr>
        <w:t>layout, route</w:t>
      </w:r>
      <w:r w:rsidR="00041B99" w:rsidRPr="00C274BA">
        <w:rPr>
          <w:rFonts w:ascii="Times New Roman" w:hAnsi="Times New Roman" w:cs="Times New Roman"/>
          <w:sz w:val="24"/>
        </w:rPr>
        <w:t>,</w:t>
      </w:r>
      <w:r w:rsidRPr="00C274BA">
        <w:rPr>
          <w:rFonts w:ascii="Times New Roman" w:hAnsi="Times New Roman" w:cs="Times New Roman"/>
          <w:sz w:val="24"/>
        </w:rPr>
        <w:t xml:space="preserve"> and landmark positions. The red arrows illustrate the specified route and the green box indicates the end destination. The large blue circles mark the position of neutral distal landmarks. The small blue circles indicate the position of neutral local landmarks.</w:t>
      </w:r>
      <w:r w:rsidRPr="00C274BA">
        <w:rPr>
          <w:rFonts w:ascii="Times New Roman" w:hAnsi="Times New Roman" w:cs="Times New Roman"/>
          <w:sz w:val="24"/>
          <w:szCs w:val="24"/>
        </w:rPr>
        <w:t xml:space="preserve"> T</w:t>
      </w:r>
      <w:r w:rsidRPr="00C274BA">
        <w:rPr>
          <w:rFonts w:ascii="Times New Roman" w:hAnsi="Times New Roman" w:cs="Times New Roman"/>
          <w:sz w:val="24"/>
        </w:rPr>
        <w:t>he orange triangles indicate the position of nostalgic/control local landmarks.</w:t>
      </w:r>
    </w:p>
    <w:p w14:paraId="26F3C04A" w14:textId="6407B999" w:rsidR="000E43CC" w:rsidRPr="00C274BA" w:rsidRDefault="00041B99" w:rsidP="00911152">
      <w:pPr>
        <w:rPr>
          <w:rFonts w:ascii="Times New Roman" w:hAnsi="Times New Roman" w:cs="Times New Roman"/>
          <w:sz w:val="24"/>
        </w:rPr>
      </w:pPr>
      <w:r w:rsidRPr="00C274BA">
        <w:rPr>
          <w:rFonts w:ascii="Times New Roman" w:hAnsi="Times New Roman" w:cs="Times New Roman"/>
          <w:b/>
          <w:bCs/>
          <w:sz w:val="24"/>
        </w:rPr>
        <w:br w:type="column"/>
      </w:r>
      <w:r w:rsidR="000E43CC" w:rsidRPr="00C274BA">
        <w:rPr>
          <w:rFonts w:ascii="Times New Roman" w:hAnsi="Times New Roman" w:cs="Times New Roman"/>
          <w:b/>
          <w:bCs/>
          <w:sz w:val="24"/>
        </w:rPr>
        <w:lastRenderedPageBreak/>
        <w:t>Figure 6</w:t>
      </w:r>
    </w:p>
    <w:p w14:paraId="70249F30" w14:textId="6C0E0E7A" w:rsidR="000E43CC" w:rsidRPr="00C274BA" w:rsidRDefault="000E43CC" w:rsidP="000E43CC">
      <w:pPr>
        <w:spacing w:line="360" w:lineRule="auto"/>
        <w:rPr>
          <w:rFonts w:ascii="Times New Roman" w:hAnsi="Times New Roman" w:cs="Times New Roman"/>
          <w:i/>
          <w:sz w:val="24"/>
        </w:rPr>
      </w:pPr>
      <w:r w:rsidRPr="00C274BA">
        <w:rPr>
          <w:rFonts w:ascii="Times New Roman" w:hAnsi="Times New Roman" w:cs="Times New Roman"/>
          <w:i/>
          <w:sz w:val="24"/>
        </w:rPr>
        <w:t xml:space="preserve">Mean (±SEM) Latencies for the Route-Learning Tasks in Experiment </w:t>
      </w:r>
      <w:r w:rsidR="00C30124" w:rsidRPr="00C274BA">
        <w:rPr>
          <w:rFonts w:ascii="Times New Roman" w:hAnsi="Times New Roman" w:cs="Times New Roman"/>
          <w:i/>
          <w:sz w:val="24"/>
        </w:rPr>
        <w:t>2</w:t>
      </w:r>
    </w:p>
    <w:p w14:paraId="47FBD924" w14:textId="594963FD" w:rsidR="000E43CC" w:rsidRPr="00C274BA" w:rsidRDefault="00506858" w:rsidP="000E43CC">
      <w:pPr>
        <w:spacing w:line="360" w:lineRule="auto"/>
        <w:rPr>
          <w:rFonts w:ascii="Times New Roman" w:hAnsi="Times New Roman" w:cs="Times New Roman"/>
          <w:i/>
          <w:sz w:val="24"/>
        </w:rPr>
      </w:pPr>
      <w:r>
        <w:rPr>
          <w:rFonts w:ascii="Times New Roman" w:hAnsi="Times New Roman" w:cs="Times New Roman"/>
          <w:i/>
          <w:noProof/>
          <w:sz w:val="24"/>
          <w:lang w:eastAsia="en-GB"/>
        </w:rPr>
        <w:drawing>
          <wp:inline distT="0" distB="0" distL="0" distR="0" wp14:anchorId="6F8DC709" wp14:editId="3BFB2248">
            <wp:extent cx="5676900" cy="4165600"/>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676900" cy="4165600"/>
                    </a:xfrm>
                    <a:prstGeom prst="rect">
                      <a:avLst/>
                    </a:prstGeom>
                  </pic:spPr>
                </pic:pic>
              </a:graphicData>
            </a:graphic>
          </wp:inline>
        </w:drawing>
      </w:r>
    </w:p>
    <w:p w14:paraId="23C618B7" w14:textId="3A0C0819" w:rsidR="000E43CC" w:rsidRPr="00C274BA" w:rsidRDefault="000E43CC" w:rsidP="000E43CC">
      <w:pPr>
        <w:spacing w:after="0" w:line="480" w:lineRule="auto"/>
        <w:outlineLvl w:val="0"/>
        <w:rPr>
          <w:rFonts w:ascii="Times New Roman" w:hAnsi="Times New Roman" w:cs="Times New Roman"/>
          <w:sz w:val="24"/>
        </w:rPr>
      </w:pPr>
    </w:p>
    <w:p w14:paraId="2DFE2864" w14:textId="77777777" w:rsidR="000E43CC" w:rsidRPr="00C274BA" w:rsidRDefault="000E43CC" w:rsidP="000E43CC">
      <w:pPr>
        <w:spacing w:after="0" w:line="480" w:lineRule="auto"/>
        <w:outlineLvl w:val="0"/>
        <w:rPr>
          <w:rFonts w:ascii="Times New Roman" w:hAnsi="Times New Roman" w:cs="Times New Roman"/>
          <w:sz w:val="24"/>
        </w:rPr>
      </w:pPr>
    </w:p>
    <w:p w14:paraId="0A60442C" w14:textId="77777777" w:rsidR="000E43CC" w:rsidRPr="00C274BA" w:rsidRDefault="000E43CC" w:rsidP="000E43CC">
      <w:pPr>
        <w:spacing w:after="0" w:line="480" w:lineRule="auto"/>
        <w:outlineLvl w:val="0"/>
        <w:rPr>
          <w:rFonts w:ascii="Times New Roman" w:hAnsi="Times New Roman" w:cs="Times New Roman"/>
          <w:sz w:val="24"/>
        </w:rPr>
      </w:pPr>
    </w:p>
    <w:p w14:paraId="776E52FE" w14:textId="56C433F1" w:rsidR="00902F25" w:rsidRPr="00C274BA" w:rsidRDefault="00902F25">
      <w:pPr>
        <w:rPr>
          <w:rFonts w:ascii="Times New Roman" w:hAnsi="Times New Roman" w:cs="Times New Roman"/>
          <w:color w:val="211D1E"/>
        </w:rPr>
      </w:pPr>
      <w:r w:rsidRPr="00C274BA">
        <w:rPr>
          <w:rFonts w:ascii="Times New Roman" w:hAnsi="Times New Roman" w:cs="Times New Roman"/>
          <w:color w:val="211D1E"/>
        </w:rPr>
        <w:br w:type="page"/>
      </w:r>
    </w:p>
    <w:p w14:paraId="35418FED" w14:textId="77777777" w:rsidR="00902F25" w:rsidRPr="00C274BA" w:rsidRDefault="00902F25" w:rsidP="00902F25">
      <w:pPr>
        <w:spacing w:after="0" w:line="480" w:lineRule="exact"/>
        <w:jc w:val="center"/>
        <w:outlineLvl w:val="0"/>
        <w:rPr>
          <w:rFonts w:ascii="Times New Roman" w:hAnsi="Times New Roman" w:cs="Times New Roman"/>
          <w:b/>
          <w:bCs/>
          <w:sz w:val="24"/>
          <w:szCs w:val="24"/>
        </w:rPr>
      </w:pPr>
      <w:r w:rsidRPr="00C274BA">
        <w:rPr>
          <w:rFonts w:ascii="Times New Roman" w:hAnsi="Times New Roman" w:cs="Times New Roman"/>
          <w:b/>
          <w:bCs/>
          <w:sz w:val="24"/>
          <w:szCs w:val="24"/>
        </w:rPr>
        <w:lastRenderedPageBreak/>
        <w:t>List of Figure Captions</w:t>
      </w:r>
    </w:p>
    <w:p w14:paraId="2F3B3690" w14:textId="77777777" w:rsidR="00902F25" w:rsidRPr="00C274BA" w:rsidRDefault="00902F25" w:rsidP="00902F25">
      <w:pPr>
        <w:spacing w:after="0" w:line="480" w:lineRule="exact"/>
        <w:outlineLvl w:val="0"/>
        <w:rPr>
          <w:rFonts w:ascii="Times New Roman" w:hAnsi="Times New Roman" w:cs="Times New Roman"/>
          <w:b/>
          <w:bCs/>
          <w:sz w:val="24"/>
          <w:szCs w:val="24"/>
        </w:rPr>
      </w:pPr>
      <w:r w:rsidRPr="00C274BA">
        <w:rPr>
          <w:rFonts w:ascii="Times New Roman" w:hAnsi="Times New Roman" w:cs="Times New Roman"/>
          <w:b/>
          <w:bCs/>
          <w:sz w:val="24"/>
          <w:szCs w:val="24"/>
        </w:rPr>
        <w:t>Figure 1</w:t>
      </w:r>
    </w:p>
    <w:p w14:paraId="0DA90663" w14:textId="77777777" w:rsidR="00902F25" w:rsidRPr="00C274BA" w:rsidRDefault="00902F25" w:rsidP="00902F25">
      <w:pPr>
        <w:spacing w:after="0" w:line="480" w:lineRule="exact"/>
        <w:outlineLvl w:val="0"/>
        <w:rPr>
          <w:b/>
          <w:bCs/>
          <w:noProof/>
          <w:lang w:eastAsia="en-GB"/>
        </w:rPr>
      </w:pPr>
      <w:r w:rsidRPr="00C274BA">
        <w:rPr>
          <w:rFonts w:ascii="Times New Roman" w:hAnsi="Times New Roman" w:cs="Times New Roman"/>
          <w:bCs/>
          <w:i/>
          <w:sz w:val="24"/>
          <w:szCs w:val="24"/>
        </w:rPr>
        <w:t>Example of Nostalgic Versus Control Pictures</w:t>
      </w:r>
    </w:p>
    <w:p w14:paraId="2866AFCD" w14:textId="77777777" w:rsidR="00902F25" w:rsidRPr="00C274BA" w:rsidRDefault="00902F25" w:rsidP="00902F25">
      <w:pPr>
        <w:spacing w:after="0" w:line="480" w:lineRule="exact"/>
        <w:outlineLvl w:val="0"/>
        <w:rPr>
          <w:rFonts w:ascii="Times New Roman" w:hAnsi="Times New Roman" w:cs="Times New Roman"/>
          <w:b/>
          <w:bCs/>
          <w:sz w:val="24"/>
          <w:szCs w:val="24"/>
        </w:rPr>
      </w:pPr>
      <w:r w:rsidRPr="00C274BA">
        <w:rPr>
          <w:rFonts w:ascii="Times New Roman" w:hAnsi="Times New Roman" w:cs="Times New Roman"/>
          <w:b/>
          <w:bCs/>
          <w:sz w:val="24"/>
          <w:szCs w:val="24"/>
        </w:rPr>
        <w:t>Figure 2</w:t>
      </w:r>
    </w:p>
    <w:p w14:paraId="067308EB" w14:textId="77777777" w:rsidR="00902F25" w:rsidRPr="00C274BA" w:rsidRDefault="00902F25" w:rsidP="00902F25">
      <w:pPr>
        <w:spacing w:after="0" w:line="480" w:lineRule="exact"/>
        <w:outlineLvl w:val="0"/>
        <w:rPr>
          <w:rFonts w:ascii="Times New Roman" w:hAnsi="Times New Roman" w:cs="Times New Roman"/>
          <w:i/>
          <w:sz w:val="24"/>
        </w:rPr>
      </w:pPr>
      <w:r w:rsidRPr="00C274BA">
        <w:rPr>
          <w:rFonts w:ascii="Times New Roman" w:hAnsi="Times New Roman" w:cs="Times New Roman"/>
          <w:i/>
          <w:sz w:val="24"/>
          <w:szCs w:val="24"/>
        </w:rPr>
        <w:t>Virtual Maze Presentation</w:t>
      </w:r>
      <w:r w:rsidRPr="00C274BA">
        <w:rPr>
          <w:rFonts w:ascii="Times New Roman" w:hAnsi="Times New Roman" w:cs="Times New Roman"/>
          <w:i/>
          <w:sz w:val="24"/>
        </w:rPr>
        <w:t xml:space="preserve"> From Participants’ Perspective</w:t>
      </w:r>
    </w:p>
    <w:p w14:paraId="0629D0C1" w14:textId="77777777" w:rsidR="00902F25" w:rsidRPr="00C274BA" w:rsidRDefault="00902F25" w:rsidP="00902F25">
      <w:pPr>
        <w:spacing w:after="0" w:line="480" w:lineRule="exact"/>
        <w:rPr>
          <w:rFonts w:ascii="Times New Roman" w:hAnsi="Times New Roman" w:cs="Times New Roman"/>
          <w:b/>
          <w:bCs/>
          <w:sz w:val="24"/>
          <w:szCs w:val="24"/>
        </w:rPr>
      </w:pPr>
      <w:r w:rsidRPr="00C274BA">
        <w:rPr>
          <w:rFonts w:ascii="Times New Roman" w:hAnsi="Times New Roman" w:cs="Times New Roman"/>
          <w:b/>
          <w:bCs/>
          <w:sz w:val="24"/>
          <w:szCs w:val="24"/>
        </w:rPr>
        <w:t>Figure 3</w:t>
      </w:r>
    </w:p>
    <w:p w14:paraId="0D3A2421" w14:textId="77777777" w:rsidR="00902F25" w:rsidRPr="00C274BA" w:rsidRDefault="00902F25" w:rsidP="00902F25">
      <w:pPr>
        <w:spacing w:after="0" w:line="480" w:lineRule="exact"/>
        <w:rPr>
          <w:rFonts w:ascii="Times New Roman" w:hAnsi="Times New Roman" w:cs="Times New Roman"/>
          <w:b/>
          <w:noProof/>
          <w:sz w:val="24"/>
          <w:lang w:eastAsia="en-GB"/>
        </w:rPr>
      </w:pPr>
      <w:r w:rsidRPr="00C274BA">
        <w:rPr>
          <w:rFonts w:ascii="Times New Roman" w:hAnsi="Times New Roman" w:cs="Times New Roman"/>
          <w:noProof/>
          <w:sz w:val="24"/>
          <w:lang w:eastAsia="en-GB"/>
        </w:rPr>
        <mc:AlternateContent>
          <mc:Choice Requires="wps">
            <w:drawing>
              <wp:anchor distT="45720" distB="45720" distL="114300" distR="114300" simplePos="0" relativeHeight="252141568" behindDoc="0" locked="0" layoutInCell="1" allowOverlap="1" wp14:anchorId="02DDE05A" wp14:editId="14F49CD6">
                <wp:simplePos x="0" y="0"/>
                <wp:positionH relativeFrom="margin">
                  <wp:posOffset>0</wp:posOffset>
                </wp:positionH>
                <wp:positionV relativeFrom="paragraph">
                  <wp:posOffset>3801414</wp:posOffset>
                </wp:positionV>
                <wp:extent cx="294005" cy="1404620"/>
                <wp:effectExtent l="0" t="0" r="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404620"/>
                        </a:xfrm>
                        <a:prstGeom prst="rect">
                          <a:avLst/>
                        </a:prstGeom>
                        <a:noFill/>
                        <a:ln w="9525">
                          <a:noFill/>
                          <a:miter lim="800000"/>
                          <a:headEnd/>
                          <a:tailEnd/>
                        </a:ln>
                      </wps:spPr>
                      <wps:txbx>
                        <w:txbxContent>
                          <w:p w14:paraId="48E6411E" w14:textId="77777777" w:rsidR="004541D7" w:rsidRPr="0087586E" w:rsidRDefault="004541D7" w:rsidP="00902F25">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DE05A" id="Text Box 2" o:spid="_x0000_s1039" type="#_x0000_t202" style="position:absolute;margin-left:0;margin-top:299.3pt;width:23.15pt;height:110.6pt;z-index:252141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" filled="f" stroked="f">
                <v:textbox style="mso-fit-shape-to-text:t">
                  <w:txbxContent>
                    <w:p w14:paraId="48E6411E" w14:textId="77777777" w:rsidR="004541D7" w:rsidRPr="0087586E" w:rsidRDefault="004541D7" w:rsidP="00902F25">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B</w:t>
                      </w:r>
                    </w:p>
                  </w:txbxContent>
                </v:textbox>
                <w10:wrap type="square" anchorx="margin"/>
              </v:shape>
            </w:pict>
          </mc:Fallback>
        </mc:AlternateContent>
      </w:r>
      <w:r w:rsidRPr="00C274BA">
        <w:rPr>
          <w:rFonts w:ascii="Times New Roman" w:hAnsi="Times New Roman" w:cs="Times New Roman"/>
          <w:b/>
          <w:noProof/>
          <w:sz w:val="24"/>
          <w:lang w:eastAsia="en-GB"/>
        </w:rPr>
        <mc:AlternateContent>
          <mc:Choice Requires="wps">
            <w:drawing>
              <wp:anchor distT="45720" distB="45720" distL="114300" distR="114300" simplePos="0" relativeHeight="252140544" behindDoc="1" locked="0" layoutInCell="1" allowOverlap="1" wp14:anchorId="073183CE" wp14:editId="119A39F3">
                <wp:simplePos x="0" y="0"/>
                <wp:positionH relativeFrom="margin">
                  <wp:posOffset>548143</wp:posOffset>
                </wp:positionH>
                <wp:positionV relativeFrom="paragraph">
                  <wp:posOffset>6050087</wp:posOffset>
                </wp:positionV>
                <wp:extent cx="284480" cy="1404620"/>
                <wp:effectExtent l="0" t="0" r="0" b="3175"/>
                <wp:wrapTight wrapText="bothSides">
                  <wp:wrapPolygon edited="0">
                    <wp:start x="4339" y="0"/>
                    <wp:lineTo x="4339" y="20845"/>
                    <wp:lineTo x="15911" y="20845"/>
                    <wp:lineTo x="15911" y="0"/>
                    <wp:lineTo x="4339"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04620"/>
                        </a:xfrm>
                        <a:prstGeom prst="rect">
                          <a:avLst/>
                        </a:prstGeom>
                        <a:noFill/>
                        <a:ln w="9525">
                          <a:noFill/>
                          <a:miter lim="800000"/>
                          <a:headEnd/>
                          <a:tailEnd/>
                        </a:ln>
                      </wps:spPr>
                      <wps:txbx>
                        <w:txbxContent>
                          <w:p w14:paraId="3F0C9128" w14:textId="77777777" w:rsidR="004541D7" w:rsidRPr="009C2FA6" w:rsidRDefault="004541D7" w:rsidP="00902F25">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183CE" id="Text Box 16" o:spid="_x0000_s1040" type="#_x0000_t202" style="position:absolute;margin-left:43.15pt;margin-top:476.4pt;width:22.4pt;height:110.6pt;z-index:-25117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dO/QEAANQ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" filled="f" stroked="f">
                <v:textbox style="mso-fit-shape-to-text:t">
                  <w:txbxContent>
                    <w:p w14:paraId="3F0C9128" w14:textId="77777777" w:rsidR="004541D7" w:rsidRPr="009C2FA6" w:rsidRDefault="004541D7" w:rsidP="00902F25">
                      <w:pPr>
                        <w:rPr>
                          <w:rFonts w:ascii="Times New Roman" w:hAnsi="Times New Roman" w:cs="Times New Roman"/>
                          <w:b/>
                          <w:color w:val="FFFFFF" w:themeColor="background1"/>
                          <w:sz w:val="32"/>
                          <w:szCs w:val="24"/>
                        </w:rPr>
                      </w:pPr>
                      <w:r>
                        <w:rPr>
                          <w:rFonts w:ascii="Times New Roman" w:hAnsi="Times New Roman" w:cs="Times New Roman"/>
                          <w:b/>
                          <w:color w:val="FFFFFF" w:themeColor="background1"/>
                          <w:sz w:val="32"/>
                          <w:szCs w:val="24"/>
                        </w:rPr>
                        <w:t>A</w:t>
                      </w:r>
                    </w:p>
                  </w:txbxContent>
                </v:textbox>
                <w10:wrap type="tight" anchorx="margin"/>
              </v:shape>
            </w:pict>
          </mc:Fallback>
        </mc:AlternateContent>
      </w:r>
      <w:r w:rsidRPr="00C274BA">
        <w:rPr>
          <w:rFonts w:ascii="Times New Roman" w:hAnsi="Times New Roman" w:cs="Times New Roman"/>
          <w:i/>
          <w:sz w:val="24"/>
        </w:rPr>
        <w:t>Route Layout for the Baseline and Experimental Maze in Experiment 1</w:t>
      </w:r>
      <w:r w:rsidRPr="00C274BA">
        <w:rPr>
          <w:rFonts w:ascii="Times New Roman" w:hAnsi="Times New Roman" w:cs="Times New Roman"/>
          <w:b/>
          <w:noProof/>
          <w:sz w:val="24"/>
          <w:lang w:eastAsia="en-GB"/>
        </w:rPr>
        <w:t xml:space="preserve"> </w:t>
      </w:r>
    </w:p>
    <w:p w14:paraId="0A88B951" w14:textId="77777777" w:rsidR="00902F25" w:rsidRPr="00C274BA" w:rsidRDefault="00902F25" w:rsidP="00902F25">
      <w:pPr>
        <w:spacing w:after="0" w:line="480" w:lineRule="exact"/>
        <w:rPr>
          <w:rFonts w:ascii="Times New Roman" w:hAnsi="Times New Roman" w:cs="Times New Roman"/>
          <w:b/>
          <w:noProof/>
          <w:sz w:val="24"/>
          <w:lang w:eastAsia="en-GB"/>
        </w:rPr>
      </w:pPr>
      <w:r w:rsidRPr="00C274BA">
        <w:rPr>
          <w:rFonts w:ascii="Times New Roman" w:hAnsi="Times New Roman" w:cs="Times New Roman"/>
          <w:b/>
          <w:bCs/>
          <w:sz w:val="24"/>
        </w:rPr>
        <w:t>Figure 4</w:t>
      </w:r>
    </w:p>
    <w:p w14:paraId="3A3A1C29" w14:textId="77777777" w:rsidR="00902F25" w:rsidRPr="00C274BA" w:rsidRDefault="00902F25" w:rsidP="00902F25">
      <w:pPr>
        <w:spacing w:after="0" w:line="480" w:lineRule="exact"/>
        <w:rPr>
          <w:rFonts w:ascii="Times New Roman" w:hAnsi="Times New Roman" w:cs="Times New Roman"/>
          <w:i/>
          <w:sz w:val="24"/>
        </w:rPr>
      </w:pPr>
      <w:r w:rsidRPr="00C274BA">
        <w:rPr>
          <w:rFonts w:ascii="Times New Roman" w:hAnsi="Times New Roman" w:cs="Times New Roman"/>
          <w:i/>
          <w:sz w:val="24"/>
        </w:rPr>
        <w:t>Mean (±SEM) Latencies for the Baseline and Experimental Maze Test Trials in Experiment 1</w:t>
      </w:r>
    </w:p>
    <w:p w14:paraId="62573286" w14:textId="77777777" w:rsidR="00902F25" w:rsidRPr="00C274BA" w:rsidRDefault="00902F25" w:rsidP="00902F25">
      <w:pPr>
        <w:spacing w:after="0" w:line="480" w:lineRule="exact"/>
        <w:rPr>
          <w:noProof/>
          <w:lang w:eastAsia="en-GB"/>
        </w:rPr>
      </w:pPr>
      <w:r w:rsidRPr="00C274BA">
        <w:rPr>
          <w:rFonts w:ascii="Times New Roman" w:hAnsi="Times New Roman" w:cs="Times New Roman"/>
          <w:b/>
          <w:bCs/>
          <w:sz w:val="24"/>
          <w:szCs w:val="24"/>
        </w:rPr>
        <w:t>Figure 5</w:t>
      </w:r>
    </w:p>
    <w:p w14:paraId="463A3285" w14:textId="77777777" w:rsidR="00902F25" w:rsidRPr="00C274BA" w:rsidRDefault="00902F25" w:rsidP="00902F25">
      <w:pPr>
        <w:spacing w:after="0" w:line="480" w:lineRule="exact"/>
        <w:rPr>
          <w:rFonts w:ascii="Times New Roman" w:hAnsi="Times New Roman" w:cs="Times New Roman"/>
          <w:i/>
          <w:sz w:val="24"/>
        </w:rPr>
      </w:pPr>
      <w:r w:rsidRPr="00C274BA">
        <w:rPr>
          <w:rFonts w:ascii="Times New Roman" w:hAnsi="Times New Roman" w:cs="Times New Roman"/>
          <w:i/>
          <w:sz w:val="24"/>
        </w:rPr>
        <w:t>Route Layout for Maze 1 and Maze 2 in Experiment 2</w:t>
      </w:r>
    </w:p>
    <w:p w14:paraId="41B0EB1D" w14:textId="77777777" w:rsidR="00902F25" w:rsidRPr="00C274BA" w:rsidRDefault="00902F25" w:rsidP="00902F25">
      <w:pPr>
        <w:spacing w:after="0" w:line="480" w:lineRule="exact"/>
        <w:rPr>
          <w:rFonts w:ascii="Times New Roman" w:hAnsi="Times New Roman" w:cs="Times New Roman"/>
          <w:sz w:val="24"/>
        </w:rPr>
      </w:pPr>
      <w:r w:rsidRPr="00C274BA">
        <w:rPr>
          <w:rFonts w:ascii="Times New Roman" w:hAnsi="Times New Roman" w:cs="Times New Roman"/>
          <w:b/>
          <w:bCs/>
          <w:sz w:val="24"/>
        </w:rPr>
        <w:t>Figure 6</w:t>
      </w:r>
    </w:p>
    <w:p w14:paraId="3B38865C" w14:textId="77777777" w:rsidR="00902F25" w:rsidRPr="00C274BA" w:rsidRDefault="00902F25" w:rsidP="00902F25">
      <w:pPr>
        <w:spacing w:after="0" w:line="480" w:lineRule="exact"/>
        <w:rPr>
          <w:rFonts w:ascii="Times New Roman" w:hAnsi="Times New Roman" w:cs="Times New Roman"/>
          <w:i/>
          <w:sz w:val="24"/>
        </w:rPr>
      </w:pPr>
      <w:r w:rsidRPr="00C274BA">
        <w:rPr>
          <w:rFonts w:ascii="Times New Roman" w:hAnsi="Times New Roman" w:cs="Times New Roman"/>
          <w:i/>
          <w:sz w:val="24"/>
        </w:rPr>
        <w:t xml:space="preserve"> Mean (±SEM) Latencies for the Route-Learning Tasks in Experiment 2</w:t>
      </w:r>
    </w:p>
    <w:p w14:paraId="02875490" w14:textId="77777777" w:rsidR="00902F25" w:rsidRPr="00C274BA" w:rsidRDefault="00902F25" w:rsidP="00902F25">
      <w:pPr>
        <w:spacing w:after="0" w:line="480" w:lineRule="exact"/>
        <w:rPr>
          <w:rFonts w:ascii="Times New Roman" w:hAnsi="Times New Roman" w:cs="Times New Roman"/>
          <w:i/>
          <w:sz w:val="24"/>
        </w:rPr>
      </w:pPr>
    </w:p>
    <w:p w14:paraId="1CC3C353" w14:textId="77777777" w:rsidR="00902F25" w:rsidRPr="00C274BA" w:rsidRDefault="00902F25" w:rsidP="00902F25">
      <w:pPr>
        <w:spacing w:line="360" w:lineRule="auto"/>
        <w:rPr>
          <w:rFonts w:ascii="Times New Roman" w:hAnsi="Times New Roman" w:cs="Times New Roman"/>
          <w:i/>
          <w:sz w:val="24"/>
        </w:rPr>
      </w:pPr>
    </w:p>
    <w:p w14:paraId="1D2904AC" w14:textId="77777777" w:rsidR="00902F25" w:rsidRPr="00C274BA" w:rsidRDefault="00902F25" w:rsidP="00902F25">
      <w:pPr>
        <w:spacing w:after="0" w:line="360" w:lineRule="auto"/>
        <w:rPr>
          <w:rFonts w:ascii="Times New Roman" w:hAnsi="Times New Roman" w:cs="Times New Roman"/>
          <w:b/>
          <w:bCs/>
          <w:sz w:val="24"/>
          <w:szCs w:val="24"/>
        </w:rPr>
      </w:pPr>
    </w:p>
    <w:p w14:paraId="49A509D5" w14:textId="77777777" w:rsidR="00902F25" w:rsidRPr="00C274BA" w:rsidRDefault="00902F25" w:rsidP="00902F25">
      <w:pPr>
        <w:spacing w:after="0" w:line="480" w:lineRule="auto"/>
        <w:outlineLvl w:val="0"/>
        <w:rPr>
          <w:rFonts w:ascii="Times New Roman" w:hAnsi="Times New Roman" w:cs="Times New Roman"/>
          <w:i/>
          <w:sz w:val="24"/>
        </w:rPr>
      </w:pPr>
    </w:p>
    <w:p w14:paraId="5B7717EE" w14:textId="77777777" w:rsidR="00902F25" w:rsidRPr="00C274BA" w:rsidRDefault="00902F25" w:rsidP="00902F25"/>
    <w:p w14:paraId="40098954" w14:textId="77777777" w:rsidR="00872A2F" w:rsidRPr="00C274BA" w:rsidRDefault="00872A2F" w:rsidP="006A3522">
      <w:pPr>
        <w:rPr>
          <w:rFonts w:ascii="Times New Roman" w:hAnsi="Times New Roman" w:cs="Times New Roman"/>
          <w:color w:val="211D1E"/>
        </w:rPr>
      </w:pPr>
    </w:p>
    <w:sectPr w:rsidR="00872A2F" w:rsidRPr="00C274BA" w:rsidSect="00D7518C">
      <w:headerReference w:type="even" r:id="rId109"/>
      <w:headerReference w:type="default" r:id="rId11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B7C57" w14:textId="77777777" w:rsidR="00322CD2" w:rsidRDefault="00322CD2" w:rsidP="007B2FAB">
      <w:pPr>
        <w:spacing w:after="0" w:line="240" w:lineRule="auto"/>
      </w:pPr>
      <w:r>
        <w:separator/>
      </w:r>
    </w:p>
  </w:endnote>
  <w:endnote w:type="continuationSeparator" w:id="0">
    <w:p w14:paraId="430F3FFC" w14:textId="77777777" w:rsidR="00322CD2" w:rsidRDefault="00322CD2" w:rsidP="007B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PKH H+ Adv P 7 D 0 F">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Bold">
    <w:altName w:val="Times New Roman"/>
    <w:charset w:val="00"/>
    <w:family w:val="auto"/>
    <w:pitch w:val="variable"/>
    <w:sig w:usb0="E00002FF" w:usb1="5000205A" w:usb2="00000000" w:usb3="00000000" w:csb0="0000019F" w:csb1="00000000"/>
  </w:font>
  <w:font w:name="TimesNewRomanPSMT">
    <w:altName w:val="Arial"/>
    <w:charset w:val="00"/>
    <w:family w:val="roman"/>
    <w:pitch w:val="variable"/>
    <w:sig w:usb0="00000000" w:usb1="C0007841" w:usb2="00000009" w:usb3="00000000" w:csb0="000001FF" w:csb1="00000000"/>
  </w:font>
  <w:font w:name="ArialUnicodeMS">
    <w:altName w:val="Malgun Gothic"/>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3A628" w14:textId="77777777" w:rsidR="00322CD2" w:rsidRDefault="00322CD2" w:rsidP="007B2FAB">
      <w:pPr>
        <w:spacing w:after="0" w:line="240" w:lineRule="auto"/>
      </w:pPr>
      <w:r>
        <w:separator/>
      </w:r>
    </w:p>
  </w:footnote>
  <w:footnote w:type="continuationSeparator" w:id="0">
    <w:p w14:paraId="01872AEE" w14:textId="77777777" w:rsidR="00322CD2" w:rsidRDefault="00322CD2" w:rsidP="007B2FAB">
      <w:pPr>
        <w:spacing w:after="0" w:line="240" w:lineRule="auto"/>
      </w:pPr>
      <w:r>
        <w:continuationSeparator/>
      </w:r>
    </w:p>
  </w:footnote>
  <w:footnote w:id="1">
    <w:p w14:paraId="20D23A6D" w14:textId="2644756D" w:rsidR="004541D7" w:rsidRPr="00870F14" w:rsidRDefault="004541D7" w:rsidP="00AE70A9">
      <w:pPr>
        <w:pStyle w:val="FootnoteText"/>
        <w:rPr>
          <w:rFonts w:ascii="Times New Roman" w:hAnsi="Times New Roman" w:cs="Times New Roman"/>
          <w:sz w:val="22"/>
          <w:szCs w:val="22"/>
          <w:lang w:val="en-US"/>
        </w:rPr>
      </w:pPr>
      <w:r w:rsidRPr="00870F14">
        <w:rPr>
          <w:rStyle w:val="FootnoteReference"/>
          <w:rFonts w:ascii="Times New Roman" w:hAnsi="Times New Roman" w:cs="Times New Roman"/>
          <w:sz w:val="22"/>
          <w:szCs w:val="22"/>
        </w:rPr>
        <w:footnoteRef/>
      </w:r>
      <w:r w:rsidRPr="00870F14">
        <w:rPr>
          <w:rFonts w:ascii="Times New Roman" w:hAnsi="Times New Roman" w:cs="Times New Roman"/>
          <w:sz w:val="22"/>
          <w:szCs w:val="22"/>
        </w:rPr>
        <w:t xml:space="preserve"> We used the difference between the positive-landmark (</w:t>
      </w:r>
      <w:r w:rsidRPr="00870F14">
        <w:rPr>
          <w:rFonts w:ascii="Times New Roman" w:hAnsi="Times New Roman" w:cs="Times New Roman"/>
          <w:i/>
          <w:iCs/>
          <w:sz w:val="22"/>
          <w:szCs w:val="22"/>
        </w:rPr>
        <w:t xml:space="preserve">M </w:t>
      </w:r>
      <w:r w:rsidRPr="00870F14">
        <w:rPr>
          <w:rFonts w:ascii="Times New Roman" w:hAnsi="Times New Roman" w:cs="Times New Roman"/>
          <w:sz w:val="22"/>
          <w:szCs w:val="22"/>
        </w:rPr>
        <w:t xml:space="preserve">= 7.32, </w:t>
      </w:r>
      <w:r w:rsidRPr="00870F14">
        <w:rPr>
          <w:rFonts w:ascii="Times New Roman" w:hAnsi="Times New Roman" w:cs="Times New Roman"/>
          <w:i/>
          <w:iCs/>
          <w:sz w:val="22"/>
          <w:szCs w:val="22"/>
        </w:rPr>
        <w:t>SE</w:t>
      </w:r>
      <w:r>
        <w:rPr>
          <w:rFonts w:ascii="Times New Roman" w:hAnsi="Times New Roman" w:cs="Times New Roman"/>
          <w:i/>
          <w:iCs/>
          <w:sz w:val="22"/>
          <w:szCs w:val="22"/>
        </w:rPr>
        <w:t xml:space="preserve"> </w:t>
      </w:r>
      <w:r w:rsidRPr="00870F14">
        <w:rPr>
          <w:rFonts w:ascii="Times New Roman" w:hAnsi="Times New Roman" w:cs="Times New Roman"/>
          <w:sz w:val="22"/>
          <w:szCs w:val="22"/>
        </w:rPr>
        <w:t>= 0.44) and neutral-landmark (</w:t>
      </w:r>
      <w:r w:rsidRPr="00870F14">
        <w:rPr>
          <w:rFonts w:ascii="Times New Roman" w:hAnsi="Times New Roman" w:cs="Times New Roman"/>
          <w:i/>
          <w:iCs/>
          <w:sz w:val="22"/>
          <w:szCs w:val="22"/>
        </w:rPr>
        <w:t xml:space="preserve">M </w:t>
      </w:r>
      <w:r w:rsidRPr="00870F14">
        <w:rPr>
          <w:rFonts w:ascii="Times New Roman" w:hAnsi="Times New Roman" w:cs="Times New Roman"/>
          <w:sz w:val="22"/>
          <w:szCs w:val="22"/>
        </w:rPr>
        <w:t xml:space="preserve">= 5.64, </w:t>
      </w:r>
      <w:r w:rsidRPr="00870F14">
        <w:rPr>
          <w:rFonts w:ascii="Times New Roman" w:hAnsi="Times New Roman" w:cs="Times New Roman"/>
          <w:i/>
          <w:iCs/>
          <w:sz w:val="22"/>
          <w:szCs w:val="22"/>
        </w:rPr>
        <w:t xml:space="preserve">SE </w:t>
      </w:r>
      <w:r w:rsidRPr="00870F14">
        <w:rPr>
          <w:rFonts w:ascii="Times New Roman" w:hAnsi="Times New Roman" w:cs="Times New Roman"/>
          <w:sz w:val="22"/>
          <w:szCs w:val="22"/>
        </w:rPr>
        <w:t xml:space="preserve">= 0.44) condition on reproduction of the eight-square sequence on the outline of the Walking Corsi Test (Palmiero &amp; Piccardi, 2017, p. 5). </w:t>
      </w:r>
    </w:p>
  </w:footnote>
  <w:footnote w:id="2">
    <w:p w14:paraId="2E8B4B43" w14:textId="3E82622D" w:rsidR="004541D7" w:rsidRPr="00457B25" w:rsidRDefault="004541D7">
      <w:pPr>
        <w:pStyle w:val="FootnoteText"/>
        <w:rPr>
          <w:rFonts w:ascii="Times New Roman" w:hAnsi="Times New Roman" w:cs="Times New Roman"/>
          <w:sz w:val="24"/>
          <w:szCs w:val="24"/>
        </w:rPr>
      </w:pPr>
      <w:r w:rsidRPr="00084797">
        <w:rPr>
          <w:rStyle w:val="FootnoteReference"/>
          <w:rFonts w:ascii="Times New Roman" w:hAnsi="Times New Roman" w:cs="Times New Roman"/>
          <w:sz w:val="22"/>
          <w:szCs w:val="22"/>
        </w:rPr>
        <w:footnoteRef/>
      </w:r>
      <w:r w:rsidRPr="00084797">
        <w:rPr>
          <w:rFonts w:ascii="Times New Roman" w:hAnsi="Times New Roman" w:cs="Times New Roman"/>
          <w:sz w:val="22"/>
          <w:szCs w:val="22"/>
        </w:rPr>
        <w:t xml:space="preserve"> For exploratory purposes, we administered </w:t>
      </w:r>
      <w:r>
        <w:rPr>
          <w:rFonts w:ascii="Times New Roman" w:hAnsi="Times New Roman" w:cs="Times New Roman"/>
          <w:sz w:val="22"/>
          <w:szCs w:val="22"/>
        </w:rPr>
        <w:t>several</w:t>
      </w:r>
      <w:r w:rsidRPr="00084797">
        <w:rPr>
          <w:rFonts w:ascii="Times New Roman" w:hAnsi="Times New Roman" w:cs="Times New Roman"/>
          <w:sz w:val="22"/>
          <w:szCs w:val="22"/>
        </w:rPr>
        <w:t xml:space="preserve"> additional scales that were not pertinent to our research objectives, including measures of trait-level (i.e., dispositional) spatial anxiety and trait-level nostalgia.</w:t>
      </w:r>
    </w:p>
  </w:footnote>
  <w:footnote w:id="3">
    <w:p w14:paraId="0F066A1E" w14:textId="48B4A17D" w:rsidR="004541D7" w:rsidRPr="00F81829" w:rsidRDefault="004541D7">
      <w:pPr>
        <w:pStyle w:val="FootnoteText"/>
        <w:rPr>
          <w:rFonts w:ascii="Times New Roman" w:hAnsi="Times New Roman" w:cs="Times New Roman"/>
          <w:sz w:val="22"/>
          <w:szCs w:val="22"/>
        </w:rPr>
      </w:pPr>
      <w:r w:rsidRPr="0043088A">
        <w:rPr>
          <w:rStyle w:val="FootnoteReference"/>
          <w:rFonts w:ascii="Times New Roman" w:hAnsi="Times New Roman" w:cs="Times New Roman"/>
          <w:sz w:val="22"/>
          <w:szCs w:val="22"/>
        </w:rPr>
        <w:footnoteRef/>
      </w:r>
      <w:r w:rsidRPr="0043088A">
        <w:rPr>
          <w:rFonts w:ascii="Times New Roman" w:hAnsi="Times New Roman" w:cs="Times New Roman"/>
          <w:sz w:val="22"/>
          <w:szCs w:val="22"/>
        </w:rPr>
        <w:t xml:space="preserve"> We report 90% confidence intervals for eta squared, because the </w:t>
      </w:r>
      <w:r w:rsidRPr="0043088A">
        <w:rPr>
          <w:rFonts w:ascii="Times New Roman" w:hAnsi="Times New Roman" w:cs="Times New Roman"/>
          <w:i/>
          <w:iCs/>
          <w:sz w:val="22"/>
          <w:szCs w:val="22"/>
        </w:rPr>
        <w:t>F</w:t>
      </w:r>
      <w:r w:rsidRPr="0043088A">
        <w:rPr>
          <w:rFonts w:ascii="Times New Roman" w:hAnsi="Times New Roman" w:cs="Times New Roman"/>
          <w:sz w:val="22"/>
          <w:szCs w:val="22"/>
        </w:rPr>
        <w:t xml:space="preserve"> distribution is one sided (Steiger, 2004).</w:t>
      </w:r>
      <w:r>
        <w:rPr>
          <w:rFonts w:ascii="Times New Roman" w:hAnsi="Times New Roman" w:cs="Times New Roman"/>
          <w:sz w:val="22"/>
          <w:szCs w:val="22"/>
        </w:rPr>
        <w:t xml:space="preserve"> This ensures that inferences based on </w:t>
      </w:r>
      <w:r>
        <w:rPr>
          <w:rFonts w:ascii="Times New Roman" w:hAnsi="Times New Roman" w:cs="Times New Roman"/>
          <w:i/>
          <w:iCs/>
          <w:sz w:val="22"/>
          <w:szCs w:val="22"/>
        </w:rPr>
        <w:t>p</w:t>
      </w:r>
      <w:r>
        <w:rPr>
          <w:rFonts w:ascii="Times New Roman" w:hAnsi="Times New Roman" w:cs="Times New Roman"/>
          <w:sz w:val="22"/>
          <w:szCs w:val="22"/>
        </w:rPr>
        <w:t>-values will agree with the lower confidence limit.</w:t>
      </w:r>
    </w:p>
  </w:footnote>
  <w:footnote w:id="4">
    <w:p w14:paraId="79FF38EE" w14:textId="055609AA" w:rsidR="004541D7" w:rsidRPr="00726D7A" w:rsidRDefault="004541D7">
      <w:pPr>
        <w:pStyle w:val="FootnoteText"/>
        <w:rPr>
          <w:rFonts w:ascii="Times New Roman" w:hAnsi="Times New Roman" w:cs="Times New Roman"/>
          <w:sz w:val="22"/>
          <w:szCs w:val="22"/>
          <w:lang w:val="en-US"/>
        </w:rPr>
      </w:pPr>
      <w:r w:rsidRPr="00726D7A">
        <w:rPr>
          <w:rStyle w:val="FootnoteReference"/>
          <w:rFonts w:ascii="Times New Roman" w:hAnsi="Times New Roman" w:cs="Times New Roman"/>
          <w:sz w:val="22"/>
          <w:szCs w:val="22"/>
        </w:rPr>
        <w:footnoteRef/>
      </w:r>
      <w:r w:rsidRPr="00726D7A">
        <w:rPr>
          <w:rFonts w:ascii="Times New Roman" w:hAnsi="Times New Roman" w:cs="Times New Roman"/>
          <w:sz w:val="22"/>
          <w:szCs w:val="22"/>
        </w:rPr>
        <w:t xml:space="preserve"> </w:t>
      </w:r>
      <w:r>
        <w:rPr>
          <w:rFonts w:ascii="Times New Roman" w:hAnsi="Times New Roman" w:cs="Times New Roman"/>
          <w:sz w:val="22"/>
          <w:szCs w:val="22"/>
          <w:lang w:val="en-US"/>
        </w:rPr>
        <w:t>Four</w:t>
      </w:r>
      <w:r w:rsidRPr="00726D7A">
        <w:rPr>
          <w:rFonts w:ascii="Times New Roman" w:hAnsi="Times New Roman" w:cs="Times New Roman"/>
          <w:sz w:val="22"/>
          <w:szCs w:val="22"/>
          <w:lang w:val="en-US"/>
        </w:rPr>
        <w:t xml:space="preserve"> teachers who accompanied the students on their visit also completed the experiment. We excluded them from the final data analysis</w:t>
      </w:r>
      <w:r>
        <w:rPr>
          <w:rFonts w:ascii="Times New Roman" w:hAnsi="Times New Roman" w:cs="Times New Roman"/>
          <w:sz w:val="22"/>
          <w:szCs w:val="22"/>
          <w:lang w:val="en-US"/>
        </w:rPr>
        <w:t>,</w:t>
      </w:r>
      <w:r w:rsidRPr="00726D7A">
        <w:rPr>
          <w:rFonts w:ascii="Times New Roman" w:hAnsi="Times New Roman" w:cs="Times New Roman"/>
          <w:sz w:val="22"/>
          <w:szCs w:val="22"/>
          <w:lang w:val="en-US"/>
        </w:rPr>
        <w:t xml:space="preserve"> because the nostalgic and control landmarks were tailored to high-school-aged individuals. Inclusion of the teachers’ responses did not alter the pattern of significant and non-significant findings.</w:t>
      </w:r>
    </w:p>
  </w:footnote>
  <w:footnote w:id="5">
    <w:p w14:paraId="0A55A003" w14:textId="2F08BD35" w:rsidR="004541D7" w:rsidRPr="00602462" w:rsidRDefault="004541D7">
      <w:pPr>
        <w:pStyle w:val="FootnoteText"/>
        <w:rPr>
          <w:rFonts w:ascii="Times New Roman" w:hAnsi="Times New Roman" w:cs="Times New Roman"/>
          <w:sz w:val="22"/>
          <w:szCs w:val="22"/>
          <w:lang w:val="en-US"/>
        </w:rPr>
      </w:pPr>
      <w:r w:rsidRPr="00602462">
        <w:rPr>
          <w:rStyle w:val="FootnoteReference"/>
          <w:rFonts w:ascii="Times New Roman" w:hAnsi="Times New Roman" w:cs="Times New Roman"/>
          <w:sz w:val="22"/>
          <w:szCs w:val="22"/>
        </w:rPr>
        <w:footnoteRef/>
      </w:r>
      <w:r w:rsidRPr="00602462">
        <w:rPr>
          <w:rFonts w:ascii="Times New Roman" w:hAnsi="Times New Roman" w:cs="Times New Roman"/>
          <w:sz w:val="22"/>
          <w:szCs w:val="22"/>
        </w:rPr>
        <w:t xml:space="preserve"> For exploratory purposes, we administered</w:t>
      </w:r>
      <w:r>
        <w:rPr>
          <w:rFonts w:ascii="Times New Roman" w:hAnsi="Times New Roman" w:cs="Times New Roman"/>
          <w:sz w:val="22"/>
          <w:szCs w:val="22"/>
        </w:rPr>
        <w:t xml:space="preserve"> several</w:t>
      </w:r>
      <w:r w:rsidRPr="00602462">
        <w:rPr>
          <w:rFonts w:ascii="Times New Roman" w:hAnsi="Times New Roman" w:cs="Times New Roman"/>
          <w:sz w:val="22"/>
          <w:szCs w:val="22"/>
        </w:rPr>
        <w:t xml:space="preserve"> additional scales that were not </w:t>
      </w:r>
      <w:r>
        <w:rPr>
          <w:rFonts w:ascii="Times New Roman" w:hAnsi="Times New Roman" w:cs="Times New Roman"/>
          <w:sz w:val="22"/>
          <w:szCs w:val="22"/>
        </w:rPr>
        <w:t>unrelated</w:t>
      </w:r>
      <w:r w:rsidRPr="00602462">
        <w:rPr>
          <w:rFonts w:ascii="Times New Roman" w:hAnsi="Times New Roman" w:cs="Times New Roman"/>
          <w:sz w:val="22"/>
          <w:szCs w:val="22"/>
        </w:rPr>
        <w:t xml:space="preserve"> to our research objectives, including measure</w:t>
      </w:r>
      <w:r>
        <w:rPr>
          <w:rFonts w:ascii="Times New Roman" w:hAnsi="Times New Roman" w:cs="Times New Roman"/>
          <w:sz w:val="22"/>
          <w:szCs w:val="22"/>
        </w:rPr>
        <w:t>s</w:t>
      </w:r>
      <w:r w:rsidRPr="00602462">
        <w:rPr>
          <w:rFonts w:ascii="Times New Roman" w:hAnsi="Times New Roman" w:cs="Times New Roman"/>
          <w:sz w:val="22"/>
          <w:szCs w:val="22"/>
        </w:rPr>
        <w:t xml:space="preserve"> of trait-level (i.e</w:t>
      </w:r>
      <w:r>
        <w:rPr>
          <w:rFonts w:ascii="Times New Roman" w:hAnsi="Times New Roman" w:cs="Times New Roman"/>
          <w:sz w:val="22"/>
          <w:szCs w:val="22"/>
        </w:rPr>
        <w:t>.</w:t>
      </w:r>
      <w:r w:rsidRPr="00602462">
        <w:rPr>
          <w:rFonts w:ascii="Times New Roman" w:hAnsi="Times New Roman" w:cs="Times New Roman"/>
          <w:sz w:val="22"/>
          <w:szCs w:val="22"/>
        </w:rPr>
        <w:t xml:space="preserve">, dispositional) spatial anxiety, psychological </w:t>
      </w:r>
      <w:r w:rsidR="007426C6">
        <w:rPr>
          <w:rFonts w:ascii="Times New Roman" w:hAnsi="Times New Roman" w:cs="Times New Roman"/>
          <w:sz w:val="22"/>
          <w:szCs w:val="22"/>
        </w:rPr>
        <w:t>benefits</w:t>
      </w:r>
      <w:r w:rsidRPr="00602462">
        <w:rPr>
          <w:rFonts w:ascii="Times New Roman" w:hAnsi="Times New Roman" w:cs="Times New Roman"/>
          <w:sz w:val="22"/>
          <w:szCs w:val="22"/>
        </w:rPr>
        <w:t xml:space="preserve"> of nostalgia, and task enjoyment.</w:t>
      </w:r>
    </w:p>
  </w:footnote>
  <w:footnote w:id="6">
    <w:p w14:paraId="3FA9466A" w14:textId="44B59881" w:rsidR="004541D7" w:rsidRPr="009B6138" w:rsidRDefault="004541D7">
      <w:pPr>
        <w:pStyle w:val="FootnoteText"/>
        <w:rPr>
          <w:rFonts w:ascii="Times New Roman" w:hAnsi="Times New Roman" w:cs="Times New Roman"/>
          <w:sz w:val="22"/>
          <w:szCs w:val="22"/>
          <w:lang w:val="en-US"/>
        </w:rPr>
      </w:pPr>
      <w:r w:rsidRPr="009B6138">
        <w:rPr>
          <w:rStyle w:val="FootnoteReference"/>
          <w:rFonts w:ascii="Times New Roman" w:hAnsi="Times New Roman" w:cs="Times New Roman"/>
          <w:sz w:val="22"/>
          <w:szCs w:val="22"/>
        </w:rPr>
        <w:footnoteRef/>
      </w:r>
      <w:r w:rsidRPr="009B6138">
        <w:rPr>
          <w:rFonts w:ascii="Times New Roman" w:hAnsi="Times New Roman" w:cs="Times New Roman"/>
          <w:sz w:val="22"/>
          <w:szCs w:val="22"/>
        </w:rPr>
        <w:t xml:space="preserve"> Bootstrapping is a non-parametric resampling procedure that </w:t>
      </w:r>
      <w:r>
        <w:rPr>
          <w:rFonts w:ascii="Times New Roman" w:hAnsi="Times New Roman" w:cs="Times New Roman"/>
          <w:sz w:val="22"/>
          <w:szCs w:val="22"/>
        </w:rPr>
        <w:t>approximates</w:t>
      </w:r>
      <w:r w:rsidRPr="009B6138">
        <w:rPr>
          <w:rFonts w:ascii="Times New Roman" w:hAnsi="Times New Roman" w:cs="Times New Roman"/>
          <w:sz w:val="22"/>
          <w:szCs w:val="22"/>
        </w:rPr>
        <w:t xml:space="preserve"> the sampling distribution of the </w:t>
      </w:r>
      <w:r>
        <w:rPr>
          <w:rFonts w:ascii="Times New Roman" w:hAnsi="Times New Roman" w:cs="Times New Roman"/>
          <w:sz w:val="22"/>
          <w:szCs w:val="22"/>
        </w:rPr>
        <w:t xml:space="preserve">indirect effect (i.e., the </w:t>
      </w:r>
      <w:r>
        <w:rPr>
          <w:rFonts w:ascii="Times New Roman" w:hAnsi="Times New Roman" w:cs="Times New Roman"/>
          <w:i/>
          <w:iCs/>
          <w:sz w:val="22"/>
          <w:szCs w:val="22"/>
        </w:rPr>
        <w:t>ab</w:t>
      </w:r>
      <w:r>
        <w:rPr>
          <w:rFonts w:ascii="Times New Roman" w:hAnsi="Times New Roman" w:cs="Times New Roman"/>
          <w:sz w:val="22"/>
          <w:szCs w:val="22"/>
        </w:rPr>
        <w:t xml:space="preserve"> product)</w:t>
      </w:r>
      <w:r w:rsidRPr="009B6138">
        <w:rPr>
          <w:rFonts w:ascii="Times New Roman" w:hAnsi="Times New Roman" w:cs="Times New Roman"/>
          <w:sz w:val="22"/>
          <w:szCs w:val="22"/>
        </w:rPr>
        <w:t xml:space="preserve"> by repeatedly sampling the dataset.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6237887"/>
      <w:docPartObj>
        <w:docPartGallery w:val="Page Numbers (Top of Page)"/>
        <w:docPartUnique/>
      </w:docPartObj>
    </w:sdtPr>
    <w:sdtEndPr>
      <w:rPr>
        <w:rStyle w:val="PageNumber"/>
      </w:rPr>
    </w:sdtEndPr>
    <w:sdtContent>
      <w:p w14:paraId="0900BC97" w14:textId="16C962EA" w:rsidR="004541D7" w:rsidRDefault="004541D7" w:rsidP="00767C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CEE235" w14:textId="77777777" w:rsidR="004541D7" w:rsidRDefault="004541D7" w:rsidP="004470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sz w:val="24"/>
        <w:szCs w:val="24"/>
      </w:rPr>
      <w:id w:val="1943878655"/>
      <w:docPartObj>
        <w:docPartGallery w:val="Page Numbers (Top of Page)"/>
        <w:docPartUnique/>
      </w:docPartObj>
    </w:sdtPr>
    <w:sdtEndPr>
      <w:rPr>
        <w:rStyle w:val="PageNumber"/>
      </w:rPr>
    </w:sdtEndPr>
    <w:sdtContent>
      <w:p w14:paraId="58E9079C" w14:textId="3EAC1C14" w:rsidR="004541D7" w:rsidRPr="00AF0401" w:rsidRDefault="004541D7" w:rsidP="00767CFC">
        <w:pPr>
          <w:pStyle w:val="Header"/>
          <w:framePr w:wrap="none" w:vAnchor="text" w:hAnchor="margin" w:xAlign="right" w:y="1"/>
          <w:rPr>
            <w:rStyle w:val="PageNumber"/>
            <w:rFonts w:ascii="Times New Roman" w:hAnsi="Times New Roman" w:cs="Times New Roman"/>
            <w:sz w:val="24"/>
            <w:szCs w:val="24"/>
          </w:rPr>
        </w:pPr>
        <w:r w:rsidRPr="00AF0401">
          <w:rPr>
            <w:rStyle w:val="PageNumber"/>
            <w:rFonts w:ascii="Times New Roman" w:hAnsi="Times New Roman" w:cs="Times New Roman"/>
            <w:sz w:val="24"/>
            <w:szCs w:val="24"/>
          </w:rPr>
          <w:fldChar w:fldCharType="begin"/>
        </w:r>
        <w:r w:rsidRPr="00341B03">
          <w:rPr>
            <w:rStyle w:val="PageNumber"/>
            <w:rFonts w:ascii="Times New Roman" w:hAnsi="Times New Roman" w:cs="Times New Roman"/>
            <w:sz w:val="24"/>
            <w:szCs w:val="24"/>
          </w:rPr>
          <w:instrText xml:space="preserve"> PAGE </w:instrText>
        </w:r>
        <w:r w:rsidRPr="00AF0401">
          <w:rPr>
            <w:rStyle w:val="PageNumber"/>
            <w:rFonts w:ascii="Times New Roman" w:hAnsi="Times New Roman" w:cs="Times New Roman"/>
            <w:sz w:val="24"/>
            <w:szCs w:val="24"/>
          </w:rPr>
          <w:fldChar w:fldCharType="separate"/>
        </w:r>
        <w:r w:rsidR="00D7518C">
          <w:rPr>
            <w:rStyle w:val="PageNumber"/>
            <w:rFonts w:ascii="Times New Roman" w:hAnsi="Times New Roman" w:cs="Times New Roman"/>
            <w:noProof/>
            <w:sz w:val="24"/>
            <w:szCs w:val="24"/>
          </w:rPr>
          <w:t>2</w:t>
        </w:r>
        <w:r w:rsidRPr="00AF0401">
          <w:rPr>
            <w:rStyle w:val="PageNumber"/>
            <w:rFonts w:ascii="Times New Roman" w:hAnsi="Times New Roman" w:cs="Times New Roman"/>
            <w:sz w:val="24"/>
            <w:szCs w:val="24"/>
          </w:rPr>
          <w:fldChar w:fldCharType="end"/>
        </w:r>
      </w:p>
    </w:sdtContent>
  </w:sdt>
  <w:sdt>
    <w:sdtPr>
      <w:rPr>
        <w:rFonts w:ascii="Times New Roman" w:hAnsi="Times New Roman" w:cs="Times New Roman"/>
        <w:sz w:val="24"/>
        <w:szCs w:val="24"/>
      </w:rPr>
      <w:id w:val="325799168"/>
      <w:docPartObj>
        <w:docPartGallery w:val="Page Numbers (Top of Page)"/>
        <w:docPartUnique/>
      </w:docPartObj>
    </w:sdtPr>
    <w:sdtEndPr>
      <w:rPr>
        <w:noProof/>
      </w:rPr>
    </w:sdtEndPr>
    <w:sdtContent>
      <w:p w14:paraId="4637D732" w14:textId="5977CAF7" w:rsidR="004541D7" w:rsidRPr="00AF0401" w:rsidRDefault="004541D7" w:rsidP="00AF0401">
        <w:pPr>
          <w:pStyle w:val="Header"/>
          <w:ind w:right="360"/>
          <w:rPr>
            <w:rFonts w:ascii="Times New Roman" w:hAnsi="Times New Roman" w:cs="Times New Roman"/>
            <w:sz w:val="24"/>
            <w:szCs w:val="24"/>
          </w:rPr>
        </w:pPr>
        <w:r>
          <w:rPr>
            <w:rFonts w:ascii="Times New Roman" w:hAnsi="Times New Roman" w:cs="Times New Roman"/>
            <w:sz w:val="24"/>
            <w:szCs w:val="24"/>
          </w:rPr>
          <w:t>NOSTALGIA AND ROUTE LEARNING</w:t>
        </w:r>
        <w:r w:rsidRPr="00AF0401">
          <w:rPr>
            <w:rFonts w:ascii="Times New Roman" w:hAnsi="Times New Roman" w:cs="Times New Roman"/>
            <w:sz w:val="24"/>
            <w:szCs w:val="24"/>
          </w:rPr>
          <w:t xml:space="preserve"> </w:t>
        </w:r>
      </w:p>
    </w:sdtContent>
  </w:sdt>
  <w:p w14:paraId="67477433" w14:textId="77777777" w:rsidR="004541D7" w:rsidRDefault="00454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66DD"/>
    <w:multiLevelType w:val="hybridMultilevel"/>
    <w:tmpl w:val="64301A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187BC1"/>
    <w:multiLevelType w:val="hybridMultilevel"/>
    <w:tmpl w:val="9536B91A"/>
    <w:lvl w:ilvl="0" w:tplc="B5C00A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DE4EDC"/>
    <w:multiLevelType w:val="hybridMultilevel"/>
    <w:tmpl w:val="402C3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pt-PT" w:vendorID="64" w:dllVersion="0"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E8E"/>
    <w:rsid w:val="000019EA"/>
    <w:rsid w:val="00006607"/>
    <w:rsid w:val="00010F77"/>
    <w:rsid w:val="00011CB7"/>
    <w:rsid w:val="00011E86"/>
    <w:rsid w:val="0001251A"/>
    <w:rsid w:val="00014C59"/>
    <w:rsid w:val="0001731C"/>
    <w:rsid w:val="00020A83"/>
    <w:rsid w:val="000217C9"/>
    <w:rsid w:val="00025D0A"/>
    <w:rsid w:val="000272D2"/>
    <w:rsid w:val="00031C1A"/>
    <w:rsid w:val="000352A1"/>
    <w:rsid w:val="0003738C"/>
    <w:rsid w:val="0003758A"/>
    <w:rsid w:val="00037720"/>
    <w:rsid w:val="00041B99"/>
    <w:rsid w:val="000435D3"/>
    <w:rsid w:val="0004504E"/>
    <w:rsid w:val="0004685F"/>
    <w:rsid w:val="00050E6D"/>
    <w:rsid w:val="000524C2"/>
    <w:rsid w:val="0005271F"/>
    <w:rsid w:val="0005569D"/>
    <w:rsid w:val="000571FA"/>
    <w:rsid w:val="0005748C"/>
    <w:rsid w:val="00057558"/>
    <w:rsid w:val="00057E5E"/>
    <w:rsid w:val="000602B9"/>
    <w:rsid w:val="00060315"/>
    <w:rsid w:val="00062679"/>
    <w:rsid w:val="00062A8F"/>
    <w:rsid w:val="000636D3"/>
    <w:rsid w:val="0006417A"/>
    <w:rsid w:val="000675D6"/>
    <w:rsid w:val="0007297F"/>
    <w:rsid w:val="0007355E"/>
    <w:rsid w:val="000737DA"/>
    <w:rsid w:val="000742A5"/>
    <w:rsid w:val="00075353"/>
    <w:rsid w:val="00075E8E"/>
    <w:rsid w:val="00080900"/>
    <w:rsid w:val="00081D84"/>
    <w:rsid w:val="0008276B"/>
    <w:rsid w:val="0008465F"/>
    <w:rsid w:val="00084797"/>
    <w:rsid w:val="00086B14"/>
    <w:rsid w:val="00087CD3"/>
    <w:rsid w:val="0009112F"/>
    <w:rsid w:val="00093023"/>
    <w:rsid w:val="0009302A"/>
    <w:rsid w:val="00096ECC"/>
    <w:rsid w:val="000A0A5C"/>
    <w:rsid w:val="000A1AEA"/>
    <w:rsid w:val="000A4A1C"/>
    <w:rsid w:val="000A4BA7"/>
    <w:rsid w:val="000A4E3C"/>
    <w:rsid w:val="000A53F5"/>
    <w:rsid w:val="000A5CB1"/>
    <w:rsid w:val="000A7110"/>
    <w:rsid w:val="000A76A6"/>
    <w:rsid w:val="000B0444"/>
    <w:rsid w:val="000B0CE4"/>
    <w:rsid w:val="000B2BFA"/>
    <w:rsid w:val="000B37C2"/>
    <w:rsid w:val="000B3BC5"/>
    <w:rsid w:val="000B3C0A"/>
    <w:rsid w:val="000C08F0"/>
    <w:rsid w:val="000C17B9"/>
    <w:rsid w:val="000C590B"/>
    <w:rsid w:val="000C66BC"/>
    <w:rsid w:val="000D2659"/>
    <w:rsid w:val="000D27BB"/>
    <w:rsid w:val="000D407E"/>
    <w:rsid w:val="000D46DD"/>
    <w:rsid w:val="000D4FD1"/>
    <w:rsid w:val="000D5C5D"/>
    <w:rsid w:val="000E132E"/>
    <w:rsid w:val="000E1684"/>
    <w:rsid w:val="000E36D7"/>
    <w:rsid w:val="000E43CC"/>
    <w:rsid w:val="000E4939"/>
    <w:rsid w:val="000E57A9"/>
    <w:rsid w:val="000F150D"/>
    <w:rsid w:val="000F15C9"/>
    <w:rsid w:val="000F1994"/>
    <w:rsid w:val="000F1DAD"/>
    <w:rsid w:val="000F466E"/>
    <w:rsid w:val="00102219"/>
    <w:rsid w:val="00104A4B"/>
    <w:rsid w:val="001061CC"/>
    <w:rsid w:val="00106FB2"/>
    <w:rsid w:val="00107FA0"/>
    <w:rsid w:val="00110849"/>
    <w:rsid w:val="00111ABE"/>
    <w:rsid w:val="00112A46"/>
    <w:rsid w:val="00112CDA"/>
    <w:rsid w:val="00113938"/>
    <w:rsid w:val="00114999"/>
    <w:rsid w:val="0011514E"/>
    <w:rsid w:val="00120257"/>
    <w:rsid w:val="0012032C"/>
    <w:rsid w:val="001206B2"/>
    <w:rsid w:val="00120FDD"/>
    <w:rsid w:val="0012334B"/>
    <w:rsid w:val="00123E07"/>
    <w:rsid w:val="00124321"/>
    <w:rsid w:val="00124F2A"/>
    <w:rsid w:val="00126BFE"/>
    <w:rsid w:val="00130B41"/>
    <w:rsid w:val="001317B7"/>
    <w:rsid w:val="001347E4"/>
    <w:rsid w:val="0014116B"/>
    <w:rsid w:val="00142D03"/>
    <w:rsid w:val="001526A5"/>
    <w:rsid w:val="00153928"/>
    <w:rsid w:val="00155C50"/>
    <w:rsid w:val="00156487"/>
    <w:rsid w:val="00156628"/>
    <w:rsid w:val="00160B22"/>
    <w:rsid w:val="00163C84"/>
    <w:rsid w:val="001652CE"/>
    <w:rsid w:val="0016568D"/>
    <w:rsid w:val="00173894"/>
    <w:rsid w:val="00174843"/>
    <w:rsid w:val="00180C74"/>
    <w:rsid w:val="00180E4D"/>
    <w:rsid w:val="00180F82"/>
    <w:rsid w:val="0018168F"/>
    <w:rsid w:val="00182669"/>
    <w:rsid w:val="001830D0"/>
    <w:rsid w:val="00183ADA"/>
    <w:rsid w:val="00183E52"/>
    <w:rsid w:val="00184789"/>
    <w:rsid w:val="00185CC7"/>
    <w:rsid w:val="001903C3"/>
    <w:rsid w:val="00191B91"/>
    <w:rsid w:val="00191F20"/>
    <w:rsid w:val="0019741D"/>
    <w:rsid w:val="001A1459"/>
    <w:rsid w:val="001A188C"/>
    <w:rsid w:val="001A1CC3"/>
    <w:rsid w:val="001A606B"/>
    <w:rsid w:val="001A69B3"/>
    <w:rsid w:val="001B1D20"/>
    <w:rsid w:val="001B3A47"/>
    <w:rsid w:val="001B4674"/>
    <w:rsid w:val="001B5CBE"/>
    <w:rsid w:val="001C0D54"/>
    <w:rsid w:val="001C2299"/>
    <w:rsid w:val="001C2B5C"/>
    <w:rsid w:val="001C2C40"/>
    <w:rsid w:val="001C2C6B"/>
    <w:rsid w:val="001C353D"/>
    <w:rsid w:val="001C3562"/>
    <w:rsid w:val="001C3654"/>
    <w:rsid w:val="001C4DB2"/>
    <w:rsid w:val="001C5017"/>
    <w:rsid w:val="001C6223"/>
    <w:rsid w:val="001C67EC"/>
    <w:rsid w:val="001D1303"/>
    <w:rsid w:val="001D1682"/>
    <w:rsid w:val="001D25D2"/>
    <w:rsid w:val="001D2A8A"/>
    <w:rsid w:val="001D2B2F"/>
    <w:rsid w:val="001D47BC"/>
    <w:rsid w:val="001E0C73"/>
    <w:rsid w:val="001E2495"/>
    <w:rsid w:val="001E42E7"/>
    <w:rsid w:val="001E4B45"/>
    <w:rsid w:val="001F37CD"/>
    <w:rsid w:val="001F456E"/>
    <w:rsid w:val="001F5145"/>
    <w:rsid w:val="001F5457"/>
    <w:rsid w:val="00201C8A"/>
    <w:rsid w:val="00201CEE"/>
    <w:rsid w:val="00202FEC"/>
    <w:rsid w:val="0020412B"/>
    <w:rsid w:val="00204E42"/>
    <w:rsid w:val="0021299E"/>
    <w:rsid w:val="00213251"/>
    <w:rsid w:val="002143E5"/>
    <w:rsid w:val="00214477"/>
    <w:rsid w:val="00216671"/>
    <w:rsid w:val="00216E61"/>
    <w:rsid w:val="002214CF"/>
    <w:rsid w:val="0022312C"/>
    <w:rsid w:val="002232E0"/>
    <w:rsid w:val="00223F1F"/>
    <w:rsid w:val="0022495E"/>
    <w:rsid w:val="00225EF7"/>
    <w:rsid w:val="00227153"/>
    <w:rsid w:val="002303DF"/>
    <w:rsid w:val="002311EB"/>
    <w:rsid w:val="00234F5B"/>
    <w:rsid w:val="00235876"/>
    <w:rsid w:val="0023623D"/>
    <w:rsid w:val="00237FF9"/>
    <w:rsid w:val="00240E05"/>
    <w:rsid w:val="00243137"/>
    <w:rsid w:val="00246E9F"/>
    <w:rsid w:val="00250F09"/>
    <w:rsid w:val="00251F7B"/>
    <w:rsid w:val="00253468"/>
    <w:rsid w:val="00254F7F"/>
    <w:rsid w:val="002607C4"/>
    <w:rsid w:val="00260D54"/>
    <w:rsid w:val="00262B68"/>
    <w:rsid w:val="0026397E"/>
    <w:rsid w:val="00264B2F"/>
    <w:rsid w:val="00265B5A"/>
    <w:rsid w:val="00272001"/>
    <w:rsid w:val="00273EA2"/>
    <w:rsid w:val="00277321"/>
    <w:rsid w:val="00280A42"/>
    <w:rsid w:val="0028152C"/>
    <w:rsid w:val="00281E37"/>
    <w:rsid w:val="00282852"/>
    <w:rsid w:val="00284065"/>
    <w:rsid w:val="0028563E"/>
    <w:rsid w:val="0028728C"/>
    <w:rsid w:val="002909A2"/>
    <w:rsid w:val="00290D79"/>
    <w:rsid w:val="0029170F"/>
    <w:rsid w:val="00295B6D"/>
    <w:rsid w:val="002A1301"/>
    <w:rsid w:val="002A377D"/>
    <w:rsid w:val="002A450B"/>
    <w:rsid w:val="002A515D"/>
    <w:rsid w:val="002A6A77"/>
    <w:rsid w:val="002A6CE5"/>
    <w:rsid w:val="002A7B9A"/>
    <w:rsid w:val="002B06ED"/>
    <w:rsid w:val="002B4754"/>
    <w:rsid w:val="002B4B90"/>
    <w:rsid w:val="002C20C3"/>
    <w:rsid w:val="002C2BFB"/>
    <w:rsid w:val="002C2D30"/>
    <w:rsid w:val="002C3540"/>
    <w:rsid w:val="002C59B8"/>
    <w:rsid w:val="002C72B4"/>
    <w:rsid w:val="002C79FE"/>
    <w:rsid w:val="002D1BB8"/>
    <w:rsid w:val="002D3C58"/>
    <w:rsid w:val="002D4A68"/>
    <w:rsid w:val="002D4E86"/>
    <w:rsid w:val="002D7E7D"/>
    <w:rsid w:val="002E5DD6"/>
    <w:rsid w:val="002E611E"/>
    <w:rsid w:val="002E6B92"/>
    <w:rsid w:val="002E6DA3"/>
    <w:rsid w:val="002E75FD"/>
    <w:rsid w:val="002E7B70"/>
    <w:rsid w:val="002F0482"/>
    <w:rsid w:val="002F1085"/>
    <w:rsid w:val="002F22C8"/>
    <w:rsid w:val="002F29DB"/>
    <w:rsid w:val="002F2A8D"/>
    <w:rsid w:val="002F6E9B"/>
    <w:rsid w:val="002F7671"/>
    <w:rsid w:val="002F78B0"/>
    <w:rsid w:val="00301C07"/>
    <w:rsid w:val="00301CC8"/>
    <w:rsid w:val="00310992"/>
    <w:rsid w:val="003121F0"/>
    <w:rsid w:val="00314305"/>
    <w:rsid w:val="00317BA1"/>
    <w:rsid w:val="00317FA1"/>
    <w:rsid w:val="003207CC"/>
    <w:rsid w:val="00322CD2"/>
    <w:rsid w:val="003239AD"/>
    <w:rsid w:val="0032602C"/>
    <w:rsid w:val="003261D0"/>
    <w:rsid w:val="00326CBF"/>
    <w:rsid w:val="0033159B"/>
    <w:rsid w:val="00331ABA"/>
    <w:rsid w:val="00334D29"/>
    <w:rsid w:val="0033751A"/>
    <w:rsid w:val="00340754"/>
    <w:rsid w:val="00341B03"/>
    <w:rsid w:val="0034307B"/>
    <w:rsid w:val="003441FB"/>
    <w:rsid w:val="00347A03"/>
    <w:rsid w:val="00351D8D"/>
    <w:rsid w:val="0035543F"/>
    <w:rsid w:val="003608DC"/>
    <w:rsid w:val="00361814"/>
    <w:rsid w:val="00361E02"/>
    <w:rsid w:val="003621E4"/>
    <w:rsid w:val="003736B6"/>
    <w:rsid w:val="003757F2"/>
    <w:rsid w:val="00376138"/>
    <w:rsid w:val="0038070A"/>
    <w:rsid w:val="003814F1"/>
    <w:rsid w:val="00382AC6"/>
    <w:rsid w:val="0038320F"/>
    <w:rsid w:val="00385643"/>
    <w:rsid w:val="00387300"/>
    <w:rsid w:val="0039072F"/>
    <w:rsid w:val="00390C78"/>
    <w:rsid w:val="00390F62"/>
    <w:rsid w:val="00391B19"/>
    <w:rsid w:val="00393F41"/>
    <w:rsid w:val="003A15D3"/>
    <w:rsid w:val="003A49B4"/>
    <w:rsid w:val="003A5761"/>
    <w:rsid w:val="003A7115"/>
    <w:rsid w:val="003B133B"/>
    <w:rsid w:val="003B2595"/>
    <w:rsid w:val="003B300A"/>
    <w:rsid w:val="003B33AE"/>
    <w:rsid w:val="003B3E5D"/>
    <w:rsid w:val="003B4F4B"/>
    <w:rsid w:val="003B7157"/>
    <w:rsid w:val="003B7B36"/>
    <w:rsid w:val="003B7D46"/>
    <w:rsid w:val="003B7E12"/>
    <w:rsid w:val="003C00D2"/>
    <w:rsid w:val="003C50A5"/>
    <w:rsid w:val="003D2256"/>
    <w:rsid w:val="003D51DA"/>
    <w:rsid w:val="003D629F"/>
    <w:rsid w:val="003E0FA8"/>
    <w:rsid w:val="003E1381"/>
    <w:rsid w:val="003E24B8"/>
    <w:rsid w:val="003E43CD"/>
    <w:rsid w:val="003E43E6"/>
    <w:rsid w:val="003E4B94"/>
    <w:rsid w:val="003E4C43"/>
    <w:rsid w:val="003E567D"/>
    <w:rsid w:val="003F2A67"/>
    <w:rsid w:val="003F2CEA"/>
    <w:rsid w:val="003F3314"/>
    <w:rsid w:val="003F5EAF"/>
    <w:rsid w:val="003F7192"/>
    <w:rsid w:val="003F7A0B"/>
    <w:rsid w:val="00400119"/>
    <w:rsid w:val="004003F0"/>
    <w:rsid w:val="00401A3C"/>
    <w:rsid w:val="0040307E"/>
    <w:rsid w:val="004030FB"/>
    <w:rsid w:val="00404768"/>
    <w:rsid w:val="00410C36"/>
    <w:rsid w:val="004127A0"/>
    <w:rsid w:val="00413352"/>
    <w:rsid w:val="004136ED"/>
    <w:rsid w:val="00413E47"/>
    <w:rsid w:val="00415D6E"/>
    <w:rsid w:val="00420131"/>
    <w:rsid w:val="0042176C"/>
    <w:rsid w:val="004218E6"/>
    <w:rsid w:val="00422E9E"/>
    <w:rsid w:val="00425702"/>
    <w:rsid w:val="0043088A"/>
    <w:rsid w:val="004323E3"/>
    <w:rsid w:val="00435893"/>
    <w:rsid w:val="00446AAF"/>
    <w:rsid w:val="00447086"/>
    <w:rsid w:val="00447A5E"/>
    <w:rsid w:val="00447F19"/>
    <w:rsid w:val="004516DB"/>
    <w:rsid w:val="004537BF"/>
    <w:rsid w:val="00453814"/>
    <w:rsid w:val="004541D7"/>
    <w:rsid w:val="004575FE"/>
    <w:rsid w:val="00457B25"/>
    <w:rsid w:val="00463D6A"/>
    <w:rsid w:val="00471389"/>
    <w:rsid w:val="0047153A"/>
    <w:rsid w:val="00471595"/>
    <w:rsid w:val="00471A40"/>
    <w:rsid w:val="00471CDD"/>
    <w:rsid w:val="00472322"/>
    <w:rsid w:val="00473AAC"/>
    <w:rsid w:val="0048150E"/>
    <w:rsid w:val="00482345"/>
    <w:rsid w:val="00484E8D"/>
    <w:rsid w:val="00485D19"/>
    <w:rsid w:val="0049057A"/>
    <w:rsid w:val="00490B60"/>
    <w:rsid w:val="00494954"/>
    <w:rsid w:val="00495450"/>
    <w:rsid w:val="00497411"/>
    <w:rsid w:val="004A0010"/>
    <w:rsid w:val="004A0323"/>
    <w:rsid w:val="004A036E"/>
    <w:rsid w:val="004A115F"/>
    <w:rsid w:val="004A17C5"/>
    <w:rsid w:val="004A1E49"/>
    <w:rsid w:val="004A3E79"/>
    <w:rsid w:val="004A6C30"/>
    <w:rsid w:val="004A6E24"/>
    <w:rsid w:val="004B55A2"/>
    <w:rsid w:val="004B775D"/>
    <w:rsid w:val="004B7F80"/>
    <w:rsid w:val="004C53A6"/>
    <w:rsid w:val="004C677F"/>
    <w:rsid w:val="004C748C"/>
    <w:rsid w:val="004C7CE4"/>
    <w:rsid w:val="004D085D"/>
    <w:rsid w:val="004D0C8D"/>
    <w:rsid w:val="004D69CD"/>
    <w:rsid w:val="004D710F"/>
    <w:rsid w:val="004D7943"/>
    <w:rsid w:val="004F0521"/>
    <w:rsid w:val="004F378B"/>
    <w:rsid w:val="004F507F"/>
    <w:rsid w:val="004F5A4F"/>
    <w:rsid w:val="0050016A"/>
    <w:rsid w:val="00500277"/>
    <w:rsid w:val="00500E34"/>
    <w:rsid w:val="00501ABC"/>
    <w:rsid w:val="0050488B"/>
    <w:rsid w:val="00505279"/>
    <w:rsid w:val="00506858"/>
    <w:rsid w:val="005105EA"/>
    <w:rsid w:val="00510A6D"/>
    <w:rsid w:val="00511DF5"/>
    <w:rsid w:val="0051334E"/>
    <w:rsid w:val="00513F12"/>
    <w:rsid w:val="00514042"/>
    <w:rsid w:val="00515725"/>
    <w:rsid w:val="005158E3"/>
    <w:rsid w:val="00522EA0"/>
    <w:rsid w:val="0052375A"/>
    <w:rsid w:val="00523F50"/>
    <w:rsid w:val="00525407"/>
    <w:rsid w:val="00527235"/>
    <w:rsid w:val="005313F5"/>
    <w:rsid w:val="0053260A"/>
    <w:rsid w:val="005329A9"/>
    <w:rsid w:val="00532B64"/>
    <w:rsid w:val="00534A6E"/>
    <w:rsid w:val="00534FC1"/>
    <w:rsid w:val="00535B9C"/>
    <w:rsid w:val="00542FFB"/>
    <w:rsid w:val="00544436"/>
    <w:rsid w:val="00545618"/>
    <w:rsid w:val="00547CC7"/>
    <w:rsid w:val="005523C6"/>
    <w:rsid w:val="00554532"/>
    <w:rsid w:val="00554D27"/>
    <w:rsid w:val="00554D3D"/>
    <w:rsid w:val="00560DA3"/>
    <w:rsid w:val="00564C4E"/>
    <w:rsid w:val="005653A2"/>
    <w:rsid w:val="0056583F"/>
    <w:rsid w:val="00574E3B"/>
    <w:rsid w:val="00581436"/>
    <w:rsid w:val="0058465E"/>
    <w:rsid w:val="00587345"/>
    <w:rsid w:val="00591164"/>
    <w:rsid w:val="005921AF"/>
    <w:rsid w:val="005924EA"/>
    <w:rsid w:val="005942F9"/>
    <w:rsid w:val="00595BBB"/>
    <w:rsid w:val="00596DCD"/>
    <w:rsid w:val="005976AB"/>
    <w:rsid w:val="005A3715"/>
    <w:rsid w:val="005A5495"/>
    <w:rsid w:val="005B0454"/>
    <w:rsid w:val="005B0612"/>
    <w:rsid w:val="005B25B0"/>
    <w:rsid w:val="005B49DD"/>
    <w:rsid w:val="005B5C07"/>
    <w:rsid w:val="005B69EF"/>
    <w:rsid w:val="005C01BA"/>
    <w:rsid w:val="005C167F"/>
    <w:rsid w:val="005C1762"/>
    <w:rsid w:val="005C21AB"/>
    <w:rsid w:val="005C2F18"/>
    <w:rsid w:val="005C51A1"/>
    <w:rsid w:val="005C5906"/>
    <w:rsid w:val="005C6CEA"/>
    <w:rsid w:val="005C6EDA"/>
    <w:rsid w:val="005C741E"/>
    <w:rsid w:val="005D167A"/>
    <w:rsid w:val="005D2BAA"/>
    <w:rsid w:val="005D3E19"/>
    <w:rsid w:val="005D3FE6"/>
    <w:rsid w:val="005D4854"/>
    <w:rsid w:val="005D68C1"/>
    <w:rsid w:val="005E3A5A"/>
    <w:rsid w:val="005E589A"/>
    <w:rsid w:val="005E60F0"/>
    <w:rsid w:val="005E65A2"/>
    <w:rsid w:val="005E6C51"/>
    <w:rsid w:val="005E79DB"/>
    <w:rsid w:val="005E7FED"/>
    <w:rsid w:val="005F2A34"/>
    <w:rsid w:val="005F3615"/>
    <w:rsid w:val="005F397A"/>
    <w:rsid w:val="005F51E6"/>
    <w:rsid w:val="00601BFB"/>
    <w:rsid w:val="00602462"/>
    <w:rsid w:val="006055E2"/>
    <w:rsid w:val="0060632B"/>
    <w:rsid w:val="00606C6B"/>
    <w:rsid w:val="00611829"/>
    <w:rsid w:val="00612525"/>
    <w:rsid w:val="006135D0"/>
    <w:rsid w:val="006206D2"/>
    <w:rsid w:val="00621139"/>
    <w:rsid w:val="006226A6"/>
    <w:rsid w:val="00624581"/>
    <w:rsid w:val="006251E4"/>
    <w:rsid w:val="00625442"/>
    <w:rsid w:val="00625910"/>
    <w:rsid w:val="00625DE1"/>
    <w:rsid w:val="00627103"/>
    <w:rsid w:val="00640DBE"/>
    <w:rsid w:val="006437AD"/>
    <w:rsid w:val="006439CA"/>
    <w:rsid w:val="00645237"/>
    <w:rsid w:val="00647E95"/>
    <w:rsid w:val="00650E56"/>
    <w:rsid w:val="0065345D"/>
    <w:rsid w:val="00653B5F"/>
    <w:rsid w:val="006545C3"/>
    <w:rsid w:val="00656220"/>
    <w:rsid w:val="0066145F"/>
    <w:rsid w:val="00662479"/>
    <w:rsid w:val="0066518C"/>
    <w:rsid w:val="00666164"/>
    <w:rsid w:val="00667928"/>
    <w:rsid w:val="006732AA"/>
    <w:rsid w:val="0067518D"/>
    <w:rsid w:val="00675683"/>
    <w:rsid w:val="006814D8"/>
    <w:rsid w:val="00681CEB"/>
    <w:rsid w:val="00685172"/>
    <w:rsid w:val="006939A7"/>
    <w:rsid w:val="00693C69"/>
    <w:rsid w:val="00694D71"/>
    <w:rsid w:val="00694E35"/>
    <w:rsid w:val="006A0BF7"/>
    <w:rsid w:val="006A1F02"/>
    <w:rsid w:val="006A2C04"/>
    <w:rsid w:val="006A32C4"/>
    <w:rsid w:val="006A3522"/>
    <w:rsid w:val="006A475D"/>
    <w:rsid w:val="006A488C"/>
    <w:rsid w:val="006A5AF7"/>
    <w:rsid w:val="006A67CA"/>
    <w:rsid w:val="006A6CF4"/>
    <w:rsid w:val="006B4D20"/>
    <w:rsid w:val="006B668D"/>
    <w:rsid w:val="006C07C1"/>
    <w:rsid w:val="006C3FB6"/>
    <w:rsid w:val="006C3FEA"/>
    <w:rsid w:val="006C6E2C"/>
    <w:rsid w:val="006D08FA"/>
    <w:rsid w:val="006D3ED3"/>
    <w:rsid w:val="006D7742"/>
    <w:rsid w:val="006E3D7C"/>
    <w:rsid w:val="006E46B1"/>
    <w:rsid w:val="006F2553"/>
    <w:rsid w:val="006F5967"/>
    <w:rsid w:val="006F6474"/>
    <w:rsid w:val="00700510"/>
    <w:rsid w:val="0070053E"/>
    <w:rsid w:val="00702766"/>
    <w:rsid w:val="007042F5"/>
    <w:rsid w:val="00705CC0"/>
    <w:rsid w:val="007060C2"/>
    <w:rsid w:val="00706723"/>
    <w:rsid w:val="00712040"/>
    <w:rsid w:val="00712CB4"/>
    <w:rsid w:val="00713624"/>
    <w:rsid w:val="007140F9"/>
    <w:rsid w:val="00715F2F"/>
    <w:rsid w:val="007204C9"/>
    <w:rsid w:val="0072586F"/>
    <w:rsid w:val="00725D0C"/>
    <w:rsid w:val="00726D7A"/>
    <w:rsid w:val="00727073"/>
    <w:rsid w:val="00727A24"/>
    <w:rsid w:val="00731DA5"/>
    <w:rsid w:val="00732805"/>
    <w:rsid w:val="00734F65"/>
    <w:rsid w:val="00735496"/>
    <w:rsid w:val="007366D0"/>
    <w:rsid w:val="0073715A"/>
    <w:rsid w:val="007426C6"/>
    <w:rsid w:val="00743D11"/>
    <w:rsid w:val="007444BA"/>
    <w:rsid w:val="007448B7"/>
    <w:rsid w:val="00750FF3"/>
    <w:rsid w:val="00752C9D"/>
    <w:rsid w:val="007531AF"/>
    <w:rsid w:val="00754833"/>
    <w:rsid w:val="00754C3E"/>
    <w:rsid w:val="0075709E"/>
    <w:rsid w:val="0076060D"/>
    <w:rsid w:val="0076073E"/>
    <w:rsid w:val="00761D9F"/>
    <w:rsid w:val="0076230B"/>
    <w:rsid w:val="0076338A"/>
    <w:rsid w:val="00767CFC"/>
    <w:rsid w:val="007706DD"/>
    <w:rsid w:val="00770835"/>
    <w:rsid w:val="00770A27"/>
    <w:rsid w:val="00770B7F"/>
    <w:rsid w:val="007726E5"/>
    <w:rsid w:val="00774130"/>
    <w:rsid w:val="00774796"/>
    <w:rsid w:val="00775FE4"/>
    <w:rsid w:val="00780B9E"/>
    <w:rsid w:val="0078109D"/>
    <w:rsid w:val="00781CEF"/>
    <w:rsid w:val="00782C99"/>
    <w:rsid w:val="00785F52"/>
    <w:rsid w:val="0078638E"/>
    <w:rsid w:val="007870C5"/>
    <w:rsid w:val="007907C0"/>
    <w:rsid w:val="00793BEB"/>
    <w:rsid w:val="00793FA2"/>
    <w:rsid w:val="0079425D"/>
    <w:rsid w:val="0079719D"/>
    <w:rsid w:val="007975C4"/>
    <w:rsid w:val="007A131E"/>
    <w:rsid w:val="007A1B3A"/>
    <w:rsid w:val="007A23F2"/>
    <w:rsid w:val="007A4606"/>
    <w:rsid w:val="007A69F6"/>
    <w:rsid w:val="007B2FAB"/>
    <w:rsid w:val="007B702C"/>
    <w:rsid w:val="007C0569"/>
    <w:rsid w:val="007C26CE"/>
    <w:rsid w:val="007C5DD0"/>
    <w:rsid w:val="007C6760"/>
    <w:rsid w:val="007C6DE4"/>
    <w:rsid w:val="007D1A54"/>
    <w:rsid w:val="007D1CBA"/>
    <w:rsid w:val="007D646F"/>
    <w:rsid w:val="007E017E"/>
    <w:rsid w:val="007E06F5"/>
    <w:rsid w:val="007E31A7"/>
    <w:rsid w:val="007E38D9"/>
    <w:rsid w:val="007E4721"/>
    <w:rsid w:val="007E524E"/>
    <w:rsid w:val="007E58AF"/>
    <w:rsid w:val="007F031F"/>
    <w:rsid w:val="007F1A21"/>
    <w:rsid w:val="007F210B"/>
    <w:rsid w:val="007F2FB3"/>
    <w:rsid w:val="007F3365"/>
    <w:rsid w:val="007F3974"/>
    <w:rsid w:val="007F712B"/>
    <w:rsid w:val="007F7A34"/>
    <w:rsid w:val="007F7E50"/>
    <w:rsid w:val="00802376"/>
    <w:rsid w:val="00802C25"/>
    <w:rsid w:val="00803099"/>
    <w:rsid w:val="00803200"/>
    <w:rsid w:val="00803C56"/>
    <w:rsid w:val="00805B7B"/>
    <w:rsid w:val="0080607A"/>
    <w:rsid w:val="00806D5F"/>
    <w:rsid w:val="008073EE"/>
    <w:rsid w:val="008104FC"/>
    <w:rsid w:val="00810B37"/>
    <w:rsid w:val="00812371"/>
    <w:rsid w:val="0081373D"/>
    <w:rsid w:val="0081503D"/>
    <w:rsid w:val="00815553"/>
    <w:rsid w:val="00821C7C"/>
    <w:rsid w:val="00822758"/>
    <w:rsid w:val="00823A35"/>
    <w:rsid w:val="0082505A"/>
    <w:rsid w:val="008254C8"/>
    <w:rsid w:val="00826599"/>
    <w:rsid w:val="00833A89"/>
    <w:rsid w:val="00834440"/>
    <w:rsid w:val="00836786"/>
    <w:rsid w:val="00836EA6"/>
    <w:rsid w:val="008374D8"/>
    <w:rsid w:val="00840408"/>
    <w:rsid w:val="00840D82"/>
    <w:rsid w:val="00842257"/>
    <w:rsid w:val="008435CE"/>
    <w:rsid w:val="00843C6D"/>
    <w:rsid w:val="00843EDE"/>
    <w:rsid w:val="00847FFB"/>
    <w:rsid w:val="00850105"/>
    <w:rsid w:val="008517D5"/>
    <w:rsid w:val="00851B9A"/>
    <w:rsid w:val="00852896"/>
    <w:rsid w:val="00853143"/>
    <w:rsid w:val="008553FA"/>
    <w:rsid w:val="00855C81"/>
    <w:rsid w:val="0085748E"/>
    <w:rsid w:val="0085781F"/>
    <w:rsid w:val="00862E86"/>
    <w:rsid w:val="008638DA"/>
    <w:rsid w:val="00870F14"/>
    <w:rsid w:val="00872A2F"/>
    <w:rsid w:val="00874EC8"/>
    <w:rsid w:val="008776DD"/>
    <w:rsid w:val="008849A0"/>
    <w:rsid w:val="0088513E"/>
    <w:rsid w:val="00887E88"/>
    <w:rsid w:val="00890736"/>
    <w:rsid w:val="008910B4"/>
    <w:rsid w:val="0089379E"/>
    <w:rsid w:val="008979B9"/>
    <w:rsid w:val="00897B1F"/>
    <w:rsid w:val="008A0F53"/>
    <w:rsid w:val="008A166C"/>
    <w:rsid w:val="008A4323"/>
    <w:rsid w:val="008A5425"/>
    <w:rsid w:val="008A5E8E"/>
    <w:rsid w:val="008A5E9A"/>
    <w:rsid w:val="008A6C40"/>
    <w:rsid w:val="008B11C1"/>
    <w:rsid w:val="008C0E51"/>
    <w:rsid w:val="008C37CD"/>
    <w:rsid w:val="008C4C65"/>
    <w:rsid w:val="008C6104"/>
    <w:rsid w:val="008D0415"/>
    <w:rsid w:val="008D0CEA"/>
    <w:rsid w:val="008D2852"/>
    <w:rsid w:val="008D51CA"/>
    <w:rsid w:val="008D51F4"/>
    <w:rsid w:val="008E1AE7"/>
    <w:rsid w:val="008E4EED"/>
    <w:rsid w:val="008E577C"/>
    <w:rsid w:val="008E62A2"/>
    <w:rsid w:val="008E6B5E"/>
    <w:rsid w:val="008E793F"/>
    <w:rsid w:val="008F0AEE"/>
    <w:rsid w:val="008F3C7B"/>
    <w:rsid w:val="008F6BFF"/>
    <w:rsid w:val="00902F25"/>
    <w:rsid w:val="00905A60"/>
    <w:rsid w:val="009072A6"/>
    <w:rsid w:val="009073A7"/>
    <w:rsid w:val="00910848"/>
    <w:rsid w:val="00911152"/>
    <w:rsid w:val="0091268E"/>
    <w:rsid w:val="00915625"/>
    <w:rsid w:val="00917D44"/>
    <w:rsid w:val="00921020"/>
    <w:rsid w:val="00922B72"/>
    <w:rsid w:val="00923311"/>
    <w:rsid w:val="00923F3B"/>
    <w:rsid w:val="00925F16"/>
    <w:rsid w:val="00926E1D"/>
    <w:rsid w:val="00927F76"/>
    <w:rsid w:val="00930494"/>
    <w:rsid w:val="00930A1B"/>
    <w:rsid w:val="00930C7E"/>
    <w:rsid w:val="00932401"/>
    <w:rsid w:val="00932BBD"/>
    <w:rsid w:val="00934E75"/>
    <w:rsid w:val="0093536B"/>
    <w:rsid w:val="00935EA9"/>
    <w:rsid w:val="0093607F"/>
    <w:rsid w:val="009372ED"/>
    <w:rsid w:val="0093786E"/>
    <w:rsid w:val="00940906"/>
    <w:rsid w:val="009414F5"/>
    <w:rsid w:val="009417CA"/>
    <w:rsid w:val="009442FB"/>
    <w:rsid w:val="00944E3B"/>
    <w:rsid w:val="0094664E"/>
    <w:rsid w:val="009472C3"/>
    <w:rsid w:val="00947FD9"/>
    <w:rsid w:val="00950356"/>
    <w:rsid w:val="00954B1F"/>
    <w:rsid w:val="00954E63"/>
    <w:rsid w:val="00956FC1"/>
    <w:rsid w:val="0095770F"/>
    <w:rsid w:val="0095799D"/>
    <w:rsid w:val="00961FA9"/>
    <w:rsid w:val="0096293C"/>
    <w:rsid w:val="009641CD"/>
    <w:rsid w:val="0096484D"/>
    <w:rsid w:val="00976CC2"/>
    <w:rsid w:val="00977C15"/>
    <w:rsid w:val="00980A30"/>
    <w:rsid w:val="00981F40"/>
    <w:rsid w:val="00983E16"/>
    <w:rsid w:val="00984B5F"/>
    <w:rsid w:val="00985E96"/>
    <w:rsid w:val="00985EDE"/>
    <w:rsid w:val="00987A58"/>
    <w:rsid w:val="00991933"/>
    <w:rsid w:val="0099215C"/>
    <w:rsid w:val="00994584"/>
    <w:rsid w:val="00996966"/>
    <w:rsid w:val="009A0D64"/>
    <w:rsid w:val="009A2AD2"/>
    <w:rsid w:val="009A3CB7"/>
    <w:rsid w:val="009A6D18"/>
    <w:rsid w:val="009B3AD9"/>
    <w:rsid w:val="009B6138"/>
    <w:rsid w:val="009C1959"/>
    <w:rsid w:val="009C2B5C"/>
    <w:rsid w:val="009C457B"/>
    <w:rsid w:val="009C5F6A"/>
    <w:rsid w:val="009C7BA6"/>
    <w:rsid w:val="009D089C"/>
    <w:rsid w:val="009D0B4A"/>
    <w:rsid w:val="009D0FBB"/>
    <w:rsid w:val="009D2CB4"/>
    <w:rsid w:val="009D2FB2"/>
    <w:rsid w:val="009D33B4"/>
    <w:rsid w:val="009D66C7"/>
    <w:rsid w:val="009E1686"/>
    <w:rsid w:val="009E4514"/>
    <w:rsid w:val="009E4B21"/>
    <w:rsid w:val="009F034A"/>
    <w:rsid w:val="009F1945"/>
    <w:rsid w:val="009F4831"/>
    <w:rsid w:val="009F4D3C"/>
    <w:rsid w:val="009F5A3F"/>
    <w:rsid w:val="009F5ADA"/>
    <w:rsid w:val="009F632B"/>
    <w:rsid w:val="009F66A9"/>
    <w:rsid w:val="00A02156"/>
    <w:rsid w:val="00A036FB"/>
    <w:rsid w:val="00A03D38"/>
    <w:rsid w:val="00A0509F"/>
    <w:rsid w:val="00A0643F"/>
    <w:rsid w:val="00A10303"/>
    <w:rsid w:val="00A1033A"/>
    <w:rsid w:val="00A1692E"/>
    <w:rsid w:val="00A21188"/>
    <w:rsid w:val="00A21664"/>
    <w:rsid w:val="00A21E34"/>
    <w:rsid w:val="00A2524D"/>
    <w:rsid w:val="00A2539F"/>
    <w:rsid w:val="00A25B71"/>
    <w:rsid w:val="00A26190"/>
    <w:rsid w:val="00A26923"/>
    <w:rsid w:val="00A35E51"/>
    <w:rsid w:val="00A45B13"/>
    <w:rsid w:val="00A46715"/>
    <w:rsid w:val="00A47339"/>
    <w:rsid w:val="00A5087E"/>
    <w:rsid w:val="00A51710"/>
    <w:rsid w:val="00A51EB2"/>
    <w:rsid w:val="00A5233A"/>
    <w:rsid w:val="00A53746"/>
    <w:rsid w:val="00A54ECE"/>
    <w:rsid w:val="00A62DC7"/>
    <w:rsid w:val="00A630DD"/>
    <w:rsid w:val="00A63FFE"/>
    <w:rsid w:val="00A644B7"/>
    <w:rsid w:val="00A64E19"/>
    <w:rsid w:val="00A6617E"/>
    <w:rsid w:val="00A66BAB"/>
    <w:rsid w:val="00A70298"/>
    <w:rsid w:val="00A70881"/>
    <w:rsid w:val="00A71A64"/>
    <w:rsid w:val="00A723A4"/>
    <w:rsid w:val="00A727B7"/>
    <w:rsid w:val="00A74C28"/>
    <w:rsid w:val="00A76AF0"/>
    <w:rsid w:val="00A83429"/>
    <w:rsid w:val="00A8348E"/>
    <w:rsid w:val="00A84331"/>
    <w:rsid w:val="00A87424"/>
    <w:rsid w:val="00A909DD"/>
    <w:rsid w:val="00A92767"/>
    <w:rsid w:val="00A96ADA"/>
    <w:rsid w:val="00A96E20"/>
    <w:rsid w:val="00AA2F69"/>
    <w:rsid w:val="00AA4DC8"/>
    <w:rsid w:val="00AA50CD"/>
    <w:rsid w:val="00AA5403"/>
    <w:rsid w:val="00AA5472"/>
    <w:rsid w:val="00AA54B4"/>
    <w:rsid w:val="00AA5727"/>
    <w:rsid w:val="00AA741D"/>
    <w:rsid w:val="00AA7D3E"/>
    <w:rsid w:val="00AB07D4"/>
    <w:rsid w:val="00AB0971"/>
    <w:rsid w:val="00AB1E38"/>
    <w:rsid w:val="00AB4424"/>
    <w:rsid w:val="00AB47A5"/>
    <w:rsid w:val="00AB5EA4"/>
    <w:rsid w:val="00AB6E1E"/>
    <w:rsid w:val="00AB6E66"/>
    <w:rsid w:val="00AC47F9"/>
    <w:rsid w:val="00AC66F3"/>
    <w:rsid w:val="00AC733A"/>
    <w:rsid w:val="00AC7711"/>
    <w:rsid w:val="00AC783A"/>
    <w:rsid w:val="00AC7CA7"/>
    <w:rsid w:val="00AD2C2F"/>
    <w:rsid w:val="00AD74FF"/>
    <w:rsid w:val="00AE079A"/>
    <w:rsid w:val="00AE0DC4"/>
    <w:rsid w:val="00AE2C5D"/>
    <w:rsid w:val="00AE4470"/>
    <w:rsid w:val="00AE70A9"/>
    <w:rsid w:val="00AE732E"/>
    <w:rsid w:val="00AF00E0"/>
    <w:rsid w:val="00AF0401"/>
    <w:rsid w:val="00AF0AC3"/>
    <w:rsid w:val="00AF0E3E"/>
    <w:rsid w:val="00AF2F2D"/>
    <w:rsid w:val="00AF3428"/>
    <w:rsid w:val="00AF3D01"/>
    <w:rsid w:val="00AF51BB"/>
    <w:rsid w:val="00AF5277"/>
    <w:rsid w:val="00B026BA"/>
    <w:rsid w:val="00B02A1C"/>
    <w:rsid w:val="00B02FB5"/>
    <w:rsid w:val="00B03AB4"/>
    <w:rsid w:val="00B064B9"/>
    <w:rsid w:val="00B06681"/>
    <w:rsid w:val="00B0750E"/>
    <w:rsid w:val="00B07528"/>
    <w:rsid w:val="00B07B39"/>
    <w:rsid w:val="00B12823"/>
    <w:rsid w:val="00B138AD"/>
    <w:rsid w:val="00B16A34"/>
    <w:rsid w:val="00B2339F"/>
    <w:rsid w:val="00B26320"/>
    <w:rsid w:val="00B26E82"/>
    <w:rsid w:val="00B27387"/>
    <w:rsid w:val="00B353F8"/>
    <w:rsid w:val="00B37F65"/>
    <w:rsid w:val="00B4083F"/>
    <w:rsid w:val="00B47B79"/>
    <w:rsid w:val="00B51846"/>
    <w:rsid w:val="00B518C3"/>
    <w:rsid w:val="00B53210"/>
    <w:rsid w:val="00B5390F"/>
    <w:rsid w:val="00B544B1"/>
    <w:rsid w:val="00B549EF"/>
    <w:rsid w:val="00B54FBB"/>
    <w:rsid w:val="00B5525C"/>
    <w:rsid w:val="00B56A79"/>
    <w:rsid w:val="00B6079B"/>
    <w:rsid w:val="00B61441"/>
    <w:rsid w:val="00B614AA"/>
    <w:rsid w:val="00B63015"/>
    <w:rsid w:val="00B66782"/>
    <w:rsid w:val="00B66C08"/>
    <w:rsid w:val="00B768E0"/>
    <w:rsid w:val="00B76AC1"/>
    <w:rsid w:val="00B77D78"/>
    <w:rsid w:val="00B810AF"/>
    <w:rsid w:val="00B818ED"/>
    <w:rsid w:val="00B81CFF"/>
    <w:rsid w:val="00B826ED"/>
    <w:rsid w:val="00B83043"/>
    <w:rsid w:val="00B83AFF"/>
    <w:rsid w:val="00B8410E"/>
    <w:rsid w:val="00B844CC"/>
    <w:rsid w:val="00B85A80"/>
    <w:rsid w:val="00B86375"/>
    <w:rsid w:val="00B8731A"/>
    <w:rsid w:val="00B9120C"/>
    <w:rsid w:val="00B91B42"/>
    <w:rsid w:val="00B9758C"/>
    <w:rsid w:val="00BA14EC"/>
    <w:rsid w:val="00BA1521"/>
    <w:rsid w:val="00BA15D4"/>
    <w:rsid w:val="00BA2F18"/>
    <w:rsid w:val="00BA33C5"/>
    <w:rsid w:val="00BB097C"/>
    <w:rsid w:val="00BB5ED6"/>
    <w:rsid w:val="00BC2701"/>
    <w:rsid w:val="00BC3024"/>
    <w:rsid w:val="00BD084A"/>
    <w:rsid w:val="00BD42B7"/>
    <w:rsid w:val="00BD5251"/>
    <w:rsid w:val="00BD7838"/>
    <w:rsid w:val="00BD7D3D"/>
    <w:rsid w:val="00BE0BDA"/>
    <w:rsid w:val="00BE43CF"/>
    <w:rsid w:val="00BE5882"/>
    <w:rsid w:val="00BE63B0"/>
    <w:rsid w:val="00BE6653"/>
    <w:rsid w:val="00BE6F2D"/>
    <w:rsid w:val="00BE7453"/>
    <w:rsid w:val="00C00856"/>
    <w:rsid w:val="00C03953"/>
    <w:rsid w:val="00C04D61"/>
    <w:rsid w:val="00C055A6"/>
    <w:rsid w:val="00C058C3"/>
    <w:rsid w:val="00C065ED"/>
    <w:rsid w:val="00C0764F"/>
    <w:rsid w:val="00C079DE"/>
    <w:rsid w:val="00C10EEE"/>
    <w:rsid w:val="00C1121E"/>
    <w:rsid w:val="00C1283C"/>
    <w:rsid w:val="00C12E92"/>
    <w:rsid w:val="00C16819"/>
    <w:rsid w:val="00C172A7"/>
    <w:rsid w:val="00C17528"/>
    <w:rsid w:val="00C25E60"/>
    <w:rsid w:val="00C26062"/>
    <w:rsid w:val="00C274BA"/>
    <w:rsid w:val="00C30124"/>
    <w:rsid w:val="00C3120C"/>
    <w:rsid w:val="00C31BCA"/>
    <w:rsid w:val="00C31EBA"/>
    <w:rsid w:val="00C44334"/>
    <w:rsid w:val="00C44B29"/>
    <w:rsid w:val="00C45B41"/>
    <w:rsid w:val="00C46873"/>
    <w:rsid w:val="00C476E6"/>
    <w:rsid w:val="00C50AF0"/>
    <w:rsid w:val="00C512C1"/>
    <w:rsid w:val="00C52332"/>
    <w:rsid w:val="00C54788"/>
    <w:rsid w:val="00C5741B"/>
    <w:rsid w:val="00C6193A"/>
    <w:rsid w:val="00C73041"/>
    <w:rsid w:val="00C75805"/>
    <w:rsid w:val="00C76C2F"/>
    <w:rsid w:val="00C77AB1"/>
    <w:rsid w:val="00C803D3"/>
    <w:rsid w:val="00C82C06"/>
    <w:rsid w:val="00C82CBD"/>
    <w:rsid w:val="00C82D51"/>
    <w:rsid w:val="00C84661"/>
    <w:rsid w:val="00C86E1D"/>
    <w:rsid w:val="00C91753"/>
    <w:rsid w:val="00C93C98"/>
    <w:rsid w:val="00C94AD0"/>
    <w:rsid w:val="00C951BF"/>
    <w:rsid w:val="00C96E4E"/>
    <w:rsid w:val="00C978BE"/>
    <w:rsid w:val="00CA1A23"/>
    <w:rsid w:val="00CA5983"/>
    <w:rsid w:val="00CB0C11"/>
    <w:rsid w:val="00CB1407"/>
    <w:rsid w:val="00CB4F1E"/>
    <w:rsid w:val="00CB50B4"/>
    <w:rsid w:val="00CB5B02"/>
    <w:rsid w:val="00CB5B70"/>
    <w:rsid w:val="00CC1579"/>
    <w:rsid w:val="00CC40D2"/>
    <w:rsid w:val="00CC43B1"/>
    <w:rsid w:val="00CC5BFB"/>
    <w:rsid w:val="00CC5D25"/>
    <w:rsid w:val="00CD01DD"/>
    <w:rsid w:val="00CD3C07"/>
    <w:rsid w:val="00CD3E5D"/>
    <w:rsid w:val="00CD5BDF"/>
    <w:rsid w:val="00CD6302"/>
    <w:rsid w:val="00CD760C"/>
    <w:rsid w:val="00CD7C56"/>
    <w:rsid w:val="00CE1085"/>
    <w:rsid w:val="00CE19D0"/>
    <w:rsid w:val="00CE2702"/>
    <w:rsid w:val="00CE3C3C"/>
    <w:rsid w:val="00CE3D3B"/>
    <w:rsid w:val="00CE4262"/>
    <w:rsid w:val="00CE4A3B"/>
    <w:rsid w:val="00CE5E83"/>
    <w:rsid w:val="00CE7339"/>
    <w:rsid w:val="00CF2D99"/>
    <w:rsid w:val="00CF3248"/>
    <w:rsid w:val="00CF3DBA"/>
    <w:rsid w:val="00CF3F47"/>
    <w:rsid w:val="00CF467E"/>
    <w:rsid w:val="00CF7C99"/>
    <w:rsid w:val="00D00FB0"/>
    <w:rsid w:val="00D04C5A"/>
    <w:rsid w:val="00D04DFF"/>
    <w:rsid w:val="00D05994"/>
    <w:rsid w:val="00D11CED"/>
    <w:rsid w:val="00D153A0"/>
    <w:rsid w:val="00D200A4"/>
    <w:rsid w:val="00D26A14"/>
    <w:rsid w:val="00D33B04"/>
    <w:rsid w:val="00D34CFD"/>
    <w:rsid w:val="00D35AFA"/>
    <w:rsid w:val="00D3701A"/>
    <w:rsid w:val="00D3786A"/>
    <w:rsid w:val="00D41119"/>
    <w:rsid w:val="00D45E16"/>
    <w:rsid w:val="00D467C3"/>
    <w:rsid w:val="00D46F80"/>
    <w:rsid w:val="00D47C6C"/>
    <w:rsid w:val="00D51820"/>
    <w:rsid w:val="00D52F62"/>
    <w:rsid w:val="00D530E0"/>
    <w:rsid w:val="00D5500A"/>
    <w:rsid w:val="00D55B4D"/>
    <w:rsid w:val="00D56D5F"/>
    <w:rsid w:val="00D67B27"/>
    <w:rsid w:val="00D67E3E"/>
    <w:rsid w:val="00D71361"/>
    <w:rsid w:val="00D71A8E"/>
    <w:rsid w:val="00D72159"/>
    <w:rsid w:val="00D724F9"/>
    <w:rsid w:val="00D7518C"/>
    <w:rsid w:val="00D75360"/>
    <w:rsid w:val="00D7612E"/>
    <w:rsid w:val="00D76797"/>
    <w:rsid w:val="00D76B14"/>
    <w:rsid w:val="00D77DF7"/>
    <w:rsid w:val="00D83EDE"/>
    <w:rsid w:val="00D90530"/>
    <w:rsid w:val="00D921E1"/>
    <w:rsid w:val="00D931FA"/>
    <w:rsid w:val="00D95366"/>
    <w:rsid w:val="00D97FE8"/>
    <w:rsid w:val="00DA116B"/>
    <w:rsid w:val="00DA16E9"/>
    <w:rsid w:val="00DA1A46"/>
    <w:rsid w:val="00DA507E"/>
    <w:rsid w:val="00DA5F61"/>
    <w:rsid w:val="00DA6727"/>
    <w:rsid w:val="00DA768F"/>
    <w:rsid w:val="00DB1BAA"/>
    <w:rsid w:val="00DB29B3"/>
    <w:rsid w:val="00DB2CD6"/>
    <w:rsid w:val="00DB318F"/>
    <w:rsid w:val="00DB4818"/>
    <w:rsid w:val="00DB6353"/>
    <w:rsid w:val="00DB6416"/>
    <w:rsid w:val="00DB780E"/>
    <w:rsid w:val="00DB7BAD"/>
    <w:rsid w:val="00DC52D8"/>
    <w:rsid w:val="00DC6794"/>
    <w:rsid w:val="00DC76ED"/>
    <w:rsid w:val="00DC7D9F"/>
    <w:rsid w:val="00DD32E8"/>
    <w:rsid w:val="00DD569E"/>
    <w:rsid w:val="00DE0CFE"/>
    <w:rsid w:val="00DE4A2C"/>
    <w:rsid w:val="00DE622D"/>
    <w:rsid w:val="00DF1FB1"/>
    <w:rsid w:val="00DF27E4"/>
    <w:rsid w:val="00DF4A03"/>
    <w:rsid w:val="00DF7314"/>
    <w:rsid w:val="00E007BA"/>
    <w:rsid w:val="00E00F50"/>
    <w:rsid w:val="00E025B2"/>
    <w:rsid w:val="00E03748"/>
    <w:rsid w:val="00E06343"/>
    <w:rsid w:val="00E06DDD"/>
    <w:rsid w:val="00E1186D"/>
    <w:rsid w:val="00E13F3B"/>
    <w:rsid w:val="00E163BE"/>
    <w:rsid w:val="00E17B94"/>
    <w:rsid w:val="00E2335F"/>
    <w:rsid w:val="00E264A4"/>
    <w:rsid w:val="00E274B3"/>
    <w:rsid w:val="00E328C0"/>
    <w:rsid w:val="00E33535"/>
    <w:rsid w:val="00E363E8"/>
    <w:rsid w:val="00E410A0"/>
    <w:rsid w:val="00E42DE3"/>
    <w:rsid w:val="00E4351D"/>
    <w:rsid w:val="00E4424E"/>
    <w:rsid w:val="00E449A0"/>
    <w:rsid w:val="00E4713B"/>
    <w:rsid w:val="00E51F25"/>
    <w:rsid w:val="00E53331"/>
    <w:rsid w:val="00E53B2A"/>
    <w:rsid w:val="00E54F13"/>
    <w:rsid w:val="00E5563D"/>
    <w:rsid w:val="00E5567F"/>
    <w:rsid w:val="00E613A7"/>
    <w:rsid w:val="00E626E3"/>
    <w:rsid w:val="00E652B7"/>
    <w:rsid w:val="00E701DD"/>
    <w:rsid w:val="00E70358"/>
    <w:rsid w:val="00E72662"/>
    <w:rsid w:val="00E72F69"/>
    <w:rsid w:val="00E87034"/>
    <w:rsid w:val="00E87961"/>
    <w:rsid w:val="00E91A00"/>
    <w:rsid w:val="00E92FD7"/>
    <w:rsid w:val="00E93E52"/>
    <w:rsid w:val="00E975C7"/>
    <w:rsid w:val="00EA15D9"/>
    <w:rsid w:val="00EA20C3"/>
    <w:rsid w:val="00EA23F4"/>
    <w:rsid w:val="00EA25FD"/>
    <w:rsid w:val="00EA2613"/>
    <w:rsid w:val="00EA270D"/>
    <w:rsid w:val="00EA2830"/>
    <w:rsid w:val="00EA42FA"/>
    <w:rsid w:val="00EA533F"/>
    <w:rsid w:val="00EA5E00"/>
    <w:rsid w:val="00EA668D"/>
    <w:rsid w:val="00EB0BA9"/>
    <w:rsid w:val="00EB1FEB"/>
    <w:rsid w:val="00EB216E"/>
    <w:rsid w:val="00EB425C"/>
    <w:rsid w:val="00EC7127"/>
    <w:rsid w:val="00ED2D76"/>
    <w:rsid w:val="00ED3160"/>
    <w:rsid w:val="00ED57A5"/>
    <w:rsid w:val="00ED6196"/>
    <w:rsid w:val="00ED69BD"/>
    <w:rsid w:val="00ED7481"/>
    <w:rsid w:val="00EE08DA"/>
    <w:rsid w:val="00EE0CCD"/>
    <w:rsid w:val="00EE58CB"/>
    <w:rsid w:val="00EE652B"/>
    <w:rsid w:val="00EE70FF"/>
    <w:rsid w:val="00EE7434"/>
    <w:rsid w:val="00EE7650"/>
    <w:rsid w:val="00EF169A"/>
    <w:rsid w:val="00EF5127"/>
    <w:rsid w:val="00F01C43"/>
    <w:rsid w:val="00F0232C"/>
    <w:rsid w:val="00F05191"/>
    <w:rsid w:val="00F0532A"/>
    <w:rsid w:val="00F05952"/>
    <w:rsid w:val="00F11276"/>
    <w:rsid w:val="00F13AF9"/>
    <w:rsid w:val="00F1497C"/>
    <w:rsid w:val="00F16288"/>
    <w:rsid w:val="00F20486"/>
    <w:rsid w:val="00F20D67"/>
    <w:rsid w:val="00F22575"/>
    <w:rsid w:val="00F27240"/>
    <w:rsid w:val="00F33FE7"/>
    <w:rsid w:val="00F40083"/>
    <w:rsid w:val="00F419A9"/>
    <w:rsid w:val="00F41F91"/>
    <w:rsid w:val="00F4227C"/>
    <w:rsid w:val="00F42D04"/>
    <w:rsid w:val="00F435F0"/>
    <w:rsid w:val="00F45B25"/>
    <w:rsid w:val="00F47FB9"/>
    <w:rsid w:val="00F503B3"/>
    <w:rsid w:val="00F50EAF"/>
    <w:rsid w:val="00F51FA1"/>
    <w:rsid w:val="00F529C3"/>
    <w:rsid w:val="00F5345A"/>
    <w:rsid w:val="00F53B72"/>
    <w:rsid w:val="00F55070"/>
    <w:rsid w:val="00F574D5"/>
    <w:rsid w:val="00F60ED1"/>
    <w:rsid w:val="00F635E4"/>
    <w:rsid w:val="00F63F67"/>
    <w:rsid w:val="00F670AC"/>
    <w:rsid w:val="00F7110B"/>
    <w:rsid w:val="00F71F75"/>
    <w:rsid w:val="00F72A63"/>
    <w:rsid w:val="00F81829"/>
    <w:rsid w:val="00F8310B"/>
    <w:rsid w:val="00F83691"/>
    <w:rsid w:val="00F86A02"/>
    <w:rsid w:val="00F911AE"/>
    <w:rsid w:val="00F91CA7"/>
    <w:rsid w:val="00F940EC"/>
    <w:rsid w:val="00F97D4B"/>
    <w:rsid w:val="00FA39FC"/>
    <w:rsid w:val="00FA3F64"/>
    <w:rsid w:val="00FA465D"/>
    <w:rsid w:val="00FA5517"/>
    <w:rsid w:val="00FA7EC1"/>
    <w:rsid w:val="00FB180C"/>
    <w:rsid w:val="00FB5133"/>
    <w:rsid w:val="00FB7164"/>
    <w:rsid w:val="00FC0E47"/>
    <w:rsid w:val="00FC4F98"/>
    <w:rsid w:val="00FD0594"/>
    <w:rsid w:val="00FD0EFD"/>
    <w:rsid w:val="00FD2026"/>
    <w:rsid w:val="00FD3D68"/>
    <w:rsid w:val="00FD3EE8"/>
    <w:rsid w:val="00FD42F2"/>
    <w:rsid w:val="00FD495E"/>
    <w:rsid w:val="00FD6614"/>
    <w:rsid w:val="00FE1C1D"/>
    <w:rsid w:val="00FE2576"/>
    <w:rsid w:val="00FE34D4"/>
    <w:rsid w:val="00FE48A8"/>
    <w:rsid w:val="00FE7F31"/>
    <w:rsid w:val="00FF05A7"/>
    <w:rsid w:val="00FF0723"/>
    <w:rsid w:val="00FF2B58"/>
    <w:rsid w:val="00FF2F99"/>
    <w:rsid w:val="00FF3C7F"/>
    <w:rsid w:val="00FF5220"/>
    <w:rsid w:val="00FF547F"/>
    <w:rsid w:val="00FF5AFE"/>
    <w:rsid w:val="00FF636A"/>
    <w:rsid w:val="00FF63F7"/>
    <w:rsid w:val="00FF7D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0F6C"/>
  <w15:chartTrackingRefBased/>
  <w15:docId w15:val="{AFFB329B-5DE6-4691-97C5-702D4D34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419A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B2FAB"/>
    <w:rPr>
      <w:color w:val="0000FF"/>
      <w:u w:val="single"/>
    </w:rPr>
  </w:style>
  <w:style w:type="paragraph" w:styleId="Header">
    <w:name w:val="header"/>
    <w:basedOn w:val="Normal"/>
    <w:link w:val="HeaderChar"/>
    <w:uiPriority w:val="99"/>
    <w:unhideWhenUsed/>
    <w:rsid w:val="007B2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FAB"/>
  </w:style>
  <w:style w:type="paragraph" w:styleId="Footer">
    <w:name w:val="footer"/>
    <w:basedOn w:val="Normal"/>
    <w:link w:val="FooterChar"/>
    <w:uiPriority w:val="99"/>
    <w:unhideWhenUsed/>
    <w:rsid w:val="007B2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FAB"/>
  </w:style>
  <w:style w:type="paragraph" w:customStyle="1" w:styleId="Default">
    <w:name w:val="Default"/>
    <w:qFormat/>
    <w:rsid w:val="007C5DD0"/>
    <w:pPr>
      <w:autoSpaceDE w:val="0"/>
      <w:autoSpaceDN w:val="0"/>
      <w:adjustRightInd w:val="0"/>
      <w:spacing w:after="0" w:line="240" w:lineRule="auto"/>
    </w:pPr>
    <w:rPr>
      <w:rFonts w:ascii="DIPKH H+ Adv P 7 D 0 F" w:hAnsi="DIPKH H+ Adv P 7 D 0 F" w:cs="DIPKH H+ Adv P 7 D 0 F"/>
      <w:color w:val="000000"/>
      <w:sz w:val="24"/>
      <w:szCs w:val="24"/>
    </w:rPr>
  </w:style>
  <w:style w:type="character" w:styleId="CommentReference">
    <w:name w:val="annotation reference"/>
    <w:basedOn w:val="DefaultParagraphFont"/>
    <w:uiPriority w:val="99"/>
    <w:semiHidden/>
    <w:unhideWhenUsed/>
    <w:rsid w:val="00AB47A5"/>
    <w:rPr>
      <w:sz w:val="16"/>
      <w:szCs w:val="16"/>
    </w:rPr>
  </w:style>
  <w:style w:type="paragraph" w:styleId="CommentText">
    <w:name w:val="annotation text"/>
    <w:basedOn w:val="Normal"/>
    <w:link w:val="CommentTextChar"/>
    <w:uiPriority w:val="99"/>
    <w:unhideWhenUsed/>
    <w:rsid w:val="00AB47A5"/>
    <w:pPr>
      <w:spacing w:line="240" w:lineRule="auto"/>
    </w:pPr>
    <w:rPr>
      <w:sz w:val="20"/>
      <w:szCs w:val="20"/>
    </w:rPr>
  </w:style>
  <w:style w:type="character" w:customStyle="1" w:styleId="CommentTextChar">
    <w:name w:val="Comment Text Char"/>
    <w:basedOn w:val="DefaultParagraphFont"/>
    <w:link w:val="CommentText"/>
    <w:uiPriority w:val="99"/>
    <w:rsid w:val="00AB47A5"/>
    <w:rPr>
      <w:sz w:val="20"/>
      <w:szCs w:val="20"/>
    </w:rPr>
  </w:style>
  <w:style w:type="paragraph" w:styleId="BalloonText">
    <w:name w:val="Balloon Text"/>
    <w:basedOn w:val="Normal"/>
    <w:link w:val="BalloonTextChar"/>
    <w:uiPriority w:val="99"/>
    <w:semiHidden/>
    <w:unhideWhenUsed/>
    <w:rsid w:val="00AB4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7A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47A5"/>
    <w:rPr>
      <w:b/>
      <w:bCs/>
    </w:rPr>
  </w:style>
  <w:style w:type="character" w:customStyle="1" w:styleId="CommentSubjectChar">
    <w:name w:val="Comment Subject Char"/>
    <w:basedOn w:val="CommentTextChar"/>
    <w:link w:val="CommentSubject"/>
    <w:uiPriority w:val="99"/>
    <w:semiHidden/>
    <w:rsid w:val="00AB47A5"/>
    <w:rPr>
      <w:b/>
      <w:bCs/>
      <w:sz w:val="20"/>
      <w:szCs w:val="20"/>
    </w:rPr>
  </w:style>
  <w:style w:type="table" w:styleId="TableGrid">
    <w:name w:val="Table Grid"/>
    <w:basedOn w:val="TableNormal"/>
    <w:uiPriority w:val="39"/>
    <w:rsid w:val="00D4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7742"/>
    <w:pPr>
      <w:spacing w:after="0" w:line="240" w:lineRule="auto"/>
    </w:pPr>
  </w:style>
  <w:style w:type="paragraph" w:styleId="ListParagraph">
    <w:name w:val="List Paragraph"/>
    <w:basedOn w:val="Normal"/>
    <w:uiPriority w:val="34"/>
    <w:qFormat/>
    <w:rsid w:val="00B826ED"/>
    <w:pPr>
      <w:ind w:left="720"/>
      <w:contextualSpacing/>
    </w:pPr>
  </w:style>
  <w:style w:type="paragraph" w:styleId="NoSpacing">
    <w:name w:val="No Spacing"/>
    <w:aliases w:val="No Indent"/>
    <w:uiPriority w:val="1"/>
    <w:qFormat/>
    <w:rsid w:val="00843EDE"/>
    <w:pPr>
      <w:spacing w:after="0" w:line="480" w:lineRule="auto"/>
    </w:pPr>
    <w:rPr>
      <w:rFonts w:eastAsiaTheme="minorEastAsia"/>
      <w:sz w:val="24"/>
      <w:szCs w:val="24"/>
      <w:lang w:val="en-US" w:eastAsia="ja-JP"/>
    </w:rPr>
  </w:style>
  <w:style w:type="character" w:styleId="PageNumber">
    <w:name w:val="page number"/>
    <w:basedOn w:val="DefaultParagraphFont"/>
    <w:uiPriority w:val="99"/>
    <w:semiHidden/>
    <w:unhideWhenUsed/>
    <w:rsid w:val="00AF0401"/>
  </w:style>
  <w:style w:type="character" w:customStyle="1" w:styleId="UnresolvedMention1">
    <w:name w:val="Unresolved Mention1"/>
    <w:basedOn w:val="DefaultParagraphFont"/>
    <w:uiPriority w:val="99"/>
    <w:semiHidden/>
    <w:unhideWhenUsed/>
    <w:rsid w:val="00471389"/>
    <w:rPr>
      <w:color w:val="605E5C"/>
      <w:shd w:val="clear" w:color="auto" w:fill="E1DFDD"/>
    </w:rPr>
  </w:style>
  <w:style w:type="character" w:customStyle="1" w:styleId="value">
    <w:name w:val="value"/>
    <w:basedOn w:val="DefaultParagraphFont"/>
    <w:rsid w:val="007F7E50"/>
  </w:style>
  <w:style w:type="character" w:customStyle="1" w:styleId="ng-star-inserted">
    <w:name w:val="ng-star-inserted"/>
    <w:basedOn w:val="DefaultParagraphFont"/>
    <w:rsid w:val="007F7E50"/>
  </w:style>
  <w:style w:type="character" w:customStyle="1" w:styleId="font-size-14">
    <w:name w:val="font-size-14"/>
    <w:basedOn w:val="DefaultParagraphFont"/>
    <w:rsid w:val="007F7E50"/>
  </w:style>
  <w:style w:type="character" w:customStyle="1" w:styleId="hh">
    <w:name w:val="hh"/>
    <w:basedOn w:val="DefaultParagraphFont"/>
    <w:rsid w:val="007F7E50"/>
  </w:style>
  <w:style w:type="character" w:customStyle="1" w:styleId="Heading2Char">
    <w:name w:val="Heading 2 Char"/>
    <w:basedOn w:val="DefaultParagraphFont"/>
    <w:link w:val="Heading2"/>
    <w:uiPriority w:val="9"/>
    <w:rsid w:val="00F419A9"/>
    <w:rPr>
      <w:rFonts w:ascii="Times New Roman" w:eastAsia="Times New Roman" w:hAnsi="Times New Roman" w:cs="Times New Roman"/>
      <w:b/>
      <w:bCs/>
      <w:sz w:val="36"/>
      <w:szCs w:val="36"/>
      <w:lang w:eastAsia="en-GB"/>
    </w:rPr>
  </w:style>
  <w:style w:type="character" w:customStyle="1" w:styleId="UnresolvedMention2">
    <w:name w:val="Unresolved Mention2"/>
    <w:basedOn w:val="DefaultParagraphFont"/>
    <w:uiPriority w:val="99"/>
    <w:semiHidden/>
    <w:unhideWhenUsed/>
    <w:rsid w:val="00D75360"/>
    <w:rPr>
      <w:color w:val="605E5C"/>
      <w:shd w:val="clear" w:color="auto" w:fill="E1DFDD"/>
    </w:rPr>
  </w:style>
  <w:style w:type="paragraph" w:styleId="FootnoteText">
    <w:name w:val="footnote text"/>
    <w:basedOn w:val="Normal"/>
    <w:link w:val="FootnoteTextChar"/>
    <w:uiPriority w:val="99"/>
    <w:semiHidden/>
    <w:unhideWhenUsed/>
    <w:rsid w:val="00457B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B25"/>
    <w:rPr>
      <w:sz w:val="20"/>
      <w:szCs w:val="20"/>
    </w:rPr>
  </w:style>
  <w:style w:type="character" w:styleId="FootnoteReference">
    <w:name w:val="footnote reference"/>
    <w:basedOn w:val="DefaultParagraphFont"/>
    <w:uiPriority w:val="99"/>
    <w:semiHidden/>
    <w:unhideWhenUsed/>
    <w:rsid w:val="00457B25"/>
    <w:rPr>
      <w:vertAlign w:val="superscript"/>
    </w:rPr>
  </w:style>
  <w:style w:type="paragraph" w:styleId="NormalWeb">
    <w:name w:val="Normal (Web)"/>
    <w:basedOn w:val="Normal"/>
    <w:uiPriority w:val="99"/>
    <w:semiHidden/>
    <w:unhideWhenUsed/>
    <w:rsid w:val="00743D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52F62"/>
    <w:rPr>
      <w:color w:val="605E5C"/>
      <w:shd w:val="clear" w:color="auto" w:fill="E1DFDD"/>
    </w:rPr>
  </w:style>
  <w:style w:type="character" w:styleId="Emphasis">
    <w:name w:val="Emphasis"/>
    <w:uiPriority w:val="20"/>
    <w:qFormat/>
    <w:rsid w:val="00AE70A9"/>
    <w:rPr>
      <w:i/>
      <w:iCs/>
    </w:rPr>
  </w:style>
  <w:style w:type="character" w:customStyle="1" w:styleId="UnresolvedMention4">
    <w:name w:val="Unresolved Mention4"/>
    <w:basedOn w:val="DefaultParagraphFont"/>
    <w:uiPriority w:val="99"/>
    <w:semiHidden/>
    <w:unhideWhenUsed/>
    <w:rsid w:val="00F81829"/>
    <w:rPr>
      <w:color w:val="605E5C"/>
      <w:shd w:val="clear" w:color="auto" w:fill="E1DFDD"/>
    </w:rPr>
  </w:style>
  <w:style w:type="character" w:styleId="LineNumber">
    <w:name w:val="line number"/>
    <w:basedOn w:val="DefaultParagraphFont"/>
    <w:uiPriority w:val="99"/>
    <w:semiHidden/>
    <w:unhideWhenUsed/>
    <w:rsid w:val="00B02FB5"/>
  </w:style>
  <w:style w:type="character" w:styleId="FollowedHyperlink">
    <w:name w:val="FollowedHyperlink"/>
    <w:basedOn w:val="DefaultParagraphFont"/>
    <w:uiPriority w:val="99"/>
    <w:semiHidden/>
    <w:unhideWhenUsed/>
    <w:rsid w:val="007A23F2"/>
    <w:rPr>
      <w:color w:val="954F72" w:themeColor="followedHyperlink"/>
      <w:u w:val="single"/>
    </w:rPr>
  </w:style>
  <w:style w:type="character" w:customStyle="1" w:styleId="UnresolvedMention5">
    <w:name w:val="Unresolved Mention5"/>
    <w:basedOn w:val="DefaultParagraphFont"/>
    <w:uiPriority w:val="99"/>
    <w:semiHidden/>
    <w:unhideWhenUsed/>
    <w:rsid w:val="00D67B27"/>
    <w:rPr>
      <w:color w:val="605E5C"/>
      <w:shd w:val="clear" w:color="auto" w:fill="E1DFDD"/>
    </w:rPr>
  </w:style>
  <w:style w:type="character" w:customStyle="1" w:styleId="UnresolvedMention6">
    <w:name w:val="Unresolved Mention6"/>
    <w:basedOn w:val="DefaultParagraphFont"/>
    <w:uiPriority w:val="99"/>
    <w:semiHidden/>
    <w:unhideWhenUsed/>
    <w:rsid w:val="001206B2"/>
    <w:rPr>
      <w:color w:val="605E5C"/>
      <w:shd w:val="clear" w:color="auto" w:fill="E1DFDD"/>
    </w:rPr>
  </w:style>
  <w:style w:type="character" w:customStyle="1" w:styleId="UnresolvedMention7">
    <w:name w:val="Unresolved Mention7"/>
    <w:basedOn w:val="DefaultParagraphFont"/>
    <w:uiPriority w:val="99"/>
    <w:semiHidden/>
    <w:unhideWhenUsed/>
    <w:rsid w:val="0042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79123">
      <w:bodyDiv w:val="1"/>
      <w:marLeft w:val="0"/>
      <w:marRight w:val="0"/>
      <w:marTop w:val="0"/>
      <w:marBottom w:val="0"/>
      <w:divBdr>
        <w:top w:val="none" w:sz="0" w:space="0" w:color="auto"/>
        <w:left w:val="none" w:sz="0" w:space="0" w:color="auto"/>
        <w:bottom w:val="none" w:sz="0" w:space="0" w:color="auto"/>
        <w:right w:val="none" w:sz="0" w:space="0" w:color="auto"/>
      </w:divBdr>
    </w:div>
    <w:div w:id="346298473">
      <w:bodyDiv w:val="1"/>
      <w:marLeft w:val="0"/>
      <w:marRight w:val="0"/>
      <w:marTop w:val="0"/>
      <w:marBottom w:val="0"/>
      <w:divBdr>
        <w:top w:val="none" w:sz="0" w:space="0" w:color="auto"/>
        <w:left w:val="none" w:sz="0" w:space="0" w:color="auto"/>
        <w:bottom w:val="none" w:sz="0" w:space="0" w:color="auto"/>
        <w:right w:val="none" w:sz="0" w:space="0" w:color="auto"/>
      </w:divBdr>
    </w:div>
    <w:div w:id="396590086">
      <w:bodyDiv w:val="1"/>
      <w:marLeft w:val="0"/>
      <w:marRight w:val="0"/>
      <w:marTop w:val="0"/>
      <w:marBottom w:val="0"/>
      <w:divBdr>
        <w:top w:val="none" w:sz="0" w:space="0" w:color="auto"/>
        <w:left w:val="none" w:sz="0" w:space="0" w:color="auto"/>
        <w:bottom w:val="none" w:sz="0" w:space="0" w:color="auto"/>
        <w:right w:val="none" w:sz="0" w:space="0" w:color="auto"/>
      </w:divBdr>
    </w:div>
    <w:div w:id="579143673">
      <w:bodyDiv w:val="1"/>
      <w:marLeft w:val="0"/>
      <w:marRight w:val="0"/>
      <w:marTop w:val="0"/>
      <w:marBottom w:val="0"/>
      <w:divBdr>
        <w:top w:val="none" w:sz="0" w:space="0" w:color="auto"/>
        <w:left w:val="none" w:sz="0" w:space="0" w:color="auto"/>
        <w:bottom w:val="none" w:sz="0" w:space="0" w:color="auto"/>
        <w:right w:val="none" w:sz="0" w:space="0" w:color="auto"/>
      </w:divBdr>
    </w:div>
    <w:div w:id="590703356">
      <w:bodyDiv w:val="1"/>
      <w:marLeft w:val="0"/>
      <w:marRight w:val="0"/>
      <w:marTop w:val="0"/>
      <w:marBottom w:val="0"/>
      <w:divBdr>
        <w:top w:val="none" w:sz="0" w:space="0" w:color="auto"/>
        <w:left w:val="none" w:sz="0" w:space="0" w:color="auto"/>
        <w:bottom w:val="none" w:sz="0" w:space="0" w:color="auto"/>
        <w:right w:val="none" w:sz="0" w:space="0" w:color="auto"/>
      </w:divBdr>
    </w:div>
    <w:div w:id="605964456">
      <w:bodyDiv w:val="1"/>
      <w:marLeft w:val="0"/>
      <w:marRight w:val="0"/>
      <w:marTop w:val="0"/>
      <w:marBottom w:val="0"/>
      <w:divBdr>
        <w:top w:val="none" w:sz="0" w:space="0" w:color="auto"/>
        <w:left w:val="none" w:sz="0" w:space="0" w:color="auto"/>
        <w:bottom w:val="none" w:sz="0" w:space="0" w:color="auto"/>
        <w:right w:val="none" w:sz="0" w:space="0" w:color="auto"/>
      </w:divBdr>
    </w:div>
    <w:div w:id="618024889">
      <w:bodyDiv w:val="1"/>
      <w:marLeft w:val="0"/>
      <w:marRight w:val="0"/>
      <w:marTop w:val="0"/>
      <w:marBottom w:val="0"/>
      <w:divBdr>
        <w:top w:val="none" w:sz="0" w:space="0" w:color="auto"/>
        <w:left w:val="none" w:sz="0" w:space="0" w:color="auto"/>
        <w:bottom w:val="none" w:sz="0" w:space="0" w:color="auto"/>
        <w:right w:val="none" w:sz="0" w:space="0" w:color="auto"/>
      </w:divBdr>
    </w:div>
    <w:div w:id="765883689">
      <w:bodyDiv w:val="1"/>
      <w:marLeft w:val="0"/>
      <w:marRight w:val="0"/>
      <w:marTop w:val="0"/>
      <w:marBottom w:val="0"/>
      <w:divBdr>
        <w:top w:val="none" w:sz="0" w:space="0" w:color="auto"/>
        <w:left w:val="none" w:sz="0" w:space="0" w:color="auto"/>
        <w:bottom w:val="none" w:sz="0" w:space="0" w:color="auto"/>
        <w:right w:val="none" w:sz="0" w:space="0" w:color="auto"/>
      </w:divBdr>
    </w:div>
    <w:div w:id="889734416">
      <w:bodyDiv w:val="1"/>
      <w:marLeft w:val="0"/>
      <w:marRight w:val="0"/>
      <w:marTop w:val="0"/>
      <w:marBottom w:val="0"/>
      <w:divBdr>
        <w:top w:val="none" w:sz="0" w:space="0" w:color="auto"/>
        <w:left w:val="none" w:sz="0" w:space="0" w:color="auto"/>
        <w:bottom w:val="none" w:sz="0" w:space="0" w:color="auto"/>
        <w:right w:val="none" w:sz="0" w:space="0" w:color="auto"/>
      </w:divBdr>
    </w:div>
    <w:div w:id="909924153">
      <w:bodyDiv w:val="1"/>
      <w:marLeft w:val="0"/>
      <w:marRight w:val="0"/>
      <w:marTop w:val="0"/>
      <w:marBottom w:val="0"/>
      <w:divBdr>
        <w:top w:val="none" w:sz="0" w:space="0" w:color="auto"/>
        <w:left w:val="none" w:sz="0" w:space="0" w:color="auto"/>
        <w:bottom w:val="none" w:sz="0" w:space="0" w:color="auto"/>
        <w:right w:val="none" w:sz="0" w:space="0" w:color="auto"/>
      </w:divBdr>
    </w:div>
    <w:div w:id="936059769">
      <w:bodyDiv w:val="1"/>
      <w:marLeft w:val="0"/>
      <w:marRight w:val="0"/>
      <w:marTop w:val="0"/>
      <w:marBottom w:val="0"/>
      <w:divBdr>
        <w:top w:val="none" w:sz="0" w:space="0" w:color="auto"/>
        <w:left w:val="none" w:sz="0" w:space="0" w:color="auto"/>
        <w:bottom w:val="none" w:sz="0" w:space="0" w:color="auto"/>
        <w:right w:val="none" w:sz="0" w:space="0" w:color="auto"/>
      </w:divBdr>
    </w:div>
    <w:div w:id="1276015370">
      <w:bodyDiv w:val="1"/>
      <w:marLeft w:val="0"/>
      <w:marRight w:val="0"/>
      <w:marTop w:val="0"/>
      <w:marBottom w:val="0"/>
      <w:divBdr>
        <w:top w:val="none" w:sz="0" w:space="0" w:color="auto"/>
        <w:left w:val="none" w:sz="0" w:space="0" w:color="auto"/>
        <w:bottom w:val="none" w:sz="0" w:space="0" w:color="auto"/>
        <w:right w:val="none" w:sz="0" w:space="0" w:color="auto"/>
      </w:divBdr>
    </w:div>
    <w:div w:id="1352729561">
      <w:bodyDiv w:val="1"/>
      <w:marLeft w:val="0"/>
      <w:marRight w:val="0"/>
      <w:marTop w:val="0"/>
      <w:marBottom w:val="0"/>
      <w:divBdr>
        <w:top w:val="none" w:sz="0" w:space="0" w:color="auto"/>
        <w:left w:val="none" w:sz="0" w:space="0" w:color="auto"/>
        <w:bottom w:val="none" w:sz="0" w:space="0" w:color="auto"/>
        <w:right w:val="none" w:sz="0" w:space="0" w:color="auto"/>
      </w:divBdr>
    </w:div>
    <w:div w:id="1426851046">
      <w:bodyDiv w:val="1"/>
      <w:marLeft w:val="0"/>
      <w:marRight w:val="0"/>
      <w:marTop w:val="0"/>
      <w:marBottom w:val="0"/>
      <w:divBdr>
        <w:top w:val="none" w:sz="0" w:space="0" w:color="auto"/>
        <w:left w:val="none" w:sz="0" w:space="0" w:color="auto"/>
        <w:bottom w:val="none" w:sz="0" w:space="0" w:color="auto"/>
        <w:right w:val="none" w:sz="0" w:space="0" w:color="auto"/>
      </w:divBdr>
    </w:div>
    <w:div w:id="1436486900">
      <w:bodyDiv w:val="1"/>
      <w:marLeft w:val="0"/>
      <w:marRight w:val="0"/>
      <w:marTop w:val="0"/>
      <w:marBottom w:val="0"/>
      <w:divBdr>
        <w:top w:val="none" w:sz="0" w:space="0" w:color="auto"/>
        <w:left w:val="none" w:sz="0" w:space="0" w:color="auto"/>
        <w:bottom w:val="none" w:sz="0" w:space="0" w:color="auto"/>
        <w:right w:val="none" w:sz="0" w:space="0" w:color="auto"/>
      </w:divBdr>
    </w:div>
    <w:div w:id="1513032714">
      <w:bodyDiv w:val="1"/>
      <w:marLeft w:val="0"/>
      <w:marRight w:val="0"/>
      <w:marTop w:val="0"/>
      <w:marBottom w:val="0"/>
      <w:divBdr>
        <w:top w:val="none" w:sz="0" w:space="0" w:color="auto"/>
        <w:left w:val="none" w:sz="0" w:space="0" w:color="auto"/>
        <w:bottom w:val="none" w:sz="0" w:space="0" w:color="auto"/>
        <w:right w:val="none" w:sz="0" w:space="0" w:color="auto"/>
      </w:divBdr>
      <w:divsChild>
        <w:div w:id="620455428">
          <w:marLeft w:val="0"/>
          <w:marRight w:val="0"/>
          <w:marTop w:val="0"/>
          <w:marBottom w:val="0"/>
          <w:divBdr>
            <w:top w:val="none" w:sz="0" w:space="0" w:color="auto"/>
            <w:left w:val="none" w:sz="0" w:space="0" w:color="auto"/>
            <w:bottom w:val="none" w:sz="0" w:space="0" w:color="auto"/>
            <w:right w:val="none" w:sz="0" w:space="0" w:color="auto"/>
          </w:divBdr>
          <w:divsChild>
            <w:div w:id="1956520776">
              <w:marLeft w:val="0"/>
              <w:marRight w:val="0"/>
              <w:marTop w:val="0"/>
              <w:marBottom w:val="0"/>
              <w:divBdr>
                <w:top w:val="none" w:sz="0" w:space="0" w:color="auto"/>
                <w:left w:val="none" w:sz="0" w:space="0" w:color="auto"/>
                <w:bottom w:val="none" w:sz="0" w:space="0" w:color="auto"/>
                <w:right w:val="none" w:sz="0" w:space="0" w:color="auto"/>
              </w:divBdr>
              <w:divsChild>
                <w:div w:id="13139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1194">
      <w:bodyDiv w:val="1"/>
      <w:marLeft w:val="0"/>
      <w:marRight w:val="0"/>
      <w:marTop w:val="0"/>
      <w:marBottom w:val="0"/>
      <w:divBdr>
        <w:top w:val="none" w:sz="0" w:space="0" w:color="auto"/>
        <w:left w:val="none" w:sz="0" w:space="0" w:color="auto"/>
        <w:bottom w:val="none" w:sz="0" w:space="0" w:color="auto"/>
        <w:right w:val="none" w:sz="0" w:space="0" w:color="auto"/>
      </w:divBdr>
    </w:div>
    <w:div w:id="1547839016">
      <w:bodyDiv w:val="1"/>
      <w:marLeft w:val="0"/>
      <w:marRight w:val="0"/>
      <w:marTop w:val="0"/>
      <w:marBottom w:val="0"/>
      <w:divBdr>
        <w:top w:val="none" w:sz="0" w:space="0" w:color="auto"/>
        <w:left w:val="none" w:sz="0" w:space="0" w:color="auto"/>
        <w:bottom w:val="none" w:sz="0" w:space="0" w:color="auto"/>
        <w:right w:val="none" w:sz="0" w:space="0" w:color="auto"/>
      </w:divBdr>
    </w:div>
    <w:div w:id="1601178966">
      <w:bodyDiv w:val="1"/>
      <w:marLeft w:val="0"/>
      <w:marRight w:val="0"/>
      <w:marTop w:val="0"/>
      <w:marBottom w:val="0"/>
      <w:divBdr>
        <w:top w:val="none" w:sz="0" w:space="0" w:color="auto"/>
        <w:left w:val="none" w:sz="0" w:space="0" w:color="auto"/>
        <w:bottom w:val="none" w:sz="0" w:space="0" w:color="auto"/>
        <w:right w:val="none" w:sz="0" w:space="0" w:color="auto"/>
      </w:divBdr>
      <w:divsChild>
        <w:div w:id="109328007">
          <w:marLeft w:val="0"/>
          <w:marRight w:val="0"/>
          <w:marTop w:val="0"/>
          <w:marBottom w:val="0"/>
          <w:divBdr>
            <w:top w:val="none" w:sz="0" w:space="0" w:color="auto"/>
            <w:left w:val="none" w:sz="0" w:space="0" w:color="auto"/>
            <w:bottom w:val="none" w:sz="0" w:space="0" w:color="auto"/>
            <w:right w:val="none" w:sz="0" w:space="0" w:color="auto"/>
          </w:divBdr>
          <w:divsChild>
            <w:div w:id="1716806872">
              <w:marLeft w:val="0"/>
              <w:marRight w:val="0"/>
              <w:marTop w:val="0"/>
              <w:marBottom w:val="0"/>
              <w:divBdr>
                <w:top w:val="none" w:sz="0" w:space="0" w:color="auto"/>
                <w:left w:val="none" w:sz="0" w:space="0" w:color="auto"/>
                <w:bottom w:val="none" w:sz="0" w:space="0" w:color="auto"/>
                <w:right w:val="none" w:sz="0" w:space="0" w:color="auto"/>
              </w:divBdr>
              <w:divsChild>
                <w:div w:id="1623220951">
                  <w:marLeft w:val="0"/>
                  <w:marRight w:val="0"/>
                  <w:marTop w:val="0"/>
                  <w:marBottom w:val="0"/>
                  <w:divBdr>
                    <w:top w:val="none" w:sz="0" w:space="0" w:color="auto"/>
                    <w:left w:val="none" w:sz="0" w:space="0" w:color="auto"/>
                    <w:bottom w:val="none" w:sz="0" w:space="0" w:color="auto"/>
                    <w:right w:val="none" w:sz="0" w:space="0" w:color="auto"/>
                  </w:divBdr>
                </w:div>
              </w:divsChild>
            </w:div>
            <w:div w:id="480656275">
              <w:marLeft w:val="0"/>
              <w:marRight w:val="0"/>
              <w:marTop w:val="0"/>
              <w:marBottom w:val="0"/>
              <w:divBdr>
                <w:top w:val="none" w:sz="0" w:space="0" w:color="auto"/>
                <w:left w:val="none" w:sz="0" w:space="0" w:color="auto"/>
                <w:bottom w:val="none" w:sz="0" w:space="0" w:color="auto"/>
                <w:right w:val="none" w:sz="0" w:space="0" w:color="auto"/>
              </w:divBdr>
              <w:divsChild>
                <w:div w:id="1606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4525">
      <w:bodyDiv w:val="1"/>
      <w:marLeft w:val="0"/>
      <w:marRight w:val="0"/>
      <w:marTop w:val="0"/>
      <w:marBottom w:val="0"/>
      <w:divBdr>
        <w:top w:val="none" w:sz="0" w:space="0" w:color="auto"/>
        <w:left w:val="none" w:sz="0" w:space="0" w:color="auto"/>
        <w:bottom w:val="none" w:sz="0" w:space="0" w:color="auto"/>
        <w:right w:val="none" w:sz="0" w:space="0" w:color="auto"/>
      </w:divBdr>
    </w:div>
    <w:div w:id="1875344330">
      <w:bodyDiv w:val="1"/>
      <w:marLeft w:val="0"/>
      <w:marRight w:val="0"/>
      <w:marTop w:val="0"/>
      <w:marBottom w:val="0"/>
      <w:divBdr>
        <w:top w:val="none" w:sz="0" w:space="0" w:color="auto"/>
        <w:left w:val="none" w:sz="0" w:space="0" w:color="auto"/>
        <w:bottom w:val="none" w:sz="0" w:space="0" w:color="auto"/>
        <w:right w:val="none" w:sz="0" w:space="0" w:color="auto"/>
      </w:divBdr>
    </w:div>
    <w:div w:id="1887983837">
      <w:bodyDiv w:val="1"/>
      <w:marLeft w:val="0"/>
      <w:marRight w:val="0"/>
      <w:marTop w:val="0"/>
      <w:marBottom w:val="0"/>
      <w:divBdr>
        <w:top w:val="none" w:sz="0" w:space="0" w:color="auto"/>
        <w:left w:val="none" w:sz="0" w:space="0" w:color="auto"/>
        <w:bottom w:val="none" w:sz="0" w:space="0" w:color="auto"/>
        <w:right w:val="none" w:sz="0" w:space="0" w:color="auto"/>
      </w:divBdr>
    </w:div>
    <w:div w:id="199368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7/0097-7403.32.3.33" TargetMode="External"/><Relationship Id="rId21" Type="http://schemas.openxmlformats.org/officeDocument/2006/relationships/hyperlink" Target="https://doi.org/%2010.3758/BF03205053" TargetMode="External"/><Relationship Id="rId42" Type="http://schemas.openxmlformats.org/officeDocument/2006/relationships/hyperlink" Target="https://doi.org/10.1080/10.1002/per.2276" TargetMode="External"/><Relationship Id="rId47" Type="http://schemas.openxmlformats.org/officeDocument/2006/relationships/hyperlink" Target="https://doi.org/10.1016/j.intell.2005.09.005" TargetMode="External"/><Relationship Id="rId63" Type="http://schemas.openxmlformats.org/officeDocument/2006/relationships/hyperlink" Target="https://doi.org/10.1002/job.4030120606" TargetMode="External"/><Relationship Id="rId68" Type="http://schemas.openxmlformats.org/officeDocument/2006/relationships/hyperlink" Target="https://doi.org/10.3758/BF03214033" TargetMode="External"/><Relationship Id="rId84" Type="http://schemas.openxmlformats.org/officeDocument/2006/relationships/hyperlink" Target="https://doi.org/10.1016/bs.adms.2019.05.001" TargetMode="External"/><Relationship Id="rId89" Type="http://schemas.openxmlformats.org/officeDocument/2006/relationships/hyperlink" Target="https://doi.org/10.1177/1471301220927236"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1099-0720(200007/08)14:4%3c333::AID-ACP655%3e3.0.CO;2-C" TargetMode="External"/><Relationship Id="rId29" Type="http://schemas.openxmlformats.org/officeDocument/2006/relationships/hyperlink" Target="https://www.webofscience.com/wos/author/record/30362700" TargetMode="External"/><Relationship Id="rId107" Type="http://schemas.openxmlformats.org/officeDocument/2006/relationships/image" Target="media/image13.jpeg"/><Relationship Id="rId11" Type="http://schemas.openxmlformats.org/officeDocument/2006/relationships/hyperlink" Target="https://orcid.org/0000-0001-8812-315X" TargetMode="External"/><Relationship Id="rId24" Type="http://schemas.openxmlformats.org/officeDocument/2006/relationships/hyperlink" Target="https://www.webofscience.com/wos/author/record/4476079" TargetMode="External"/><Relationship Id="rId32" Type="http://schemas.openxmlformats.org/officeDocument/2006/relationships/hyperlink" Target="https://doi.org/10.1016/j.lmot.2010.11.001" TargetMode="External"/><Relationship Id="rId37" Type="http://schemas.openxmlformats.org/officeDocument/2006/relationships/hyperlink" Target="https://www.england.nhs.uk/wp-content/uploads/2021/05/HBN_08-02-1.pdf" TargetMode="External"/><Relationship Id="rId40" Type="http://schemas.openxmlformats.org/officeDocument/2006/relationships/hyperlink" Target="https://doi.org/10.2307/25828878" TargetMode="External"/><Relationship Id="rId45" Type="http://schemas.openxmlformats.org/officeDocument/2006/relationships/hyperlink" Target="https://doi.org/10.1007/s00426-020-01401-5" TargetMode="External"/><Relationship Id="rId53" Type="http://schemas.openxmlformats.org/officeDocument/2006/relationships/hyperlink" Target="https://doi.org/10.3758/s13420-011-0032-8" TargetMode="External"/><Relationship Id="rId58" Type="http://schemas.openxmlformats.org/officeDocument/2006/relationships/hyperlink" Target="https://doi.org/10.1023/A:1011445624332" TargetMode="External"/><Relationship Id="rId66" Type="http://schemas.openxmlformats.org/officeDocument/2006/relationships/hyperlink" Target="https://doi.org/10.1037/0033-2909.90.1.125" TargetMode="External"/><Relationship Id="rId74" Type="http://schemas.openxmlformats.org/officeDocument/2006/relationships/hyperlink" Target="https://doi.org/10.1080/17470210902805589" TargetMode="External"/><Relationship Id="rId79" Type="http://schemas.openxmlformats.org/officeDocument/2006/relationships/hyperlink" Target="https://doi.org/10.3758/BF03211566" TargetMode="External"/><Relationship Id="rId87" Type="http://schemas.openxmlformats.org/officeDocument/2006/relationships/hyperlink" Target="https://www.webofscience.com/wos/author/record/499832" TargetMode="External"/><Relationship Id="rId102" Type="http://schemas.openxmlformats.org/officeDocument/2006/relationships/image" Target="media/image8.jpe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1023/A:1021668724970" TargetMode="External"/><Relationship Id="rId82" Type="http://schemas.openxmlformats.org/officeDocument/2006/relationships/hyperlink" Target="https://doi.org/10.1002/9781118468197.ch9" TargetMode="External"/><Relationship Id="rId90" Type="http://schemas.openxmlformats.org/officeDocument/2006/relationships/hyperlink" Target="https://doi.org/10.1037/1082-989X.9.2.164" TargetMode="External"/><Relationship Id="rId95" Type="http://schemas.openxmlformats.org/officeDocument/2006/relationships/hyperlink" Target="https://doi.org/10.1037/0022-3514.91.5.975" TargetMode="External"/><Relationship Id="rId19" Type="http://schemas.openxmlformats.org/officeDocument/2006/relationships/hyperlink" Target="https://doi:10.1177/0013916504265445" TargetMode="External"/><Relationship Id="rId14" Type="http://schemas.openxmlformats.org/officeDocument/2006/relationships/hyperlink" Target="https://orcid.org/0000-0002-7563-306X" TargetMode="External"/><Relationship Id="rId22" Type="http://schemas.openxmlformats.org/officeDocument/2006/relationships/hyperlink" Target="https://doi.org/10.1007/s10339-007-0199-2" TargetMode="External"/><Relationship Id="rId27" Type="http://schemas.openxmlformats.org/officeDocument/2006/relationships/hyperlink" Target="https://doi.org/10.1159/000076353" TargetMode="External"/><Relationship Id="rId30" Type="http://schemas.openxmlformats.org/officeDocument/2006/relationships/hyperlink" Target="https://www.webofscience.com/wos/author/record/5433469" TargetMode="External"/><Relationship Id="rId35" Type="http://schemas.openxmlformats.org/officeDocument/2006/relationships/hyperlink" Target="https://doi.org/doi:10.3928/19404921-20111004-01" TargetMode="External"/><Relationship Id="rId43" Type="http://schemas.openxmlformats.org/officeDocument/2006/relationships/hyperlink" Target="https://doi.org/10.1037/0021-9010.68.1.177" TargetMode="External"/><Relationship Id="rId48" Type="http://schemas.openxmlformats.org/officeDocument/2006/relationships/hyperlink" Target="https://doi.org/10.3390/vision3020019" TargetMode="External"/><Relationship Id="rId56" Type="http://schemas.openxmlformats.org/officeDocument/2006/relationships/hyperlink" Target="https://doi.org/10.1177/00914150211024185" TargetMode="External"/><Relationship Id="rId64" Type="http://schemas.openxmlformats.org/officeDocument/2006/relationships/hyperlink" Target="https://doi.org/10.1080/15420353.2011.%20622456" TargetMode="External"/><Relationship Id="rId69" Type="http://schemas.openxmlformats.org/officeDocument/2006/relationships/hyperlink" Target="https://doi.org/10.1177/193758671100400207" TargetMode="External"/><Relationship Id="rId77" Type="http://schemas.openxmlformats.org/officeDocument/2006/relationships/hyperlink" Target="https://doi.org/10.3758/s13420-012-0096-0" TargetMode="External"/><Relationship Id="rId100" Type="http://schemas.openxmlformats.org/officeDocument/2006/relationships/image" Target="media/image6.jpeg"/><Relationship Id="rId105" Type="http://schemas.openxmlformats.org/officeDocument/2006/relationships/image" Target="media/image11.jpeg"/><Relationship Id="rId8" Type="http://schemas.openxmlformats.org/officeDocument/2006/relationships/image" Target="media/image1.GIF"/><Relationship Id="rId51" Type="http://schemas.openxmlformats.org/officeDocument/2006/relationships/hyperlink" Target="https://psycnet.apa.org/doi/10.1037/emo0000728" TargetMode="External"/><Relationship Id="rId72" Type="http://schemas.openxmlformats.org/officeDocument/2006/relationships/hyperlink" Target="https://doi.org/10.3758/s1342%201-017-0763-7." TargetMode="External"/><Relationship Id="rId80" Type="http://schemas.openxmlformats.org/officeDocument/2006/relationships/hyperlink" Target="https://doi.org/10.1037/1076-898X.3.2.143" TargetMode="External"/><Relationship Id="rId85" Type="http://schemas.openxmlformats.org/officeDocument/2006/relationships/hyperlink" Target="https://doi.org/10.1037/emo0000136" TargetMode="External"/><Relationship Id="rId93" Type="http://schemas.openxmlformats.org/officeDocument/2006/relationships/hyperlink" Target="https://doi.org/10.1037/emo0000417"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orcid.org/0000-0002-7172-5231" TargetMode="External"/><Relationship Id="rId17" Type="http://schemas.openxmlformats.org/officeDocument/2006/relationships/hyperlink" Target="https://doi.org/10.1007/s10339-017-0790-0" TargetMode="External"/><Relationship Id="rId25" Type="http://schemas.openxmlformats.org/officeDocument/2006/relationships/hyperlink" Target="https://www.webofscience.com/wos/author/record/18860218" TargetMode="External"/><Relationship Id="rId33" Type="http://schemas.openxmlformats.org/officeDocument/2006/relationships/hyperlink" Target="https://doi.org/10.%201684/epd.2014.0661" TargetMode="External"/><Relationship Id="rId38" Type="http://schemas.openxmlformats.org/officeDocument/2006/relationships/hyperlink" Target="https://doi.org/10.1037/xap0000209" TargetMode="External"/><Relationship Id="rId46" Type="http://schemas.openxmlformats.org/officeDocument/2006/relationships/hyperlink" Target="https://doi.org/10.1177/0013916502238868" TargetMode="External"/><Relationship Id="rId59" Type="http://schemas.openxmlformats.org/officeDocument/2006/relationships/hyperlink" Target="https://doi.org/10.1007/BF01544230" TargetMode="External"/><Relationship Id="rId67" Type="http://schemas.openxmlformats.org/officeDocument/2006/relationships/hyperlink" Target="https://doi.org/10.1207/s15327906mbr3901_4" TargetMode="External"/><Relationship Id="rId103" Type="http://schemas.openxmlformats.org/officeDocument/2006/relationships/image" Target="media/image9.jpeg"/><Relationship Id="rId108" Type="http://schemas.openxmlformats.org/officeDocument/2006/relationships/image" Target="media/image14.jpeg"/><Relationship Id="rId20" Type="http://schemas.openxmlformats.org/officeDocument/2006/relationships/hyperlink" Target="https://doi.org/10.2466/pms.1995.80.1.131" TargetMode="External"/><Relationship Id="rId41" Type="http://schemas.openxmlformats.org/officeDocument/2006/relationships/hyperlink" Target="https://doi.org/10.3758/BF03193146" TargetMode="External"/><Relationship Id="rId54" Type="http://schemas.openxmlformats.org/officeDocument/2006/relationships/hyperlink" Target="https://doi.org/10.1007/s00221-010-2256-9" TargetMode="External"/><Relationship Id="rId62" Type="http://schemas.openxmlformats.org/officeDocument/2006/relationships/hyperlink" Target="https://doi.org/10.1177/1754073920950455" TargetMode="External"/><Relationship Id="rId70" Type="http://schemas.openxmlformats.org/officeDocument/2006/relationships/hyperlink" Target="https://doi.org/10.1212/wnl.61.11.1491" TargetMode="External"/><Relationship Id="rId75" Type="http://schemas.openxmlformats.org/officeDocument/2006/relationships/hyperlink" Target="https://doi.org/10.1037/0097-7403.32.3.201" TargetMode="External"/><Relationship Id="rId83" Type="http://schemas.openxmlformats.org/officeDocument/2006/relationships/hyperlink" Target="https://doi.org/10.1037/gpr0000109" TargetMode="External"/><Relationship Id="rId88" Type="http://schemas.openxmlformats.org/officeDocument/2006/relationships/hyperlink" Target="https://www.webofscience.com/wos/author/record/40211374" TargetMode="External"/><Relationship Id="rId91" Type="http://schemas.openxmlformats.org/officeDocument/2006/relationships/hyperlink" Target="https://doi.org/10.1017/S1041610206224025" TargetMode="External"/><Relationship Id="rId96" Type="http://schemas.openxmlformats.org/officeDocument/2006/relationships/image" Target="media/image2.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r2@soton.ac.uk" TargetMode="External"/><Relationship Id="rId23" Type="http://schemas.openxmlformats.org/officeDocument/2006/relationships/hyperlink" Target="https://www.webofscience.com/wos/author/record/34948617" TargetMode="External"/><Relationship Id="rId28" Type="http://schemas.openxmlformats.org/officeDocument/2006/relationships/hyperlink" Target="https://www.webofscience.com/wos/author/record/1276792" TargetMode="External"/><Relationship Id="rId36" Type="http://schemas.openxmlformats.org/officeDocument/2006/relationships/hyperlink" Target="https://doi.org/10.1002/(SICI)1099-0720(199904)13:2%3c145::AID-ACP550%3e3.0.CO;2-4" TargetMode="External"/><Relationship Id="rId49" Type="http://schemas.openxmlformats.org/officeDocument/2006/relationships/hyperlink" Target="https://doi.org/10.1037/a0025167" TargetMode="External"/><Relationship Id="rId57" Type="http://schemas.openxmlformats.org/officeDocument/2006/relationships/hyperlink" Target="https://doi.org/10.1371/journal.pone.0018611" TargetMode="External"/><Relationship Id="rId106" Type="http://schemas.openxmlformats.org/officeDocument/2006/relationships/image" Target="media/image12.jpeg"/><Relationship Id="rId10" Type="http://schemas.openxmlformats.org/officeDocument/2006/relationships/hyperlink" Target="https://orcid.org/0000-0002-6499-5487" TargetMode="External"/><Relationship Id="rId31" Type="http://schemas.openxmlformats.org/officeDocument/2006/relationships/hyperlink" Target="https://www.webofscience.com/wos/author/record/30820685" TargetMode="External"/><Relationship Id="rId44" Type="http://schemas.openxmlformats.org/officeDocument/2006/relationships/hyperlink" Target="https://doi.org/10.1037/0097-7403.32.1.44" TargetMode="External"/><Relationship Id="rId52" Type="http://schemas.openxmlformats.org/officeDocument/2006/relationships/hyperlink" Target="https://doi.org/10.1016/j.jenvp.2006.09.002" TargetMode="External"/><Relationship Id="rId60" Type="http://schemas.openxmlformats.org/officeDocument/2006/relationships/hyperlink" Target="https://doi.org/10.1006/jevp.1996.0011" TargetMode="External"/><Relationship Id="rId65" Type="http://schemas.openxmlformats.org/officeDocument/2006/relationships/hyperlink" Target="https://doi.org/10.18438/B8395P" TargetMode="External"/><Relationship Id="rId73" Type="http://schemas.openxmlformats.org/officeDocument/2006/relationships/hyperlink" Target="https://doi.org/10.3389/fpsyg.2017.00763" TargetMode="External"/><Relationship Id="rId78" Type="http://schemas.openxmlformats.org/officeDocument/2006/relationships/hyperlink" Target="https://doi.org/10.1016/j.lmot.2006.11.003" TargetMode="External"/><Relationship Id="rId81" Type="http://schemas.openxmlformats.org/officeDocument/2006/relationships/hyperlink" Target="https://doi.org/10.1007/s00426-018-1015-6" TargetMode="External"/><Relationship Id="rId86" Type="http://schemas.openxmlformats.org/officeDocument/2006/relationships/hyperlink" Target="https://doi.org/10.1016/bs.aesp.2014.10.00" TargetMode="External"/><Relationship Id="rId94" Type="http://schemas.openxmlformats.org/officeDocument/2006/relationships/hyperlink" Target="https://doi.org/10.1080/02699931.2017.1351331" TargetMode="External"/><Relationship Id="rId99" Type="http://schemas.openxmlformats.org/officeDocument/2006/relationships/image" Target="media/image5.jpeg"/><Relationship Id="rId10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eur03.safelinks.protection.outlook.com/?url=https%3A%2F%2Forcid.org%2F0000-0002-7771-1228%3Flang%3Den&amp;data=05%7C01%7CE.Redhead%40soton.ac.uk%7C4d0466f2139745db810408da8c34ce3e%7C4a5378f929f44d3ebe89669d03ada9d8%7C0%7C0%7C637976455663698734%7CUnknown%7CTWFpbGZsb3d8eyJWIjoiMC4wLjAwMDAiLCJQIjoiV2luMzIiLCJBTiI6Ik1haWwiLCJXVCI6Mn0%3D%7C3000%7C%7C%7C&amp;sdata=mI9v0oz6XVnQ8wv3TBvOtCDZsWsRBPJubtzQbNBHtu4%3D&amp;reserved=0" TargetMode="External"/><Relationship Id="rId13" Type="http://schemas.openxmlformats.org/officeDocument/2006/relationships/hyperlink" Target="https://orcid.org/0000-0002-1257-1877" TargetMode="External"/><Relationship Id="rId18" Type="http://schemas.openxmlformats.org/officeDocument/2006/relationships/hyperlink" Target="https://doi.org/10.1097/WCO.0000000000000148" TargetMode="External"/><Relationship Id="rId39" Type="http://schemas.openxmlformats.org/officeDocument/2006/relationships/hyperlink" Target="https://doi.org/10.1177/00139160021972775" TargetMode="External"/><Relationship Id="rId109" Type="http://schemas.openxmlformats.org/officeDocument/2006/relationships/header" Target="header1.xml"/><Relationship Id="rId34" Type="http://schemas.openxmlformats.org/officeDocument/2006/relationships/hyperlink" Target="https://doi.org/10.1177/0013916516677341" TargetMode="External"/><Relationship Id="rId50" Type="http://schemas.openxmlformats.org/officeDocument/2006/relationships/hyperlink" Target="http://dx.doi.org/10.1037/a0036790" TargetMode="External"/><Relationship Id="rId55" Type="http://schemas.openxmlformats.org/officeDocument/2006/relationships/hyperlink" Target="https://doi.org/10.3233/JAD-180075" TargetMode="External"/><Relationship Id="rId76" Type="http://schemas.openxmlformats.org/officeDocument/2006/relationships/hyperlink" Target="https://doi.org/10.1080/17470210601154560" TargetMode="External"/><Relationship Id="rId97" Type="http://schemas.openxmlformats.org/officeDocument/2006/relationships/image" Target="media/image3.jpeg"/><Relationship Id="rId104"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doi.org/10.1177/1471301215591334" TargetMode="External"/><Relationship Id="rId92" Type="http://schemas.openxmlformats.org/officeDocument/2006/relationships/hyperlink" Target="https://doi.org/10.1037/xan0000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95C05-80A2-472F-BEF5-B2E82454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10323</Words>
  <Characters>58845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Redhead</dc:creator>
  <cp:keywords/>
  <dc:description/>
  <cp:lastModifiedBy>Edward Redhead</cp:lastModifiedBy>
  <cp:revision>2</cp:revision>
  <dcterms:created xsi:type="dcterms:W3CDTF">2023-02-26T17:32:00Z</dcterms:created>
  <dcterms:modified xsi:type="dcterms:W3CDTF">2023-02-26T17:32:00Z</dcterms:modified>
</cp:coreProperties>
</file>