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1CED" w14:textId="77777777" w:rsidR="0030676D" w:rsidRPr="00D04D81" w:rsidRDefault="0030676D" w:rsidP="0030676D">
      <w:pPr>
        <w:rPr>
          <w:rFonts w:ascii="Calibri,Bold" w:eastAsia="SimSun" w:hAnsi="Calibri,Bold" w:cs="Calibri,Bold"/>
          <w:b/>
          <w:bCs/>
          <w:color w:val="FF0000"/>
        </w:rPr>
      </w:pPr>
    </w:p>
    <w:p w14:paraId="06868705" w14:textId="77777777" w:rsidR="0030676D" w:rsidRPr="00D04D81" w:rsidRDefault="0030676D" w:rsidP="0030676D">
      <w:pPr>
        <w:rPr>
          <w:rFonts w:ascii="Calibri,Bold" w:eastAsia="SimSun" w:hAnsi="Calibri,Bold" w:cs="Calibri,Bold"/>
          <w:b/>
          <w:bCs/>
          <w:color w:val="FF0000"/>
        </w:rPr>
      </w:pPr>
    </w:p>
    <w:p w14:paraId="71F672E6" w14:textId="77777777" w:rsidR="0030676D" w:rsidRPr="00D04D81" w:rsidRDefault="0030676D" w:rsidP="0030676D">
      <w:pPr>
        <w:rPr>
          <w:rFonts w:ascii="Calibri,Bold" w:eastAsia="SimSun" w:hAnsi="Calibri,Bold" w:cs="Calibri,Bold"/>
          <w:b/>
          <w:bCs/>
          <w:color w:val="FF0000"/>
        </w:rPr>
      </w:pPr>
    </w:p>
    <w:p w14:paraId="16A2E894" w14:textId="77777777" w:rsidR="0030676D" w:rsidRPr="00D04D81" w:rsidRDefault="0030676D" w:rsidP="0030676D">
      <w:pPr>
        <w:rPr>
          <w:rFonts w:ascii="Calibri,Bold" w:eastAsia="SimSun" w:hAnsi="Calibri,Bold" w:cs="Calibri,Bold"/>
          <w:b/>
          <w:bCs/>
          <w:color w:val="FF0000"/>
        </w:rPr>
      </w:pPr>
    </w:p>
    <w:p w14:paraId="02C13589" w14:textId="77777777" w:rsidR="0030676D" w:rsidRPr="00D04D81" w:rsidRDefault="0030676D" w:rsidP="0030676D">
      <w:pPr>
        <w:rPr>
          <w:rFonts w:ascii="Calibri,Bold" w:eastAsia="SimSun" w:hAnsi="Calibri,Bold" w:cs="Calibri,Bold"/>
          <w:b/>
          <w:bCs/>
          <w:color w:val="FF0000"/>
        </w:rPr>
      </w:pPr>
    </w:p>
    <w:p w14:paraId="492F6BFC" w14:textId="77777777" w:rsidR="0030676D" w:rsidRPr="00D04D81" w:rsidRDefault="0030676D" w:rsidP="0030676D">
      <w:pPr>
        <w:jc w:val="center"/>
        <w:rPr>
          <w:rFonts w:ascii="Calibri,Bold" w:eastAsia="SimSun" w:hAnsi="Calibri,Bold" w:cs="Calibri,Bold"/>
          <w:color w:val="FF0000"/>
        </w:rPr>
      </w:pPr>
    </w:p>
    <w:p w14:paraId="3B4E8AA0" w14:textId="77777777" w:rsidR="0030676D" w:rsidRPr="00A67C02" w:rsidRDefault="0030676D" w:rsidP="0030676D">
      <w:pPr>
        <w:jc w:val="center"/>
        <w:rPr>
          <w:rFonts w:eastAsia="SimSun" w:cs="Calibri"/>
          <w:color w:val="FF0000"/>
        </w:rPr>
      </w:pPr>
      <w:r w:rsidRPr="00A67C02">
        <w:rPr>
          <w:rFonts w:ascii="Calibri,Bold" w:eastAsia="SimSun" w:hAnsi="Calibri,Bold" w:cs="Calibri,Bold"/>
          <w:color w:val="FF0000"/>
        </w:rPr>
        <w:t xml:space="preserve">Note: </w:t>
      </w:r>
      <w:r w:rsidRPr="00A67C02">
        <w:rPr>
          <w:rFonts w:eastAsia="SimSun" w:cs="Calibri"/>
          <w:color w:val="FF0000"/>
        </w:rPr>
        <w:t>this is a draft of the journal article:</w:t>
      </w:r>
    </w:p>
    <w:p w14:paraId="4F28F211" w14:textId="6E89F6E3" w:rsidR="0030676D" w:rsidRPr="00A67C02" w:rsidRDefault="0030676D" w:rsidP="0030676D">
      <w:pPr>
        <w:pStyle w:val="Heading1"/>
        <w:numPr>
          <w:ilvl w:val="0"/>
          <w:numId w:val="0"/>
        </w:numPr>
        <w:ind w:left="432"/>
        <w:jc w:val="center"/>
        <w:rPr>
          <w:rFonts w:asciiTheme="minorHAnsi" w:eastAsia="SimSun" w:hAnsiTheme="minorHAnsi" w:cs="Calibri,Italic"/>
          <w:b w:val="0"/>
          <w:bCs/>
          <w:i/>
          <w:iCs/>
          <w:color w:val="FF0000"/>
          <w:sz w:val="24"/>
          <w:szCs w:val="24"/>
        </w:rPr>
      </w:pPr>
      <w:r w:rsidRPr="0030676D">
        <w:rPr>
          <w:rFonts w:asciiTheme="minorHAnsi" w:hAnsiTheme="minorHAnsi"/>
          <w:i/>
          <w:iCs/>
          <w:color w:val="FF0000"/>
          <w:sz w:val="24"/>
          <w:szCs w:val="24"/>
        </w:rPr>
        <w:t xml:space="preserve">Silvia Caggiari 1, Dan L. Bader 1, Zoe Packman 2, Jane Robinson 2, Sue </w:t>
      </w:r>
      <w:proofErr w:type="spellStart"/>
      <w:r w:rsidRPr="0030676D">
        <w:rPr>
          <w:rFonts w:asciiTheme="minorHAnsi" w:hAnsiTheme="minorHAnsi"/>
          <w:i/>
          <w:iCs/>
          <w:color w:val="FF0000"/>
          <w:sz w:val="24"/>
          <w:szCs w:val="24"/>
        </w:rPr>
        <w:t>Tranka</w:t>
      </w:r>
      <w:proofErr w:type="spellEnd"/>
      <w:r w:rsidRPr="0030676D">
        <w:rPr>
          <w:rFonts w:asciiTheme="minorHAnsi" w:hAnsiTheme="minorHAnsi"/>
          <w:i/>
          <w:iCs/>
          <w:color w:val="FF0000"/>
          <w:sz w:val="24"/>
          <w:szCs w:val="24"/>
        </w:rPr>
        <w:t xml:space="preserve"> 2, </w:t>
      </w:r>
      <w:proofErr w:type="spellStart"/>
      <w:r w:rsidRPr="0030676D">
        <w:rPr>
          <w:rFonts w:asciiTheme="minorHAnsi" w:hAnsiTheme="minorHAnsi"/>
          <w:i/>
          <w:iCs/>
          <w:color w:val="FF0000"/>
          <w:sz w:val="24"/>
          <w:szCs w:val="24"/>
        </w:rPr>
        <w:t>Dankmar</w:t>
      </w:r>
      <w:proofErr w:type="spellEnd"/>
      <w:r w:rsidRPr="0030676D">
        <w:rPr>
          <w:rFonts w:asciiTheme="minorHAnsi" w:hAnsiTheme="minorHAnsi"/>
          <w:i/>
          <w:iCs/>
          <w:color w:val="FF0000"/>
          <w:sz w:val="24"/>
          <w:szCs w:val="24"/>
        </w:rPr>
        <w:t xml:space="preserve"> A. Böhning 3, Peter R. Worsley 1. </w:t>
      </w:r>
      <w:r w:rsidRPr="00A67C02">
        <w:rPr>
          <w:rFonts w:asciiTheme="minorHAnsi" w:eastAsia="SimSun" w:hAnsiTheme="minorHAnsi" w:cs="Calibri,Italic"/>
          <w:i/>
          <w:iCs/>
          <w:color w:val="FF0000"/>
          <w:sz w:val="24"/>
          <w:szCs w:val="24"/>
        </w:rPr>
        <w:t>(2023) “</w:t>
      </w:r>
      <w:r w:rsidRPr="0030676D">
        <w:rPr>
          <w:rFonts w:asciiTheme="minorHAnsi" w:hAnsiTheme="minorHAnsi"/>
          <w:i/>
          <w:iCs/>
          <w:color w:val="FF0000"/>
          <w:sz w:val="24"/>
          <w:szCs w:val="24"/>
        </w:rPr>
        <w:t>Retrospective evaluation of factors affecting successful fit testing of Respiratory Protective Equipment during the early phase of COVID-19</w:t>
      </w:r>
      <w:r w:rsidRPr="00A67C02">
        <w:rPr>
          <w:rFonts w:asciiTheme="minorHAnsi" w:hAnsiTheme="minorHAnsi"/>
          <w:i/>
          <w:iCs/>
          <w:color w:val="FF0000"/>
          <w:sz w:val="24"/>
          <w:szCs w:val="24"/>
        </w:rPr>
        <w:t>.</w:t>
      </w:r>
      <w:r w:rsidRPr="00A67C02">
        <w:rPr>
          <w:rFonts w:asciiTheme="minorHAnsi" w:eastAsia="SimSun" w:hAnsiTheme="minorHAnsi" w:cs="Calibri,Italic"/>
          <w:i/>
          <w:iCs/>
          <w:color w:val="FF0000"/>
          <w:sz w:val="24"/>
          <w:szCs w:val="24"/>
        </w:rPr>
        <w:t>”</w:t>
      </w:r>
    </w:p>
    <w:p w14:paraId="70DB5D20" w14:textId="6814E717" w:rsidR="0030676D" w:rsidRPr="00A67C02" w:rsidRDefault="0030676D" w:rsidP="0030676D">
      <w:pPr>
        <w:pStyle w:val="Heading1"/>
        <w:numPr>
          <w:ilvl w:val="0"/>
          <w:numId w:val="0"/>
        </w:numPr>
        <w:ind w:left="432" w:hanging="432"/>
        <w:jc w:val="center"/>
        <w:rPr>
          <w:rFonts w:asciiTheme="minorHAnsi" w:eastAsia="SimSun" w:hAnsiTheme="minorHAnsi" w:cs="Arial"/>
          <w:b w:val="0"/>
          <w:bCs/>
          <w:i/>
          <w:iCs/>
          <w:color w:val="FF0000"/>
          <w:sz w:val="24"/>
          <w:szCs w:val="24"/>
        </w:rPr>
      </w:pPr>
      <w:r>
        <w:rPr>
          <w:rFonts w:asciiTheme="minorHAnsi" w:eastAsia="SimSun" w:hAnsiTheme="minorHAnsi" w:cs="Calibri,Italic"/>
          <w:i/>
          <w:iCs/>
          <w:color w:val="FF0000"/>
          <w:sz w:val="24"/>
          <w:szCs w:val="24"/>
        </w:rPr>
        <w:t>BMJ Open</w:t>
      </w:r>
      <w:r w:rsidRPr="00A67C02">
        <w:rPr>
          <w:rFonts w:asciiTheme="minorHAnsi" w:eastAsia="SimSun" w:hAnsiTheme="minorHAnsi" w:cs="Calibri,Italic"/>
          <w:i/>
          <w:iCs/>
          <w:color w:val="FF0000"/>
          <w:sz w:val="24"/>
          <w:szCs w:val="24"/>
        </w:rPr>
        <w:t xml:space="preserve">, </w:t>
      </w:r>
      <w:r w:rsidRPr="00A67C02">
        <w:rPr>
          <w:rFonts w:asciiTheme="minorHAnsi" w:hAnsiTheme="minorHAnsi"/>
          <w:color w:val="FF0000"/>
          <w:sz w:val="24"/>
          <w:szCs w:val="24"/>
        </w:rPr>
        <w:t>accepted</w:t>
      </w:r>
    </w:p>
    <w:p w14:paraId="2A90847F" w14:textId="0513E62E" w:rsidR="0030676D" w:rsidRPr="00A67C02" w:rsidRDefault="0030676D" w:rsidP="0030676D">
      <w:pPr>
        <w:jc w:val="center"/>
        <w:rPr>
          <w:rFonts w:eastAsia="SimSun" w:cs="Calibri"/>
          <w:color w:val="FF0000"/>
          <w:sz w:val="24"/>
          <w:szCs w:val="24"/>
        </w:rPr>
      </w:pPr>
      <w:r w:rsidRPr="00A67C02">
        <w:rPr>
          <w:rFonts w:eastAsia="SimSun" w:cs="Calibri"/>
          <w:color w:val="FF0000"/>
          <w:sz w:val="24"/>
          <w:szCs w:val="24"/>
        </w:rPr>
        <w:t xml:space="preserve">The final, fully </w:t>
      </w:r>
      <w:proofErr w:type="gramStart"/>
      <w:r w:rsidRPr="00A67C02">
        <w:rPr>
          <w:rFonts w:eastAsia="SimSun" w:cs="Calibri"/>
          <w:color w:val="FF0000"/>
          <w:sz w:val="24"/>
          <w:szCs w:val="24"/>
        </w:rPr>
        <w:t>proofed</w:t>
      </w:r>
      <w:proofErr w:type="gramEnd"/>
      <w:r w:rsidRPr="00A67C02">
        <w:rPr>
          <w:rFonts w:eastAsia="SimSun" w:cs="Calibri"/>
          <w:color w:val="FF0000"/>
          <w:sz w:val="24"/>
          <w:szCs w:val="24"/>
        </w:rPr>
        <w:t xml:space="preserve"> and peer-reviewed journal article is available from the publisher online, </w:t>
      </w:r>
    </w:p>
    <w:p w14:paraId="0537B6F6" w14:textId="77777777" w:rsidR="0030676D" w:rsidRPr="00A67C02" w:rsidRDefault="0030676D" w:rsidP="0030676D">
      <w:pPr>
        <w:jc w:val="center"/>
        <w:rPr>
          <w:rFonts w:eastAsia="PMingLiU"/>
          <w:b/>
        </w:rPr>
      </w:pPr>
    </w:p>
    <w:p w14:paraId="45729F08" w14:textId="77777777" w:rsidR="0030676D" w:rsidRPr="00A67C02" w:rsidRDefault="0030676D" w:rsidP="0030676D">
      <w:pPr>
        <w:spacing w:line="480" w:lineRule="auto"/>
        <w:rPr>
          <w:rFonts w:eastAsia="PMingLiU"/>
          <w:b/>
        </w:rPr>
      </w:pPr>
    </w:p>
    <w:p w14:paraId="594BE16D" w14:textId="77777777" w:rsidR="0030676D" w:rsidRPr="00A67C02" w:rsidRDefault="0030676D" w:rsidP="0030676D">
      <w:pPr>
        <w:spacing w:line="480" w:lineRule="auto"/>
        <w:rPr>
          <w:rFonts w:eastAsia="PMingLiU"/>
          <w:b/>
        </w:rPr>
      </w:pPr>
    </w:p>
    <w:p w14:paraId="4F140589" w14:textId="77777777" w:rsidR="0030676D" w:rsidRPr="00A67C02" w:rsidRDefault="0030676D" w:rsidP="0030676D">
      <w:pPr>
        <w:spacing w:line="480" w:lineRule="auto"/>
        <w:rPr>
          <w:rFonts w:eastAsia="PMingLiU"/>
          <w:b/>
        </w:rPr>
      </w:pPr>
    </w:p>
    <w:p w14:paraId="4E254B09" w14:textId="77777777" w:rsidR="0030676D" w:rsidRPr="00A67C02" w:rsidRDefault="0030676D" w:rsidP="0030676D">
      <w:pPr>
        <w:spacing w:line="480" w:lineRule="auto"/>
        <w:rPr>
          <w:rFonts w:eastAsia="PMingLiU"/>
          <w:b/>
        </w:rPr>
      </w:pPr>
    </w:p>
    <w:p w14:paraId="07BC7230" w14:textId="77777777" w:rsidR="0030676D" w:rsidRPr="00A67C02" w:rsidRDefault="0030676D" w:rsidP="0030676D">
      <w:pPr>
        <w:spacing w:line="480" w:lineRule="auto"/>
        <w:rPr>
          <w:rFonts w:eastAsia="PMingLiU"/>
          <w:b/>
        </w:rPr>
      </w:pPr>
    </w:p>
    <w:p w14:paraId="63754DB6" w14:textId="77777777" w:rsidR="0030676D" w:rsidRPr="00A67C02" w:rsidRDefault="0030676D" w:rsidP="0030676D">
      <w:pPr>
        <w:spacing w:line="480" w:lineRule="auto"/>
        <w:rPr>
          <w:rFonts w:eastAsia="PMingLiU"/>
          <w:b/>
        </w:rPr>
      </w:pPr>
    </w:p>
    <w:p w14:paraId="26333AC0" w14:textId="77777777" w:rsidR="0030676D" w:rsidRPr="00A67C02" w:rsidRDefault="0030676D" w:rsidP="0030676D">
      <w:pPr>
        <w:spacing w:line="480" w:lineRule="auto"/>
        <w:rPr>
          <w:rFonts w:eastAsia="PMingLiU"/>
          <w:b/>
        </w:rPr>
      </w:pPr>
    </w:p>
    <w:p w14:paraId="1661A65A" w14:textId="77777777" w:rsidR="0030676D" w:rsidRPr="00A67C02" w:rsidRDefault="0030676D" w:rsidP="0030676D">
      <w:pPr>
        <w:spacing w:line="480" w:lineRule="auto"/>
        <w:rPr>
          <w:rFonts w:eastAsia="PMingLiU"/>
          <w:b/>
        </w:rPr>
      </w:pPr>
    </w:p>
    <w:p w14:paraId="3B3792ED" w14:textId="77777777" w:rsidR="0030676D" w:rsidRPr="00A67C02" w:rsidRDefault="0030676D" w:rsidP="0030676D">
      <w:pPr>
        <w:spacing w:line="480" w:lineRule="auto"/>
        <w:rPr>
          <w:rFonts w:eastAsia="PMingLiU"/>
          <w:b/>
        </w:rPr>
      </w:pPr>
    </w:p>
    <w:p w14:paraId="5E0C6BD5" w14:textId="77777777" w:rsidR="0030676D" w:rsidRPr="00A67C02" w:rsidRDefault="0030676D" w:rsidP="0030676D">
      <w:pPr>
        <w:spacing w:line="480" w:lineRule="auto"/>
        <w:rPr>
          <w:rFonts w:eastAsia="PMingLiU"/>
          <w:b/>
        </w:rPr>
      </w:pPr>
    </w:p>
    <w:p w14:paraId="1D91AD23" w14:textId="77777777" w:rsidR="0030676D" w:rsidRPr="00A67C02" w:rsidRDefault="0030676D" w:rsidP="0030676D">
      <w:pPr>
        <w:spacing w:line="480" w:lineRule="auto"/>
        <w:rPr>
          <w:rFonts w:eastAsia="PMingLiU"/>
          <w:b/>
        </w:rPr>
      </w:pPr>
    </w:p>
    <w:p w14:paraId="78ABDA9F" w14:textId="77777777" w:rsidR="0030676D" w:rsidRPr="00A67C02" w:rsidRDefault="0030676D" w:rsidP="0030676D">
      <w:pPr>
        <w:spacing w:line="480" w:lineRule="auto"/>
        <w:rPr>
          <w:rFonts w:eastAsia="PMingLiU"/>
          <w:b/>
        </w:rPr>
      </w:pPr>
    </w:p>
    <w:p w14:paraId="78B5934D" w14:textId="77777777" w:rsidR="00D96F9D" w:rsidRDefault="00D96F9D" w:rsidP="00D96F9D">
      <w:pPr>
        <w:spacing w:before="120" w:after="120" w:line="360" w:lineRule="auto"/>
        <w:rPr>
          <w:rFonts w:ascii="Times New Roman" w:hAnsi="Times New Roman" w:cs="Times New Roman"/>
          <w:b/>
        </w:rPr>
      </w:pPr>
    </w:p>
    <w:p w14:paraId="68E0DBD1" w14:textId="77777777" w:rsidR="00D96F9D" w:rsidRDefault="00D96F9D" w:rsidP="00D96F9D">
      <w:pPr>
        <w:spacing w:before="120" w:after="120" w:line="360" w:lineRule="auto"/>
        <w:rPr>
          <w:rFonts w:ascii="Times New Roman" w:hAnsi="Times New Roman" w:cs="Times New Roman"/>
          <w:b/>
        </w:rPr>
      </w:pPr>
    </w:p>
    <w:p w14:paraId="155DE208" w14:textId="05B989CE" w:rsidR="00D96F9D" w:rsidRPr="00EE6C42" w:rsidRDefault="00D96F9D" w:rsidP="00D96F9D">
      <w:pPr>
        <w:spacing w:before="120" w:after="120" w:line="360" w:lineRule="auto"/>
        <w:rPr>
          <w:rFonts w:ascii="Times New Roman" w:hAnsi="Times New Roman" w:cs="Times New Roman"/>
          <w:b/>
        </w:rPr>
      </w:pPr>
      <w:r w:rsidRPr="00EE6C42">
        <w:rPr>
          <w:rFonts w:ascii="Times New Roman" w:hAnsi="Times New Roman" w:cs="Times New Roman"/>
          <w:b/>
        </w:rPr>
        <w:t xml:space="preserve">BMJ </w:t>
      </w:r>
      <w:r w:rsidR="00C878DA" w:rsidRPr="00EE6C42">
        <w:rPr>
          <w:rFonts w:ascii="Times New Roman" w:hAnsi="Times New Roman" w:cs="Times New Roman"/>
          <w:b/>
        </w:rPr>
        <w:t>Open</w:t>
      </w:r>
    </w:p>
    <w:p w14:paraId="4DB4FF1C" w14:textId="77777777" w:rsidR="00D96F9D" w:rsidRPr="00EE6C42" w:rsidRDefault="00D96F9D" w:rsidP="00D96F9D">
      <w:pPr>
        <w:spacing w:before="120" w:after="120" w:line="360" w:lineRule="auto"/>
        <w:rPr>
          <w:rFonts w:ascii="Times New Roman" w:hAnsi="Times New Roman" w:cs="Times New Roman"/>
          <w:b/>
        </w:rPr>
      </w:pPr>
    </w:p>
    <w:p w14:paraId="33ABA379" w14:textId="26458465" w:rsidR="00D96F9D" w:rsidRPr="00EE6C42" w:rsidRDefault="00D96F9D" w:rsidP="00D96F9D">
      <w:pPr>
        <w:spacing w:before="120" w:after="120" w:line="360" w:lineRule="auto"/>
        <w:rPr>
          <w:rFonts w:ascii="Times New Roman" w:hAnsi="Times New Roman" w:cs="Times New Roman"/>
          <w:bCs/>
        </w:rPr>
      </w:pPr>
      <w:r w:rsidRPr="00EE6C42">
        <w:rPr>
          <w:rFonts w:ascii="Times New Roman" w:hAnsi="Times New Roman" w:cs="Times New Roman"/>
          <w:b/>
        </w:rPr>
        <w:t xml:space="preserve">Title: </w:t>
      </w:r>
      <w:r w:rsidR="00C878DA" w:rsidRPr="00EE6C42">
        <w:rPr>
          <w:rFonts w:ascii="Times New Roman" w:hAnsi="Times New Roman" w:cs="Times New Roman"/>
          <w:bCs/>
        </w:rPr>
        <w:t>Retrospective evaluation of f</w:t>
      </w:r>
      <w:r w:rsidRPr="00EE6C42">
        <w:rPr>
          <w:rFonts w:ascii="Times New Roman" w:hAnsi="Times New Roman" w:cs="Times New Roman"/>
          <w:bCs/>
        </w:rPr>
        <w:t xml:space="preserve">actors affecting successful fit testing of Respiratory Protective Equipment during </w:t>
      </w:r>
      <w:r w:rsidR="007D4EBA" w:rsidRPr="00EE6C42">
        <w:rPr>
          <w:rFonts w:ascii="Times New Roman" w:hAnsi="Times New Roman" w:cs="Times New Roman"/>
          <w:bCs/>
        </w:rPr>
        <w:t xml:space="preserve">the early phase of </w:t>
      </w:r>
      <w:r w:rsidRPr="00EE6C42">
        <w:rPr>
          <w:rFonts w:ascii="Times New Roman" w:hAnsi="Times New Roman" w:cs="Times New Roman"/>
          <w:bCs/>
        </w:rPr>
        <w:t>COVID-19</w:t>
      </w:r>
    </w:p>
    <w:p w14:paraId="5AAB2BAD" w14:textId="77777777" w:rsidR="00D96F9D" w:rsidRPr="00EE6C42" w:rsidRDefault="00D96F9D" w:rsidP="00D96F9D">
      <w:pPr>
        <w:spacing w:before="120" w:after="120" w:line="360" w:lineRule="auto"/>
        <w:rPr>
          <w:rFonts w:ascii="Times New Roman" w:hAnsi="Times New Roman" w:cs="Times New Roman"/>
          <w:bCs/>
        </w:rPr>
      </w:pPr>
    </w:p>
    <w:p w14:paraId="73B77A10" w14:textId="77777777" w:rsidR="00D96F9D" w:rsidRPr="00EE6C42" w:rsidRDefault="00D96F9D" w:rsidP="00D96F9D">
      <w:pPr>
        <w:spacing w:before="120" w:after="120" w:line="360" w:lineRule="auto"/>
        <w:rPr>
          <w:rFonts w:ascii="Times New Roman" w:hAnsi="Times New Roman" w:cs="Times New Roman"/>
          <w:bCs/>
        </w:rPr>
      </w:pPr>
      <w:r w:rsidRPr="00EE6C42">
        <w:rPr>
          <w:rFonts w:ascii="Times New Roman" w:hAnsi="Times New Roman" w:cs="Times New Roman"/>
          <w:b/>
        </w:rPr>
        <w:t xml:space="preserve">Authors: </w:t>
      </w:r>
      <w:r w:rsidRPr="00EE6C42">
        <w:rPr>
          <w:rFonts w:ascii="Times New Roman" w:hAnsi="Times New Roman" w:cs="Times New Roman"/>
          <w:bCs/>
        </w:rPr>
        <w:t xml:space="preserve">Silvia Caggiari </w:t>
      </w:r>
      <w:r w:rsidRPr="00EE6C42">
        <w:rPr>
          <w:rFonts w:ascii="Times New Roman" w:hAnsi="Times New Roman" w:cs="Times New Roman"/>
          <w:bCs/>
          <w:vertAlign w:val="superscript"/>
        </w:rPr>
        <w:t>1</w:t>
      </w:r>
      <w:r w:rsidRPr="00EE6C42">
        <w:rPr>
          <w:rFonts w:ascii="Times New Roman" w:hAnsi="Times New Roman" w:cs="Times New Roman"/>
          <w:bCs/>
        </w:rPr>
        <w:t xml:space="preserve">, Dan L. Bader </w:t>
      </w:r>
      <w:r w:rsidRPr="00EE6C42">
        <w:rPr>
          <w:rFonts w:ascii="Times New Roman" w:hAnsi="Times New Roman" w:cs="Times New Roman"/>
          <w:bCs/>
          <w:vertAlign w:val="superscript"/>
        </w:rPr>
        <w:t>1</w:t>
      </w:r>
      <w:r w:rsidRPr="00EE6C42">
        <w:rPr>
          <w:rFonts w:ascii="Times New Roman" w:hAnsi="Times New Roman" w:cs="Times New Roman"/>
          <w:bCs/>
        </w:rPr>
        <w:t xml:space="preserve">, Zoe Packman </w:t>
      </w:r>
      <w:r w:rsidRPr="00EE6C42">
        <w:rPr>
          <w:rFonts w:ascii="Times New Roman" w:hAnsi="Times New Roman" w:cs="Times New Roman"/>
          <w:bCs/>
          <w:vertAlign w:val="superscript"/>
        </w:rPr>
        <w:t>2</w:t>
      </w:r>
      <w:r w:rsidRPr="00EE6C42">
        <w:rPr>
          <w:rFonts w:ascii="Times New Roman" w:hAnsi="Times New Roman" w:cs="Times New Roman"/>
          <w:bCs/>
        </w:rPr>
        <w:t xml:space="preserve">, Jane Robinson </w:t>
      </w:r>
      <w:r w:rsidRPr="00EE6C42">
        <w:rPr>
          <w:rFonts w:ascii="Times New Roman" w:hAnsi="Times New Roman" w:cs="Times New Roman"/>
          <w:bCs/>
          <w:vertAlign w:val="superscript"/>
        </w:rPr>
        <w:t>2</w:t>
      </w:r>
      <w:r w:rsidRPr="00EE6C42">
        <w:rPr>
          <w:rFonts w:ascii="Times New Roman" w:hAnsi="Times New Roman" w:cs="Times New Roman"/>
          <w:bCs/>
        </w:rPr>
        <w:t xml:space="preserve">, Sue </w:t>
      </w:r>
      <w:proofErr w:type="spellStart"/>
      <w:r w:rsidRPr="00EE6C42">
        <w:rPr>
          <w:rFonts w:ascii="Times New Roman" w:hAnsi="Times New Roman" w:cs="Times New Roman"/>
          <w:bCs/>
        </w:rPr>
        <w:t>Tranka</w:t>
      </w:r>
      <w:proofErr w:type="spellEnd"/>
      <w:r w:rsidRPr="00EE6C42">
        <w:rPr>
          <w:rFonts w:ascii="Times New Roman" w:hAnsi="Times New Roman" w:cs="Times New Roman"/>
          <w:bCs/>
        </w:rPr>
        <w:t xml:space="preserve"> </w:t>
      </w:r>
      <w:r w:rsidRPr="00EE6C42">
        <w:rPr>
          <w:rFonts w:ascii="Times New Roman" w:hAnsi="Times New Roman" w:cs="Times New Roman"/>
          <w:bCs/>
          <w:vertAlign w:val="superscript"/>
        </w:rPr>
        <w:t>2</w:t>
      </w:r>
      <w:r w:rsidRPr="00EE6C42">
        <w:rPr>
          <w:rFonts w:ascii="Times New Roman" w:hAnsi="Times New Roman" w:cs="Times New Roman"/>
          <w:bCs/>
        </w:rPr>
        <w:t>,</w:t>
      </w:r>
      <w:r w:rsidRPr="00EE6C42">
        <w:t xml:space="preserve"> </w:t>
      </w:r>
      <w:proofErr w:type="spellStart"/>
      <w:r w:rsidRPr="00EE6C42">
        <w:rPr>
          <w:rFonts w:ascii="Times New Roman" w:hAnsi="Times New Roman" w:cs="Times New Roman"/>
          <w:bCs/>
        </w:rPr>
        <w:t>Dankmar</w:t>
      </w:r>
      <w:proofErr w:type="spellEnd"/>
      <w:r w:rsidRPr="00EE6C42">
        <w:rPr>
          <w:rFonts w:ascii="Times New Roman" w:hAnsi="Times New Roman" w:cs="Times New Roman"/>
          <w:bCs/>
        </w:rPr>
        <w:t xml:space="preserve"> A. Böhning </w:t>
      </w:r>
      <w:r w:rsidRPr="00EE6C42">
        <w:rPr>
          <w:rFonts w:ascii="Times New Roman" w:hAnsi="Times New Roman" w:cs="Times New Roman"/>
          <w:bCs/>
          <w:vertAlign w:val="superscript"/>
        </w:rPr>
        <w:t>3</w:t>
      </w:r>
      <w:r w:rsidRPr="00EE6C42">
        <w:rPr>
          <w:rFonts w:ascii="Times New Roman" w:hAnsi="Times New Roman" w:cs="Times New Roman"/>
          <w:bCs/>
        </w:rPr>
        <w:t xml:space="preserve">, Peter R. Worsley </w:t>
      </w:r>
      <w:r w:rsidRPr="00EE6C42">
        <w:rPr>
          <w:rFonts w:ascii="Times New Roman" w:hAnsi="Times New Roman" w:cs="Times New Roman"/>
          <w:bCs/>
          <w:vertAlign w:val="superscript"/>
        </w:rPr>
        <w:t>1</w:t>
      </w:r>
      <w:r w:rsidRPr="00EE6C42">
        <w:rPr>
          <w:rFonts w:ascii="Times New Roman" w:hAnsi="Times New Roman" w:cs="Times New Roman"/>
          <w:bCs/>
        </w:rPr>
        <w:t xml:space="preserve">. </w:t>
      </w:r>
    </w:p>
    <w:p w14:paraId="60D2BF6E" w14:textId="77777777" w:rsidR="00D96F9D" w:rsidRPr="00EE6C42" w:rsidRDefault="00D96F9D" w:rsidP="00D96F9D">
      <w:pPr>
        <w:spacing w:before="120" w:after="120" w:line="360" w:lineRule="auto"/>
        <w:rPr>
          <w:rFonts w:ascii="Times New Roman" w:hAnsi="Times New Roman" w:cs="Times New Roman"/>
          <w:b/>
        </w:rPr>
      </w:pPr>
    </w:p>
    <w:p w14:paraId="1006D67A" w14:textId="77777777" w:rsidR="00D96F9D" w:rsidRPr="00EE6C42" w:rsidRDefault="00D96F9D" w:rsidP="00D96F9D">
      <w:pPr>
        <w:pStyle w:val="ListParagraph"/>
        <w:numPr>
          <w:ilvl w:val="0"/>
          <w:numId w:val="16"/>
        </w:numPr>
        <w:spacing w:before="120" w:after="120" w:line="360" w:lineRule="auto"/>
        <w:rPr>
          <w:rFonts w:ascii="Times New Roman" w:hAnsi="Times New Roman" w:cs="Times New Roman"/>
          <w:b/>
        </w:rPr>
      </w:pPr>
      <w:bookmarkStart w:id="0" w:name="_Hlk75511763"/>
      <w:r w:rsidRPr="00EE6C42">
        <w:rPr>
          <w:rFonts w:ascii="Times New Roman" w:hAnsi="Times New Roman" w:cs="Times New Roman"/>
          <w:bCs/>
        </w:rPr>
        <w:t>Clinical Academic Facility, School of Health Sciences, University of Southampton, Southampton, UK. SO17 1BJ</w:t>
      </w:r>
    </w:p>
    <w:bookmarkEnd w:id="0"/>
    <w:p w14:paraId="715EAEEE" w14:textId="77777777" w:rsidR="00D96F9D" w:rsidRPr="00EE6C42" w:rsidRDefault="00D96F9D" w:rsidP="00D96F9D">
      <w:pPr>
        <w:pStyle w:val="ListParagraph"/>
        <w:numPr>
          <w:ilvl w:val="0"/>
          <w:numId w:val="16"/>
        </w:numPr>
        <w:spacing w:before="120" w:after="120" w:line="360" w:lineRule="auto"/>
        <w:rPr>
          <w:rFonts w:ascii="Times New Roman" w:hAnsi="Times New Roman" w:cs="Times New Roman"/>
          <w:bCs/>
        </w:rPr>
      </w:pPr>
      <w:r w:rsidRPr="00EE6C42">
        <w:rPr>
          <w:rFonts w:ascii="Times New Roman" w:hAnsi="Times New Roman" w:cs="Times New Roman"/>
          <w:bCs/>
        </w:rPr>
        <w:t xml:space="preserve">NHS England &amp; Improvement, 3rd floor Skipton House, 80 </w:t>
      </w:r>
      <w:proofErr w:type="gramStart"/>
      <w:r w:rsidRPr="00EE6C42">
        <w:rPr>
          <w:rFonts w:ascii="Times New Roman" w:hAnsi="Times New Roman" w:cs="Times New Roman"/>
          <w:bCs/>
        </w:rPr>
        <w:t>London road</w:t>
      </w:r>
      <w:proofErr w:type="gramEnd"/>
      <w:r w:rsidRPr="00EE6C42">
        <w:rPr>
          <w:rFonts w:ascii="Times New Roman" w:hAnsi="Times New Roman" w:cs="Times New Roman"/>
          <w:bCs/>
        </w:rPr>
        <w:t>, London, UK. SE1 6LH</w:t>
      </w:r>
    </w:p>
    <w:p w14:paraId="5869CB88" w14:textId="77777777" w:rsidR="00D96F9D" w:rsidRPr="00EE6C42" w:rsidRDefault="00D96F9D" w:rsidP="00D96F9D">
      <w:pPr>
        <w:pStyle w:val="ListParagraph"/>
        <w:numPr>
          <w:ilvl w:val="0"/>
          <w:numId w:val="16"/>
        </w:numPr>
        <w:spacing w:before="120" w:after="120" w:line="360" w:lineRule="auto"/>
        <w:rPr>
          <w:rFonts w:ascii="Times New Roman" w:hAnsi="Times New Roman" w:cs="Times New Roman"/>
          <w:b/>
        </w:rPr>
      </w:pPr>
      <w:r w:rsidRPr="00EE6C42">
        <w:rPr>
          <w:rFonts w:ascii="Times New Roman" w:hAnsi="Times New Roman" w:cs="Times New Roman"/>
          <w:bCs/>
        </w:rPr>
        <w:t>Southampton Statistical Sciences Research Institute, University of Southampton, Southampton, UK, SO17 1BJ</w:t>
      </w:r>
    </w:p>
    <w:p w14:paraId="6DB20FF9" w14:textId="77777777" w:rsidR="00D96F9D" w:rsidRPr="00EE6C42" w:rsidRDefault="00D96F9D" w:rsidP="00D96F9D">
      <w:pPr>
        <w:pStyle w:val="ListParagraph"/>
        <w:spacing w:before="120" w:after="120" w:line="360" w:lineRule="auto"/>
        <w:rPr>
          <w:rFonts w:ascii="Times New Roman" w:hAnsi="Times New Roman" w:cs="Times New Roman"/>
          <w:bCs/>
        </w:rPr>
      </w:pPr>
    </w:p>
    <w:p w14:paraId="631BAF0D" w14:textId="77777777" w:rsidR="00D96F9D" w:rsidRPr="00EE6C42" w:rsidRDefault="00D96F9D" w:rsidP="00D96F9D">
      <w:pPr>
        <w:spacing w:before="120" w:after="120" w:line="360" w:lineRule="auto"/>
        <w:rPr>
          <w:rFonts w:ascii="Times New Roman" w:hAnsi="Times New Roman" w:cs="Times New Roman"/>
          <w:bCs/>
          <w:i/>
          <w:iCs/>
        </w:rPr>
      </w:pPr>
    </w:p>
    <w:p w14:paraId="38177FA2" w14:textId="77777777" w:rsidR="00D96F9D" w:rsidRPr="00EE6C42" w:rsidRDefault="00D96F9D" w:rsidP="00D96F9D">
      <w:pPr>
        <w:spacing w:before="120" w:after="120" w:line="360" w:lineRule="auto"/>
        <w:rPr>
          <w:rFonts w:ascii="Times New Roman" w:hAnsi="Times New Roman" w:cs="Times New Roman"/>
          <w:bCs/>
          <w:i/>
          <w:iCs/>
        </w:rPr>
      </w:pPr>
      <w:r w:rsidRPr="00EE6C42">
        <w:rPr>
          <w:rFonts w:ascii="Times New Roman" w:hAnsi="Times New Roman" w:cs="Times New Roman"/>
          <w:bCs/>
          <w:i/>
          <w:iCs/>
        </w:rPr>
        <w:t>Corresponding Author: Peter R Worsley. Clinical Academic Facility, School of Health Sciences, University of Southampton, Southampton, UK. SO17 1BJ</w:t>
      </w:r>
    </w:p>
    <w:p w14:paraId="788831A1" w14:textId="77777777" w:rsidR="00D96F9D" w:rsidRPr="00EE6C42" w:rsidRDefault="00D96F9D" w:rsidP="00D96F9D">
      <w:pPr>
        <w:spacing w:before="120" w:after="120" w:line="360" w:lineRule="auto"/>
        <w:rPr>
          <w:rFonts w:ascii="Times New Roman" w:hAnsi="Times New Roman" w:cs="Times New Roman"/>
          <w:bCs/>
          <w:i/>
          <w:iCs/>
        </w:rPr>
      </w:pPr>
      <w:r w:rsidRPr="00EE6C42">
        <w:rPr>
          <w:rFonts w:ascii="Times New Roman" w:hAnsi="Times New Roman" w:cs="Times New Roman"/>
          <w:bCs/>
          <w:i/>
          <w:iCs/>
        </w:rPr>
        <w:t xml:space="preserve">Email: </w:t>
      </w:r>
      <w:hyperlink r:id="rId11" w:history="1">
        <w:r w:rsidRPr="00EE6C42">
          <w:rPr>
            <w:rStyle w:val="Hyperlink"/>
            <w:rFonts w:ascii="Times New Roman" w:hAnsi="Times New Roman" w:cs="Times New Roman"/>
            <w:bCs/>
            <w:i/>
            <w:iCs/>
          </w:rPr>
          <w:t>P.R.Worsley@soton.ac.uk</w:t>
        </w:r>
      </w:hyperlink>
      <w:r w:rsidRPr="00EE6C42">
        <w:rPr>
          <w:rFonts w:ascii="Times New Roman" w:hAnsi="Times New Roman" w:cs="Times New Roman"/>
          <w:bCs/>
          <w:i/>
          <w:iCs/>
        </w:rPr>
        <w:t xml:space="preserve">    Tel: +44(0) 2381208287</w:t>
      </w:r>
    </w:p>
    <w:p w14:paraId="1BE4EE25" w14:textId="77777777" w:rsidR="00D96F9D" w:rsidRPr="00EE6C42" w:rsidRDefault="00D96F9D" w:rsidP="00D96F9D">
      <w:pPr>
        <w:spacing w:before="120" w:after="120" w:line="360" w:lineRule="auto"/>
        <w:rPr>
          <w:rFonts w:ascii="Times New Roman" w:hAnsi="Times New Roman" w:cs="Times New Roman"/>
          <w:b/>
        </w:rPr>
      </w:pPr>
    </w:p>
    <w:p w14:paraId="3890B046" w14:textId="77777777" w:rsidR="00D96F9D" w:rsidRPr="00EE6C42" w:rsidRDefault="00D96F9D" w:rsidP="00D96F9D">
      <w:pPr>
        <w:spacing w:before="120" w:after="120" w:line="360" w:lineRule="auto"/>
        <w:rPr>
          <w:rFonts w:ascii="Times New Roman" w:hAnsi="Times New Roman" w:cs="Times New Roman"/>
          <w:bCs/>
        </w:rPr>
      </w:pPr>
      <w:r w:rsidRPr="00EE6C42">
        <w:rPr>
          <w:rFonts w:ascii="Times New Roman" w:hAnsi="Times New Roman" w:cs="Times New Roman"/>
          <w:b/>
        </w:rPr>
        <w:t xml:space="preserve">Key Words: </w:t>
      </w:r>
      <w:r w:rsidRPr="00EE6C42">
        <w:rPr>
          <w:rFonts w:ascii="Times New Roman" w:hAnsi="Times New Roman" w:cs="Times New Roman"/>
          <w:bCs/>
        </w:rPr>
        <w:t>Personal Protective Equipment; COVID-19; Fitting; Occupational Health; Health Policy</w:t>
      </w:r>
    </w:p>
    <w:p w14:paraId="21C73510" w14:textId="53C03D5E" w:rsidR="00D96F9D" w:rsidRPr="00EE6C42" w:rsidRDefault="00D96F9D" w:rsidP="00D96F9D">
      <w:pPr>
        <w:spacing w:before="120" w:after="120" w:line="360" w:lineRule="auto"/>
        <w:rPr>
          <w:rFonts w:ascii="Times New Roman" w:hAnsi="Times New Roman" w:cs="Times New Roman"/>
          <w:b/>
        </w:rPr>
      </w:pPr>
      <w:r w:rsidRPr="00EE6C42">
        <w:rPr>
          <w:rFonts w:ascii="Times New Roman" w:hAnsi="Times New Roman" w:cs="Times New Roman"/>
          <w:b/>
        </w:rPr>
        <w:t xml:space="preserve">Word Count: </w:t>
      </w:r>
      <w:r w:rsidR="00414DFD" w:rsidRPr="00EE6C42">
        <w:rPr>
          <w:rFonts w:ascii="Times New Roman" w:hAnsi="Times New Roman" w:cs="Times New Roman"/>
          <w:b/>
        </w:rPr>
        <w:t>3228</w:t>
      </w:r>
    </w:p>
    <w:p w14:paraId="724B7329" w14:textId="77777777" w:rsidR="00D96F9D" w:rsidRPr="00EE6C42" w:rsidRDefault="00D96F9D" w:rsidP="00D96F9D">
      <w:pPr>
        <w:spacing w:before="120" w:after="120" w:line="360" w:lineRule="auto"/>
        <w:rPr>
          <w:rFonts w:ascii="Times New Roman" w:hAnsi="Times New Roman" w:cs="Times New Roman"/>
          <w:b/>
        </w:rPr>
      </w:pPr>
    </w:p>
    <w:p w14:paraId="538DEF9E" w14:textId="77777777" w:rsidR="00D96F9D" w:rsidRPr="00EE6C42" w:rsidRDefault="00D96F9D" w:rsidP="00D96F9D">
      <w:pPr>
        <w:spacing w:before="120" w:after="120" w:line="360" w:lineRule="auto"/>
        <w:rPr>
          <w:rFonts w:ascii="Times New Roman" w:hAnsi="Times New Roman" w:cs="Times New Roman"/>
          <w:b/>
        </w:rPr>
      </w:pPr>
    </w:p>
    <w:p w14:paraId="072E66D4" w14:textId="77777777" w:rsidR="00D96F9D" w:rsidRPr="00EE6C42" w:rsidRDefault="00D96F9D" w:rsidP="00D96F9D"/>
    <w:p w14:paraId="0A32090C" w14:textId="77777777" w:rsidR="00D96F9D" w:rsidRPr="00EE6C42" w:rsidRDefault="00D96F9D" w:rsidP="004D1492">
      <w:pPr>
        <w:spacing w:before="120" w:after="120" w:line="360" w:lineRule="auto"/>
        <w:rPr>
          <w:rFonts w:ascii="Times New Roman" w:hAnsi="Times New Roman" w:cs="Times New Roman"/>
          <w:b/>
        </w:rPr>
      </w:pPr>
    </w:p>
    <w:p w14:paraId="2D22396A" w14:textId="77777777" w:rsidR="00D96F9D" w:rsidRPr="00EE6C42" w:rsidRDefault="00D96F9D" w:rsidP="004D1492">
      <w:pPr>
        <w:spacing w:before="120" w:after="120" w:line="360" w:lineRule="auto"/>
        <w:rPr>
          <w:rFonts w:ascii="Times New Roman" w:hAnsi="Times New Roman" w:cs="Times New Roman"/>
          <w:b/>
        </w:rPr>
      </w:pPr>
    </w:p>
    <w:p w14:paraId="2E0043C6" w14:textId="77777777" w:rsidR="00D96F9D" w:rsidRPr="00EE6C42" w:rsidRDefault="00D96F9D" w:rsidP="004D1492">
      <w:pPr>
        <w:spacing w:before="120" w:after="120" w:line="360" w:lineRule="auto"/>
        <w:rPr>
          <w:rFonts w:ascii="Times New Roman" w:hAnsi="Times New Roman" w:cs="Times New Roman"/>
          <w:b/>
        </w:rPr>
      </w:pPr>
    </w:p>
    <w:p w14:paraId="4C15403F" w14:textId="377F6987" w:rsidR="00210FAE" w:rsidRPr="00EE6C42" w:rsidRDefault="00210FAE" w:rsidP="004D1492">
      <w:pPr>
        <w:spacing w:before="120" w:after="120" w:line="360" w:lineRule="auto"/>
        <w:rPr>
          <w:rFonts w:ascii="Times New Roman" w:hAnsi="Times New Roman" w:cs="Times New Roman"/>
          <w:b/>
        </w:rPr>
      </w:pPr>
      <w:r w:rsidRPr="00EE6C42">
        <w:rPr>
          <w:rFonts w:ascii="Times New Roman" w:hAnsi="Times New Roman" w:cs="Times New Roman"/>
          <w:b/>
        </w:rPr>
        <w:t>Abstract</w:t>
      </w:r>
    </w:p>
    <w:p w14:paraId="2B78FD03" w14:textId="77777777" w:rsidR="00525C30" w:rsidRPr="00EE6C42" w:rsidRDefault="00525C30" w:rsidP="00525C30">
      <w:pPr>
        <w:spacing w:before="120" w:after="120" w:line="360" w:lineRule="auto"/>
        <w:rPr>
          <w:rFonts w:ascii="Times New Roman" w:hAnsi="Times New Roman" w:cs="Times New Roman"/>
          <w:bCs/>
        </w:rPr>
      </w:pPr>
      <w:r w:rsidRPr="00EE6C42">
        <w:rPr>
          <w:rFonts w:ascii="Times New Roman" w:hAnsi="Times New Roman" w:cs="Times New Roman"/>
          <w:bCs/>
        </w:rPr>
        <w:t>Objectives: Respiratory protective equipment is critical to protect healthcare workers from COVID-19 infection, which includes Filtering Facepiece Respirators. There are reports of fitting issues within healthcare workers, although the factors affecting fitting outcomes are largely unknown. This study aimed to evaluate factors affecting respirator fitting outcomes.</w:t>
      </w:r>
    </w:p>
    <w:p w14:paraId="5B8F15A2" w14:textId="77777777" w:rsidR="00525C30" w:rsidRPr="00EE6C42" w:rsidRDefault="00525C30" w:rsidP="00525C30">
      <w:pPr>
        <w:spacing w:before="120" w:after="120" w:line="360" w:lineRule="auto"/>
        <w:rPr>
          <w:rFonts w:ascii="Times New Roman" w:hAnsi="Times New Roman" w:cs="Times New Roman"/>
          <w:bCs/>
        </w:rPr>
      </w:pPr>
      <w:r w:rsidRPr="00EE6C42">
        <w:rPr>
          <w:rFonts w:ascii="Times New Roman" w:hAnsi="Times New Roman" w:cs="Times New Roman"/>
          <w:bCs/>
        </w:rPr>
        <w:t xml:space="preserve">Design: This is a retrospective evaluation study. We conducted a secondary analysis of a national database of fit testing outcomes in England between July to August 2020. </w:t>
      </w:r>
    </w:p>
    <w:p w14:paraId="1B3DD4E0" w14:textId="77777777" w:rsidR="00525C30" w:rsidRPr="00EE6C42" w:rsidRDefault="00525C30" w:rsidP="00525C30">
      <w:pPr>
        <w:spacing w:before="120" w:after="120" w:line="360" w:lineRule="auto"/>
        <w:rPr>
          <w:rFonts w:ascii="Times New Roman" w:hAnsi="Times New Roman" w:cs="Times New Roman"/>
          <w:bCs/>
        </w:rPr>
      </w:pPr>
    </w:p>
    <w:p w14:paraId="2E1C53DE" w14:textId="77777777" w:rsidR="00525C30" w:rsidRPr="00EE6C42" w:rsidRDefault="00525C30" w:rsidP="00525C30">
      <w:pPr>
        <w:spacing w:before="120" w:after="120" w:line="360" w:lineRule="auto"/>
        <w:rPr>
          <w:rFonts w:ascii="Times New Roman" w:hAnsi="Times New Roman" w:cs="Times New Roman"/>
          <w:bCs/>
        </w:rPr>
      </w:pPr>
      <w:r w:rsidRPr="00EE6C42">
        <w:rPr>
          <w:rFonts w:ascii="Times New Roman" w:hAnsi="Times New Roman" w:cs="Times New Roman"/>
          <w:bCs/>
        </w:rPr>
        <w:t xml:space="preserve">Settings: The study involves National Health Service (NHS) hospitals in England </w:t>
      </w:r>
    </w:p>
    <w:p w14:paraId="0FCA31DC" w14:textId="77777777" w:rsidR="00525C30" w:rsidRPr="00EE6C42" w:rsidRDefault="00525C30" w:rsidP="00525C30">
      <w:pPr>
        <w:spacing w:before="120" w:after="120" w:line="360" w:lineRule="auto"/>
        <w:rPr>
          <w:rFonts w:ascii="Times New Roman" w:hAnsi="Times New Roman" w:cs="Times New Roman"/>
          <w:bCs/>
        </w:rPr>
      </w:pPr>
    </w:p>
    <w:p w14:paraId="5AE77FF7" w14:textId="77777777" w:rsidR="00525C30" w:rsidRPr="00EE6C42" w:rsidRDefault="00525C30" w:rsidP="00525C30">
      <w:pPr>
        <w:spacing w:before="120" w:after="120" w:line="360" w:lineRule="auto"/>
        <w:rPr>
          <w:rFonts w:ascii="Times New Roman" w:hAnsi="Times New Roman" w:cs="Times New Roman"/>
          <w:bCs/>
        </w:rPr>
      </w:pPr>
      <w:r w:rsidRPr="00EE6C42">
        <w:rPr>
          <w:rFonts w:ascii="Times New Roman" w:hAnsi="Times New Roman" w:cs="Times New Roman"/>
          <w:bCs/>
        </w:rPr>
        <w:t>Participants: A total of 9,592 observations regarding fit test outcomes from 5,604 healthcare workers were included in the analysis.</w:t>
      </w:r>
    </w:p>
    <w:p w14:paraId="7E2505A9" w14:textId="77777777" w:rsidR="00525C30" w:rsidRPr="00EE6C42" w:rsidRDefault="00525C30" w:rsidP="00525C30">
      <w:pPr>
        <w:spacing w:before="120" w:after="120" w:line="360" w:lineRule="auto"/>
        <w:rPr>
          <w:rFonts w:ascii="Times New Roman" w:hAnsi="Times New Roman" w:cs="Times New Roman"/>
          <w:bCs/>
        </w:rPr>
      </w:pPr>
    </w:p>
    <w:p w14:paraId="6D5729EA" w14:textId="77777777" w:rsidR="00525C30" w:rsidRPr="00EE6C42" w:rsidRDefault="00525C30" w:rsidP="00525C30">
      <w:pPr>
        <w:spacing w:before="120" w:after="120" w:line="360" w:lineRule="auto"/>
        <w:rPr>
          <w:rFonts w:ascii="Times New Roman" w:hAnsi="Times New Roman" w:cs="Times New Roman"/>
          <w:bCs/>
        </w:rPr>
      </w:pPr>
      <w:r w:rsidRPr="00EE6C42">
        <w:rPr>
          <w:rFonts w:ascii="Times New Roman" w:hAnsi="Times New Roman" w:cs="Times New Roman"/>
          <w:bCs/>
        </w:rPr>
        <w:t>Intervention: Fit testing of Filtering Facepiece Respirators (FFP3) on a cohort of healthcare workers in England, working in the national health service.</w:t>
      </w:r>
    </w:p>
    <w:p w14:paraId="43EFEA39" w14:textId="77777777" w:rsidR="00525C30" w:rsidRPr="00EE6C42" w:rsidRDefault="00525C30" w:rsidP="00525C30">
      <w:pPr>
        <w:spacing w:before="120" w:after="120" w:line="360" w:lineRule="auto"/>
        <w:rPr>
          <w:rFonts w:ascii="Times New Roman" w:hAnsi="Times New Roman" w:cs="Times New Roman"/>
          <w:bCs/>
        </w:rPr>
      </w:pPr>
    </w:p>
    <w:p w14:paraId="65F95C0E" w14:textId="1DCA505A" w:rsidR="00525C30" w:rsidRPr="00EE6C42" w:rsidRDefault="00525C30" w:rsidP="00525C30">
      <w:pPr>
        <w:spacing w:before="120" w:after="120" w:line="360" w:lineRule="auto"/>
        <w:rPr>
          <w:rFonts w:ascii="Times New Roman" w:hAnsi="Times New Roman" w:cs="Times New Roman"/>
          <w:bCs/>
        </w:rPr>
      </w:pPr>
      <w:r w:rsidRPr="00EE6C42">
        <w:rPr>
          <w:rFonts w:ascii="Times New Roman" w:hAnsi="Times New Roman" w:cs="Times New Roman"/>
          <w:bCs/>
        </w:rPr>
        <w:t xml:space="preserve">Primary and secondary outcome measures: Primary outcome measure was the fit testing result i.e., pass or fail with a specific respirator. Key demographics including age, gender, </w:t>
      </w:r>
      <w:proofErr w:type="gramStart"/>
      <w:r w:rsidRPr="00EE6C42">
        <w:rPr>
          <w:rFonts w:ascii="Times New Roman" w:hAnsi="Times New Roman" w:cs="Times New Roman"/>
          <w:bCs/>
        </w:rPr>
        <w:t>ethnicity</w:t>
      </w:r>
      <w:proofErr w:type="gramEnd"/>
      <w:r w:rsidRPr="00EE6C42">
        <w:rPr>
          <w:rFonts w:ascii="Times New Roman" w:hAnsi="Times New Roman" w:cs="Times New Roman"/>
          <w:bCs/>
        </w:rPr>
        <w:t xml:space="preserve"> and face measurements of 5,604 healthcare workers were used to compare fitting outcomes. </w:t>
      </w:r>
    </w:p>
    <w:p w14:paraId="2A4D6CA3" w14:textId="77777777" w:rsidR="00525C30" w:rsidRPr="00EE6C42" w:rsidRDefault="00525C30" w:rsidP="00525C30">
      <w:pPr>
        <w:spacing w:before="120" w:after="120" w:line="360" w:lineRule="auto"/>
        <w:rPr>
          <w:rFonts w:ascii="Times New Roman" w:hAnsi="Times New Roman" w:cs="Times New Roman"/>
          <w:bCs/>
        </w:rPr>
      </w:pPr>
    </w:p>
    <w:p w14:paraId="774D841A" w14:textId="4423C41A" w:rsidR="00525C30" w:rsidRPr="00EE6C42" w:rsidRDefault="00525C30" w:rsidP="00525C30">
      <w:pPr>
        <w:spacing w:before="120" w:after="120" w:line="360" w:lineRule="auto"/>
        <w:rPr>
          <w:rFonts w:ascii="Times New Roman" w:hAnsi="Times New Roman" w:cs="Times New Roman"/>
          <w:bCs/>
        </w:rPr>
      </w:pPr>
      <w:r w:rsidRPr="00EE6C42">
        <w:rPr>
          <w:rFonts w:ascii="Times New Roman" w:hAnsi="Times New Roman" w:cs="Times New Roman"/>
          <w:bCs/>
        </w:rPr>
        <w:t>Results: A total of 9,592 observations from 5,604 healthcare workers were included in the analysis. A mixed-effects logistic regression model was used to determine the factors which affected fit testing outcome. Results showed that males experienced a significantly (p&lt;0.05) higher fit test success than females (OR = 1.51; 95% CI: 1.27 to 1.81). Those with non-white ethnicities demonstrated significantly lower odds of successful respirator fitting; Black (OR = 0.65; 95% CI: 0.51 to 0.83), Asian (OR = 0.62; 95% CI: 0.52 to 0.74) and Mixed (OR = 0.60; 95% CI: 0.45 to 0.79</w:t>
      </w:r>
    </w:p>
    <w:p w14:paraId="7260E021" w14:textId="73D1BFF2" w:rsidR="00AA17CC" w:rsidRPr="00EE6C42" w:rsidRDefault="00525C30" w:rsidP="00525C30">
      <w:pPr>
        <w:spacing w:before="120" w:after="120" w:line="360" w:lineRule="auto"/>
        <w:rPr>
          <w:rFonts w:ascii="Times New Roman" w:hAnsi="Times New Roman" w:cs="Times New Roman"/>
          <w:bCs/>
        </w:rPr>
      </w:pPr>
      <w:r w:rsidRPr="00EE6C42">
        <w:rPr>
          <w:rFonts w:ascii="Times New Roman" w:hAnsi="Times New Roman" w:cs="Times New Roman"/>
          <w:bCs/>
        </w:rPr>
        <w:t xml:space="preserve">Conclusion: During the early phase of COVID-19, females and non-White ethnicities were less likely to have a successful respirator fitting. Further research is needed to design new respirators which provide equal opportunity for comfortable, effective fitting of these devices.  </w:t>
      </w:r>
    </w:p>
    <w:p w14:paraId="6146D45A" w14:textId="77777777" w:rsidR="00525C30" w:rsidRPr="00EE6C42" w:rsidRDefault="00525C30" w:rsidP="00525C30">
      <w:pPr>
        <w:spacing w:before="120" w:after="120" w:line="360" w:lineRule="auto"/>
        <w:rPr>
          <w:rFonts w:ascii="Times New Roman" w:hAnsi="Times New Roman" w:cs="Times New Roman"/>
          <w:bCs/>
        </w:rPr>
      </w:pPr>
    </w:p>
    <w:p w14:paraId="3DF3DB0A" w14:textId="77777777" w:rsidR="00525C30" w:rsidRPr="00EE6C42" w:rsidRDefault="00525C30" w:rsidP="00525C30">
      <w:pPr>
        <w:spacing w:before="120" w:after="120" w:line="360" w:lineRule="auto"/>
        <w:rPr>
          <w:rFonts w:ascii="Times New Roman" w:hAnsi="Times New Roman" w:cs="Times New Roman"/>
          <w:bCs/>
        </w:rPr>
      </w:pPr>
    </w:p>
    <w:p w14:paraId="0F302153" w14:textId="77777777" w:rsidR="00525C30" w:rsidRPr="00EE6C42" w:rsidRDefault="00525C30" w:rsidP="00525C30">
      <w:pPr>
        <w:spacing w:before="120" w:after="120" w:line="360" w:lineRule="auto"/>
        <w:rPr>
          <w:rFonts w:ascii="Times New Roman" w:hAnsi="Times New Roman" w:cs="Times New Roman"/>
          <w:b/>
        </w:rPr>
      </w:pPr>
    </w:p>
    <w:p w14:paraId="12F2BDA7" w14:textId="77777777" w:rsidR="001950F9" w:rsidRPr="00EE6C42" w:rsidRDefault="001950F9" w:rsidP="001950F9">
      <w:pPr>
        <w:spacing w:before="120" w:after="120" w:line="360" w:lineRule="auto"/>
        <w:rPr>
          <w:rFonts w:ascii="Times New Roman" w:hAnsi="Times New Roman" w:cs="Times New Roman"/>
          <w:b/>
        </w:rPr>
      </w:pPr>
      <w:bookmarkStart w:id="1" w:name="_Hlk127781919"/>
      <w:r w:rsidRPr="00EE6C42">
        <w:rPr>
          <w:rFonts w:ascii="Times New Roman" w:hAnsi="Times New Roman" w:cs="Times New Roman"/>
          <w:b/>
        </w:rPr>
        <w:t>Strength and limitations of the study</w:t>
      </w:r>
    </w:p>
    <w:bookmarkEnd w:id="1"/>
    <w:p w14:paraId="037D7F8B" w14:textId="42584212" w:rsidR="002530C9" w:rsidRPr="00EE6C42" w:rsidRDefault="002530C9" w:rsidP="005C29DF">
      <w:pPr>
        <w:pStyle w:val="ListParagraph"/>
        <w:numPr>
          <w:ilvl w:val="0"/>
          <w:numId w:val="21"/>
        </w:numPr>
        <w:spacing w:before="120" w:after="120" w:line="360" w:lineRule="auto"/>
        <w:rPr>
          <w:rFonts w:ascii="Times New Roman" w:hAnsi="Times New Roman" w:cs="Times New Roman"/>
          <w:bCs/>
        </w:rPr>
      </w:pPr>
      <w:r w:rsidRPr="00EE6C42">
        <w:rPr>
          <w:rFonts w:ascii="Times New Roman" w:hAnsi="Times New Roman" w:cs="Times New Roman"/>
          <w:bCs/>
        </w:rPr>
        <w:t>Results from a national audit of fit testing outcomes from healthcare workers using Filtering Facepiece Respirators (FFP3)</w:t>
      </w:r>
    </w:p>
    <w:p w14:paraId="00929BFE" w14:textId="53B0805A" w:rsidR="002530C9" w:rsidRPr="00EE6C42" w:rsidRDefault="002530C9" w:rsidP="005C29DF">
      <w:pPr>
        <w:pStyle w:val="ListParagraph"/>
        <w:numPr>
          <w:ilvl w:val="0"/>
          <w:numId w:val="21"/>
        </w:numPr>
        <w:spacing w:before="120" w:after="120" w:line="360" w:lineRule="auto"/>
        <w:rPr>
          <w:rFonts w:ascii="Times New Roman" w:hAnsi="Times New Roman" w:cs="Times New Roman"/>
          <w:bCs/>
        </w:rPr>
      </w:pPr>
      <w:r w:rsidRPr="00EE6C42">
        <w:rPr>
          <w:rFonts w:ascii="Times New Roman" w:hAnsi="Times New Roman" w:cs="Times New Roman"/>
          <w:bCs/>
        </w:rPr>
        <w:t>Data revealed significant differences between genders and ethnicities in fit testing outcomes.</w:t>
      </w:r>
    </w:p>
    <w:p w14:paraId="1376FDFF" w14:textId="6F0FB38C" w:rsidR="002530C9" w:rsidRPr="00EE6C42" w:rsidRDefault="002530C9" w:rsidP="005C29DF">
      <w:pPr>
        <w:pStyle w:val="ListParagraph"/>
        <w:numPr>
          <w:ilvl w:val="0"/>
          <w:numId w:val="21"/>
        </w:numPr>
        <w:spacing w:before="120" w:after="120" w:line="360" w:lineRule="auto"/>
        <w:rPr>
          <w:rFonts w:ascii="Times New Roman" w:hAnsi="Times New Roman" w:cs="Times New Roman"/>
          <w:bCs/>
        </w:rPr>
      </w:pPr>
      <w:r w:rsidRPr="00EE6C42">
        <w:rPr>
          <w:rFonts w:ascii="Times New Roman" w:hAnsi="Times New Roman" w:cs="Times New Roman"/>
          <w:bCs/>
        </w:rPr>
        <w:t>The study was limited to real world data with no controls, during the early stages of the pandemic</w:t>
      </w:r>
    </w:p>
    <w:p w14:paraId="56FAE53F" w14:textId="2A5DD8BD" w:rsidR="002530C9" w:rsidRPr="00EE6C42" w:rsidRDefault="002530C9" w:rsidP="005C29DF">
      <w:pPr>
        <w:pStyle w:val="ListParagraph"/>
        <w:numPr>
          <w:ilvl w:val="0"/>
          <w:numId w:val="21"/>
        </w:numPr>
        <w:spacing w:before="120" w:after="120" w:line="360" w:lineRule="auto"/>
        <w:rPr>
          <w:rFonts w:ascii="Times New Roman" w:hAnsi="Times New Roman" w:cs="Times New Roman"/>
          <w:bCs/>
        </w:rPr>
      </w:pPr>
      <w:r w:rsidRPr="00EE6C42">
        <w:rPr>
          <w:rFonts w:ascii="Times New Roman" w:hAnsi="Times New Roman" w:cs="Times New Roman"/>
          <w:bCs/>
        </w:rPr>
        <w:t>No direct comparisons between FFP3 respirators could be made</w:t>
      </w:r>
    </w:p>
    <w:p w14:paraId="4FC476B9" w14:textId="2556E42C" w:rsidR="00701755" w:rsidRPr="00EE6C42" w:rsidRDefault="002530C9" w:rsidP="005C29DF">
      <w:pPr>
        <w:pStyle w:val="ListParagraph"/>
        <w:numPr>
          <w:ilvl w:val="0"/>
          <w:numId w:val="21"/>
        </w:numPr>
        <w:spacing w:before="120" w:after="120" w:line="360" w:lineRule="auto"/>
        <w:rPr>
          <w:rFonts w:ascii="Times New Roman" w:hAnsi="Times New Roman" w:cs="Times New Roman"/>
          <w:bCs/>
        </w:rPr>
      </w:pPr>
      <w:r w:rsidRPr="00EE6C42">
        <w:rPr>
          <w:rFonts w:ascii="Times New Roman" w:hAnsi="Times New Roman" w:cs="Times New Roman"/>
          <w:bCs/>
        </w:rPr>
        <w:t>Our secondary analysis reveals significant bias in fitting outcomes and the need for improvements in FFP3 respirator designs and standards.</w:t>
      </w:r>
    </w:p>
    <w:p w14:paraId="5763AAB3" w14:textId="38709FE6" w:rsidR="00701755" w:rsidRPr="00EE6C42" w:rsidRDefault="00701755" w:rsidP="004D1492">
      <w:pPr>
        <w:spacing w:before="120" w:after="120" w:line="360" w:lineRule="auto"/>
        <w:rPr>
          <w:rFonts w:ascii="Times New Roman" w:hAnsi="Times New Roman" w:cs="Times New Roman"/>
          <w:b/>
        </w:rPr>
      </w:pPr>
    </w:p>
    <w:p w14:paraId="53B2FB5E" w14:textId="4E497C33" w:rsidR="00701755" w:rsidRPr="00EE6C42" w:rsidRDefault="00701755" w:rsidP="004D1492">
      <w:pPr>
        <w:spacing w:before="120" w:after="120" w:line="360" w:lineRule="auto"/>
        <w:rPr>
          <w:rFonts w:ascii="Times New Roman" w:hAnsi="Times New Roman" w:cs="Times New Roman"/>
          <w:b/>
        </w:rPr>
      </w:pPr>
    </w:p>
    <w:p w14:paraId="742E7DB3" w14:textId="388139AB" w:rsidR="00C878DA" w:rsidRPr="00EE6C42" w:rsidRDefault="00C878DA" w:rsidP="004D1492">
      <w:pPr>
        <w:spacing w:before="120" w:after="120" w:line="360" w:lineRule="auto"/>
        <w:rPr>
          <w:rFonts w:ascii="Times New Roman" w:hAnsi="Times New Roman" w:cs="Times New Roman"/>
          <w:b/>
        </w:rPr>
      </w:pPr>
    </w:p>
    <w:p w14:paraId="508E1555" w14:textId="77777777" w:rsidR="00C878DA" w:rsidRPr="00EE6C42" w:rsidRDefault="00C878DA" w:rsidP="004D1492">
      <w:pPr>
        <w:spacing w:before="120" w:after="120" w:line="360" w:lineRule="auto"/>
        <w:rPr>
          <w:rFonts w:ascii="Times New Roman" w:hAnsi="Times New Roman" w:cs="Times New Roman"/>
          <w:b/>
        </w:rPr>
      </w:pPr>
    </w:p>
    <w:p w14:paraId="7615E635" w14:textId="66B32E8C" w:rsidR="00701755" w:rsidRPr="00EE6C42" w:rsidRDefault="00701755" w:rsidP="004D1492">
      <w:pPr>
        <w:spacing w:before="120" w:after="120" w:line="360" w:lineRule="auto"/>
        <w:rPr>
          <w:rFonts w:ascii="Times New Roman" w:hAnsi="Times New Roman" w:cs="Times New Roman"/>
          <w:b/>
        </w:rPr>
      </w:pPr>
    </w:p>
    <w:p w14:paraId="1FA66040" w14:textId="2543B931" w:rsidR="00651A6C" w:rsidRPr="00EE6C42" w:rsidRDefault="00651A6C" w:rsidP="00701755">
      <w:pPr>
        <w:spacing w:before="120" w:after="120" w:line="360" w:lineRule="auto"/>
        <w:rPr>
          <w:rFonts w:ascii="Times New Roman" w:hAnsi="Times New Roman" w:cs="Times New Roman"/>
          <w:bCs/>
        </w:rPr>
      </w:pPr>
    </w:p>
    <w:p w14:paraId="3D399DE9" w14:textId="72CC6E26" w:rsidR="00AA17CC" w:rsidRPr="00EE6C42" w:rsidRDefault="00AA17CC" w:rsidP="004D1492">
      <w:pPr>
        <w:spacing w:before="120" w:after="120" w:line="360" w:lineRule="auto"/>
        <w:rPr>
          <w:rFonts w:ascii="Times New Roman" w:hAnsi="Times New Roman" w:cs="Times New Roman"/>
          <w:b/>
        </w:rPr>
      </w:pPr>
    </w:p>
    <w:p w14:paraId="27AA9726" w14:textId="7A9BAB6D" w:rsidR="00AA17CC" w:rsidRPr="00EE6C42" w:rsidRDefault="00AA17CC" w:rsidP="004D1492">
      <w:pPr>
        <w:spacing w:before="120" w:after="120" w:line="360" w:lineRule="auto"/>
        <w:rPr>
          <w:rFonts w:ascii="Times New Roman" w:hAnsi="Times New Roman" w:cs="Times New Roman"/>
          <w:b/>
        </w:rPr>
      </w:pPr>
    </w:p>
    <w:p w14:paraId="410C71A7" w14:textId="38A5BA4A" w:rsidR="00701755" w:rsidRPr="00EE6C42" w:rsidRDefault="00701755" w:rsidP="004D1492">
      <w:pPr>
        <w:spacing w:before="120" w:after="120" w:line="360" w:lineRule="auto"/>
        <w:rPr>
          <w:rFonts w:ascii="Times New Roman" w:hAnsi="Times New Roman" w:cs="Times New Roman"/>
          <w:b/>
        </w:rPr>
      </w:pPr>
    </w:p>
    <w:p w14:paraId="48E87A68" w14:textId="5028F073" w:rsidR="00701755" w:rsidRPr="00EE6C42" w:rsidRDefault="00701755" w:rsidP="004D1492">
      <w:pPr>
        <w:spacing w:before="120" w:after="120" w:line="360" w:lineRule="auto"/>
        <w:rPr>
          <w:rFonts w:ascii="Times New Roman" w:hAnsi="Times New Roman" w:cs="Times New Roman"/>
          <w:b/>
        </w:rPr>
      </w:pPr>
    </w:p>
    <w:p w14:paraId="4D9D39B4" w14:textId="4D2D213C" w:rsidR="00701755" w:rsidRPr="00EE6C42" w:rsidRDefault="00701755" w:rsidP="004D1492">
      <w:pPr>
        <w:spacing w:before="120" w:after="120" w:line="360" w:lineRule="auto"/>
        <w:rPr>
          <w:rFonts w:ascii="Times New Roman" w:hAnsi="Times New Roman" w:cs="Times New Roman"/>
          <w:b/>
        </w:rPr>
      </w:pPr>
    </w:p>
    <w:p w14:paraId="5760CB7E" w14:textId="057099E4" w:rsidR="00701755" w:rsidRPr="00EE6C42" w:rsidRDefault="00701755" w:rsidP="004D1492">
      <w:pPr>
        <w:spacing w:before="120" w:after="120" w:line="360" w:lineRule="auto"/>
        <w:rPr>
          <w:rFonts w:ascii="Times New Roman" w:hAnsi="Times New Roman" w:cs="Times New Roman"/>
          <w:b/>
        </w:rPr>
      </w:pPr>
    </w:p>
    <w:p w14:paraId="4BCC64B1" w14:textId="2602B05F" w:rsidR="00701755" w:rsidRPr="00EE6C42" w:rsidRDefault="00701755" w:rsidP="004D1492">
      <w:pPr>
        <w:spacing w:before="120" w:after="120" w:line="360" w:lineRule="auto"/>
        <w:rPr>
          <w:rFonts w:ascii="Times New Roman" w:hAnsi="Times New Roman" w:cs="Times New Roman"/>
          <w:b/>
        </w:rPr>
      </w:pPr>
    </w:p>
    <w:p w14:paraId="5034E0A9" w14:textId="66456E55" w:rsidR="00701755" w:rsidRPr="00EE6C42" w:rsidRDefault="00701755" w:rsidP="004D1492">
      <w:pPr>
        <w:spacing w:before="120" w:after="120" w:line="360" w:lineRule="auto"/>
        <w:rPr>
          <w:rFonts w:ascii="Times New Roman" w:hAnsi="Times New Roman" w:cs="Times New Roman"/>
          <w:b/>
        </w:rPr>
      </w:pPr>
    </w:p>
    <w:p w14:paraId="10A6AB84" w14:textId="77777777" w:rsidR="00701755" w:rsidRPr="00EE6C42" w:rsidRDefault="00701755" w:rsidP="004D1492">
      <w:pPr>
        <w:spacing w:before="120" w:after="120" w:line="360" w:lineRule="auto"/>
        <w:rPr>
          <w:rFonts w:ascii="Times New Roman" w:hAnsi="Times New Roman" w:cs="Times New Roman"/>
          <w:b/>
        </w:rPr>
      </w:pPr>
    </w:p>
    <w:p w14:paraId="0F2D4A6A" w14:textId="12AEE4F6" w:rsidR="004A5550" w:rsidRPr="00EE6C42" w:rsidRDefault="004A5550" w:rsidP="004D1492">
      <w:pPr>
        <w:spacing w:before="120" w:after="120" w:line="360" w:lineRule="auto"/>
        <w:rPr>
          <w:rFonts w:ascii="Times New Roman" w:hAnsi="Times New Roman" w:cs="Times New Roman"/>
          <w:b/>
        </w:rPr>
      </w:pPr>
    </w:p>
    <w:p w14:paraId="6F3B8E07" w14:textId="77777777" w:rsidR="00C20A12" w:rsidRPr="00EE6C42" w:rsidRDefault="00C20A12" w:rsidP="004D1492">
      <w:pPr>
        <w:spacing w:before="120" w:after="120" w:line="360" w:lineRule="auto"/>
        <w:rPr>
          <w:rFonts w:ascii="Times New Roman" w:hAnsi="Times New Roman" w:cs="Times New Roman"/>
          <w:b/>
        </w:rPr>
      </w:pPr>
    </w:p>
    <w:p w14:paraId="18CD6D49" w14:textId="77777777" w:rsidR="00C20A12" w:rsidRPr="00EE6C42" w:rsidRDefault="00C20A12" w:rsidP="004D1492">
      <w:pPr>
        <w:spacing w:before="120" w:after="120" w:line="360" w:lineRule="auto"/>
        <w:rPr>
          <w:rFonts w:ascii="Times New Roman" w:hAnsi="Times New Roman" w:cs="Times New Roman"/>
          <w:b/>
        </w:rPr>
      </w:pPr>
    </w:p>
    <w:p w14:paraId="3A7561E2" w14:textId="77777777" w:rsidR="00C20A12" w:rsidRPr="00EE6C42" w:rsidRDefault="00C20A12" w:rsidP="004D1492">
      <w:pPr>
        <w:spacing w:before="120" w:after="120" w:line="360" w:lineRule="auto"/>
        <w:rPr>
          <w:rFonts w:ascii="Times New Roman" w:hAnsi="Times New Roman" w:cs="Times New Roman"/>
          <w:b/>
        </w:rPr>
      </w:pPr>
    </w:p>
    <w:p w14:paraId="0CFBD4C2" w14:textId="12AEE4F6" w:rsidR="00E914FF" w:rsidRPr="00EE6C42" w:rsidRDefault="00E914FF" w:rsidP="004D1492">
      <w:pPr>
        <w:spacing w:before="120" w:after="120" w:line="360" w:lineRule="auto"/>
        <w:rPr>
          <w:rFonts w:ascii="Times New Roman" w:hAnsi="Times New Roman" w:cs="Times New Roman"/>
          <w:b/>
        </w:rPr>
      </w:pPr>
    </w:p>
    <w:p w14:paraId="59B3B17E" w14:textId="0560A7E1" w:rsidR="00250735" w:rsidRPr="00EE6C42" w:rsidRDefault="00DE44DC" w:rsidP="004D1492">
      <w:pPr>
        <w:spacing w:before="120" w:after="120" w:line="360" w:lineRule="auto"/>
        <w:rPr>
          <w:rFonts w:ascii="Times New Roman" w:hAnsi="Times New Roman" w:cs="Times New Roman"/>
          <w:b/>
        </w:rPr>
      </w:pPr>
      <w:r w:rsidRPr="00EE6C42">
        <w:rPr>
          <w:rFonts w:ascii="Times New Roman" w:hAnsi="Times New Roman" w:cs="Times New Roman"/>
          <w:b/>
        </w:rPr>
        <w:t xml:space="preserve">1. </w:t>
      </w:r>
      <w:r w:rsidR="00EA4E48" w:rsidRPr="00EE6C42">
        <w:rPr>
          <w:rFonts w:ascii="Times New Roman" w:hAnsi="Times New Roman" w:cs="Times New Roman"/>
          <w:b/>
        </w:rPr>
        <w:t>Introduction</w:t>
      </w:r>
    </w:p>
    <w:p w14:paraId="5E670938" w14:textId="26F8DD9C" w:rsidR="00BA36FC" w:rsidRPr="00EE6C42" w:rsidRDefault="00BA36FC" w:rsidP="00BA36FC">
      <w:pPr>
        <w:spacing w:before="120" w:after="120" w:line="360" w:lineRule="auto"/>
        <w:rPr>
          <w:rFonts w:ascii="Times New Roman" w:hAnsi="Times New Roman" w:cs="Times New Roman"/>
        </w:rPr>
      </w:pPr>
      <w:bookmarkStart w:id="2" w:name="_Hlk127797780"/>
      <w:r w:rsidRPr="00EE6C42">
        <w:rPr>
          <w:rFonts w:ascii="Times New Roman" w:hAnsi="Times New Roman" w:cs="Times New Roman"/>
        </w:rPr>
        <w:t xml:space="preserve">The use of respiratory protective equipment (RPE) </w:t>
      </w:r>
      <w:r w:rsidR="00DA751B" w:rsidRPr="00EE6C42">
        <w:rPr>
          <w:rFonts w:ascii="Times New Roman" w:hAnsi="Times New Roman" w:cs="Times New Roman"/>
        </w:rPr>
        <w:t xml:space="preserve">was </w:t>
      </w:r>
      <w:r w:rsidRPr="00EE6C42">
        <w:rPr>
          <w:rFonts w:ascii="Times New Roman" w:hAnsi="Times New Roman" w:cs="Times New Roman"/>
        </w:rPr>
        <w:t xml:space="preserve">vital </w:t>
      </w:r>
      <w:bookmarkEnd w:id="2"/>
      <w:r w:rsidRPr="00EE6C42">
        <w:rPr>
          <w:rFonts w:ascii="Times New Roman" w:hAnsi="Times New Roman" w:cs="Times New Roman"/>
        </w:rPr>
        <w:t xml:space="preserve">in the prevention of </w:t>
      </w:r>
      <w:r w:rsidR="007242CB" w:rsidRPr="00EE6C42">
        <w:rPr>
          <w:rFonts w:ascii="Times New Roman" w:hAnsi="Times New Roman" w:cs="Times New Roman"/>
        </w:rPr>
        <w:t>airborne</w:t>
      </w:r>
      <w:r w:rsidRPr="00EE6C42">
        <w:rPr>
          <w:rFonts w:ascii="Times New Roman" w:hAnsi="Times New Roman" w:cs="Times New Roman"/>
        </w:rPr>
        <w:t xml:space="preserve"> viral transmission for conditions such as influenza, </w:t>
      </w:r>
      <w:proofErr w:type="gramStart"/>
      <w:r w:rsidRPr="00EE6C42">
        <w:rPr>
          <w:rFonts w:ascii="Times New Roman" w:hAnsi="Times New Roman" w:cs="Times New Roman"/>
        </w:rPr>
        <w:t>SARS</w:t>
      </w:r>
      <w:proofErr w:type="gramEnd"/>
      <w:r w:rsidRPr="00EE6C42">
        <w:rPr>
          <w:rFonts w:ascii="Times New Roman" w:hAnsi="Times New Roman" w:cs="Times New Roman"/>
        </w:rPr>
        <w:t xml:space="preserve"> and SARS-CoV-2 (COVID-19). Indeed</w:t>
      </w:r>
      <w:r w:rsidR="00B9061F" w:rsidRPr="00EE6C42">
        <w:rPr>
          <w:rFonts w:ascii="Times New Roman" w:hAnsi="Times New Roman" w:cs="Times New Roman"/>
        </w:rPr>
        <w:t>,</w:t>
      </w:r>
      <w:r w:rsidRPr="00EE6C42">
        <w:rPr>
          <w:rFonts w:ascii="Times New Roman" w:hAnsi="Times New Roman" w:cs="Times New Roman"/>
        </w:rPr>
        <w:t xml:space="preserve"> a systematic review and meta-analysis demonstrated the use of </w:t>
      </w:r>
      <w:r w:rsidR="00F74C57" w:rsidRPr="00EE6C42">
        <w:rPr>
          <w:rFonts w:ascii="Times New Roman" w:hAnsi="Times New Roman" w:cs="Times New Roman"/>
        </w:rPr>
        <w:t>N95 or FFP3</w:t>
      </w:r>
      <w:r w:rsidR="007242CB" w:rsidRPr="00EE6C42">
        <w:rPr>
          <w:rFonts w:ascii="Times New Roman" w:hAnsi="Times New Roman" w:cs="Times New Roman"/>
        </w:rPr>
        <w:t xml:space="preserve">respirators </w:t>
      </w:r>
      <w:r w:rsidRPr="00EE6C42">
        <w:rPr>
          <w:rFonts w:ascii="Times New Roman" w:hAnsi="Times New Roman" w:cs="Times New Roman"/>
        </w:rPr>
        <w:t xml:space="preserve">can reduce the risk of respiratory virus infection by </w:t>
      </w:r>
      <w:r w:rsidR="00C74BAC" w:rsidRPr="00EE6C42">
        <w:rPr>
          <w:rFonts w:ascii="Times New Roman" w:hAnsi="Times New Roman" w:cs="Times New Roman"/>
        </w:rPr>
        <w:t>7</w:t>
      </w:r>
      <w:r w:rsidRPr="00EE6C42">
        <w:rPr>
          <w:rFonts w:ascii="Times New Roman" w:hAnsi="Times New Roman" w:cs="Times New Roman"/>
        </w:rPr>
        <w:t xml:space="preserve">0%, suggesting </w:t>
      </w:r>
      <w:r w:rsidR="00E84455" w:rsidRPr="00EE6C42">
        <w:rPr>
          <w:rFonts w:ascii="Times New Roman" w:hAnsi="Times New Roman" w:cs="Times New Roman"/>
          <w:bCs/>
        </w:rPr>
        <w:t xml:space="preserve">respirator </w:t>
      </w:r>
      <w:r w:rsidRPr="00EE6C42">
        <w:rPr>
          <w:rFonts w:ascii="Times New Roman" w:hAnsi="Times New Roman" w:cs="Times New Roman"/>
        </w:rPr>
        <w:t xml:space="preserve">use offers significant protection against the transmission of such respiratory viruses </w:t>
      </w:r>
      <w:r w:rsidRPr="00EE6C42">
        <w:rPr>
          <w:rFonts w:ascii="Times New Roman" w:hAnsi="Times New Roman" w:cs="Times New Roman"/>
        </w:rPr>
        <w:fldChar w:fldCharType="begin">
          <w:fldData xml:space="preserve">PEVuZE5vdGU+PENpdGU+PEF1dGhvcj5MaWFuZzwvQXV0aG9yPjxZZWFyPjIwMjA8L1llYXI+PFJl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</w:fldData>
        </w:fldChar>
      </w:r>
      <w:r w:rsidR="00B559DB" w:rsidRPr="00EE6C42">
        <w:rPr>
          <w:rFonts w:ascii="Times New Roman" w:hAnsi="Times New Roman" w:cs="Times New Roman"/>
        </w:rPr>
        <w:instrText xml:space="preserve"> ADDIN EN.CITE </w:instrText>
      </w:r>
      <w:r w:rsidR="00B559DB" w:rsidRPr="00EE6C42">
        <w:rPr>
          <w:rFonts w:ascii="Times New Roman" w:hAnsi="Times New Roman" w:cs="Times New Roman"/>
        </w:rPr>
        <w:fldChar w:fldCharType="begin">
          <w:fldData xml:space="preserve">PEVuZE5vdGU+PENpdGU+PEF1dGhvcj5MaWFuZzwvQXV0aG9yPjxZZWFyPjIwMjA8L1llYXI+PFJl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</w:fldData>
        </w:fldChar>
      </w:r>
      <w:r w:rsidR="00B559DB" w:rsidRPr="00EE6C42">
        <w:rPr>
          <w:rFonts w:ascii="Times New Roman" w:hAnsi="Times New Roman" w:cs="Times New Roman"/>
        </w:rPr>
        <w:instrText xml:space="preserve"> ADDIN EN.CITE.DATA </w:instrText>
      </w:r>
      <w:r w:rsidR="00B559DB" w:rsidRPr="00EE6C42">
        <w:rPr>
          <w:rFonts w:ascii="Times New Roman" w:hAnsi="Times New Roman" w:cs="Times New Roman"/>
        </w:rPr>
      </w:r>
      <w:r w:rsidR="00B559DB" w:rsidRPr="00EE6C42">
        <w:rPr>
          <w:rFonts w:ascii="Times New Roman" w:hAnsi="Times New Roman" w:cs="Times New Roman"/>
        </w:rPr>
        <w:fldChar w:fldCharType="end"/>
      </w:r>
      <w:r w:rsidRPr="00EE6C42">
        <w:rPr>
          <w:rFonts w:ascii="Times New Roman" w:hAnsi="Times New Roman" w:cs="Times New Roman"/>
        </w:rPr>
      </w:r>
      <w:r w:rsidRPr="00EE6C42">
        <w:rPr>
          <w:rFonts w:ascii="Times New Roman" w:hAnsi="Times New Roman" w:cs="Times New Roman"/>
        </w:rPr>
        <w:fldChar w:fldCharType="separate"/>
      </w:r>
      <w:r w:rsidR="008D78F0" w:rsidRPr="00EE6C42">
        <w:rPr>
          <w:rFonts w:ascii="Times New Roman" w:hAnsi="Times New Roman" w:cs="Times New Roman"/>
          <w:noProof/>
          <w:vertAlign w:val="superscript"/>
        </w:rPr>
        <w:t>1</w:t>
      </w:r>
      <w:r w:rsidRPr="00EE6C42">
        <w:rPr>
          <w:rFonts w:ascii="Times New Roman" w:hAnsi="Times New Roman" w:cs="Times New Roman"/>
        </w:rPr>
        <w:fldChar w:fldCharType="end"/>
      </w:r>
      <w:r w:rsidRPr="00EE6C42">
        <w:rPr>
          <w:rFonts w:ascii="Times New Roman" w:hAnsi="Times New Roman" w:cs="Times New Roman"/>
        </w:rPr>
        <w:t>. In the specific context of COVID-19, the risk of infection was</w:t>
      </w:r>
      <w:r w:rsidR="00433242" w:rsidRPr="00EE6C42">
        <w:rPr>
          <w:rFonts w:ascii="Times New Roman" w:hAnsi="Times New Roman" w:cs="Times New Roman"/>
        </w:rPr>
        <w:t xml:space="preserve"> significantly</w:t>
      </w:r>
      <w:r w:rsidRPr="00EE6C42">
        <w:rPr>
          <w:rFonts w:ascii="Times New Roman" w:hAnsi="Times New Roman" w:cs="Times New Roman"/>
        </w:rPr>
        <w:t xml:space="preserve"> reduced amongst healthcare workers (HCWs)</w:t>
      </w:r>
      <w:r w:rsidR="00DC321B" w:rsidRPr="00EE6C42">
        <w:rPr>
          <w:rFonts w:ascii="Times New Roman" w:hAnsi="Times New Roman" w:cs="Times New Roman"/>
        </w:rPr>
        <w:t xml:space="preserve"> wearing </w:t>
      </w:r>
      <w:r w:rsidR="00DC321B" w:rsidRPr="00EE6C42">
        <w:rPr>
          <w:rFonts w:ascii="Times New Roman" w:hAnsi="Times New Roman" w:cs="Times New Roman"/>
          <w:bCs/>
        </w:rPr>
        <w:t>Filtering Facepiece Respirators</w:t>
      </w:r>
      <w:r w:rsidRPr="00EE6C42">
        <w:rPr>
          <w:rFonts w:ascii="Times New Roman" w:hAnsi="Times New Roman" w:cs="Times New Roman"/>
        </w:rPr>
        <w:t xml:space="preserve">, highlighting the importance of RPE in the current pandemic </w:t>
      </w:r>
      <w:r w:rsidRPr="00EE6C42">
        <w:rPr>
          <w:rFonts w:ascii="Times New Roman" w:hAnsi="Times New Roman" w:cs="Times New Roman"/>
        </w:rPr>
        <w:fldChar w:fldCharType="begin">
          <w:fldData xml:space="preserve">PEVuZE5vdGU+PENpdGU+PEF1dGhvcj5MaTwvQXV0aG9yPjxZZWFyPjIwMjA8L1llYXI+PFJlY051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</w:fldData>
        </w:fldChar>
      </w:r>
      <w:r w:rsidR="00B559DB" w:rsidRPr="00EE6C42">
        <w:rPr>
          <w:rFonts w:ascii="Times New Roman" w:hAnsi="Times New Roman" w:cs="Times New Roman"/>
        </w:rPr>
        <w:instrText xml:space="preserve"> ADDIN EN.CITE </w:instrText>
      </w:r>
      <w:r w:rsidR="00B559DB" w:rsidRPr="00EE6C42">
        <w:rPr>
          <w:rFonts w:ascii="Times New Roman" w:hAnsi="Times New Roman" w:cs="Times New Roman"/>
        </w:rPr>
        <w:fldChar w:fldCharType="begin">
          <w:fldData xml:space="preserve">PEVuZE5vdGU+PENpdGU+PEF1dGhvcj5MaTwvQXV0aG9yPjxZZWFyPjIwMjA8L1llYXI+PFJlY051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</w:fldData>
        </w:fldChar>
      </w:r>
      <w:r w:rsidR="00B559DB" w:rsidRPr="00EE6C42">
        <w:rPr>
          <w:rFonts w:ascii="Times New Roman" w:hAnsi="Times New Roman" w:cs="Times New Roman"/>
        </w:rPr>
        <w:instrText xml:space="preserve"> ADDIN EN.CITE.DATA </w:instrText>
      </w:r>
      <w:r w:rsidR="00B559DB" w:rsidRPr="00EE6C42">
        <w:rPr>
          <w:rFonts w:ascii="Times New Roman" w:hAnsi="Times New Roman" w:cs="Times New Roman"/>
        </w:rPr>
      </w:r>
      <w:r w:rsidR="00B559DB" w:rsidRPr="00EE6C42">
        <w:rPr>
          <w:rFonts w:ascii="Times New Roman" w:hAnsi="Times New Roman" w:cs="Times New Roman"/>
        </w:rPr>
        <w:fldChar w:fldCharType="end"/>
      </w:r>
      <w:r w:rsidRPr="00EE6C42">
        <w:rPr>
          <w:rFonts w:ascii="Times New Roman" w:hAnsi="Times New Roman" w:cs="Times New Roman"/>
        </w:rPr>
      </w:r>
      <w:r w:rsidRPr="00EE6C42">
        <w:rPr>
          <w:rFonts w:ascii="Times New Roman" w:hAnsi="Times New Roman" w:cs="Times New Roman"/>
        </w:rPr>
        <w:fldChar w:fldCharType="separate"/>
      </w:r>
      <w:r w:rsidR="008D78F0" w:rsidRPr="00EE6C42">
        <w:rPr>
          <w:rFonts w:ascii="Times New Roman" w:hAnsi="Times New Roman" w:cs="Times New Roman"/>
          <w:noProof/>
          <w:vertAlign w:val="superscript"/>
        </w:rPr>
        <w:t>2</w:t>
      </w:r>
      <w:r w:rsidRPr="00EE6C42">
        <w:rPr>
          <w:rFonts w:ascii="Times New Roman" w:hAnsi="Times New Roman" w:cs="Times New Roman"/>
        </w:rPr>
        <w:fldChar w:fldCharType="end"/>
      </w:r>
      <w:r w:rsidRPr="00EE6C42">
        <w:rPr>
          <w:rFonts w:ascii="Times New Roman" w:hAnsi="Times New Roman" w:cs="Times New Roman"/>
        </w:rPr>
        <w:t>.</w:t>
      </w:r>
      <w:r w:rsidR="003F258E" w:rsidRPr="00EE6C42">
        <w:rPr>
          <w:rFonts w:ascii="Times New Roman" w:hAnsi="Times New Roman" w:cs="Times New Roman"/>
        </w:rPr>
        <w:t xml:space="preserve"> As a result, there was an international effort to procure </w:t>
      </w:r>
      <w:r w:rsidR="00DC321B" w:rsidRPr="00EE6C42">
        <w:rPr>
          <w:rFonts w:ascii="Times New Roman" w:hAnsi="Times New Roman" w:cs="Times New Roman"/>
          <w:bCs/>
        </w:rPr>
        <w:t>Filtering Facepiece Respirators</w:t>
      </w:r>
      <w:r w:rsidR="00DC321B" w:rsidRPr="00EE6C42">
        <w:rPr>
          <w:rFonts w:ascii="Times New Roman" w:hAnsi="Times New Roman" w:cs="Times New Roman"/>
        </w:rPr>
        <w:t>, often termed</w:t>
      </w:r>
      <w:r w:rsidR="003F258E" w:rsidRPr="00EE6C42">
        <w:rPr>
          <w:rFonts w:ascii="Times New Roman" w:hAnsi="Times New Roman" w:cs="Times New Roman"/>
        </w:rPr>
        <w:t xml:space="preserve"> N95 </w:t>
      </w:r>
      <w:r w:rsidR="00E84455" w:rsidRPr="00EE6C42">
        <w:rPr>
          <w:rFonts w:ascii="Times New Roman" w:hAnsi="Times New Roman" w:cs="Times New Roman"/>
          <w:bCs/>
        </w:rPr>
        <w:t>respirator</w:t>
      </w:r>
      <w:r w:rsidR="003F258E" w:rsidRPr="00EE6C42">
        <w:rPr>
          <w:rFonts w:ascii="Times New Roman" w:hAnsi="Times New Roman" w:cs="Times New Roman"/>
        </w:rPr>
        <w:t xml:space="preserve">s and FFP3 devices, creating an extreme </w:t>
      </w:r>
      <w:r w:rsidR="00DC321B" w:rsidRPr="00EE6C42">
        <w:rPr>
          <w:rFonts w:ascii="Times New Roman" w:hAnsi="Times New Roman" w:cs="Times New Roman"/>
        </w:rPr>
        <w:t xml:space="preserve">demand </w:t>
      </w:r>
      <w:r w:rsidR="003F258E" w:rsidRPr="00EE6C42">
        <w:rPr>
          <w:rFonts w:ascii="Times New Roman" w:hAnsi="Times New Roman" w:cs="Times New Roman"/>
        </w:rPr>
        <w:t xml:space="preserve">on the associated supply chain </w:t>
      </w:r>
      <w:r w:rsidR="003F258E" w:rsidRPr="00EE6C42">
        <w:rPr>
          <w:rFonts w:ascii="Times New Roman" w:hAnsi="Times New Roman" w:cs="Times New Roman"/>
        </w:rPr>
        <w:fldChar w:fldCharType="begin">
          <w:fldData xml:space="preserve">PEVuZE5vdGU+PENpdGU+PEF1dGhvcj5GZWlubWFubjwvQXV0aG9yPjxZZWFyPjIwMjA8L1llYXI+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</w:fldData>
        </w:fldChar>
      </w:r>
      <w:r w:rsidR="00895F38" w:rsidRPr="00EE6C42">
        <w:rPr>
          <w:rFonts w:ascii="Times New Roman" w:hAnsi="Times New Roman" w:cs="Times New Roman"/>
        </w:rPr>
        <w:instrText xml:space="preserve"> ADDIN EN.CITE </w:instrText>
      </w:r>
      <w:r w:rsidR="00895F38" w:rsidRPr="00EE6C42">
        <w:rPr>
          <w:rFonts w:ascii="Times New Roman" w:hAnsi="Times New Roman" w:cs="Times New Roman"/>
        </w:rPr>
        <w:fldChar w:fldCharType="begin">
          <w:fldData xml:space="preserve">PEVuZE5vdGU+PENpdGU+PEF1dGhvcj5GZWlubWFubjwvQXV0aG9yPjxZZWFyPjIwMjA8L1llYXI+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</w:fldData>
        </w:fldChar>
      </w:r>
      <w:r w:rsidR="00895F38" w:rsidRPr="00EE6C42">
        <w:rPr>
          <w:rFonts w:ascii="Times New Roman" w:hAnsi="Times New Roman" w:cs="Times New Roman"/>
        </w:rPr>
        <w:instrText xml:space="preserve"> ADDIN EN.CITE.DATA </w:instrText>
      </w:r>
      <w:r w:rsidR="00895F38" w:rsidRPr="00EE6C42">
        <w:rPr>
          <w:rFonts w:ascii="Times New Roman" w:hAnsi="Times New Roman" w:cs="Times New Roman"/>
        </w:rPr>
      </w:r>
      <w:r w:rsidR="00895F38" w:rsidRPr="00EE6C42">
        <w:rPr>
          <w:rFonts w:ascii="Times New Roman" w:hAnsi="Times New Roman" w:cs="Times New Roman"/>
        </w:rPr>
        <w:fldChar w:fldCharType="end"/>
      </w:r>
      <w:r w:rsidR="003F258E" w:rsidRPr="00EE6C42">
        <w:rPr>
          <w:rFonts w:ascii="Times New Roman" w:hAnsi="Times New Roman" w:cs="Times New Roman"/>
        </w:rPr>
      </w:r>
      <w:r w:rsidR="003F258E" w:rsidRPr="00EE6C42">
        <w:rPr>
          <w:rFonts w:ascii="Times New Roman" w:hAnsi="Times New Roman" w:cs="Times New Roman"/>
        </w:rPr>
        <w:fldChar w:fldCharType="separate"/>
      </w:r>
      <w:r w:rsidR="00895F38" w:rsidRPr="00EE6C42">
        <w:rPr>
          <w:rFonts w:ascii="Times New Roman" w:hAnsi="Times New Roman" w:cs="Times New Roman"/>
          <w:noProof/>
          <w:vertAlign w:val="superscript"/>
        </w:rPr>
        <w:t>3 4</w:t>
      </w:r>
      <w:r w:rsidR="003F258E" w:rsidRPr="00EE6C42">
        <w:rPr>
          <w:rFonts w:ascii="Times New Roman" w:hAnsi="Times New Roman" w:cs="Times New Roman"/>
        </w:rPr>
        <w:fldChar w:fldCharType="end"/>
      </w:r>
      <w:r w:rsidR="003F258E" w:rsidRPr="00EE6C42">
        <w:rPr>
          <w:rFonts w:ascii="Times New Roman" w:hAnsi="Times New Roman" w:cs="Times New Roman"/>
        </w:rPr>
        <w:t xml:space="preserve">. </w:t>
      </w:r>
    </w:p>
    <w:p w14:paraId="00DAF021" w14:textId="08BD0378" w:rsidR="00BA36FC" w:rsidRPr="00EE6C42" w:rsidRDefault="00BA36FC" w:rsidP="00BA36FC">
      <w:pPr>
        <w:spacing w:before="120" w:after="120" w:line="360" w:lineRule="auto"/>
        <w:rPr>
          <w:rFonts w:ascii="Times New Roman" w:hAnsi="Times New Roman" w:cs="Times New Roman"/>
        </w:rPr>
      </w:pPr>
      <w:r w:rsidRPr="00EE6C42">
        <w:rPr>
          <w:rFonts w:ascii="Times New Roman" w:hAnsi="Times New Roman" w:cs="Times New Roman"/>
        </w:rPr>
        <w:t>Fit testing is used to minimise the inward leakage of the respirator when attached to the face and both qualitative fit tests (QLFT) and quantitative fit tests</w:t>
      </w:r>
      <w:r w:rsidR="00D17D3A" w:rsidRPr="00EE6C42">
        <w:rPr>
          <w:rFonts w:ascii="Times New Roman" w:hAnsi="Times New Roman" w:cs="Times New Roman"/>
        </w:rPr>
        <w:t xml:space="preserve"> (QNFT) have been recommended </w:t>
      </w:r>
      <w:r w:rsidRPr="00EE6C42">
        <w:rPr>
          <w:rFonts w:ascii="Times New Roman" w:hAnsi="Times New Roman" w:cs="Times New Roman"/>
        </w:rPr>
        <w:fldChar w:fldCharType="begin"/>
      </w:r>
      <w:r w:rsidR="00895F38" w:rsidRPr="00EE6C42">
        <w:rPr>
          <w:rFonts w:ascii="Times New Roman" w:hAnsi="Times New Roman" w:cs="Times New Roman"/>
        </w:rPr>
        <w:instrText xml:space="preserve"> ADDIN EN.CITE &lt;EndNote&gt;&lt;Cite&gt;&lt;Author&gt;NIOSH&lt;/Author&gt;&lt;Year&gt;2009&lt;/Year&gt;&lt;RecNum&gt;7&lt;/RecNum&gt;&lt;DisplayText&gt;&lt;style face="superscript"&gt;5 6&lt;/style&gt;&lt;/DisplayText&gt;&lt;record&gt;&lt;rec-number&gt;7&lt;/rec-number&gt;&lt;foreign-keys&gt;&lt;key app="EN" db-id="5rwr0pedcx9x2ieepsx5spp6zp2ewprfwdxf" timestamp="1623323605"&gt;7&lt;/key&gt;&lt;/foreign-keys&gt;&lt;ref-type name="Journal Article"&gt;17&lt;/ref-type&gt;&lt;contributors&gt;&lt;authors&gt;&lt;author&gt;NIOSH &lt;/author&gt;&lt;/authors&gt;&lt;/contributors&gt;&lt;titles&gt;&lt;title&gt;RCT-APR-STP-0068: Total Inward Leakage Test for Half-mask Air-purifying Particulate Respirators&lt;/title&gt;&lt;secondary-title&gt;42 CFR Part 84, Subpart K: National Institute for Occupational Safety and Health&lt;/secondary-title&gt;&lt;/titles&gt;&lt;periodical&gt;&lt;full-title&gt;42 CFR Part 84, Subpart K: National Institute for Occupational Safety and Health&lt;/full-title&gt;&lt;/periodical&gt;&lt;dates&gt;&lt;year&gt;2009&lt;/year&gt;&lt;/dates&gt;&lt;urls&gt;&lt;/urls&gt;&lt;/record&gt;&lt;/Cite&gt;&lt;Cite&gt;&lt;Author&gt;OSHA&lt;/Author&gt;&lt;RecNum&gt;6&lt;/RecNum&gt;&lt;record&gt;&lt;rec-number&gt;6&lt;/rec-number&gt;&lt;foreign-keys&gt;&lt;key app="EN" db-id="5rwr0pedcx9x2ieepsx5spp6zp2ewprfwdxf" timestamp="1623322252"&gt;6&lt;/key&gt;&lt;/foreign-keys&gt;&lt;ref-type name="Journal Article"&gt;17&lt;/ref-type&gt;&lt;contributors&gt;&lt;authors&gt;&lt;author&gt;OSHA&lt;/author&gt;&lt;/authors&gt;&lt;/contributors&gt;&lt;titles&gt;&lt;title&gt;1910.134: Respiratory protection. App A: Fit testing procedures (mandatory). Subpart I: Personal Protective Equipment: Occupational Safety and Health Administration&lt;/title&gt;&lt;/titles&gt;&lt;dates&gt;&lt;/dates&gt;&lt;urls&gt;&lt;/urls&gt;&lt;/record&gt;&lt;/Cite&gt;&lt;/EndNote&gt;</w:instrText>
      </w:r>
      <w:r w:rsidRPr="00EE6C42">
        <w:rPr>
          <w:rFonts w:ascii="Times New Roman" w:hAnsi="Times New Roman" w:cs="Times New Roman"/>
        </w:rPr>
        <w:fldChar w:fldCharType="separate"/>
      </w:r>
      <w:r w:rsidR="00895F38" w:rsidRPr="00EE6C42">
        <w:rPr>
          <w:rFonts w:ascii="Times New Roman" w:hAnsi="Times New Roman" w:cs="Times New Roman"/>
          <w:noProof/>
          <w:vertAlign w:val="superscript"/>
        </w:rPr>
        <w:t>5 6</w:t>
      </w:r>
      <w:r w:rsidRPr="00EE6C42">
        <w:rPr>
          <w:rFonts w:ascii="Times New Roman" w:hAnsi="Times New Roman" w:cs="Times New Roman"/>
        </w:rPr>
        <w:fldChar w:fldCharType="end"/>
      </w:r>
      <w:r w:rsidRPr="00EE6C42">
        <w:rPr>
          <w:rFonts w:ascii="Times New Roman" w:hAnsi="Times New Roman" w:cs="Times New Roman"/>
        </w:rPr>
        <w:t xml:space="preserve">. However, respirators with sub-optimal fit are commonly used with a tightened strap used to create an airtight seal, thus endangering the health of the underlying skin on locations of the face </w:t>
      </w:r>
      <w:r w:rsidRPr="00EE6C42">
        <w:rPr>
          <w:rFonts w:ascii="Times New Roman" w:hAnsi="Times New Roman" w:cs="Times New Roman"/>
        </w:rPr>
        <w:fldChar w:fldCharType="begin"/>
      </w:r>
      <w:r w:rsidR="00C878DA" w:rsidRPr="00EE6C42">
        <w:rPr>
          <w:rFonts w:ascii="Times New Roman" w:hAnsi="Times New Roman" w:cs="Times New Roman"/>
        </w:rPr>
        <w:instrText xml:space="preserve"> ADDIN EN.CITE &lt;EndNote&gt;&lt;Cite&gt;&lt;Author&gt;Worsley&lt;/Author&gt;&lt;Year&gt;2020&lt;/Year&gt;&lt;RecNum&gt;3&lt;/RecNum&gt;&lt;DisplayText&gt;&lt;style face="superscript"&gt;7&lt;/style&gt;&lt;/DisplayText&gt;&lt;record&gt;&lt;rec-number&gt;3&lt;/rec-number&gt;&lt;foreign-keys&gt;&lt;key app="EN" db-id="5rwr0pedcx9x2ieepsx5spp6zp2ewprfwdxf" timestamp="1623318217"&gt;3&lt;/key&gt;&lt;/foreign-keys&gt;&lt;ref-type name="Journal Article"&gt;17&lt;/ref-type&gt;&lt;contributors&gt;&lt;authors&gt;&lt;author&gt;Worsley, Peter R.&lt;/author&gt;&lt;author&gt;Spratt, Fran&lt;/author&gt;&lt;author&gt;Bader, Dan L.&lt;/author&gt;&lt;/authors&gt;&lt;/contributors&gt;&lt;titles&gt;&lt;title&gt;COVID19: Challenging tissue viability in both patients and clinicians&lt;/title&gt;&lt;secondary-title&gt;Journal of Tissue Viability&lt;/secondary-title&gt;&lt;/titles&gt;&lt;periodical&gt;&lt;full-title&gt;Journal of Tissue Viability&lt;/full-title&gt;&lt;/periodical&gt;&lt;pages&gt;153-154&lt;/pages&gt;&lt;volume&gt;29&lt;/volume&gt;&lt;number&gt;3&lt;/number&gt;&lt;dates&gt;&lt;year&gt;2020&lt;/year&gt;&lt;pub-dates&gt;&lt;date&gt;2020/08/01/&lt;/date&gt;&lt;/pub-dates&gt;&lt;/dates&gt;&lt;isbn&gt;0965-206X&lt;/isbn&gt;&lt;urls&gt;&lt;related-urls&gt;&lt;url&gt;https://www.sciencedirect.com/science/article/pii/S0965206X20300814&lt;/url&gt;&lt;/related-urls&gt;&lt;/urls&gt;&lt;electronic-resource-num&gt;https://doi.org/10.1016/j.jtv.2020.06.003&lt;/electronic-resource-num&gt;&lt;/record&gt;&lt;/Cite&gt;&lt;/EndNote&gt;</w:instrText>
      </w:r>
      <w:r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7</w:t>
      </w:r>
      <w:r w:rsidRPr="00EE6C42">
        <w:rPr>
          <w:rFonts w:ascii="Times New Roman" w:hAnsi="Times New Roman" w:cs="Times New Roman"/>
        </w:rPr>
        <w:fldChar w:fldCharType="end"/>
      </w:r>
      <w:r w:rsidR="00D17D3A" w:rsidRPr="00EE6C42">
        <w:rPr>
          <w:rFonts w:ascii="Times New Roman" w:hAnsi="Times New Roman" w:cs="Times New Roman"/>
        </w:rPr>
        <w:t xml:space="preserve">. </w:t>
      </w:r>
      <w:r w:rsidR="00B9061F" w:rsidRPr="00EE6C42">
        <w:rPr>
          <w:rFonts w:ascii="Times New Roman" w:hAnsi="Times New Roman" w:cs="Times New Roman"/>
        </w:rPr>
        <w:t xml:space="preserve">Despite guidelines </w:t>
      </w:r>
      <w:r w:rsidR="00D511ED" w:rsidRPr="00EE6C42">
        <w:rPr>
          <w:rFonts w:ascii="Times New Roman" w:hAnsi="Times New Roman" w:cs="Times New Roman"/>
        </w:rPr>
        <w:fldChar w:fldCharType="begin"/>
      </w:r>
      <w:r w:rsidR="00C878DA" w:rsidRPr="00EE6C42">
        <w:rPr>
          <w:rFonts w:ascii="Times New Roman" w:hAnsi="Times New Roman" w:cs="Times New Roman"/>
        </w:rPr>
        <w:instrText xml:space="preserve"> ADDIN EN.CITE &lt;EndNote&gt;&lt;Cite&gt;&lt;Year&gt;2019&lt;/Year&gt;&lt;RecNum&gt;41&lt;/RecNum&gt;&lt;DisplayText&gt;&lt;style face="superscript"&gt;8&lt;/style&gt;&lt;/DisplayText&gt;&lt;record&gt;&lt;rec-number&gt;41&lt;/rec-number&gt;&lt;foreign-keys&gt;&lt;key app="EN" db-id="5rwr0pedcx9x2ieepsx5spp6zp2ewprfwdxf" timestamp="1623419954"&gt;41&lt;/key&gt;&lt;/foreign-keys&gt;&lt;ref-type name="Journal Article"&gt;17&lt;/ref-type&gt;&lt;contributors&gt;&lt;/contributors&gt;&lt;titles&gt;&lt;title&gt;NHS England and NHS Improvement. Helping prevent facial skin damage beneath personal protective equipment&lt;/title&gt;&lt;/titles&gt;&lt;dates&gt;&lt;year&gt;2019&lt;/year&gt;&lt;/dates&gt;&lt;urls&gt;&lt;/urls&gt;&lt;/record&gt;&lt;/Cite&gt;&lt;/EndNote&gt;</w:instrText>
      </w:r>
      <w:r w:rsidR="00D511ED"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8</w:t>
      </w:r>
      <w:r w:rsidR="00D511ED" w:rsidRPr="00EE6C42">
        <w:rPr>
          <w:rFonts w:ascii="Times New Roman" w:hAnsi="Times New Roman" w:cs="Times New Roman"/>
        </w:rPr>
        <w:fldChar w:fldCharType="end"/>
      </w:r>
      <w:r w:rsidR="00D511ED" w:rsidRPr="00EE6C42">
        <w:rPr>
          <w:rFonts w:ascii="Times New Roman" w:hAnsi="Times New Roman" w:cs="Times New Roman"/>
        </w:rPr>
        <w:t xml:space="preserve"> </w:t>
      </w:r>
      <w:r w:rsidR="00B9061F" w:rsidRPr="00EE6C42">
        <w:rPr>
          <w:rFonts w:ascii="Times New Roman" w:hAnsi="Times New Roman" w:cs="Times New Roman"/>
        </w:rPr>
        <w:t xml:space="preserve">and efforts to reduce skin damage, the prevalence of reported issues has remained high </w:t>
      </w:r>
      <w:r w:rsidR="00D511ED" w:rsidRPr="00EE6C42">
        <w:rPr>
          <w:rFonts w:ascii="Times New Roman" w:hAnsi="Times New Roman" w:cs="Times New Roman"/>
        </w:rPr>
        <w:fldChar w:fldCharType="begin">
          <w:fldData xml:space="preserve">PEVuZE5vdGU+PENpdGU+PEF1dGhvcj5BYmlha2FtPC9BdXRob3I+PFllYXI+MjAyMTwvWWVhcj48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</w:fldData>
        </w:fldChar>
      </w:r>
      <w:r w:rsidR="001B0E3D" w:rsidRPr="00EE6C42">
        <w:rPr>
          <w:rFonts w:ascii="Times New Roman" w:hAnsi="Times New Roman" w:cs="Times New Roman"/>
        </w:rPr>
        <w:instrText xml:space="preserve"> ADDIN EN.CITE </w:instrText>
      </w:r>
      <w:r w:rsidR="001B0E3D" w:rsidRPr="00EE6C42">
        <w:rPr>
          <w:rFonts w:ascii="Times New Roman" w:hAnsi="Times New Roman" w:cs="Times New Roman"/>
        </w:rPr>
        <w:fldChar w:fldCharType="begin">
          <w:fldData xml:space="preserve">PEVuZE5vdGU+PENpdGU+PEF1dGhvcj5BYmlha2FtPC9BdXRob3I+PFllYXI+MjAyMTwvWWVhcj48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</w:fldData>
        </w:fldChar>
      </w:r>
      <w:r w:rsidR="001B0E3D" w:rsidRPr="00EE6C42">
        <w:rPr>
          <w:rFonts w:ascii="Times New Roman" w:hAnsi="Times New Roman" w:cs="Times New Roman"/>
        </w:rPr>
        <w:instrText xml:space="preserve"> ADDIN EN.CITE.DATA </w:instrText>
      </w:r>
      <w:r w:rsidR="001B0E3D" w:rsidRPr="00EE6C42">
        <w:rPr>
          <w:rFonts w:ascii="Times New Roman" w:hAnsi="Times New Roman" w:cs="Times New Roman"/>
        </w:rPr>
      </w:r>
      <w:r w:rsidR="001B0E3D" w:rsidRPr="00EE6C42">
        <w:rPr>
          <w:rFonts w:ascii="Times New Roman" w:hAnsi="Times New Roman" w:cs="Times New Roman"/>
        </w:rPr>
        <w:fldChar w:fldCharType="end"/>
      </w:r>
      <w:r w:rsidR="00D511ED" w:rsidRPr="00EE6C42">
        <w:rPr>
          <w:rFonts w:ascii="Times New Roman" w:hAnsi="Times New Roman" w:cs="Times New Roman"/>
        </w:rPr>
      </w:r>
      <w:r w:rsidR="00D511ED"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9</w:t>
      </w:r>
      <w:r w:rsidR="00D511ED" w:rsidRPr="00EE6C42">
        <w:rPr>
          <w:rFonts w:ascii="Times New Roman" w:hAnsi="Times New Roman" w:cs="Times New Roman"/>
        </w:rPr>
        <w:fldChar w:fldCharType="end"/>
      </w:r>
      <w:r w:rsidR="00B9061F" w:rsidRPr="00EE6C42">
        <w:rPr>
          <w:rFonts w:ascii="Times New Roman" w:hAnsi="Times New Roman" w:cs="Times New Roman"/>
        </w:rPr>
        <w:t>.</w:t>
      </w:r>
      <w:r w:rsidR="007E6C1C" w:rsidRPr="00EE6C42">
        <w:rPr>
          <w:rFonts w:ascii="Times New Roman" w:hAnsi="Times New Roman" w:cs="Times New Roman"/>
        </w:rPr>
        <w:t xml:space="preserve"> </w:t>
      </w:r>
      <w:r w:rsidR="00D511ED" w:rsidRPr="00EE6C42">
        <w:rPr>
          <w:rFonts w:ascii="Times New Roman" w:hAnsi="Times New Roman" w:cs="Times New Roman"/>
        </w:rPr>
        <w:t xml:space="preserve">There are many factors which may influence successful RPE fitting </w:t>
      </w:r>
      <w:r w:rsidR="00D511ED" w:rsidRPr="00EE6C42">
        <w:rPr>
          <w:rFonts w:ascii="Times New Roman" w:hAnsi="Times New Roman" w:cs="Times New Roman"/>
        </w:rPr>
        <w:fldChar w:fldCharType="begin"/>
      </w:r>
      <w:r w:rsidR="0049114C" w:rsidRPr="00EE6C42">
        <w:rPr>
          <w:rFonts w:ascii="Times New Roman" w:hAnsi="Times New Roman" w:cs="Times New Roman"/>
        </w:rPr>
        <w:instrText xml:space="preserve"> ADDIN EN.CITE &lt;EndNote&gt;&lt;Cite&gt;&lt;Author&gt;Regli&lt;/Author&gt;&lt;Year&gt;2021&lt;/Year&gt;&lt;RecNum&gt;4077&lt;/RecNum&gt;&lt;DisplayText&gt;&lt;style face="superscript"&gt;10&lt;/style&gt;&lt;/DisplayText&gt;&lt;record&gt;&lt;rec-number&gt;4077&lt;/rec-number&gt;&lt;foreign-keys&gt;&lt;key app="EN" db-id="rapavvs91dstspepp9ixw9x4z5ef0erpwxe2" timestamp="1678964312" guid="2ecdeb66-4144-4da1-bd15-052e2b929c1a"&gt;4077&lt;/key&gt;&lt;/foreign-keys&gt;&lt;ref-type name="Journal Article"&gt;17&lt;/ref-type&gt;&lt;contributors&gt;&lt;authors&gt;&lt;author&gt;Regli, A.&lt;/author&gt;&lt;author&gt;Sommerfield, A.&lt;/author&gt;&lt;author&gt;von Ungern-Sternberg, B. S.&lt;/author&gt;&lt;/authors&gt;&lt;/contributors&gt;&lt;titles&gt;&lt;title&gt;The role of fit testing N95/FFP2/FFP3 masks: a narrative review&lt;/title&gt;&lt;secondary-title&gt;Anaesthesia&lt;/secondary-title&gt;&lt;/titles&gt;&lt;periodical&gt;&lt;full-title&gt;Anaesthesia&lt;/full-title&gt;&lt;/periodical&gt;&lt;pages&gt;91-100&lt;/pages&gt;&lt;volume&gt;76&lt;/volume&gt;&lt;number&gt;1&lt;/number&gt;&lt;dates&gt;&lt;year&gt;2021&lt;/year&gt;&lt;/dates&gt;&lt;isbn&gt;0003-2409&lt;/isbn&gt;&lt;urls&gt;&lt;related-urls&gt;&lt;url&gt;https://associationofanaesthetists-publications.onlinelibrary.wiley.com/doi/abs/10.1111/anae.15261&lt;/url&gt;&lt;/related-urls&gt;&lt;/urls&gt;&lt;electronic-resource-num&gt;https://doi.org/10.1111/anae.15261&lt;/electronic-resource-num&gt;&lt;/record&gt;&lt;/Cite&gt;&lt;/EndNote&gt;</w:instrText>
      </w:r>
      <w:r w:rsidR="00D511ED"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10</w:t>
      </w:r>
      <w:r w:rsidR="00D511ED" w:rsidRPr="00EE6C42">
        <w:rPr>
          <w:rFonts w:ascii="Times New Roman" w:hAnsi="Times New Roman" w:cs="Times New Roman"/>
        </w:rPr>
        <w:fldChar w:fldCharType="end"/>
      </w:r>
      <w:r w:rsidR="00D511ED" w:rsidRPr="00EE6C42">
        <w:rPr>
          <w:rFonts w:ascii="Times New Roman" w:hAnsi="Times New Roman" w:cs="Times New Roman"/>
        </w:rPr>
        <w:t>. These include t</w:t>
      </w:r>
      <w:r w:rsidRPr="00EE6C42">
        <w:rPr>
          <w:rFonts w:ascii="Times New Roman" w:hAnsi="Times New Roman" w:cs="Times New Roman"/>
        </w:rPr>
        <w:t xml:space="preserve">he relationship between facial dimensions and RPE shape </w:t>
      </w:r>
      <w:r w:rsidR="00D511ED" w:rsidRPr="00EE6C42">
        <w:rPr>
          <w:rFonts w:ascii="Times New Roman" w:hAnsi="Times New Roman" w:cs="Times New Roman"/>
        </w:rPr>
        <w:t xml:space="preserve">and the materials used within the </w:t>
      </w:r>
      <w:r w:rsidR="00E84455" w:rsidRPr="00EE6C42">
        <w:rPr>
          <w:rFonts w:ascii="Times New Roman" w:hAnsi="Times New Roman" w:cs="Times New Roman"/>
          <w:bCs/>
        </w:rPr>
        <w:t>respirator</w:t>
      </w:r>
      <w:r w:rsidR="00D511ED" w:rsidRPr="00EE6C42">
        <w:rPr>
          <w:rFonts w:ascii="Times New Roman" w:hAnsi="Times New Roman" w:cs="Times New Roman"/>
        </w:rPr>
        <w:t xml:space="preserve"> which include both compliant and non-compliant designs </w:t>
      </w:r>
      <w:r w:rsidR="00D511ED" w:rsidRPr="00EE6C42">
        <w:rPr>
          <w:rFonts w:ascii="Times New Roman" w:hAnsi="Times New Roman" w:cs="Times New Roman"/>
        </w:rPr>
        <w:fldChar w:fldCharType="begin"/>
      </w:r>
      <w:r w:rsidR="00C878DA" w:rsidRPr="00EE6C42">
        <w:rPr>
          <w:rFonts w:ascii="Times New Roman" w:hAnsi="Times New Roman" w:cs="Times New Roman"/>
        </w:rPr>
        <w:instrText xml:space="preserve"> ADDIN EN.CITE &lt;EndNote&gt;&lt;Cite&gt;&lt;Author&gt;Lawrence&lt;/Author&gt;&lt;Year&gt;2006&lt;/Year&gt;&lt;RecNum&gt;56&lt;/RecNum&gt;&lt;DisplayText&gt;&lt;style face="superscript"&gt;11&lt;/style&gt;&lt;/DisplayText&gt;&lt;record&gt;&lt;rec-number&gt;56&lt;/rec-number&gt;&lt;foreign-keys&gt;&lt;key app="EN" db-id="5rwr0pedcx9x2ieepsx5spp6zp2ewprfwdxf" timestamp="1624875087"&gt;56&lt;/key&gt;&lt;/foreign-keys&gt;&lt;ref-type name="Journal Article"&gt;17&lt;/ref-type&gt;&lt;contributors&gt;&lt;authors&gt;&lt;author&gt;Lawrence, R. B.&lt;/author&gt;&lt;author&gt;Duling, M. G.&lt;/author&gt;&lt;author&gt;Calvert, C. A.&lt;/author&gt;&lt;author&gt;Coffey, C. C.&lt;/author&gt;&lt;/authors&gt;&lt;/contributors&gt;&lt;auth-address&gt;National Insitute for Occupational Safety and Health, Morgantown, WV 26505, USA. rbl2@cdc.gov&lt;/auth-address&gt;&lt;titles&gt;&lt;title&gt;Comparison of performance of three different types of respiratory protection devices&lt;/title&gt;&lt;secondary-title&gt;J Occup Environ Hyg&lt;/secondary-title&gt;&lt;/titles&gt;&lt;periodical&gt;&lt;full-title&gt;J Occup Environ Hyg&lt;/full-title&gt;&lt;/periodical&gt;&lt;pages&gt;465-74&lt;/pages&gt;&lt;volume&gt;3&lt;/volume&gt;&lt;number&gt;9&lt;/number&gt;&lt;edition&gt;2006/07/22&lt;/edition&gt;&lt;keywords&gt;&lt;keyword&gt;Adult&lt;/keyword&gt;&lt;keyword&gt;Equipment Failure Analysis&lt;/keyword&gt;&lt;keyword&gt;Female&lt;/keyword&gt;&lt;keyword&gt;Humans&lt;/keyword&gt;&lt;keyword&gt;Inhalation Exposure/prevention &amp;amp; control&lt;/keyword&gt;&lt;keyword&gt;Male&lt;/keyword&gt;&lt;keyword&gt;Materials Testing&lt;/keyword&gt;&lt;keyword&gt;Middle Aged&lt;/keyword&gt;&lt;keyword&gt;Occupational Exposure/prevention &amp;amp; control&lt;/keyword&gt;&lt;keyword&gt;Respiratory Protective Devices/*standards&lt;/keyword&gt;&lt;/keywords&gt;&lt;dates&gt;&lt;year&gt;2006&lt;/year&gt;&lt;pub-dates&gt;&lt;date&gt;Sep&lt;/date&gt;&lt;/pub-dates&gt;&lt;/dates&gt;&lt;isbn&gt;1545-9624 (Print)&amp;#xD;1545-9624&lt;/isbn&gt;&lt;accession-num&gt;16857645&lt;/accession-num&gt;&lt;urls&gt;&lt;/urls&gt;&lt;electronic-resource-num&gt;https://doi.org/10.1080/15459620600829211&lt;/electronic-resource-num&gt;&lt;remote-database-provider&gt;NLM&lt;/remote-database-provider&gt;&lt;language&gt;eng&lt;/language&gt;&lt;/record&gt;&lt;/Cite&gt;&lt;/EndNote&gt;</w:instrText>
      </w:r>
      <w:r w:rsidR="00D511ED"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11</w:t>
      </w:r>
      <w:r w:rsidR="00D511ED" w:rsidRPr="00EE6C42">
        <w:rPr>
          <w:rFonts w:ascii="Times New Roman" w:hAnsi="Times New Roman" w:cs="Times New Roman"/>
        </w:rPr>
        <w:fldChar w:fldCharType="end"/>
      </w:r>
      <w:r w:rsidRPr="00EE6C42">
        <w:rPr>
          <w:rFonts w:ascii="Times New Roman" w:hAnsi="Times New Roman" w:cs="Times New Roman"/>
        </w:rPr>
        <w:t xml:space="preserve">. </w:t>
      </w:r>
      <w:r w:rsidR="008A06B6" w:rsidRPr="00EE6C42">
        <w:rPr>
          <w:rFonts w:ascii="Times New Roman" w:hAnsi="Times New Roman" w:cs="Times New Roman"/>
        </w:rPr>
        <w:t>F</w:t>
      </w:r>
      <w:r w:rsidRPr="00EE6C42">
        <w:rPr>
          <w:rFonts w:ascii="Times New Roman" w:hAnsi="Times New Roman" w:cs="Times New Roman"/>
        </w:rPr>
        <w:t xml:space="preserve">acial anthropometrics differences </w:t>
      </w:r>
      <w:r w:rsidR="008A06B6" w:rsidRPr="00EE6C42">
        <w:rPr>
          <w:rFonts w:ascii="Times New Roman" w:hAnsi="Times New Roman" w:cs="Times New Roman"/>
        </w:rPr>
        <w:t xml:space="preserve">may </w:t>
      </w:r>
      <w:r w:rsidRPr="00EE6C42">
        <w:rPr>
          <w:rFonts w:ascii="Times New Roman" w:hAnsi="Times New Roman" w:cs="Times New Roman"/>
        </w:rPr>
        <w:t xml:space="preserve">influence the performance of RPE and there is already some evidence, albeit contradictory, that </w:t>
      </w:r>
      <w:r w:rsidR="00D511ED" w:rsidRPr="00EE6C42">
        <w:rPr>
          <w:rFonts w:ascii="Times New Roman" w:hAnsi="Times New Roman" w:cs="Times New Roman"/>
        </w:rPr>
        <w:t>overall protection</w:t>
      </w:r>
      <w:r w:rsidRPr="00EE6C42">
        <w:rPr>
          <w:rFonts w:ascii="Times New Roman" w:hAnsi="Times New Roman" w:cs="Times New Roman"/>
        </w:rPr>
        <w:t xml:space="preserve"> varies with gender-based differences in facial dimension </w:t>
      </w:r>
      <w:r w:rsidRPr="00EE6C42">
        <w:rPr>
          <w:rFonts w:ascii="Times New Roman" w:hAnsi="Times New Roman" w:cs="Times New Roman"/>
        </w:rPr>
        <w:fldChar w:fldCharType="begin">
          <w:fldData xml:space="preserve">PEVuZE5vdGU+PENpdGU+PEF1dGhvcj5PZXN0ZW5zdGFkPC9BdXRob3I+PFllYXI+MTk5MjwvWWVh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</w:fldData>
        </w:fldChar>
      </w:r>
      <w:r w:rsidR="001B0E3D" w:rsidRPr="00EE6C42">
        <w:rPr>
          <w:rFonts w:ascii="Times New Roman" w:hAnsi="Times New Roman" w:cs="Times New Roman"/>
        </w:rPr>
        <w:instrText xml:space="preserve"> ADDIN EN.CITE </w:instrText>
      </w:r>
      <w:r w:rsidR="001B0E3D" w:rsidRPr="00EE6C42">
        <w:rPr>
          <w:rFonts w:ascii="Times New Roman" w:hAnsi="Times New Roman" w:cs="Times New Roman"/>
        </w:rPr>
        <w:fldChar w:fldCharType="begin">
          <w:fldData xml:space="preserve">PEVuZE5vdGU+PENpdGU+PEF1dGhvcj5PZXN0ZW5zdGFkPC9BdXRob3I+PFllYXI+MTk5MjwvWWVh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</w:fldData>
        </w:fldChar>
      </w:r>
      <w:r w:rsidR="001B0E3D" w:rsidRPr="00EE6C42">
        <w:rPr>
          <w:rFonts w:ascii="Times New Roman" w:hAnsi="Times New Roman" w:cs="Times New Roman"/>
        </w:rPr>
        <w:instrText xml:space="preserve"> ADDIN EN.CITE.DATA </w:instrText>
      </w:r>
      <w:r w:rsidR="001B0E3D" w:rsidRPr="00EE6C42">
        <w:rPr>
          <w:rFonts w:ascii="Times New Roman" w:hAnsi="Times New Roman" w:cs="Times New Roman"/>
        </w:rPr>
      </w:r>
      <w:r w:rsidR="001B0E3D" w:rsidRPr="00EE6C42">
        <w:rPr>
          <w:rFonts w:ascii="Times New Roman" w:hAnsi="Times New Roman" w:cs="Times New Roman"/>
        </w:rPr>
        <w:fldChar w:fldCharType="end"/>
      </w:r>
      <w:r w:rsidRPr="00EE6C42">
        <w:rPr>
          <w:rFonts w:ascii="Times New Roman" w:hAnsi="Times New Roman" w:cs="Times New Roman"/>
        </w:rPr>
      </w:r>
      <w:r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12-15</w:t>
      </w:r>
      <w:r w:rsidRPr="00EE6C42">
        <w:rPr>
          <w:rFonts w:ascii="Times New Roman" w:hAnsi="Times New Roman" w:cs="Times New Roman"/>
        </w:rPr>
        <w:fldChar w:fldCharType="end"/>
      </w:r>
      <w:r w:rsidRPr="00EE6C42">
        <w:rPr>
          <w:rFonts w:ascii="Times New Roman" w:hAnsi="Times New Roman" w:cs="Times New Roman"/>
        </w:rPr>
        <w:t xml:space="preserve">. </w:t>
      </w:r>
    </w:p>
    <w:p w14:paraId="6A3AD4B6" w14:textId="2F730660" w:rsidR="00BA36FC" w:rsidRPr="00EE6C42" w:rsidRDefault="00BA36FC" w:rsidP="00BA36FC">
      <w:pPr>
        <w:spacing w:before="120" w:after="120" w:line="360" w:lineRule="auto"/>
        <w:rPr>
          <w:rFonts w:ascii="Times New Roman" w:hAnsi="Times New Roman" w:cs="Times New Roman"/>
        </w:rPr>
      </w:pPr>
      <w:r w:rsidRPr="00EE6C42">
        <w:rPr>
          <w:rFonts w:ascii="Times New Roman" w:hAnsi="Times New Roman" w:cs="Times New Roman"/>
        </w:rPr>
        <w:t xml:space="preserve">In </w:t>
      </w:r>
      <w:r w:rsidR="00674D71" w:rsidRPr="00EE6C42">
        <w:rPr>
          <w:rFonts w:ascii="Times New Roman" w:hAnsi="Times New Roman" w:cs="Times New Roman"/>
        </w:rPr>
        <w:t>England</w:t>
      </w:r>
      <w:r w:rsidRPr="00EE6C42">
        <w:rPr>
          <w:rFonts w:ascii="Times New Roman" w:hAnsi="Times New Roman" w:cs="Times New Roman"/>
        </w:rPr>
        <w:t>, the National Health Service (NHS) purchased a variety of FFP3 RPE devices to protect frontline HCWs in response to SARS-CoV-2 (COVID-19)</w:t>
      </w:r>
      <w:r w:rsidR="00CB11D1" w:rsidRPr="00EE6C42">
        <w:rPr>
          <w:rFonts w:ascii="Times New Roman" w:hAnsi="Times New Roman" w:cs="Times New Roman"/>
        </w:rPr>
        <w:t xml:space="preserve"> as part of their pandemic preparedness stockpile</w:t>
      </w:r>
      <w:r w:rsidRPr="00EE6C42">
        <w:rPr>
          <w:rFonts w:ascii="Times New Roman" w:hAnsi="Times New Roman" w:cs="Times New Roman"/>
        </w:rPr>
        <w:t xml:space="preserve">. </w:t>
      </w:r>
      <w:r w:rsidR="00103A45" w:rsidRPr="00EE6C42">
        <w:rPr>
          <w:rFonts w:ascii="Times New Roman" w:hAnsi="Times New Roman" w:cs="Times New Roman"/>
        </w:rPr>
        <w:t>Recent studies</w:t>
      </w:r>
      <w:r w:rsidR="005F7DF7" w:rsidRPr="00EE6C42">
        <w:rPr>
          <w:rFonts w:ascii="Times New Roman" w:hAnsi="Times New Roman" w:cs="Times New Roman"/>
        </w:rPr>
        <w:t xml:space="preserve"> in </w:t>
      </w:r>
      <w:r w:rsidR="0063766C" w:rsidRPr="00EE6C42">
        <w:rPr>
          <w:rFonts w:ascii="Times New Roman" w:hAnsi="Times New Roman" w:cs="Times New Roman"/>
        </w:rPr>
        <w:t>England</w:t>
      </w:r>
      <w:r w:rsidR="005F7DF7" w:rsidRPr="00EE6C42">
        <w:rPr>
          <w:rFonts w:ascii="Times New Roman" w:hAnsi="Times New Roman" w:cs="Times New Roman"/>
        </w:rPr>
        <w:t xml:space="preserve"> </w:t>
      </w:r>
      <w:r w:rsidR="00B7579D" w:rsidRPr="00EE6C42">
        <w:rPr>
          <w:rFonts w:ascii="Times New Roman" w:hAnsi="Times New Roman" w:cs="Times New Roman"/>
        </w:rPr>
        <w:t>have</w:t>
      </w:r>
      <w:r w:rsidR="005F7DF7" w:rsidRPr="00EE6C42">
        <w:rPr>
          <w:rFonts w:ascii="Times New Roman" w:hAnsi="Times New Roman" w:cs="Times New Roman"/>
        </w:rPr>
        <w:t xml:space="preserve"> identified that male and White ethnicity healthcare workers are more likely to achieve RPE fit test success </w:t>
      </w:r>
      <w:r w:rsidR="00801304" w:rsidRPr="00EE6C42">
        <w:rPr>
          <w:rFonts w:ascii="Times New Roman" w:hAnsi="Times New Roman" w:cs="Times New Roman"/>
        </w:rPr>
        <w:fldChar w:fldCharType="begin">
          <w:fldData xml:space="preserve">PEVuZE5vdGU+PENpdGU+PEF1dGhvcj5DYXJ2YWxobzwvQXV0aG9yPjxZZWFyPjIwMjE8L1llYXI+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</w:fldData>
        </w:fldChar>
      </w:r>
      <w:r w:rsidR="00C878DA" w:rsidRPr="00EE6C42">
        <w:rPr>
          <w:rFonts w:ascii="Times New Roman" w:hAnsi="Times New Roman" w:cs="Times New Roman"/>
        </w:rPr>
        <w:instrText xml:space="preserve"> ADDIN EN.CITE </w:instrText>
      </w:r>
      <w:r w:rsidR="00C878DA" w:rsidRPr="00EE6C42">
        <w:rPr>
          <w:rFonts w:ascii="Times New Roman" w:hAnsi="Times New Roman" w:cs="Times New Roman"/>
        </w:rPr>
        <w:fldChar w:fldCharType="begin">
          <w:fldData xml:space="preserve">PEVuZE5vdGU+PENpdGU+PEF1dGhvcj5DYXJ2YWxobzwvQXV0aG9yPjxZZWFyPjIwMjE8L1llYXI+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</w:fldData>
        </w:fldChar>
      </w:r>
      <w:r w:rsidR="00C878DA" w:rsidRPr="00EE6C42">
        <w:rPr>
          <w:rFonts w:ascii="Times New Roman" w:hAnsi="Times New Roman" w:cs="Times New Roman"/>
        </w:rPr>
        <w:instrText xml:space="preserve"> ADDIN EN.CITE.DATA </w:instrText>
      </w:r>
      <w:r w:rsidR="00C878DA" w:rsidRPr="00EE6C42">
        <w:rPr>
          <w:rFonts w:ascii="Times New Roman" w:hAnsi="Times New Roman" w:cs="Times New Roman"/>
        </w:rPr>
      </w:r>
      <w:r w:rsidR="00C878DA" w:rsidRPr="00EE6C42">
        <w:rPr>
          <w:rFonts w:ascii="Times New Roman" w:hAnsi="Times New Roman" w:cs="Times New Roman"/>
        </w:rPr>
        <w:fldChar w:fldCharType="end"/>
      </w:r>
      <w:r w:rsidR="00801304" w:rsidRPr="00EE6C42">
        <w:rPr>
          <w:rFonts w:ascii="Times New Roman" w:hAnsi="Times New Roman" w:cs="Times New Roman"/>
        </w:rPr>
      </w:r>
      <w:r w:rsidR="00801304"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16 17</w:t>
      </w:r>
      <w:r w:rsidR="00801304" w:rsidRPr="00EE6C42">
        <w:rPr>
          <w:rFonts w:ascii="Times New Roman" w:hAnsi="Times New Roman" w:cs="Times New Roman"/>
        </w:rPr>
        <w:fldChar w:fldCharType="end"/>
      </w:r>
      <w:r w:rsidR="005F7DF7" w:rsidRPr="00EE6C42">
        <w:rPr>
          <w:rFonts w:ascii="Times New Roman" w:hAnsi="Times New Roman" w:cs="Times New Roman"/>
        </w:rPr>
        <w:t xml:space="preserve">. However, </w:t>
      </w:r>
      <w:r w:rsidR="00103A45" w:rsidRPr="00EE6C42">
        <w:rPr>
          <w:rFonts w:ascii="Times New Roman" w:hAnsi="Times New Roman" w:cs="Times New Roman"/>
        </w:rPr>
        <w:t>these were</w:t>
      </w:r>
      <w:r w:rsidR="005F7DF7" w:rsidRPr="00EE6C42">
        <w:rPr>
          <w:rFonts w:ascii="Times New Roman" w:hAnsi="Times New Roman" w:cs="Times New Roman"/>
        </w:rPr>
        <w:t xml:space="preserve"> limited to a single healthcare centre limiting its generalisability. Thus, </w:t>
      </w:r>
      <w:bookmarkStart w:id="3" w:name="_Hlk127782850"/>
      <w:r w:rsidR="005F7DF7" w:rsidRPr="00EE6C42">
        <w:rPr>
          <w:rFonts w:ascii="Times New Roman" w:hAnsi="Times New Roman" w:cs="Times New Roman"/>
        </w:rPr>
        <w:t>t</w:t>
      </w:r>
      <w:r w:rsidRPr="00EE6C42">
        <w:rPr>
          <w:rFonts w:ascii="Times New Roman" w:hAnsi="Times New Roman" w:cs="Times New Roman"/>
        </w:rPr>
        <w:t>he present study aims to analyse this data retrospectively</w:t>
      </w:r>
      <w:r w:rsidR="008E75D8" w:rsidRPr="00EE6C42">
        <w:rPr>
          <w:rFonts w:ascii="Times New Roman" w:hAnsi="Times New Roman" w:cs="Times New Roman"/>
        </w:rPr>
        <w:t xml:space="preserve"> and evaluate the fitting outcomes</w:t>
      </w:r>
      <w:r w:rsidR="00CD0557" w:rsidRPr="00EE6C42">
        <w:rPr>
          <w:rFonts w:ascii="Times New Roman" w:hAnsi="Times New Roman" w:cs="Times New Roman"/>
        </w:rPr>
        <w:t xml:space="preserve"> of a national population of healthcare workers using several variations of FFP3 respirators</w:t>
      </w:r>
      <w:r w:rsidR="008E75D8" w:rsidRPr="00EE6C42">
        <w:rPr>
          <w:rFonts w:ascii="Times New Roman" w:hAnsi="Times New Roman" w:cs="Times New Roman"/>
        </w:rPr>
        <w:t>. Objectives of the study were to</w:t>
      </w:r>
      <w:r w:rsidR="00401C87" w:rsidRPr="00EE6C42">
        <w:rPr>
          <w:rFonts w:ascii="Times New Roman" w:hAnsi="Times New Roman" w:cs="Times New Roman"/>
        </w:rPr>
        <w:t xml:space="preserve"> assess whether</w:t>
      </w:r>
      <w:r w:rsidR="008E75D8" w:rsidRPr="00EE6C42">
        <w:rPr>
          <w:rFonts w:ascii="Times New Roman" w:hAnsi="Times New Roman" w:cs="Times New Roman"/>
        </w:rPr>
        <w:t>:</w:t>
      </w:r>
    </w:p>
    <w:p w14:paraId="6DFF4932" w14:textId="12D071B2" w:rsidR="00BA36FC" w:rsidRPr="00EE6C42" w:rsidRDefault="00401C87" w:rsidP="00BA36FC">
      <w:pPr>
        <w:pStyle w:val="ListParagraph"/>
        <w:numPr>
          <w:ilvl w:val="0"/>
          <w:numId w:val="5"/>
        </w:numPr>
        <w:spacing w:before="120" w:after="120" w:line="360" w:lineRule="auto"/>
        <w:rPr>
          <w:rFonts w:ascii="Times New Roman" w:hAnsi="Times New Roman" w:cs="Times New Roman"/>
          <w:bCs/>
        </w:rPr>
      </w:pPr>
      <w:r w:rsidRPr="00EE6C42">
        <w:rPr>
          <w:rFonts w:ascii="Times New Roman" w:hAnsi="Times New Roman" w:cs="Times New Roman"/>
          <w:bCs/>
        </w:rPr>
        <w:t>I</w:t>
      </w:r>
      <w:r w:rsidR="00BA36FC" w:rsidRPr="00EE6C42">
        <w:rPr>
          <w:rFonts w:ascii="Times New Roman" w:hAnsi="Times New Roman" w:cs="Times New Roman"/>
          <w:bCs/>
        </w:rPr>
        <w:t xml:space="preserve">ntrinsic factors, namely, gender identity, ethnic background, </w:t>
      </w:r>
      <w:proofErr w:type="gramStart"/>
      <w:r w:rsidR="00BA36FC" w:rsidRPr="00EE6C42">
        <w:rPr>
          <w:rFonts w:ascii="Times New Roman" w:hAnsi="Times New Roman" w:cs="Times New Roman"/>
          <w:bCs/>
        </w:rPr>
        <w:t>age</w:t>
      </w:r>
      <w:proofErr w:type="gramEnd"/>
      <w:r w:rsidR="00BA36FC" w:rsidRPr="00EE6C42">
        <w:rPr>
          <w:rFonts w:ascii="Times New Roman" w:hAnsi="Times New Roman" w:cs="Times New Roman"/>
          <w:bCs/>
        </w:rPr>
        <w:t xml:space="preserve"> and BMI affect</w:t>
      </w:r>
      <w:r w:rsidR="008E75D8" w:rsidRPr="00EE6C42">
        <w:rPr>
          <w:rFonts w:ascii="Times New Roman" w:hAnsi="Times New Roman" w:cs="Times New Roman"/>
          <w:bCs/>
        </w:rPr>
        <w:t>ed</w:t>
      </w:r>
      <w:r w:rsidR="00BA36FC" w:rsidRPr="00EE6C42">
        <w:rPr>
          <w:rFonts w:ascii="Times New Roman" w:hAnsi="Times New Roman" w:cs="Times New Roman"/>
          <w:bCs/>
        </w:rPr>
        <w:t xml:space="preserve"> the success rates of FFP3 </w:t>
      </w:r>
      <w:r w:rsidR="00E84455" w:rsidRPr="00EE6C42">
        <w:rPr>
          <w:rFonts w:ascii="Times New Roman" w:hAnsi="Times New Roman" w:cs="Times New Roman"/>
          <w:bCs/>
        </w:rPr>
        <w:t xml:space="preserve">respirator </w:t>
      </w:r>
      <w:r w:rsidR="00BA36FC" w:rsidRPr="00EE6C42">
        <w:rPr>
          <w:rFonts w:ascii="Times New Roman" w:hAnsi="Times New Roman" w:cs="Times New Roman"/>
          <w:bCs/>
        </w:rPr>
        <w:t>fitting</w:t>
      </w:r>
      <w:r w:rsidRPr="00EE6C42">
        <w:rPr>
          <w:rFonts w:ascii="Times New Roman" w:hAnsi="Times New Roman" w:cs="Times New Roman"/>
          <w:bCs/>
        </w:rPr>
        <w:t>.</w:t>
      </w:r>
    </w:p>
    <w:p w14:paraId="58E825D5" w14:textId="65D8191F" w:rsidR="00FE7479" w:rsidRPr="00EE6C42" w:rsidRDefault="00FE7479" w:rsidP="00FE7479">
      <w:pPr>
        <w:pStyle w:val="ListParagraph"/>
        <w:numPr>
          <w:ilvl w:val="0"/>
          <w:numId w:val="5"/>
        </w:numPr>
        <w:spacing w:before="120" w:after="120" w:line="360" w:lineRule="auto"/>
        <w:rPr>
          <w:rFonts w:ascii="Times New Roman" w:hAnsi="Times New Roman" w:cs="Times New Roman"/>
          <w:bCs/>
        </w:rPr>
      </w:pPr>
      <w:r w:rsidRPr="00EE6C42">
        <w:rPr>
          <w:rFonts w:ascii="Times New Roman" w:hAnsi="Times New Roman" w:cs="Times New Roman"/>
          <w:bCs/>
        </w:rPr>
        <w:t xml:space="preserve">Specific respirator testing methods (qualitative or quantitative) </w:t>
      </w:r>
      <w:r w:rsidR="00055D38" w:rsidRPr="00EE6C42">
        <w:rPr>
          <w:rFonts w:ascii="Times New Roman" w:hAnsi="Times New Roman" w:cs="Times New Roman"/>
          <w:bCs/>
        </w:rPr>
        <w:t>affected the</w:t>
      </w:r>
      <w:r w:rsidRPr="00EE6C42">
        <w:rPr>
          <w:rFonts w:ascii="Times New Roman" w:hAnsi="Times New Roman" w:cs="Times New Roman"/>
          <w:bCs/>
        </w:rPr>
        <w:t xml:space="preserve"> success rate</w:t>
      </w:r>
      <w:r w:rsidR="00055D38" w:rsidRPr="00EE6C42">
        <w:rPr>
          <w:rFonts w:ascii="Times New Roman" w:hAnsi="Times New Roman" w:cs="Times New Roman"/>
          <w:bCs/>
        </w:rPr>
        <w:t>s.</w:t>
      </w:r>
    </w:p>
    <w:p w14:paraId="3E6C5582" w14:textId="70350D2D" w:rsidR="00BA36FC" w:rsidRPr="00EE6C42" w:rsidRDefault="00401C87" w:rsidP="00BA36FC">
      <w:pPr>
        <w:pStyle w:val="ListParagraph"/>
        <w:numPr>
          <w:ilvl w:val="0"/>
          <w:numId w:val="5"/>
        </w:numPr>
        <w:spacing w:before="120" w:after="120" w:line="360" w:lineRule="auto"/>
        <w:rPr>
          <w:rFonts w:ascii="Times New Roman" w:hAnsi="Times New Roman" w:cs="Times New Roman"/>
          <w:bCs/>
        </w:rPr>
      </w:pPr>
      <w:r w:rsidRPr="00EE6C42">
        <w:rPr>
          <w:rFonts w:ascii="Times New Roman" w:hAnsi="Times New Roman" w:cs="Times New Roman"/>
          <w:bCs/>
        </w:rPr>
        <w:t>I</w:t>
      </w:r>
      <w:r w:rsidR="00BA36FC" w:rsidRPr="00EE6C42">
        <w:rPr>
          <w:rFonts w:ascii="Times New Roman" w:hAnsi="Times New Roman" w:cs="Times New Roman"/>
          <w:bCs/>
        </w:rPr>
        <w:t>ndividual facial measurement parameters reflect</w:t>
      </w:r>
      <w:r w:rsidRPr="00EE6C42">
        <w:rPr>
          <w:rFonts w:ascii="Times New Roman" w:hAnsi="Times New Roman" w:cs="Times New Roman"/>
          <w:bCs/>
        </w:rPr>
        <w:t>ed</w:t>
      </w:r>
      <w:r w:rsidR="00BA36FC" w:rsidRPr="00EE6C42">
        <w:rPr>
          <w:rFonts w:ascii="Times New Roman" w:hAnsi="Times New Roman" w:cs="Times New Roman"/>
          <w:bCs/>
        </w:rPr>
        <w:t xml:space="preserve"> the likelihood of successful </w:t>
      </w:r>
      <w:r w:rsidR="00E84455" w:rsidRPr="00EE6C42">
        <w:rPr>
          <w:rFonts w:ascii="Times New Roman" w:hAnsi="Times New Roman" w:cs="Times New Roman"/>
          <w:bCs/>
        </w:rPr>
        <w:t xml:space="preserve">respirator </w:t>
      </w:r>
      <w:r w:rsidR="00BA36FC" w:rsidRPr="00EE6C42">
        <w:rPr>
          <w:rFonts w:ascii="Times New Roman" w:hAnsi="Times New Roman" w:cs="Times New Roman"/>
          <w:bCs/>
        </w:rPr>
        <w:t>fitting</w:t>
      </w:r>
      <w:r w:rsidRPr="00EE6C42">
        <w:rPr>
          <w:rFonts w:ascii="Times New Roman" w:hAnsi="Times New Roman" w:cs="Times New Roman"/>
          <w:bCs/>
        </w:rPr>
        <w:t>.</w:t>
      </w:r>
    </w:p>
    <w:bookmarkEnd w:id="3"/>
    <w:p w14:paraId="0AED8409" w14:textId="423564C3" w:rsidR="004F6060" w:rsidRPr="00EE6C42" w:rsidRDefault="004F6060" w:rsidP="004D1492">
      <w:pPr>
        <w:spacing w:before="120" w:after="120" w:line="360" w:lineRule="auto"/>
        <w:rPr>
          <w:rFonts w:ascii="Times New Roman" w:hAnsi="Times New Roman" w:cs="Times New Roman"/>
          <w:b/>
        </w:rPr>
      </w:pPr>
    </w:p>
    <w:p w14:paraId="15675F57" w14:textId="77777777" w:rsidR="008A06B6" w:rsidRPr="00EE6C42" w:rsidRDefault="008A06B6" w:rsidP="004D1492">
      <w:pPr>
        <w:spacing w:before="120" w:after="120" w:line="360" w:lineRule="auto"/>
        <w:rPr>
          <w:rFonts w:ascii="Times New Roman" w:hAnsi="Times New Roman" w:cs="Times New Roman"/>
          <w:b/>
        </w:rPr>
      </w:pPr>
    </w:p>
    <w:p w14:paraId="5353C867" w14:textId="29BE7725" w:rsidR="00210FAE" w:rsidRPr="00EE6C42" w:rsidRDefault="00DE44DC" w:rsidP="004D1492">
      <w:pPr>
        <w:spacing w:before="120" w:after="120" w:line="360" w:lineRule="auto"/>
        <w:rPr>
          <w:rFonts w:ascii="Times New Roman" w:hAnsi="Times New Roman" w:cs="Times New Roman"/>
          <w:b/>
        </w:rPr>
      </w:pPr>
      <w:r w:rsidRPr="00EE6C42">
        <w:rPr>
          <w:rFonts w:ascii="Times New Roman" w:hAnsi="Times New Roman" w:cs="Times New Roman"/>
          <w:b/>
        </w:rPr>
        <w:t xml:space="preserve">2. </w:t>
      </w:r>
      <w:r w:rsidR="00210FAE" w:rsidRPr="00EE6C42">
        <w:rPr>
          <w:rFonts w:ascii="Times New Roman" w:hAnsi="Times New Roman" w:cs="Times New Roman"/>
          <w:b/>
        </w:rPr>
        <w:t>Methodology</w:t>
      </w:r>
    </w:p>
    <w:p w14:paraId="3B32130E" w14:textId="7C0939C8" w:rsidR="001E6CB6" w:rsidRPr="00EE6C42" w:rsidRDefault="001E6CB6" w:rsidP="004D1492">
      <w:pPr>
        <w:spacing w:before="120" w:after="120" w:line="360" w:lineRule="auto"/>
        <w:rPr>
          <w:rFonts w:ascii="Times New Roman" w:hAnsi="Times New Roman" w:cs="Times New Roman"/>
          <w:bCs/>
        </w:rPr>
      </w:pPr>
      <w:r w:rsidRPr="00EE6C42">
        <w:rPr>
          <w:rFonts w:ascii="Times New Roman" w:hAnsi="Times New Roman" w:cs="Times New Roman"/>
        </w:rPr>
        <w:t xml:space="preserve">This quality improvement study, involving </w:t>
      </w:r>
      <w:r w:rsidR="00F77D78" w:rsidRPr="00EE6C42">
        <w:rPr>
          <w:rFonts w:ascii="Times New Roman" w:hAnsi="Times New Roman" w:cs="Times New Roman"/>
        </w:rPr>
        <w:t>National Health Service (NHS) hospitals in England</w:t>
      </w:r>
      <w:r w:rsidRPr="00EE6C42">
        <w:rPr>
          <w:rFonts w:ascii="Times New Roman" w:hAnsi="Times New Roman" w:cs="Times New Roman"/>
        </w:rPr>
        <w:t xml:space="preserve">, collated data regarding fit test outcomes in all healthcare workers. Each healthcare provider and individual participant were consented to take part in the study. </w:t>
      </w:r>
      <w:bookmarkStart w:id="4" w:name="_Hlk127702716"/>
      <w:r w:rsidRPr="00EE6C42">
        <w:rPr>
          <w:rFonts w:ascii="Times New Roman" w:hAnsi="Times New Roman" w:cs="Times New Roman"/>
        </w:rPr>
        <w:t xml:space="preserve">Institutional ethics was approved </w:t>
      </w:r>
      <w:r w:rsidR="00636D7A" w:rsidRPr="00EE6C42">
        <w:rPr>
          <w:rFonts w:ascii="Times New Roman" w:hAnsi="Times New Roman" w:cs="Times New Roman"/>
        </w:rPr>
        <w:t xml:space="preserve">by </w:t>
      </w:r>
      <w:r w:rsidR="007644C2" w:rsidRPr="00EE6C42">
        <w:rPr>
          <w:rFonts w:ascii="Times New Roman" w:hAnsi="Times New Roman" w:cs="Times New Roman"/>
        </w:rPr>
        <w:t xml:space="preserve">the Faculty of Environmental and Life Sciences (FELS) </w:t>
      </w:r>
      <w:r w:rsidR="00636D7A" w:rsidRPr="00EE6C42">
        <w:rPr>
          <w:rFonts w:ascii="Times New Roman" w:hAnsi="Times New Roman" w:cs="Times New Roman"/>
        </w:rPr>
        <w:t xml:space="preserve">ethics committee </w:t>
      </w:r>
      <w:bookmarkEnd w:id="4"/>
      <w:r w:rsidRPr="00EE6C42">
        <w:rPr>
          <w:rFonts w:ascii="Times New Roman" w:hAnsi="Times New Roman" w:cs="Times New Roman"/>
        </w:rPr>
        <w:t xml:space="preserve">to retrospectively analyse an anonymised version of the data set (ERGO-65166). </w:t>
      </w:r>
      <w:r w:rsidR="00F97EC8" w:rsidRPr="00EE6C42">
        <w:rPr>
          <w:rFonts w:ascii="Times New Roman" w:hAnsi="Times New Roman" w:cs="Times New Roman"/>
          <w:bCs/>
        </w:rPr>
        <w:t>Data was confidentially shared with the research group at the University of Southampton (</w:t>
      </w:r>
      <w:proofErr w:type="spellStart"/>
      <w:r w:rsidR="00F97EC8" w:rsidRPr="00EE6C42">
        <w:rPr>
          <w:rFonts w:ascii="Times New Roman" w:hAnsi="Times New Roman" w:cs="Times New Roman"/>
          <w:bCs/>
        </w:rPr>
        <w:t>UoS</w:t>
      </w:r>
      <w:proofErr w:type="spellEnd"/>
      <w:r w:rsidR="00F97EC8" w:rsidRPr="00EE6C42">
        <w:rPr>
          <w:rFonts w:ascii="Times New Roman" w:hAnsi="Times New Roman" w:cs="Times New Roman"/>
          <w:bCs/>
        </w:rPr>
        <w:t xml:space="preserve">) </w:t>
      </w:r>
      <w:r w:rsidRPr="00EE6C42">
        <w:rPr>
          <w:rFonts w:ascii="Times New Roman" w:hAnsi="Times New Roman" w:cs="Times New Roman"/>
        </w:rPr>
        <w:t xml:space="preserve">and stored in accordance with the Data Protection Act 2018. </w:t>
      </w:r>
    </w:p>
    <w:p w14:paraId="7F9C373A" w14:textId="5109D310" w:rsidR="00AD2B1B" w:rsidRPr="00EE6C42" w:rsidRDefault="00AD2B1B" w:rsidP="004D1492">
      <w:pPr>
        <w:spacing w:before="120" w:after="120" w:line="360" w:lineRule="auto"/>
        <w:rPr>
          <w:rFonts w:ascii="Times New Roman" w:hAnsi="Times New Roman" w:cs="Times New Roman"/>
          <w:i/>
        </w:rPr>
      </w:pPr>
      <w:r w:rsidRPr="00EE6C42">
        <w:rPr>
          <w:rFonts w:ascii="Times New Roman" w:hAnsi="Times New Roman" w:cs="Times New Roman"/>
          <w:i/>
        </w:rPr>
        <w:t xml:space="preserve">2.1 </w:t>
      </w:r>
      <w:r w:rsidR="008C3893" w:rsidRPr="00EE6C42">
        <w:rPr>
          <w:rFonts w:ascii="Times New Roman" w:hAnsi="Times New Roman" w:cs="Times New Roman"/>
          <w:i/>
        </w:rPr>
        <w:t>F</w:t>
      </w:r>
      <w:r w:rsidR="00003737" w:rsidRPr="00EE6C42">
        <w:rPr>
          <w:rFonts w:ascii="Times New Roman" w:hAnsi="Times New Roman" w:cs="Times New Roman"/>
          <w:i/>
        </w:rPr>
        <w:t>i</w:t>
      </w:r>
      <w:r w:rsidR="008C3893" w:rsidRPr="00EE6C42">
        <w:rPr>
          <w:rFonts w:ascii="Times New Roman" w:hAnsi="Times New Roman" w:cs="Times New Roman"/>
          <w:i/>
        </w:rPr>
        <w:t xml:space="preserve">t testing </w:t>
      </w:r>
      <w:r w:rsidR="001E6CB6" w:rsidRPr="00EE6C42">
        <w:rPr>
          <w:rFonts w:ascii="Times New Roman" w:hAnsi="Times New Roman" w:cs="Times New Roman"/>
          <w:i/>
        </w:rPr>
        <w:t>data</w:t>
      </w:r>
    </w:p>
    <w:p w14:paraId="1429068A" w14:textId="66415F50" w:rsidR="00EE053B" w:rsidRPr="00EE6C42" w:rsidRDefault="009779C1" w:rsidP="004D1492">
      <w:pPr>
        <w:spacing w:before="120" w:after="120" w:line="360" w:lineRule="auto"/>
        <w:rPr>
          <w:rFonts w:ascii="Times New Roman" w:hAnsi="Times New Roman" w:cs="Times New Roman"/>
        </w:rPr>
      </w:pPr>
      <w:bookmarkStart w:id="5" w:name="_Hlk127796481"/>
      <w:r w:rsidRPr="00EE6C42">
        <w:rPr>
          <w:rFonts w:ascii="Times New Roman" w:hAnsi="Times New Roman" w:cs="Times New Roman"/>
        </w:rPr>
        <w:t xml:space="preserve">Data included </w:t>
      </w:r>
      <w:r w:rsidR="00A93BD1" w:rsidRPr="00EE6C42">
        <w:rPr>
          <w:rFonts w:ascii="Times New Roman" w:hAnsi="Times New Roman" w:cs="Times New Roman"/>
        </w:rPr>
        <w:t>the</w:t>
      </w:r>
      <w:r w:rsidR="00E10712" w:rsidRPr="00EE6C42">
        <w:rPr>
          <w:rFonts w:ascii="Times New Roman" w:hAnsi="Times New Roman" w:cs="Times New Roman"/>
        </w:rPr>
        <w:t xml:space="preserve"> </w:t>
      </w:r>
      <w:bookmarkEnd w:id="5"/>
      <w:r w:rsidRPr="00EE6C42">
        <w:rPr>
          <w:rFonts w:ascii="Times New Roman" w:hAnsi="Times New Roman" w:cs="Times New Roman"/>
        </w:rPr>
        <w:t xml:space="preserve">success or failure of fitting </w:t>
      </w:r>
      <w:r w:rsidR="00A93BD1" w:rsidRPr="00EE6C42">
        <w:rPr>
          <w:rFonts w:ascii="Times New Roman" w:hAnsi="Times New Roman" w:cs="Times New Roman"/>
        </w:rPr>
        <w:t xml:space="preserve">or a range of FFP3 respirators (model A-G) </w:t>
      </w:r>
      <w:r w:rsidRPr="00EE6C42">
        <w:rPr>
          <w:rFonts w:ascii="Times New Roman" w:hAnsi="Times New Roman" w:cs="Times New Roman"/>
        </w:rPr>
        <w:t xml:space="preserve">according </w:t>
      </w:r>
      <w:r w:rsidR="00CB11D1" w:rsidRPr="00EE6C42">
        <w:rPr>
          <w:rFonts w:ascii="Times New Roman" w:hAnsi="Times New Roman" w:cs="Times New Roman"/>
        </w:rPr>
        <w:t>to two standardised and prescribed methods from the Health and Safety Executive</w:t>
      </w:r>
      <w:r w:rsidRPr="00EE6C42">
        <w:rPr>
          <w:rFonts w:ascii="Times New Roman" w:hAnsi="Times New Roman" w:cs="Times New Roman"/>
        </w:rPr>
        <w:t xml:space="preserve">, namely </w:t>
      </w:r>
      <w:r w:rsidR="00596F30" w:rsidRPr="00EE6C42">
        <w:rPr>
          <w:rFonts w:ascii="Times New Roman" w:hAnsi="Times New Roman" w:cs="Times New Roman"/>
        </w:rPr>
        <w:t xml:space="preserve">the </w:t>
      </w:r>
      <w:r w:rsidRPr="00EE6C42">
        <w:rPr>
          <w:rFonts w:ascii="Times New Roman" w:hAnsi="Times New Roman" w:cs="Times New Roman"/>
        </w:rPr>
        <w:t xml:space="preserve">qualitative fit test (QLFT) or </w:t>
      </w:r>
      <w:r w:rsidR="00596F30" w:rsidRPr="00EE6C42">
        <w:rPr>
          <w:rFonts w:ascii="Times New Roman" w:hAnsi="Times New Roman" w:cs="Times New Roman"/>
        </w:rPr>
        <w:t xml:space="preserve">the </w:t>
      </w:r>
      <w:r w:rsidRPr="00EE6C42">
        <w:rPr>
          <w:rFonts w:ascii="Times New Roman" w:hAnsi="Times New Roman" w:cs="Times New Roman"/>
        </w:rPr>
        <w:t xml:space="preserve">quantitative fit test (QNFT) </w:t>
      </w:r>
      <w:r w:rsidR="0029593C" w:rsidRPr="00EE6C42">
        <w:rPr>
          <w:rFonts w:ascii="Times New Roman" w:hAnsi="Times New Roman" w:cs="Times New Roman"/>
        </w:rPr>
        <w:fldChar w:fldCharType="begin">
          <w:fldData xml:space="preserve">PEVuZE5vdGU+PENpdGU+PEF1dGhvcj5CcmllbnphPC9BdXRob3I+PFllYXI+MjAxODwvWWVhcj48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</w:fldData>
        </w:fldChar>
      </w:r>
      <w:r w:rsidR="00C878DA" w:rsidRPr="00EE6C42">
        <w:rPr>
          <w:rFonts w:ascii="Times New Roman" w:hAnsi="Times New Roman" w:cs="Times New Roman"/>
        </w:rPr>
        <w:instrText xml:space="preserve"> ADDIN EN.CITE </w:instrText>
      </w:r>
      <w:r w:rsidR="00C878DA" w:rsidRPr="00EE6C42">
        <w:rPr>
          <w:rFonts w:ascii="Times New Roman" w:hAnsi="Times New Roman" w:cs="Times New Roman"/>
        </w:rPr>
        <w:fldChar w:fldCharType="begin">
          <w:fldData xml:space="preserve">PEVuZE5vdGU+PENpdGU+PEF1dGhvcj5CcmllbnphPC9BdXRob3I+PFllYXI+MjAxODwvWWVhcj48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</w:fldData>
        </w:fldChar>
      </w:r>
      <w:r w:rsidR="00C878DA" w:rsidRPr="00EE6C42">
        <w:rPr>
          <w:rFonts w:ascii="Times New Roman" w:hAnsi="Times New Roman" w:cs="Times New Roman"/>
        </w:rPr>
        <w:instrText xml:space="preserve"> ADDIN EN.CITE.DATA </w:instrText>
      </w:r>
      <w:r w:rsidR="00C878DA" w:rsidRPr="00EE6C42">
        <w:rPr>
          <w:rFonts w:ascii="Times New Roman" w:hAnsi="Times New Roman" w:cs="Times New Roman"/>
        </w:rPr>
      </w:r>
      <w:r w:rsidR="00C878DA" w:rsidRPr="00EE6C42">
        <w:rPr>
          <w:rFonts w:ascii="Times New Roman" w:hAnsi="Times New Roman" w:cs="Times New Roman"/>
        </w:rPr>
        <w:fldChar w:fldCharType="end"/>
      </w:r>
      <w:r w:rsidR="0029593C" w:rsidRPr="00EE6C42">
        <w:rPr>
          <w:rFonts w:ascii="Times New Roman" w:hAnsi="Times New Roman" w:cs="Times New Roman"/>
        </w:rPr>
      </w:r>
      <w:r w:rsidR="0029593C"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18 19</w:t>
      </w:r>
      <w:r w:rsidR="0029593C" w:rsidRPr="00EE6C42">
        <w:rPr>
          <w:rFonts w:ascii="Times New Roman" w:hAnsi="Times New Roman" w:cs="Times New Roman"/>
        </w:rPr>
        <w:fldChar w:fldCharType="end"/>
      </w:r>
      <w:r w:rsidRPr="00EE6C42">
        <w:rPr>
          <w:rFonts w:ascii="Times New Roman" w:hAnsi="Times New Roman" w:cs="Times New Roman"/>
        </w:rPr>
        <w:t>.</w:t>
      </w:r>
      <w:r w:rsidR="001E6CB6" w:rsidRPr="00EE6C42">
        <w:rPr>
          <w:rFonts w:ascii="Times New Roman" w:hAnsi="Times New Roman" w:cs="Times New Roman"/>
        </w:rPr>
        <w:t xml:space="preserve"> </w:t>
      </w:r>
      <w:r w:rsidR="00080CE4" w:rsidRPr="00EE6C42">
        <w:rPr>
          <w:rFonts w:ascii="Times New Roman" w:hAnsi="Times New Roman" w:cs="Times New Roman"/>
        </w:rPr>
        <w:t>This was co</w:t>
      </w:r>
      <w:r w:rsidR="00DE4A64" w:rsidRPr="00EE6C42">
        <w:rPr>
          <w:rFonts w:ascii="Times New Roman" w:hAnsi="Times New Roman" w:cs="Times New Roman"/>
        </w:rPr>
        <w:t xml:space="preserve">nducted </w:t>
      </w:r>
      <w:r w:rsidR="00080CE4" w:rsidRPr="00EE6C42">
        <w:rPr>
          <w:rFonts w:ascii="Times New Roman" w:hAnsi="Times New Roman" w:cs="Times New Roman"/>
        </w:rPr>
        <w:t>with a</w:t>
      </w:r>
      <w:r w:rsidR="00DE4A64" w:rsidRPr="00EE6C42">
        <w:rPr>
          <w:rFonts w:ascii="Times New Roman" w:hAnsi="Times New Roman" w:cs="Times New Roman"/>
        </w:rPr>
        <w:t xml:space="preserve"> </w:t>
      </w:r>
      <w:proofErr w:type="spellStart"/>
      <w:r w:rsidR="001E6CB6" w:rsidRPr="00EE6C42">
        <w:rPr>
          <w:rFonts w:ascii="Times New Roman" w:hAnsi="Times New Roman" w:cs="Times New Roman"/>
        </w:rPr>
        <w:t>ToolKit</w:t>
      </w:r>
      <w:proofErr w:type="spellEnd"/>
      <w:r w:rsidR="001E6CB6" w:rsidRPr="00EE6C42">
        <w:rPr>
          <w:rFonts w:ascii="Times New Roman" w:hAnsi="Times New Roman" w:cs="Times New Roman"/>
        </w:rPr>
        <w:t xml:space="preserve"> provided (e-Appendix</w:t>
      </w:r>
      <w:r w:rsidR="00BC320A" w:rsidRPr="00EE6C42">
        <w:rPr>
          <w:rFonts w:ascii="Times New Roman" w:hAnsi="Times New Roman" w:cs="Times New Roman"/>
        </w:rPr>
        <w:t xml:space="preserve"> A</w:t>
      </w:r>
      <w:r w:rsidR="001E6CB6" w:rsidRPr="00EE6C42">
        <w:rPr>
          <w:rFonts w:ascii="Times New Roman" w:hAnsi="Times New Roman" w:cs="Times New Roman"/>
        </w:rPr>
        <w:t>) to each hospital trust</w:t>
      </w:r>
      <w:r w:rsidR="00080CE4" w:rsidRPr="00EE6C42">
        <w:rPr>
          <w:rFonts w:ascii="Times New Roman" w:hAnsi="Times New Roman" w:cs="Times New Roman"/>
        </w:rPr>
        <w:t>, through which details</w:t>
      </w:r>
      <w:r w:rsidR="007B4A97" w:rsidRPr="00EE6C42">
        <w:rPr>
          <w:rFonts w:ascii="Times New Roman" w:hAnsi="Times New Roman" w:cs="Times New Roman"/>
        </w:rPr>
        <w:t xml:space="preserve"> </w:t>
      </w:r>
      <w:r w:rsidR="00596F30" w:rsidRPr="00EE6C42">
        <w:rPr>
          <w:rFonts w:ascii="Times New Roman" w:hAnsi="Times New Roman" w:cs="Times New Roman"/>
        </w:rPr>
        <w:t xml:space="preserve">of </w:t>
      </w:r>
      <w:r w:rsidR="007B4A97" w:rsidRPr="00EE6C42">
        <w:rPr>
          <w:rFonts w:ascii="Times New Roman" w:hAnsi="Times New Roman" w:cs="Times New Roman"/>
        </w:rPr>
        <w:t>demographics</w:t>
      </w:r>
      <w:r w:rsidR="00596F30" w:rsidRPr="00EE6C42">
        <w:rPr>
          <w:rFonts w:ascii="Times New Roman" w:hAnsi="Times New Roman" w:cs="Times New Roman"/>
        </w:rPr>
        <w:t xml:space="preserve"> were collected</w:t>
      </w:r>
      <w:r w:rsidR="007B4A97" w:rsidRPr="00EE6C42">
        <w:rPr>
          <w:rFonts w:ascii="Times New Roman" w:hAnsi="Times New Roman" w:cs="Times New Roman"/>
        </w:rPr>
        <w:t xml:space="preserve">, </w:t>
      </w:r>
      <w:r w:rsidR="00DE4A64" w:rsidRPr="00EE6C42">
        <w:rPr>
          <w:rFonts w:ascii="Times New Roman" w:hAnsi="Times New Roman" w:cs="Times New Roman"/>
        </w:rPr>
        <w:t xml:space="preserve">including gender, ethnic background, </w:t>
      </w:r>
      <w:proofErr w:type="gramStart"/>
      <w:r w:rsidR="00DE4A64" w:rsidRPr="00EE6C42">
        <w:rPr>
          <w:rFonts w:ascii="Times New Roman" w:hAnsi="Times New Roman" w:cs="Times New Roman"/>
        </w:rPr>
        <w:t>age</w:t>
      </w:r>
      <w:proofErr w:type="gramEnd"/>
      <w:r w:rsidR="00DE4A64" w:rsidRPr="00EE6C42">
        <w:rPr>
          <w:rFonts w:ascii="Times New Roman" w:hAnsi="Times New Roman" w:cs="Times New Roman"/>
        </w:rPr>
        <w:t xml:space="preserve"> and BMI</w:t>
      </w:r>
      <w:r w:rsidR="00080CE4" w:rsidRPr="00EE6C42">
        <w:rPr>
          <w:rFonts w:ascii="Times New Roman" w:hAnsi="Times New Roman" w:cs="Times New Roman"/>
        </w:rPr>
        <w:t xml:space="preserve">. </w:t>
      </w:r>
      <w:r w:rsidR="00CF3923" w:rsidRPr="00EE6C42">
        <w:rPr>
          <w:rFonts w:ascii="Times New Roman" w:hAnsi="Times New Roman" w:cs="Times New Roman"/>
        </w:rPr>
        <w:t>In the latter case, BMIs were categories using the World Health Organization (WHO) classifications as underweight (&lt;18.5 kg/m</w:t>
      </w:r>
      <w:r w:rsidR="00CF3923" w:rsidRPr="00EE6C42">
        <w:rPr>
          <w:rFonts w:ascii="Times New Roman" w:hAnsi="Times New Roman" w:cs="Times New Roman"/>
          <w:vertAlign w:val="superscript"/>
        </w:rPr>
        <w:t>2</w:t>
      </w:r>
      <w:r w:rsidR="00CF3923" w:rsidRPr="00EE6C42">
        <w:rPr>
          <w:rFonts w:ascii="Times New Roman" w:hAnsi="Times New Roman" w:cs="Times New Roman"/>
        </w:rPr>
        <w:t>), optimal (18.5-25 kg/m</w:t>
      </w:r>
      <w:r w:rsidR="00CF3923" w:rsidRPr="00EE6C42">
        <w:rPr>
          <w:rFonts w:ascii="Times New Roman" w:hAnsi="Times New Roman" w:cs="Times New Roman"/>
          <w:vertAlign w:val="superscript"/>
        </w:rPr>
        <w:t>2</w:t>
      </w:r>
      <w:r w:rsidR="00CF3923" w:rsidRPr="00EE6C42">
        <w:rPr>
          <w:rFonts w:ascii="Times New Roman" w:hAnsi="Times New Roman" w:cs="Times New Roman"/>
        </w:rPr>
        <w:t>), overweight (25-30 kg/m</w:t>
      </w:r>
      <w:r w:rsidR="00CF3923" w:rsidRPr="00EE6C42">
        <w:rPr>
          <w:rFonts w:ascii="Times New Roman" w:hAnsi="Times New Roman" w:cs="Times New Roman"/>
          <w:vertAlign w:val="superscript"/>
        </w:rPr>
        <w:t>2</w:t>
      </w:r>
      <w:r w:rsidR="00CF3923" w:rsidRPr="00EE6C42">
        <w:rPr>
          <w:rFonts w:ascii="Times New Roman" w:hAnsi="Times New Roman" w:cs="Times New Roman"/>
        </w:rPr>
        <w:t>)</w:t>
      </w:r>
      <w:r w:rsidR="00CF3923" w:rsidRPr="00EE6C42">
        <w:rPr>
          <w:rFonts w:ascii="Times New Roman" w:hAnsi="Times New Roman" w:cs="Times New Roman"/>
          <w:vertAlign w:val="superscript"/>
        </w:rPr>
        <w:t xml:space="preserve"> </w:t>
      </w:r>
      <w:r w:rsidR="00CF3923" w:rsidRPr="00EE6C42">
        <w:rPr>
          <w:rFonts w:ascii="Times New Roman" w:hAnsi="Times New Roman" w:cs="Times New Roman"/>
        </w:rPr>
        <w:t>and obese (&gt;30 kg/m</w:t>
      </w:r>
      <w:r w:rsidR="00CF3923" w:rsidRPr="00EE6C42">
        <w:rPr>
          <w:rFonts w:ascii="Times New Roman" w:hAnsi="Times New Roman" w:cs="Times New Roman"/>
          <w:vertAlign w:val="superscript"/>
        </w:rPr>
        <w:t>2</w:t>
      </w:r>
      <w:r w:rsidR="00CF3923" w:rsidRPr="00EE6C42">
        <w:rPr>
          <w:rFonts w:ascii="Times New Roman" w:hAnsi="Times New Roman" w:cs="Times New Roman"/>
        </w:rPr>
        <w:t xml:space="preserve">) </w:t>
      </w:r>
      <w:r w:rsidR="00CF3923" w:rsidRPr="00EE6C42">
        <w:rPr>
          <w:rFonts w:ascii="Times New Roman" w:hAnsi="Times New Roman" w:cs="Times New Roman"/>
        </w:rPr>
        <w:fldChar w:fldCharType="begin"/>
      </w:r>
      <w:r w:rsidR="00C878DA" w:rsidRPr="00EE6C42">
        <w:rPr>
          <w:rFonts w:ascii="Times New Roman" w:hAnsi="Times New Roman" w:cs="Times New Roman"/>
        </w:rPr>
        <w:instrText xml:space="preserve"> ADDIN EN.CITE &lt;EndNote&gt;&lt;Cite&gt;&lt;Author&gt;Bakhsh&lt;/Author&gt;&lt;Year&gt;2007&lt;/Year&gt;&lt;RecNum&gt;13&lt;/RecNum&gt;&lt;DisplayText&gt;&lt;style face="superscript"&gt;20&lt;/style&gt;&lt;/DisplayText&gt;&lt;record&gt;&lt;rec-number&gt;13&lt;/rec-number&gt;&lt;foreign-keys&gt;&lt;key app="EN" db-id="ervprze5a95tvoe59pjpvw5gezttve9wxvfs" timestamp="0"&gt;13&lt;/key&gt;&lt;/foreign-keys&gt;&lt;ref-type name="Journal Article"&gt;17&lt;/ref-type&gt;&lt;contributors&gt;&lt;authors&gt;&lt;author&gt;Bakhsh, T. M.&lt;/author&gt;&lt;/authors&gt;&lt;/contributors&gt;&lt;titles&gt;&lt;title&gt;Results of unicompartmental knee replacement&lt;/title&gt;&lt;secondary-title&gt;Saudi Medical Journal&lt;/secondary-title&gt;&lt;/titles&gt;&lt;pages&gt;1062-1064&lt;/pages&gt;&lt;volume&gt;28&lt;/volume&gt;&lt;number&gt;7&lt;/number&gt;&lt;dates&gt;&lt;year&gt;2007&lt;/year&gt;&lt;pub-dates&gt;&lt;date&gt;Jul&lt;/date&gt;&lt;/pub-dates&gt;&lt;/dates&gt;&lt;isbn&gt;0379-5284&lt;/isbn&gt;&lt;accession-num&gt;ISI:000248396500013&lt;/accession-num&gt;&lt;urls&gt;&lt;related-urls&gt;&lt;url&gt;&amp;lt;Go to ISI&amp;gt;://000248396500013 &lt;/url&gt;&lt;/related-urls&gt;&lt;/urls&gt;&lt;/record&gt;&lt;/Cite&gt;&lt;/EndNote&gt;</w:instrText>
      </w:r>
      <w:r w:rsidR="00CF3923" w:rsidRPr="00EE6C42">
        <w:rPr>
          <w:rFonts w:ascii="Times New Roman" w:hAnsi="Times New Roman" w:cs="Times New Roman"/>
        </w:rPr>
        <w:fldChar w:fldCharType="separate"/>
      </w:r>
      <w:r w:rsidR="00C878DA" w:rsidRPr="00EE6C42">
        <w:rPr>
          <w:rFonts w:ascii="Times New Roman" w:hAnsi="Times New Roman" w:cs="Times New Roman"/>
          <w:noProof/>
          <w:vertAlign w:val="superscript"/>
        </w:rPr>
        <w:t>20</w:t>
      </w:r>
      <w:r w:rsidR="00CF3923" w:rsidRPr="00EE6C42">
        <w:rPr>
          <w:rFonts w:ascii="Times New Roman" w:hAnsi="Times New Roman" w:cs="Times New Roman"/>
        </w:rPr>
        <w:fldChar w:fldCharType="end"/>
      </w:r>
      <w:r w:rsidR="00CF3923" w:rsidRPr="00EE6C42">
        <w:rPr>
          <w:rFonts w:ascii="Times New Roman" w:hAnsi="Times New Roman" w:cs="Times New Roman"/>
        </w:rPr>
        <w:t>.</w:t>
      </w:r>
      <w:r w:rsidR="009B3EE7" w:rsidRPr="00EE6C42">
        <w:rPr>
          <w:rFonts w:ascii="Times New Roman" w:hAnsi="Times New Roman" w:cs="Times New Roman"/>
        </w:rPr>
        <w:t xml:space="preserve"> </w:t>
      </w:r>
      <w:r w:rsidR="00080CE4" w:rsidRPr="00EE6C42">
        <w:rPr>
          <w:rFonts w:ascii="Times New Roman" w:hAnsi="Times New Roman" w:cs="Times New Roman"/>
        </w:rPr>
        <w:t>In addition,</w:t>
      </w:r>
      <w:r w:rsidR="00DE4A64" w:rsidRPr="00EE6C42">
        <w:rPr>
          <w:rFonts w:ascii="Times New Roman" w:hAnsi="Times New Roman" w:cs="Times New Roman"/>
        </w:rPr>
        <w:t xml:space="preserve"> </w:t>
      </w:r>
      <w:r w:rsidR="001E6CB6" w:rsidRPr="00EE6C42">
        <w:rPr>
          <w:rFonts w:ascii="Times New Roman" w:hAnsi="Times New Roman" w:cs="Times New Roman"/>
        </w:rPr>
        <w:t>f</w:t>
      </w:r>
      <w:r w:rsidR="007B4A97" w:rsidRPr="00EE6C42">
        <w:rPr>
          <w:rFonts w:ascii="Times New Roman" w:hAnsi="Times New Roman" w:cs="Times New Roman"/>
        </w:rPr>
        <w:t>ive facial anthropometrical measurements</w:t>
      </w:r>
      <w:r w:rsidR="00710D95" w:rsidRPr="00EE6C42">
        <w:rPr>
          <w:rFonts w:ascii="Times New Roman" w:hAnsi="Times New Roman" w:cs="Times New Roman"/>
        </w:rPr>
        <w:t xml:space="preserve"> were </w:t>
      </w:r>
      <w:r w:rsidR="001E6CB6" w:rsidRPr="00EE6C42">
        <w:rPr>
          <w:rFonts w:ascii="Times New Roman" w:hAnsi="Times New Roman" w:cs="Times New Roman"/>
        </w:rPr>
        <w:t>estimated with a paper</w:t>
      </w:r>
      <w:r w:rsidR="00A861E3" w:rsidRPr="00EE6C42">
        <w:rPr>
          <w:rFonts w:ascii="Times New Roman" w:hAnsi="Times New Roman" w:cs="Times New Roman"/>
        </w:rPr>
        <w:t>-</w:t>
      </w:r>
      <w:r w:rsidR="001E6CB6" w:rsidRPr="00EE6C42">
        <w:rPr>
          <w:rFonts w:ascii="Times New Roman" w:hAnsi="Times New Roman" w:cs="Times New Roman"/>
        </w:rPr>
        <w:t>based ruler</w:t>
      </w:r>
      <w:r w:rsidR="007B4A97" w:rsidRPr="00EE6C42">
        <w:rPr>
          <w:rFonts w:ascii="Times New Roman" w:hAnsi="Times New Roman" w:cs="Times New Roman"/>
        </w:rPr>
        <w:t>, namely, facial length, nasal length and protr</w:t>
      </w:r>
      <w:r w:rsidR="00566B7B" w:rsidRPr="00EE6C42">
        <w:rPr>
          <w:rFonts w:ascii="Times New Roman" w:hAnsi="Times New Roman" w:cs="Times New Roman"/>
        </w:rPr>
        <w:t>usion, alar and bi-ocular width</w:t>
      </w:r>
      <w:r w:rsidR="007B4A97" w:rsidRPr="00EE6C42">
        <w:rPr>
          <w:rFonts w:ascii="Times New Roman" w:hAnsi="Times New Roman" w:cs="Times New Roman"/>
        </w:rPr>
        <w:t>.</w:t>
      </w:r>
      <w:r w:rsidR="001E6CB6" w:rsidRPr="00EE6C42">
        <w:rPr>
          <w:rFonts w:ascii="Times New Roman" w:hAnsi="Times New Roman" w:cs="Times New Roman"/>
        </w:rPr>
        <w:t xml:space="preserve"> </w:t>
      </w:r>
      <w:r w:rsidR="00117A33" w:rsidRPr="00EE6C42">
        <w:rPr>
          <w:rFonts w:ascii="Times New Roman" w:hAnsi="Times New Roman" w:cs="Times New Roman"/>
        </w:rPr>
        <w:t xml:space="preserve">Inclusion criteria consisted of hospital staff working in areas deemed necessary for </w:t>
      </w:r>
      <w:r w:rsidR="00FA0EA8" w:rsidRPr="00EE6C42">
        <w:rPr>
          <w:rFonts w:ascii="Times New Roman" w:hAnsi="Times New Roman" w:cs="Times New Roman"/>
        </w:rPr>
        <w:t xml:space="preserve">FFP3 </w:t>
      </w:r>
      <w:proofErr w:type="gramStart"/>
      <w:r w:rsidR="00FA0EA8" w:rsidRPr="00EE6C42">
        <w:rPr>
          <w:rFonts w:ascii="Times New Roman" w:hAnsi="Times New Roman" w:cs="Times New Roman"/>
        </w:rPr>
        <w:t xml:space="preserve">respirators </w:t>
      </w:r>
      <w:r w:rsidR="00117A33" w:rsidRPr="00EE6C42">
        <w:rPr>
          <w:rFonts w:ascii="Times New Roman" w:hAnsi="Times New Roman" w:cs="Times New Roman"/>
        </w:rPr>
        <w:t>.</w:t>
      </w:r>
      <w:proofErr w:type="gramEnd"/>
      <w:r w:rsidR="00117A33" w:rsidRPr="00EE6C42">
        <w:rPr>
          <w:rFonts w:ascii="Times New Roman" w:hAnsi="Times New Roman" w:cs="Times New Roman"/>
        </w:rPr>
        <w:t xml:space="preserve"> </w:t>
      </w:r>
      <w:r w:rsidR="0085763B" w:rsidRPr="00EE6C42">
        <w:rPr>
          <w:rFonts w:ascii="Times New Roman" w:hAnsi="Times New Roman" w:cs="Times New Roman"/>
        </w:rPr>
        <w:t xml:space="preserve">Healthcare workers were initially fitted with a </w:t>
      </w:r>
      <w:r w:rsidR="00E84455" w:rsidRPr="00EE6C42">
        <w:rPr>
          <w:rFonts w:ascii="Times New Roman" w:hAnsi="Times New Roman" w:cs="Times New Roman"/>
          <w:bCs/>
        </w:rPr>
        <w:t xml:space="preserve">respirator </w:t>
      </w:r>
      <w:r w:rsidR="0085763B" w:rsidRPr="00EE6C42">
        <w:rPr>
          <w:rFonts w:ascii="Times New Roman" w:hAnsi="Times New Roman" w:cs="Times New Roman"/>
        </w:rPr>
        <w:t xml:space="preserve">and assessed using the standardised tests. If they passed </w:t>
      </w:r>
      <w:r w:rsidR="00002DA7" w:rsidRPr="00EE6C42">
        <w:rPr>
          <w:rFonts w:ascii="Times New Roman" w:hAnsi="Times New Roman" w:cs="Times New Roman"/>
        </w:rPr>
        <w:t xml:space="preserve">the </w:t>
      </w:r>
      <w:r w:rsidR="00E84455" w:rsidRPr="00EE6C42">
        <w:rPr>
          <w:rFonts w:ascii="Times New Roman" w:hAnsi="Times New Roman" w:cs="Times New Roman"/>
          <w:bCs/>
        </w:rPr>
        <w:t xml:space="preserve">respirator </w:t>
      </w:r>
      <w:r w:rsidR="00002DA7" w:rsidRPr="00EE6C42">
        <w:rPr>
          <w:rFonts w:ascii="Times New Roman" w:hAnsi="Times New Roman" w:cs="Times New Roman"/>
        </w:rPr>
        <w:t xml:space="preserve">was </w:t>
      </w:r>
      <w:r w:rsidR="0085763B" w:rsidRPr="00EE6C42">
        <w:rPr>
          <w:rFonts w:ascii="Times New Roman" w:hAnsi="Times New Roman" w:cs="Times New Roman"/>
        </w:rPr>
        <w:t xml:space="preserve">retained, and those that failed had further attempts with other </w:t>
      </w:r>
      <w:r w:rsidR="00E84455" w:rsidRPr="00EE6C42">
        <w:rPr>
          <w:rFonts w:ascii="Times New Roman" w:hAnsi="Times New Roman" w:cs="Times New Roman"/>
          <w:bCs/>
        </w:rPr>
        <w:t>respirator</w:t>
      </w:r>
      <w:r w:rsidR="0085763B" w:rsidRPr="00EE6C42">
        <w:rPr>
          <w:rFonts w:ascii="Times New Roman" w:hAnsi="Times New Roman" w:cs="Times New Roman"/>
        </w:rPr>
        <w:t xml:space="preserve"> models until successful (Figure 1). </w:t>
      </w:r>
      <w:r w:rsidR="00002DA7" w:rsidRPr="00EE6C42">
        <w:rPr>
          <w:rFonts w:ascii="Times New Roman" w:hAnsi="Times New Roman" w:cs="Times New Roman"/>
        </w:rPr>
        <w:t xml:space="preserve">In some cases, HCWs were tested on multiple </w:t>
      </w:r>
      <w:r w:rsidR="00E84455" w:rsidRPr="00EE6C42">
        <w:rPr>
          <w:rFonts w:ascii="Times New Roman" w:hAnsi="Times New Roman" w:cs="Times New Roman"/>
          <w:bCs/>
        </w:rPr>
        <w:t xml:space="preserve">respirator </w:t>
      </w:r>
      <w:r w:rsidR="00002DA7" w:rsidRPr="00EE6C42">
        <w:rPr>
          <w:rFonts w:ascii="Times New Roman" w:hAnsi="Times New Roman" w:cs="Times New Roman"/>
        </w:rPr>
        <w:t xml:space="preserve">variants even when successful fitting was initially achieved, this was conducted to counter any supply chain issues with specific </w:t>
      </w:r>
      <w:r w:rsidR="00E84455" w:rsidRPr="00EE6C42">
        <w:rPr>
          <w:rFonts w:ascii="Times New Roman" w:hAnsi="Times New Roman" w:cs="Times New Roman"/>
          <w:bCs/>
        </w:rPr>
        <w:t xml:space="preserve">respirator </w:t>
      </w:r>
      <w:r w:rsidR="00002DA7" w:rsidRPr="00EE6C42">
        <w:rPr>
          <w:rFonts w:ascii="Times New Roman" w:hAnsi="Times New Roman" w:cs="Times New Roman"/>
        </w:rPr>
        <w:t xml:space="preserve">types. </w:t>
      </w:r>
    </w:p>
    <w:p w14:paraId="09CE69B6" w14:textId="77777777" w:rsidR="00080CE4" w:rsidRPr="00EE6C42" w:rsidRDefault="00080CE4" w:rsidP="004D1492">
      <w:pPr>
        <w:spacing w:before="120" w:after="120" w:line="360" w:lineRule="auto"/>
        <w:rPr>
          <w:rFonts w:ascii="Times New Roman" w:hAnsi="Times New Roman" w:cs="Times New Roman"/>
        </w:rPr>
      </w:pPr>
    </w:p>
    <w:p w14:paraId="0837AF43" w14:textId="11755063" w:rsidR="007B30C9" w:rsidRPr="00EE6C42" w:rsidRDefault="00351387" w:rsidP="00351387">
      <w:pPr>
        <w:spacing w:before="120" w:after="120" w:line="360" w:lineRule="auto"/>
        <w:jc w:val="center"/>
        <w:rPr>
          <w:rFonts w:ascii="Times New Roman" w:hAnsi="Times New Roman" w:cs="Times New Roman"/>
          <w:bCs/>
          <w:i/>
          <w:szCs w:val="18"/>
        </w:rPr>
      </w:pPr>
      <w:r w:rsidRPr="00EE6C42">
        <w:rPr>
          <w:rFonts w:ascii="Times New Roman" w:hAnsi="Times New Roman" w:cs="Times New Roman"/>
          <w:bCs/>
          <w:i/>
          <w:szCs w:val="18"/>
        </w:rPr>
        <w:t xml:space="preserve">[Insert Figure </w:t>
      </w:r>
      <w:r w:rsidR="00CC3643" w:rsidRPr="00EE6C42">
        <w:rPr>
          <w:rFonts w:ascii="Times New Roman" w:hAnsi="Times New Roman" w:cs="Times New Roman"/>
          <w:bCs/>
          <w:i/>
          <w:szCs w:val="18"/>
        </w:rPr>
        <w:t>1</w:t>
      </w:r>
      <w:r w:rsidRPr="00EE6C42">
        <w:rPr>
          <w:rFonts w:ascii="Times New Roman" w:hAnsi="Times New Roman" w:cs="Times New Roman"/>
          <w:bCs/>
          <w:i/>
          <w:szCs w:val="18"/>
        </w:rPr>
        <w:t xml:space="preserve"> near here]</w:t>
      </w:r>
    </w:p>
    <w:p w14:paraId="5C99A727" w14:textId="77777777" w:rsidR="00952E4C" w:rsidRPr="00EE6C42" w:rsidRDefault="00952E4C" w:rsidP="00351387">
      <w:pPr>
        <w:spacing w:before="120" w:after="120" w:line="360" w:lineRule="auto"/>
        <w:jc w:val="center"/>
        <w:rPr>
          <w:rFonts w:ascii="Times New Roman" w:hAnsi="Times New Roman" w:cs="Times New Roman"/>
          <w:bCs/>
          <w:i/>
        </w:rPr>
      </w:pPr>
    </w:p>
    <w:p w14:paraId="02A6AFDD" w14:textId="1B42E862" w:rsidR="00596F30" w:rsidRPr="00EE6C42" w:rsidRDefault="00596F30" w:rsidP="00596F30">
      <w:pPr>
        <w:spacing w:before="120" w:after="120" w:line="360" w:lineRule="auto"/>
        <w:rPr>
          <w:rFonts w:ascii="Times New Roman" w:hAnsi="Times New Roman" w:cs="Times New Roman"/>
          <w:bCs/>
        </w:rPr>
      </w:pPr>
      <w:r w:rsidRPr="00EE6C42">
        <w:rPr>
          <w:rFonts w:ascii="Times New Roman" w:hAnsi="Times New Roman" w:cs="Times New Roman"/>
          <w:bCs/>
        </w:rPr>
        <w:t xml:space="preserve">Data collection was carried out in a </w:t>
      </w:r>
      <w:proofErr w:type="gramStart"/>
      <w:r w:rsidRPr="00EE6C42">
        <w:rPr>
          <w:rFonts w:ascii="Times New Roman" w:hAnsi="Times New Roman" w:cs="Times New Roman"/>
          <w:bCs/>
        </w:rPr>
        <w:t xml:space="preserve">5 </w:t>
      </w:r>
      <w:r w:rsidR="004A5550" w:rsidRPr="00EE6C42">
        <w:rPr>
          <w:rFonts w:ascii="Times New Roman" w:hAnsi="Times New Roman" w:cs="Times New Roman"/>
          <w:bCs/>
        </w:rPr>
        <w:t>week</w:t>
      </w:r>
      <w:proofErr w:type="gramEnd"/>
      <w:r w:rsidR="004A5550" w:rsidRPr="00EE6C42">
        <w:rPr>
          <w:rFonts w:ascii="Times New Roman" w:hAnsi="Times New Roman" w:cs="Times New Roman"/>
          <w:bCs/>
        </w:rPr>
        <w:t xml:space="preserve"> period</w:t>
      </w:r>
      <w:r w:rsidRPr="00EE6C42">
        <w:rPr>
          <w:rFonts w:ascii="Times New Roman" w:hAnsi="Times New Roman" w:cs="Times New Roman"/>
          <w:bCs/>
        </w:rPr>
        <w:t xml:space="preserve"> between July and August 2020. </w:t>
      </w:r>
      <w:proofErr w:type="spellStart"/>
      <w:r w:rsidRPr="00EE6C42">
        <w:rPr>
          <w:rFonts w:ascii="Times New Roman" w:hAnsi="Times New Roman" w:cs="Times New Roman"/>
        </w:rPr>
        <w:t>ToolKit</w:t>
      </w:r>
      <w:r w:rsidRPr="00EE6C42">
        <w:rPr>
          <w:rFonts w:ascii="Times New Roman" w:hAnsi="Times New Roman" w:cs="Times New Roman"/>
          <w:bCs/>
        </w:rPr>
        <w:t>s</w:t>
      </w:r>
      <w:proofErr w:type="spellEnd"/>
      <w:r w:rsidRPr="00EE6C42">
        <w:rPr>
          <w:rFonts w:ascii="Times New Roman" w:hAnsi="Times New Roman" w:cs="Times New Roman"/>
          <w:bCs/>
        </w:rPr>
        <w:t xml:space="preserve"> were electronically distributed to </w:t>
      </w:r>
      <w:proofErr w:type="gramStart"/>
      <w:r w:rsidRPr="00EE6C42">
        <w:rPr>
          <w:rFonts w:ascii="Times New Roman" w:hAnsi="Times New Roman" w:cs="Times New Roman"/>
          <w:bCs/>
        </w:rPr>
        <w:t>a number of</w:t>
      </w:r>
      <w:proofErr w:type="gramEnd"/>
      <w:r w:rsidRPr="00EE6C42">
        <w:rPr>
          <w:rFonts w:ascii="Times New Roman" w:hAnsi="Times New Roman" w:cs="Times New Roman"/>
          <w:bCs/>
        </w:rPr>
        <w:t xml:space="preserve"> </w:t>
      </w:r>
      <w:r w:rsidR="00F77D78" w:rsidRPr="00EE6C42">
        <w:rPr>
          <w:rFonts w:ascii="Times New Roman" w:hAnsi="Times New Roman" w:cs="Times New Roman"/>
          <w:bCs/>
        </w:rPr>
        <w:t>hospitals in England</w:t>
      </w:r>
      <w:r w:rsidRPr="00EE6C42">
        <w:rPr>
          <w:rFonts w:ascii="Times New Roman" w:hAnsi="Times New Roman" w:cs="Times New Roman"/>
          <w:bCs/>
        </w:rPr>
        <w:t xml:space="preserve">, identified with an anonymised code and responsible to name an experienced fit tester for the recruitment of staff members. All data were electronically collected, </w:t>
      </w:r>
      <w:proofErr w:type="gramStart"/>
      <w:r w:rsidRPr="00EE6C42">
        <w:rPr>
          <w:rFonts w:ascii="Times New Roman" w:hAnsi="Times New Roman" w:cs="Times New Roman"/>
          <w:bCs/>
        </w:rPr>
        <w:t>anonymised</w:t>
      </w:r>
      <w:proofErr w:type="gramEnd"/>
      <w:r w:rsidRPr="00EE6C42">
        <w:rPr>
          <w:rFonts w:ascii="Times New Roman" w:hAnsi="Times New Roman" w:cs="Times New Roman"/>
          <w:bCs/>
        </w:rPr>
        <w:t xml:space="preserve"> and stored securely within NHS England and Improvement. </w:t>
      </w:r>
    </w:p>
    <w:p w14:paraId="7E979390" w14:textId="19C932A6" w:rsidR="004B5794" w:rsidRPr="00EE6C42" w:rsidRDefault="00DE44DC" w:rsidP="004D1492">
      <w:pPr>
        <w:spacing w:before="120" w:after="120" w:line="360" w:lineRule="auto"/>
        <w:rPr>
          <w:rFonts w:ascii="Times New Roman" w:hAnsi="Times New Roman" w:cs="Times New Roman"/>
          <w:bCs/>
          <w:i/>
        </w:rPr>
      </w:pPr>
      <w:r w:rsidRPr="00EE6C42">
        <w:rPr>
          <w:rFonts w:ascii="Times New Roman" w:hAnsi="Times New Roman" w:cs="Times New Roman"/>
          <w:bCs/>
          <w:i/>
        </w:rPr>
        <w:t>2.</w:t>
      </w:r>
      <w:r w:rsidR="00967887" w:rsidRPr="00EE6C42">
        <w:rPr>
          <w:rFonts w:ascii="Times New Roman" w:hAnsi="Times New Roman" w:cs="Times New Roman"/>
          <w:bCs/>
          <w:i/>
        </w:rPr>
        <w:t>2</w:t>
      </w:r>
      <w:r w:rsidRPr="00EE6C42">
        <w:rPr>
          <w:rFonts w:ascii="Times New Roman" w:hAnsi="Times New Roman" w:cs="Times New Roman"/>
          <w:bCs/>
          <w:i/>
        </w:rPr>
        <w:t xml:space="preserve"> </w:t>
      </w:r>
      <w:r w:rsidR="00DC7A72" w:rsidRPr="00EE6C42">
        <w:rPr>
          <w:rFonts w:ascii="Times New Roman" w:hAnsi="Times New Roman" w:cs="Times New Roman"/>
          <w:bCs/>
          <w:i/>
        </w:rPr>
        <w:t>Data</w:t>
      </w:r>
      <w:r w:rsidRPr="00EE6C42">
        <w:rPr>
          <w:rFonts w:ascii="Times New Roman" w:hAnsi="Times New Roman" w:cs="Times New Roman"/>
          <w:bCs/>
          <w:i/>
        </w:rPr>
        <w:t xml:space="preserve"> analysis</w:t>
      </w:r>
    </w:p>
    <w:p w14:paraId="7CA8413C" w14:textId="74F27A45" w:rsidR="0010247D" w:rsidRPr="00EE6C42" w:rsidRDefault="00BA0DDE" w:rsidP="004D1492">
      <w:pPr>
        <w:spacing w:before="120" w:after="120" w:line="360" w:lineRule="auto"/>
        <w:rPr>
          <w:rFonts w:ascii="Times New Roman" w:hAnsi="Times New Roman" w:cs="Times New Roman"/>
          <w:bCs/>
        </w:rPr>
      </w:pPr>
      <w:r w:rsidRPr="00EE6C42">
        <w:rPr>
          <w:rFonts w:ascii="Times New Roman" w:hAnsi="Times New Roman" w:cs="Times New Roman"/>
          <w:bCs/>
        </w:rPr>
        <w:lastRenderedPageBreak/>
        <w:t>Data</w:t>
      </w:r>
      <w:r w:rsidRPr="00EE6C42">
        <w:t xml:space="preserve"> </w:t>
      </w:r>
      <w:r w:rsidRPr="00EE6C42">
        <w:rPr>
          <w:rFonts w:ascii="Times New Roman" w:hAnsi="Times New Roman" w:cs="Times New Roman"/>
          <w:bCs/>
        </w:rPr>
        <w:t xml:space="preserve">detailed the result of </w:t>
      </w:r>
      <w:r w:rsidR="000F1159" w:rsidRPr="00EE6C42">
        <w:rPr>
          <w:rFonts w:ascii="Times New Roman" w:hAnsi="Times New Roman" w:cs="Times New Roman"/>
          <w:bCs/>
        </w:rPr>
        <w:t xml:space="preserve">up to </w:t>
      </w:r>
      <w:r w:rsidRPr="00EE6C42">
        <w:rPr>
          <w:rFonts w:ascii="Times New Roman" w:hAnsi="Times New Roman" w:cs="Times New Roman"/>
          <w:bCs/>
        </w:rPr>
        <w:t xml:space="preserve">five fit test attempts for FFP3 respirator </w:t>
      </w:r>
      <w:r w:rsidR="00E84455" w:rsidRPr="00EE6C42">
        <w:rPr>
          <w:rFonts w:ascii="Times New Roman" w:hAnsi="Times New Roman" w:cs="Times New Roman"/>
          <w:bCs/>
        </w:rPr>
        <w:t>respirator</w:t>
      </w:r>
      <w:r w:rsidRPr="00EE6C42">
        <w:rPr>
          <w:rFonts w:ascii="Times New Roman" w:hAnsi="Times New Roman" w:cs="Times New Roman"/>
          <w:bCs/>
        </w:rPr>
        <w:t>s</w:t>
      </w:r>
      <w:r w:rsidR="00B82EC7" w:rsidRPr="00EE6C42">
        <w:rPr>
          <w:rFonts w:ascii="Times New Roman" w:hAnsi="Times New Roman" w:cs="Times New Roman"/>
          <w:bCs/>
        </w:rPr>
        <w:t xml:space="preserve"> in a cohort of</w:t>
      </w:r>
      <w:r w:rsidR="00584B3B" w:rsidRPr="00EE6C42">
        <w:rPr>
          <w:rFonts w:ascii="Times New Roman" w:hAnsi="Times New Roman" w:cs="Times New Roman"/>
          <w:bCs/>
        </w:rPr>
        <w:t xml:space="preserve"> &gt;500</w:t>
      </w:r>
      <w:r w:rsidR="00B74447" w:rsidRPr="00EE6C42">
        <w:rPr>
          <w:rFonts w:ascii="Times New Roman" w:hAnsi="Times New Roman" w:cs="Times New Roman"/>
          <w:bCs/>
        </w:rPr>
        <w:t>0</w:t>
      </w:r>
      <w:r w:rsidR="00584B3B" w:rsidRPr="00EE6C42">
        <w:rPr>
          <w:rFonts w:ascii="Times New Roman" w:hAnsi="Times New Roman" w:cs="Times New Roman"/>
          <w:bCs/>
        </w:rPr>
        <w:t xml:space="preserve"> hospital staff</w:t>
      </w:r>
      <w:r w:rsidR="00E765E2" w:rsidRPr="00EE6C42">
        <w:rPr>
          <w:rFonts w:ascii="Times New Roman" w:hAnsi="Times New Roman" w:cs="Times New Roman"/>
          <w:bCs/>
        </w:rPr>
        <w:t>. These</w:t>
      </w:r>
      <w:r w:rsidRPr="00EE6C42">
        <w:rPr>
          <w:rFonts w:ascii="Times New Roman" w:hAnsi="Times New Roman" w:cs="Times New Roman"/>
          <w:bCs/>
        </w:rPr>
        <w:t xml:space="preserve"> </w:t>
      </w:r>
      <w:r w:rsidR="001222E3" w:rsidRPr="00EE6C42">
        <w:rPr>
          <w:rFonts w:ascii="Times New Roman" w:hAnsi="Times New Roman" w:cs="Times New Roman"/>
          <w:bCs/>
        </w:rPr>
        <w:t xml:space="preserve">data </w:t>
      </w:r>
      <w:r w:rsidRPr="00EE6C42">
        <w:rPr>
          <w:rFonts w:ascii="Times New Roman" w:hAnsi="Times New Roman" w:cs="Times New Roman"/>
          <w:bCs/>
        </w:rPr>
        <w:t xml:space="preserve">were </w:t>
      </w:r>
      <w:r w:rsidR="00DE44DC" w:rsidRPr="00EE6C42">
        <w:rPr>
          <w:rFonts w:ascii="Times New Roman" w:hAnsi="Times New Roman" w:cs="Times New Roman"/>
          <w:bCs/>
        </w:rPr>
        <w:t xml:space="preserve">reviewed </w:t>
      </w:r>
      <w:r w:rsidR="00596F30" w:rsidRPr="00EE6C42">
        <w:rPr>
          <w:rFonts w:ascii="Times New Roman" w:hAnsi="Times New Roman" w:cs="Times New Roman"/>
          <w:bCs/>
        </w:rPr>
        <w:t xml:space="preserve">to </w:t>
      </w:r>
      <w:r w:rsidR="00DE44DC" w:rsidRPr="00EE6C42">
        <w:rPr>
          <w:rFonts w:ascii="Times New Roman" w:hAnsi="Times New Roman" w:cs="Times New Roman"/>
          <w:bCs/>
        </w:rPr>
        <w:t xml:space="preserve">ensure consistency in the analytical methods. </w:t>
      </w:r>
      <w:r w:rsidR="00E765E2" w:rsidRPr="00EE6C42">
        <w:rPr>
          <w:rFonts w:ascii="Times New Roman" w:hAnsi="Times New Roman" w:cs="Times New Roman"/>
        </w:rPr>
        <w:t xml:space="preserve">This </w:t>
      </w:r>
      <w:r w:rsidR="0010247D" w:rsidRPr="00EE6C42">
        <w:rPr>
          <w:rFonts w:ascii="Times New Roman" w:hAnsi="Times New Roman" w:cs="Times New Roman"/>
        </w:rPr>
        <w:t xml:space="preserve">involved a </w:t>
      </w:r>
      <w:r w:rsidR="0010247D" w:rsidRPr="00EE6C42">
        <w:rPr>
          <w:rFonts w:ascii="Times New Roman" w:hAnsi="Times New Roman" w:cs="Times New Roman"/>
          <w:bCs/>
        </w:rPr>
        <w:t>cle</w:t>
      </w:r>
      <w:r w:rsidR="00DC7A72" w:rsidRPr="00EE6C42">
        <w:rPr>
          <w:rFonts w:ascii="Times New Roman" w:hAnsi="Times New Roman" w:cs="Times New Roman"/>
          <w:bCs/>
        </w:rPr>
        <w:t xml:space="preserve">ansing process </w:t>
      </w:r>
      <w:r w:rsidR="00A6467F" w:rsidRPr="00EE6C42">
        <w:rPr>
          <w:rFonts w:ascii="Times New Roman" w:hAnsi="Times New Roman" w:cs="Times New Roman"/>
          <w:bCs/>
        </w:rPr>
        <w:t xml:space="preserve">to minimise redundancy </w:t>
      </w:r>
      <w:r w:rsidR="00E765E2" w:rsidRPr="00EE6C42">
        <w:rPr>
          <w:rFonts w:ascii="Times New Roman" w:hAnsi="Times New Roman" w:cs="Times New Roman"/>
          <w:bCs/>
        </w:rPr>
        <w:t>and remove outliers</w:t>
      </w:r>
      <w:r w:rsidR="00002DA7" w:rsidRPr="00EE6C42">
        <w:rPr>
          <w:rFonts w:ascii="Times New Roman" w:hAnsi="Times New Roman" w:cs="Times New Roman"/>
          <w:bCs/>
        </w:rPr>
        <w:t xml:space="preserve"> (from the paper-ruler facial measurements)</w:t>
      </w:r>
      <w:r w:rsidR="00E765E2" w:rsidRPr="00EE6C42">
        <w:rPr>
          <w:rFonts w:ascii="Times New Roman" w:hAnsi="Times New Roman" w:cs="Times New Roman"/>
          <w:bCs/>
        </w:rPr>
        <w:t xml:space="preserve">, </w:t>
      </w:r>
      <w:r w:rsidR="00A6467F" w:rsidRPr="00EE6C42">
        <w:rPr>
          <w:rFonts w:ascii="Times New Roman" w:hAnsi="Times New Roman" w:cs="Times New Roman"/>
          <w:bCs/>
        </w:rPr>
        <w:t>missing or undeclared data.</w:t>
      </w:r>
      <w:r w:rsidR="001222E3" w:rsidRPr="00EE6C42">
        <w:rPr>
          <w:rFonts w:ascii="Times New Roman" w:hAnsi="Times New Roman" w:cs="Times New Roman"/>
          <w:bCs/>
        </w:rPr>
        <w:t xml:space="preserve"> </w:t>
      </w:r>
      <w:r w:rsidR="00B82EC7" w:rsidRPr="00EE6C42">
        <w:rPr>
          <w:rFonts w:ascii="Times New Roman" w:hAnsi="Times New Roman" w:cs="Times New Roman"/>
          <w:bCs/>
        </w:rPr>
        <w:t>Subsequent review of the data included:</w:t>
      </w:r>
    </w:p>
    <w:p w14:paraId="6E3F43C9" w14:textId="687B3C81" w:rsidR="00B82EC7" w:rsidRPr="00EE6C42" w:rsidRDefault="000B2C8E" w:rsidP="004D1492">
      <w:pPr>
        <w:pStyle w:val="ListParagraph"/>
        <w:numPr>
          <w:ilvl w:val="0"/>
          <w:numId w:val="14"/>
        </w:numPr>
        <w:spacing w:before="120" w:after="120" w:line="360" w:lineRule="auto"/>
        <w:rPr>
          <w:rFonts w:ascii="Times New Roman" w:hAnsi="Times New Roman" w:cs="Times New Roman"/>
          <w:bCs/>
        </w:rPr>
      </w:pPr>
      <w:r w:rsidRPr="00EE6C42">
        <w:rPr>
          <w:rFonts w:ascii="Times New Roman" w:hAnsi="Times New Roman" w:cs="Times New Roman"/>
          <w:bCs/>
        </w:rPr>
        <w:t>E</w:t>
      </w:r>
      <w:r w:rsidR="00E765E2" w:rsidRPr="00EE6C42">
        <w:rPr>
          <w:rFonts w:ascii="Times New Roman" w:hAnsi="Times New Roman" w:cs="Times New Roman"/>
          <w:bCs/>
        </w:rPr>
        <w:t xml:space="preserve">thnic backgrounds initially </w:t>
      </w:r>
      <w:r w:rsidR="005A500B" w:rsidRPr="00EE6C42">
        <w:rPr>
          <w:rFonts w:ascii="Times New Roman" w:hAnsi="Times New Roman" w:cs="Times New Roman"/>
          <w:bCs/>
        </w:rPr>
        <w:t xml:space="preserve">categorized into </w:t>
      </w:r>
      <w:r w:rsidR="00E765E2" w:rsidRPr="00EE6C42">
        <w:rPr>
          <w:rFonts w:ascii="Times New Roman" w:hAnsi="Times New Roman" w:cs="Times New Roman"/>
          <w:bCs/>
        </w:rPr>
        <w:t>24 groups</w:t>
      </w:r>
      <w:r w:rsidR="005A500B" w:rsidRPr="00EE6C42">
        <w:rPr>
          <w:rFonts w:ascii="Times New Roman" w:hAnsi="Times New Roman" w:cs="Times New Roman"/>
          <w:bCs/>
        </w:rPr>
        <w:t xml:space="preserve"> and subsequently </w:t>
      </w:r>
      <w:r w:rsidR="00E765E2" w:rsidRPr="00EE6C42">
        <w:rPr>
          <w:rFonts w:ascii="Times New Roman" w:hAnsi="Times New Roman" w:cs="Times New Roman"/>
          <w:bCs/>
        </w:rPr>
        <w:t xml:space="preserve">into four major ethnic backgrounds, namely, White, Asian, </w:t>
      </w:r>
      <w:proofErr w:type="gramStart"/>
      <w:r w:rsidR="00E765E2" w:rsidRPr="00EE6C42">
        <w:rPr>
          <w:rFonts w:ascii="Times New Roman" w:hAnsi="Times New Roman" w:cs="Times New Roman"/>
          <w:bCs/>
        </w:rPr>
        <w:t>Black</w:t>
      </w:r>
      <w:proofErr w:type="gramEnd"/>
      <w:r w:rsidR="00E765E2" w:rsidRPr="00EE6C42">
        <w:rPr>
          <w:rFonts w:ascii="Times New Roman" w:hAnsi="Times New Roman" w:cs="Times New Roman"/>
          <w:bCs/>
        </w:rPr>
        <w:t xml:space="preserve"> and Mixed</w:t>
      </w:r>
      <w:r w:rsidR="00CC6FBA" w:rsidRPr="00EE6C42">
        <w:rPr>
          <w:rFonts w:ascii="Times New Roman" w:hAnsi="Times New Roman" w:cs="Times New Roman"/>
          <w:bCs/>
        </w:rPr>
        <w:t xml:space="preserve">. </w:t>
      </w:r>
      <w:r w:rsidR="005A500B" w:rsidRPr="00EE6C42">
        <w:rPr>
          <w:rFonts w:ascii="Times New Roman" w:hAnsi="Times New Roman" w:cs="Times New Roman"/>
          <w:bCs/>
        </w:rPr>
        <w:t xml:space="preserve">Further </w:t>
      </w:r>
      <w:r w:rsidR="00CC6FBA" w:rsidRPr="00EE6C42">
        <w:rPr>
          <w:rFonts w:ascii="Times New Roman" w:hAnsi="Times New Roman" w:cs="Times New Roman"/>
          <w:bCs/>
        </w:rPr>
        <w:t xml:space="preserve">analysis was conducted </w:t>
      </w:r>
      <w:r w:rsidR="005A500B" w:rsidRPr="00EE6C42">
        <w:rPr>
          <w:rFonts w:ascii="Times New Roman" w:hAnsi="Times New Roman" w:cs="Times New Roman"/>
          <w:bCs/>
        </w:rPr>
        <w:t xml:space="preserve">with respect to </w:t>
      </w:r>
      <w:r w:rsidR="003613FD" w:rsidRPr="00EE6C42">
        <w:rPr>
          <w:rFonts w:ascii="Times New Roman" w:hAnsi="Times New Roman" w:cs="Times New Roman"/>
          <w:bCs/>
        </w:rPr>
        <w:t>sub</w:t>
      </w:r>
      <w:r w:rsidR="009B3EE7" w:rsidRPr="00EE6C42">
        <w:rPr>
          <w:rFonts w:ascii="Times New Roman" w:hAnsi="Times New Roman" w:cs="Times New Roman"/>
          <w:bCs/>
        </w:rPr>
        <w:t>-</w:t>
      </w:r>
      <w:r w:rsidR="003613FD" w:rsidRPr="00EE6C42">
        <w:rPr>
          <w:rFonts w:ascii="Times New Roman" w:hAnsi="Times New Roman" w:cs="Times New Roman"/>
          <w:bCs/>
        </w:rPr>
        <w:t>group</w:t>
      </w:r>
      <w:r w:rsidR="004A5550" w:rsidRPr="00EE6C42">
        <w:rPr>
          <w:rFonts w:ascii="Times New Roman" w:hAnsi="Times New Roman" w:cs="Times New Roman"/>
          <w:bCs/>
        </w:rPr>
        <w:t xml:space="preserve">s within each </w:t>
      </w:r>
      <w:proofErr w:type="gramStart"/>
      <w:r w:rsidR="004A5550" w:rsidRPr="00EE6C42">
        <w:rPr>
          <w:rFonts w:ascii="Times New Roman" w:hAnsi="Times New Roman" w:cs="Times New Roman"/>
          <w:bCs/>
        </w:rPr>
        <w:t>ethnicities</w:t>
      </w:r>
      <w:proofErr w:type="gramEnd"/>
      <w:r w:rsidR="004A5550" w:rsidRPr="00EE6C42">
        <w:rPr>
          <w:rFonts w:ascii="Times New Roman" w:hAnsi="Times New Roman" w:cs="Times New Roman"/>
          <w:bCs/>
        </w:rPr>
        <w:t xml:space="preserve"> associated with </w:t>
      </w:r>
      <w:r w:rsidR="009B3EE7" w:rsidRPr="00EE6C42">
        <w:rPr>
          <w:rFonts w:ascii="Times New Roman" w:hAnsi="Times New Roman" w:cs="Times New Roman"/>
          <w:bCs/>
        </w:rPr>
        <w:t xml:space="preserve">the specific </w:t>
      </w:r>
      <w:r w:rsidR="004A5550" w:rsidRPr="00EE6C42">
        <w:rPr>
          <w:rFonts w:ascii="Times New Roman" w:hAnsi="Times New Roman" w:cs="Times New Roman"/>
          <w:bCs/>
        </w:rPr>
        <w:t>country of origin.</w:t>
      </w:r>
    </w:p>
    <w:p w14:paraId="13EE1AC9" w14:textId="15498CB9" w:rsidR="00B82EC7" w:rsidRPr="00EE6C42" w:rsidRDefault="00E765E2" w:rsidP="004D1492">
      <w:pPr>
        <w:pStyle w:val="ListParagraph"/>
        <w:numPr>
          <w:ilvl w:val="0"/>
          <w:numId w:val="14"/>
        </w:numPr>
        <w:spacing w:before="120" w:after="120" w:line="360" w:lineRule="auto"/>
        <w:rPr>
          <w:rFonts w:ascii="Times New Roman" w:hAnsi="Times New Roman" w:cs="Times New Roman"/>
          <w:bCs/>
        </w:rPr>
      </w:pPr>
      <w:r w:rsidRPr="00EE6C42">
        <w:rPr>
          <w:rFonts w:ascii="Times New Roman" w:hAnsi="Times New Roman" w:cs="Times New Roman"/>
          <w:bCs/>
        </w:rPr>
        <w:t>A few individuals identified their gender as “</w:t>
      </w:r>
      <w:proofErr w:type="gramStart"/>
      <w:r w:rsidRPr="00EE6C42">
        <w:rPr>
          <w:rFonts w:ascii="Times New Roman" w:hAnsi="Times New Roman" w:cs="Times New Roman"/>
          <w:bCs/>
        </w:rPr>
        <w:t>Non binary</w:t>
      </w:r>
      <w:proofErr w:type="gramEnd"/>
      <w:r w:rsidRPr="00EE6C42">
        <w:rPr>
          <w:rFonts w:ascii="Times New Roman" w:hAnsi="Times New Roman" w:cs="Times New Roman"/>
          <w:bCs/>
        </w:rPr>
        <w:t>”</w:t>
      </w:r>
      <w:r w:rsidR="005A500B" w:rsidRPr="00EE6C42">
        <w:rPr>
          <w:rFonts w:ascii="Times New Roman" w:hAnsi="Times New Roman" w:cs="Times New Roman"/>
          <w:bCs/>
        </w:rPr>
        <w:t xml:space="preserve">, representing only 0.1% of the total cohort. These </w:t>
      </w:r>
      <w:r w:rsidRPr="00EE6C42">
        <w:rPr>
          <w:rFonts w:ascii="Times New Roman" w:hAnsi="Times New Roman" w:cs="Times New Roman"/>
          <w:bCs/>
        </w:rPr>
        <w:t>were excluded from the analys</w:t>
      </w:r>
      <w:r w:rsidR="005A500B" w:rsidRPr="00EE6C42">
        <w:rPr>
          <w:rFonts w:ascii="Times New Roman" w:hAnsi="Times New Roman" w:cs="Times New Roman"/>
          <w:bCs/>
        </w:rPr>
        <w:t>i</w:t>
      </w:r>
      <w:r w:rsidRPr="00EE6C42">
        <w:rPr>
          <w:rFonts w:ascii="Times New Roman" w:hAnsi="Times New Roman" w:cs="Times New Roman"/>
          <w:bCs/>
        </w:rPr>
        <w:t xml:space="preserve">s, </w:t>
      </w:r>
      <w:r w:rsidR="00B82EC7" w:rsidRPr="00EE6C42">
        <w:rPr>
          <w:rFonts w:ascii="Times New Roman" w:hAnsi="Times New Roman" w:cs="Times New Roman"/>
          <w:bCs/>
        </w:rPr>
        <w:t>as</w:t>
      </w:r>
      <w:r w:rsidRPr="00EE6C42">
        <w:rPr>
          <w:rFonts w:ascii="Times New Roman" w:hAnsi="Times New Roman" w:cs="Times New Roman"/>
          <w:bCs/>
        </w:rPr>
        <w:t xml:space="preserve"> they precluded an </w:t>
      </w:r>
      <w:r w:rsidR="009B3EE7" w:rsidRPr="00EE6C42">
        <w:rPr>
          <w:rFonts w:ascii="Times New Roman" w:hAnsi="Times New Roman" w:cs="Times New Roman"/>
          <w:bCs/>
        </w:rPr>
        <w:t xml:space="preserve">analysis </w:t>
      </w:r>
      <w:r w:rsidRPr="00EE6C42">
        <w:rPr>
          <w:rFonts w:ascii="Times New Roman" w:hAnsi="Times New Roman" w:cs="Times New Roman"/>
          <w:bCs/>
        </w:rPr>
        <w:t xml:space="preserve">of the effect of gender on success rates of </w:t>
      </w:r>
      <w:r w:rsidR="00E84455" w:rsidRPr="00EE6C42">
        <w:rPr>
          <w:rFonts w:ascii="Times New Roman" w:hAnsi="Times New Roman" w:cs="Times New Roman"/>
          <w:bCs/>
        </w:rPr>
        <w:t>respirator</w:t>
      </w:r>
      <w:r w:rsidRPr="00EE6C42">
        <w:rPr>
          <w:rFonts w:ascii="Times New Roman" w:hAnsi="Times New Roman" w:cs="Times New Roman"/>
          <w:bCs/>
        </w:rPr>
        <w:t xml:space="preserve"> fitting. </w:t>
      </w:r>
    </w:p>
    <w:p w14:paraId="4BA65B65" w14:textId="3548E368" w:rsidR="00ED2600" w:rsidRPr="00EE6C42" w:rsidRDefault="00ED2600" w:rsidP="004D1492">
      <w:pPr>
        <w:spacing w:before="120" w:after="120" w:line="360" w:lineRule="auto"/>
        <w:rPr>
          <w:rFonts w:ascii="Times New Roman" w:hAnsi="Times New Roman" w:cs="Times New Roman"/>
          <w:bCs/>
        </w:rPr>
      </w:pPr>
    </w:p>
    <w:p w14:paraId="4848ECEA" w14:textId="67F609E3" w:rsidR="00ED2600" w:rsidRPr="00EE6C42" w:rsidRDefault="00ED2600" w:rsidP="004D1492">
      <w:pPr>
        <w:spacing w:before="120" w:after="120" w:line="360" w:lineRule="auto"/>
        <w:rPr>
          <w:rFonts w:ascii="Times New Roman" w:hAnsi="Times New Roman" w:cs="Times New Roman"/>
          <w:bCs/>
          <w:i/>
          <w:iCs/>
        </w:rPr>
      </w:pPr>
      <w:r w:rsidRPr="00EE6C42">
        <w:rPr>
          <w:rFonts w:ascii="Times New Roman" w:hAnsi="Times New Roman" w:cs="Times New Roman"/>
          <w:bCs/>
          <w:i/>
          <w:iCs/>
        </w:rPr>
        <w:t>2.3 Statistical Analysis</w:t>
      </w:r>
    </w:p>
    <w:p w14:paraId="7EB49112" w14:textId="00B3E87B" w:rsidR="0085763B" w:rsidRPr="00EE6C42" w:rsidRDefault="0085763B" w:rsidP="0085763B">
      <w:pPr>
        <w:spacing w:before="120" w:after="120" w:line="360" w:lineRule="auto"/>
        <w:rPr>
          <w:rFonts w:ascii="Times New Roman" w:hAnsi="Times New Roman" w:cs="Times New Roman"/>
          <w:bCs/>
        </w:rPr>
      </w:pPr>
      <w:r w:rsidRPr="00EE6C42">
        <w:rPr>
          <w:rFonts w:ascii="Times New Roman" w:hAnsi="Times New Roman" w:cs="Times New Roman"/>
          <w:bCs/>
        </w:rPr>
        <w:t xml:space="preserve">Cleaned data was imported into Stata (Stata 16.0, </w:t>
      </w:r>
      <w:proofErr w:type="spellStart"/>
      <w:r w:rsidRPr="00EE6C42">
        <w:rPr>
          <w:rFonts w:ascii="Times New Roman" w:hAnsi="Times New Roman" w:cs="Times New Roman"/>
          <w:bCs/>
        </w:rPr>
        <w:t>StataCorp</w:t>
      </w:r>
      <w:proofErr w:type="spellEnd"/>
      <w:r w:rsidRPr="00EE6C42">
        <w:rPr>
          <w:rFonts w:ascii="Times New Roman" w:hAnsi="Times New Roman" w:cs="Times New Roman"/>
          <w:bCs/>
        </w:rPr>
        <w:t xml:space="preserve"> LLC, USA), where a basic model assessment was performed using the Bayesian information criterion (BIC).  The model with the lowest BIC value was selected incorporating the</w:t>
      </w:r>
      <w:r w:rsidR="00A93BD1" w:rsidRPr="00EE6C42">
        <w:rPr>
          <w:rFonts w:ascii="Times New Roman" w:hAnsi="Times New Roman" w:cs="Times New Roman"/>
          <w:bCs/>
        </w:rPr>
        <w:t xml:space="preserve"> fit test type,</w:t>
      </w:r>
      <w:r w:rsidRPr="00EE6C42">
        <w:rPr>
          <w:rFonts w:ascii="Times New Roman" w:hAnsi="Times New Roman" w:cs="Times New Roman"/>
          <w:bCs/>
        </w:rPr>
        <w:t xml:space="preserve"> </w:t>
      </w:r>
      <w:r w:rsidR="00E84455" w:rsidRPr="00EE6C42">
        <w:rPr>
          <w:rFonts w:ascii="Times New Roman" w:hAnsi="Times New Roman" w:cs="Times New Roman"/>
          <w:bCs/>
        </w:rPr>
        <w:t xml:space="preserve">respirator </w:t>
      </w:r>
      <w:r w:rsidRPr="00EE6C42">
        <w:rPr>
          <w:rFonts w:ascii="Times New Roman" w:hAnsi="Times New Roman" w:cs="Times New Roman"/>
          <w:bCs/>
        </w:rPr>
        <w:t>model, gender, ethnicity</w:t>
      </w:r>
      <w:r w:rsidR="00A93BD1" w:rsidRPr="00EE6C42">
        <w:rPr>
          <w:rFonts w:ascii="Times New Roman" w:hAnsi="Times New Roman" w:cs="Times New Roman"/>
          <w:bCs/>
        </w:rPr>
        <w:t xml:space="preserve">, and </w:t>
      </w:r>
      <w:r w:rsidRPr="00EE6C42">
        <w:rPr>
          <w:rFonts w:ascii="Times New Roman" w:hAnsi="Times New Roman" w:cs="Times New Roman"/>
          <w:bCs/>
        </w:rPr>
        <w:t xml:space="preserve">age. Following this evaluation, a mixed-effects logistic regression model was used to determine the ORs and their 95% confidence intervals (95% CI) for factors which </w:t>
      </w:r>
      <w:r w:rsidR="00002DA7" w:rsidRPr="00EE6C42">
        <w:rPr>
          <w:rFonts w:ascii="Times New Roman" w:hAnsi="Times New Roman" w:cs="Times New Roman"/>
          <w:bCs/>
        </w:rPr>
        <w:t>a</w:t>
      </w:r>
      <w:r w:rsidRPr="00EE6C42">
        <w:rPr>
          <w:rFonts w:ascii="Times New Roman" w:hAnsi="Times New Roman" w:cs="Times New Roman"/>
          <w:bCs/>
        </w:rPr>
        <w:t xml:space="preserve">ffected fit testing outcome using a collated data set across each of the five fit test attempts. Analysis was conducted while adjusting for multiple risk factors and potential confounders. This approach accounted for nested data (as several, different </w:t>
      </w:r>
      <w:r w:rsidR="00E84455" w:rsidRPr="00EE6C42">
        <w:rPr>
          <w:rFonts w:ascii="Times New Roman" w:hAnsi="Times New Roman" w:cs="Times New Roman"/>
          <w:bCs/>
        </w:rPr>
        <w:t>respirator</w:t>
      </w:r>
      <w:r w:rsidRPr="00EE6C42">
        <w:rPr>
          <w:rFonts w:ascii="Times New Roman" w:hAnsi="Times New Roman" w:cs="Times New Roman"/>
          <w:bCs/>
        </w:rPr>
        <w:t xml:space="preserve">s were fitted to the same person) and for within-subject correlation by means of a random effect for subject. </w:t>
      </w:r>
    </w:p>
    <w:p w14:paraId="702E5240" w14:textId="3E4EF712" w:rsidR="0085763B" w:rsidRDefault="0085763B" w:rsidP="0085763B">
      <w:pPr>
        <w:spacing w:before="120" w:after="120" w:line="360" w:lineRule="auto"/>
        <w:rPr>
          <w:rFonts w:ascii="Times New Roman" w:hAnsi="Times New Roman" w:cs="Times New Roman"/>
          <w:bCs/>
        </w:rPr>
      </w:pPr>
      <w:r w:rsidRPr="00EE6C42">
        <w:rPr>
          <w:rFonts w:ascii="Times New Roman" w:hAnsi="Times New Roman" w:cs="Times New Roman"/>
          <w:bCs/>
        </w:rPr>
        <w:t xml:space="preserve">Explorative data analysis was also conducted to evaluate trends between fitting outcomes within different ethnicities and gender and BMI categories. In addition, a cumulative frequency approach was used to investigate the distribution of the facial measurements. Cluster analyses were conducted to identify any trends in the measurements associated with fit test outcome. </w:t>
      </w:r>
    </w:p>
    <w:p w14:paraId="2F960FDD" w14:textId="421D1B8A" w:rsidR="008228F1" w:rsidRPr="008228F1" w:rsidRDefault="008228F1" w:rsidP="008228F1">
      <w:pPr>
        <w:spacing w:before="120" w:after="120" w:line="360" w:lineRule="auto"/>
        <w:rPr>
          <w:rFonts w:ascii="Times New Roman" w:hAnsi="Times New Roman" w:cs="Times New Roman"/>
          <w:bCs/>
          <w:i/>
          <w:iCs/>
        </w:rPr>
      </w:pPr>
      <w:r>
        <w:rPr>
          <w:rFonts w:ascii="Times New Roman" w:hAnsi="Times New Roman" w:cs="Times New Roman"/>
          <w:bCs/>
          <w:i/>
          <w:iCs/>
        </w:rPr>
        <w:t xml:space="preserve">2.4 </w:t>
      </w:r>
      <w:r w:rsidRPr="008228F1">
        <w:rPr>
          <w:rFonts w:ascii="Times New Roman" w:hAnsi="Times New Roman" w:cs="Times New Roman"/>
          <w:bCs/>
          <w:i/>
          <w:iCs/>
        </w:rPr>
        <w:t>Patient and Public Involvement</w:t>
      </w:r>
    </w:p>
    <w:p w14:paraId="7F3C39BE" w14:textId="5E652BF3" w:rsidR="008228F1" w:rsidRPr="008228F1" w:rsidRDefault="008228F1" w:rsidP="0085763B">
      <w:pPr>
        <w:spacing w:before="120" w:after="120" w:line="360" w:lineRule="auto"/>
        <w:rPr>
          <w:rFonts w:ascii="Times New Roman" w:hAnsi="Times New Roman" w:cs="Times New Roman"/>
          <w:b/>
        </w:rPr>
      </w:pPr>
      <w:r w:rsidRPr="00EE6C42">
        <w:rPr>
          <w:rFonts w:ascii="Times New Roman" w:hAnsi="Times New Roman" w:cs="Times New Roman"/>
          <w:bCs/>
        </w:rPr>
        <w:t>Patients and public (healthcare workers) were consulted on the challenges associated with getting correctly fitting respirators and this formed the motivation for the quality improvement study. These were consulted regarding data collection forms and analysis</w:t>
      </w:r>
      <w:r w:rsidRPr="00EE6C42">
        <w:rPr>
          <w:rFonts w:ascii="Times New Roman" w:hAnsi="Times New Roman" w:cs="Times New Roman"/>
          <w:b/>
        </w:rPr>
        <w:t>.</w:t>
      </w:r>
    </w:p>
    <w:p w14:paraId="0D3CFDB0" w14:textId="77777777" w:rsidR="0006586E" w:rsidRDefault="0006586E" w:rsidP="004D1492">
      <w:pPr>
        <w:spacing w:before="120" w:after="120" w:line="360" w:lineRule="auto"/>
        <w:rPr>
          <w:rFonts w:ascii="Times New Roman" w:hAnsi="Times New Roman" w:cs="Times New Roman"/>
          <w:bCs/>
        </w:rPr>
      </w:pPr>
    </w:p>
    <w:p w14:paraId="65CBFEE3" w14:textId="77777777" w:rsidR="00147048" w:rsidRDefault="00147048" w:rsidP="004D1492">
      <w:pPr>
        <w:spacing w:before="120" w:after="120" w:line="360" w:lineRule="auto"/>
        <w:rPr>
          <w:rFonts w:ascii="Times New Roman" w:hAnsi="Times New Roman" w:cs="Times New Roman"/>
          <w:bCs/>
        </w:rPr>
      </w:pPr>
    </w:p>
    <w:p w14:paraId="0BCB8374" w14:textId="77777777" w:rsidR="00147048" w:rsidRDefault="00147048" w:rsidP="004D1492">
      <w:pPr>
        <w:spacing w:before="120" w:after="120" w:line="360" w:lineRule="auto"/>
        <w:rPr>
          <w:rFonts w:ascii="Times New Roman" w:hAnsi="Times New Roman" w:cs="Times New Roman"/>
          <w:bCs/>
        </w:rPr>
      </w:pPr>
    </w:p>
    <w:p w14:paraId="657F261D" w14:textId="77777777" w:rsidR="00147048" w:rsidRDefault="00147048" w:rsidP="004D1492">
      <w:pPr>
        <w:spacing w:before="120" w:after="120" w:line="360" w:lineRule="auto"/>
        <w:rPr>
          <w:rFonts w:ascii="Times New Roman" w:hAnsi="Times New Roman" w:cs="Times New Roman"/>
          <w:bCs/>
        </w:rPr>
      </w:pPr>
    </w:p>
    <w:p w14:paraId="60E63D95" w14:textId="77777777" w:rsidR="00147048" w:rsidRPr="00EE6C42" w:rsidRDefault="00147048" w:rsidP="004D1492">
      <w:pPr>
        <w:spacing w:before="120" w:after="120" w:line="360" w:lineRule="auto"/>
        <w:rPr>
          <w:rFonts w:ascii="Times New Roman" w:hAnsi="Times New Roman" w:cs="Times New Roman"/>
          <w:bCs/>
        </w:rPr>
      </w:pPr>
    </w:p>
    <w:p w14:paraId="4B0D4D23" w14:textId="216CF80C" w:rsidR="000000EB" w:rsidRPr="00EE6C42" w:rsidRDefault="00F46788" w:rsidP="004D1492">
      <w:pPr>
        <w:spacing w:before="120" w:after="120" w:line="360" w:lineRule="auto"/>
        <w:rPr>
          <w:rFonts w:ascii="Times New Roman" w:hAnsi="Times New Roman" w:cs="Times New Roman"/>
          <w:b/>
        </w:rPr>
      </w:pPr>
      <w:r w:rsidRPr="00EE6C42">
        <w:rPr>
          <w:rFonts w:ascii="Times New Roman" w:hAnsi="Times New Roman" w:cs="Times New Roman"/>
          <w:b/>
        </w:rPr>
        <w:t xml:space="preserve">3. </w:t>
      </w:r>
      <w:r w:rsidR="000000EB" w:rsidRPr="00EE6C42">
        <w:rPr>
          <w:rFonts w:ascii="Times New Roman" w:hAnsi="Times New Roman" w:cs="Times New Roman"/>
          <w:b/>
        </w:rPr>
        <w:t>Results</w:t>
      </w:r>
    </w:p>
    <w:p w14:paraId="50F8C47B" w14:textId="1A2330EA" w:rsidR="00F46788" w:rsidRPr="00EE6C42" w:rsidRDefault="00F46788" w:rsidP="004D1492">
      <w:pPr>
        <w:spacing w:before="120" w:after="120" w:line="360" w:lineRule="auto"/>
        <w:rPr>
          <w:rFonts w:ascii="Times New Roman" w:hAnsi="Times New Roman" w:cs="Times New Roman"/>
          <w:bCs/>
          <w:i/>
          <w:iCs/>
        </w:rPr>
      </w:pPr>
      <w:r w:rsidRPr="00EE6C42">
        <w:rPr>
          <w:rFonts w:ascii="Times New Roman" w:hAnsi="Times New Roman" w:cs="Times New Roman"/>
          <w:bCs/>
          <w:i/>
          <w:iCs/>
        </w:rPr>
        <w:t xml:space="preserve">3.1 </w:t>
      </w:r>
      <w:r w:rsidR="001222E3" w:rsidRPr="00EE6C42">
        <w:rPr>
          <w:rFonts w:ascii="Times New Roman" w:hAnsi="Times New Roman" w:cs="Times New Roman"/>
          <w:bCs/>
          <w:i/>
          <w:iCs/>
        </w:rPr>
        <w:t>O</w:t>
      </w:r>
      <w:r w:rsidRPr="00EE6C42">
        <w:rPr>
          <w:rFonts w:ascii="Times New Roman" w:hAnsi="Times New Roman" w:cs="Times New Roman"/>
          <w:bCs/>
          <w:i/>
          <w:iCs/>
        </w:rPr>
        <w:t>verview of the data</w:t>
      </w:r>
    </w:p>
    <w:p w14:paraId="72AD10C1" w14:textId="092B00E1" w:rsidR="00780C98" w:rsidRPr="00EE6C42" w:rsidRDefault="00D1188C" w:rsidP="004D1492">
      <w:pPr>
        <w:spacing w:before="120" w:after="120" w:line="360" w:lineRule="auto"/>
        <w:rPr>
          <w:rFonts w:ascii="Times New Roman" w:hAnsi="Times New Roman" w:cs="Times New Roman"/>
          <w:bCs/>
        </w:rPr>
      </w:pPr>
      <w:r w:rsidRPr="00EE6C42">
        <w:rPr>
          <w:rFonts w:ascii="Times New Roman" w:hAnsi="Times New Roman" w:cs="Times New Roman"/>
        </w:rPr>
        <w:t xml:space="preserve">A total of </w:t>
      </w:r>
      <w:r w:rsidR="006C67B4" w:rsidRPr="00EE6C42">
        <w:rPr>
          <w:rFonts w:ascii="Times New Roman" w:hAnsi="Times New Roman" w:cs="Times New Roman"/>
          <w:bCs/>
        </w:rPr>
        <w:t>9,592 observations from 5,</w:t>
      </w:r>
      <w:r w:rsidR="001E1696" w:rsidRPr="00EE6C42">
        <w:rPr>
          <w:rFonts w:ascii="Times New Roman" w:hAnsi="Times New Roman" w:cs="Times New Roman"/>
          <w:bCs/>
        </w:rPr>
        <w:t xml:space="preserve">604 </w:t>
      </w:r>
      <w:r w:rsidRPr="00EE6C42">
        <w:rPr>
          <w:rFonts w:ascii="Times New Roman" w:hAnsi="Times New Roman" w:cs="Times New Roman"/>
          <w:bCs/>
        </w:rPr>
        <w:t xml:space="preserve">healthcare workers </w:t>
      </w:r>
      <w:r w:rsidR="00DA7739" w:rsidRPr="00EE6C42">
        <w:rPr>
          <w:rFonts w:ascii="Times New Roman" w:hAnsi="Times New Roman" w:cs="Times New Roman"/>
          <w:bCs/>
        </w:rPr>
        <w:t xml:space="preserve">were </w:t>
      </w:r>
      <w:r w:rsidRPr="00EE6C42">
        <w:rPr>
          <w:rFonts w:ascii="Times New Roman" w:hAnsi="Times New Roman" w:cs="Times New Roman"/>
          <w:bCs/>
        </w:rPr>
        <w:t>included in the regression model</w:t>
      </w:r>
      <w:r w:rsidR="007703FA" w:rsidRPr="00EE6C42">
        <w:rPr>
          <w:rFonts w:ascii="Times New Roman" w:hAnsi="Times New Roman" w:cs="Times New Roman"/>
          <w:bCs/>
        </w:rPr>
        <w:t xml:space="preserve"> (132 data entries were removed from the </w:t>
      </w:r>
      <w:r w:rsidR="009F1BB3" w:rsidRPr="00EE6C42">
        <w:rPr>
          <w:rFonts w:ascii="Times New Roman" w:hAnsi="Times New Roman" w:cs="Times New Roman"/>
          <w:bCs/>
        </w:rPr>
        <w:t>quality control process)</w:t>
      </w:r>
      <w:r w:rsidRPr="00EE6C42">
        <w:rPr>
          <w:rFonts w:ascii="Times New Roman" w:hAnsi="Times New Roman" w:cs="Times New Roman"/>
          <w:bCs/>
        </w:rPr>
        <w:t xml:space="preserve">. This included data from </w:t>
      </w:r>
      <w:r w:rsidR="00F46788" w:rsidRPr="00EE6C42">
        <w:rPr>
          <w:rFonts w:ascii="Times New Roman" w:hAnsi="Times New Roman" w:cs="Times New Roman"/>
        </w:rPr>
        <w:t xml:space="preserve">47 </w:t>
      </w:r>
      <w:r w:rsidR="00F77D78" w:rsidRPr="00EE6C42">
        <w:rPr>
          <w:rFonts w:ascii="Times New Roman" w:hAnsi="Times New Roman" w:cs="Times New Roman"/>
        </w:rPr>
        <w:t>NHS Hospitals in England</w:t>
      </w:r>
      <w:r w:rsidR="00120CC0" w:rsidRPr="00EE6C42">
        <w:rPr>
          <w:rFonts w:ascii="Times New Roman" w:hAnsi="Times New Roman" w:cs="Times New Roman"/>
        </w:rPr>
        <w:t xml:space="preserve">, </w:t>
      </w:r>
      <w:r w:rsidR="00F77D78" w:rsidRPr="00EE6C42">
        <w:rPr>
          <w:rFonts w:ascii="Times New Roman" w:hAnsi="Times New Roman" w:cs="Times New Roman"/>
        </w:rPr>
        <w:t>where healthcare workers</w:t>
      </w:r>
      <w:r w:rsidR="00444DCC" w:rsidRPr="00EE6C42">
        <w:rPr>
          <w:rFonts w:ascii="Times New Roman" w:hAnsi="Times New Roman" w:cs="Times New Roman"/>
        </w:rPr>
        <w:t xml:space="preserve"> were </w:t>
      </w:r>
      <w:r w:rsidR="000F1159" w:rsidRPr="00EE6C42">
        <w:rPr>
          <w:rFonts w:ascii="Times New Roman" w:hAnsi="Times New Roman" w:cs="Times New Roman"/>
        </w:rPr>
        <w:t xml:space="preserve">fit tested </w:t>
      </w:r>
      <w:r w:rsidR="0006586E" w:rsidRPr="00EE6C42">
        <w:rPr>
          <w:rFonts w:ascii="Times New Roman" w:hAnsi="Times New Roman" w:cs="Times New Roman"/>
        </w:rPr>
        <w:t>with various</w:t>
      </w:r>
      <w:r w:rsidR="000F1159" w:rsidRPr="00EE6C42">
        <w:rPr>
          <w:rFonts w:ascii="Times New Roman" w:hAnsi="Times New Roman" w:cs="Times New Roman"/>
        </w:rPr>
        <w:t xml:space="preserve"> </w:t>
      </w:r>
      <w:r w:rsidR="005735B7" w:rsidRPr="00EE6C42">
        <w:rPr>
          <w:rFonts w:ascii="Times New Roman" w:hAnsi="Times New Roman" w:cs="Times New Roman"/>
          <w:bCs/>
        </w:rPr>
        <w:t xml:space="preserve">respirator </w:t>
      </w:r>
      <w:r w:rsidR="000F1159" w:rsidRPr="00EE6C42">
        <w:rPr>
          <w:rFonts w:ascii="Times New Roman" w:hAnsi="Times New Roman" w:cs="Times New Roman"/>
        </w:rPr>
        <w:t>designs up to five times</w:t>
      </w:r>
      <w:r w:rsidR="00120CC0" w:rsidRPr="00EE6C42">
        <w:rPr>
          <w:rFonts w:ascii="Times New Roman" w:hAnsi="Times New Roman" w:cs="Times New Roman"/>
        </w:rPr>
        <w:t>.</w:t>
      </w:r>
      <w:r w:rsidR="00D834F2" w:rsidRPr="00EE6C42">
        <w:rPr>
          <w:rFonts w:ascii="Times New Roman" w:hAnsi="Times New Roman" w:cs="Times New Roman"/>
        </w:rPr>
        <w:t xml:space="preserve"> </w:t>
      </w:r>
    </w:p>
    <w:p w14:paraId="52439FAE" w14:textId="438A2EBF" w:rsidR="00ED0CE3" w:rsidRPr="00EE6C42" w:rsidRDefault="000F1159" w:rsidP="00ED0CE3">
      <w:pPr>
        <w:spacing w:before="120" w:after="120" w:line="360" w:lineRule="auto"/>
        <w:rPr>
          <w:rFonts w:ascii="Times New Roman" w:hAnsi="Times New Roman" w:cs="Times New Roman"/>
          <w:bCs/>
        </w:rPr>
      </w:pPr>
      <w:r w:rsidRPr="00EE6C42">
        <w:rPr>
          <w:rFonts w:ascii="Times New Roman" w:hAnsi="Times New Roman" w:cs="Times New Roman"/>
        </w:rPr>
        <w:t xml:space="preserve">The number of </w:t>
      </w:r>
      <w:r w:rsidR="00571507" w:rsidRPr="00EE6C42">
        <w:rPr>
          <w:rFonts w:ascii="Times New Roman" w:hAnsi="Times New Roman" w:cs="Times New Roman"/>
        </w:rPr>
        <w:t xml:space="preserve">fit </w:t>
      </w:r>
      <w:r w:rsidRPr="00EE6C42">
        <w:rPr>
          <w:rFonts w:ascii="Times New Roman" w:hAnsi="Times New Roman" w:cs="Times New Roman"/>
        </w:rPr>
        <w:t>attempt</w:t>
      </w:r>
      <w:r w:rsidR="00444DCC" w:rsidRPr="00EE6C42">
        <w:rPr>
          <w:rFonts w:ascii="Times New Roman" w:hAnsi="Times New Roman" w:cs="Times New Roman"/>
        </w:rPr>
        <w:t>s</w:t>
      </w:r>
      <w:r w:rsidRPr="00EE6C42">
        <w:rPr>
          <w:rFonts w:ascii="Times New Roman" w:hAnsi="Times New Roman" w:cs="Times New Roman"/>
        </w:rPr>
        <w:t xml:space="preserve"> differed between</w:t>
      </w:r>
      <w:r w:rsidR="00410C00" w:rsidRPr="00EE6C42">
        <w:rPr>
          <w:rFonts w:ascii="Times New Roman" w:hAnsi="Times New Roman" w:cs="Times New Roman"/>
        </w:rPr>
        <w:t xml:space="preserve"> individuals</w:t>
      </w:r>
      <w:r w:rsidR="0079042A" w:rsidRPr="00EE6C42">
        <w:rPr>
          <w:rFonts w:ascii="Times New Roman" w:hAnsi="Times New Roman" w:cs="Times New Roman"/>
        </w:rPr>
        <w:t xml:space="preserve">, </w:t>
      </w:r>
      <w:r w:rsidR="00444DCC" w:rsidRPr="00EE6C42">
        <w:rPr>
          <w:rFonts w:ascii="Times New Roman" w:hAnsi="Times New Roman" w:cs="Times New Roman"/>
        </w:rPr>
        <w:t xml:space="preserve">with a steady decline </w:t>
      </w:r>
      <w:r w:rsidRPr="00EE6C42">
        <w:rPr>
          <w:rFonts w:ascii="Times New Roman" w:hAnsi="Times New Roman" w:cs="Times New Roman"/>
        </w:rPr>
        <w:t>from attempt 1 to 5</w:t>
      </w:r>
      <w:r w:rsidR="004F1CF4" w:rsidRPr="00EE6C42">
        <w:rPr>
          <w:rFonts w:ascii="Times New Roman" w:hAnsi="Times New Roman" w:cs="Times New Roman"/>
        </w:rPr>
        <w:t>. To review briefly, there were 5512</w:t>
      </w:r>
      <w:r w:rsidR="001E3FD8" w:rsidRPr="00EE6C42">
        <w:rPr>
          <w:rFonts w:ascii="Times New Roman" w:hAnsi="Times New Roman" w:cs="Times New Roman"/>
        </w:rPr>
        <w:t xml:space="preserve">, 2191, 1072, 560 and 257, in the first, second, third, </w:t>
      </w:r>
      <w:r w:rsidR="00567D4D" w:rsidRPr="00EE6C42">
        <w:rPr>
          <w:rFonts w:ascii="Times New Roman" w:hAnsi="Times New Roman" w:cs="Times New Roman"/>
        </w:rPr>
        <w:t>fourth and fifth accumulative attempts, respectively</w:t>
      </w:r>
      <w:r w:rsidR="00E00441" w:rsidRPr="00EE6C42">
        <w:rPr>
          <w:rFonts w:ascii="Times New Roman" w:hAnsi="Times New Roman" w:cs="Times New Roman"/>
        </w:rPr>
        <w:t xml:space="preserve"> (Table 1)</w:t>
      </w:r>
      <w:r w:rsidR="00444DCC" w:rsidRPr="00EE6C42">
        <w:rPr>
          <w:rFonts w:ascii="Times New Roman" w:hAnsi="Times New Roman" w:cs="Times New Roman"/>
        </w:rPr>
        <w:t xml:space="preserve">. </w:t>
      </w:r>
      <w:r w:rsidR="009A1C86" w:rsidRPr="00EE6C42">
        <w:rPr>
          <w:rFonts w:ascii="Times New Roman" w:hAnsi="Times New Roman" w:cs="Times New Roman"/>
        </w:rPr>
        <w:t xml:space="preserve"> </w:t>
      </w:r>
      <w:r w:rsidR="00444DCC" w:rsidRPr="00EE6C42">
        <w:rPr>
          <w:rFonts w:ascii="Times New Roman" w:hAnsi="Times New Roman" w:cs="Times New Roman"/>
        </w:rPr>
        <w:t xml:space="preserve">There was a small increase </w:t>
      </w:r>
      <w:r w:rsidR="00120CC0" w:rsidRPr="00EE6C42">
        <w:rPr>
          <w:rFonts w:ascii="Times New Roman" w:hAnsi="Times New Roman" w:cs="Times New Roman"/>
        </w:rPr>
        <w:t>i</w:t>
      </w:r>
      <w:r w:rsidR="00BF7779" w:rsidRPr="00EE6C42">
        <w:rPr>
          <w:rFonts w:ascii="Times New Roman" w:hAnsi="Times New Roman" w:cs="Times New Roman"/>
        </w:rPr>
        <w:t xml:space="preserve">n the proportion of Asian individuals between the first </w:t>
      </w:r>
      <w:r w:rsidR="00A31FEC" w:rsidRPr="00EE6C42">
        <w:rPr>
          <w:rFonts w:ascii="Times New Roman" w:hAnsi="Times New Roman" w:cs="Times New Roman"/>
        </w:rPr>
        <w:t xml:space="preserve">(20.3%) </w:t>
      </w:r>
      <w:r w:rsidR="00BF7779" w:rsidRPr="00EE6C42">
        <w:rPr>
          <w:rFonts w:ascii="Times New Roman" w:hAnsi="Times New Roman" w:cs="Times New Roman"/>
        </w:rPr>
        <w:t xml:space="preserve">and fifth </w:t>
      </w:r>
      <w:r w:rsidR="00A31FEC" w:rsidRPr="00EE6C42">
        <w:rPr>
          <w:rFonts w:ascii="Times New Roman" w:hAnsi="Times New Roman" w:cs="Times New Roman"/>
        </w:rPr>
        <w:t xml:space="preserve">(27.2%) </w:t>
      </w:r>
      <w:r w:rsidR="00BF7779" w:rsidRPr="00EE6C42">
        <w:rPr>
          <w:rFonts w:ascii="Times New Roman" w:hAnsi="Times New Roman" w:cs="Times New Roman"/>
        </w:rPr>
        <w:t>attempt</w:t>
      </w:r>
      <w:r w:rsidR="0032798E" w:rsidRPr="00EE6C42">
        <w:rPr>
          <w:rFonts w:ascii="Times New Roman" w:hAnsi="Times New Roman" w:cs="Times New Roman"/>
        </w:rPr>
        <w:t>s</w:t>
      </w:r>
      <w:r w:rsidR="00144375" w:rsidRPr="00EE6C42">
        <w:rPr>
          <w:rFonts w:ascii="Times New Roman" w:hAnsi="Times New Roman" w:cs="Times New Roman"/>
        </w:rPr>
        <w:t xml:space="preserve">, </w:t>
      </w:r>
      <w:r w:rsidR="00CF3923" w:rsidRPr="00EE6C42">
        <w:rPr>
          <w:rFonts w:ascii="Times New Roman" w:hAnsi="Times New Roman" w:cs="Times New Roman"/>
        </w:rPr>
        <w:t>while the gender and BMI categories remained largely unchanged</w:t>
      </w:r>
      <w:r w:rsidR="00AB5508" w:rsidRPr="00EE6C42">
        <w:rPr>
          <w:rFonts w:ascii="Times New Roman" w:hAnsi="Times New Roman" w:cs="Times New Roman"/>
        </w:rPr>
        <w:t>.</w:t>
      </w:r>
      <w:r w:rsidR="00CF3923" w:rsidRPr="00EE6C42">
        <w:rPr>
          <w:rFonts w:ascii="Times New Roman" w:hAnsi="Times New Roman" w:cs="Times New Roman"/>
        </w:rPr>
        <w:t xml:space="preserve"> </w:t>
      </w:r>
      <w:proofErr w:type="gramStart"/>
      <w:r w:rsidR="00CA2257" w:rsidRPr="00EE6C42">
        <w:rPr>
          <w:rFonts w:ascii="Times New Roman" w:hAnsi="Times New Roman" w:cs="Times New Roman"/>
        </w:rPr>
        <w:t>The majority of</w:t>
      </w:r>
      <w:proofErr w:type="gramEnd"/>
      <w:r w:rsidR="00CA2257" w:rsidRPr="00EE6C42">
        <w:rPr>
          <w:rFonts w:ascii="Times New Roman" w:hAnsi="Times New Roman" w:cs="Times New Roman"/>
        </w:rPr>
        <w:t xml:space="preserve"> the individuals (~80% of the total for all attempts) </w:t>
      </w:r>
      <w:r w:rsidR="008F10A1" w:rsidRPr="00EE6C42">
        <w:rPr>
          <w:rFonts w:ascii="Times New Roman" w:hAnsi="Times New Roman" w:cs="Times New Roman"/>
        </w:rPr>
        <w:t>were identified to be in</w:t>
      </w:r>
      <w:r w:rsidR="00CA2257" w:rsidRPr="00EE6C42">
        <w:rPr>
          <w:rFonts w:ascii="Times New Roman" w:hAnsi="Times New Roman" w:cs="Times New Roman"/>
        </w:rPr>
        <w:t xml:space="preserve"> the middle two BMI classifications. </w:t>
      </w:r>
      <w:r w:rsidR="00BC7462" w:rsidRPr="00EE6C42">
        <w:rPr>
          <w:rFonts w:ascii="Times New Roman" w:hAnsi="Times New Roman" w:cs="Times New Roman"/>
        </w:rPr>
        <w:t>Individuals with a</w:t>
      </w:r>
      <w:r w:rsidR="007702FE" w:rsidRPr="00EE6C42">
        <w:rPr>
          <w:rFonts w:ascii="Times New Roman" w:hAnsi="Times New Roman" w:cs="Times New Roman"/>
        </w:rPr>
        <w:t xml:space="preserve"> </w:t>
      </w:r>
      <w:r w:rsidR="00BC7462" w:rsidRPr="00EE6C42">
        <w:rPr>
          <w:rFonts w:ascii="Times New Roman" w:hAnsi="Times New Roman" w:cs="Times New Roman"/>
        </w:rPr>
        <w:t>BMI under 18 kg/m</w:t>
      </w:r>
      <w:r w:rsidR="00BC7462" w:rsidRPr="00EE6C42">
        <w:rPr>
          <w:rFonts w:ascii="Times New Roman" w:hAnsi="Times New Roman" w:cs="Times New Roman"/>
          <w:vertAlign w:val="superscript"/>
        </w:rPr>
        <w:t xml:space="preserve">2 </w:t>
      </w:r>
      <w:r w:rsidR="00BC7462" w:rsidRPr="00EE6C42">
        <w:rPr>
          <w:rFonts w:ascii="Times New Roman" w:hAnsi="Times New Roman" w:cs="Times New Roman"/>
        </w:rPr>
        <w:t xml:space="preserve">represented </w:t>
      </w:r>
      <w:r w:rsidR="00CA2257" w:rsidRPr="00EE6C42">
        <w:rPr>
          <w:rFonts w:ascii="Times New Roman" w:hAnsi="Times New Roman" w:cs="Times New Roman"/>
        </w:rPr>
        <w:t>the</w:t>
      </w:r>
      <w:r w:rsidR="00BC7462" w:rsidRPr="00EE6C42">
        <w:rPr>
          <w:rFonts w:ascii="Times New Roman" w:hAnsi="Times New Roman" w:cs="Times New Roman"/>
        </w:rPr>
        <w:t xml:space="preserve"> small</w:t>
      </w:r>
      <w:r w:rsidR="00CA2257" w:rsidRPr="00EE6C42">
        <w:rPr>
          <w:rFonts w:ascii="Times New Roman" w:hAnsi="Times New Roman" w:cs="Times New Roman"/>
        </w:rPr>
        <w:t>est</w:t>
      </w:r>
      <w:r w:rsidR="00BC7462" w:rsidRPr="00EE6C42">
        <w:rPr>
          <w:rFonts w:ascii="Times New Roman" w:hAnsi="Times New Roman" w:cs="Times New Roman"/>
        </w:rPr>
        <w:t xml:space="preserve"> proportion</w:t>
      </w:r>
      <w:r w:rsidR="007702FE" w:rsidRPr="00EE6C42">
        <w:rPr>
          <w:rFonts w:ascii="Times New Roman" w:hAnsi="Times New Roman" w:cs="Times New Roman"/>
        </w:rPr>
        <w:t xml:space="preserve"> of the cohort</w:t>
      </w:r>
      <w:r w:rsidR="00BC7462" w:rsidRPr="00EE6C42">
        <w:rPr>
          <w:rFonts w:ascii="Times New Roman" w:hAnsi="Times New Roman" w:cs="Times New Roman"/>
        </w:rPr>
        <w:t xml:space="preserve"> </w:t>
      </w:r>
      <w:r w:rsidR="00204AD3" w:rsidRPr="00EE6C42">
        <w:rPr>
          <w:rFonts w:ascii="Times New Roman" w:hAnsi="Times New Roman" w:cs="Times New Roman"/>
        </w:rPr>
        <w:t xml:space="preserve">(3-5%) </w:t>
      </w:r>
      <w:r w:rsidR="00BC7462" w:rsidRPr="00EE6C42">
        <w:rPr>
          <w:rFonts w:ascii="Times New Roman" w:hAnsi="Times New Roman" w:cs="Times New Roman"/>
        </w:rPr>
        <w:t>in all five attempts.</w:t>
      </w:r>
      <w:r w:rsidR="00ED0CE3" w:rsidRPr="00EE6C42">
        <w:rPr>
          <w:rFonts w:ascii="Times New Roman" w:hAnsi="Times New Roman" w:cs="Times New Roman"/>
        </w:rPr>
        <w:t xml:space="preserve"> Most of the individuals, approximately 78% of the total for all attempts were aged between 24 and 54 years of age. Those that were younger (18-24 years) represented approximately 8% of the cohort, whereas those in the older categories (</w:t>
      </w:r>
      <w:r w:rsidR="00B12EC1" w:rsidRPr="00EE6C42">
        <w:rPr>
          <w:rFonts w:ascii="Times New Roman" w:hAnsi="Times New Roman" w:cs="Times New Roman"/>
        </w:rPr>
        <w:t>5</w:t>
      </w:r>
      <w:r w:rsidR="00800092" w:rsidRPr="00EE6C42">
        <w:rPr>
          <w:rFonts w:ascii="Times New Roman" w:hAnsi="Times New Roman" w:cs="Times New Roman"/>
        </w:rPr>
        <w:t>5+</w:t>
      </w:r>
      <w:r w:rsidR="00ED0CE3" w:rsidRPr="00EE6C42">
        <w:rPr>
          <w:rFonts w:ascii="Times New Roman" w:hAnsi="Times New Roman" w:cs="Times New Roman"/>
        </w:rPr>
        <w:t xml:space="preserve"> years of age) represented approximately 12% of the participants</w:t>
      </w:r>
      <w:r w:rsidR="00F31E71" w:rsidRPr="00EE6C42">
        <w:rPr>
          <w:rFonts w:ascii="Times New Roman" w:hAnsi="Times New Roman" w:cs="Times New Roman"/>
        </w:rPr>
        <w:t>.</w:t>
      </w:r>
      <w:r w:rsidR="00ED0CE3" w:rsidRPr="00EE6C42">
        <w:rPr>
          <w:rFonts w:ascii="Times New Roman" w:hAnsi="Times New Roman" w:cs="Times New Roman"/>
        </w:rPr>
        <w:t xml:space="preserve"> </w:t>
      </w:r>
    </w:p>
    <w:p w14:paraId="40E28A6F" w14:textId="77777777" w:rsidR="00FA332B" w:rsidRDefault="00FA332B" w:rsidP="004D1492">
      <w:pPr>
        <w:spacing w:before="120" w:after="120" w:line="360" w:lineRule="auto"/>
        <w:rPr>
          <w:rFonts w:ascii="Times New Roman" w:hAnsi="Times New Roman" w:cs="Times New Roman"/>
        </w:rPr>
      </w:pPr>
    </w:p>
    <w:p w14:paraId="129F46EC" w14:textId="77777777" w:rsidR="00147048" w:rsidRDefault="00147048" w:rsidP="004D1492">
      <w:pPr>
        <w:spacing w:before="120" w:after="120" w:line="360" w:lineRule="auto"/>
        <w:rPr>
          <w:rFonts w:ascii="Times New Roman" w:hAnsi="Times New Roman" w:cs="Times New Roman"/>
        </w:rPr>
      </w:pPr>
    </w:p>
    <w:p w14:paraId="724C6AF7" w14:textId="77777777" w:rsidR="00147048" w:rsidRDefault="00147048" w:rsidP="004D1492">
      <w:pPr>
        <w:spacing w:before="120" w:after="120" w:line="360" w:lineRule="auto"/>
        <w:rPr>
          <w:rFonts w:ascii="Times New Roman" w:hAnsi="Times New Roman" w:cs="Times New Roman"/>
        </w:rPr>
      </w:pPr>
    </w:p>
    <w:p w14:paraId="7C6123CB" w14:textId="77777777" w:rsidR="00147048" w:rsidRDefault="00147048" w:rsidP="004D1492">
      <w:pPr>
        <w:spacing w:before="120" w:after="120" w:line="360" w:lineRule="auto"/>
        <w:rPr>
          <w:rFonts w:ascii="Times New Roman" w:hAnsi="Times New Roman" w:cs="Times New Roman"/>
        </w:rPr>
      </w:pPr>
    </w:p>
    <w:p w14:paraId="3816A714" w14:textId="77777777" w:rsidR="00147048" w:rsidRDefault="00147048" w:rsidP="004D1492">
      <w:pPr>
        <w:spacing w:before="120" w:after="120" w:line="360" w:lineRule="auto"/>
        <w:rPr>
          <w:rFonts w:ascii="Times New Roman" w:hAnsi="Times New Roman" w:cs="Times New Roman"/>
        </w:rPr>
      </w:pPr>
    </w:p>
    <w:p w14:paraId="4C68693E" w14:textId="77777777" w:rsidR="00147048" w:rsidRDefault="00147048" w:rsidP="004D1492">
      <w:pPr>
        <w:spacing w:before="120" w:after="120" w:line="360" w:lineRule="auto"/>
        <w:rPr>
          <w:rFonts w:ascii="Times New Roman" w:hAnsi="Times New Roman" w:cs="Times New Roman"/>
        </w:rPr>
      </w:pPr>
    </w:p>
    <w:p w14:paraId="7E9C859C" w14:textId="77777777" w:rsidR="00147048" w:rsidRDefault="00147048" w:rsidP="004D1492">
      <w:pPr>
        <w:spacing w:before="120" w:after="120" w:line="360" w:lineRule="auto"/>
        <w:rPr>
          <w:rFonts w:ascii="Times New Roman" w:hAnsi="Times New Roman" w:cs="Times New Roman"/>
        </w:rPr>
      </w:pPr>
    </w:p>
    <w:p w14:paraId="48EC87DF" w14:textId="77777777" w:rsidR="00147048" w:rsidRDefault="00147048" w:rsidP="004D1492">
      <w:pPr>
        <w:spacing w:before="120" w:after="120" w:line="360" w:lineRule="auto"/>
        <w:rPr>
          <w:rFonts w:ascii="Times New Roman" w:hAnsi="Times New Roman" w:cs="Times New Roman"/>
        </w:rPr>
      </w:pPr>
    </w:p>
    <w:p w14:paraId="2AE837BA" w14:textId="77777777" w:rsidR="00147048" w:rsidRDefault="00147048" w:rsidP="004D1492">
      <w:pPr>
        <w:spacing w:before="120" w:after="120" w:line="360" w:lineRule="auto"/>
        <w:rPr>
          <w:rFonts w:ascii="Times New Roman" w:hAnsi="Times New Roman" w:cs="Times New Roman"/>
        </w:rPr>
      </w:pPr>
    </w:p>
    <w:p w14:paraId="34E8540C" w14:textId="77777777" w:rsidR="00147048" w:rsidRDefault="00147048" w:rsidP="004D1492">
      <w:pPr>
        <w:spacing w:before="120" w:after="120" w:line="360" w:lineRule="auto"/>
        <w:rPr>
          <w:rFonts w:ascii="Times New Roman" w:hAnsi="Times New Roman" w:cs="Times New Roman"/>
        </w:rPr>
      </w:pPr>
    </w:p>
    <w:p w14:paraId="08D23374" w14:textId="77777777" w:rsidR="00147048" w:rsidRDefault="00147048" w:rsidP="004D1492">
      <w:pPr>
        <w:spacing w:before="120" w:after="120" w:line="360" w:lineRule="auto"/>
        <w:rPr>
          <w:rFonts w:ascii="Times New Roman" w:hAnsi="Times New Roman" w:cs="Times New Roman"/>
        </w:rPr>
      </w:pPr>
    </w:p>
    <w:p w14:paraId="79B31B69" w14:textId="77777777" w:rsidR="00147048" w:rsidRDefault="00147048" w:rsidP="004D1492">
      <w:pPr>
        <w:spacing w:before="120" w:after="120" w:line="360" w:lineRule="auto"/>
        <w:rPr>
          <w:rFonts w:ascii="Times New Roman" w:hAnsi="Times New Roman" w:cs="Times New Roman"/>
        </w:rPr>
      </w:pPr>
    </w:p>
    <w:p w14:paraId="2F0FE49D" w14:textId="77777777" w:rsidR="00147048" w:rsidRPr="00EE6C42" w:rsidRDefault="00147048" w:rsidP="004D1492">
      <w:pPr>
        <w:spacing w:before="120" w:after="120" w:line="360" w:lineRule="auto"/>
        <w:rPr>
          <w:rFonts w:ascii="Times New Roman" w:hAnsi="Times New Roman" w:cs="Times New Roman"/>
        </w:rPr>
      </w:pPr>
    </w:p>
    <w:p w14:paraId="1ED38AAD" w14:textId="044C8FFD" w:rsidR="00994512" w:rsidRPr="00EE6C42" w:rsidRDefault="00994512" w:rsidP="005C29DF">
      <w:pPr>
        <w:pStyle w:val="Caption"/>
        <w:keepNext/>
        <w:spacing w:before="120" w:after="120" w:line="360" w:lineRule="auto"/>
        <w:jc w:val="center"/>
        <w:rPr>
          <w:rFonts w:ascii="Times New Roman" w:hAnsi="Times New Roman" w:cs="Times New Roman"/>
          <w:szCs w:val="20"/>
        </w:rPr>
      </w:pPr>
      <w:r w:rsidRPr="00EE6C42">
        <w:rPr>
          <w:rFonts w:ascii="Times New Roman" w:hAnsi="Times New Roman" w:cs="Times New Roman"/>
          <w:b/>
          <w:bCs/>
          <w:i w:val="0"/>
          <w:iCs w:val="0"/>
          <w:sz w:val="22"/>
          <w:szCs w:val="22"/>
        </w:rPr>
        <w:lastRenderedPageBreak/>
        <w:t xml:space="preserve">Table </w:t>
      </w:r>
      <w:r w:rsidRPr="00EE6C42">
        <w:rPr>
          <w:rFonts w:ascii="Times New Roman" w:hAnsi="Times New Roman" w:cs="Times New Roman"/>
          <w:b/>
          <w:bCs/>
          <w:i w:val="0"/>
          <w:iCs w:val="0"/>
          <w:sz w:val="22"/>
          <w:szCs w:val="22"/>
        </w:rPr>
        <w:fldChar w:fldCharType="begin"/>
      </w:r>
      <w:r w:rsidRPr="00EE6C42">
        <w:rPr>
          <w:rFonts w:ascii="Times New Roman" w:hAnsi="Times New Roman" w:cs="Times New Roman"/>
          <w:b/>
          <w:bCs/>
          <w:i w:val="0"/>
          <w:iCs w:val="0"/>
          <w:sz w:val="22"/>
          <w:szCs w:val="22"/>
        </w:rPr>
        <w:instrText xml:space="preserve"> SEQ Table \* ARABIC </w:instrText>
      </w:r>
      <w:r w:rsidRPr="00EE6C42">
        <w:rPr>
          <w:rFonts w:ascii="Times New Roman" w:hAnsi="Times New Roman" w:cs="Times New Roman"/>
          <w:b/>
          <w:bCs/>
          <w:i w:val="0"/>
          <w:iCs w:val="0"/>
          <w:sz w:val="22"/>
          <w:szCs w:val="22"/>
        </w:rPr>
        <w:fldChar w:fldCharType="separate"/>
      </w:r>
      <w:r w:rsidRPr="00EE6C42">
        <w:rPr>
          <w:rFonts w:ascii="Times New Roman" w:hAnsi="Times New Roman" w:cs="Times New Roman"/>
          <w:b/>
          <w:bCs/>
          <w:i w:val="0"/>
          <w:iCs w:val="0"/>
          <w:noProof/>
          <w:sz w:val="22"/>
          <w:szCs w:val="22"/>
        </w:rPr>
        <w:t>1</w:t>
      </w:r>
      <w:r w:rsidRPr="00EE6C42">
        <w:rPr>
          <w:rFonts w:ascii="Times New Roman" w:hAnsi="Times New Roman" w:cs="Times New Roman"/>
          <w:b/>
          <w:bCs/>
          <w:i w:val="0"/>
          <w:iCs w:val="0"/>
          <w:sz w:val="22"/>
          <w:szCs w:val="22"/>
        </w:rPr>
        <w:fldChar w:fldCharType="end"/>
      </w:r>
      <w:r w:rsidRPr="00EE6C42">
        <w:rPr>
          <w:rFonts w:ascii="Times New Roman" w:hAnsi="Times New Roman" w:cs="Times New Roman"/>
          <w:b/>
          <w:bCs/>
          <w:i w:val="0"/>
          <w:iCs w:val="0"/>
          <w:sz w:val="22"/>
          <w:szCs w:val="22"/>
        </w:rPr>
        <w:t xml:space="preserve">: </w:t>
      </w:r>
      <w:r w:rsidRPr="00EE6C42">
        <w:rPr>
          <w:rFonts w:ascii="Times New Roman" w:hAnsi="Times New Roman" w:cs="Times New Roman"/>
          <w:i w:val="0"/>
          <w:color w:val="auto"/>
          <w:sz w:val="22"/>
          <w:szCs w:val="20"/>
        </w:rPr>
        <w:t xml:space="preserve">Summary of anthropometric data of participants </w:t>
      </w:r>
      <w:r w:rsidR="008F371E" w:rsidRPr="00EE6C42">
        <w:rPr>
          <w:rFonts w:ascii="Times New Roman" w:hAnsi="Times New Roman" w:cs="Times New Roman"/>
          <w:i w:val="0"/>
          <w:color w:val="auto"/>
          <w:sz w:val="22"/>
          <w:szCs w:val="20"/>
        </w:rPr>
        <w:t>of participants at each attempt of the fit test.</w:t>
      </w:r>
    </w:p>
    <w:tbl>
      <w:tblPr>
        <w:tblStyle w:val="TableGrid"/>
        <w:tblpPr w:leftFromText="180" w:rightFromText="180" w:vertAnchor="text" w:horzAnchor="margin" w:tblpX="-142" w:tblpY="6"/>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2"/>
        <w:gridCol w:w="994"/>
        <w:gridCol w:w="1133"/>
        <w:gridCol w:w="1133"/>
        <w:gridCol w:w="1133"/>
        <w:gridCol w:w="1133"/>
        <w:gridCol w:w="1135"/>
      </w:tblGrid>
      <w:tr w:rsidR="00EE3BE1" w:rsidRPr="00EE6C42" w14:paraId="242A6FB9" w14:textId="77777777" w:rsidTr="005C29DF">
        <w:trPr>
          <w:trHeight w:val="455"/>
        </w:trPr>
        <w:tc>
          <w:tcPr>
            <w:tcW w:w="2832" w:type="dxa"/>
            <w:tcBorders>
              <w:bottom w:val="single" w:sz="4" w:space="0" w:color="auto"/>
            </w:tcBorders>
            <w:vAlign w:val="center"/>
          </w:tcPr>
          <w:p w14:paraId="0EFD7DB2" w14:textId="77777777" w:rsidR="00EE3BE1" w:rsidRPr="00EE6C42" w:rsidRDefault="00EE3BE1" w:rsidP="0077617E">
            <w:pPr>
              <w:spacing w:before="40" w:after="40" w:line="360" w:lineRule="auto"/>
              <w:jc w:val="center"/>
              <w:rPr>
                <w:rFonts w:ascii="Times New Roman" w:hAnsi="Times New Roman" w:cs="Times New Roman"/>
                <w:b/>
                <w:sz w:val="20"/>
                <w:szCs w:val="20"/>
              </w:rPr>
            </w:pPr>
          </w:p>
        </w:tc>
        <w:tc>
          <w:tcPr>
            <w:tcW w:w="994" w:type="dxa"/>
            <w:tcBorders>
              <w:bottom w:val="single" w:sz="4" w:space="0" w:color="auto"/>
            </w:tcBorders>
            <w:vAlign w:val="center"/>
          </w:tcPr>
          <w:p w14:paraId="409FABAB" w14:textId="41012F53" w:rsidR="00EE3BE1" w:rsidRPr="00EE6C42" w:rsidRDefault="00EE3BE1" w:rsidP="0077617E">
            <w:pPr>
              <w:spacing w:before="40" w:after="40" w:line="360" w:lineRule="auto"/>
              <w:jc w:val="center"/>
              <w:rPr>
                <w:rFonts w:ascii="Times New Roman" w:hAnsi="Times New Roman" w:cs="Times New Roman"/>
                <w:b/>
                <w:sz w:val="20"/>
                <w:szCs w:val="20"/>
              </w:rPr>
            </w:pPr>
            <w:r w:rsidRPr="00EE6C42">
              <w:rPr>
                <w:rFonts w:ascii="Times New Roman" w:hAnsi="Times New Roman" w:cs="Times New Roman"/>
                <w:b/>
                <w:sz w:val="20"/>
                <w:szCs w:val="20"/>
              </w:rPr>
              <w:t>Total</w:t>
            </w:r>
          </w:p>
        </w:tc>
        <w:tc>
          <w:tcPr>
            <w:tcW w:w="1133" w:type="dxa"/>
            <w:tcBorders>
              <w:bottom w:val="single" w:sz="4" w:space="0" w:color="auto"/>
            </w:tcBorders>
            <w:vAlign w:val="center"/>
            <w:hideMark/>
          </w:tcPr>
          <w:p w14:paraId="2DCBD3DB" w14:textId="48174ADC" w:rsidR="00EE3BE1" w:rsidRPr="00EE6C42" w:rsidRDefault="00EE3BE1" w:rsidP="0077617E">
            <w:pPr>
              <w:spacing w:before="40" w:after="40" w:line="360" w:lineRule="auto"/>
              <w:jc w:val="center"/>
              <w:rPr>
                <w:rFonts w:ascii="Times New Roman" w:hAnsi="Times New Roman" w:cs="Times New Roman"/>
                <w:b/>
                <w:sz w:val="20"/>
                <w:szCs w:val="20"/>
              </w:rPr>
            </w:pPr>
            <w:r w:rsidRPr="00EE6C42">
              <w:rPr>
                <w:rFonts w:ascii="Times New Roman" w:hAnsi="Times New Roman" w:cs="Times New Roman"/>
                <w:b/>
                <w:sz w:val="20"/>
                <w:szCs w:val="20"/>
              </w:rPr>
              <w:t>Attempt 1</w:t>
            </w:r>
          </w:p>
        </w:tc>
        <w:tc>
          <w:tcPr>
            <w:tcW w:w="1133" w:type="dxa"/>
            <w:tcBorders>
              <w:bottom w:val="single" w:sz="4" w:space="0" w:color="auto"/>
            </w:tcBorders>
            <w:vAlign w:val="center"/>
            <w:hideMark/>
          </w:tcPr>
          <w:p w14:paraId="7F8B54C1" w14:textId="77777777" w:rsidR="00EE3BE1" w:rsidRPr="00EE6C42" w:rsidRDefault="00EE3BE1" w:rsidP="0077617E">
            <w:pPr>
              <w:spacing w:before="40" w:after="40" w:line="360" w:lineRule="auto"/>
              <w:jc w:val="center"/>
              <w:rPr>
                <w:rFonts w:ascii="Times New Roman" w:hAnsi="Times New Roman" w:cs="Times New Roman"/>
                <w:b/>
                <w:sz w:val="20"/>
                <w:szCs w:val="20"/>
              </w:rPr>
            </w:pPr>
            <w:r w:rsidRPr="00EE6C42">
              <w:rPr>
                <w:rFonts w:ascii="Times New Roman" w:hAnsi="Times New Roman" w:cs="Times New Roman"/>
                <w:b/>
                <w:sz w:val="20"/>
                <w:szCs w:val="20"/>
              </w:rPr>
              <w:t>Attempt 2</w:t>
            </w:r>
          </w:p>
        </w:tc>
        <w:tc>
          <w:tcPr>
            <w:tcW w:w="1133" w:type="dxa"/>
            <w:tcBorders>
              <w:bottom w:val="single" w:sz="4" w:space="0" w:color="auto"/>
            </w:tcBorders>
            <w:vAlign w:val="center"/>
            <w:hideMark/>
          </w:tcPr>
          <w:p w14:paraId="1F3F70A8" w14:textId="77777777" w:rsidR="00EE3BE1" w:rsidRPr="00EE6C42" w:rsidRDefault="00EE3BE1" w:rsidP="0077617E">
            <w:pPr>
              <w:spacing w:before="40" w:after="40" w:line="360" w:lineRule="auto"/>
              <w:jc w:val="center"/>
              <w:rPr>
                <w:rFonts w:ascii="Times New Roman" w:hAnsi="Times New Roman" w:cs="Times New Roman"/>
                <w:b/>
                <w:sz w:val="20"/>
                <w:szCs w:val="20"/>
              </w:rPr>
            </w:pPr>
            <w:r w:rsidRPr="00EE6C42">
              <w:rPr>
                <w:rFonts w:ascii="Times New Roman" w:hAnsi="Times New Roman" w:cs="Times New Roman"/>
                <w:b/>
                <w:sz w:val="20"/>
                <w:szCs w:val="20"/>
              </w:rPr>
              <w:t>Attempt 3</w:t>
            </w:r>
          </w:p>
        </w:tc>
        <w:tc>
          <w:tcPr>
            <w:tcW w:w="1133" w:type="dxa"/>
            <w:tcBorders>
              <w:bottom w:val="single" w:sz="4" w:space="0" w:color="auto"/>
            </w:tcBorders>
            <w:vAlign w:val="center"/>
            <w:hideMark/>
          </w:tcPr>
          <w:p w14:paraId="5FD1948D" w14:textId="77777777" w:rsidR="00EE3BE1" w:rsidRPr="00EE6C42" w:rsidRDefault="00EE3BE1" w:rsidP="0077617E">
            <w:pPr>
              <w:spacing w:before="40" w:after="40" w:line="360" w:lineRule="auto"/>
              <w:jc w:val="center"/>
              <w:rPr>
                <w:rFonts w:ascii="Times New Roman" w:hAnsi="Times New Roman" w:cs="Times New Roman"/>
                <w:b/>
                <w:sz w:val="20"/>
                <w:szCs w:val="20"/>
              </w:rPr>
            </w:pPr>
            <w:r w:rsidRPr="00EE6C42">
              <w:rPr>
                <w:rFonts w:ascii="Times New Roman" w:hAnsi="Times New Roman" w:cs="Times New Roman"/>
                <w:b/>
                <w:sz w:val="20"/>
                <w:szCs w:val="20"/>
              </w:rPr>
              <w:t>Attempt 4</w:t>
            </w:r>
          </w:p>
        </w:tc>
        <w:tc>
          <w:tcPr>
            <w:tcW w:w="1135" w:type="dxa"/>
            <w:tcBorders>
              <w:bottom w:val="single" w:sz="4" w:space="0" w:color="auto"/>
            </w:tcBorders>
            <w:vAlign w:val="center"/>
            <w:hideMark/>
          </w:tcPr>
          <w:p w14:paraId="063CD5EB" w14:textId="77777777" w:rsidR="00EE3BE1" w:rsidRPr="00EE6C42" w:rsidRDefault="00EE3BE1" w:rsidP="0077617E">
            <w:pPr>
              <w:spacing w:before="40" w:after="40" w:line="360" w:lineRule="auto"/>
              <w:jc w:val="center"/>
              <w:rPr>
                <w:rFonts w:ascii="Times New Roman" w:hAnsi="Times New Roman" w:cs="Times New Roman"/>
                <w:b/>
                <w:sz w:val="20"/>
                <w:szCs w:val="20"/>
              </w:rPr>
            </w:pPr>
            <w:r w:rsidRPr="00EE6C42">
              <w:rPr>
                <w:rFonts w:ascii="Times New Roman" w:hAnsi="Times New Roman" w:cs="Times New Roman"/>
                <w:b/>
                <w:sz w:val="20"/>
                <w:szCs w:val="20"/>
              </w:rPr>
              <w:t>Attempt 5</w:t>
            </w:r>
          </w:p>
        </w:tc>
      </w:tr>
      <w:tr w:rsidR="00EE3BE1" w:rsidRPr="00EE6C42" w14:paraId="566862A8" w14:textId="77777777" w:rsidTr="005C29DF">
        <w:trPr>
          <w:trHeight w:val="372"/>
        </w:trPr>
        <w:tc>
          <w:tcPr>
            <w:tcW w:w="2832" w:type="dxa"/>
            <w:tcBorders>
              <w:top w:val="single" w:sz="4" w:space="0" w:color="auto"/>
              <w:bottom w:val="single" w:sz="4" w:space="0" w:color="auto"/>
            </w:tcBorders>
            <w:vAlign w:val="center"/>
            <w:hideMark/>
          </w:tcPr>
          <w:p w14:paraId="12BD04C2" w14:textId="77777777" w:rsidR="00EE3BE1" w:rsidRPr="00EE6C42" w:rsidRDefault="00EE3BE1" w:rsidP="0077617E">
            <w:pPr>
              <w:spacing w:before="40" w:after="40" w:line="360" w:lineRule="auto"/>
              <w:rPr>
                <w:rFonts w:ascii="Times New Roman" w:hAnsi="Times New Roman" w:cs="Times New Roman"/>
                <w:i/>
                <w:sz w:val="20"/>
                <w:szCs w:val="20"/>
              </w:rPr>
            </w:pPr>
            <w:bookmarkStart w:id="6" w:name="_Hlk67387567"/>
            <w:r w:rsidRPr="00EE6C42">
              <w:rPr>
                <w:rFonts w:ascii="Times New Roman" w:hAnsi="Times New Roman" w:cs="Times New Roman"/>
                <w:i/>
                <w:sz w:val="20"/>
                <w:szCs w:val="20"/>
              </w:rPr>
              <w:t>Number of fit tests</w:t>
            </w:r>
          </w:p>
          <w:p w14:paraId="786C524D" w14:textId="77777777" w:rsidR="00EE3BE1" w:rsidRPr="00EE6C42" w:rsidRDefault="00EE3BE1" w:rsidP="0077617E">
            <w:pPr>
              <w:spacing w:before="40" w:after="40" w:line="360" w:lineRule="auto"/>
              <w:rPr>
                <w:rFonts w:ascii="Times New Roman" w:hAnsi="Times New Roman" w:cs="Times New Roman"/>
                <w:b/>
                <w:sz w:val="20"/>
                <w:szCs w:val="20"/>
              </w:rPr>
            </w:pPr>
            <w:r w:rsidRPr="00EE6C42">
              <w:rPr>
                <w:rFonts w:ascii="Times New Roman" w:hAnsi="Times New Roman" w:cs="Times New Roman"/>
                <w:i/>
                <w:sz w:val="20"/>
                <w:szCs w:val="20"/>
              </w:rPr>
              <w:t>Successful fitting</w:t>
            </w:r>
          </w:p>
        </w:tc>
        <w:tc>
          <w:tcPr>
            <w:tcW w:w="994" w:type="dxa"/>
            <w:tcBorders>
              <w:top w:val="single" w:sz="4" w:space="0" w:color="auto"/>
              <w:bottom w:val="single" w:sz="4" w:space="0" w:color="auto"/>
            </w:tcBorders>
            <w:vAlign w:val="center"/>
          </w:tcPr>
          <w:p w14:paraId="03457C5E"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 xml:space="preserve">9592 </w:t>
            </w:r>
          </w:p>
          <w:p w14:paraId="43D04A24" w14:textId="0BC79901"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67.2%</w:t>
            </w:r>
          </w:p>
        </w:tc>
        <w:tc>
          <w:tcPr>
            <w:tcW w:w="1133" w:type="dxa"/>
            <w:tcBorders>
              <w:top w:val="single" w:sz="4" w:space="0" w:color="auto"/>
              <w:bottom w:val="single" w:sz="4" w:space="0" w:color="auto"/>
            </w:tcBorders>
            <w:vAlign w:val="center"/>
            <w:hideMark/>
          </w:tcPr>
          <w:p w14:paraId="6E9E4D47" w14:textId="5D593EEF"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5512</w:t>
            </w:r>
          </w:p>
          <w:p w14:paraId="4A079FFE"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72.2%</w:t>
            </w:r>
          </w:p>
        </w:tc>
        <w:tc>
          <w:tcPr>
            <w:tcW w:w="1133" w:type="dxa"/>
            <w:tcBorders>
              <w:top w:val="single" w:sz="4" w:space="0" w:color="auto"/>
              <w:bottom w:val="single" w:sz="4" w:space="0" w:color="auto"/>
            </w:tcBorders>
            <w:vAlign w:val="center"/>
            <w:hideMark/>
          </w:tcPr>
          <w:p w14:paraId="2191AF36"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 xml:space="preserve">2191 </w:t>
            </w:r>
          </w:p>
          <w:p w14:paraId="6CFB7F95"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62.9%</w:t>
            </w:r>
          </w:p>
        </w:tc>
        <w:tc>
          <w:tcPr>
            <w:tcW w:w="1133" w:type="dxa"/>
            <w:tcBorders>
              <w:top w:val="single" w:sz="4" w:space="0" w:color="auto"/>
              <w:bottom w:val="single" w:sz="4" w:space="0" w:color="auto"/>
            </w:tcBorders>
            <w:vAlign w:val="center"/>
            <w:hideMark/>
          </w:tcPr>
          <w:p w14:paraId="075A7696"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1072</w:t>
            </w:r>
          </w:p>
          <w:p w14:paraId="34840AEC"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 xml:space="preserve"> 58.4%</w:t>
            </w:r>
          </w:p>
        </w:tc>
        <w:tc>
          <w:tcPr>
            <w:tcW w:w="1133" w:type="dxa"/>
            <w:tcBorders>
              <w:top w:val="single" w:sz="4" w:space="0" w:color="auto"/>
              <w:bottom w:val="single" w:sz="4" w:space="0" w:color="auto"/>
            </w:tcBorders>
            <w:vAlign w:val="center"/>
            <w:hideMark/>
          </w:tcPr>
          <w:p w14:paraId="48A3BC93"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 xml:space="preserve">560 </w:t>
            </w:r>
          </w:p>
          <w:p w14:paraId="4C86401F"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53.8%</w:t>
            </w:r>
          </w:p>
        </w:tc>
        <w:tc>
          <w:tcPr>
            <w:tcW w:w="1135" w:type="dxa"/>
            <w:tcBorders>
              <w:top w:val="single" w:sz="4" w:space="0" w:color="auto"/>
              <w:bottom w:val="single" w:sz="4" w:space="0" w:color="auto"/>
            </w:tcBorders>
            <w:vAlign w:val="center"/>
            <w:hideMark/>
          </w:tcPr>
          <w:p w14:paraId="5556D49B"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257</w:t>
            </w:r>
          </w:p>
          <w:p w14:paraId="7F2714FF"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63.8%</w:t>
            </w:r>
          </w:p>
        </w:tc>
        <w:bookmarkEnd w:id="6"/>
      </w:tr>
      <w:tr w:rsidR="00EE3BE1" w:rsidRPr="00EE6C42" w14:paraId="7C99C8EE" w14:textId="77777777" w:rsidTr="005C29DF">
        <w:tc>
          <w:tcPr>
            <w:tcW w:w="2832" w:type="dxa"/>
            <w:tcBorders>
              <w:top w:val="single" w:sz="4" w:space="0" w:color="auto"/>
              <w:bottom w:val="single" w:sz="4" w:space="0" w:color="auto"/>
            </w:tcBorders>
            <w:vAlign w:val="center"/>
            <w:hideMark/>
          </w:tcPr>
          <w:p w14:paraId="019B3BD5" w14:textId="77777777" w:rsidR="00EE3BE1" w:rsidRPr="00EE6C42" w:rsidRDefault="00EE3BE1" w:rsidP="0077617E">
            <w:pPr>
              <w:spacing w:before="40" w:after="40" w:line="360" w:lineRule="auto"/>
              <w:rPr>
                <w:rFonts w:ascii="Times New Roman" w:hAnsi="Times New Roman" w:cs="Times New Roman"/>
                <w:i/>
                <w:sz w:val="20"/>
                <w:szCs w:val="20"/>
              </w:rPr>
            </w:pPr>
            <w:r w:rsidRPr="00EE6C42">
              <w:rPr>
                <w:rFonts w:ascii="Times New Roman" w:hAnsi="Times New Roman" w:cs="Times New Roman"/>
                <w:i/>
                <w:sz w:val="20"/>
                <w:szCs w:val="20"/>
              </w:rPr>
              <w:t>Gender</w:t>
            </w:r>
          </w:p>
        </w:tc>
        <w:tc>
          <w:tcPr>
            <w:tcW w:w="994" w:type="dxa"/>
            <w:tcBorders>
              <w:top w:val="single" w:sz="4" w:space="0" w:color="auto"/>
              <w:bottom w:val="single" w:sz="4" w:space="0" w:color="auto"/>
            </w:tcBorders>
            <w:vAlign w:val="center"/>
          </w:tcPr>
          <w:p w14:paraId="68BE78F1" w14:textId="77777777" w:rsidR="00EE3BE1" w:rsidRPr="00EE6C42" w:rsidRDefault="00EE3BE1" w:rsidP="0077617E">
            <w:pPr>
              <w:spacing w:before="40" w:after="40" w:line="360" w:lineRule="auto"/>
              <w:jc w:val="center"/>
              <w:rPr>
                <w:rFonts w:ascii="Times New Roman" w:hAnsi="Times New Roman" w:cs="Times New Roman"/>
                <w:sz w:val="20"/>
                <w:szCs w:val="20"/>
              </w:rPr>
            </w:pPr>
          </w:p>
        </w:tc>
        <w:tc>
          <w:tcPr>
            <w:tcW w:w="4532" w:type="dxa"/>
            <w:gridSpan w:val="4"/>
            <w:tcBorders>
              <w:top w:val="single" w:sz="4" w:space="0" w:color="auto"/>
              <w:bottom w:val="single" w:sz="4" w:space="0" w:color="auto"/>
            </w:tcBorders>
            <w:vAlign w:val="center"/>
          </w:tcPr>
          <w:p w14:paraId="2C0AB2E3" w14:textId="77777777" w:rsidR="00EE3BE1" w:rsidRPr="00EE6C42" w:rsidRDefault="00EE3BE1" w:rsidP="0077617E">
            <w:pPr>
              <w:spacing w:before="40" w:after="40" w:line="360" w:lineRule="auto"/>
              <w:jc w:val="center"/>
              <w:rPr>
                <w:rFonts w:ascii="Times New Roman" w:hAnsi="Times New Roman" w:cs="Times New Roman"/>
                <w:sz w:val="20"/>
                <w:szCs w:val="20"/>
              </w:rPr>
            </w:pPr>
          </w:p>
        </w:tc>
        <w:tc>
          <w:tcPr>
            <w:tcW w:w="1135" w:type="dxa"/>
            <w:tcBorders>
              <w:top w:val="single" w:sz="4" w:space="0" w:color="auto"/>
              <w:bottom w:val="single" w:sz="4" w:space="0" w:color="auto"/>
            </w:tcBorders>
            <w:vAlign w:val="center"/>
          </w:tcPr>
          <w:p w14:paraId="3B52FA39" w14:textId="11C0C9CF" w:rsidR="00EE3BE1" w:rsidRPr="00EE6C42" w:rsidRDefault="00EE3BE1" w:rsidP="0077617E">
            <w:pPr>
              <w:spacing w:before="40" w:after="40" w:line="360" w:lineRule="auto"/>
              <w:jc w:val="center"/>
              <w:rPr>
                <w:rFonts w:ascii="Times New Roman" w:hAnsi="Times New Roman" w:cs="Times New Roman"/>
                <w:sz w:val="20"/>
                <w:szCs w:val="20"/>
              </w:rPr>
            </w:pPr>
          </w:p>
        </w:tc>
      </w:tr>
      <w:tr w:rsidR="00EE3BE1" w:rsidRPr="00EE6C42" w14:paraId="66BC0CD6" w14:textId="77777777" w:rsidTr="005C29DF">
        <w:tc>
          <w:tcPr>
            <w:tcW w:w="2832" w:type="dxa"/>
            <w:tcBorders>
              <w:top w:val="single" w:sz="4" w:space="0" w:color="auto"/>
            </w:tcBorders>
            <w:vAlign w:val="center"/>
            <w:hideMark/>
          </w:tcPr>
          <w:p w14:paraId="32BE4FF8"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Female</w:t>
            </w:r>
          </w:p>
        </w:tc>
        <w:tc>
          <w:tcPr>
            <w:tcW w:w="994" w:type="dxa"/>
            <w:tcBorders>
              <w:top w:val="single" w:sz="4" w:space="0" w:color="auto"/>
            </w:tcBorders>
            <w:vAlign w:val="center"/>
          </w:tcPr>
          <w:p w14:paraId="1986E279" w14:textId="2F57C842"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79.1%</w:t>
            </w:r>
          </w:p>
        </w:tc>
        <w:tc>
          <w:tcPr>
            <w:tcW w:w="1133" w:type="dxa"/>
            <w:tcBorders>
              <w:top w:val="single" w:sz="4" w:space="0" w:color="auto"/>
            </w:tcBorders>
            <w:vAlign w:val="center"/>
            <w:hideMark/>
          </w:tcPr>
          <w:p w14:paraId="4A0E9A29" w14:textId="68DA4B4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79.6%</w:t>
            </w:r>
          </w:p>
        </w:tc>
        <w:tc>
          <w:tcPr>
            <w:tcW w:w="1133" w:type="dxa"/>
            <w:tcBorders>
              <w:top w:val="single" w:sz="4" w:space="0" w:color="auto"/>
            </w:tcBorders>
            <w:vAlign w:val="center"/>
            <w:hideMark/>
          </w:tcPr>
          <w:p w14:paraId="2D3CF229"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78.9%</w:t>
            </w:r>
          </w:p>
        </w:tc>
        <w:tc>
          <w:tcPr>
            <w:tcW w:w="1133" w:type="dxa"/>
            <w:tcBorders>
              <w:top w:val="single" w:sz="4" w:space="0" w:color="auto"/>
            </w:tcBorders>
            <w:vAlign w:val="center"/>
            <w:hideMark/>
          </w:tcPr>
          <w:p w14:paraId="1622CB84"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78.6%</w:t>
            </w:r>
          </w:p>
        </w:tc>
        <w:tc>
          <w:tcPr>
            <w:tcW w:w="1133" w:type="dxa"/>
            <w:tcBorders>
              <w:top w:val="single" w:sz="4" w:space="0" w:color="auto"/>
            </w:tcBorders>
            <w:vAlign w:val="center"/>
            <w:hideMark/>
          </w:tcPr>
          <w:p w14:paraId="4FE63868"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77.0%</w:t>
            </w:r>
          </w:p>
        </w:tc>
        <w:tc>
          <w:tcPr>
            <w:tcW w:w="1135" w:type="dxa"/>
            <w:tcBorders>
              <w:top w:val="single" w:sz="4" w:space="0" w:color="auto"/>
            </w:tcBorders>
            <w:vAlign w:val="center"/>
            <w:hideMark/>
          </w:tcPr>
          <w:p w14:paraId="4E0EC320"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74.7%</w:t>
            </w:r>
          </w:p>
        </w:tc>
      </w:tr>
      <w:tr w:rsidR="00EE3BE1" w:rsidRPr="00EE6C42" w14:paraId="67911BA0" w14:textId="77777777" w:rsidTr="005C29DF">
        <w:tc>
          <w:tcPr>
            <w:tcW w:w="2832" w:type="dxa"/>
            <w:tcBorders>
              <w:bottom w:val="single" w:sz="4" w:space="0" w:color="auto"/>
            </w:tcBorders>
            <w:vAlign w:val="center"/>
            <w:hideMark/>
          </w:tcPr>
          <w:p w14:paraId="1E958D8B"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Male</w:t>
            </w:r>
          </w:p>
        </w:tc>
        <w:tc>
          <w:tcPr>
            <w:tcW w:w="994" w:type="dxa"/>
            <w:tcBorders>
              <w:bottom w:val="single" w:sz="4" w:space="0" w:color="auto"/>
            </w:tcBorders>
            <w:vAlign w:val="center"/>
          </w:tcPr>
          <w:p w14:paraId="55C2564C" w14:textId="55AA497E"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20.9%</w:t>
            </w:r>
          </w:p>
        </w:tc>
        <w:tc>
          <w:tcPr>
            <w:tcW w:w="1133" w:type="dxa"/>
            <w:tcBorders>
              <w:bottom w:val="single" w:sz="4" w:space="0" w:color="auto"/>
            </w:tcBorders>
            <w:vAlign w:val="center"/>
            <w:hideMark/>
          </w:tcPr>
          <w:p w14:paraId="6A63C65D" w14:textId="2C3DB12A"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20.4%</w:t>
            </w:r>
          </w:p>
        </w:tc>
        <w:tc>
          <w:tcPr>
            <w:tcW w:w="1133" w:type="dxa"/>
            <w:tcBorders>
              <w:bottom w:val="single" w:sz="4" w:space="0" w:color="auto"/>
            </w:tcBorders>
            <w:vAlign w:val="center"/>
            <w:hideMark/>
          </w:tcPr>
          <w:p w14:paraId="10BDD8D2"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21.1%</w:t>
            </w:r>
          </w:p>
        </w:tc>
        <w:tc>
          <w:tcPr>
            <w:tcW w:w="1133" w:type="dxa"/>
            <w:tcBorders>
              <w:bottom w:val="single" w:sz="4" w:space="0" w:color="auto"/>
            </w:tcBorders>
            <w:vAlign w:val="center"/>
            <w:hideMark/>
          </w:tcPr>
          <w:p w14:paraId="5E33AD81"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21.4%</w:t>
            </w:r>
          </w:p>
        </w:tc>
        <w:tc>
          <w:tcPr>
            <w:tcW w:w="1133" w:type="dxa"/>
            <w:tcBorders>
              <w:bottom w:val="single" w:sz="4" w:space="0" w:color="auto"/>
            </w:tcBorders>
            <w:vAlign w:val="center"/>
            <w:hideMark/>
          </w:tcPr>
          <w:p w14:paraId="7F94170F"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23.0%</w:t>
            </w:r>
          </w:p>
        </w:tc>
        <w:tc>
          <w:tcPr>
            <w:tcW w:w="1135" w:type="dxa"/>
            <w:tcBorders>
              <w:bottom w:val="single" w:sz="4" w:space="0" w:color="auto"/>
            </w:tcBorders>
            <w:vAlign w:val="center"/>
            <w:hideMark/>
          </w:tcPr>
          <w:p w14:paraId="6F459B8C"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25.3%</w:t>
            </w:r>
          </w:p>
        </w:tc>
      </w:tr>
      <w:tr w:rsidR="00EE3BE1" w:rsidRPr="00EE6C42" w14:paraId="0ADD9490" w14:textId="77777777" w:rsidTr="005C29DF">
        <w:tc>
          <w:tcPr>
            <w:tcW w:w="2832" w:type="dxa"/>
            <w:tcBorders>
              <w:top w:val="single" w:sz="4" w:space="0" w:color="auto"/>
              <w:bottom w:val="single" w:sz="4" w:space="0" w:color="auto"/>
            </w:tcBorders>
          </w:tcPr>
          <w:p w14:paraId="6C836635" w14:textId="1409A695" w:rsidR="00EE3BE1" w:rsidRPr="00EE6C42" w:rsidRDefault="00EE3BE1" w:rsidP="0077617E">
            <w:pPr>
              <w:spacing w:before="40" w:after="40" w:line="360" w:lineRule="auto"/>
              <w:rPr>
                <w:rFonts w:ascii="Times New Roman" w:hAnsi="Times New Roman" w:cs="Times New Roman"/>
                <w:i/>
                <w:sz w:val="20"/>
                <w:szCs w:val="20"/>
              </w:rPr>
            </w:pPr>
            <w:r w:rsidRPr="00EE6C42">
              <w:rPr>
                <w:rFonts w:ascii="Times New Roman" w:hAnsi="Times New Roman" w:cs="Times New Roman"/>
                <w:i/>
                <w:sz w:val="20"/>
                <w:szCs w:val="20"/>
              </w:rPr>
              <w:t>Ethnicity</w:t>
            </w:r>
          </w:p>
        </w:tc>
        <w:tc>
          <w:tcPr>
            <w:tcW w:w="6661" w:type="dxa"/>
            <w:gridSpan w:val="6"/>
            <w:tcBorders>
              <w:top w:val="single" w:sz="4" w:space="0" w:color="auto"/>
              <w:bottom w:val="single" w:sz="4" w:space="0" w:color="auto"/>
            </w:tcBorders>
            <w:vAlign w:val="center"/>
          </w:tcPr>
          <w:p w14:paraId="52F28E69" w14:textId="77777777" w:rsidR="00EE3BE1" w:rsidRPr="00EE6C42" w:rsidRDefault="00EE3BE1" w:rsidP="0077617E">
            <w:pPr>
              <w:spacing w:before="40" w:after="40" w:line="360" w:lineRule="auto"/>
              <w:rPr>
                <w:rFonts w:ascii="Times New Roman" w:hAnsi="Times New Roman" w:cs="Times New Roman"/>
                <w:sz w:val="20"/>
                <w:szCs w:val="20"/>
              </w:rPr>
            </w:pPr>
          </w:p>
        </w:tc>
      </w:tr>
      <w:tr w:rsidR="00EE3BE1" w:rsidRPr="00EE6C42" w14:paraId="5786FFCB" w14:textId="77777777" w:rsidTr="005C29DF">
        <w:tc>
          <w:tcPr>
            <w:tcW w:w="2832" w:type="dxa"/>
            <w:tcBorders>
              <w:top w:val="single" w:sz="4" w:space="0" w:color="auto"/>
            </w:tcBorders>
            <w:vAlign w:val="center"/>
            <w:hideMark/>
          </w:tcPr>
          <w:p w14:paraId="7199100E"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White (Caucasian)</w:t>
            </w:r>
          </w:p>
        </w:tc>
        <w:tc>
          <w:tcPr>
            <w:tcW w:w="994" w:type="dxa"/>
            <w:tcBorders>
              <w:top w:val="single" w:sz="4" w:space="0" w:color="auto"/>
            </w:tcBorders>
            <w:vAlign w:val="center"/>
          </w:tcPr>
          <w:p w14:paraId="3EF0010B" w14:textId="1DC0704E"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62.9%</w:t>
            </w:r>
          </w:p>
        </w:tc>
        <w:tc>
          <w:tcPr>
            <w:tcW w:w="1133" w:type="dxa"/>
            <w:tcBorders>
              <w:top w:val="single" w:sz="4" w:space="0" w:color="auto"/>
            </w:tcBorders>
            <w:vAlign w:val="center"/>
            <w:hideMark/>
          </w:tcPr>
          <w:p w14:paraId="1809EEB0" w14:textId="29E485DC"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64.3%</w:t>
            </w:r>
          </w:p>
        </w:tc>
        <w:tc>
          <w:tcPr>
            <w:tcW w:w="1133" w:type="dxa"/>
            <w:tcBorders>
              <w:top w:val="single" w:sz="4" w:space="0" w:color="auto"/>
            </w:tcBorders>
            <w:vAlign w:val="center"/>
            <w:hideMark/>
          </w:tcPr>
          <w:p w14:paraId="50168451"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61.5%</w:t>
            </w:r>
          </w:p>
        </w:tc>
        <w:tc>
          <w:tcPr>
            <w:tcW w:w="1133" w:type="dxa"/>
            <w:tcBorders>
              <w:top w:val="single" w:sz="4" w:space="0" w:color="auto"/>
            </w:tcBorders>
            <w:vAlign w:val="center"/>
            <w:hideMark/>
          </w:tcPr>
          <w:p w14:paraId="0ADF01FA"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62.0%</w:t>
            </w:r>
          </w:p>
        </w:tc>
        <w:tc>
          <w:tcPr>
            <w:tcW w:w="1133" w:type="dxa"/>
            <w:tcBorders>
              <w:top w:val="single" w:sz="4" w:space="0" w:color="auto"/>
            </w:tcBorders>
            <w:vAlign w:val="center"/>
            <w:hideMark/>
          </w:tcPr>
          <w:p w14:paraId="285B9289"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57.0%</w:t>
            </w:r>
          </w:p>
        </w:tc>
        <w:tc>
          <w:tcPr>
            <w:tcW w:w="1135" w:type="dxa"/>
            <w:tcBorders>
              <w:top w:val="single" w:sz="4" w:space="0" w:color="auto"/>
            </w:tcBorders>
            <w:vAlign w:val="center"/>
            <w:hideMark/>
          </w:tcPr>
          <w:p w14:paraId="5C116CE2"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61.9%</w:t>
            </w:r>
          </w:p>
        </w:tc>
      </w:tr>
      <w:tr w:rsidR="00EE3BE1" w:rsidRPr="00EE6C42" w14:paraId="328F0B68" w14:textId="77777777" w:rsidTr="005C29DF">
        <w:tc>
          <w:tcPr>
            <w:tcW w:w="2832" w:type="dxa"/>
            <w:vAlign w:val="center"/>
            <w:hideMark/>
          </w:tcPr>
          <w:p w14:paraId="783B8917"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Asian/Asian British</w:t>
            </w:r>
          </w:p>
        </w:tc>
        <w:tc>
          <w:tcPr>
            <w:tcW w:w="994" w:type="dxa"/>
            <w:vAlign w:val="center"/>
          </w:tcPr>
          <w:p w14:paraId="7B8290FF" w14:textId="7AA11409"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22.3%</w:t>
            </w:r>
          </w:p>
        </w:tc>
        <w:tc>
          <w:tcPr>
            <w:tcW w:w="1133" w:type="dxa"/>
            <w:vAlign w:val="center"/>
            <w:hideMark/>
          </w:tcPr>
          <w:p w14:paraId="1F073A55" w14:textId="2A9A462A"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20.3%</w:t>
            </w:r>
          </w:p>
        </w:tc>
        <w:tc>
          <w:tcPr>
            <w:tcW w:w="1133" w:type="dxa"/>
            <w:vAlign w:val="center"/>
            <w:hideMark/>
          </w:tcPr>
          <w:p w14:paraId="735595D5"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23.1 %</w:t>
            </w:r>
          </w:p>
        </w:tc>
        <w:tc>
          <w:tcPr>
            <w:tcW w:w="1133" w:type="dxa"/>
            <w:vAlign w:val="center"/>
            <w:hideMark/>
          </w:tcPr>
          <w:p w14:paraId="35620D1B"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24.8%</w:t>
            </w:r>
          </w:p>
        </w:tc>
        <w:tc>
          <w:tcPr>
            <w:tcW w:w="1133" w:type="dxa"/>
            <w:vAlign w:val="center"/>
            <w:hideMark/>
          </w:tcPr>
          <w:p w14:paraId="0D9DA10C"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30.7%</w:t>
            </w:r>
          </w:p>
        </w:tc>
        <w:tc>
          <w:tcPr>
            <w:tcW w:w="1135" w:type="dxa"/>
            <w:vAlign w:val="center"/>
            <w:hideMark/>
          </w:tcPr>
          <w:p w14:paraId="733813D6"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27.2%</w:t>
            </w:r>
          </w:p>
        </w:tc>
      </w:tr>
      <w:tr w:rsidR="00EE3BE1" w:rsidRPr="00EE6C42" w14:paraId="7799C34A" w14:textId="77777777" w:rsidTr="005C29DF">
        <w:tc>
          <w:tcPr>
            <w:tcW w:w="2832" w:type="dxa"/>
            <w:vAlign w:val="center"/>
            <w:hideMark/>
          </w:tcPr>
          <w:p w14:paraId="34B569E7"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Black/African/Caribbean</w:t>
            </w:r>
          </w:p>
        </w:tc>
        <w:tc>
          <w:tcPr>
            <w:tcW w:w="994" w:type="dxa"/>
            <w:vAlign w:val="center"/>
          </w:tcPr>
          <w:p w14:paraId="69B2BA8E" w14:textId="108A8F5A"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8.4%</w:t>
            </w:r>
          </w:p>
        </w:tc>
        <w:tc>
          <w:tcPr>
            <w:tcW w:w="1133" w:type="dxa"/>
            <w:vAlign w:val="center"/>
            <w:hideMark/>
          </w:tcPr>
          <w:p w14:paraId="2EAC8395" w14:textId="4FED9D2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8.9%</w:t>
            </w:r>
          </w:p>
        </w:tc>
        <w:tc>
          <w:tcPr>
            <w:tcW w:w="1133" w:type="dxa"/>
            <w:vAlign w:val="center"/>
            <w:hideMark/>
          </w:tcPr>
          <w:p w14:paraId="2B40BB9A"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8.8%</w:t>
            </w:r>
          </w:p>
        </w:tc>
        <w:tc>
          <w:tcPr>
            <w:tcW w:w="1133" w:type="dxa"/>
            <w:vAlign w:val="center"/>
            <w:hideMark/>
          </w:tcPr>
          <w:p w14:paraId="6D69DFEE"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6.8%</w:t>
            </w:r>
          </w:p>
        </w:tc>
        <w:tc>
          <w:tcPr>
            <w:tcW w:w="1133" w:type="dxa"/>
            <w:vAlign w:val="center"/>
            <w:hideMark/>
          </w:tcPr>
          <w:p w14:paraId="11C09743"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6.6%</w:t>
            </w:r>
          </w:p>
        </w:tc>
        <w:tc>
          <w:tcPr>
            <w:tcW w:w="1135" w:type="dxa"/>
            <w:vAlign w:val="center"/>
            <w:hideMark/>
          </w:tcPr>
          <w:p w14:paraId="2477AB1A"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5.8%</w:t>
            </w:r>
          </w:p>
        </w:tc>
      </w:tr>
      <w:tr w:rsidR="00EE3BE1" w:rsidRPr="00EE6C42" w14:paraId="7A5C036E" w14:textId="77777777" w:rsidTr="005C29DF">
        <w:tc>
          <w:tcPr>
            <w:tcW w:w="2832" w:type="dxa"/>
            <w:tcBorders>
              <w:bottom w:val="single" w:sz="4" w:space="0" w:color="auto"/>
            </w:tcBorders>
            <w:vAlign w:val="center"/>
            <w:hideMark/>
          </w:tcPr>
          <w:p w14:paraId="60E5F128"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Mixed/Multiple backgrounds </w:t>
            </w:r>
          </w:p>
        </w:tc>
        <w:tc>
          <w:tcPr>
            <w:tcW w:w="994" w:type="dxa"/>
            <w:tcBorders>
              <w:bottom w:val="single" w:sz="4" w:space="0" w:color="auto"/>
            </w:tcBorders>
            <w:vAlign w:val="center"/>
          </w:tcPr>
          <w:p w14:paraId="3DF7BD1E" w14:textId="2EAA251F"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6.4%</w:t>
            </w:r>
          </w:p>
        </w:tc>
        <w:tc>
          <w:tcPr>
            <w:tcW w:w="1133" w:type="dxa"/>
            <w:tcBorders>
              <w:bottom w:val="single" w:sz="4" w:space="0" w:color="auto"/>
            </w:tcBorders>
            <w:vAlign w:val="center"/>
            <w:hideMark/>
          </w:tcPr>
          <w:p w14:paraId="70616E5C" w14:textId="2FA0916D"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6.5%</w:t>
            </w:r>
          </w:p>
        </w:tc>
        <w:tc>
          <w:tcPr>
            <w:tcW w:w="1133" w:type="dxa"/>
            <w:tcBorders>
              <w:bottom w:val="single" w:sz="4" w:space="0" w:color="auto"/>
            </w:tcBorders>
            <w:vAlign w:val="center"/>
            <w:hideMark/>
          </w:tcPr>
          <w:p w14:paraId="64D3AFAA"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6.6%</w:t>
            </w:r>
          </w:p>
        </w:tc>
        <w:tc>
          <w:tcPr>
            <w:tcW w:w="1133" w:type="dxa"/>
            <w:tcBorders>
              <w:bottom w:val="single" w:sz="4" w:space="0" w:color="auto"/>
            </w:tcBorders>
            <w:vAlign w:val="center"/>
            <w:hideMark/>
          </w:tcPr>
          <w:p w14:paraId="2806EA7F"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6.3%</w:t>
            </w:r>
          </w:p>
        </w:tc>
        <w:tc>
          <w:tcPr>
            <w:tcW w:w="1133" w:type="dxa"/>
            <w:tcBorders>
              <w:bottom w:val="single" w:sz="4" w:space="0" w:color="auto"/>
            </w:tcBorders>
            <w:vAlign w:val="center"/>
            <w:hideMark/>
          </w:tcPr>
          <w:p w14:paraId="2C5EC688"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5.7%</w:t>
            </w:r>
          </w:p>
        </w:tc>
        <w:tc>
          <w:tcPr>
            <w:tcW w:w="1135" w:type="dxa"/>
            <w:tcBorders>
              <w:bottom w:val="single" w:sz="4" w:space="0" w:color="auto"/>
            </w:tcBorders>
            <w:vAlign w:val="center"/>
            <w:hideMark/>
          </w:tcPr>
          <w:p w14:paraId="4AF31251"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5.1%</w:t>
            </w:r>
          </w:p>
        </w:tc>
      </w:tr>
      <w:tr w:rsidR="00EE3BE1" w:rsidRPr="00EE6C42" w14:paraId="698FE537" w14:textId="77777777" w:rsidTr="005C29DF">
        <w:tc>
          <w:tcPr>
            <w:tcW w:w="2832" w:type="dxa"/>
            <w:tcBorders>
              <w:top w:val="single" w:sz="4" w:space="0" w:color="auto"/>
              <w:bottom w:val="single" w:sz="4" w:space="0" w:color="auto"/>
            </w:tcBorders>
            <w:vAlign w:val="center"/>
          </w:tcPr>
          <w:p w14:paraId="64C0ADE5" w14:textId="10A11199" w:rsidR="00EE3BE1" w:rsidRPr="00EE6C42" w:rsidRDefault="00EE3BE1" w:rsidP="0077617E">
            <w:pPr>
              <w:spacing w:before="40" w:after="40" w:line="360" w:lineRule="auto"/>
              <w:rPr>
                <w:rFonts w:ascii="Times New Roman" w:hAnsi="Times New Roman" w:cs="Times New Roman"/>
                <w:i/>
                <w:iCs/>
                <w:sz w:val="20"/>
                <w:szCs w:val="20"/>
              </w:rPr>
            </w:pPr>
            <w:r w:rsidRPr="00EE6C42">
              <w:rPr>
                <w:rFonts w:ascii="Times New Roman" w:hAnsi="Times New Roman" w:cs="Times New Roman"/>
                <w:i/>
                <w:iCs/>
                <w:sz w:val="20"/>
                <w:szCs w:val="20"/>
              </w:rPr>
              <w:t>BMI</w:t>
            </w:r>
          </w:p>
        </w:tc>
        <w:tc>
          <w:tcPr>
            <w:tcW w:w="6661" w:type="dxa"/>
            <w:gridSpan w:val="6"/>
            <w:tcBorders>
              <w:top w:val="single" w:sz="4" w:space="0" w:color="auto"/>
              <w:bottom w:val="single" w:sz="4" w:space="0" w:color="auto"/>
            </w:tcBorders>
            <w:vAlign w:val="center"/>
          </w:tcPr>
          <w:p w14:paraId="41CA87EA" w14:textId="77777777" w:rsidR="00EE3BE1" w:rsidRPr="00EE6C42" w:rsidRDefault="00EE3BE1" w:rsidP="0077617E">
            <w:pPr>
              <w:spacing w:before="40" w:after="40" w:line="360" w:lineRule="auto"/>
              <w:rPr>
                <w:rFonts w:ascii="Times New Roman" w:hAnsi="Times New Roman" w:cs="Times New Roman"/>
                <w:i/>
                <w:iCs/>
                <w:sz w:val="20"/>
                <w:szCs w:val="20"/>
              </w:rPr>
            </w:pPr>
          </w:p>
        </w:tc>
      </w:tr>
      <w:tr w:rsidR="00EE3BE1" w:rsidRPr="00EE6C42" w14:paraId="6EDD9DF0" w14:textId="77777777" w:rsidTr="005C29DF">
        <w:tc>
          <w:tcPr>
            <w:tcW w:w="2832" w:type="dxa"/>
            <w:tcBorders>
              <w:top w:val="single" w:sz="4" w:space="0" w:color="auto"/>
            </w:tcBorders>
            <w:vAlign w:val="center"/>
            <w:hideMark/>
          </w:tcPr>
          <w:p w14:paraId="50596EF5" w14:textId="77777777" w:rsidR="00EE3BE1" w:rsidRPr="00EE6C42" w:rsidRDefault="00EE3BE1" w:rsidP="0077617E">
            <w:pPr>
              <w:spacing w:before="40" w:after="40" w:line="360" w:lineRule="auto"/>
              <w:rPr>
                <w:rFonts w:ascii="Times New Roman" w:hAnsi="Times New Roman" w:cs="Times New Roman"/>
                <w:i/>
                <w:iCs/>
                <w:sz w:val="20"/>
                <w:szCs w:val="20"/>
              </w:rPr>
            </w:pPr>
            <w:r w:rsidRPr="00EE6C42">
              <w:rPr>
                <w:rFonts w:ascii="Times New Roman" w:hAnsi="Times New Roman" w:cs="Times New Roman"/>
                <w:sz w:val="20"/>
                <w:szCs w:val="20"/>
              </w:rPr>
              <w:t xml:space="preserve">     Under 18.5 kg/m</w:t>
            </w:r>
            <w:r w:rsidRPr="00EE6C42">
              <w:rPr>
                <w:rFonts w:ascii="Times New Roman" w:hAnsi="Times New Roman" w:cs="Times New Roman"/>
                <w:sz w:val="20"/>
                <w:szCs w:val="20"/>
                <w:vertAlign w:val="superscript"/>
              </w:rPr>
              <w:t>2</w:t>
            </w:r>
          </w:p>
        </w:tc>
        <w:tc>
          <w:tcPr>
            <w:tcW w:w="994" w:type="dxa"/>
            <w:tcBorders>
              <w:top w:val="single" w:sz="4" w:space="0" w:color="auto"/>
            </w:tcBorders>
            <w:vAlign w:val="center"/>
          </w:tcPr>
          <w:p w14:paraId="742BAF5E" w14:textId="625C6794"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3.6%</w:t>
            </w:r>
          </w:p>
        </w:tc>
        <w:tc>
          <w:tcPr>
            <w:tcW w:w="1133" w:type="dxa"/>
            <w:tcBorders>
              <w:top w:val="single" w:sz="4" w:space="0" w:color="auto"/>
            </w:tcBorders>
            <w:vAlign w:val="center"/>
            <w:hideMark/>
          </w:tcPr>
          <w:p w14:paraId="12029023" w14:textId="04B378BD"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3.3%</w:t>
            </w:r>
          </w:p>
        </w:tc>
        <w:tc>
          <w:tcPr>
            <w:tcW w:w="1133" w:type="dxa"/>
            <w:tcBorders>
              <w:top w:val="single" w:sz="4" w:space="0" w:color="auto"/>
            </w:tcBorders>
            <w:vAlign w:val="center"/>
            <w:hideMark/>
          </w:tcPr>
          <w:p w14:paraId="07604E1C"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3.6%</w:t>
            </w:r>
          </w:p>
        </w:tc>
        <w:tc>
          <w:tcPr>
            <w:tcW w:w="1133" w:type="dxa"/>
            <w:tcBorders>
              <w:top w:val="single" w:sz="4" w:space="0" w:color="auto"/>
            </w:tcBorders>
            <w:vAlign w:val="center"/>
            <w:hideMark/>
          </w:tcPr>
          <w:p w14:paraId="14A12EEA"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4.3%</w:t>
            </w:r>
          </w:p>
        </w:tc>
        <w:tc>
          <w:tcPr>
            <w:tcW w:w="1133" w:type="dxa"/>
            <w:tcBorders>
              <w:top w:val="single" w:sz="4" w:space="0" w:color="auto"/>
            </w:tcBorders>
            <w:vAlign w:val="center"/>
            <w:hideMark/>
          </w:tcPr>
          <w:p w14:paraId="069176F7"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4.6%</w:t>
            </w:r>
          </w:p>
        </w:tc>
        <w:tc>
          <w:tcPr>
            <w:tcW w:w="1135" w:type="dxa"/>
            <w:tcBorders>
              <w:top w:val="single" w:sz="4" w:space="0" w:color="auto"/>
            </w:tcBorders>
            <w:vAlign w:val="center"/>
            <w:hideMark/>
          </w:tcPr>
          <w:p w14:paraId="158D9ECD"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5.1%</w:t>
            </w:r>
          </w:p>
        </w:tc>
      </w:tr>
      <w:tr w:rsidR="00EE3BE1" w:rsidRPr="00EE6C42" w14:paraId="778AFA48" w14:textId="77777777" w:rsidTr="005C29DF">
        <w:tc>
          <w:tcPr>
            <w:tcW w:w="2832" w:type="dxa"/>
            <w:vAlign w:val="center"/>
            <w:hideMark/>
          </w:tcPr>
          <w:p w14:paraId="7B59A7A9" w14:textId="77777777" w:rsidR="00EE3BE1" w:rsidRPr="00EE6C42" w:rsidRDefault="00EE3BE1" w:rsidP="0077617E">
            <w:pPr>
              <w:spacing w:before="40" w:after="40" w:line="360" w:lineRule="auto"/>
              <w:rPr>
                <w:rFonts w:ascii="Times New Roman" w:hAnsi="Times New Roman" w:cs="Times New Roman"/>
                <w:i/>
                <w:iCs/>
                <w:sz w:val="20"/>
                <w:szCs w:val="20"/>
              </w:rPr>
            </w:pPr>
            <w:r w:rsidRPr="00EE6C42">
              <w:rPr>
                <w:rFonts w:ascii="Times New Roman" w:hAnsi="Times New Roman" w:cs="Times New Roman"/>
                <w:sz w:val="20"/>
                <w:szCs w:val="20"/>
              </w:rPr>
              <w:t xml:space="preserve">     18.5-25 kg/m</w:t>
            </w:r>
            <w:r w:rsidRPr="00EE6C42">
              <w:rPr>
                <w:rFonts w:ascii="Times New Roman" w:hAnsi="Times New Roman" w:cs="Times New Roman"/>
                <w:sz w:val="20"/>
                <w:szCs w:val="20"/>
                <w:vertAlign w:val="superscript"/>
              </w:rPr>
              <w:t>2</w:t>
            </w:r>
          </w:p>
        </w:tc>
        <w:tc>
          <w:tcPr>
            <w:tcW w:w="994" w:type="dxa"/>
            <w:vAlign w:val="center"/>
          </w:tcPr>
          <w:p w14:paraId="16F1FD4B" w14:textId="0DFE70BC"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51.3%</w:t>
            </w:r>
          </w:p>
        </w:tc>
        <w:tc>
          <w:tcPr>
            <w:tcW w:w="1133" w:type="dxa"/>
            <w:vAlign w:val="center"/>
            <w:hideMark/>
          </w:tcPr>
          <w:p w14:paraId="39820112" w14:textId="1FFBB8EC"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50.2%</w:t>
            </w:r>
          </w:p>
        </w:tc>
        <w:tc>
          <w:tcPr>
            <w:tcW w:w="1133" w:type="dxa"/>
            <w:vAlign w:val="center"/>
            <w:hideMark/>
          </w:tcPr>
          <w:p w14:paraId="4B6FE0FC"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51.0%</w:t>
            </w:r>
          </w:p>
        </w:tc>
        <w:tc>
          <w:tcPr>
            <w:tcW w:w="1133" w:type="dxa"/>
            <w:vAlign w:val="center"/>
            <w:hideMark/>
          </w:tcPr>
          <w:p w14:paraId="1E170E66"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53.3%</w:t>
            </w:r>
          </w:p>
        </w:tc>
        <w:tc>
          <w:tcPr>
            <w:tcW w:w="1133" w:type="dxa"/>
            <w:vAlign w:val="center"/>
            <w:hideMark/>
          </w:tcPr>
          <w:p w14:paraId="75901347"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57.0%</w:t>
            </w:r>
          </w:p>
        </w:tc>
        <w:tc>
          <w:tcPr>
            <w:tcW w:w="1135" w:type="dxa"/>
            <w:vAlign w:val="center"/>
            <w:hideMark/>
          </w:tcPr>
          <w:p w14:paraId="33407BC9"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58.0%</w:t>
            </w:r>
          </w:p>
        </w:tc>
      </w:tr>
      <w:tr w:rsidR="00EE3BE1" w:rsidRPr="00EE6C42" w14:paraId="5BD18655" w14:textId="77777777" w:rsidTr="005C29DF">
        <w:tc>
          <w:tcPr>
            <w:tcW w:w="2832" w:type="dxa"/>
            <w:vAlign w:val="center"/>
            <w:hideMark/>
          </w:tcPr>
          <w:p w14:paraId="29B0916C" w14:textId="77777777" w:rsidR="00EE3BE1" w:rsidRPr="00EE6C42" w:rsidRDefault="00EE3BE1" w:rsidP="0077617E">
            <w:pPr>
              <w:spacing w:before="40" w:after="40" w:line="360" w:lineRule="auto"/>
              <w:rPr>
                <w:rFonts w:ascii="Times New Roman" w:hAnsi="Times New Roman" w:cs="Times New Roman"/>
                <w:i/>
                <w:iCs/>
                <w:sz w:val="20"/>
                <w:szCs w:val="20"/>
              </w:rPr>
            </w:pPr>
            <w:r w:rsidRPr="00EE6C42">
              <w:rPr>
                <w:rFonts w:ascii="Times New Roman" w:hAnsi="Times New Roman" w:cs="Times New Roman"/>
                <w:sz w:val="20"/>
                <w:szCs w:val="20"/>
              </w:rPr>
              <w:t xml:space="preserve">     25-30 kg/m</w:t>
            </w:r>
            <w:r w:rsidRPr="00EE6C42">
              <w:rPr>
                <w:rFonts w:ascii="Times New Roman" w:hAnsi="Times New Roman" w:cs="Times New Roman"/>
                <w:sz w:val="20"/>
                <w:szCs w:val="20"/>
                <w:vertAlign w:val="superscript"/>
              </w:rPr>
              <w:t>2</w:t>
            </w:r>
          </w:p>
        </w:tc>
        <w:tc>
          <w:tcPr>
            <w:tcW w:w="994" w:type="dxa"/>
            <w:vAlign w:val="center"/>
          </w:tcPr>
          <w:p w14:paraId="72C9E4AC" w14:textId="75379936"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30.6%</w:t>
            </w:r>
          </w:p>
        </w:tc>
        <w:tc>
          <w:tcPr>
            <w:tcW w:w="1133" w:type="dxa"/>
            <w:vAlign w:val="center"/>
            <w:hideMark/>
          </w:tcPr>
          <w:p w14:paraId="75C79A0C" w14:textId="7A7EEFFE"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31.7%</w:t>
            </w:r>
          </w:p>
        </w:tc>
        <w:tc>
          <w:tcPr>
            <w:tcW w:w="1133" w:type="dxa"/>
            <w:vAlign w:val="center"/>
            <w:hideMark/>
          </w:tcPr>
          <w:p w14:paraId="056DB8F2"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30.8%</w:t>
            </w:r>
          </w:p>
        </w:tc>
        <w:tc>
          <w:tcPr>
            <w:tcW w:w="1133" w:type="dxa"/>
            <w:vAlign w:val="center"/>
            <w:hideMark/>
          </w:tcPr>
          <w:p w14:paraId="5D5CD5AF"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28.0%</w:t>
            </w:r>
          </w:p>
        </w:tc>
        <w:tc>
          <w:tcPr>
            <w:tcW w:w="1133" w:type="dxa"/>
            <w:vAlign w:val="center"/>
            <w:hideMark/>
          </w:tcPr>
          <w:p w14:paraId="4D7E7623"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26.8%</w:t>
            </w:r>
          </w:p>
        </w:tc>
        <w:tc>
          <w:tcPr>
            <w:tcW w:w="1135" w:type="dxa"/>
            <w:vAlign w:val="center"/>
            <w:hideMark/>
          </w:tcPr>
          <w:p w14:paraId="0786F535"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24.1%</w:t>
            </w:r>
          </w:p>
        </w:tc>
      </w:tr>
      <w:tr w:rsidR="00EE3BE1" w:rsidRPr="00EE6C42" w14:paraId="38F67112" w14:textId="77777777" w:rsidTr="005C29DF">
        <w:tc>
          <w:tcPr>
            <w:tcW w:w="2832" w:type="dxa"/>
            <w:tcBorders>
              <w:bottom w:val="single" w:sz="4" w:space="0" w:color="auto"/>
            </w:tcBorders>
            <w:vAlign w:val="center"/>
            <w:hideMark/>
          </w:tcPr>
          <w:p w14:paraId="101B58BA" w14:textId="77777777" w:rsidR="00EE3BE1" w:rsidRPr="00EE6C42" w:rsidRDefault="00EE3BE1" w:rsidP="0077617E">
            <w:pPr>
              <w:spacing w:before="40" w:after="40" w:line="360" w:lineRule="auto"/>
              <w:rPr>
                <w:rFonts w:ascii="Times New Roman" w:hAnsi="Times New Roman" w:cs="Times New Roman"/>
                <w:i/>
                <w:iCs/>
                <w:sz w:val="20"/>
                <w:szCs w:val="20"/>
              </w:rPr>
            </w:pPr>
            <w:r w:rsidRPr="00EE6C42">
              <w:rPr>
                <w:rFonts w:ascii="Times New Roman" w:hAnsi="Times New Roman" w:cs="Times New Roman"/>
                <w:sz w:val="20"/>
                <w:szCs w:val="20"/>
              </w:rPr>
              <w:t xml:space="preserve">     Over 30 kg/m</w:t>
            </w:r>
            <w:r w:rsidRPr="00EE6C42">
              <w:rPr>
                <w:rFonts w:ascii="Times New Roman" w:hAnsi="Times New Roman" w:cs="Times New Roman"/>
                <w:sz w:val="20"/>
                <w:szCs w:val="20"/>
                <w:vertAlign w:val="superscript"/>
              </w:rPr>
              <w:t>2</w:t>
            </w:r>
          </w:p>
        </w:tc>
        <w:tc>
          <w:tcPr>
            <w:tcW w:w="994" w:type="dxa"/>
            <w:tcBorders>
              <w:bottom w:val="single" w:sz="4" w:space="0" w:color="auto"/>
            </w:tcBorders>
            <w:vAlign w:val="center"/>
          </w:tcPr>
          <w:p w14:paraId="098D4B4D" w14:textId="70FDA04E"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14.5%</w:t>
            </w:r>
          </w:p>
        </w:tc>
        <w:tc>
          <w:tcPr>
            <w:tcW w:w="1133" w:type="dxa"/>
            <w:tcBorders>
              <w:bottom w:val="single" w:sz="4" w:space="0" w:color="auto"/>
            </w:tcBorders>
            <w:vAlign w:val="center"/>
            <w:hideMark/>
          </w:tcPr>
          <w:p w14:paraId="042795FD" w14:textId="267249FE"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14.9%</w:t>
            </w:r>
          </w:p>
        </w:tc>
        <w:tc>
          <w:tcPr>
            <w:tcW w:w="1133" w:type="dxa"/>
            <w:tcBorders>
              <w:bottom w:val="single" w:sz="4" w:space="0" w:color="auto"/>
            </w:tcBorders>
            <w:vAlign w:val="center"/>
            <w:hideMark/>
          </w:tcPr>
          <w:p w14:paraId="7DB1CA25"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14.6%</w:t>
            </w:r>
          </w:p>
        </w:tc>
        <w:tc>
          <w:tcPr>
            <w:tcW w:w="1133" w:type="dxa"/>
            <w:tcBorders>
              <w:bottom w:val="single" w:sz="4" w:space="0" w:color="auto"/>
            </w:tcBorders>
            <w:vAlign w:val="center"/>
            <w:hideMark/>
          </w:tcPr>
          <w:p w14:paraId="28A4F956"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14.4%</w:t>
            </w:r>
          </w:p>
        </w:tc>
        <w:tc>
          <w:tcPr>
            <w:tcW w:w="1133" w:type="dxa"/>
            <w:tcBorders>
              <w:bottom w:val="single" w:sz="4" w:space="0" w:color="auto"/>
            </w:tcBorders>
            <w:vAlign w:val="center"/>
            <w:hideMark/>
          </w:tcPr>
          <w:p w14:paraId="5BFE1083"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11.6%</w:t>
            </w:r>
          </w:p>
        </w:tc>
        <w:tc>
          <w:tcPr>
            <w:tcW w:w="1135" w:type="dxa"/>
            <w:tcBorders>
              <w:bottom w:val="single" w:sz="4" w:space="0" w:color="auto"/>
            </w:tcBorders>
            <w:vAlign w:val="center"/>
            <w:hideMark/>
          </w:tcPr>
          <w:p w14:paraId="3CCC5B3D" w14:textId="7777777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12.8%</w:t>
            </w:r>
          </w:p>
        </w:tc>
      </w:tr>
      <w:tr w:rsidR="00EE3BE1" w:rsidRPr="00EE6C42" w14:paraId="4703674F" w14:textId="77777777" w:rsidTr="005C29DF">
        <w:tc>
          <w:tcPr>
            <w:tcW w:w="2832" w:type="dxa"/>
            <w:tcBorders>
              <w:top w:val="single" w:sz="4" w:space="0" w:color="auto"/>
              <w:bottom w:val="single" w:sz="4" w:space="0" w:color="auto"/>
            </w:tcBorders>
            <w:vAlign w:val="center"/>
            <w:hideMark/>
          </w:tcPr>
          <w:p w14:paraId="2CA8BF89"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i/>
                <w:iCs/>
                <w:sz w:val="20"/>
                <w:szCs w:val="20"/>
              </w:rPr>
              <w:t>Age</w:t>
            </w:r>
          </w:p>
        </w:tc>
        <w:tc>
          <w:tcPr>
            <w:tcW w:w="994" w:type="dxa"/>
            <w:tcBorders>
              <w:top w:val="single" w:sz="4" w:space="0" w:color="auto"/>
              <w:bottom w:val="single" w:sz="4" w:space="0" w:color="auto"/>
            </w:tcBorders>
            <w:vAlign w:val="center"/>
          </w:tcPr>
          <w:p w14:paraId="12D2BC3F" w14:textId="77777777" w:rsidR="00EE3BE1" w:rsidRPr="00EE6C42" w:rsidRDefault="00EE3BE1" w:rsidP="0077617E">
            <w:pPr>
              <w:spacing w:before="40" w:after="40" w:line="360" w:lineRule="auto"/>
              <w:jc w:val="center"/>
              <w:rPr>
                <w:rFonts w:ascii="Times New Roman" w:hAnsi="Times New Roman" w:cs="Times New Roman"/>
                <w:sz w:val="20"/>
                <w:szCs w:val="20"/>
              </w:rPr>
            </w:pPr>
          </w:p>
        </w:tc>
        <w:tc>
          <w:tcPr>
            <w:tcW w:w="1133" w:type="dxa"/>
            <w:tcBorders>
              <w:top w:val="single" w:sz="4" w:space="0" w:color="auto"/>
              <w:bottom w:val="single" w:sz="4" w:space="0" w:color="auto"/>
            </w:tcBorders>
            <w:vAlign w:val="center"/>
          </w:tcPr>
          <w:p w14:paraId="60C8A85C" w14:textId="0B994AAE" w:rsidR="00EE3BE1" w:rsidRPr="00EE6C42" w:rsidRDefault="00EE3BE1" w:rsidP="0077617E">
            <w:pPr>
              <w:spacing w:before="40" w:after="40" w:line="360" w:lineRule="auto"/>
              <w:jc w:val="center"/>
              <w:rPr>
                <w:rFonts w:ascii="Times New Roman" w:hAnsi="Times New Roman" w:cs="Times New Roman"/>
                <w:sz w:val="20"/>
                <w:szCs w:val="20"/>
              </w:rPr>
            </w:pPr>
          </w:p>
        </w:tc>
        <w:tc>
          <w:tcPr>
            <w:tcW w:w="1133" w:type="dxa"/>
            <w:tcBorders>
              <w:top w:val="single" w:sz="4" w:space="0" w:color="auto"/>
              <w:bottom w:val="single" w:sz="4" w:space="0" w:color="auto"/>
            </w:tcBorders>
            <w:vAlign w:val="center"/>
          </w:tcPr>
          <w:p w14:paraId="0CEFB71A" w14:textId="77777777" w:rsidR="00EE3BE1" w:rsidRPr="00EE6C42" w:rsidRDefault="00EE3BE1" w:rsidP="0077617E">
            <w:pPr>
              <w:spacing w:before="40" w:after="40" w:line="360" w:lineRule="auto"/>
              <w:jc w:val="center"/>
              <w:rPr>
                <w:rFonts w:ascii="Times New Roman" w:hAnsi="Times New Roman" w:cs="Times New Roman"/>
                <w:sz w:val="20"/>
                <w:szCs w:val="20"/>
              </w:rPr>
            </w:pPr>
          </w:p>
        </w:tc>
        <w:tc>
          <w:tcPr>
            <w:tcW w:w="1133" w:type="dxa"/>
            <w:tcBorders>
              <w:top w:val="single" w:sz="4" w:space="0" w:color="auto"/>
              <w:bottom w:val="single" w:sz="4" w:space="0" w:color="auto"/>
            </w:tcBorders>
            <w:vAlign w:val="center"/>
          </w:tcPr>
          <w:p w14:paraId="63502694" w14:textId="77777777" w:rsidR="00EE3BE1" w:rsidRPr="00EE6C42" w:rsidRDefault="00EE3BE1" w:rsidP="0077617E">
            <w:pPr>
              <w:spacing w:before="40" w:after="40" w:line="360" w:lineRule="auto"/>
              <w:jc w:val="center"/>
              <w:rPr>
                <w:rFonts w:ascii="Times New Roman" w:hAnsi="Times New Roman" w:cs="Times New Roman"/>
                <w:sz w:val="20"/>
                <w:szCs w:val="20"/>
              </w:rPr>
            </w:pPr>
          </w:p>
        </w:tc>
        <w:tc>
          <w:tcPr>
            <w:tcW w:w="1133" w:type="dxa"/>
            <w:tcBorders>
              <w:top w:val="single" w:sz="4" w:space="0" w:color="auto"/>
              <w:bottom w:val="single" w:sz="4" w:space="0" w:color="auto"/>
            </w:tcBorders>
            <w:vAlign w:val="center"/>
          </w:tcPr>
          <w:p w14:paraId="14E4D635" w14:textId="77777777" w:rsidR="00EE3BE1" w:rsidRPr="00EE6C42" w:rsidRDefault="00EE3BE1" w:rsidP="0077617E">
            <w:pPr>
              <w:spacing w:before="40" w:after="40" w:line="360" w:lineRule="auto"/>
              <w:jc w:val="center"/>
              <w:rPr>
                <w:rFonts w:ascii="Times New Roman" w:hAnsi="Times New Roman" w:cs="Times New Roman"/>
                <w:sz w:val="20"/>
                <w:szCs w:val="20"/>
              </w:rPr>
            </w:pPr>
          </w:p>
        </w:tc>
        <w:tc>
          <w:tcPr>
            <w:tcW w:w="1135" w:type="dxa"/>
            <w:tcBorders>
              <w:top w:val="single" w:sz="4" w:space="0" w:color="auto"/>
              <w:bottom w:val="single" w:sz="4" w:space="0" w:color="auto"/>
            </w:tcBorders>
            <w:vAlign w:val="center"/>
          </w:tcPr>
          <w:p w14:paraId="29FA6BF3" w14:textId="77777777" w:rsidR="00EE3BE1" w:rsidRPr="00EE6C42" w:rsidRDefault="00EE3BE1" w:rsidP="0077617E">
            <w:pPr>
              <w:spacing w:before="40" w:after="40" w:line="360" w:lineRule="auto"/>
              <w:jc w:val="center"/>
              <w:rPr>
                <w:rFonts w:ascii="Times New Roman" w:hAnsi="Times New Roman" w:cs="Times New Roman"/>
                <w:sz w:val="20"/>
                <w:szCs w:val="20"/>
              </w:rPr>
            </w:pPr>
          </w:p>
        </w:tc>
      </w:tr>
      <w:tr w:rsidR="00EE3BE1" w:rsidRPr="00EE6C42" w14:paraId="2BD4B1C2" w14:textId="77777777" w:rsidTr="005C29DF">
        <w:tc>
          <w:tcPr>
            <w:tcW w:w="2832" w:type="dxa"/>
            <w:tcBorders>
              <w:top w:val="single" w:sz="4" w:space="0" w:color="auto"/>
            </w:tcBorders>
            <w:hideMark/>
          </w:tcPr>
          <w:p w14:paraId="7EFECA30" w14:textId="77777777" w:rsidR="00EE3BE1" w:rsidRPr="00EE6C42" w:rsidRDefault="00EE3BE1" w:rsidP="0077617E">
            <w:pPr>
              <w:spacing w:before="40" w:after="40" w:line="360" w:lineRule="auto"/>
              <w:rPr>
                <w:rFonts w:ascii="Times New Roman" w:hAnsi="Times New Roman" w:cs="Times New Roman"/>
                <w:i/>
                <w:iCs/>
                <w:sz w:val="20"/>
                <w:szCs w:val="20"/>
              </w:rPr>
            </w:pPr>
            <w:r w:rsidRPr="00EE6C42">
              <w:rPr>
                <w:rFonts w:ascii="Times New Roman" w:hAnsi="Times New Roman" w:cs="Times New Roman"/>
                <w:sz w:val="20"/>
                <w:szCs w:val="20"/>
              </w:rPr>
              <w:t xml:space="preserve">     18-24 years old</w:t>
            </w:r>
          </w:p>
        </w:tc>
        <w:tc>
          <w:tcPr>
            <w:tcW w:w="994" w:type="dxa"/>
            <w:tcBorders>
              <w:top w:val="single" w:sz="4" w:space="0" w:color="auto"/>
            </w:tcBorders>
          </w:tcPr>
          <w:p w14:paraId="702A69B1" w14:textId="4CFBBB8F"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8.1%</w:t>
            </w:r>
          </w:p>
        </w:tc>
        <w:tc>
          <w:tcPr>
            <w:tcW w:w="1133" w:type="dxa"/>
            <w:tcBorders>
              <w:top w:val="single" w:sz="4" w:space="0" w:color="auto"/>
            </w:tcBorders>
          </w:tcPr>
          <w:p w14:paraId="0F9FA0D5" w14:textId="6DF1CBF5"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8.7%</w:t>
            </w:r>
          </w:p>
        </w:tc>
        <w:tc>
          <w:tcPr>
            <w:tcW w:w="1133" w:type="dxa"/>
            <w:tcBorders>
              <w:top w:val="single" w:sz="4" w:space="0" w:color="auto"/>
            </w:tcBorders>
          </w:tcPr>
          <w:p w14:paraId="79E9B58F" w14:textId="637875FA"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7.9%</w:t>
            </w:r>
          </w:p>
        </w:tc>
        <w:tc>
          <w:tcPr>
            <w:tcW w:w="1133" w:type="dxa"/>
            <w:tcBorders>
              <w:top w:val="single" w:sz="4" w:space="0" w:color="auto"/>
            </w:tcBorders>
          </w:tcPr>
          <w:p w14:paraId="15E73945" w14:textId="12F408D3"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7.2%</w:t>
            </w:r>
          </w:p>
        </w:tc>
        <w:tc>
          <w:tcPr>
            <w:tcW w:w="1133" w:type="dxa"/>
            <w:tcBorders>
              <w:top w:val="single" w:sz="4" w:space="0" w:color="auto"/>
            </w:tcBorders>
          </w:tcPr>
          <w:p w14:paraId="628CCB87" w14:textId="31E66D76"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5.4%</w:t>
            </w:r>
          </w:p>
        </w:tc>
        <w:tc>
          <w:tcPr>
            <w:tcW w:w="1135" w:type="dxa"/>
            <w:tcBorders>
              <w:top w:val="single" w:sz="4" w:space="0" w:color="auto"/>
            </w:tcBorders>
          </w:tcPr>
          <w:p w14:paraId="4E68F47A" w14:textId="56474B20"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6.2%</w:t>
            </w:r>
          </w:p>
        </w:tc>
      </w:tr>
      <w:tr w:rsidR="00EE3BE1" w:rsidRPr="00EE6C42" w14:paraId="7F31F633" w14:textId="77777777" w:rsidTr="005C29DF">
        <w:tc>
          <w:tcPr>
            <w:tcW w:w="2832" w:type="dxa"/>
            <w:hideMark/>
          </w:tcPr>
          <w:p w14:paraId="19B43738"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25-34 years old</w:t>
            </w:r>
          </w:p>
        </w:tc>
        <w:tc>
          <w:tcPr>
            <w:tcW w:w="994" w:type="dxa"/>
          </w:tcPr>
          <w:p w14:paraId="3D080E3C" w14:textId="70573417"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32.3%</w:t>
            </w:r>
          </w:p>
        </w:tc>
        <w:tc>
          <w:tcPr>
            <w:tcW w:w="1133" w:type="dxa"/>
          </w:tcPr>
          <w:p w14:paraId="31B72DB8" w14:textId="764480A4"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30.4%</w:t>
            </w:r>
          </w:p>
        </w:tc>
        <w:tc>
          <w:tcPr>
            <w:tcW w:w="1133" w:type="dxa"/>
          </w:tcPr>
          <w:p w14:paraId="5B61C588" w14:textId="1ECEE09F"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32.4%</w:t>
            </w:r>
          </w:p>
        </w:tc>
        <w:tc>
          <w:tcPr>
            <w:tcW w:w="1133" w:type="dxa"/>
          </w:tcPr>
          <w:p w14:paraId="50E3DC81" w14:textId="0A574226"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36.7%</w:t>
            </w:r>
          </w:p>
        </w:tc>
        <w:tc>
          <w:tcPr>
            <w:tcW w:w="1133" w:type="dxa"/>
          </w:tcPr>
          <w:p w14:paraId="508F227F" w14:textId="287CEB51"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38.9%</w:t>
            </w:r>
          </w:p>
        </w:tc>
        <w:tc>
          <w:tcPr>
            <w:tcW w:w="1135" w:type="dxa"/>
          </w:tcPr>
          <w:p w14:paraId="1E2B2F9D" w14:textId="470883B5"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41.2%</w:t>
            </w:r>
          </w:p>
        </w:tc>
      </w:tr>
      <w:tr w:rsidR="00EE3BE1" w:rsidRPr="00EE6C42" w14:paraId="4FB99484" w14:textId="77777777" w:rsidTr="005C29DF">
        <w:tc>
          <w:tcPr>
            <w:tcW w:w="2832" w:type="dxa"/>
            <w:hideMark/>
          </w:tcPr>
          <w:p w14:paraId="3ABF0607"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35-44 years old</w:t>
            </w:r>
          </w:p>
        </w:tc>
        <w:tc>
          <w:tcPr>
            <w:tcW w:w="994" w:type="dxa"/>
          </w:tcPr>
          <w:p w14:paraId="69AFFBE0" w14:textId="5C7639B6"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24.5%</w:t>
            </w:r>
          </w:p>
        </w:tc>
        <w:tc>
          <w:tcPr>
            <w:tcW w:w="1133" w:type="dxa"/>
          </w:tcPr>
          <w:p w14:paraId="4D570BFD" w14:textId="7ED91964"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24.3%</w:t>
            </w:r>
          </w:p>
        </w:tc>
        <w:tc>
          <w:tcPr>
            <w:tcW w:w="1133" w:type="dxa"/>
          </w:tcPr>
          <w:p w14:paraId="1F73D3C3" w14:textId="3C49574D"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25.2%</w:t>
            </w:r>
          </w:p>
        </w:tc>
        <w:tc>
          <w:tcPr>
            <w:tcW w:w="1133" w:type="dxa"/>
          </w:tcPr>
          <w:p w14:paraId="398F9411" w14:textId="5F31A85E"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24.3%</w:t>
            </w:r>
          </w:p>
        </w:tc>
        <w:tc>
          <w:tcPr>
            <w:tcW w:w="1133" w:type="dxa"/>
          </w:tcPr>
          <w:p w14:paraId="54301ACE" w14:textId="4C70E993"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24.1%</w:t>
            </w:r>
          </w:p>
        </w:tc>
        <w:tc>
          <w:tcPr>
            <w:tcW w:w="1135" w:type="dxa"/>
          </w:tcPr>
          <w:p w14:paraId="54812761" w14:textId="769FA451"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22.6%</w:t>
            </w:r>
          </w:p>
        </w:tc>
      </w:tr>
      <w:tr w:rsidR="00EE3BE1" w:rsidRPr="00EE6C42" w14:paraId="31146386" w14:textId="77777777" w:rsidTr="005C29DF">
        <w:tc>
          <w:tcPr>
            <w:tcW w:w="2832" w:type="dxa"/>
            <w:hideMark/>
          </w:tcPr>
          <w:p w14:paraId="1D837022" w14:textId="77777777"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45-54 years old</w:t>
            </w:r>
          </w:p>
        </w:tc>
        <w:tc>
          <w:tcPr>
            <w:tcW w:w="994" w:type="dxa"/>
          </w:tcPr>
          <w:p w14:paraId="75757450" w14:textId="3E90CF90"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23.2%</w:t>
            </w:r>
          </w:p>
        </w:tc>
        <w:tc>
          <w:tcPr>
            <w:tcW w:w="1133" w:type="dxa"/>
          </w:tcPr>
          <w:p w14:paraId="56719C92" w14:textId="649CFBD1"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23.3%</w:t>
            </w:r>
          </w:p>
        </w:tc>
        <w:tc>
          <w:tcPr>
            <w:tcW w:w="1133" w:type="dxa"/>
          </w:tcPr>
          <w:p w14:paraId="5F906D2C" w14:textId="2E290C92"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23.1%</w:t>
            </w:r>
          </w:p>
        </w:tc>
        <w:tc>
          <w:tcPr>
            <w:tcW w:w="1133" w:type="dxa"/>
          </w:tcPr>
          <w:p w14:paraId="42B90C8C" w14:textId="6E46C4BB"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22.4%</w:t>
            </w:r>
          </w:p>
        </w:tc>
        <w:tc>
          <w:tcPr>
            <w:tcW w:w="1133" w:type="dxa"/>
          </w:tcPr>
          <w:p w14:paraId="50232F59" w14:textId="14167A06"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23.9%</w:t>
            </w:r>
          </w:p>
        </w:tc>
        <w:tc>
          <w:tcPr>
            <w:tcW w:w="1135" w:type="dxa"/>
          </w:tcPr>
          <w:p w14:paraId="70DC5706" w14:textId="7B6156F3"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23.0%</w:t>
            </w:r>
          </w:p>
        </w:tc>
      </w:tr>
      <w:tr w:rsidR="00EE3BE1" w:rsidRPr="00EE6C42" w14:paraId="366E404D" w14:textId="77777777" w:rsidTr="005C29DF">
        <w:tc>
          <w:tcPr>
            <w:tcW w:w="2832" w:type="dxa"/>
            <w:tcBorders>
              <w:bottom w:val="single" w:sz="4" w:space="0" w:color="auto"/>
            </w:tcBorders>
          </w:tcPr>
          <w:p w14:paraId="72D85267" w14:textId="004C9B29" w:rsidR="00EE3BE1" w:rsidRPr="00EE6C42" w:rsidRDefault="00EE3BE1" w:rsidP="0077617E">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55+ years old</w:t>
            </w:r>
          </w:p>
        </w:tc>
        <w:tc>
          <w:tcPr>
            <w:tcW w:w="994" w:type="dxa"/>
            <w:tcBorders>
              <w:bottom w:val="single" w:sz="4" w:space="0" w:color="auto"/>
            </w:tcBorders>
            <w:vAlign w:val="center"/>
          </w:tcPr>
          <w:p w14:paraId="19AD8F6F" w14:textId="61C93FA8"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11.9%</w:t>
            </w:r>
          </w:p>
        </w:tc>
        <w:tc>
          <w:tcPr>
            <w:tcW w:w="1133" w:type="dxa"/>
            <w:tcBorders>
              <w:bottom w:val="single" w:sz="4" w:space="0" w:color="auto"/>
            </w:tcBorders>
            <w:vAlign w:val="center"/>
          </w:tcPr>
          <w:p w14:paraId="6FDE265C" w14:textId="3496D671"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13.2%</w:t>
            </w:r>
          </w:p>
        </w:tc>
        <w:tc>
          <w:tcPr>
            <w:tcW w:w="1133" w:type="dxa"/>
            <w:tcBorders>
              <w:bottom w:val="single" w:sz="4" w:space="0" w:color="auto"/>
            </w:tcBorders>
            <w:vAlign w:val="center"/>
          </w:tcPr>
          <w:p w14:paraId="38729BD2" w14:textId="3606B46D"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11.3%</w:t>
            </w:r>
          </w:p>
        </w:tc>
        <w:tc>
          <w:tcPr>
            <w:tcW w:w="1133" w:type="dxa"/>
            <w:tcBorders>
              <w:bottom w:val="single" w:sz="4" w:space="0" w:color="auto"/>
            </w:tcBorders>
            <w:vAlign w:val="center"/>
          </w:tcPr>
          <w:p w14:paraId="1FD09FA2" w14:textId="3849A19B"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9.4%</w:t>
            </w:r>
          </w:p>
        </w:tc>
        <w:tc>
          <w:tcPr>
            <w:tcW w:w="1133" w:type="dxa"/>
            <w:tcBorders>
              <w:bottom w:val="single" w:sz="4" w:space="0" w:color="auto"/>
            </w:tcBorders>
            <w:vAlign w:val="center"/>
          </w:tcPr>
          <w:p w14:paraId="2188C340" w14:textId="737C431B"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7.7%</w:t>
            </w:r>
          </w:p>
        </w:tc>
        <w:tc>
          <w:tcPr>
            <w:tcW w:w="1135" w:type="dxa"/>
            <w:tcBorders>
              <w:bottom w:val="single" w:sz="4" w:space="0" w:color="auto"/>
            </w:tcBorders>
            <w:vAlign w:val="center"/>
          </w:tcPr>
          <w:p w14:paraId="16B726F9" w14:textId="02BE05BA" w:rsidR="00EE3BE1" w:rsidRPr="00EE6C42" w:rsidRDefault="00EE3BE1" w:rsidP="0077617E">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7.0%</w:t>
            </w:r>
          </w:p>
        </w:tc>
      </w:tr>
    </w:tbl>
    <w:p w14:paraId="6298917C" w14:textId="69BCEC83" w:rsidR="002800F0" w:rsidRPr="00EE6C42" w:rsidRDefault="002800F0" w:rsidP="005C29DF">
      <w:pPr>
        <w:spacing w:before="120" w:after="120" w:line="360" w:lineRule="auto"/>
        <w:rPr>
          <w:rFonts w:ascii="Times New Roman" w:hAnsi="Times New Roman" w:cs="Times New Roman"/>
          <w:i/>
          <w:iCs/>
        </w:rPr>
      </w:pPr>
    </w:p>
    <w:p w14:paraId="7EEFEC1B" w14:textId="67297DD7" w:rsidR="00856A97" w:rsidRPr="00EE6C42" w:rsidRDefault="00856A97" w:rsidP="005C29DF">
      <w:pPr>
        <w:pStyle w:val="ListParagraph"/>
        <w:numPr>
          <w:ilvl w:val="1"/>
          <w:numId w:val="16"/>
        </w:numPr>
        <w:spacing w:before="120" w:after="120" w:line="360" w:lineRule="auto"/>
        <w:rPr>
          <w:rFonts w:ascii="Times New Roman" w:hAnsi="Times New Roman" w:cs="Times New Roman"/>
          <w:i/>
          <w:iCs/>
        </w:rPr>
      </w:pPr>
      <w:r w:rsidRPr="00EE6C42">
        <w:rPr>
          <w:rFonts w:ascii="Times New Roman" w:hAnsi="Times New Roman" w:cs="Times New Roman"/>
          <w:i/>
          <w:iCs/>
        </w:rPr>
        <w:t xml:space="preserve">Mixed-effects logistic regression model </w:t>
      </w:r>
    </w:p>
    <w:p w14:paraId="5541B9B3" w14:textId="4551E83A" w:rsidR="00856A97" w:rsidRPr="00EE6C42" w:rsidRDefault="00856A97" w:rsidP="00856A97">
      <w:pPr>
        <w:spacing w:before="120" w:after="120" w:line="360" w:lineRule="auto"/>
        <w:rPr>
          <w:rFonts w:ascii="Times New Roman" w:hAnsi="Times New Roman" w:cs="Times New Roman"/>
        </w:rPr>
      </w:pPr>
      <w:r w:rsidRPr="00EE6C42">
        <w:rPr>
          <w:rFonts w:ascii="Times New Roman" w:hAnsi="Times New Roman" w:cs="Times New Roman"/>
        </w:rPr>
        <w:t xml:space="preserve">The final model after adjusting for covariates in our multilevel mixed-effects logistic regression analysis indicated that the odds of experiencing a successful FFP3 </w:t>
      </w:r>
      <w:r w:rsidRPr="00EE6C42">
        <w:rPr>
          <w:rFonts w:ascii="Times New Roman" w:hAnsi="Times New Roman" w:cs="Times New Roman"/>
          <w:bCs/>
        </w:rPr>
        <w:t>respirator</w:t>
      </w:r>
      <w:r w:rsidRPr="00EE6C42">
        <w:rPr>
          <w:rFonts w:ascii="Times New Roman" w:hAnsi="Times New Roman" w:cs="Times New Roman"/>
        </w:rPr>
        <w:t xml:space="preserve"> fitting were significantly (p&lt;0.05) higher among those who were male (OR = 1.51; 95% CI: 1.27 to 1.81) compared to females. In addition, those with non-white ethnicities demonstrated lower odds of successful </w:t>
      </w:r>
      <w:r w:rsidRPr="00EE6C42">
        <w:rPr>
          <w:rFonts w:ascii="Times New Roman" w:hAnsi="Times New Roman" w:cs="Times New Roman"/>
          <w:bCs/>
        </w:rPr>
        <w:t>respirator</w:t>
      </w:r>
      <w:r w:rsidRPr="00EE6C42">
        <w:rPr>
          <w:rFonts w:ascii="Times New Roman" w:hAnsi="Times New Roman" w:cs="Times New Roman"/>
        </w:rPr>
        <w:t xml:space="preserve"> fitting, with black (OR = 0.65; 95% CI: 0.51 to 0.83), Asian (OR = 0.62; 95% CI: 0.52 to 0.74) and mixed (OR = 0.60; 95% CI: 0.45 to 0.79) ethnic groups all being statistically significantly (p&lt;0.05) when compared with the white ethnic group. Individuals who </w:t>
      </w:r>
      <w:r w:rsidR="002C13D7" w:rsidRPr="00EE6C42">
        <w:rPr>
          <w:rFonts w:ascii="Times New Roman" w:hAnsi="Times New Roman" w:cs="Times New Roman"/>
        </w:rPr>
        <w:t>were assessed with a</w:t>
      </w:r>
      <w:r w:rsidRPr="00EE6C42">
        <w:rPr>
          <w:rFonts w:ascii="Times New Roman" w:hAnsi="Times New Roman" w:cs="Times New Roman"/>
        </w:rPr>
        <w:t xml:space="preserve"> qu</w:t>
      </w:r>
      <w:r w:rsidR="002C13D7" w:rsidRPr="00EE6C42">
        <w:rPr>
          <w:rFonts w:ascii="Times New Roman" w:hAnsi="Times New Roman" w:cs="Times New Roman"/>
        </w:rPr>
        <w:t>antitative</w:t>
      </w:r>
      <w:r w:rsidRPr="00EE6C42">
        <w:rPr>
          <w:rFonts w:ascii="Times New Roman" w:hAnsi="Times New Roman" w:cs="Times New Roman"/>
        </w:rPr>
        <w:t xml:space="preserve"> fit test </w:t>
      </w:r>
      <w:r w:rsidR="002C13D7" w:rsidRPr="00EE6C42">
        <w:rPr>
          <w:rFonts w:ascii="Times New Roman" w:hAnsi="Times New Roman" w:cs="Times New Roman"/>
        </w:rPr>
        <w:t xml:space="preserve">had a </w:t>
      </w:r>
      <w:r w:rsidR="002C13D7" w:rsidRPr="00EE6C42">
        <w:rPr>
          <w:rFonts w:ascii="Times New Roman" w:hAnsi="Times New Roman" w:cs="Times New Roman"/>
        </w:rPr>
        <w:lastRenderedPageBreak/>
        <w:t>significantly lower odds of</w:t>
      </w:r>
      <w:r w:rsidRPr="00EE6C42">
        <w:rPr>
          <w:rFonts w:ascii="Times New Roman" w:hAnsi="Times New Roman" w:cs="Times New Roman"/>
        </w:rPr>
        <w:t xml:space="preserve"> successful fitting than those who performed a </w:t>
      </w:r>
      <w:r w:rsidR="002C13D7" w:rsidRPr="00EE6C42">
        <w:rPr>
          <w:rFonts w:ascii="Times New Roman" w:hAnsi="Times New Roman" w:cs="Times New Roman"/>
        </w:rPr>
        <w:t>qualitative</w:t>
      </w:r>
      <w:r w:rsidRPr="00EE6C42">
        <w:rPr>
          <w:rFonts w:ascii="Times New Roman" w:hAnsi="Times New Roman" w:cs="Times New Roman"/>
        </w:rPr>
        <w:t xml:space="preserve"> fit test (OR = 0.71; 95% CI: 0.61 to 0.82). HCW with a low BMI (below 18.5 kg/m</w:t>
      </w:r>
      <w:r w:rsidRPr="00EE6C42">
        <w:rPr>
          <w:rFonts w:ascii="Times New Roman" w:hAnsi="Times New Roman" w:cs="Times New Roman"/>
          <w:vertAlign w:val="superscript"/>
        </w:rPr>
        <w:t>2</w:t>
      </w:r>
      <w:r w:rsidRPr="00EE6C42">
        <w:rPr>
          <w:rFonts w:ascii="Times New Roman" w:hAnsi="Times New Roman" w:cs="Times New Roman"/>
        </w:rPr>
        <w:t>) had a significant lower odds of success fitting compared to all the other categories</w:t>
      </w:r>
      <w:r w:rsidR="00F97110" w:rsidRPr="00EE6C42">
        <w:rPr>
          <w:rFonts w:ascii="Times New Roman" w:hAnsi="Times New Roman" w:cs="Times New Roman"/>
        </w:rPr>
        <w:t xml:space="preserve"> </w:t>
      </w:r>
      <w:r w:rsidRPr="00EE6C42">
        <w:rPr>
          <w:rFonts w:ascii="Times New Roman" w:hAnsi="Times New Roman" w:cs="Times New Roman"/>
        </w:rPr>
        <w:t xml:space="preserve">(Table 2). </w:t>
      </w:r>
    </w:p>
    <w:p w14:paraId="0A611EAC" w14:textId="69BCEC83" w:rsidR="00856A97" w:rsidRPr="00EE6C42" w:rsidRDefault="00856A97" w:rsidP="00856A97">
      <w:pPr>
        <w:spacing w:before="120" w:after="120" w:line="360" w:lineRule="auto"/>
        <w:rPr>
          <w:rFonts w:ascii="Times New Roman" w:hAnsi="Times New Roman" w:cs="Times New Roman"/>
          <w:i/>
          <w:iCs/>
        </w:rPr>
      </w:pPr>
    </w:p>
    <w:p w14:paraId="4AE268A7" w14:textId="7AF409A7" w:rsidR="00856A97" w:rsidRPr="00EE6C42" w:rsidRDefault="00856A97" w:rsidP="00856A97">
      <w:pPr>
        <w:spacing w:before="120" w:after="120" w:line="360" w:lineRule="auto"/>
        <w:rPr>
          <w:rFonts w:ascii="Times New Roman" w:hAnsi="Times New Roman" w:cs="Times New Roman"/>
        </w:rPr>
      </w:pPr>
      <w:r w:rsidRPr="00EE6C42">
        <w:rPr>
          <w:rFonts w:ascii="Times New Roman" w:hAnsi="Times New Roman" w:cs="Times New Roman"/>
          <w:b/>
          <w:bCs/>
        </w:rPr>
        <w:t xml:space="preserve">Table </w:t>
      </w:r>
      <w:r w:rsidR="00C0353E" w:rsidRPr="00EE6C42">
        <w:rPr>
          <w:rFonts w:ascii="Times New Roman" w:hAnsi="Times New Roman" w:cs="Times New Roman"/>
          <w:b/>
          <w:bCs/>
        </w:rPr>
        <w:t>2</w:t>
      </w:r>
      <w:r w:rsidRPr="00EE6C42">
        <w:rPr>
          <w:rFonts w:ascii="Times New Roman" w:hAnsi="Times New Roman" w:cs="Times New Roman"/>
          <w:b/>
          <w:bCs/>
        </w:rPr>
        <w:t xml:space="preserve">: </w:t>
      </w:r>
      <w:r w:rsidRPr="00EE6C42">
        <w:rPr>
          <w:rFonts w:ascii="Times New Roman" w:hAnsi="Times New Roman" w:cs="Times New Roman"/>
        </w:rPr>
        <w:t xml:space="preserve">Odds ratios (OR) of a successful FFP3 </w:t>
      </w:r>
      <w:r w:rsidRPr="00EE6C42">
        <w:rPr>
          <w:rFonts w:ascii="Times New Roman" w:hAnsi="Times New Roman" w:cs="Times New Roman"/>
          <w:bCs/>
        </w:rPr>
        <w:t>respirator</w:t>
      </w:r>
      <w:r w:rsidRPr="00EE6C42">
        <w:rPr>
          <w:rFonts w:ascii="Times New Roman" w:hAnsi="Times New Roman" w:cs="Times New Roman"/>
        </w:rPr>
        <w:t xml:space="preserve"> fit test outcome and the corresponding 95% confidence intervals for each factor adjusted for all other factors using multilevel mixed-effects logistic regression.</w:t>
      </w:r>
      <w:r w:rsidRPr="00EE6C42">
        <w:rPr>
          <w:sz w:val="24"/>
          <w:szCs w:val="24"/>
        </w:rPr>
        <w:t xml:space="preserve"> </w:t>
      </w:r>
    </w:p>
    <w:tbl>
      <w:tblPr>
        <w:tblStyle w:val="TableGrid"/>
        <w:tblW w:w="892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415"/>
        <w:gridCol w:w="860"/>
        <w:gridCol w:w="1288"/>
        <w:gridCol w:w="875"/>
        <w:gridCol w:w="103"/>
        <w:gridCol w:w="790"/>
        <w:gridCol w:w="138"/>
        <w:gridCol w:w="2451"/>
      </w:tblGrid>
      <w:tr w:rsidR="000D31A9" w:rsidRPr="00EE6C42" w14:paraId="44DA2909" w14:textId="77777777" w:rsidTr="000D31A9">
        <w:tc>
          <w:tcPr>
            <w:tcW w:w="2367" w:type="dxa"/>
            <w:gridSpan w:val="2"/>
            <w:tcBorders>
              <w:top w:val="single" w:sz="4" w:space="0" w:color="auto"/>
              <w:bottom w:val="single" w:sz="4" w:space="0" w:color="auto"/>
            </w:tcBorders>
            <w:vAlign w:val="center"/>
          </w:tcPr>
          <w:p w14:paraId="6AD5A309" w14:textId="77777777" w:rsidR="00856A97" w:rsidRPr="00EE6C42" w:rsidRDefault="00856A97" w:rsidP="00A31092">
            <w:pPr>
              <w:spacing w:before="120" w:after="120"/>
              <w:jc w:val="center"/>
              <w:rPr>
                <w:rFonts w:ascii="Times New Roman" w:hAnsi="Times New Roman" w:cs="Times New Roman"/>
              </w:rPr>
            </w:pPr>
            <w:r w:rsidRPr="00EE6C42">
              <w:rPr>
                <w:rFonts w:ascii="Times New Roman" w:hAnsi="Times New Roman" w:cs="Times New Roman"/>
                <w:b/>
                <w:bCs/>
              </w:rPr>
              <w:t>Factor</w:t>
            </w:r>
          </w:p>
        </w:tc>
        <w:tc>
          <w:tcPr>
            <w:tcW w:w="865" w:type="dxa"/>
            <w:tcBorders>
              <w:top w:val="single" w:sz="4" w:space="0" w:color="auto"/>
              <w:bottom w:val="single" w:sz="4" w:space="0" w:color="auto"/>
            </w:tcBorders>
            <w:vAlign w:val="center"/>
          </w:tcPr>
          <w:p w14:paraId="20DC7E57" w14:textId="77777777" w:rsidR="00856A97" w:rsidRPr="00EE6C42" w:rsidRDefault="00856A97" w:rsidP="00A31092">
            <w:pPr>
              <w:spacing w:before="120" w:after="120"/>
              <w:jc w:val="center"/>
              <w:rPr>
                <w:rFonts w:ascii="Times New Roman" w:hAnsi="Times New Roman" w:cs="Times New Roman"/>
                <w:b/>
                <w:bCs/>
              </w:rPr>
            </w:pPr>
            <w:r w:rsidRPr="00EE6C42">
              <w:rPr>
                <w:rFonts w:ascii="Times New Roman" w:hAnsi="Times New Roman" w:cs="Times New Roman"/>
                <w:b/>
                <w:bCs/>
              </w:rPr>
              <w:t>n</w:t>
            </w:r>
          </w:p>
        </w:tc>
        <w:tc>
          <w:tcPr>
            <w:tcW w:w="1299" w:type="dxa"/>
            <w:tcBorders>
              <w:top w:val="single" w:sz="4" w:space="0" w:color="auto"/>
              <w:bottom w:val="single" w:sz="4" w:space="0" w:color="auto"/>
            </w:tcBorders>
            <w:vAlign w:val="center"/>
          </w:tcPr>
          <w:p w14:paraId="45E7A300" w14:textId="77777777" w:rsidR="00856A97" w:rsidRPr="00EE6C42" w:rsidRDefault="00856A97" w:rsidP="00A31092">
            <w:pPr>
              <w:spacing w:before="120" w:after="120"/>
              <w:jc w:val="center"/>
              <w:rPr>
                <w:rFonts w:ascii="Times New Roman" w:hAnsi="Times New Roman" w:cs="Times New Roman"/>
              </w:rPr>
            </w:pPr>
            <w:r w:rsidRPr="00EE6C42">
              <w:rPr>
                <w:rFonts w:ascii="Times New Roman" w:hAnsi="Times New Roman" w:cs="Times New Roman"/>
                <w:b/>
                <w:bCs/>
              </w:rPr>
              <w:t>Odds Ratio</w:t>
            </w:r>
          </w:p>
        </w:tc>
        <w:tc>
          <w:tcPr>
            <w:tcW w:w="883" w:type="dxa"/>
            <w:tcBorders>
              <w:top w:val="single" w:sz="4" w:space="0" w:color="auto"/>
              <w:bottom w:val="single" w:sz="4" w:space="0" w:color="auto"/>
            </w:tcBorders>
            <w:vAlign w:val="center"/>
          </w:tcPr>
          <w:p w14:paraId="62651735" w14:textId="77777777" w:rsidR="00856A97" w:rsidRPr="00EE6C42" w:rsidRDefault="00856A97" w:rsidP="00A31092">
            <w:pPr>
              <w:spacing w:before="120" w:after="120"/>
              <w:jc w:val="center"/>
              <w:rPr>
                <w:rFonts w:ascii="Times New Roman" w:hAnsi="Times New Roman" w:cs="Times New Roman"/>
              </w:rPr>
            </w:pPr>
            <w:r w:rsidRPr="00EE6C42">
              <w:rPr>
                <w:rFonts w:ascii="Times New Roman" w:hAnsi="Times New Roman" w:cs="Times New Roman"/>
                <w:b/>
                <w:bCs/>
              </w:rPr>
              <w:t>z</w:t>
            </w:r>
          </w:p>
        </w:tc>
        <w:tc>
          <w:tcPr>
            <w:tcW w:w="897" w:type="dxa"/>
            <w:gridSpan w:val="2"/>
            <w:tcBorders>
              <w:top w:val="single" w:sz="4" w:space="0" w:color="auto"/>
              <w:bottom w:val="single" w:sz="4" w:space="0" w:color="auto"/>
            </w:tcBorders>
            <w:vAlign w:val="center"/>
          </w:tcPr>
          <w:p w14:paraId="5B382EC9" w14:textId="77777777" w:rsidR="00856A97" w:rsidRPr="00EE6C42" w:rsidRDefault="00856A97" w:rsidP="00A31092">
            <w:pPr>
              <w:spacing w:before="120" w:after="120"/>
              <w:jc w:val="center"/>
              <w:rPr>
                <w:rFonts w:ascii="Times New Roman" w:hAnsi="Times New Roman" w:cs="Times New Roman"/>
              </w:rPr>
            </w:pPr>
            <w:r w:rsidRPr="00EE6C42">
              <w:rPr>
                <w:rFonts w:ascii="Times New Roman" w:hAnsi="Times New Roman" w:cs="Times New Roman"/>
                <w:b/>
                <w:bCs/>
              </w:rPr>
              <w:t>p&gt;</w:t>
            </w:r>
            <w:r w:rsidRPr="00EE6C42">
              <w:rPr>
                <w:b/>
                <w:bCs/>
              </w:rPr>
              <w:t xml:space="preserve"> </w:t>
            </w:r>
            <w:r w:rsidRPr="00EE6C42">
              <w:rPr>
                <w:rFonts w:ascii="Times New Roman" w:hAnsi="Times New Roman" w:cs="Times New Roman"/>
                <w:b/>
                <w:bCs/>
              </w:rPr>
              <w:t>|z|</w:t>
            </w:r>
          </w:p>
        </w:tc>
        <w:tc>
          <w:tcPr>
            <w:tcW w:w="2614" w:type="dxa"/>
            <w:gridSpan w:val="2"/>
            <w:tcBorders>
              <w:top w:val="single" w:sz="4" w:space="0" w:color="auto"/>
              <w:bottom w:val="single" w:sz="4" w:space="0" w:color="auto"/>
            </w:tcBorders>
            <w:vAlign w:val="center"/>
          </w:tcPr>
          <w:p w14:paraId="1567A964" w14:textId="77777777" w:rsidR="00856A97" w:rsidRPr="00EE6C42" w:rsidRDefault="00856A97" w:rsidP="00A31092">
            <w:pPr>
              <w:spacing w:before="120" w:after="120"/>
              <w:jc w:val="center"/>
              <w:rPr>
                <w:rFonts w:ascii="Times New Roman" w:hAnsi="Times New Roman" w:cs="Times New Roman"/>
              </w:rPr>
            </w:pPr>
            <w:r w:rsidRPr="00EE6C42">
              <w:rPr>
                <w:rFonts w:ascii="Times New Roman" w:hAnsi="Times New Roman" w:cs="Times New Roman"/>
                <w:b/>
                <w:bCs/>
              </w:rPr>
              <w:t>95% Confidence Interval</w:t>
            </w:r>
          </w:p>
        </w:tc>
      </w:tr>
      <w:tr w:rsidR="00856A97" w:rsidRPr="00EE6C42" w14:paraId="2B416E0E" w14:textId="77777777" w:rsidTr="005C29DF">
        <w:tc>
          <w:tcPr>
            <w:tcW w:w="948" w:type="dxa"/>
            <w:vMerge w:val="restart"/>
            <w:vAlign w:val="center"/>
          </w:tcPr>
          <w:p w14:paraId="14986190"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Gender</w:t>
            </w:r>
          </w:p>
        </w:tc>
        <w:tc>
          <w:tcPr>
            <w:tcW w:w="1419" w:type="dxa"/>
            <w:vAlign w:val="center"/>
          </w:tcPr>
          <w:p w14:paraId="34E37CD9"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Female</w:t>
            </w:r>
          </w:p>
        </w:tc>
        <w:tc>
          <w:tcPr>
            <w:tcW w:w="865" w:type="dxa"/>
          </w:tcPr>
          <w:p w14:paraId="163958C4"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7583</w:t>
            </w:r>
          </w:p>
        </w:tc>
        <w:tc>
          <w:tcPr>
            <w:tcW w:w="5693" w:type="dxa"/>
            <w:gridSpan w:val="6"/>
            <w:vAlign w:val="center"/>
          </w:tcPr>
          <w:p w14:paraId="310F1911"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i/>
                <w:iCs/>
                <w:sz w:val="20"/>
                <w:szCs w:val="20"/>
              </w:rPr>
              <w:t>1 (base)</w:t>
            </w:r>
          </w:p>
        </w:tc>
      </w:tr>
      <w:tr w:rsidR="00856A97" w:rsidRPr="00EE6C42" w14:paraId="32420E49" w14:textId="77777777" w:rsidTr="005C29DF">
        <w:tc>
          <w:tcPr>
            <w:tcW w:w="948" w:type="dxa"/>
            <w:vMerge/>
            <w:tcBorders>
              <w:bottom w:val="single" w:sz="4" w:space="0" w:color="auto"/>
            </w:tcBorders>
            <w:vAlign w:val="center"/>
          </w:tcPr>
          <w:p w14:paraId="0827D081" w14:textId="77777777" w:rsidR="00856A97" w:rsidRPr="00EE6C42" w:rsidRDefault="00856A97" w:rsidP="00A31092">
            <w:pPr>
              <w:spacing w:before="120" w:after="120"/>
              <w:jc w:val="center"/>
              <w:rPr>
                <w:rFonts w:ascii="Times New Roman" w:hAnsi="Times New Roman" w:cs="Times New Roman"/>
                <w:sz w:val="20"/>
                <w:szCs w:val="20"/>
              </w:rPr>
            </w:pPr>
          </w:p>
        </w:tc>
        <w:tc>
          <w:tcPr>
            <w:tcW w:w="1419" w:type="dxa"/>
            <w:tcBorders>
              <w:bottom w:val="single" w:sz="4" w:space="0" w:color="auto"/>
            </w:tcBorders>
            <w:vAlign w:val="center"/>
          </w:tcPr>
          <w:p w14:paraId="7A7687ED"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Male</w:t>
            </w:r>
          </w:p>
        </w:tc>
        <w:tc>
          <w:tcPr>
            <w:tcW w:w="865" w:type="dxa"/>
            <w:tcBorders>
              <w:bottom w:val="single" w:sz="4" w:space="0" w:color="auto"/>
            </w:tcBorders>
          </w:tcPr>
          <w:p w14:paraId="30498F9A"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2009</w:t>
            </w:r>
          </w:p>
        </w:tc>
        <w:tc>
          <w:tcPr>
            <w:tcW w:w="1299" w:type="dxa"/>
            <w:tcBorders>
              <w:bottom w:val="single" w:sz="4" w:space="0" w:color="auto"/>
            </w:tcBorders>
            <w:vAlign w:val="center"/>
          </w:tcPr>
          <w:p w14:paraId="1116CE35"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 xml:space="preserve">1.514   </w:t>
            </w:r>
          </w:p>
        </w:tc>
        <w:tc>
          <w:tcPr>
            <w:tcW w:w="986" w:type="dxa"/>
            <w:gridSpan w:val="2"/>
            <w:tcBorders>
              <w:bottom w:val="single" w:sz="4" w:space="0" w:color="auto"/>
            </w:tcBorders>
            <w:vAlign w:val="center"/>
          </w:tcPr>
          <w:p w14:paraId="32F170C4"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 xml:space="preserve">4.61   </w:t>
            </w:r>
          </w:p>
        </w:tc>
        <w:tc>
          <w:tcPr>
            <w:tcW w:w="933" w:type="dxa"/>
            <w:gridSpan w:val="2"/>
            <w:tcBorders>
              <w:bottom w:val="single" w:sz="4" w:space="0" w:color="auto"/>
            </w:tcBorders>
            <w:vAlign w:val="center"/>
          </w:tcPr>
          <w:p w14:paraId="737FDACE"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 xml:space="preserve">0.000     </w:t>
            </w:r>
          </w:p>
        </w:tc>
        <w:tc>
          <w:tcPr>
            <w:tcW w:w="2475" w:type="dxa"/>
            <w:tcBorders>
              <w:bottom w:val="single" w:sz="4" w:space="0" w:color="auto"/>
            </w:tcBorders>
            <w:vAlign w:val="center"/>
          </w:tcPr>
          <w:p w14:paraId="0AF9F53E"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1.269 to 1.806</w:t>
            </w:r>
          </w:p>
        </w:tc>
      </w:tr>
      <w:tr w:rsidR="00856A97" w:rsidRPr="00EE6C42" w14:paraId="5F3658EB" w14:textId="77777777" w:rsidTr="005C29DF">
        <w:tc>
          <w:tcPr>
            <w:tcW w:w="948" w:type="dxa"/>
            <w:vMerge w:val="restart"/>
            <w:tcBorders>
              <w:top w:val="single" w:sz="4" w:space="0" w:color="auto"/>
            </w:tcBorders>
            <w:vAlign w:val="center"/>
          </w:tcPr>
          <w:p w14:paraId="2B2ADA4A"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b/>
                <w:bCs/>
                <w:sz w:val="20"/>
                <w:szCs w:val="20"/>
              </w:rPr>
              <w:t>Ethnicity</w:t>
            </w:r>
          </w:p>
        </w:tc>
        <w:tc>
          <w:tcPr>
            <w:tcW w:w="1419" w:type="dxa"/>
            <w:tcBorders>
              <w:top w:val="single" w:sz="4" w:space="0" w:color="auto"/>
            </w:tcBorders>
            <w:vAlign w:val="center"/>
          </w:tcPr>
          <w:p w14:paraId="26052592"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White</w:t>
            </w:r>
          </w:p>
        </w:tc>
        <w:tc>
          <w:tcPr>
            <w:tcW w:w="865" w:type="dxa"/>
            <w:tcBorders>
              <w:top w:val="single" w:sz="4" w:space="0" w:color="auto"/>
            </w:tcBorders>
          </w:tcPr>
          <w:p w14:paraId="2E7F1FF7"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6034</w:t>
            </w:r>
          </w:p>
        </w:tc>
        <w:tc>
          <w:tcPr>
            <w:tcW w:w="5693" w:type="dxa"/>
            <w:gridSpan w:val="6"/>
            <w:tcBorders>
              <w:top w:val="single" w:sz="4" w:space="0" w:color="auto"/>
            </w:tcBorders>
            <w:vAlign w:val="center"/>
          </w:tcPr>
          <w:p w14:paraId="5DFA1CF9"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i/>
                <w:iCs/>
                <w:sz w:val="20"/>
                <w:szCs w:val="20"/>
              </w:rPr>
              <w:t>1 (base)</w:t>
            </w:r>
          </w:p>
        </w:tc>
      </w:tr>
      <w:tr w:rsidR="00856A97" w:rsidRPr="00EE6C42" w14:paraId="31269525" w14:textId="77777777" w:rsidTr="005C29DF">
        <w:tc>
          <w:tcPr>
            <w:tcW w:w="948" w:type="dxa"/>
            <w:vMerge/>
            <w:vAlign w:val="center"/>
          </w:tcPr>
          <w:p w14:paraId="42FE0EC1" w14:textId="77777777" w:rsidR="00856A97" w:rsidRPr="00EE6C42" w:rsidRDefault="00856A97" w:rsidP="00A31092">
            <w:pPr>
              <w:spacing w:before="120" w:after="120"/>
              <w:jc w:val="center"/>
              <w:rPr>
                <w:rFonts w:ascii="Times New Roman" w:hAnsi="Times New Roman" w:cs="Times New Roman"/>
                <w:sz w:val="20"/>
                <w:szCs w:val="20"/>
              </w:rPr>
            </w:pPr>
          </w:p>
        </w:tc>
        <w:tc>
          <w:tcPr>
            <w:tcW w:w="1419" w:type="dxa"/>
            <w:vAlign w:val="center"/>
          </w:tcPr>
          <w:p w14:paraId="2788E4B9"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Black</w:t>
            </w:r>
          </w:p>
        </w:tc>
        <w:tc>
          <w:tcPr>
            <w:tcW w:w="865" w:type="dxa"/>
          </w:tcPr>
          <w:p w14:paraId="49BB422E"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810</w:t>
            </w:r>
          </w:p>
        </w:tc>
        <w:tc>
          <w:tcPr>
            <w:tcW w:w="1299" w:type="dxa"/>
            <w:vAlign w:val="center"/>
          </w:tcPr>
          <w:p w14:paraId="2FE6C8A9"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 xml:space="preserve">0.622    </w:t>
            </w:r>
          </w:p>
        </w:tc>
        <w:tc>
          <w:tcPr>
            <w:tcW w:w="986" w:type="dxa"/>
            <w:gridSpan w:val="2"/>
            <w:vAlign w:val="center"/>
          </w:tcPr>
          <w:p w14:paraId="43ACCF17"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-5.36</w:t>
            </w:r>
          </w:p>
        </w:tc>
        <w:tc>
          <w:tcPr>
            <w:tcW w:w="933" w:type="dxa"/>
            <w:gridSpan w:val="2"/>
            <w:vAlign w:val="center"/>
          </w:tcPr>
          <w:p w14:paraId="57917B13"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0.000</w:t>
            </w:r>
          </w:p>
        </w:tc>
        <w:tc>
          <w:tcPr>
            <w:tcW w:w="2475" w:type="dxa"/>
          </w:tcPr>
          <w:p w14:paraId="032B59F4"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0.523 to 0.741</w:t>
            </w:r>
          </w:p>
        </w:tc>
      </w:tr>
      <w:tr w:rsidR="00856A97" w:rsidRPr="00EE6C42" w14:paraId="61D8EB29" w14:textId="77777777" w:rsidTr="005C29DF">
        <w:tc>
          <w:tcPr>
            <w:tcW w:w="948" w:type="dxa"/>
            <w:vMerge/>
            <w:vAlign w:val="center"/>
          </w:tcPr>
          <w:p w14:paraId="30348C6E" w14:textId="77777777" w:rsidR="00856A97" w:rsidRPr="00EE6C42" w:rsidRDefault="00856A97" w:rsidP="00A31092">
            <w:pPr>
              <w:spacing w:before="120" w:after="120"/>
              <w:jc w:val="center"/>
              <w:rPr>
                <w:rFonts w:ascii="Times New Roman" w:hAnsi="Times New Roman" w:cs="Times New Roman"/>
                <w:sz w:val="20"/>
                <w:szCs w:val="20"/>
              </w:rPr>
            </w:pPr>
          </w:p>
        </w:tc>
        <w:tc>
          <w:tcPr>
            <w:tcW w:w="1419" w:type="dxa"/>
            <w:vAlign w:val="center"/>
          </w:tcPr>
          <w:p w14:paraId="6AFC1639"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Asian</w:t>
            </w:r>
          </w:p>
        </w:tc>
        <w:tc>
          <w:tcPr>
            <w:tcW w:w="865" w:type="dxa"/>
          </w:tcPr>
          <w:p w14:paraId="63ED86BC"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2133</w:t>
            </w:r>
          </w:p>
        </w:tc>
        <w:tc>
          <w:tcPr>
            <w:tcW w:w="1299" w:type="dxa"/>
            <w:vAlign w:val="center"/>
          </w:tcPr>
          <w:p w14:paraId="2A56C838"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0.653</w:t>
            </w:r>
          </w:p>
        </w:tc>
        <w:tc>
          <w:tcPr>
            <w:tcW w:w="986" w:type="dxa"/>
            <w:gridSpan w:val="2"/>
            <w:vAlign w:val="center"/>
          </w:tcPr>
          <w:p w14:paraId="5E4BD1BA"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-3.40</w:t>
            </w:r>
          </w:p>
        </w:tc>
        <w:tc>
          <w:tcPr>
            <w:tcW w:w="933" w:type="dxa"/>
            <w:gridSpan w:val="2"/>
            <w:vAlign w:val="center"/>
          </w:tcPr>
          <w:p w14:paraId="1DB9AE0E"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0.001</w:t>
            </w:r>
          </w:p>
        </w:tc>
        <w:tc>
          <w:tcPr>
            <w:tcW w:w="2475" w:type="dxa"/>
          </w:tcPr>
          <w:p w14:paraId="77570E9F"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0.511 to 0.835</w:t>
            </w:r>
          </w:p>
        </w:tc>
      </w:tr>
      <w:tr w:rsidR="00856A97" w:rsidRPr="00EE6C42" w14:paraId="0D9B5A75" w14:textId="77777777" w:rsidTr="005C29DF">
        <w:tc>
          <w:tcPr>
            <w:tcW w:w="948" w:type="dxa"/>
            <w:vMerge/>
            <w:tcBorders>
              <w:bottom w:val="single" w:sz="4" w:space="0" w:color="auto"/>
            </w:tcBorders>
            <w:vAlign w:val="center"/>
          </w:tcPr>
          <w:p w14:paraId="59C27868" w14:textId="77777777" w:rsidR="00856A97" w:rsidRPr="00EE6C42" w:rsidRDefault="00856A97" w:rsidP="00A31092">
            <w:pPr>
              <w:spacing w:before="120" w:after="120"/>
              <w:jc w:val="center"/>
              <w:rPr>
                <w:rFonts w:ascii="Times New Roman" w:hAnsi="Times New Roman" w:cs="Times New Roman"/>
                <w:sz w:val="20"/>
                <w:szCs w:val="20"/>
              </w:rPr>
            </w:pPr>
          </w:p>
        </w:tc>
        <w:tc>
          <w:tcPr>
            <w:tcW w:w="1419" w:type="dxa"/>
            <w:tcBorders>
              <w:bottom w:val="single" w:sz="4" w:space="0" w:color="auto"/>
            </w:tcBorders>
            <w:vAlign w:val="center"/>
          </w:tcPr>
          <w:p w14:paraId="149218EF"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Mixed</w:t>
            </w:r>
          </w:p>
        </w:tc>
        <w:tc>
          <w:tcPr>
            <w:tcW w:w="865" w:type="dxa"/>
            <w:tcBorders>
              <w:bottom w:val="single" w:sz="4" w:space="0" w:color="auto"/>
            </w:tcBorders>
          </w:tcPr>
          <w:p w14:paraId="43D3328F"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615</w:t>
            </w:r>
          </w:p>
        </w:tc>
        <w:tc>
          <w:tcPr>
            <w:tcW w:w="1299" w:type="dxa"/>
            <w:tcBorders>
              <w:bottom w:val="single" w:sz="4" w:space="0" w:color="auto"/>
            </w:tcBorders>
            <w:vAlign w:val="center"/>
          </w:tcPr>
          <w:p w14:paraId="18477876"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0.603</w:t>
            </w:r>
          </w:p>
        </w:tc>
        <w:tc>
          <w:tcPr>
            <w:tcW w:w="986" w:type="dxa"/>
            <w:gridSpan w:val="2"/>
            <w:tcBorders>
              <w:bottom w:val="single" w:sz="4" w:space="0" w:color="auto"/>
            </w:tcBorders>
            <w:vAlign w:val="center"/>
          </w:tcPr>
          <w:p w14:paraId="08E4F88C"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-3.54</w:t>
            </w:r>
          </w:p>
        </w:tc>
        <w:tc>
          <w:tcPr>
            <w:tcW w:w="933" w:type="dxa"/>
            <w:gridSpan w:val="2"/>
            <w:tcBorders>
              <w:bottom w:val="single" w:sz="4" w:space="0" w:color="auto"/>
            </w:tcBorders>
            <w:vAlign w:val="center"/>
          </w:tcPr>
          <w:p w14:paraId="531FD6BE"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0.000</w:t>
            </w:r>
          </w:p>
        </w:tc>
        <w:tc>
          <w:tcPr>
            <w:tcW w:w="2475" w:type="dxa"/>
            <w:tcBorders>
              <w:bottom w:val="single" w:sz="4" w:space="0" w:color="auto"/>
            </w:tcBorders>
          </w:tcPr>
          <w:p w14:paraId="077E2698"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0.456 to 0.798</w:t>
            </w:r>
          </w:p>
        </w:tc>
      </w:tr>
      <w:tr w:rsidR="00856A97" w:rsidRPr="00EE6C42" w14:paraId="212BCA7E" w14:textId="77777777" w:rsidTr="005C29DF">
        <w:tc>
          <w:tcPr>
            <w:tcW w:w="948" w:type="dxa"/>
            <w:vMerge w:val="restart"/>
            <w:tcBorders>
              <w:top w:val="single" w:sz="4" w:space="0" w:color="auto"/>
            </w:tcBorders>
            <w:vAlign w:val="center"/>
          </w:tcPr>
          <w:p w14:paraId="1BE9E7B0"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Type</w:t>
            </w:r>
          </w:p>
        </w:tc>
        <w:tc>
          <w:tcPr>
            <w:tcW w:w="1419" w:type="dxa"/>
            <w:tcBorders>
              <w:top w:val="single" w:sz="4" w:space="0" w:color="auto"/>
            </w:tcBorders>
            <w:vAlign w:val="center"/>
          </w:tcPr>
          <w:p w14:paraId="776A12B7"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Quantitative</w:t>
            </w:r>
          </w:p>
        </w:tc>
        <w:tc>
          <w:tcPr>
            <w:tcW w:w="865" w:type="dxa"/>
            <w:tcBorders>
              <w:top w:val="single" w:sz="4" w:space="0" w:color="auto"/>
            </w:tcBorders>
          </w:tcPr>
          <w:p w14:paraId="3B5CF722"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6801</w:t>
            </w:r>
          </w:p>
        </w:tc>
        <w:tc>
          <w:tcPr>
            <w:tcW w:w="5693" w:type="dxa"/>
            <w:gridSpan w:val="6"/>
            <w:tcBorders>
              <w:top w:val="single" w:sz="4" w:space="0" w:color="auto"/>
              <w:left w:val="nil"/>
            </w:tcBorders>
            <w:vAlign w:val="center"/>
          </w:tcPr>
          <w:p w14:paraId="7881A88B"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i/>
                <w:iCs/>
                <w:sz w:val="20"/>
                <w:szCs w:val="20"/>
              </w:rPr>
              <w:t>1 (base)</w:t>
            </w:r>
          </w:p>
        </w:tc>
      </w:tr>
      <w:tr w:rsidR="00856A97" w:rsidRPr="00EE6C42" w14:paraId="13E47821" w14:textId="77777777" w:rsidTr="005C29DF">
        <w:tc>
          <w:tcPr>
            <w:tcW w:w="948" w:type="dxa"/>
            <w:vMerge/>
            <w:tcBorders>
              <w:bottom w:val="single" w:sz="4" w:space="0" w:color="auto"/>
            </w:tcBorders>
            <w:vAlign w:val="center"/>
          </w:tcPr>
          <w:p w14:paraId="28041021" w14:textId="77777777" w:rsidR="00856A97" w:rsidRPr="00EE6C42" w:rsidRDefault="00856A97" w:rsidP="00A31092">
            <w:pPr>
              <w:spacing w:before="120" w:after="120"/>
              <w:jc w:val="center"/>
              <w:rPr>
                <w:rFonts w:ascii="Times New Roman" w:hAnsi="Times New Roman" w:cs="Times New Roman"/>
                <w:b/>
                <w:bCs/>
                <w:sz w:val="20"/>
                <w:szCs w:val="20"/>
              </w:rPr>
            </w:pPr>
          </w:p>
        </w:tc>
        <w:tc>
          <w:tcPr>
            <w:tcW w:w="1419" w:type="dxa"/>
            <w:tcBorders>
              <w:bottom w:val="single" w:sz="4" w:space="0" w:color="auto"/>
            </w:tcBorders>
            <w:vAlign w:val="center"/>
          </w:tcPr>
          <w:p w14:paraId="3EEB78FC"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Qualitative</w:t>
            </w:r>
          </w:p>
        </w:tc>
        <w:tc>
          <w:tcPr>
            <w:tcW w:w="865" w:type="dxa"/>
            <w:tcBorders>
              <w:bottom w:val="single" w:sz="4" w:space="0" w:color="auto"/>
            </w:tcBorders>
          </w:tcPr>
          <w:p w14:paraId="6A8D41D2"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2725</w:t>
            </w:r>
          </w:p>
        </w:tc>
        <w:tc>
          <w:tcPr>
            <w:tcW w:w="1299" w:type="dxa"/>
            <w:tcBorders>
              <w:left w:val="nil"/>
              <w:bottom w:val="single" w:sz="4" w:space="0" w:color="auto"/>
            </w:tcBorders>
            <w:vAlign w:val="center"/>
          </w:tcPr>
          <w:p w14:paraId="4823132B"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0.7</w:t>
            </w:r>
          </w:p>
        </w:tc>
        <w:tc>
          <w:tcPr>
            <w:tcW w:w="986" w:type="dxa"/>
            <w:gridSpan w:val="2"/>
            <w:tcBorders>
              <w:bottom w:val="single" w:sz="4" w:space="0" w:color="auto"/>
            </w:tcBorders>
            <w:vAlign w:val="center"/>
          </w:tcPr>
          <w:p w14:paraId="04A33875"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-4.71</w:t>
            </w:r>
          </w:p>
        </w:tc>
        <w:tc>
          <w:tcPr>
            <w:tcW w:w="933" w:type="dxa"/>
            <w:gridSpan w:val="2"/>
            <w:tcBorders>
              <w:bottom w:val="single" w:sz="4" w:space="0" w:color="auto"/>
            </w:tcBorders>
            <w:vAlign w:val="center"/>
          </w:tcPr>
          <w:p w14:paraId="04B9A032"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0.000</w:t>
            </w:r>
          </w:p>
        </w:tc>
        <w:tc>
          <w:tcPr>
            <w:tcW w:w="2475" w:type="dxa"/>
            <w:tcBorders>
              <w:bottom w:val="single" w:sz="4" w:space="0" w:color="auto"/>
            </w:tcBorders>
            <w:vAlign w:val="center"/>
          </w:tcPr>
          <w:p w14:paraId="604360C6"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0.619 to 0.821</w:t>
            </w:r>
          </w:p>
        </w:tc>
      </w:tr>
      <w:tr w:rsidR="00856A97" w:rsidRPr="00EE6C42" w14:paraId="7D4EE075" w14:textId="77777777" w:rsidTr="005C29DF">
        <w:tc>
          <w:tcPr>
            <w:tcW w:w="948" w:type="dxa"/>
            <w:vMerge w:val="restart"/>
            <w:tcBorders>
              <w:top w:val="single" w:sz="4" w:space="0" w:color="auto"/>
            </w:tcBorders>
            <w:vAlign w:val="center"/>
          </w:tcPr>
          <w:p w14:paraId="3EE1488E"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BMI</w:t>
            </w:r>
          </w:p>
        </w:tc>
        <w:tc>
          <w:tcPr>
            <w:tcW w:w="1419" w:type="dxa"/>
            <w:tcBorders>
              <w:top w:val="single" w:sz="4" w:space="0" w:color="auto"/>
            </w:tcBorders>
            <w:vAlign w:val="center"/>
          </w:tcPr>
          <w:p w14:paraId="63A93CC3"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18.5-25</w:t>
            </w:r>
          </w:p>
        </w:tc>
        <w:tc>
          <w:tcPr>
            <w:tcW w:w="865" w:type="dxa"/>
            <w:tcBorders>
              <w:top w:val="single" w:sz="4" w:space="0" w:color="auto"/>
            </w:tcBorders>
            <w:vAlign w:val="bottom"/>
          </w:tcPr>
          <w:p w14:paraId="6E8CE220"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color w:val="000000"/>
                <w:sz w:val="20"/>
                <w:szCs w:val="20"/>
              </w:rPr>
              <w:t>4922</w:t>
            </w:r>
          </w:p>
        </w:tc>
        <w:tc>
          <w:tcPr>
            <w:tcW w:w="5693" w:type="dxa"/>
            <w:gridSpan w:val="6"/>
            <w:tcBorders>
              <w:top w:val="single" w:sz="4" w:space="0" w:color="auto"/>
              <w:left w:val="nil"/>
            </w:tcBorders>
          </w:tcPr>
          <w:p w14:paraId="2DCBC4EF"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i/>
                <w:iCs/>
                <w:sz w:val="20"/>
                <w:szCs w:val="20"/>
              </w:rPr>
              <w:t>1 (base)</w:t>
            </w:r>
          </w:p>
        </w:tc>
      </w:tr>
      <w:tr w:rsidR="00856A97" w:rsidRPr="00EE6C42" w14:paraId="067D48CD" w14:textId="77777777" w:rsidTr="005C29DF">
        <w:tc>
          <w:tcPr>
            <w:tcW w:w="948" w:type="dxa"/>
            <w:vMerge/>
            <w:vAlign w:val="center"/>
          </w:tcPr>
          <w:p w14:paraId="5605EE53" w14:textId="77777777" w:rsidR="00856A97" w:rsidRPr="00EE6C42" w:rsidRDefault="00856A97" w:rsidP="00A31092">
            <w:pPr>
              <w:spacing w:before="120" w:after="120"/>
              <w:jc w:val="center"/>
              <w:rPr>
                <w:rFonts w:ascii="Times New Roman" w:hAnsi="Times New Roman" w:cs="Times New Roman"/>
                <w:sz w:val="20"/>
                <w:szCs w:val="20"/>
              </w:rPr>
            </w:pPr>
          </w:p>
        </w:tc>
        <w:tc>
          <w:tcPr>
            <w:tcW w:w="1419" w:type="dxa"/>
            <w:vAlign w:val="center"/>
          </w:tcPr>
          <w:p w14:paraId="3C94CFE0"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25-30</w:t>
            </w:r>
          </w:p>
        </w:tc>
        <w:tc>
          <w:tcPr>
            <w:tcW w:w="865" w:type="dxa"/>
            <w:vAlign w:val="bottom"/>
          </w:tcPr>
          <w:p w14:paraId="33F7A987"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color w:val="000000"/>
                <w:sz w:val="20"/>
                <w:szCs w:val="20"/>
              </w:rPr>
              <w:t>2935</w:t>
            </w:r>
          </w:p>
        </w:tc>
        <w:tc>
          <w:tcPr>
            <w:tcW w:w="1299" w:type="dxa"/>
            <w:vAlign w:val="center"/>
          </w:tcPr>
          <w:p w14:paraId="3F2F8220"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1.161</w:t>
            </w:r>
          </w:p>
        </w:tc>
        <w:tc>
          <w:tcPr>
            <w:tcW w:w="986" w:type="dxa"/>
            <w:gridSpan w:val="2"/>
            <w:vAlign w:val="center"/>
          </w:tcPr>
          <w:p w14:paraId="1C9FD68D"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1.91</w:t>
            </w:r>
          </w:p>
        </w:tc>
        <w:tc>
          <w:tcPr>
            <w:tcW w:w="933" w:type="dxa"/>
            <w:gridSpan w:val="2"/>
            <w:vAlign w:val="center"/>
          </w:tcPr>
          <w:p w14:paraId="3AF6994B"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0.056</w:t>
            </w:r>
          </w:p>
        </w:tc>
        <w:tc>
          <w:tcPr>
            <w:tcW w:w="2475" w:type="dxa"/>
            <w:vAlign w:val="center"/>
          </w:tcPr>
          <w:p w14:paraId="2163A352"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0.996 to 1.353</w:t>
            </w:r>
          </w:p>
        </w:tc>
      </w:tr>
      <w:tr w:rsidR="00856A97" w:rsidRPr="00EE6C42" w14:paraId="21F3F7CC" w14:textId="77777777" w:rsidTr="005C29DF">
        <w:tc>
          <w:tcPr>
            <w:tcW w:w="948" w:type="dxa"/>
            <w:vMerge/>
            <w:vAlign w:val="center"/>
          </w:tcPr>
          <w:p w14:paraId="0F5E82F1" w14:textId="77777777" w:rsidR="00856A97" w:rsidRPr="00EE6C42" w:rsidRDefault="00856A97" w:rsidP="00A31092">
            <w:pPr>
              <w:spacing w:before="120" w:after="120"/>
              <w:jc w:val="center"/>
              <w:rPr>
                <w:rFonts w:ascii="Times New Roman" w:hAnsi="Times New Roman" w:cs="Times New Roman"/>
                <w:sz w:val="20"/>
                <w:szCs w:val="20"/>
              </w:rPr>
            </w:pPr>
          </w:p>
        </w:tc>
        <w:tc>
          <w:tcPr>
            <w:tcW w:w="1419" w:type="dxa"/>
            <w:vAlign w:val="center"/>
          </w:tcPr>
          <w:p w14:paraId="37D2204F"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Over 30</w:t>
            </w:r>
          </w:p>
        </w:tc>
        <w:tc>
          <w:tcPr>
            <w:tcW w:w="865" w:type="dxa"/>
            <w:vAlign w:val="bottom"/>
          </w:tcPr>
          <w:p w14:paraId="132E387D"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color w:val="000000"/>
                <w:sz w:val="20"/>
                <w:szCs w:val="20"/>
              </w:rPr>
              <w:t>1391</w:t>
            </w:r>
          </w:p>
        </w:tc>
        <w:tc>
          <w:tcPr>
            <w:tcW w:w="1299" w:type="dxa"/>
            <w:vAlign w:val="center"/>
          </w:tcPr>
          <w:p w14:paraId="6F39D951"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1.108</w:t>
            </w:r>
          </w:p>
        </w:tc>
        <w:tc>
          <w:tcPr>
            <w:tcW w:w="986" w:type="dxa"/>
            <w:gridSpan w:val="2"/>
            <w:vAlign w:val="center"/>
          </w:tcPr>
          <w:p w14:paraId="1952E453"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1.01</w:t>
            </w:r>
          </w:p>
        </w:tc>
        <w:tc>
          <w:tcPr>
            <w:tcW w:w="933" w:type="dxa"/>
            <w:gridSpan w:val="2"/>
            <w:vAlign w:val="center"/>
          </w:tcPr>
          <w:p w14:paraId="1C0E0D36"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0.312</w:t>
            </w:r>
          </w:p>
        </w:tc>
        <w:tc>
          <w:tcPr>
            <w:tcW w:w="2475" w:type="dxa"/>
            <w:vAlign w:val="center"/>
          </w:tcPr>
          <w:p w14:paraId="621D87EA"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0.907 to 1.353</w:t>
            </w:r>
          </w:p>
        </w:tc>
      </w:tr>
      <w:tr w:rsidR="00856A97" w:rsidRPr="00EE6C42" w14:paraId="66098AD7" w14:textId="77777777" w:rsidTr="005C29DF">
        <w:tc>
          <w:tcPr>
            <w:tcW w:w="948" w:type="dxa"/>
            <w:vMerge/>
            <w:tcBorders>
              <w:bottom w:val="single" w:sz="4" w:space="0" w:color="auto"/>
            </w:tcBorders>
            <w:vAlign w:val="center"/>
          </w:tcPr>
          <w:p w14:paraId="27761425" w14:textId="77777777" w:rsidR="00856A97" w:rsidRPr="00EE6C42" w:rsidRDefault="00856A97" w:rsidP="00A31092">
            <w:pPr>
              <w:spacing w:before="120" w:after="120"/>
              <w:jc w:val="center"/>
              <w:rPr>
                <w:rFonts w:ascii="Times New Roman" w:hAnsi="Times New Roman" w:cs="Times New Roman"/>
                <w:sz w:val="20"/>
                <w:szCs w:val="20"/>
              </w:rPr>
            </w:pPr>
          </w:p>
        </w:tc>
        <w:tc>
          <w:tcPr>
            <w:tcW w:w="1419" w:type="dxa"/>
            <w:tcBorders>
              <w:bottom w:val="single" w:sz="4" w:space="0" w:color="auto"/>
            </w:tcBorders>
            <w:vAlign w:val="center"/>
          </w:tcPr>
          <w:p w14:paraId="77EF8A68"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Under 18.5</w:t>
            </w:r>
          </w:p>
        </w:tc>
        <w:tc>
          <w:tcPr>
            <w:tcW w:w="865" w:type="dxa"/>
            <w:tcBorders>
              <w:bottom w:val="single" w:sz="4" w:space="0" w:color="auto"/>
            </w:tcBorders>
            <w:vAlign w:val="bottom"/>
          </w:tcPr>
          <w:p w14:paraId="3B9DB61C"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color w:val="000000"/>
                <w:sz w:val="20"/>
                <w:szCs w:val="20"/>
              </w:rPr>
              <w:t>344</w:t>
            </w:r>
          </w:p>
        </w:tc>
        <w:tc>
          <w:tcPr>
            <w:tcW w:w="1299" w:type="dxa"/>
            <w:tcBorders>
              <w:bottom w:val="single" w:sz="4" w:space="0" w:color="auto"/>
            </w:tcBorders>
            <w:vAlign w:val="center"/>
          </w:tcPr>
          <w:p w14:paraId="2C60339A"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0.516</w:t>
            </w:r>
          </w:p>
        </w:tc>
        <w:tc>
          <w:tcPr>
            <w:tcW w:w="986" w:type="dxa"/>
            <w:gridSpan w:val="2"/>
            <w:tcBorders>
              <w:bottom w:val="single" w:sz="4" w:space="0" w:color="auto"/>
            </w:tcBorders>
            <w:vAlign w:val="center"/>
          </w:tcPr>
          <w:p w14:paraId="01A87636"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-3.66</w:t>
            </w:r>
          </w:p>
        </w:tc>
        <w:tc>
          <w:tcPr>
            <w:tcW w:w="933" w:type="dxa"/>
            <w:gridSpan w:val="2"/>
            <w:tcBorders>
              <w:bottom w:val="single" w:sz="4" w:space="0" w:color="auto"/>
            </w:tcBorders>
            <w:vAlign w:val="center"/>
          </w:tcPr>
          <w:p w14:paraId="36CBB23C" w14:textId="77777777" w:rsidR="00856A97" w:rsidRPr="00EE6C42" w:rsidRDefault="00856A97" w:rsidP="00A31092">
            <w:pPr>
              <w:spacing w:before="120" w:after="120"/>
              <w:jc w:val="center"/>
              <w:rPr>
                <w:rFonts w:ascii="Times New Roman" w:hAnsi="Times New Roman" w:cs="Times New Roman"/>
                <w:b/>
                <w:bCs/>
                <w:sz w:val="20"/>
                <w:szCs w:val="20"/>
              </w:rPr>
            </w:pPr>
            <w:r w:rsidRPr="00EE6C42">
              <w:rPr>
                <w:rFonts w:ascii="Times New Roman" w:hAnsi="Times New Roman" w:cs="Times New Roman"/>
                <w:b/>
                <w:bCs/>
                <w:sz w:val="20"/>
                <w:szCs w:val="20"/>
              </w:rPr>
              <w:t>0.000</w:t>
            </w:r>
          </w:p>
        </w:tc>
        <w:tc>
          <w:tcPr>
            <w:tcW w:w="2475" w:type="dxa"/>
            <w:tcBorders>
              <w:bottom w:val="single" w:sz="4" w:space="0" w:color="auto"/>
            </w:tcBorders>
            <w:vAlign w:val="center"/>
          </w:tcPr>
          <w:p w14:paraId="3F817F9D" w14:textId="77777777" w:rsidR="00856A97" w:rsidRPr="00EE6C42" w:rsidRDefault="00856A97" w:rsidP="00A31092">
            <w:pPr>
              <w:spacing w:before="120" w:after="120"/>
              <w:jc w:val="center"/>
              <w:rPr>
                <w:rFonts w:ascii="Times New Roman" w:hAnsi="Times New Roman" w:cs="Times New Roman"/>
                <w:sz w:val="20"/>
                <w:szCs w:val="20"/>
              </w:rPr>
            </w:pPr>
            <w:r w:rsidRPr="00EE6C42">
              <w:rPr>
                <w:rFonts w:ascii="Times New Roman" w:hAnsi="Times New Roman" w:cs="Times New Roman"/>
                <w:sz w:val="20"/>
                <w:szCs w:val="20"/>
              </w:rPr>
              <w:t>0.362 to 0.735</w:t>
            </w:r>
          </w:p>
        </w:tc>
      </w:tr>
    </w:tbl>
    <w:p w14:paraId="675782DF" w14:textId="69BCEC83" w:rsidR="00856A97" w:rsidRPr="00EE6C42" w:rsidRDefault="00856A97" w:rsidP="00856A97">
      <w:pPr>
        <w:spacing w:before="120" w:after="120" w:line="360" w:lineRule="auto"/>
        <w:rPr>
          <w:rFonts w:ascii="Times New Roman" w:hAnsi="Times New Roman" w:cs="Times New Roman"/>
          <w:i/>
          <w:iCs/>
        </w:rPr>
      </w:pPr>
      <w:r w:rsidRPr="00EE6C42">
        <w:rPr>
          <w:rFonts w:ascii="Times New Roman" w:hAnsi="Times New Roman" w:cs="Times New Roman"/>
          <w:i/>
          <w:iCs/>
        </w:rPr>
        <w:t>LR test vs. logistic model: chibar2(01) = -5680.43      Prob &gt;= chibar2 = 0.0000</w:t>
      </w:r>
    </w:p>
    <w:p w14:paraId="2344909C" w14:textId="69BCEC83" w:rsidR="00856A97" w:rsidRPr="00EE6C42" w:rsidRDefault="00856A97" w:rsidP="00856A97">
      <w:pPr>
        <w:spacing w:before="120" w:after="120" w:line="360" w:lineRule="auto"/>
        <w:rPr>
          <w:rFonts w:ascii="Times New Roman" w:hAnsi="Times New Roman" w:cs="Times New Roman"/>
          <w:i/>
          <w:iCs/>
        </w:rPr>
      </w:pPr>
    </w:p>
    <w:p w14:paraId="186C8438" w14:textId="3FF4BA5A" w:rsidR="00856A97" w:rsidRPr="00EE6C42" w:rsidRDefault="00856A97" w:rsidP="00856A97">
      <w:pPr>
        <w:spacing w:before="120" w:after="120" w:line="360" w:lineRule="auto"/>
        <w:rPr>
          <w:rFonts w:ascii="Times New Roman" w:hAnsi="Times New Roman" w:cs="Times New Roman"/>
        </w:rPr>
      </w:pPr>
      <w:r w:rsidRPr="00EE6C42">
        <w:rPr>
          <w:rFonts w:ascii="Times New Roman" w:hAnsi="Times New Roman" w:cs="Times New Roman"/>
        </w:rPr>
        <w:t xml:space="preserve">The likelihood ratio test (last line Table 2) showed that the random effect for subject is strongly </w:t>
      </w:r>
      <w:r w:rsidR="00746B77" w:rsidRPr="00EE6C42">
        <w:rPr>
          <w:rFonts w:ascii="Times New Roman" w:hAnsi="Times New Roman" w:cs="Times New Roman"/>
        </w:rPr>
        <w:t>required,</w:t>
      </w:r>
      <w:r w:rsidRPr="00EE6C42">
        <w:rPr>
          <w:rFonts w:ascii="Times New Roman" w:hAnsi="Times New Roman" w:cs="Times New Roman"/>
        </w:rPr>
        <w:t xml:space="preserve"> and the simple logistic regression approach would have been not sufficient here.  </w:t>
      </w:r>
    </w:p>
    <w:p w14:paraId="4297882F" w14:textId="77777777" w:rsidR="00FA332B" w:rsidRPr="00EE6C42" w:rsidRDefault="00FA332B" w:rsidP="00433774">
      <w:pPr>
        <w:spacing w:before="120" w:after="120" w:line="360" w:lineRule="auto"/>
        <w:rPr>
          <w:rFonts w:ascii="Times New Roman" w:hAnsi="Times New Roman" w:cs="Times New Roman"/>
          <w:i/>
          <w:iCs/>
        </w:rPr>
      </w:pPr>
    </w:p>
    <w:p w14:paraId="7B2C3818" w14:textId="09C7325D" w:rsidR="00433774" w:rsidRPr="00EE6C42" w:rsidRDefault="00433774" w:rsidP="00FA332B">
      <w:pPr>
        <w:pStyle w:val="ListParagraph"/>
        <w:numPr>
          <w:ilvl w:val="1"/>
          <w:numId w:val="16"/>
        </w:numPr>
        <w:spacing w:before="120" w:after="120" w:line="360" w:lineRule="auto"/>
        <w:rPr>
          <w:rFonts w:ascii="Times New Roman" w:hAnsi="Times New Roman" w:cs="Times New Roman"/>
          <w:i/>
          <w:iCs/>
        </w:rPr>
      </w:pPr>
      <w:r w:rsidRPr="00EE6C42">
        <w:rPr>
          <w:rFonts w:ascii="Times New Roman" w:hAnsi="Times New Roman" w:cs="Times New Roman"/>
          <w:i/>
          <w:iCs/>
        </w:rPr>
        <w:t xml:space="preserve">Explorative Data Analysis </w:t>
      </w:r>
    </w:p>
    <w:p w14:paraId="4003CD64" w14:textId="35D0028F" w:rsidR="004E2E5F" w:rsidRPr="00EE6C42" w:rsidRDefault="005870C5" w:rsidP="005C29DF">
      <w:pPr>
        <w:spacing w:before="120" w:after="120" w:line="360" w:lineRule="auto"/>
        <w:rPr>
          <w:rFonts w:ascii="Times New Roman" w:hAnsi="Times New Roman" w:cs="Times New Roman"/>
        </w:rPr>
      </w:pPr>
      <w:r w:rsidRPr="00EE6C42">
        <w:rPr>
          <w:rFonts w:ascii="Times New Roman" w:hAnsi="Times New Roman" w:cs="Times New Roman"/>
        </w:rPr>
        <w:t>Analysis o</w:t>
      </w:r>
      <w:r w:rsidR="00F7584D" w:rsidRPr="00EE6C42">
        <w:rPr>
          <w:rFonts w:ascii="Times New Roman" w:hAnsi="Times New Roman" w:cs="Times New Roman"/>
        </w:rPr>
        <w:t>f</w:t>
      </w:r>
      <w:r w:rsidRPr="00EE6C42">
        <w:rPr>
          <w:rFonts w:ascii="Times New Roman" w:hAnsi="Times New Roman" w:cs="Times New Roman"/>
        </w:rPr>
        <w:t xml:space="preserve"> the </w:t>
      </w:r>
      <w:r w:rsidRPr="00EE6C42">
        <w:rPr>
          <w:rFonts w:ascii="Times New Roman" w:hAnsi="Times New Roman" w:cs="Times New Roman"/>
          <w:bCs/>
        </w:rPr>
        <w:t xml:space="preserve">9,592 observations </w:t>
      </w:r>
      <w:r w:rsidR="002579AA" w:rsidRPr="00EE6C42">
        <w:rPr>
          <w:rFonts w:ascii="Times New Roman" w:hAnsi="Times New Roman" w:cs="Times New Roman"/>
          <w:bCs/>
        </w:rPr>
        <w:t>showed</w:t>
      </w:r>
      <w:r w:rsidRPr="00EE6C42">
        <w:rPr>
          <w:rFonts w:ascii="Times New Roman" w:hAnsi="Times New Roman" w:cs="Times New Roman"/>
          <w:bCs/>
        </w:rPr>
        <w:t xml:space="preserve"> that </w:t>
      </w:r>
      <w:r w:rsidR="00EA2DCF" w:rsidRPr="00EE6C42">
        <w:rPr>
          <w:rFonts w:ascii="Times New Roman" w:hAnsi="Times New Roman" w:cs="Times New Roman"/>
          <w:bCs/>
        </w:rPr>
        <w:t>71% of the fit tests were qualitative</w:t>
      </w:r>
      <w:r w:rsidR="003311D0" w:rsidRPr="00EE6C42">
        <w:rPr>
          <w:rFonts w:ascii="Times New Roman" w:hAnsi="Times New Roman" w:cs="Times New Roman"/>
          <w:bCs/>
        </w:rPr>
        <w:t xml:space="preserve">, as opposed </w:t>
      </w:r>
      <w:r w:rsidR="00FD3BAC" w:rsidRPr="00EE6C42">
        <w:rPr>
          <w:rFonts w:ascii="Times New Roman" w:hAnsi="Times New Roman" w:cs="Times New Roman"/>
          <w:bCs/>
        </w:rPr>
        <w:t xml:space="preserve">to </w:t>
      </w:r>
      <w:r w:rsidR="003E7C29" w:rsidRPr="00EE6C42">
        <w:rPr>
          <w:rFonts w:ascii="Times New Roman" w:hAnsi="Times New Roman" w:cs="Times New Roman"/>
          <w:bCs/>
        </w:rPr>
        <w:t>~</w:t>
      </w:r>
      <w:r w:rsidR="003311D0" w:rsidRPr="00EE6C42">
        <w:rPr>
          <w:rFonts w:ascii="Times New Roman" w:hAnsi="Times New Roman" w:cs="Times New Roman"/>
          <w:bCs/>
        </w:rPr>
        <w:t xml:space="preserve">28% </w:t>
      </w:r>
      <w:r w:rsidR="00FD3BAC" w:rsidRPr="00EE6C42">
        <w:rPr>
          <w:rFonts w:ascii="Times New Roman" w:hAnsi="Times New Roman" w:cs="Times New Roman"/>
          <w:bCs/>
        </w:rPr>
        <w:t>of quantitative fit tests</w:t>
      </w:r>
      <w:r w:rsidR="006B110F" w:rsidRPr="00EE6C42">
        <w:rPr>
          <w:rFonts w:ascii="Times New Roman" w:hAnsi="Times New Roman" w:cs="Times New Roman"/>
          <w:bCs/>
        </w:rPr>
        <w:t xml:space="preserve"> (Table </w:t>
      </w:r>
      <w:r w:rsidR="003C759A" w:rsidRPr="00EE6C42">
        <w:rPr>
          <w:rFonts w:ascii="Times New Roman" w:hAnsi="Times New Roman" w:cs="Times New Roman"/>
          <w:bCs/>
        </w:rPr>
        <w:t>3</w:t>
      </w:r>
      <w:r w:rsidR="006B110F" w:rsidRPr="00EE6C42">
        <w:rPr>
          <w:rFonts w:ascii="Times New Roman" w:hAnsi="Times New Roman" w:cs="Times New Roman"/>
          <w:bCs/>
        </w:rPr>
        <w:t>)</w:t>
      </w:r>
      <w:r w:rsidR="00FD3BAC" w:rsidRPr="00EE6C42">
        <w:rPr>
          <w:rFonts w:ascii="Times New Roman" w:hAnsi="Times New Roman" w:cs="Times New Roman"/>
          <w:bCs/>
        </w:rPr>
        <w:t>.</w:t>
      </w:r>
      <w:r w:rsidR="006B110F" w:rsidRPr="00EE6C42">
        <w:rPr>
          <w:rFonts w:ascii="Times New Roman" w:hAnsi="Times New Roman" w:cs="Times New Roman"/>
          <w:bCs/>
        </w:rPr>
        <w:t xml:space="preserve"> Closer examination of the data r</w:t>
      </w:r>
      <w:r w:rsidR="002579AA" w:rsidRPr="00EE6C42">
        <w:rPr>
          <w:rFonts w:ascii="Times New Roman" w:hAnsi="Times New Roman" w:cs="Times New Roman"/>
          <w:bCs/>
        </w:rPr>
        <w:t xml:space="preserve">evealed that the test </w:t>
      </w:r>
      <w:r w:rsidR="003F0AA6" w:rsidRPr="00EE6C42">
        <w:rPr>
          <w:rFonts w:ascii="Times New Roman" w:hAnsi="Times New Roman" w:cs="Times New Roman"/>
          <w:bCs/>
        </w:rPr>
        <w:t xml:space="preserve">type </w:t>
      </w:r>
      <w:r w:rsidR="4FB7A0EC" w:rsidRPr="00EE6C42">
        <w:rPr>
          <w:rFonts w:ascii="Times New Roman" w:hAnsi="Times New Roman" w:cs="Times New Roman"/>
        </w:rPr>
        <w:t xml:space="preserve">did not </w:t>
      </w:r>
      <w:proofErr w:type="spellStart"/>
      <w:r w:rsidR="002579AA" w:rsidRPr="00EE6C42">
        <w:rPr>
          <w:rFonts w:ascii="Times New Roman" w:hAnsi="Times New Roman" w:cs="Times New Roman"/>
        </w:rPr>
        <w:t>influenc</w:t>
      </w:r>
      <w:proofErr w:type="spellEnd"/>
      <w:r w:rsidR="002579AA" w:rsidRPr="00EE6C42">
        <w:rPr>
          <w:rFonts w:ascii="Times New Roman" w:hAnsi="Times New Roman" w:cs="Times New Roman"/>
          <w:bCs/>
        </w:rPr>
        <w:t xml:space="preserve"> the relative proportion of su</w:t>
      </w:r>
      <w:r w:rsidR="00897DD2" w:rsidRPr="00EE6C42">
        <w:rPr>
          <w:rFonts w:ascii="Times New Roman" w:hAnsi="Times New Roman" w:cs="Times New Roman"/>
          <w:bCs/>
        </w:rPr>
        <w:t xml:space="preserve">ccess </w:t>
      </w:r>
      <w:r w:rsidR="002A6E9C" w:rsidRPr="00EE6C42">
        <w:rPr>
          <w:rFonts w:ascii="Times New Roman" w:hAnsi="Times New Roman" w:cs="Times New Roman"/>
          <w:bCs/>
        </w:rPr>
        <w:t>rates</w:t>
      </w:r>
      <w:r w:rsidR="00301F83" w:rsidRPr="00EE6C42">
        <w:rPr>
          <w:rFonts w:ascii="Times New Roman" w:hAnsi="Times New Roman" w:cs="Times New Roman"/>
          <w:bCs/>
        </w:rPr>
        <w:t xml:space="preserve">, </w:t>
      </w:r>
      <w:r w:rsidR="00DD5916" w:rsidRPr="00EE6C42">
        <w:rPr>
          <w:rFonts w:ascii="Times New Roman" w:hAnsi="Times New Roman" w:cs="Times New Roman"/>
          <w:bCs/>
        </w:rPr>
        <w:t xml:space="preserve">with </w:t>
      </w:r>
      <w:r w:rsidR="00A75CBB" w:rsidRPr="00EE6C42">
        <w:rPr>
          <w:rFonts w:ascii="Times New Roman" w:hAnsi="Times New Roman" w:cs="Times New Roman"/>
          <w:bCs/>
        </w:rPr>
        <w:t xml:space="preserve">quantitative </w:t>
      </w:r>
      <w:r w:rsidR="00DD5916" w:rsidRPr="00EE6C42">
        <w:rPr>
          <w:rFonts w:ascii="Times New Roman" w:hAnsi="Times New Roman" w:cs="Times New Roman"/>
          <w:bCs/>
        </w:rPr>
        <w:t xml:space="preserve">fit </w:t>
      </w:r>
      <w:r w:rsidR="00F16B97" w:rsidRPr="00EE6C42">
        <w:rPr>
          <w:rFonts w:ascii="Times New Roman" w:hAnsi="Times New Roman" w:cs="Times New Roman"/>
          <w:bCs/>
        </w:rPr>
        <w:t xml:space="preserve">test </w:t>
      </w:r>
      <w:proofErr w:type="gramStart"/>
      <w:r w:rsidR="00DD5916" w:rsidRPr="00EE6C42">
        <w:rPr>
          <w:rFonts w:ascii="Times New Roman" w:hAnsi="Times New Roman" w:cs="Times New Roman"/>
          <w:bCs/>
        </w:rPr>
        <w:t xml:space="preserve">showing </w:t>
      </w:r>
      <w:r w:rsidR="00F16B97" w:rsidRPr="00EE6C42">
        <w:rPr>
          <w:rFonts w:ascii="Times New Roman" w:hAnsi="Times New Roman" w:cs="Times New Roman"/>
          <w:bCs/>
        </w:rPr>
        <w:t xml:space="preserve"> </w:t>
      </w:r>
      <w:r w:rsidR="3B87B9E6" w:rsidRPr="00EE6C42">
        <w:rPr>
          <w:rFonts w:ascii="Times New Roman" w:hAnsi="Times New Roman" w:cs="Times New Roman"/>
        </w:rPr>
        <w:t>similar</w:t>
      </w:r>
      <w:proofErr w:type="gramEnd"/>
      <w:r w:rsidR="3B87B9E6" w:rsidRPr="00EE6C42">
        <w:rPr>
          <w:rFonts w:ascii="Times New Roman" w:hAnsi="Times New Roman" w:cs="Times New Roman"/>
        </w:rPr>
        <w:t xml:space="preserve"> success</w:t>
      </w:r>
      <w:r w:rsidR="00F16B97" w:rsidRPr="00EE6C42">
        <w:rPr>
          <w:rFonts w:ascii="Times New Roman" w:hAnsi="Times New Roman" w:cs="Times New Roman"/>
          <w:bCs/>
        </w:rPr>
        <w:t xml:space="preserve"> </w:t>
      </w:r>
      <w:r w:rsidR="536B4EB4" w:rsidRPr="00EE6C42">
        <w:rPr>
          <w:rFonts w:ascii="Times New Roman" w:hAnsi="Times New Roman" w:cs="Times New Roman"/>
        </w:rPr>
        <w:lastRenderedPageBreak/>
        <w:t xml:space="preserve">and </w:t>
      </w:r>
      <w:r w:rsidR="00F16B97" w:rsidRPr="00EE6C42">
        <w:rPr>
          <w:rFonts w:ascii="Times New Roman" w:hAnsi="Times New Roman" w:cs="Times New Roman"/>
          <w:bCs/>
        </w:rPr>
        <w:t>fail</w:t>
      </w:r>
      <w:r w:rsidR="00DD5916" w:rsidRPr="00EE6C42">
        <w:rPr>
          <w:rFonts w:ascii="Times New Roman" w:hAnsi="Times New Roman" w:cs="Times New Roman"/>
          <w:bCs/>
        </w:rPr>
        <w:t>ure</w:t>
      </w:r>
      <w:r w:rsidR="00F16B97" w:rsidRPr="00EE6C42">
        <w:rPr>
          <w:rFonts w:ascii="Times New Roman" w:hAnsi="Times New Roman" w:cs="Times New Roman"/>
          <w:bCs/>
        </w:rPr>
        <w:t xml:space="preserve"> </w:t>
      </w:r>
      <w:r w:rsidR="00F16B97" w:rsidRPr="00EE6C42">
        <w:rPr>
          <w:rFonts w:ascii="Times New Roman" w:hAnsi="Times New Roman" w:cs="Times New Roman"/>
        </w:rPr>
        <w:t>rate</w:t>
      </w:r>
      <w:r w:rsidR="61CBE248" w:rsidRPr="00EE6C42">
        <w:rPr>
          <w:rFonts w:ascii="Times New Roman" w:hAnsi="Times New Roman" w:cs="Times New Roman"/>
        </w:rPr>
        <w:t>s</w:t>
      </w:r>
      <w:r w:rsidR="00A12BE0" w:rsidRPr="00EE6C42">
        <w:rPr>
          <w:rFonts w:ascii="Times New Roman" w:hAnsi="Times New Roman" w:cs="Times New Roman"/>
        </w:rPr>
        <w:t>.</w:t>
      </w:r>
      <w:r w:rsidR="0058671F" w:rsidRPr="00EE6C42">
        <w:rPr>
          <w:rFonts w:ascii="Times New Roman" w:hAnsi="Times New Roman" w:cs="Times New Roman"/>
          <w:bCs/>
        </w:rPr>
        <w:t xml:space="preserve"> </w:t>
      </w:r>
      <w:r w:rsidR="051DF850" w:rsidRPr="00EE6C42">
        <w:rPr>
          <w:rFonts w:ascii="Times New Roman" w:hAnsi="Times New Roman" w:cs="Times New Roman"/>
        </w:rPr>
        <w:t>In addition</w:t>
      </w:r>
      <w:r w:rsidR="00D42FEB" w:rsidRPr="00EE6C42">
        <w:rPr>
          <w:rFonts w:ascii="Times New Roman" w:hAnsi="Times New Roman" w:cs="Times New Roman"/>
          <w:bCs/>
        </w:rPr>
        <w:t xml:space="preserve">, the type of fit test performed </w:t>
      </w:r>
      <w:r w:rsidR="007771CE" w:rsidRPr="00EE6C42">
        <w:rPr>
          <w:rFonts w:ascii="Times New Roman" w:hAnsi="Times New Roman" w:cs="Times New Roman"/>
          <w:bCs/>
        </w:rPr>
        <w:t>was</w:t>
      </w:r>
      <w:r w:rsidR="00D42FEB" w:rsidRPr="00EE6C42">
        <w:rPr>
          <w:rFonts w:ascii="Times New Roman" w:hAnsi="Times New Roman" w:cs="Times New Roman"/>
          <w:bCs/>
        </w:rPr>
        <w:t xml:space="preserve"> equally distributed across categories of gender and ethnicity</w:t>
      </w:r>
      <w:r w:rsidR="007F6921" w:rsidRPr="00EE6C42">
        <w:rPr>
          <w:rFonts w:ascii="Times New Roman" w:hAnsi="Times New Roman" w:cs="Times New Roman"/>
          <w:bCs/>
        </w:rPr>
        <w:t xml:space="preserve">. </w:t>
      </w:r>
    </w:p>
    <w:p w14:paraId="48588C64" w14:textId="3FEE00E8" w:rsidR="007226F6" w:rsidRPr="00EE6C42" w:rsidRDefault="007226F6" w:rsidP="005C29DF">
      <w:pPr>
        <w:pStyle w:val="Caption"/>
        <w:keepNext/>
        <w:spacing w:before="120" w:after="120" w:line="360" w:lineRule="auto"/>
        <w:jc w:val="center"/>
        <w:rPr>
          <w:rFonts w:ascii="Times New Roman" w:hAnsi="Times New Roman" w:cs="Times New Roman"/>
          <w:i w:val="0"/>
          <w:color w:val="auto"/>
          <w:sz w:val="22"/>
          <w:szCs w:val="22"/>
        </w:rPr>
      </w:pPr>
      <w:r w:rsidRPr="00EE6C42">
        <w:rPr>
          <w:rFonts w:ascii="Times New Roman" w:hAnsi="Times New Roman" w:cs="Times New Roman"/>
          <w:b/>
          <w:i w:val="0"/>
          <w:color w:val="auto"/>
          <w:sz w:val="22"/>
          <w:szCs w:val="22"/>
        </w:rPr>
        <w:t xml:space="preserve">Table </w:t>
      </w:r>
      <w:r w:rsidR="003C759A" w:rsidRPr="00EE6C42">
        <w:rPr>
          <w:rFonts w:ascii="Times New Roman" w:hAnsi="Times New Roman" w:cs="Times New Roman"/>
          <w:b/>
          <w:i w:val="0"/>
          <w:color w:val="auto"/>
          <w:sz w:val="22"/>
          <w:szCs w:val="22"/>
        </w:rPr>
        <w:t>3</w:t>
      </w:r>
      <w:r w:rsidRPr="00EE6C42">
        <w:rPr>
          <w:rFonts w:ascii="Times New Roman" w:hAnsi="Times New Roman" w:cs="Times New Roman"/>
          <w:b/>
          <w:i w:val="0"/>
          <w:color w:val="auto"/>
          <w:sz w:val="22"/>
          <w:szCs w:val="22"/>
        </w:rPr>
        <w:t xml:space="preserve">: </w:t>
      </w:r>
      <w:r w:rsidRPr="00EE6C42">
        <w:rPr>
          <w:rFonts w:ascii="Times New Roman" w:hAnsi="Times New Roman" w:cs="Times New Roman"/>
          <w:i w:val="0"/>
          <w:color w:val="auto"/>
          <w:sz w:val="22"/>
          <w:szCs w:val="22"/>
        </w:rPr>
        <w:t>Summary of.</w:t>
      </w:r>
      <w:r w:rsidR="006B110F" w:rsidRPr="00EE6C42">
        <w:rPr>
          <w:rFonts w:ascii="Times New Roman" w:hAnsi="Times New Roman" w:cs="Times New Roman"/>
          <w:i w:val="0"/>
          <w:color w:val="auto"/>
          <w:sz w:val="22"/>
          <w:szCs w:val="22"/>
        </w:rPr>
        <w:t xml:space="preserve"> type of fit test across success rate, </w:t>
      </w:r>
      <w:proofErr w:type="gramStart"/>
      <w:r w:rsidR="006B110F" w:rsidRPr="00EE6C42">
        <w:rPr>
          <w:rFonts w:ascii="Times New Roman" w:hAnsi="Times New Roman" w:cs="Times New Roman"/>
          <w:i w:val="0"/>
          <w:color w:val="auto"/>
          <w:sz w:val="22"/>
          <w:szCs w:val="22"/>
        </w:rPr>
        <w:t>gender</w:t>
      </w:r>
      <w:proofErr w:type="gramEnd"/>
      <w:r w:rsidR="006B110F" w:rsidRPr="00EE6C42">
        <w:rPr>
          <w:rFonts w:ascii="Times New Roman" w:hAnsi="Times New Roman" w:cs="Times New Roman"/>
          <w:i w:val="0"/>
          <w:color w:val="auto"/>
          <w:sz w:val="22"/>
          <w:szCs w:val="22"/>
        </w:rPr>
        <w:t xml:space="preserve"> and ethnicity.</w:t>
      </w:r>
    </w:p>
    <w:tbl>
      <w:tblPr>
        <w:tblStyle w:val="TableGrid"/>
        <w:tblpPr w:leftFromText="180" w:rightFromText="180" w:vertAnchor="text" w:horzAnchor="margin" w:tblpXSpec="center" w:tblpY="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134"/>
        <w:gridCol w:w="1701"/>
      </w:tblGrid>
      <w:tr w:rsidR="007226F6" w:rsidRPr="00EE6C42" w14:paraId="39D32771" w14:textId="77777777" w:rsidTr="005C29DF">
        <w:tc>
          <w:tcPr>
            <w:tcW w:w="2977" w:type="dxa"/>
            <w:vAlign w:val="center"/>
          </w:tcPr>
          <w:p w14:paraId="080EC162" w14:textId="77777777" w:rsidR="007226F6" w:rsidRPr="00EE6C42" w:rsidRDefault="007226F6" w:rsidP="00A31092">
            <w:pPr>
              <w:spacing w:before="40" w:after="40" w:line="360" w:lineRule="auto"/>
              <w:jc w:val="center"/>
              <w:rPr>
                <w:rFonts w:ascii="Times New Roman" w:hAnsi="Times New Roman" w:cs="Times New Roman"/>
                <w:i/>
                <w:sz w:val="20"/>
                <w:szCs w:val="20"/>
              </w:rPr>
            </w:pPr>
          </w:p>
        </w:tc>
        <w:tc>
          <w:tcPr>
            <w:tcW w:w="2835" w:type="dxa"/>
            <w:gridSpan w:val="2"/>
            <w:tcBorders>
              <w:top w:val="single" w:sz="4" w:space="0" w:color="auto"/>
              <w:bottom w:val="single" w:sz="4" w:space="0" w:color="auto"/>
            </w:tcBorders>
          </w:tcPr>
          <w:p w14:paraId="391D730A" w14:textId="338AE42D" w:rsidR="007226F6" w:rsidRPr="00EE6C42" w:rsidRDefault="007226F6" w:rsidP="00A31092">
            <w:pPr>
              <w:spacing w:before="40" w:after="40" w:line="360" w:lineRule="auto"/>
              <w:jc w:val="center"/>
              <w:rPr>
                <w:rFonts w:ascii="Times New Roman" w:hAnsi="Times New Roman" w:cs="Times New Roman"/>
                <w:i/>
                <w:sz w:val="20"/>
                <w:szCs w:val="20"/>
              </w:rPr>
            </w:pPr>
            <w:r w:rsidRPr="00EE6C42">
              <w:rPr>
                <w:rFonts w:ascii="Times New Roman" w:hAnsi="Times New Roman" w:cs="Times New Roman"/>
                <w:i/>
                <w:sz w:val="20"/>
                <w:szCs w:val="20"/>
              </w:rPr>
              <w:t>Type of fit test</w:t>
            </w:r>
          </w:p>
        </w:tc>
      </w:tr>
      <w:tr w:rsidR="007226F6" w:rsidRPr="00EE6C42" w14:paraId="53D67D8A" w14:textId="77777777" w:rsidTr="005C29DF">
        <w:tc>
          <w:tcPr>
            <w:tcW w:w="2977" w:type="dxa"/>
            <w:tcBorders>
              <w:bottom w:val="single" w:sz="4" w:space="0" w:color="auto"/>
            </w:tcBorders>
            <w:vAlign w:val="center"/>
          </w:tcPr>
          <w:p w14:paraId="749CE799" w14:textId="77777777" w:rsidR="007226F6" w:rsidRPr="00EE6C42" w:rsidRDefault="007226F6" w:rsidP="00A31092">
            <w:pPr>
              <w:spacing w:before="40" w:after="40" w:line="360" w:lineRule="auto"/>
              <w:jc w:val="center"/>
              <w:rPr>
                <w:rFonts w:ascii="Times New Roman" w:hAnsi="Times New Roman" w:cs="Times New Roman"/>
                <w:i/>
                <w:sz w:val="20"/>
                <w:szCs w:val="20"/>
              </w:rPr>
            </w:pPr>
          </w:p>
        </w:tc>
        <w:tc>
          <w:tcPr>
            <w:tcW w:w="1134" w:type="dxa"/>
            <w:tcBorders>
              <w:top w:val="single" w:sz="4" w:space="0" w:color="auto"/>
              <w:bottom w:val="single" w:sz="4" w:space="0" w:color="auto"/>
            </w:tcBorders>
          </w:tcPr>
          <w:p w14:paraId="426DD8B6" w14:textId="77777777" w:rsidR="007226F6" w:rsidRPr="00EE6C42" w:rsidRDefault="007226F6" w:rsidP="00A31092">
            <w:pPr>
              <w:spacing w:before="40" w:after="40" w:line="360" w:lineRule="auto"/>
              <w:jc w:val="center"/>
              <w:rPr>
                <w:rFonts w:ascii="Times New Roman" w:hAnsi="Times New Roman" w:cs="Times New Roman"/>
                <w:i/>
                <w:sz w:val="20"/>
                <w:szCs w:val="20"/>
              </w:rPr>
            </w:pPr>
            <w:r w:rsidRPr="00EE6C42">
              <w:rPr>
                <w:rFonts w:ascii="Times New Roman" w:hAnsi="Times New Roman" w:cs="Times New Roman"/>
                <w:i/>
                <w:sz w:val="20"/>
                <w:szCs w:val="20"/>
              </w:rPr>
              <w:t>Qualitative</w:t>
            </w:r>
          </w:p>
        </w:tc>
        <w:tc>
          <w:tcPr>
            <w:tcW w:w="1701" w:type="dxa"/>
            <w:tcBorders>
              <w:top w:val="single" w:sz="4" w:space="0" w:color="auto"/>
              <w:bottom w:val="single" w:sz="4" w:space="0" w:color="auto"/>
            </w:tcBorders>
          </w:tcPr>
          <w:p w14:paraId="0B1F88F9" w14:textId="6D89F549" w:rsidR="007226F6" w:rsidRPr="00EE6C42" w:rsidRDefault="007226F6" w:rsidP="00A31092">
            <w:pPr>
              <w:spacing w:before="40" w:after="40" w:line="360" w:lineRule="auto"/>
              <w:jc w:val="center"/>
              <w:rPr>
                <w:rFonts w:ascii="Times New Roman" w:hAnsi="Times New Roman" w:cs="Times New Roman"/>
                <w:i/>
                <w:sz w:val="20"/>
                <w:szCs w:val="20"/>
              </w:rPr>
            </w:pPr>
            <w:r w:rsidRPr="00EE6C42">
              <w:rPr>
                <w:rFonts w:ascii="Times New Roman" w:hAnsi="Times New Roman" w:cs="Times New Roman"/>
                <w:i/>
                <w:sz w:val="20"/>
                <w:szCs w:val="20"/>
              </w:rPr>
              <w:t>Quantitative</w:t>
            </w:r>
          </w:p>
        </w:tc>
      </w:tr>
      <w:tr w:rsidR="007226F6" w:rsidRPr="00EE6C42" w14:paraId="4AD54988" w14:textId="77777777" w:rsidTr="005C29DF">
        <w:tc>
          <w:tcPr>
            <w:tcW w:w="2977" w:type="dxa"/>
            <w:tcBorders>
              <w:top w:val="single" w:sz="4" w:space="0" w:color="auto"/>
              <w:bottom w:val="single" w:sz="4" w:space="0" w:color="auto"/>
            </w:tcBorders>
            <w:vAlign w:val="center"/>
          </w:tcPr>
          <w:p w14:paraId="669B031A" w14:textId="77777777" w:rsidR="007226F6" w:rsidRPr="00EE6C42" w:rsidRDefault="007226F6" w:rsidP="005C29DF">
            <w:pPr>
              <w:spacing w:before="40" w:after="40" w:line="360" w:lineRule="auto"/>
              <w:rPr>
                <w:rFonts w:ascii="Times New Roman" w:hAnsi="Times New Roman" w:cs="Times New Roman"/>
                <w:i/>
                <w:sz w:val="20"/>
                <w:szCs w:val="20"/>
              </w:rPr>
            </w:pPr>
            <w:r w:rsidRPr="00EE6C42">
              <w:rPr>
                <w:rFonts w:ascii="Times New Roman" w:hAnsi="Times New Roman" w:cs="Times New Roman"/>
                <w:i/>
                <w:sz w:val="20"/>
                <w:szCs w:val="20"/>
              </w:rPr>
              <w:t>Total</w:t>
            </w:r>
          </w:p>
        </w:tc>
        <w:tc>
          <w:tcPr>
            <w:tcW w:w="1134" w:type="dxa"/>
            <w:tcBorders>
              <w:top w:val="single" w:sz="4" w:space="0" w:color="auto"/>
              <w:bottom w:val="single" w:sz="4" w:space="0" w:color="auto"/>
            </w:tcBorders>
          </w:tcPr>
          <w:p w14:paraId="63D2F2D5" w14:textId="5DC33A4E" w:rsidR="007226F6" w:rsidRPr="00EE6C42" w:rsidRDefault="00F9113F" w:rsidP="00A31092">
            <w:pPr>
              <w:spacing w:before="40" w:after="40" w:line="360" w:lineRule="auto"/>
              <w:jc w:val="center"/>
              <w:rPr>
                <w:rFonts w:ascii="Times New Roman" w:hAnsi="Times New Roman" w:cs="Times New Roman"/>
                <w:iCs/>
                <w:sz w:val="20"/>
                <w:szCs w:val="20"/>
              </w:rPr>
            </w:pPr>
            <w:r w:rsidRPr="00EE6C42">
              <w:rPr>
                <w:rFonts w:ascii="Times New Roman" w:hAnsi="Times New Roman" w:cs="Times New Roman"/>
                <w:iCs/>
                <w:sz w:val="20"/>
                <w:szCs w:val="20"/>
              </w:rPr>
              <w:t>71.4%</w:t>
            </w:r>
          </w:p>
        </w:tc>
        <w:tc>
          <w:tcPr>
            <w:tcW w:w="1701" w:type="dxa"/>
            <w:tcBorders>
              <w:top w:val="single" w:sz="4" w:space="0" w:color="auto"/>
              <w:bottom w:val="single" w:sz="4" w:space="0" w:color="auto"/>
            </w:tcBorders>
          </w:tcPr>
          <w:p w14:paraId="2EBAAEEB" w14:textId="19410E7B" w:rsidR="007226F6" w:rsidRPr="00EE6C42" w:rsidRDefault="00A107D3" w:rsidP="00A31092">
            <w:pPr>
              <w:spacing w:before="40" w:after="40" w:line="360" w:lineRule="auto"/>
              <w:jc w:val="center"/>
              <w:rPr>
                <w:rFonts w:ascii="Times New Roman" w:hAnsi="Times New Roman" w:cs="Times New Roman"/>
                <w:iCs/>
                <w:sz w:val="20"/>
                <w:szCs w:val="20"/>
              </w:rPr>
            </w:pPr>
            <w:r w:rsidRPr="00EE6C42">
              <w:rPr>
                <w:rFonts w:ascii="Times New Roman" w:hAnsi="Times New Roman" w:cs="Times New Roman"/>
                <w:iCs/>
                <w:sz w:val="20"/>
                <w:szCs w:val="20"/>
              </w:rPr>
              <w:t>28.6%</w:t>
            </w:r>
          </w:p>
        </w:tc>
      </w:tr>
      <w:tr w:rsidR="00785040" w:rsidRPr="00EE6C42" w14:paraId="0FF48CDF" w14:textId="77777777" w:rsidTr="005C29DF">
        <w:tc>
          <w:tcPr>
            <w:tcW w:w="5812" w:type="dxa"/>
            <w:gridSpan w:val="3"/>
            <w:tcBorders>
              <w:top w:val="single" w:sz="4" w:space="0" w:color="auto"/>
              <w:bottom w:val="single" w:sz="4" w:space="0" w:color="auto"/>
            </w:tcBorders>
            <w:vAlign w:val="center"/>
          </w:tcPr>
          <w:p w14:paraId="6FEDC6E7" w14:textId="24E1B73F" w:rsidR="00785040" w:rsidRPr="00EE6C42" w:rsidRDefault="00785040" w:rsidP="005C29DF">
            <w:pPr>
              <w:spacing w:before="40" w:after="40" w:line="360" w:lineRule="auto"/>
              <w:rPr>
                <w:rFonts w:ascii="Times New Roman" w:hAnsi="Times New Roman" w:cs="Times New Roman"/>
                <w:iCs/>
                <w:sz w:val="20"/>
                <w:szCs w:val="20"/>
              </w:rPr>
            </w:pPr>
            <w:r w:rsidRPr="00EE6C42">
              <w:rPr>
                <w:rFonts w:ascii="Times New Roman" w:hAnsi="Times New Roman" w:cs="Times New Roman"/>
                <w:i/>
                <w:sz w:val="20"/>
                <w:szCs w:val="20"/>
              </w:rPr>
              <w:t>Success rate</w:t>
            </w:r>
          </w:p>
        </w:tc>
      </w:tr>
      <w:tr w:rsidR="00C73A8E" w:rsidRPr="00EE6C42" w14:paraId="7373A7D8" w14:textId="77777777" w:rsidTr="005C29DF">
        <w:tc>
          <w:tcPr>
            <w:tcW w:w="2977" w:type="dxa"/>
            <w:tcBorders>
              <w:top w:val="single" w:sz="4" w:space="0" w:color="auto"/>
            </w:tcBorders>
            <w:vAlign w:val="center"/>
          </w:tcPr>
          <w:p w14:paraId="694F093D" w14:textId="7D46CC4F" w:rsidR="00C73A8E" w:rsidRPr="00EE6C42" w:rsidRDefault="00785040" w:rsidP="005C29DF">
            <w:pPr>
              <w:spacing w:before="40" w:after="40" w:line="360" w:lineRule="auto"/>
              <w:rPr>
                <w:rFonts w:ascii="Times New Roman" w:hAnsi="Times New Roman" w:cs="Times New Roman"/>
                <w:iCs/>
                <w:sz w:val="20"/>
                <w:szCs w:val="20"/>
              </w:rPr>
            </w:pPr>
            <w:r w:rsidRPr="00EE6C42">
              <w:rPr>
                <w:rFonts w:ascii="Times New Roman" w:hAnsi="Times New Roman" w:cs="Times New Roman"/>
                <w:iCs/>
                <w:sz w:val="20"/>
                <w:szCs w:val="20"/>
              </w:rPr>
              <w:t xml:space="preserve">      </w:t>
            </w:r>
            <w:r w:rsidR="00C73A8E" w:rsidRPr="00EE6C42">
              <w:rPr>
                <w:rFonts w:ascii="Times New Roman" w:hAnsi="Times New Roman" w:cs="Times New Roman"/>
                <w:iCs/>
                <w:sz w:val="20"/>
                <w:szCs w:val="20"/>
              </w:rPr>
              <w:t>Passed</w:t>
            </w:r>
          </w:p>
        </w:tc>
        <w:tc>
          <w:tcPr>
            <w:tcW w:w="1134" w:type="dxa"/>
            <w:tcBorders>
              <w:top w:val="single" w:sz="4" w:space="0" w:color="auto"/>
            </w:tcBorders>
          </w:tcPr>
          <w:p w14:paraId="18224B3E" w14:textId="5E4A84AA" w:rsidR="00C73A8E" w:rsidRPr="00EE6C42" w:rsidRDefault="07547107" w:rsidP="00A31092">
            <w:pPr>
              <w:spacing w:before="40" w:after="40" w:line="360" w:lineRule="auto"/>
              <w:jc w:val="center"/>
              <w:rPr>
                <w:rFonts w:ascii="Times New Roman" w:hAnsi="Times New Roman" w:cs="Times New Roman"/>
                <w:iCs/>
                <w:sz w:val="20"/>
                <w:szCs w:val="20"/>
              </w:rPr>
            </w:pPr>
            <w:r w:rsidRPr="00EE6C42">
              <w:rPr>
                <w:rFonts w:ascii="Times New Roman" w:hAnsi="Times New Roman" w:cs="Times New Roman"/>
                <w:sz w:val="20"/>
                <w:szCs w:val="20"/>
              </w:rPr>
              <w:t>69.4</w:t>
            </w:r>
            <w:r w:rsidR="00DB4487" w:rsidRPr="00EE6C42">
              <w:rPr>
                <w:rFonts w:ascii="Times New Roman" w:hAnsi="Times New Roman" w:cs="Times New Roman"/>
                <w:iCs/>
                <w:sz w:val="20"/>
                <w:szCs w:val="20"/>
              </w:rPr>
              <w:t>%</w:t>
            </w:r>
          </w:p>
        </w:tc>
        <w:tc>
          <w:tcPr>
            <w:tcW w:w="1701" w:type="dxa"/>
            <w:tcBorders>
              <w:top w:val="single" w:sz="4" w:space="0" w:color="auto"/>
            </w:tcBorders>
          </w:tcPr>
          <w:p w14:paraId="76AD5A71" w14:textId="6BD04F76" w:rsidR="00C73A8E" w:rsidRPr="00EE6C42" w:rsidRDefault="6993CACF" w:rsidP="00A31092">
            <w:pPr>
              <w:spacing w:before="40" w:after="40" w:line="360" w:lineRule="auto"/>
              <w:jc w:val="center"/>
              <w:rPr>
                <w:rFonts w:ascii="Times New Roman" w:hAnsi="Times New Roman" w:cs="Times New Roman"/>
                <w:iCs/>
                <w:sz w:val="20"/>
                <w:szCs w:val="20"/>
              </w:rPr>
            </w:pPr>
            <w:r w:rsidRPr="00EE6C42">
              <w:rPr>
                <w:rFonts w:ascii="Times New Roman" w:hAnsi="Times New Roman" w:cs="Times New Roman"/>
                <w:sz w:val="20"/>
                <w:szCs w:val="20"/>
              </w:rPr>
              <w:t>61.8</w:t>
            </w:r>
            <w:r w:rsidR="00386F5D" w:rsidRPr="00EE6C42">
              <w:rPr>
                <w:rFonts w:ascii="Times New Roman" w:hAnsi="Times New Roman" w:cs="Times New Roman"/>
                <w:iCs/>
                <w:sz w:val="20"/>
                <w:szCs w:val="20"/>
              </w:rPr>
              <w:t>%</w:t>
            </w:r>
          </w:p>
        </w:tc>
      </w:tr>
      <w:tr w:rsidR="00C73A8E" w:rsidRPr="00EE6C42" w14:paraId="661CA14A" w14:textId="77777777" w:rsidTr="005C29DF">
        <w:tc>
          <w:tcPr>
            <w:tcW w:w="2977" w:type="dxa"/>
            <w:tcBorders>
              <w:bottom w:val="single" w:sz="4" w:space="0" w:color="auto"/>
            </w:tcBorders>
            <w:vAlign w:val="center"/>
          </w:tcPr>
          <w:p w14:paraId="227C9446" w14:textId="7AD12874" w:rsidR="00C73A8E" w:rsidRPr="00EE6C42" w:rsidRDefault="00785040" w:rsidP="005C29DF">
            <w:pPr>
              <w:spacing w:before="40" w:after="40" w:line="360" w:lineRule="auto"/>
              <w:rPr>
                <w:rFonts w:ascii="Times New Roman" w:hAnsi="Times New Roman" w:cs="Times New Roman"/>
                <w:iCs/>
                <w:sz w:val="20"/>
                <w:szCs w:val="20"/>
              </w:rPr>
            </w:pPr>
            <w:r w:rsidRPr="00EE6C42">
              <w:rPr>
                <w:rFonts w:ascii="Times New Roman" w:hAnsi="Times New Roman" w:cs="Times New Roman"/>
                <w:iCs/>
                <w:sz w:val="20"/>
                <w:szCs w:val="20"/>
              </w:rPr>
              <w:t xml:space="preserve">      </w:t>
            </w:r>
            <w:r w:rsidR="00C73A8E" w:rsidRPr="00EE6C42">
              <w:rPr>
                <w:rFonts w:ascii="Times New Roman" w:hAnsi="Times New Roman" w:cs="Times New Roman"/>
                <w:iCs/>
                <w:sz w:val="20"/>
                <w:szCs w:val="20"/>
              </w:rPr>
              <w:t>Failed</w:t>
            </w:r>
          </w:p>
        </w:tc>
        <w:tc>
          <w:tcPr>
            <w:tcW w:w="1134" w:type="dxa"/>
            <w:tcBorders>
              <w:bottom w:val="single" w:sz="4" w:space="0" w:color="auto"/>
            </w:tcBorders>
          </w:tcPr>
          <w:p w14:paraId="2051094A" w14:textId="64412798" w:rsidR="00C73A8E" w:rsidRPr="00EE6C42" w:rsidRDefault="01BF8D54" w:rsidP="00A31092">
            <w:pPr>
              <w:spacing w:before="40" w:after="40" w:line="360" w:lineRule="auto"/>
              <w:jc w:val="center"/>
              <w:rPr>
                <w:rFonts w:ascii="Times New Roman" w:hAnsi="Times New Roman" w:cs="Times New Roman"/>
                <w:iCs/>
                <w:sz w:val="20"/>
                <w:szCs w:val="20"/>
              </w:rPr>
            </w:pPr>
            <w:r w:rsidRPr="00EE6C42">
              <w:rPr>
                <w:rFonts w:ascii="Times New Roman" w:hAnsi="Times New Roman" w:cs="Times New Roman"/>
                <w:sz w:val="20"/>
                <w:szCs w:val="20"/>
              </w:rPr>
              <w:t>30.6</w:t>
            </w:r>
            <w:r w:rsidR="00386F5D" w:rsidRPr="00EE6C42">
              <w:rPr>
                <w:rFonts w:ascii="Times New Roman" w:hAnsi="Times New Roman" w:cs="Times New Roman"/>
                <w:iCs/>
                <w:sz w:val="20"/>
                <w:szCs w:val="20"/>
              </w:rPr>
              <w:t>%</w:t>
            </w:r>
          </w:p>
        </w:tc>
        <w:tc>
          <w:tcPr>
            <w:tcW w:w="1701" w:type="dxa"/>
            <w:tcBorders>
              <w:bottom w:val="single" w:sz="4" w:space="0" w:color="auto"/>
            </w:tcBorders>
          </w:tcPr>
          <w:p w14:paraId="5FDE16C6" w14:textId="3298EEC0" w:rsidR="00C73A8E" w:rsidRPr="00EE6C42" w:rsidRDefault="3F8A29F2" w:rsidP="00A31092">
            <w:pPr>
              <w:spacing w:before="40" w:after="40" w:line="360" w:lineRule="auto"/>
              <w:jc w:val="center"/>
              <w:rPr>
                <w:rFonts w:ascii="Times New Roman" w:hAnsi="Times New Roman" w:cs="Times New Roman"/>
                <w:iCs/>
                <w:sz w:val="20"/>
                <w:szCs w:val="20"/>
              </w:rPr>
            </w:pPr>
            <w:r w:rsidRPr="00EE6C42">
              <w:rPr>
                <w:rFonts w:ascii="Times New Roman" w:hAnsi="Times New Roman" w:cs="Times New Roman"/>
                <w:sz w:val="20"/>
                <w:szCs w:val="20"/>
              </w:rPr>
              <w:t>38.2</w:t>
            </w:r>
            <w:r w:rsidR="00386F5D" w:rsidRPr="00EE6C42">
              <w:rPr>
                <w:rFonts w:ascii="Times New Roman" w:hAnsi="Times New Roman" w:cs="Times New Roman"/>
                <w:iCs/>
                <w:sz w:val="20"/>
                <w:szCs w:val="20"/>
              </w:rPr>
              <w:t>%</w:t>
            </w:r>
          </w:p>
        </w:tc>
      </w:tr>
      <w:tr w:rsidR="00785040" w:rsidRPr="00EE6C42" w14:paraId="62D3A120" w14:textId="77777777" w:rsidTr="005C29DF">
        <w:tc>
          <w:tcPr>
            <w:tcW w:w="5812" w:type="dxa"/>
            <w:gridSpan w:val="3"/>
            <w:tcBorders>
              <w:top w:val="single" w:sz="4" w:space="0" w:color="auto"/>
              <w:bottom w:val="single" w:sz="4" w:space="0" w:color="auto"/>
            </w:tcBorders>
            <w:vAlign w:val="center"/>
          </w:tcPr>
          <w:p w14:paraId="40539DA5" w14:textId="6B9AAC27" w:rsidR="00785040" w:rsidRPr="00EE6C42" w:rsidRDefault="00785040" w:rsidP="005C29DF">
            <w:pPr>
              <w:spacing w:before="40" w:after="40" w:line="360" w:lineRule="auto"/>
              <w:rPr>
                <w:rFonts w:ascii="Times New Roman" w:hAnsi="Times New Roman" w:cs="Times New Roman"/>
                <w:iCs/>
                <w:sz w:val="20"/>
                <w:szCs w:val="20"/>
              </w:rPr>
            </w:pPr>
            <w:r w:rsidRPr="00EE6C42">
              <w:rPr>
                <w:rFonts w:ascii="Times New Roman" w:hAnsi="Times New Roman" w:cs="Times New Roman"/>
                <w:i/>
                <w:sz w:val="20"/>
                <w:szCs w:val="20"/>
              </w:rPr>
              <w:t>Gender</w:t>
            </w:r>
          </w:p>
        </w:tc>
      </w:tr>
      <w:tr w:rsidR="007226F6" w:rsidRPr="00EE6C42" w14:paraId="67544038" w14:textId="77777777" w:rsidTr="005C29DF">
        <w:tc>
          <w:tcPr>
            <w:tcW w:w="2977" w:type="dxa"/>
            <w:tcBorders>
              <w:top w:val="single" w:sz="4" w:space="0" w:color="auto"/>
            </w:tcBorders>
            <w:vAlign w:val="center"/>
          </w:tcPr>
          <w:p w14:paraId="7372D047" w14:textId="2A28A984" w:rsidR="007226F6" w:rsidRPr="00EE6C42" w:rsidRDefault="00785040" w:rsidP="005C29DF">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w:t>
            </w:r>
            <w:r w:rsidR="007226F6" w:rsidRPr="00EE6C42">
              <w:rPr>
                <w:rFonts w:ascii="Times New Roman" w:hAnsi="Times New Roman" w:cs="Times New Roman"/>
                <w:sz w:val="20"/>
                <w:szCs w:val="20"/>
              </w:rPr>
              <w:t>Female</w:t>
            </w:r>
          </w:p>
        </w:tc>
        <w:tc>
          <w:tcPr>
            <w:tcW w:w="1134" w:type="dxa"/>
            <w:tcBorders>
              <w:top w:val="single" w:sz="4" w:space="0" w:color="auto"/>
            </w:tcBorders>
            <w:vAlign w:val="center"/>
          </w:tcPr>
          <w:p w14:paraId="16AD26E3" w14:textId="300C113F" w:rsidR="007226F6" w:rsidRPr="00EE6C42" w:rsidRDefault="67318CC9"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78.0%</w:t>
            </w:r>
            <w:r w:rsidR="00E86C52" w:rsidRPr="00EE6C42">
              <w:rPr>
                <w:rFonts w:ascii="Times New Roman" w:hAnsi="Times New Roman" w:cs="Times New Roman"/>
                <w:sz w:val="20"/>
                <w:szCs w:val="20"/>
              </w:rPr>
              <w:t>%</w:t>
            </w:r>
          </w:p>
        </w:tc>
        <w:tc>
          <w:tcPr>
            <w:tcW w:w="1701" w:type="dxa"/>
            <w:tcBorders>
              <w:top w:val="single" w:sz="4" w:space="0" w:color="auto"/>
            </w:tcBorders>
          </w:tcPr>
          <w:p w14:paraId="0BB985F2" w14:textId="59FE5B07" w:rsidR="007226F6" w:rsidRPr="00EE6C42" w:rsidRDefault="7FCD2764"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82.1</w:t>
            </w:r>
            <w:r w:rsidR="00322E6B" w:rsidRPr="00EE6C42">
              <w:rPr>
                <w:rFonts w:ascii="Times New Roman" w:hAnsi="Times New Roman" w:cs="Times New Roman"/>
                <w:sz w:val="20"/>
                <w:szCs w:val="20"/>
              </w:rPr>
              <w:t>%</w:t>
            </w:r>
          </w:p>
        </w:tc>
      </w:tr>
      <w:tr w:rsidR="007226F6" w:rsidRPr="00EE6C42" w14:paraId="3147F11E" w14:textId="77777777" w:rsidTr="005C29DF">
        <w:tc>
          <w:tcPr>
            <w:tcW w:w="2977" w:type="dxa"/>
            <w:tcBorders>
              <w:bottom w:val="single" w:sz="4" w:space="0" w:color="auto"/>
            </w:tcBorders>
            <w:vAlign w:val="center"/>
          </w:tcPr>
          <w:p w14:paraId="2630A419" w14:textId="527F246D" w:rsidR="007226F6" w:rsidRPr="00EE6C42" w:rsidRDefault="00785040" w:rsidP="005C29DF">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w:t>
            </w:r>
            <w:r w:rsidR="007226F6" w:rsidRPr="00EE6C42">
              <w:rPr>
                <w:rFonts w:ascii="Times New Roman" w:hAnsi="Times New Roman" w:cs="Times New Roman"/>
                <w:sz w:val="20"/>
                <w:szCs w:val="20"/>
              </w:rPr>
              <w:t>Male</w:t>
            </w:r>
          </w:p>
        </w:tc>
        <w:tc>
          <w:tcPr>
            <w:tcW w:w="1134" w:type="dxa"/>
            <w:tcBorders>
              <w:bottom w:val="single" w:sz="4" w:space="0" w:color="auto"/>
            </w:tcBorders>
            <w:vAlign w:val="center"/>
          </w:tcPr>
          <w:p w14:paraId="3314214F" w14:textId="0DF6FDC7" w:rsidR="007226F6" w:rsidRPr="00EE6C42" w:rsidRDefault="0DE5F4D5"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22.0</w:t>
            </w:r>
            <w:r w:rsidR="00CC3E2E" w:rsidRPr="00EE6C42">
              <w:rPr>
                <w:rFonts w:ascii="Times New Roman" w:hAnsi="Times New Roman" w:cs="Times New Roman"/>
                <w:sz w:val="20"/>
                <w:szCs w:val="20"/>
              </w:rPr>
              <w:t>%</w:t>
            </w:r>
          </w:p>
        </w:tc>
        <w:tc>
          <w:tcPr>
            <w:tcW w:w="1701" w:type="dxa"/>
            <w:tcBorders>
              <w:bottom w:val="single" w:sz="4" w:space="0" w:color="auto"/>
            </w:tcBorders>
          </w:tcPr>
          <w:p w14:paraId="264E9F74" w14:textId="577273CA" w:rsidR="007226F6" w:rsidRPr="00EE6C42" w:rsidRDefault="1A3894CA"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17.9</w:t>
            </w:r>
            <w:r w:rsidR="00322E6B" w:rsidRPr="00EE6C42">
              <w:rPr>
                <w:rFonts w:ascii="Times New Roman" w:hAnsi="Times New Roman" w:cs="Times New Roman"/>
                <w:sz w:val="20"/>
                <w:szCs w:val="20"/>
              </w:rPr>
              <w:t>%</w:t>
            </w:r>
          </w:p>
        </w:tc>
      </w:tr>
      <w:tr w:rsidR="00C73A8E" w:rsidRPr="00EE6C42" w14:paraId="6C9CEAEC" w14:textId="77777777" w:rsidTr="005C29DF">
        <w:tc>
          <w:tcPr>
            <w:tcW w:w="2977" w:type="dxa"/>
            <w:tcBorders>
              <w:top w:val="single" w:sz="4" w:space="0" w:color="auto"/>
            </w:tcBorders>
            <w:vAlign w:val="center"/>
          </w:tcPr>
          <w:p w14:paraId="13BB7B6B" w14:textId="665125EA" w:rsidR="00C73A8E" w:rsidRPr="00EE6C42" w:rsidRDefault="00C73A8E" w:rsidP="005C29DF">
            <w:pPr>
              <w:spacing w:before="40" w:after="40" w:line="360" w:lineRule="auto"/>
              <w:rPr>
                <w:rFonts w:ascii="Times New Roman" w:hAnsi="Times New Roman" w:cs="Times New Roman"/>
                <w:i/>
                <w:iCs/>
                <w:sz w:val="20"/>
                <w:szCs w:val="20"/>
              </w:rPr>
            </w:pPr>
            <w:r w:rsidRPr="00EE6C42">
              <w:rPr>
                <w:rFonts w:ascii="Times New Roman" w:hAnsi="Times New Roman" w:cs="Times New Roman"/>
                <w:i/>
                <w:iCs/>
                <w:sz w:val="20"/>
                <w:szCs w:val="20"/>
              </w:rPr>
              <w:t>Ethnicity</w:t>
            </w:r>
          </w:p>
        </w:tc>
        <w:tc>
          <w:tcPr>
            <w:tcW w:w="1134" w:type="dxa"/>
            <w:tcBorders>
              <w:top w:val="single" w:sz="4" w:space="0" w:color="auto"/>
            </w:tcBorders>
            <w:vAlign w:val="center"/>
          </w:tcPr>
          <w:p w14:paraId="1A7A7A69" w14:textId="77777777" w:rsidR="00C73A8E" w:rsidRPr="00EE6C42" w:rsidRDefault="00C73A8E" w:rsidP="00A31092">
            <w:pPr>
              <w:spacing w:before="40" w:after="40" w:line="360" w:lineRule="auto"/>
              <w:jc w:val="center"/>
              <w:rPr>
                <w:rFonts w:ascii="Times New Roman" w:hAnsi="Times New Roman" w:cs="Times New Roman"/>
                <w:sz w:val="20"/>
                <w:szCs w:val="20"/>
              </w:rPr>
            </w:pPr>
          </w:p>
        </w:tc>
        <w:tc>
          <w:tcPr>
            <w:tcW w:w="1701" w:type="dxa"/>
            <w:tcBorders>
              <w:top w:val="single" w:sz="4" w:space="0" w:color="auto"/>
            </w:tcBorders>
          </w:tcPr>
          <w:p w14:paraId="67B6D882" w14:textId="77777777" w:rsidR="00C73A8E" w:rsidRPr="00EE6C42" w:rsidRDefault="00C73A8E" w:rsidP="00A31092">
            <w:pPr>
              <w:spacing w:before="40" w:after="40" w:line="360" w:lineRule="auto"/>
              <w:jc w:val="center"/>
              <w:rPr>
                <w:rFonts w:ascii="Times New Roman" w:hAnsi="Times New Roman" w:cs="Times New Roman"/>
                <w:sz w:val="20"/>
                <w:szCs w:val="20"/>
              </w:rPr>
            </w:pPr>
          </w:p>
        </w:tc>
      </w:tr>
      <w:tr w:rsidR="007226F6" w:rsidRPr="00EE6C42" w14:paraId="6E56D359" w14:textId="77777777" w:rsidTr="005C29DF">
        <w:tc>
          <w:tcPr>
            <w:tcW w:w="2977" w:type="dxa"/>
            <w:tcBorders>
              <w:top w:val="single" w:sz="4" w:space="0" w:color="auto"/>
            </w:tcBorders>
            <w:vAlign w:val="center"/>
          </w:tcPr>
          <w:p w14:paraId="2FF9ECC8" w14:textId="2815D562" w:rsidR="007226F6" w:rsidRPr="00EE6C42" w:rsidRDefault="00785040" w:rsidP="005C29DF">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w:t>
            </w:r>
            <w:r w:rsidR="007226F6" w:rsidRPr="00EE6C42">
              <w:rPr>
                <w:rFonts w:ascii="Times New Roman" w:hAnsi="Times New Roman" w:cs="Times New Roman"/>
                <w:sz w:val="20"/>
                <w:szCs w:val="20"/>
              </w:rPr>
              <w:t>White (Caucasian)</w:t>
            </w:r>
          </w:p>
        </w:tc>
        <w:tc>
          <w:tcPr>
            <w:tcW w:w="1134" w:type="dxa"/>
            <w:tcBorders>
              <w:top w:val="single" w:sz="4" w:space="0" w:color="auto"/>
            </w:tcBorders>
            <w:vAlign w:val="center"/>
          </w:tcPr>
          <w:p w14:paraId="21FD892D" w14:textId="5CD0E492" w:rsidR="007226F6" w:rsidRPr="00EE6C42" w:rsidRDefault="6FAB7B20"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63.2</w:t>
            </w:r>
            <w:r w:rsidR="00E9020C" w:rsidRPr="00EE6C42">
              <w:rPr>
                <w:rFonts w:ascii="Times New Roman" w:hAnsi="Times New Roman" w:cs="Times New Roman"/>
                <w:sz w:val="20"/>
                <w:szCs w:val="20"/>
              </w:rPr>
              <w:t>%</w:t>
            </w:r>
          </w:p>
        </w:tc>
        <w:tc>
          <w:tcPr>
            <w:tcW w:w="1701" w:type="dxa"/>
            <w:tcBorders>
              <w:top w:val="single" w:sz="4" w:space="0" w:color="auto"/>
            </w:tcBorders>
          </w:tcPr>
          <w:p w14:paraId="168458FE" w14:textId="574B4B08" w:rsidR="007226F6" w:rsidRPr="00EE6C42" w:rsidRDefault="7E6DAA6A"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61.2</w:t>
            </w:r>
            <w:r w:rsidR="00E9020C" w:rsidRPr="00EE6C42">
              <w:rPr>
                <w:rFonts w:ascii="Times New Roman" w:hAnsi="Times New Roman" w:cs="Times New Roman"/>
                <w:sz w:val="20"/>
                <w:szCs w:val="20"/>
              </w:rPr>
              <w:t>%</w:t>
            </w:r>
          </w:p>
        </w:tc>
      </w:tr>
      <w:tr w:rsidR="007226F6" w:rsidRPr="00EE6C42" w14:paraId="08DD4193" w14:textId="77777777" w:rsidTr="005C29DF">
        <w:tc>
          <w:tcPr>
            <w:tcW w:w="2977" w:type="dxa"/>
            <w:vAlign w:val="center"/>
          </w:tcPr>
          <w:p w14:paraId="13F6FDB0" w14:textId="637DBA1B" w:rsidR="007226F6" w:rsidRPr="00EE6C42" w:rsidRDefault="00785040" w:rsidP="005C29DF">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w:t>
            </w:r>
            <w:r w:rsidR="007226F6" w:rsidRPr="00EE6C42">
              <w:rPr>
                <w:rFonts w:ascii="Times New Roman" w:hAnsi="Times New Roman" w:cs="Times New Roman"/>
                <w:sz w:val="20"/>
                <w:szCs w:val="20"/>
              </w:rPr>
              <w:t>Asian/Asian British</w:t>
            </w:r>
          </w:p>
        </w:tc>
        <w:tc>
          <w:tcPr>
            <w:tcW w:w="1134" w:type="dxa"/>
            <w:vAlign w:val="center"/>
          </w:tcPr>
          <w:p w14:paraId="056F0243" w14:textId="7E8A5E40" w:rsidR="007226F6" w:rsidRPr="00EE6C42" w:rsidRDefault="00E9020C"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8</w:t>
            </w:r>
            <w:r w:rsidR="3D7406F7" w:rsidRPr="00EE6C42">
              <w:rPr>
                <w:rFonts w:ascii="Times New Roman" w:hAnsi="Times New Roman" w:cs="Times New Roman"/>
                <w:sz w:val="20"/>
                <w:szCs w:val="20"/>
              </w:rPr>
              <w:t>.1</w:t>
            </w:r>
            <w:r w:rsidRPr="00EE6C42">
              <w:rPr>
                <w:rFonts w:ascii="Times New Roman" w:hAnsi="Times New Roman" w:cs="Times New Roman"/>
                <w:sz w:val="20"/>
                <w:szCs w:val="20"/>
              </w:rPr>
              <w:t>%</w:t>
            </w:r>
          </w:p>
        </w:tc>
        <w:tc>
          <w:tcPr>
            <w:tcW w:w="1701" w:type="dxa"/>
          </w:tcPr>
          <w:p w14:paraId="0EB67618" w14:textId="1D4EB01E" w:rsidR="007226F6" w:rsidRPr="00EE6C42" w:rsidRDefault="0C901D2A"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9.2</w:t>
            </w:r>
            <w:r w:rsidR="00E9020C" w:rsidRPr="00EE6C42">
              <w:rPr>
                <w:rFonts w:ascii="Times New Roman" w:hAnsi="Times New Roman" w:cs="Times New Roman"/>
                <w:sz w:val="20"/>
                <w:szCs w:val="20"/>
              </w:rPr>
              <w:t>%</w:t>
            </w:r>
          </w:p>
        </w:tc>
      </w:tr>
      <w:tr w:rsidR="007226F6" w:rsidRPr="00EE6C42" w14:paraId="7C245AA4" w14:textId="77777777" w:rsidTr="005C29DF">
        <w:tc>
          <w:tcPr>
            <w:tcW w:w="2977" w:type="dxa"/>
            <w:vAlign w:val="center"/>
          </w:tcPr>
          <w:p w14:paraId="2B29697D" w14:textId="625633FB" w:rsidR="007226F6" w:rsidRPr="00EE6C42" w:rsidRDefault="00785040" w:rsidP="005C29DF">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w:t>
            </w:r>
            <w:r w:rsidR="007226F6" w:rsidRPr="00EE6C42">
              <w:rPr>
                <w:rFonts w:ascii="Times New Roman" w:hAnsi="Times New Roman" w:cs="Times New Roman"/>
                <w:sz w:val="20"/>
                <w:szCs w:val="20"/>
              </w:rPr>
              <w:t>Black/African/Caribbean</w:t>
            </w:r>
          </w:p>
        </w:tc>
        <w:tc>
          <w:tcPr>
            <w:tcW w:w="1134" w:type="dxa"/>
            <w:vAlign w:val="center"/>
          </w:tcPr>
          <w:p w14:paraId="6EC0A604" w14:textId="6EC733E8" w:rsidR="007226F6" w:rsidRPr="00EE6C42" w:rsidRDefault="4B9679B6"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22.2</w:t>
            </w:r>
            <w:r w:rsidR="00E9020C" w:rsidRPr="00EE6C42">
              <w:rPr>
                <w:rFonts w:ascii="Times New Roman" w:hAnsi="Times New Roman" w:cs="Times New Roman"/>
                <w:sz w:val="20"/>
                <w:szCs w:val="20"/>
              </w:rPr>
              <w:t>%</w:t>
            </w:r>
          </w:p>
        </w:tc>
        <w:tc>
          <w:tcPr>
            <w:tcW w:w="1701" w:type="dxa"/>
          </w:tcPr>
          <w:p w14:paraId="6FADDDD6" w14:textId="6B1F3048" w:rsidR="007226F6" w:rsidRPr="00EE6C42" w:rsidRDefault="09F72D91"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22.3</w:t>
            </w:r>
            <w:r w:rsidR="00E9020C" w:rsidRPr="00EE6C42">
              <w:rPr>
                <w:rFonts w:ascii="Times New Roman" w:hAnsi="Times New Roman" w:cs="Times New Roman"/>
                <w:sz w:val="20"/>
                <w:szCs w:val="20"/>
              </w:rPr>
              <w:t>%</w:t>
            </w:r>
          </w:p>
        </w:tc>
      </w:tr>
      <w:tr w:rsidR="007226F6" w:rsidRPr="00EE6C42" w14:paraId="78E948E2" w14:textId="77777777" w:rsidTr="005C29DF">
        <w:tc>
          <w:tcPr>
            <w:tcW w:w="2977" w:type="dxa"/>
            <w:tcBorders>
              <w:bottom w:val="single" w:sz="4" w:space="0" w:color="auto"/>
            </w:tcBorders>
            <w:vAlign w:val="center"/>
          </w:tcPr>
          <w:p w14:paraId="19B6482E" w14:textId="692551AE" w:rsidR="007226F6" w:rsidRPr="00EE6C42" w:rsidRDefault="00785040" w:rsidP="005C29DF">
            <w:pPr>
              <w:spacing w:before="40" w:after="40" w:line="360" w:lineRule="auto"/>
              <w:rPr>
                <w:rFonts w:ascii="Times New Roman" w:hAnsi="Times New Roman" w:cs="Times New Roman"/>
                <w:sz w:val="20"/>
                <w:szCs w:val="20"/>
              </w:rPr>
            </w:pPr>
            <w:r w:rsidRPr="00EE6C42">
              <w:rPr>
                <w:rFonts w:ascii="Times New Roman" w:hAnsi="Times New Roman" w:cs="Times New Roman"/>
                <w:sz w:val="20"/>
                <w:szCs w:val="20"/>
              </w:rPr>
              <w:t xml:space="preserve">       </w:t>
            </w:r>
            <w:r w:rsidR="007226F6" w:rsidRPr="00EE6C42">
              <w:rPr>
                <w:rFonts w:ascii="Times New Roman" w:hAnsi="Times New Roman" w:cs="Times New Roman"/>
                <w:sz w:val="20"/>
                <w:szCs w:val="20"/>
              </w:rPr>
              <w:t>Mixed/Multiple backgrounds</w:t>
            </w:r>
          </w:p>
        </w:tc>
        <w:tc>
          <w:tcPr>
            <w:tcW w:w="1134" w:type="dxa"/>
            <w:tcBorders>
              <w:bottom w:val="single" w:sz="4" w:space="0" w:color="auto"/>
            </w:tcBorders>
            <w:vAlign w:val="center"/>
          </w:tcPr>
          <w:p w14:paraId="00FBD745" w14:textId="268C34AA" w:rsidR="007226F6" w:rsidRPr="00EE6C42" w:rsidRDefault="4CBC23FE"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6.5</w:t>
            </w:r>
            <w:r w:rsidR="00E9020C" w:rsidRPr="00EE6C42">
              <w:rPr>
                <w:rFonts w:ascii="Times New Roman" w:hAnsi="Times New Roman" w:cs="Times New Roman"/>
                <w:sz w:val="20"/>
                <w:szCs w:val="20"/>
              </w:rPr>
              <w:t>%</w:t>
            </w:r>
          </w:p>
        </w:tc>
        <w:tc>
          <w:tcPr>
            <w:tcW w:w="1701" w:type="dxa"/>
            <w:tcBorders>
              <w:bottom w:val="single" w:sz="4" w:space="0" w:color="auto"/>
            </w:tcBorders>
          </w:tcPr>
          <w:p w14:paraId="587E1B47" w14:textId="6BCD36FF" w:rsidR="007226F6" w:rsidRPr="00EE6C42" w:rsidRDefault="18E2BD1F" w:rsidP="00A31092">
            <w:pPr>
              <w:spacing w:before="40" w:after="40" w:line="360" w:lineRule="auto"/>
              <w:jc w:val="center"/>
              <w:rPr>
                <w:rFonts w:ascii="Times New Roman" w:hAnsi="Times New Roman" w:cs="Times New Roman"/>
                <w:sz w:val="20"/>
                <w:szCs w:val="20"/>
              </w:rPr>
            </w:pPr>
            <w:r w:rsidRPr="00EE6C42">
              <w:rPr>
                <w:rFonts w:ascii="Times New Roman" w:hAnsi="Times New Roman" w:cs="Times New Roman"/>
                <w:sz w:val="20"/>
                <w:szCs w:val="20"/>
              </w:rPr>
              <w:t>5.9</w:t>
            </w:r>
            <w:r w:rsidR="00E9020C" w:rsidRPr="00EE6C42">
              <w:rPr>
                <w:rFonts w:ascii="Times New Roman" w:hAnsi="Times New Roman" w:cs="Times New Roman"/>
                <w:sz w:val="20"/>
                <w:szCs w:val="20"/>
              </w:rPr>
              <w:t>%</w:t>
            </w:r>
          </w:p>
        </w:tc>
      </w:tr>
    </w:tbl>
    <w:p w14:paraId="443C3D83" w14:textId="77777777" w:rsidR="007226F6" w:rsidRPr="00EE6C42" w:rsidRDefault="007226F6" w:rsidP="00433774">
      <w:pPr>
        <w:spacing w:before="120" w:after="120" w:line="360" w:lineRule="auto"/>
        <w:rPr>
          <w:rFonts w:ascii="Times New Roman" w:hAnsi="Times New Roman" w:cs="Times New Roman"/>
        </w:rPr>
      </w:pPr>
    </w:p>
    <w:p w14:paraId="43F6E067" w14:textId="77777777" w:rsidR="007226F6" w:rsidRPr="00EE6C42" w:rsidRDefault="007226F6" w:rsidP="00433774">
      <w:pPr>
        <w:spacing w:before="120" w:after="120" w:line="360" w:lineRule="auto"/>
        <w:rPr>
          <w:rFonts w:ascii="Times New Roman" w:hAnsi="Times New Roman" w:cs="Times New Roman"/>
        </w:rPr>
      </w:pPr>
    </w:p>
    <w:p w14:paraId="5CDEC9B3" w14:textId="77777777" w:rsidR="007226F6" w:rsidRPr="00EE6C42" w:rsidRDefault="007226F6" w:rsidP="00433774">
      <w:pPr>
        <w:spacing w:before="120" w:after="120" w:line="360" w:lineRule="auto"/>
        <w:rPr>
          <w:rFonts w:ascii="Times New Roman" w:hAnsi="Times New Roman" w:cs="Times New Roman"/>
        </w:rPr>
      </w:pPr>
    </w:p>
    <w:p w14:paraId="7E615B79" w14:textId="77777777" w:rsidR="00E81BE5" w:rsidRPr="00EE6C42" w:rsidRDefault="00E81BE5" w:rsidP="00433774">
      <w:pPr>
        <w:spacing w:before="120" w:after="120" w:line="360" w:lineRule="auto"/>
        <w:rPr>
          <w:rFonts w:ascii="Times New Roman" w:hAnsi="Times New Roman" w:cs="Times New Roman"/>
        </w:rPr>
      </w:pPr>
    </w:p>
    <w:p w14:paraId="559F655B" w14:textId="77777777" w:rsidR="00E81BE5" w:rsidRPr="00EE6C42" w:rsidRDefault="00E81BE5" w:rsidP="00433774">
      <w:pPr>
        <w:spacing w:before="120" w:after="120" w:line="360" w:lineRule="auto"/>
        <w:rPr>
          <w:rFonts w:ascii="Times New Roman" w:hAnsi="Times New Roman" w:cs="Times New Roman"/>
        </w:rPr>
      </w:pPr>
    </w:p>
    <w:p w14:paraId="6A7D8D28" w14:textId="77777777" w:rsidR="00E81BE5" w:rsidRPr="00EE6C42" w:rsidRDefault="00E81BE5" w:rsidP="00433774">
      <w:pPr>
        <w:spacing w:before="120" w:after="120" w:line="360" w:lineRule="auto"/>
        <w:rPr>
          <w:rFonts w:ascii="Times New Roman" w:hAnsi="Times New Roman" w:cs="Times New Roman"/>
        </w:rPr>
      </w:pPr>
    </w:p>
    <w:p w14:paraId="03351069" w14:textId="5803D8AD" w:rsidR="002A6718" w:rsidRPr="00EE6C42" w:rsidRDefault="002A6718" w:rsidP="00433774">
      <w:pPr>
        <w:spacing w:before="120" w:after="120" w:line="360" w:lineRule="auto"/>
        <w:rPr>
          <w:rFonts w:ascii="Times New Roman" w:hAnsi="Times New Roman" w:cs="Times New Roman"/>
        </w:rPr>
      </w:pPr>
    </w:p>
    <w:p w14:paraId="322BBE66" w14:textId="149E5639" w:rsidR="00D236D7" w:rsidRPr="00EE6C42" w:rsidRDefault="00D236D7" w:rsidP="00F7584D">
      <w:pPr>
        <w:spacing w:before="120" w:after="120" w:line="360" w:lineRule="auto"/>
        <w:rPr>
          <w:rFonts w:ascii="Times New Roman" w:hAnsi="Times New Roman" w:cs="Times New Roman"/>
        </w:rPr>
      </w:pPr>
    </w:p>
    <w:p w14:paraId="608820EF" w14:textId="5956F12B" w:rsidR="00D236D7" w:rsidRPr="00EE6C42" w:rsidRDefault="00D236D7" w:rsidP="00F7584D">
      <w:pPr>
        <w:spacing w:before="120" w:after="120" w:line="360" w:lineRule="auto"/>
        <w:rPr>
          <w:rFonts w:ascii="Times New Roman" w:hAnsi="Times New Roman" w:cs="Times New Roman"/>
        </w:rPr>
      </w:pPr>
    </w:p>
    <w:p w14:paraId="22942E4F" w14:textId="7A47786F" w:rsidR="00D236D7" w:rsidRPr="00EE6C42" w:rsidRDefault="00D236D7" w:rsidP="00F7584D">
      <w:pPr>
        <w:spacing w:before="120" w:after="120" w:line="360" w:lineRule="auto"/>
        <w:rPr>
          <w:rFonts w:ascii="Times New Roman" w:hAnsi="Times New Roman" w:cs="Times New Roman"/>
        </w:rPr>
      </w:pPr>
    </w:p>
    <w:p w14:paraId="0B41E669" w14:textId="2BA68312" w:rsidR="00D236D7" w:rsidRPr="00EE6C42" w:rsidRDefault="00D236D7" w:rsidP="00F7584D">
      <w:pPr>
        <w:spacing w:before="120" w:after="120" w:line="360" w:lineRule="auto"/>
        <w:rPr>
          <w:rFonts w:ascii="Times New Roman" w:hAnsi="Times New Roman" w:cs="Times New Roman"/>
        </w:rPr>
      </w:pPr>
    </w:p>
    <w:p w14:paraId="0C3A7A2D" w14:textId="0A7D00B8" w:rsidR="00D236D7" w:rsidRPr="00EE6C42" w:rsidRDefault="00D236D7" w:rsidP="00F7584D">
      <w:pPr>
        <w:spacing w:before="120" w:after="120" w:line="360" w:lineRule="auto"/>
        <w:rPr>
          <w:rFonts w:ascii="Times New Roman" w:hAnsi="Times New Roman" w:cs="Times New Roman"/>
        </w:rPr>
      </w:pPr>
    </w:p>
    <w:p w14:paraId="7FEA872B" w14:textId="567F69EF" w:rsidR="00D236D7" w:rsidRPr="00EE6C42" w:rsidRDefault="00D236D7" w:rsidP="00F7584D">
      <w:pPr>
        <w:spacing w:before="120" w:after="120" w:line="360" w:lineRule="auto"/>
        <w:rPr>
          <w:rFonts w:ascii="Times New Roman" w:hAnsi="Times New Roman" w:cs="Times New Roman"/>
        </w:rPr>
      </w:pPr>
    </w:p>
    <w:p w14:paraId="6F2610AC" w14:textId="102C4A2E" w:rsidR="00A72CD8" w:rsidRPr="00EE6C42" w:rsidRDefault="00E55307" w:rsidP="00F7584D">
      <w:pPr>
        <w:spacing w:before="120" w:after="120" w:line="360" w:lineRule="auto"/>
        <w:rPr>
          <w:rFonts w:ascii="Times New Roman" w:hAnsi="Times New Roman" w:cs="Times New Roman"/>
        </w:rPr>
      </w:pPr>
      <w:r w:rsidRPr="00EE6C42">
        <w:rPr>
          <w:rFonts w:ascii="Times New Roman" w:hAnsi="Times New Roman" w:cs="Times New Roman"/>
        </w:rPr>
        <w:t>F</w:t>
      </w:r>
      <w:r w:rsidR="00F7584D" w:rsidRPr="00EE6C42">
        <w:rPr>
          <w:rFonts w:ascii="Times New Roman" w:hAnsi="Times New Roman" w:cs="Times New Roman"/>
        </w:rPr>
        <w:t>it test outcome</w:t>
      </w:r>
      <w:r w:rsidRPr="00EE6C42">
        <w:rPr>
          <w:rFonts w:ascii="Times New Roman" w:hAnsi="Times New Roman" w:cs="Times New Roman"/>
        </w:rPr>
        <w:t xml:space="preserve">s </w:t>
      </w:r>
      <w:r w:rsidR="002062B4" w:rsidRPr="00EE6C42">
        <w:rPr>
          <w:rFonts w:ascii="Times New Roman" w:hAnsi="Times New Roman" w:cs="Times New Roman"/>
        </w:rPr>
        <w:t>also</w:t>
      </w:r>
      <w:r w:rsidRPr="00EE6C42">
        <w:rPr>
          <w:rFonts w:ascii="Times New Roman" w:hAnsi="Times New Roman" w:cs="Times New Roman"/>
        </w:rPr>
        <w:t xml:space="preserve"> revealed that </w:t>
      </w:r>
      <w:r w:rsidR="0038413F" w:rsidRPr="00EE6C42">
        <w:rPr>
          <w:rFonts w:ascii="Times New Roman" w:hAnsi="Times New Roman" w:cs="Times New Roman"/>
        </w:rPr>
        <w:t>60</w:t>
      </w:r>
      <w:r w:rsidR="00EF1427" w:rsidRPr="00EE6C42">
        <w:rPr>
          <w:rFonts w:ascii="Times New Roman" w:hAnsi="Times New Roman" w:cs="Times New Roman"/>
        </w:rPr>
        <w:t xml:space="preserve">% of the HCWs </w:t>
      </w:r>
      <w:r w:rsidR="00DD4051" w:rsidRPr="00EE6C42">
        <w:rPr>
          <w:rFonts w:ascii="Times New Roman" w:hAnsi="Times New Roman" w:cs="Times New Roman"/>
        </w:rPr>
        <w:t xml:space="preserve">were fit tested only </w:t>
      </w:r>
      <w:r w:rsidR="00982947" w:rsidRPr="00EE6C42">
        <w:rPr>
          <w:rFonts w:ascii="Times New Roman" w:hAnsi="Times New Roman" w:cs="Times New Roman"/>
        </w:rPr>
        <w:t>once</w:t>
      </w:r>
      <w:r w:rsidR="00ED2DFF" w:rsidRPr="00EE6C42">
        <w:rPr>
          <w:rFonts w:ascii="Times New Roman" w:hAnsi="Times New Roman" w:cs="Times New Roman"/>
        </w:rPr>
        <w:t xml:space="preserve">, as </w:t>
      </w:r>
      <w:r w:rsidR="00A72CD8" w:rsidRPr="00EE6C42">
        <w:rPr>
          <w:rFonts w:ascii="Times New Roman" w:hAnsi="Times New Roman" w:cs="Times New Roman"/>
        </w:rPr>
        <w:t>opposed</w:t>
      </w:r>
      <w:r w:rsidR="00ED2DFF" w:rsidRPr="00EE6C42">
        <w:rPr>
          <w:rFonts w:ascii="Times New Roman" w:hAnsi="Times New Roman" w:cs="Times New Roman"/>
        </w:rPr>
        <w:t xml:space="preserve"> to </w:t>
      </w:r>
      <w:r w:rsidR="00A72CD8" w:rsidRPr="00EE6C42">
        <w:rPr>
          <w:rFonts w:ascii="Times New Roman" w:hAnsi="Times New Roman" w:cs="Times New Roman"/>
        </w:rPr>
        <w:t>4% who performed all the five attempts.</w:t>
      </w:r>
      <w:r w:rsidR="00CA4181" w:rsidRPr="00EE6C42">
        <w:rPr>
          <w:rFonts w:ascii="Times New Roman" w:hAnsi="Times New Roman" w:cs="Times New Roman"/>
        </w:rPr>
        <w:t xml:space="preserve"> In addition, data revealed that 17% </w:t>
      </w:r>
      <w:r w:rsidR="00330895" w:rsidRPr="00EE6C42">
        <w:rPr>
          <w:rFonts w:ascii="Times New Roman" w:hAnsi="Times New Roman" w:cs="Times New Roman"/>
        </w:rPr>
        <w:t xml:space="preserve">of the individuals failed all the attempts performed, </w:t>
      </w:r>
      <w:r w:rsidR="008D661E" w:rsidRPr="00EE6C42">
        <w:rPr>
          <w:rFonts w:ascii="Times New Roman" w:hAnsi="Times New Roman" w:cs="Times New Roman"/>
        </w:rPr>
        <w:t xml:space="preserve">60% </w:t>
      </w:r>
      <w:r w:rsidR="004E2E80" w:rsidRPr="00EE6C42">
        <w:rPr>
          <w:rFonts w:ascii="Times New Roman" w:hAnsi="Times New Roman" w:cs="Times New Roman"/>
        </w:rPr>
        <w:t xml:space="preserve">passed one attempt, </w:t>
      </w:r>
      <w:r w:rsidR="000C7C72" w:rsidRPr="00EE6C42">
        <w:rPr>
          <w:rFonts w:ascii="Times New Roman" w:hAnsi="Times New Roman" w:cs="Times New Roman"/>
        </w:rPr>
        <w:t>&lt;</w:t>
      </w:r>
      <w:r w:rsidR="00706710" w:rsidRPr="00EE6C42">
        <w:rPr>
          <w:rFonts w:ascii="Times New Roman" w:hAnsi="Times New Roman" w:cs="Times New Roman"/>
        </w:rPr>
        <w:t>15</w:t>
      </w:r>
      <w:r w:rsidR="000C7C72" w:rsidRPr="00EE6C42">
        <w:rPr>
          <w:rFonts w:ascii="Times New Roman" w:hAnsi="Times New Roman" w:cs="Times New Roman"/>
        </w:rPr>
        <w:t>% of HCWs passed betw</w:t>
      </w:r>
      <w:r w:rsidR="000B6953" w:rsidRPr="00EE6C42">
        <w:rPr>
          <w:rFonts w:ascii="Times New Roman" w:hAnsi="Times New Roman" w:cs="Times New Roman"/>
        </w:rPr>
        <w:t xml:space="preserve">een </w:t>
      </w:r>
      <w:r w:rsidR="00706710" w:rsidRPr="00EE6C42">
        <w:rPr>
          <w:rFonts w:ascii="Times New Roman" w:hAnsi="Times New Roman" w:cs="Times New Roman"/>
        </w:rPr>
        <w:t xml:space="preserve">2 </w:t>
      </w:r>
      <w:r w:rsidR="000B6953" w:rsidRPr="00EE6C42">
        <w:rPr>
          <w:rFonts w:ascii="Times New Roman" w:hAnsi="Times New Roman" w:cs="Times New Roman"/>
        </w:rPr>
        <w:t>to 5 attempts.</w:t>
      </w:r>
    </w:p>
    <w:p w14:paraId="321B3145" w14:textId="77777777" w:rsidR="00C22033" w:rsidRPr="00EE6C42" w:rsidRDefault="00C22033" w:rsidP="00F7584D">
      <w:pPr>
        <w:spacing w:before="120" w:after="120" w:line="360" w:lineRule="auto"/>
        <w:rPr>
          <w:rFonts w:ascii="Times New Roman" w:hAnsi="Times New Roman" w:cs="Times New Roman"/>
        </w:rPr>
      </w:pPr>
    </w:p>
    <w:p w14:paraId="6A70F903" w14:textId="253A8FDD" w:rsidR="00433774" w:rsidRPr="00EE6C42" w:rsidRDefault="00433774" w:rsidP="00433774">
      <w:pPr>
        <w:spacing w:before="120" w:after="120" w:line="360" w:lineRule="auto"/>
        <w:rPr>
          <w:rFonts w:ascii="Times New Roman" w:hAnsi="Times New Roman" w:cs="Times New Roman"/>
        </w:rPr>
      </w:pPr>
      <w:r w:rsidRPr="00EE6C42">
        <w:rPr>
          <w:rFonts w:ascii="Times New Roman" w:hAnsi="Times New Roman" w:cs="Times New Roman"/>
        </w:rPr>
        <w:t xml:space="preserve">With respect to ethnicity and gender, the group of White male participants yielded the highest success rates, with absolute differences of ≥ 4% compared to all other groups (Table </w:t>
      </w:r>
      <w:r w:rsidR="0004044F" w:rsidRPr="00EE6C42">
        <w:rPr>
          <w:rFonts w:ascii="Times New Roman" w:hAnsi="Times New Roman" w:cs="Times New Roman"/>
        </w:rPr>
        <w:t>4</w:t>
      </w:r>
      <w:r w:rsidRPr="00EE6C42">
        <w:rPr>
          <w:rFonts w:ascii="Times New Roman" w:hAnsi="Times New Roman" w:cs="Times New Roman"/>
        </w:rPr>
        <w:t>). In a similar manner, the White females yielded a higher success rate than their corresponding ethnic comparators, with a difference of ≥ 5 %. Asian and Mixed background ethnic groups yielded the lowest success rate of 60.3% and 60.4%, respectively. Closer examination of the fit test outcome also revealed the lowest success rate of approximately 56% associated with Bangladeshi HCWs, although they only represent a small proportion (54/2133, ~2.5%) of the corresponding Asian cohort.</w:t>
      </w:r>
    </w:p>
    <w:p w14:paraId="2084556B" w14:textId="77777777" w:rsidR="002D6A34" w:rsidRPr="00EE6C42" w:rsidRDefault="002D6A34" w:rsidP="00433774">
      <w:pPr>
        <w:spacing w:before="120" w:after="120" w:line="360" w:lineRule="auto"/>
        <w:rPr>
          <w:rFonts w:ascii="Times New Roman" w:hAnsi="Times New Roman" w:cs="Times New Roman"/>
        </w:rPr>
        <w:sectPr w:rsidR="002D6A34" w:rsidRPr="00EE6C42" w:rsidSect="009F3892">
          <w:footerReference w:type="default" r:id="rId12"/>
          <w:pgSz w:w="11906" w:h="16838"/>
          <w:pgMar w:top="1440" w:right="1440" w:bottom="1440" w:left="1440" w:header="708" w:footer="708" w:gutter="0"/>
          <w:lnNumType w:countBy="1" w:restart="continuous"/>
          <w:cols w:space="708"/>
          <w:docGrid w:linePitch="360"/>
        </w:sectPr>
      </w:pPr>
    </w:p>
    <w:p w14:paraId="2DEC5025" w14:textId="26FED0FD" w:rsidR="00433774" w:rsidRPr="00EE6C42" w:rsidRDefault="00C20A12" w:rsidP="005C29DF">
      <w:pPr>
        <w:pStyle w:val="Caption"/>
        <w:keepNext/>
        <w:spacing w:before="120" w:after="120" w:line="360" w:lineRule="auto"/>
        <w:rPr>
          <w:rFonts w:ascii="Times New Roman" w:hAnsi="Times New Roman" w:cs="Times New Roman"/>
          <w:b/>
          <w:bCs/>
          <w:i w:val="0"/>
          <w:iCs w:val="0"/>
          <w:color w:val="auto"/>
          <w:sz w:val="22"/>
          <w:szCs w:val="22"/>
        </w:rPr>
      </w:pPr>
      <w:r w:rsidRPr="00EE6C42">
        <w:rPr>
          <w:rFonts w:ascii="Times New Roman" w:hAnsi="Times New Roman" w:cs="Times New Roman"/>
          <w:b/>
          <w:bCs/>
          <w:i w:val="0"/>
          <w:iCs w:val="0"/>
          <w:color w:val="auto"/>
          <w:sz w:val="22"/>
          <w:szCs w:val="22"/>
        </w:rPr>
        <w:lastRenderedPageBreak/>
        <w:t>T</w:t>
      </w:r>
      <w:r w:rsidR="00433774" w:rsidRPr="00EE6C42">
        <w:rPr>
          <w:rFonts w:ascii="Times New Roman" w:hAnsi="Times New Roman" w:cs="Times New Roman"/>
          <w:b/>
          <w:bCs/>
          <w:i w:val="0"/>
          <w:iCs w:val="0"/>
          <w:color w:val="auto"/>
          <w:sz w:val="22"/>
          <w:szCs w:val="22"/>
        </w:rPr>
        <w:t xml:space="preserve">able </w:t>
      </w:r>
      <w:r w:rsidR="00CD1E9A" w:rsidRPr="00EE6C42">
        <w:rPr>
          <w:rFonts w:ascii="Times New Roman" w:hAnsi="Times New Roman" w:cs="Times New Roman"/>
          <w:b/>
          <w:bCs/>
          <w:i w:val="0"/>
          <w:iCs w:val="0"/>
          <w:color w:val="auto"/>
          <w:sz w:val="22"/>
          <w:szCs w:val="22"/>
        </w:rPr>
        <w:t>4</w:t>
      </w:r>
      <w:r w:rsidR="00433774" w:rsidRPr="00EE6C42">
        <w:rPr>
          <w:rFonts w:ascii="Times New Roman" w:hAnsi="Times New Roman" w:cs="Times New Roman"/>
          <w:b/>
          <w:bCs/>
          <w:i w:val="0"/>
          <w:iCs w:val="0"/>
          <w:color w:val="auto"/>
          <w:sz w:val="22"/>
          <w:szCs w:val="22"/>
        </w:rPr>
        <w:t xml:space="preserve">: </w:t>
      </w:r>
      <w:r w:rsidR="00433774" w:rsidRPr="00EE6C42">
        <w:rPr>
          <w:rFonts w:ascii="Times New Roman" w:hAnsi="Times New Roman" w:cs="Times New Roman"/>
          <w:i w:val="0"/>
          <w:iCs w:val="0"/>
          <w:color w:val="auto"/>
          <w:sz w:val="22"/>
          <w:szCs w:val="22"/>
        </w:rPr>
        <w:t>The absolute differences in global fit test success rate with reference to gender and ethnicity.</w:t>
      </w:r>
      <w:r w:rsidR="00433774" w:rsidRPr="00EE6C42">
        <w:rPr>
          <w:sz w:val="20"/>
          <w:szCs w:val="20"/>
        </w:rPr>
        <w:t xml:space="preserve"> </w:t>
      </w:r>
      <w:r w:rsidR="00433774" w:rsidRPr="00EE6C42">
        <w:rPr>
          <w:rFonts w:ascii="Times New Roman" w:hAnsi="Times New Roman" w:cs="Times New Roman"/>
          <w:i w:val="0"/>
          <w:iCs w:val="0"/>
          <w:color w:val="auto"/>
          <w:sz w:val="22"/>
          <w:szCs w:val="22"/>
        </w:rPr>
        <w:t>Created by the authors</w:t>
      </w:r>
    </w:p>
    <w:tbl>
      <w:tblPr>
        <w:tblW w:w="13480" w:type="dxa"/>
        <w:jc w:val="center"/>
        <w:tblLook w:val="04A0" w:firstRow="1" w:lastRow="0" w:firstColumn="1" w:lastColumn="0" w:noHBand="0" w:noVBand="1"/>
      </w:tblPr>
      <w:tblGrid>
        <w:gridCol w:w="2694"/>
        <w:gridCol w:w="709"/>
        <w:gridCol w:w="851"/>
        <w:gridCol w:w="1134"/>
        <w:gridCol w:w="1417"/>
        <w:gridCol w:w="1418"/>
        <w:gridCol w:w="1559"/>
        <w:gridCol w:w="1701"/>
        <w:gridCol w:w="1775"/>
        <w:gridCol w:w="222"/>
      </w:tblGrid>
      <w:tr w:rsidR="00433774" w:rsidRPr="00EE6C42" w14:paraId="5C92F2F3" w14:textId="77777777" w:rsidTr="00A31092">
        <w:trPr>
          <w:trHeight w:val="300"/>
          <w:jc w:val="center"/>
        </w:trPr>
        <w:tc>
          <w:tcPr>
            <w:tcW w:w="2694" w:type="dxa"/>
            <w:tcBorders>
              <w:top w:val="single" w:sz="4" w:space="0" w:color="auto"/>
              <w:bottom w:val="single" w:sz="4" w:space="0" w:color="auto"/>
            </w:tcBorders>
            <w:noWrap/>
            <w:vAlign w:val="center"/>
          </w:tcPr>
          <w:p w14:paraId="5DCB5F23" w14:textId="77777777" w:rsidR="00433774" w:rsidRPr="00EE6C42" w:rsidRDefault="00433774" w:rsidP="00A31092">
            <w:pPr>
              <w:spacing w:before="40" w:after="40" w:line="360" w:lineRule="auto"/>
              <w:jc w:val="center"/>
              <w:rPr>
                <w:rFonts w:ascii="Times New Roman" w:eastAsia="Times New Roman" w:hAnsi="Times New Roman" w:cs="Times New Roman"/>
                <w:i/>
                <w:color w:val="000000"/>
                <w:sz w:val="18"/>
                <w:szCs w:val="18"/>
                <w:lang w:eastAsia="en-GB"/>
              </w:rPr>
            </w:pPr>
            <w:r w:rsidRPr="00EE6C42">
              <w:rPr>
                <w:rFonts w:ascii="Times New Roman" w:eastAsia="Times New Roman" w:hAnsi="Times New Roman" w:cs="Times New Roman"/>
                <w:i/>
                <w:color w:val="000000"/>
                <w:sz w:val="18"/>
                <w:szCs w:val="18"/>
                <w:lang w:eastAsia="en-GB"/>
              </w:rPr>
              <w:t>Gender and Ethnic Group (participants, % success rate)</w:t>
            </w:r>
          </w:p>
        </w:tc>
        <w:tc>
          <w:tcPr>
            <w:tcW w:w="709" w:type="dxa"/>
            <w:tcBorders>
              <w:top w:val="single" w:sz="4" w:space="0" w:color="auto"/>
              <w:bottom w:val="single" w:sz="4" w:space="0" w:color="auto"/>
            </w:tcBorders>
            <w:noWrap/>
            <w:vAlign w:val="center"/>
          </w:tcPr>
          <w:p w14:paraId="5E0DB30B"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White Male</w:t>
            </w:r>
          </w:p>
        </w:tc>
        <w:tc>
          <w:tcPr>
            <w:tcW w:w="851" w:type="dxa"/>
            <w:tcBorders>
              <w:top w:val="single" w:sz="4" w:space="0" w:color="auto"/>
              <w:bottom w:val="single" w:sz="4" w:space="0" w:color="auto"/>
            </w:tcBorders>
            <w:noWrap/>
            <w:vAlign w:val="center"/>
          </w:tcPr>
          <w:p w14:paraId="4E9A8FC0"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White Female</w:t>
            </w:r>
          </w:p>
        </w:tc>
        <w:tc>
          <w:tcPr>
            <w:tcW w:w="1134" w:type="dxa"/>
            <w:tcBorders>
              <w:top w:val="single" w:sz="4" w:space="0" w:color="auto"/>
              <w:bottom w:val="single" w:sz="4" w:space="0" w:color="auto"/>
            </w:tcBorders>
            <w:noWrap/>
            <w:vAlign w:val="center"/>
          </w:tcPr>
          <w:p w14:paraId="1A89A207"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hAnsi="Times New Roman" w:cs="Times New Roman"/>
                <w:sz w:val="18"/>
                <w:szCs w:val="18"/>
              </w:rPr>
              <w:t>Asian/Asian British</w:t>
            </w:r>
            <w:r w:rsidRPr="00EE6C42">
              <w:rPr>
                <w:rFonts w:ascii="Times New Roman" w:eastAsia="Times New Roman" w:hAnsi="Times New Roman" w:cs="Times New Roman"/>
                <w:color w:val="000000"/>
                <w:sz w:val="18"/>
                <w:szCs w:val="18"/>
                <w:lang w:eastAsia="en-GB"/>
              </w:rPr>
              <w:t xml:space="preserve"> Male</w:t>
            </w:r>
          </w:p>
        </w:tc>
        <w:tc>
          <w:tcPr>
            <w:tcW w:w="1417" w:type="dxa"/>
            <w:tcBorders>
              <w:top w:val="single" w:sz="4" w:space="0" w:color="auto"/>
              <w:bottom w:val="single" w:sz="4" w:space="0" w:color="auto"/>
            </w:tcBorders>
            <w:vAlign w:val="center"/>
          </w:tcPr>
          <w:p w14:paraId="2D19A1E3" w14:textId="77777777" w:rsidR="00433774" w:rsidRPr="00EE6C42" w:rsidRDefault="00433774" w:rsidP="00A31092">
            <w:pPr>
              <w:spacing w:before="40" w:after="40" w:line="360" w:lineRule="auto"/>
              <w:jc w:val="center"/>
              <w:rPr>
                <w:rFonts w:ascii="Times New Roman" w:hAnsi="Times New Roman" w:cs="Times New Roman"/>
                <w:sz w:val="18"/>
                <w:szCs w:val="18"/>
              </w:rPr>
            </w:pPr>
            <w:r w:rsidRPr="00EE6C42">
              <w:rPr>
                <w:rFonts w:ascii="Times New Roman" w:hAnsi="Times New Roman" w:cs="Times New Roman"/>
                <w:sz w:val="18"/>
                <w:szCs w:val="18"/>
              </w:rPr>
              <w:t>Asian/Asian British</w:t>
            </w:r>
            <w:r w:rsidRPr="00EE6C42">
              <w:rPr>
                <w:rFonts w:ascii="Times New Roman" w:eastAsia="Times New Roman" w:hAnsi="Times New Roman" w:cs="Times New Roman"/>
                <w:color w:val="000000"/>
                <w:sz w:val="18"/>
                <w:szCs w:val="18"/>
                <w:lang w:eastAsia="en-GB"/>
              </w:rPr>
              <w:t xml:space="preserve"> Female</w:t>
            </w:r>
          </w:p>
        </w:tc>
        <w:tc>
          <w:tcPr>
            <w:tcW w:w="1418" w:type="dxa"/>
            <w:tcBorders>
              <w:top w:val="single" w:sz="4" w:space="0" w:color="auto"/>
              <w:bottom w:val="single" w:sz="4" w:space="0" w:color="auto"/>
            </w:tcBorders>
            <w:vAlign w:val="center"/>
          </w:tcPr>
          <w:p w14:paraId="4B6455E9" w14:textId="77777777" w:rsidR="00433774" w:rsidRPr="00EE6C42" w:rsidRDefault="00433774" w:rsidP="00A31092">
            <w:pPr>
              <w:spacing w:before="40" w:after="40" w:line="360" w:lineRule="auto"/>
              <w:jc w:val="center"/>
              <w:rPr>
                <w:rFonts w:ascii="Times New Roman" w:hAnsi="Times New Roman" w:cs="Times New Roman"/>
                <w:sz w:val="18"/>
                <w:szCs w:val="18"/>
              </w:rPr>
            </w:pPr>
            <w:r w:rsidRPr="00EE6C42">
              <w:rPr>
                <w:rFonts w:ascii="Times New Roman" w:hAnsi="Times New Roman" w:cs="Times New Roman"/>
                <w:sz w:val="18"/>
                <w:szCs w:val="18"/>
              </w:rPr>
              <w:t>Black/African/ Caribbean</w:t>
            </w:r>
            <w:r w:rsidRPr="00EE6C42">
              <w:rPr>
                <w:rFonts w:ascii="Times New Roman" w:eastAsia="Times New Roman" w:hAnsi="Times New Roman" w:cs="Times New Roman"/>
                <w:color w:val="000000"/>
                <w:sz w:val="18"/>
                <w:szCs w:val="18"/>
                <w:lang w:eastAsia="en-GB"/>
              </w:rPr>
              <w:t xml:space="preserve"> Male</w:t>
            </w:r>
          </w:p>
        </w:tc>
        <w:tc>
          <w:tcPr>
            <w:tcW w:w="1559" w:type="dxa"/>
            <w:tcBorders>
              <w:top w:val="single" w:sz="4" w:space="0" w:color="auto"/>
              <w:bottom w:val="single" w:sz="4" w:space="0" w:color="auto"/>
            </w:tcBorders>
            <w:vAlign w:val="center"/>
          </w:tcPr>
          <w:p w14:paraId="63409A51" w14:textId="77777777" w:rsidR="00433774" w:rsidRPr="00EE6C42" w:rsidRDefault="00433774" w:rsidP="00A31092">
            <w:pPr>
              <w:spacing w:before="40" w:after="40" w:line="360" w:lineRule="auto"/>
              <w:jc w:val="center"/>
              <w:rPr>
                <w:rFonts w:ascii="Times New Roman" w:hAnsi="Times New Roman" w:cs="Times New Roman"/>
                <w:sz w:val="18"/>
                <w:szCs w:val="18"/>
              </w:rPr>
            </w:pPr>
            <w:r w:rsidRPr="00EE6C42">
              <w:rPr>
                <w:rFonts w:ascii="Times New Roman" w:hAnsi="Times New Roman" w:cs="Times New Roman"/>
                <w:sz w:val="18"/>
                <w:szCs w:val="18"/>
              </w:rPr>
              <w:t>Black/African/ Caribbean</w:t>
            </w:r>
            <w:r w:rsidRPr="00EE6C42">
              <w:rPr>
                <w:rFonts w:ascii="Times New Roman" w:eastAsia="Times New Roman" w:hAnsi="Times New Roman" w:cs="Times New Roman"/>
                <w:color w:val="000000"/>
                <w:sz w:val="18"/>
                <w:szCs w:val="18"/>
                <w:lang w:eastAsia="en-GB"/>
              </w:rPr>
              <w:t xml:space="preserve"> Female</w:t>
            </w:r>
          </w:p>
        </w:tc>
        <w:tc>
          <w:tcPr>
            <w:tcW w:w="1701" w:type="dxa"/>
            <w:tcBorders>
              <w:top w:val="single" w:sz="4" w:space="0" w:color="auto"/>
              <w:bottom w:val="single" w:sz="4" w:space="0" w:color="auto"/>
            </w:tcBorders>
            <w:vAlign w:val="center"/>
          </w:tcPr>
          <w:p w14:paraId="406D0AFD" w14:textId="77777777" w:rsidR="00433774" w:rsidRPr="00EE6C42" w:rsidRDefault="00433774" w:rsidP="00A31092">
            <w:pPr>
              <w:spacing w:before="40" w:after="40" w:line="360" w:lineRule="auto"/>
              <w:jc w:val="center"/>
              <w:rPr>
                <w:rFonts w:ascii="Times New Roman" w:hAnsi="Times New Roman" w:cs="Times New Roman"/>
                <w:sz w:val="18"/>
                <w:szCs w:val="18"/>
              </w:rPr>
            </w:pPr>
            <w:r w:rsidRPr="00EE6C42">
              <w:rPr>
                <w:rFonts w:ascii="Times New Roman" w:eastAsia="Times New Roman" w:hAnsi="Times New Roman" w:cs="Times New Roman"/>
                <w:color w:val="000000"/>
                <w:sz w:val="18"/>
                <w:szCs w:val="18"/>
                <w:lang w:eastAsia="en-GB"/>
              </w:rPr>
              <w:t>Mixed/Multiple backgrounds Male</w:t>
            </w:r>
          </w:p>
        </w:tc>
        <w:tc>
          <w:tcPr>
            <w:tcW w:w="1775" w:type="dxa"/>
            <w:tcBorders>
              <w:top w:val="single" w:sz="4" w:space="0" w:color="auto"/>
              <w:bottom w:val="single" w:sz="4" w:space="0" w:color="auto"/>
            </w:tcBorders>
            <w:vAlign w:val="center"/>
          </w:tcPr>
          <w:p w14:paraId="324B6587" w14:textId="77777777" w:rsidR="00433774" w:rsidRPr="00EE6C42" w:rsidRDefault="00433774" w:rsidP="00A31092">
            <w:pPr>
              <w:spacing w:before="40" w:after="40" w:line="360" w:lineRule="auto"/>
              <w:jc w:val="center"/>
              <w:rPr>
                <w:rFonts w:ascii="Times New Roman" w:hAnsi="Times New Roman" w:cs="Times New Roman"/>
                <w:sz w:val="18"/>
                <w:szCs w:val="18"/>
              </w:rPr>
            </w:pPr>
            <w:r w:rsidRPr="00EE6C42">
              <w:rPr>
                <w:rFonts w:ascii="Times New Roman" w:eastAsia="Times New Roman" w:hAnsi="Times New Roman" w:cs="Times New Roman"/>
                <w:color w:val="000000"/>
                <w:sz w:val="18"/>
                <w:szCs w:val="18"/>
                <w:lang w:eastAsia="en-GB"/>
              </w:rPr>
              <w:t>Mixed/Multiple backgrounds Female</w:t>
            </w:r>
          </w:p>
        </w:tc>
        <w:tc>
          <w:tcPr>
            <w:tcW w:w="222" w:type="dxa"/>
            <w:tcBorders>
              <w:top w:val="single" w:sz="4" w:space="0" w:color="auto"/>
              <w:bottom w:val="single" w:sz="4" w:space="0" w:color="auto"/>
            </w:tcBorders>
          </w:tcPr>
          <w:p w14:paraId="1182A8D0" w14:textId="77777777" w:rsidR="00433774" w:rsidRPr="00EE6C42" w:rsidRDefault="00433774" w:rsidP="00A31092">
            <w:pPr>
              <w:spacing w:before="40" w:after="40" w:line="360" w:lineRule="auto"/>
              <w:jc w:val="center"/>
              <w:rPr>
                <w:rFonts w:ascii="Times New Roman" w:hAnsi="Times New Roman" w:cs="Times New Roman"/>
                <w:sz w:val="18"/>
                <w:szCs w:val="18"/>
              </w:rPr>
            </w:pPr>
          </w:p>
        </w:tc>
      </w:tr>
      <w:tr w:rsidR="00433774" w:rsidRPr="00EE6C42" w14:paraId="6042FA44" w14:textId="77777777" w:rsidTr="00A31092">
        <w:trPr>
          <w:trHeight w:val="300"/>
          <w:jc w:val="center"/>
        </w:trPr>
        <w:tc>
          <w:tcPr>
            <w:tcW w:w="2694" w:type="dxa"/>
            <w:tcBorders>
              <w:top w:val="single" w:sz="4" w:space="0" w:color="auto"/>
            </w:tcBorders>
            <w:noWrap/>
            <w:vAlign w:val="center"/>
            <w:hideMark/>
          </w:tcPr>
          <w:p w14:paraId="0C7F47BF"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White Male</w:t>
            </w:r>
          </w:p>
          <w:p w14:paraId="09F01A58"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(1046, 74.3%)</w:t>
            </w:r>
          </w:p>
        </w:tc>
        <w:tc>
          <w:tcPr>
            <w:tcW w:w="709" w:type="dxa"/>
            <w:tcBorders>
              <w:top w:val="single" w:sz="4" w:space="0" w:color="auto"/>
            </w:tcBorders>
            <w:noWrap/>
            <w:vAlign w:val="center"/>
          </w:tcPr>
          <w:p w14:paraId="5B2F5F09"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w:t>
            </w:r>
          </w:p>
        </w:tc>
        <w:tc>
          <w:tcPr>
            <w:tcW w:w="851" w:type="dxa"/>
            <w:tcBorders>
              <w:top w:val="single" w:sz="4" w:space="0" w:color="auto"/>
            </w:tcBorders>
            <w:noWrap/>
            <w:vAlign w:val="center"/>
          </w:tcPr>
          <w:p w14:paraId="435DB788"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-5.8</w:t>
            </w:r>
          </w:p>
        </w:tc>
        <w:tc>
          <w:tcPr>
            <w:tcW w:w="1134" w:type="dxa"/>
            <w:tcBorders>
              <w:top w:val="single" w:sz="4" w:space="0" w:color="auto"/>
            </w:tcBorders>
            <w:noWrap/>
            <w:vAlign w:val="center"/>
          </w:tcPr>
          <w:p w14:paraId="7D56BF6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-4.4</w:t>
            </w:r>
          </w:p>
        </w:tc>
        <w:tc>
          <w:tcPr>
            <w:tcW w:w="1417" w:type="dxa"/>
            <w:tcBorders>
              <w:top w:val="single" w:sz="4" w:space="0" w:color="auto"/>
            </w:tcBorders>
            <w:vAlign w:val="center"/>
          </w:tcPr>
          <w:p w14:paraId="03F910C9"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-14.0</w:t>
            </w:r>
          </w:p>
        </w:tc>
        <w:tc>
          <w:tcPr>
            <w:tcW w:w="1418" w:type="dxa"/>
            <w:tcBorders>
              <w:top w:val="single" w:sz="4" w:space="0" w:color="auto"/>
            </w:tcBorders>
            <w:vAlign w:val="center"/>
          </w:tcPr>
          <w:p w14:paraId="05059E01"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-3.5</w:t>
            </w:r>
          </w:p>
        </w:tc>
        <w:tc>
          <w:tcPr>
            <w:tcW w:w="1559" w:type="dxa"/>
            <w:tcBorders>
              <w:top w:val="single" w:sz="4" w:space="0" w:color="auto"/>
            </w:tcBorders>
            <w:vAlign w:val="center"/>
          </w:tcPr>
          <w:p w14:paraId="438B3B91"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-10.8</w:t>
            </w:r>
          </w:p>
        </w:tc>
        <w:tc>
          <w:tcPr>
            <w:tcW w:w="1701" w:type="dxa"/>
            <w:tcBorders>
              <w:top w:val="single" w:sz="4" w:space="0" w:color="auto"/>
            </w:tcBorders>
            <w:vAlign w:val="center"/>
          </w:tcPr>
          <w:p w14:paraId="4F791426"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-7.6</w:t>
            </w:r>
          </w:p>
        </w:tc>
        <w:tc>
          <w:tcPr>
            <w:tcW w:w="1775" w:type="dxa"/>
            <w:tcBorders>
              <w:top w:val="single" w:sz="4" w:space="0" w:color="auto"/>
            </w:tcBorders>
            <w:vAlign w:val="center"/>
          </w:tcPr>
          <w:p w14:paraId="7306D3E9"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-13.9</w:t>
            </w:r>
          </w:p>
        </w:tc>
        <w:tc>
          <w:tcPr>
            <w:tcW w:w="222" w:type="dxa"/>
            <w:tcBorders>
              <w:top w:val="single" w:sz="4" w:space="0" w:color="auto"/>
            </w:tcBorders>
          </w:tcPr>
          <w:p w14:paraId="67FC973D"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5E5AEA31" w14:textId="77777777" w:rsidTr="00A31092">
        <w:trPr>
          <w:trHeight w:val="300"/>
          <w:jc w:val="center"/>
        </w:trPr>
        <w:tc>
          <w:tcPr>
            <w:tcW w:w="2694" w:type="dxa"/>
            <w:noWrap/>
            <w:vAlign w:val="center"/>
          </w:tcPr>
          <w:p w14:paraId="0487ED41"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White Female</w:t>
            </w:r>
          </w:p>
          <w:p w14:paraId="6DA59553"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(4988, 68.5%)</w:t>
            </w:r>
          </w:p>
        </w:tc>
        <w:tc>
          <w:tcPr>
            <w:tcW w:w="709" w:type="dxa"/>
            <w:noWrap/>
            <w:vAlign w:val="center"/>
          </w:tcPr>
          <w:p w14:paraId="045E92A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851" w:type="dxa"/>
            <w:noWrap/>
            <w:vAlign w:val="center"/>
          </w:tcPr>
          <w:p w14:paraId="3B2BFF88"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w:t>
            </w:r>
          </w:p>
        </w:tc>
        <w:tc>
          <w:tcPr>
            <w:tcW w:w="1134" w:type="dxa"/>
            <w:noWrap/>
            <w:vAlign w:val="center"/>
          </w:tcPr>
          <w:p w14:paraId="21F6E477"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1.4</w:t>
            </w:r>
          </w:p>
        </w:tc>
        <w:tc>
          <w:tcPr>
            <w:tcW w:w="1417" w:type="dxa"/>
            <w:vAlign w:val="center"/>
          </w:tcPr>
          <w:p w14:paraId="17A77DD4"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-8.2</w:t>
            </w:r>
          </w:p>
        </w:tc>
        <w:tc>
          <w:tcPr>
            <w:tcW w:w="1418" w:type="dxa"/>
            <w:vAlign w:val="center"/>
          </w:tcPr>
          <w:p w14:paraId="0F92E444"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2.3</w:t>
            </w:r>
          </w:p>
        </w:tc>
        <w:tc>
          <w:tcPr>
            <w:tcW w:w="1559" w:type="dxa"/>
            <w:vAlign w:val="center"/>
          </w:tcPr>
          <w:p w14:paraId="114BCBAA"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-5.0</w:t>
            </w:r>
          </w:p>
        </w:tc>
        <w:tc>
          <w:tcPr>
            <w:tcW w:w="1701" w:type="dxa"/>
            <w:vAlign w:val="center"/>
          </w:tcPr>
          <w:p w14:paraId="23D0ECC3"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-1.8</w:t>
            </w:r>
          </w:p>
        </w:tc>
        <w:tc>
          <w:tcPr>
            <w:tcW w:w="1775" w:type="dxa"/>
            <w:vAlign w:val="center"/>
          </w:tcPr>
          <w:p w14:paraId="2117AA91"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-8.1</w:t>
            </w:r>
          </w:p>
        </w:tc>
        <w:tc>
          <w:tcPr>
            <w:tcW w:w="222" w:type="dxa"/>
          </w:tcPr>
          <w:p w14:paraId="23F73938"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73E45F77" w14:textId="77777777" w:rsidTr="00A31092">
        <w:trPr>
          <w:trHeight w:val="353"/>
          <w:jc w:val="center"/>
        </w:trPr>
        <w:tc>
          <w:tcPr>
            <w:tcW w:w="2694" w:type="dxa"/>
            <w:vMerge w:val="restart"/>
            <w:noWrap/>
            <w:vAlign w:val="center"/>
          </w:tcPr>
          <w:p w14:paraId="60D73343"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hAnsi="Times New Roman" w:cs="Times New Roman"/>
                <w:sz w:val="18"/>
                <w:szCs w:val="18"/>
              </w:rPr>
              <w:t>Asian/Asian British</w:t>
            </w:r>
            <w:r w:rsidRPr="00EE6C42">
              <w:rPr>
                <w:rFonts w:ascii="Times New Roman" w:eastAsia="Times New Roman" w:hAnsi="Times New Roman" w:cs="Times New Roman"/>
                <w:color w:val="000000"/>
                <w:sz w:val="18"/>
                <w:szCs w:val="18"/>
                <w:lang w:eastAsia="en-GB"/>
              </w:rPr>
              <w:t xml:space="preserve"> Male</w:t>
            </w:r>
          </w:p>
          <w:p w14:paraId="3AD68CE6"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(627, 69.9%)</w:t>
            </w:r>
          </w:p>
        </w:tc>
        <w:tc>
          <w:tcPr>
            <w:tcW w:w="709" w:type="dxa"/>
            <w:vMerge w:val="restart"/>
            <w:noWrap/>
            <w:vAlign w:val="center"/>
          </w:tcPr>
          <w:p w14:paraId="53E81B2F"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851" w:type="dxa"/>
            <w:vMerge w:val="restart"/>
            <w:noWrap/>
            <w:vAlign w:val="center"/>
          </w:tcPr>
          <w:p w14:paraId="0A67CCCB"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134" w:type="dxa"/>
            <w:vMerge w:val="restart"/>
            <w:noWrap/>
            <w:vAlign w:val="center"/>
          </w:tcPr>
          <w:p w14:paraId="4B283EBE"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7" w:type="dxa"/>
            <w:vAlign w:val="center"/>
          </w:tcPr>
          <w:p w14:paraId="61FBE54C"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-9.6</w:t>
            </w:r>
          </w:p>
        </w:tc>
        <w:tc>
          <w:tcPr>
            <w:tcW w:w="1418" w:type="dxa"/>
            <w:vAlign w:val="center"/>
          </w:tcPr>
          <w:p w14:paraId="1798927E"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0.9</w:t>
            </w:r>
          </w:p>
        </w:tc>
        <w:tc>
          <w:tcPr>
            <w:tcW w:w="1559" w:type="dxa"/>
            <w:vAlign w:val="center"/>
          </w:tcPr>
          <w:p w14:paraId="5338A53E"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-6.4</w:t>
            </w:r>
          </w:p>
        </w:tc>
        <w:tc>
          <w:tcPr>
            <w:tcW w:w="1701" w:type="dxa"/>
            <w:vAlign w:val="center"/>
          </w:tcPr>
          <w:p w14:paraId="3F282193"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-3.2</w:t>
            </w:r>
          </w:p>
        </w:tc>
        <w:tc>
          <w:tcPr>
            <w:tcW w:w="1775" w:type="dxa"/>
            <w:vAlign w:val="center"/>
          </w:tcPr>
          <w:p w14:paraId="019CED6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-9.5</w:t>
            </w:r>
          </w:p>
        </w:tc>
        <w:tc>
          <w:tcPr>
            <w:tcW w:w="222" w:type="dxa"/>
          </w:tcPr>
          <w:p w14:paraId="7C4B6811"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44641EF4" w14:textId="77777777" w:rsidTr="00A31092">
        <w:trPr>
          <w:trHeight w:val="390"/>
          <w:jc w:val="center"/>
        </w:trPr>
        <w:tc>
          <w:tcPr>
            <w:tcW w:w="2694" w:type="dxa"/>
            <w:vMerge/>
            <w:noWrap/>
            <w:vAlign w:val="center"/>
          </w:tcPr>
          <w:p w14:paraId="1B2F5763" w14:textId="77777777" w:rsidR="00433774" w:rsidRPr="00EE6C42" w:rsidRDefault="00433774" w:rsidP="00A31092">
            <w:pPr>
              <w:spacing w:before="40" w:after="40" w:line="360" w:lineRule="auto"/>
              <w:jc w:val="center"/>
              <w:rPr>
                <w:rFonts w:ascii="Times New Roman" w:hAnsi="Times New Roman" w:cs="Times New Roman"/>
                <w:sz w:val="18"/>
                <w:szCs w:val="18"/>
              </w:rPr>
            </w:pPr>
          </w:p>
        </w:tc>
        <w:tc>
          <w:tcPr>
            <w:tcW w:w="709" w:type="dxa"/>
            <w:vMerge/>
            <w:noWrap/>
            <w:vAlign w:val="center"/>
          </w:tcPr>
          <w:p w14:paraId="02382DE3"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851" w:type="dxa"/>
            <w:vMerge/>
            <w:noWrap/>
            <w:vAlign w:val="center"/>
          </w:tcPr>
          <w:p w14:paraId="4045046E"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134" w:type="dxa"/>
            <w:vMerge/>
            <w:noWrap/>
            <w:vAlign w:val="center"/>
          </w:tcPr>
          <w:p w14:paraId="32C7B4D3"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7" w:type="dxa"/>
            <w:vAlign w:val="center"/>
          </w:tcPr>
          <w:p w14:paraId="3270CA5C"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8" w:type="dxa"/>
            <w:vAlign w:val="center"/>
          </w:tcPr>
          <w:p w14:paraId="2C0FFEBE"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559" w:type="dxa"/>
            <w:vAlign w:val="center"/>
          </w:tcPr>
          <w:p w14:paraId="7CAC984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701" w:type="dxa"/>
            <w:vAlign w:val="center"/>
          </w:tcPr>
          <w:p w14:paraId="045A28FF"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775" w:type="dxa"/>
            <w:vAlign w:val="center"/>
          </w:tcPr>
          <w:p w14:paraId="11E36C6C"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222" w:type="dxa"/>
          </w:tcPr>
          <w:p w14:paraId="5CC31E09"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7DDBC662" w14:textId="77777777" w:rsidTr="00A31092">
        <w:trPr>
          <w:trHeight w:val="353"/>
          <w:jc w:val="center"/>
        </w:trPr>
        <w:tc>
          <w:tcPr>
            <w:tcW w:w="2694" w:type="dxa"/>
            <w:vMerge w:val="restart"/>
            <w:noWrap/>
            <w:vAlign w:val="center"/>
          </w:tcPr>
          <w:p w14:paraId="50044EC1"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hAnsi="Times New Roman" w:cs="Times New Roman"/>
                <w:sz w:val="18"/>
                <w:szCs w:val="18"/>
              </w:rPr>
              <w:t>Asian/Asian British</w:t>
            </w:r>
            <w:r w:rsidRPr="00EE6C42">
              <w:rPr>
                <w:rFonts w:ascii="Times New Roman" w:eastAsia="Times New Roman" w:hAnsi="Times New Roman" w:cs="Times New Roman"/>
                <w:color w:val="000000"/>
                <w:sz w:val="18"/>
                <w:szCs w:val="18"/>
                <w:lang w:eastAsia="en-GB"/>
              </w:rPr>
              <w:t xml:space="preserve"> Female (1506, 60.3%)</w:t>
            </w:r>
          </w:p>
        </w:tc>
        <w:tc>
          <w:tcPr>
            <w:tcW w:w="709" w:type="dxa"/>
            <w:vMerge w:val="restart"/>
            <w:noWrap/>
            <w:vAlign w:val="center"/>
          </w:tcPr>
          <w:p w14:paraId="504E3354"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851" w:type="dxa"/>
            <w:vMerge w:val="restart"/>
            <w:noWrap/>
            <w:vAlign w:val="center"/>
          </w:tcPr>
          <w:p w14:paraId="631408F6"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134" w:type="dxa"/>
            <w:vMerge w:val="restart"/>
            <w:noWrap/>
            <w:vAlign w:val="center"/>
          </w:tcPr>
          <w:p w14:paraId="12A8B158"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7" w:type="dxa"/>
            <w:vAlign w:val="center"/>
          </w:tcPr>
          <w:p w14:paraId="6CA826A0"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w:t>
            </w:r>
          </w:p>
        </w:tc>
        <w:tc>
          <w:tcPr>
            <w:tcW w:w="1418" w:type="dxa"/>
            <w:vAlign w:val="center"/>
          </w:tcPr>
          <w:p w14:paraId="09DEC808"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10.5</w:t>
            </w:r>
          </w:p>
        </w:tc>
        <w:tc>
          <w:tcPr>
            <w:tcW w:w="1559" w:type="dxa"/>
            <w:vAlign w:val="center"/>
          </w:tcPr>
          <w:p w14:paraId="42AC90C8"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3.2</w:t>
            </w:r>
          </w:p>
        </w:tc>
        <w:tc>
          <w:tcPr>
            <w:tcW w:w="1701" w:type="dxa"/>
            <w:vAlign w:val="center"/>
          </w:tcPr>
          <w:p w14:paraId="713B132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6.4</w:t>
            </w:r>
          </w:p>
        </w:tc>
        <w:tc>
          <w:tcPr>
            <w:tcW w:w="1775" w:type="dxa"/>
            <w:vAlign w:val="center"/>
          </w:tcPr>
          <w:p w14:paraId="0259EE53"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0.1</w:t>
            </w:r>
          </w:p>
        </w:tc>
        <w:tc>
          <w:tcPr>
            <w:tcW w:w="222" w:type="dxa"/>
          </w:tcPr>
          <w:p w14:paraId="4F189A14"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0EEE3ACF" w14:textId="77777777" w:rsidTr="00A31092">
        <w:trPr>
          <w:trHeight w:val="390"/>
          <w:jc w:val="center"/>
        </w:trPr>
        <w:tc>
          <w:tcPr>
            <w:tcW w:w="2694" w:type="dxa"/>
            <w:vMerge/>
            <w:noWrap/>
            <w:vAlign w:val="center"/>
          </w:tcPr>
          <w:p w14:paraId="73569BA1" w14:textId="77777777" w:rsidR="00433774" w:rsidRPr="00EE6C42" w:rsidRDefault="00433774" w:rsidP="00A31092">
            <w:pPr>
              <w:spacing w:before="40" w:after="40" w:line="360" w:lineRule="auto"/>
              <w:jc w:val="center"/>
              <w:rPr>
                <w:rFonts w:ascii="Times New Roman" w:hAnsi="Times New Roman" w:cs="Times New Roman"/>
                <w:sz w:val="18"/>
                <w:szCs w:val="18"/>
              </w:rPr>
            </w:pPr>
          </w:p>
        </w:tc>
        <w:tc>
          <w:tcPr>
            <w:tcW w:w="709" w:type="dxa"/>
            <w:vMerge/>
            <w:noWrap/>
            <w:vAlign w:val="center"/>
          </w:tcPr>
          <w:p w14:paraId="5C9D5D68"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851" w:type="dxa"/>
            <w:vMerge/>
            <w:noWrap/>
            <w:vAlign w:val="center"/>
          </w:tcPr>
          <w:p w14:paraId="1C154A9B"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134" w:type="dxa"/>
            <w:vMerge/>
            <w:noWrap/>
            <w:vAlign w:val="center"/>
          </w:tcPr>
          <w:p w14:paraId="77DBDE64"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7" w:type="dxa"/>
            <w:vAlign w:val="center"/>
          </w:tcPr>
          <w:p w14:paraId="48EFAA79"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8" w:type="dxa"/>
            <w:vAlign w:val="center"/>
          </w:tcPr>
          <w:p w14:paraId="2D6BBF7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559" w:type="dxa"/>
            <w:vAlign w:val="center"/>
          </w:tcPr>
          <w:p w14:paraId="199C49F0"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701" w:type="dxa"/>
            <w:vAlign w:val="center"/>
          </w:tcPr>
          <w:p w14:paraId="1BCD47A5"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775" w:type="dxa"/>
            <w:vAlign w:val="center"/>
          </w:tcPr>
          <w:p w14:paraId="2D42350C"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222" w:type="dxa"/>
          </w:tcPr>
          <w:p w14:paraId="5FF9D85C"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512C879B" w14:textId="77777777" w:rsidTr="00A31092">
        <w:trPr>
          <w:trHeight w:val="300"/>
          <w:jc w:val="center"/>
        </w:trPr>
        <w:tc>
          <w:tcPr>
            <w:tcW w:w="2694" w:type="dxa"/>
            <w:noWrap/>
            <w:vAlign w:val="center"/>
          </w:tcPr>
          <w:p w14:paraId="6452D490"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hAnsi="Times New Roman" w:cs="Times New Roman"/>
                <w:sz w:val="18"/>
                <w:szCs w:val="18"/>
              </w:rPr>
              <w:t>Black/African/Caribbean</w:t>
            </w:r>
            <w:r w:rsidRPr="00EE6C42">
              <w:rPr>
                <w:rFonts w:ascii="Times New Roman" w:eastAsia="Times New Roman" w:hAnsi="Times New Roman" w:cs="Times New Roman"/>
                <w:color w:val="000000"/>
                <w:sz w:val="18"/>
                <w:szCs w:val="18"/>
                <w:lang w:eastAsia="en-GB"/>
              </w:rPr>
              <w:t xml:space="preserve"> Male (168, 70.8%)</w:t>
            </w:r>
          </w:p>
        </w:tc>
        <w:tc>
          <w:tcPr>
            <w:tcW w:w="709" w:type="dxa"/>
            <w:noWrap/>
            <w:vAlign w:val="center"/>
          </w:tcPr>
          <w:p w14:paraId="58B18F73"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851" w:type="dxa"/>
            <w:noWrap/>
            <w:vAlign w:val="center"/>
          </w:tcPr>
          <w:p w14:paraId="2ED90146"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134" w:type="dxa"/>
            <w:noWrap/>
            <w:vAlign w:val="center"/>
          </w:tcPr>
          <w:p w14:paraId="5612B3BE"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7" w:type="dxa"/>
            <w:vAlign w:val="center"/>
          </w:tcPr>
          <w:p w14:paraId="26866DA5"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8" w:type="dxa"/>
            <w:vAlign w:val="center"/>
          </w:tcPr>
          <w:p w14:paraId="0E2922D1"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w:t>
            </w:r>
          </w:p>
        </w:tc>
        <w:tc>
          <w:tcPr>
            <w:tcW w:w="1559" w:type="dxa"/>
            <w:vAlign w:val="center"/>
          </w:tcPr>
          <w:p w14:paraId="5B297787"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-7.3</w:t>
            </w:r>
          </w:p>
        </w:tc>
        <w:tc>
          <w:tcPr>
            <w:tcW w:w="1701" w:type="dxa"/>
            <w:vAlign w:val="center"/>
          </w:tcPr>
          <w:p w14:paraId="60DB5A7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-4.1</w:t>
            </w:r>
          </w:p>
        </w:tc>
        <w:tc>
          <w:tcPr>
            <w:tcW w:w="1775" w:type="dxa"/>
            <w:vAlign w:val="center"/>
          </w:tcPr>
          <w:p w14:paraId="5A29B08A"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-10.4</w:t>
            </w:r>
          </w:p>
        </w:tc>
        <w:tc>
          <w:tcPr>
            <w:tcW w:w="222" w:type="dxa"/>
          </w:tcPr>
          <w:p w14:paraId="0C6671E8"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2AE0B2D1" w14:textId="77777777" w:rsidTr="00A31092">
        <w:trPr>
          <w:trHeight w:val="300"/>
          <w:jc w:val="center"/>
        </w:trPr>
        <w:tc>
          <w:tcPr>
            <w:tcW w:w="2694" w:type="dxa"/>
            <w:noWrap/>
            <w:vAlign w:val="center"/>
          </w:tcPr>
          <w:p w14:paraId="345B133C"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hAnsi="Times New Roman" w:cs="Times New Roman"/>
                <w:sz w:val="18"/>
                <w:szCs w:val="18"/>
              </w:rPr>
              <w:t>Black/African/Caribbean</w:t>
            </w:r>
            <w:r w:rsidRPr="00EE6C42">
              <w:rPr>
                <w:rFonts w:ascii="Times New Roman" w:eastAsia="Times New Roman" w:hAnsi="Times New Roman" w:cs="Times New Roman"/>
                <w:color w:val="000000"/>
                <w:sz w:val="18"/>
                <w:szCs w:val="18"/>
                <w:lang w:eastAsia="en-GB"/>
              </w:rPr>
              <w:t xml:space="preserve"> Female (642, 63.5%)</w:t>
            </w:r>
          </w:p>
        </w:tc>
        <w:tc>
          <w:tcPr>
            <w:tcW w:w="709" w:type="dxa"/>
            <w:noWrap/>
            <w:vAlign w:val="center"/>
          </w:tcPr>
          <w:p w14:paraId="24FDBB0B"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851" w:type="dxa"/>
            <w:noWrap/>
            <w:vAlign w:val="center"/>
          </w:tcPr>
          <w:p w14:paraId="34FD4B18"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134" w:type="dxa"/>
            <w:noWrap/>
            <w:vAlign w:val="center"/>
          </w:tcPr>
          <w:p w14:paraId="7436B719"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7" w:type="dxa"/>
            <w:vAlign w:val="center"/>
          </w:tcPr>
          <w:p w14:paraId="721B430C"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8" w:type="dxa"/>
            <w:vAlign w:val="center"/>
          </w:tcPr>
          <w:p w14:paraId="1AE82510"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559" w:type="dxa"/>
            <w:vAlign w:val="center"/>
          </w:tcPr>
          <w:p w14:paraId="56E29A79"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w:t>
            </w:r>
          </w:p>
        </w:tc>
        <w:tc>
          <w:tcPr>
            <w:tcW w:w="1701" w:type="dxa"/>
            <w:vAlign w:val="center"/>
          </w:tcPr>
          <w:p w14:paraId="4E4CEE9F"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3.2</w:t>
            </w:r>
          </w:p>
        </w:tc>
        <w:tc>
          <w:tcPr>
            <w:tcW w:w="1775" w:type="dxa"/>
            <w:vAlign w:val="center"/>
          </w:tcPr>
          <w:p w14:paraId="786B1B5B"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-3.1</w:t>
            </w:r>
          </w:p>
        </w:tc>
        <w:tc>
          <w:tcPr>
            <w:tcW w:w="222" w:type="dxa"/>
          </w:tcPr>
          <w:p w14:paraId="40056AD8"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4CC6913B" w14:textId="77777777" w:rsidTr="00A31092">
        <w:trPr>
          <w:trHeight w:val="300"/>
          <w:jc w:val="center"/>
        </w:trPr>
        <w:tc>
          <w:tcPr>
            <w:tcW w:w="2694" w:type="dxa"/>
            <w:noWrap/>
            <w:vAlign w:val="center"/>
            <w:hideMark/>
          </w:tcPr>
          <w:p w14:paraId="0938C74F"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Mixed/Multiple backgrounds Male (168, 66.7%)</w:t>
            </w:r>
          </w:p>
        </w:tc>
        <w:tc>
          <w:tcPr>
            <w:tcW w:w="709" w:type="dxa"/>
            <w:noWrap/>
            <w:vAlign w:val="center"/>
          </w:tcPr>
          <w:p w14:paraId="6242CAD5"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851" w:type="dxa"/>
            <w:noWrap/>
            <w:vAlign w:val="center"/>
          </w:tcPr>
          <w:p w14:paraId="376C42DE"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134" w:type="dxa"/>
            <w:noWrap/>
            <w:vAlign w:val="center"/>
          </w:tcPr>
          <w:p w14:paraId="4F4E114B"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7" w:type="dxa"/>
            <w:vAlign w:val="center"/>
          </w:tcPr>
          <w:p w14:paraId="00FA5180"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8" w:type="dxa"/>
            <w:vAlign w:val="center"/>
          </w:tcPr>
          <w:p w14:paraId="1E155A84"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559" w:type="dxa"/>
            <w:vAlign w:val="center"/>
          </w:tcPr>
          <w:p w14:paraId="343E4A94"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701" w:type="dxa"/>
            <w:vAlign w:val="center"/>
          </w:tcPr>
          <w:p w14:paraId="54BFDFD3"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w:t>
            </w:r>
          </w:p>
        </w:tc>
        <w:tc>
          <w:tcPr>
            <w:tcW w:w="1775" w:type="dxa"/>
            <w:vAlign w:val="center"/>
          </w:tcPr>
          <w:p w14:paraId="5FFA91DB"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-6.3</w:t>
            </w:r>
          </w:p>
        </w:tc>
        <w:tc>
          <w:tcPr>
            <w:tcW w:w="222" w:type="dxa"/>
          </w:tcPr>
          <w:p w14:paraId="2ABA6BCE"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r w:rsidR="00433774" w:rsidRPr="00EE6C42" w14:paraId="0C185D5F" w14:textId="77777777" w:rsidTr="00A31092">
        <w:trPr>
          <w:trHeight w:val="300"/>
          <w:jc w:val="center"/>
        </w:trPr>
        <w:tc>
          <w:tcPr>
            <w:tcW w:w="2694" w:type="dxa"/>
            <w:tcBorders>
              <w:bottom w:val="single" w:sz="4" w:space="0" w:color="auto"/>
            </w:tcBorders>
            <w:noWrap/>
            <w:vAlign w:val="center"/>
          </w:tcPr>
          <w:p w14:paraId="78BE64A3"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8"/>
                <w:szCs w:val="18"/>
                <w:lang w:eastAsia="en-GB"/>
              </w:rPr>
            </w:pPr>
            <w:r w:rsidRPr="00EE6C42">
              <w:rPr>
                <w:rFonts w:ascii="Times New Roman" w:eastAsia="Times New Roman" w:hAnsi="Times New Roman" w:cs="Times New Roman"/>
                <w:color w:val="000000"/>
                <w:sz w:val="18"/>
                <w:szCs w:val="18"/>
                <w:lang w:eastAsia="en-GB"/>
              </w:rPr>
              <w:t>Mixed/Multiple backgrounds Female (447, 60.4%)</w:t>
            </w:r>
          </w:p>
        </w:tc>
        <w:tc>
          <w:tcPr>
            <w:tcW w:w="709" w:type="dxa"/>
            <w:tcBorders>
              <w:bottom w:val="single" w:sz="4" w:space="0" w:color="auto"/>
            </w:tcBorders>
            <w:noWrap/>
            <w:vAlign w:val="center"/>
          </w:tcPr>
          <w:p w14:paraId="3B27CA1C" w14:textId="77777777" w:rsidR="00433774" w:rsidRPr="00EE6C42" w:rsidRDefault="00433774" w:rsidP="00A31092">
            <w:pPr>
              <w:spacing w:before="40" w:after="40" w:line="360" w:lineRule="auto"/>
              <w:jc w:val="center"/>
              <w:rPr>
                <w:rFonts w:ascii="Times New Roman" w:hAnsi="Times New Roman" w:cs="Times New Roman"/>
                <w:sz w:val="18"/>
                <w:szCs w:val="18"/>
              </w:rPr>
            </w:pPr>
          </w:p>
        </w:tc>
        <w:tc>
          <w:tcPr>
            <w:tcW w:w="851" w:type="dxa"/>
            <w:tcBorders>
              <w:bottom w:val="single" w:sz="4" w:space="0" w:color="auto"/>
            </w:tcBorders>
            <w:noWrap/>
            <w:vAlign w:val="center"/>
          </w:tcPr>
          <w:p w14:paraId="0081689F" w14:textId="77777777" w:rsidR="00433774" w:rsidRPr="00EE6C42" w:rsidRDefault="00433774" w:rsidP="00A31092">
            <w:pPr>
              <w:spacing w:before="40" w:after="40" w:line="360" w:lineRule="auto"/>
              <w:jc w:val="center"/>
              <w:rPr>
                <w:rFonts w:ascii="Times New Roman" w:hAnsi="Times New Roman" w:cs="Times New Roman"/>
                <w:sz w:val="18"/>
                <w:szCs w:val="18"/>
              </w:rPr>
            </w:pPr>
          </w:p>
        </w:tc>
        <w:tc>
          <w:tcPr>
            <w:tcW w:w="1134" w:type="dxa"/>
            <w:tcBorders>
              <w:bottom w:val="single" w:sz="4" w:space="0" w:color="auto"/>
            </w:tcBorders>
            <w:noWrap/>
            <w:vAlign w:val="center"/>
          </w:tcPr>
          <w:p w14:paraId="7F97441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7" w:type="dxa"/>
            <w:tcBorders>
              <w:bottom w:val="single" w:sz="4" w:space="0" w:color="auto"/>
            </w:tcBorders>
            <w:vAlign w:val="center"/>
          </w:tcPr>
          <w:p w14:paraId="691B5C1A"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418" w:type="dxa"/>
            <w:tcBorders>
              <w:bottom w:val="single" w:sz="4" w:space="0" w:color="auto"/>
            </w:tcBorders>
            <w:vAlign w:val="center"/>
          </w:tcPr>
          <w:p w14:paraId="59A936AC"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559" w:type="dxa"/>
            <w:tcBorders>
              <w:bottom w:val="single" w:sz="4" w:space="0" w:color="auto"/>
            </w:tcBorders>
            <w:vAlign w:val="center"/>
          </w:tcPr>
          <w:p w14:paraId="4BA34D89"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701" w:type="dxa"/>
            <w:tcBorders>
              <w:bottom w:val="single" w:sz="4" w:space="0" w:color="auto"/>
            </w:tcBorders>
            <w:vAlign w:val="center"/>
          </w:tcPr>
          <w:p w14:paraId="52E24D92"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p>
        </w:tc>
        <w:tc>
          <w:tcPr>
            <w:tcW w:w="1775" w:type="dxa"/>
            <w:tcBorders>
              <w:bottom w:val="single" w:sz="4" w:space="0" w:color="auto"/>
            </w:tcBorders>
            <w:vAlign w:val="center"/>
          </w:tcPr>
          <w:p w14:paraId="4EC6BAD9" w14:textId="77777777" w:rsidR="00433774" w:rsidRPr="00EE6C42" w:rsidRDefault="00433774" w:rsidP="00A31092">
            <w:pPr>
              <w:spacing w:before="40" w:after="40" w:line="360" w:lineRule="auto"/>
              <w:jc w:val="center"/>
              <w:rPr>
                <w:rFonts w:ascii="Times New Roman" w:eastAsia="Times New Roman" w:hAnsi="Times New Roman" w:cs="Times New Roman"/>
                <w:sz w:val="18"/>
                <w:szCs w:val="18"/>
                <w:lang w:eastAsia="en-GB"/>
              </w:rPr>
            </w:pPr>
            <w:r w:rsidRPr="00EE6C42">
              <w:rPr>
                <w:rFonts w:ascii="Times New Roman" w:eastAsia="Times New Roman" w:hAnsi="Times New Roman" w:cs="Times New Roman"/>
                <w:sz w:val="18"/>
                <w:szCs w:val="18"/>
                <w:lang w:eastAsia="en-GB"/>
              </w:rPr>
              <w:t>-</w:t>
            </w:r>
          </w:p>
        </w:tc>
        <w:tc>
          <w:tcPr>
            <w:tcW w:w="222" w:type="dxa"/>
            <w:tcBorders>
              <w:bottom w:val="single" w:sz="4" w:space="0" w:color="auto"/>
            </w:tcBorders>
          </w:tcPr>
          <w:p w14:paraId="38FAE462" w14:textId="77777777" w:rsidR="00433774" w:rsidRPr="00EE6C42" w:rsidRDefault="00433774" w:rsidP="00A31092">
            <w:pPr>
              <w:spacing w:before="40" w:after="40" w:line="360" w:lineRule="auto"/>
              <w:jc w:val="center"/>
              <w:rPr>
                <w:rFonts w:ascii="Times New Roman" w:eastAsia="Times New Roman" w:hAnsi="Times New Roman" w:cs="Times New Roman"/>
                <w:color w:val="000000"/>
                <w:sz w:val="16"/>
                <w:szCs w:val="16"/>
                <w:lang w:eastAsia="en-GB"/>
              </w:rPr>
            </w:pPr>
          </w:p>
        </w:tc>
      </w:tr>
    </w:tbl>
    <w:p w14:paraId="1DC2A9DB" w14:textId="5853726D" w:rsidR="00433774" w:rsidRPr="00EE6C42" w:rsidRDefault="00433774" w:rsidP="00433774">
      <w:pPr>
        <w:spacing w:before="120" w:after="120" w:line="360" w:lineRule="auto"/>
        <w:rPr>
          <w:rFonts w:ascii="Times New Roman" w:hAnsi="Times New Roman" w:cs="Times New Roman"/>
          <w:sz w:val="16"/>
          <w:szCs w:val="16"/>
        </w:rPr>
      </w:pPr>
    </w:p>
    <w:p w14:paraId="7708FF9E" w14:textId="5853726D" w:rsidR="002D6A34" w:rsidRPr="00EE6C42" w:rsidRDefault="002D6A34" w:rsidP="00433774">
      <w:pPr>
        <w:spacing w:before="120" w:after="120" w:line="360" w:lineRule="auto"/>
        <w:rPr>
          <w:rFonts w:ascii="Times New Roman" w:hAnsi="Times New Roman" w:cs="Times New Roman"/>
        </w:rPr>
        <w:sectPr w:rsidR="002D6A34" w:rsidRPr="00EE6C42" w:rsidSect="002D6A34">
          <w:pgSz w:w="16838" w:h="11906" w:orient="landscape"/>
          <w:pgMar w:top="1440" w:right="1440" w:bottom="1440" w:left="1440" w:header="709" w:footer="709" w:gutter="0"/>
          <w:lnNumType w:countBy="1" w:restart="continuous"/>
          <w:cols w:space="708"/>
          <w:docGrid w:linePitch="360"/>
        </w:sectPr>
      </w:pPr>
    </w:p>
    <w:p w14:paraId="45D03795" w14:textId="77777777" w:rsidR="00433774" w:rsidRPr="00EE6C42" w:rsidRDefault="00433774" w:rsidP="00433774">
      <w:pPr>
        <w:spacing w:before="120" w:after="120" w:line="360" w:lineRule="auto"/>
        <w:rPr>
          <w:rFonts w:ascii="Times New Roman" w:hAnsi="Times New Roman" w:cs="Times New Roman"/>
          <w:bCs/>
          <w:i/>
          <w:iCs/>
        </w:rPr>
      </w:pPr>
      <w:r w:rsidRPr="00EE6C42">
        <w:rPr>
          <w:rFonts w:ascii="Times New Roman" w:hAnsi="Times New Roman" w:cs="Times New Roman"/>
          <w:bCs/>
          <w:i/>
          <w:iCs/>
        </w:rPr>
        <w:lastRenderedPageBreak/>
        <w:t>3.5 Fit test outcomes according to facial measurements</w:t>
      </w:r>
    </w:p>
    <w:p w14:paraId="5FF12FB6" w14:textId="77777777" w:rsidR="00433774" w:rsidRPr="00EE6C42" w:rsidRDefault="00433774" w:rsidP="00433774">
      <w:pPr>
        <w:spacing w:before="120" w:after="120" w:line="360" w:lineRule="auto"/>
        <w:rPr>
          <w:rFonts w:ascii="Times New Roman" w:hAnsi="Times New Roman" w:cs="Times New Roman"/>
          <w:bCs/>
        </w:rPr>
      </w:pPr>
      <w:r w:rsidRPr="00EE6C42">
        <w:rPr>
          <w:rFonts w:ascii="Times New Roman" w:hAnsi="Times New Roman" w:cs="Times New Roman"/>
          <w:bCs/>
        </w:rPr>
        <w:t>Facial measurements were examined with respect to the total cohort of</w:t>
      </w:r>
      <w:r w:rsidRPr="00EE6C42">
        <w:rPr>
          <w:rFonts w:ascii="Times New Roman" w:hAnsi="Times New Roman" w:cs="Times New Roman"/>
        </w:rPr>
        <w:t xml:space="preserve"> 5544 HCWs</w:t>
      </w:r>
      <w:r w:rsidRPr="00EE6C42">
        <w:rPr>
          <w:rFonts w:ascii="Times New Roman" w:hAnsi="Times New Roman" w:cs="Times New Roman"/>
          <w:bCs/>
        </w:rPr>
        <w:t xml:space="preserve">. The cumulative frequency trends for each of the facial parameters were found to be normally distributed and, as a result, parametric descriptors were used for analysis. Close examination of the data suggests that there was a limited discrimination between facial measurements and fit test outcomes, with a wide range of values attributed to individuals who both passed and failed at each attempt (e-Appendix B). </w:t>
      </w:r>
    </w:p>
    <w:p w14:paraId="578B0279" w14:textId="77777777" w:rsidR="00433774" w:rsidRPr="00EE6C42" w:rsidRDefault="00433774" w:rsidP="00433774">
      <w:pPr>
        <w:spacing w:before="120" w:after="120" w:line="360" w:lineRule="auto"/>
        <w:rPr>
          <w:rFonts w:ascii="Times New Roman" w:hAnsi="Times New Roman" w:cs="Times New Roman"/>
          <w:i/>
          <w:iCs/>
        </w:rPr>
      </w:pPr>
    </w:p>
    <w:p w14:paraId="4FAE4323" w14:textId="77777777" w:rsidR="00433774" w:rsidRPr="00EE6C42" w:rsidRDefault="00433774" w:rsidP="00433774">
      <w:pPr>
        <w:spacing w:before="120" w:after="120" w:line="360" w:lineRule="auto"/>
        <w:rPr>
          <w:rFonts w:ascii="Times New Roman" w:hAnsi="Times New Roman" w:cs="Times New Roman"/>
          <w:i/>
          <w:iCs/>
        </w:rPr>
      </w:pPr>
    </w:p>
    <w:p w14:paraId="5D2FB756" w14:textId="77777777" w:rsidR="00433774" w:rsidRPr="00EE6C42" w:rsidRDefault="00433774" w:rsidP="00433774">
      <w:pPr>
        <w:spacing w:before="120" w:after="120" w:line="360" w:lineRule="auto"/>
        <w:rPr>
          <w:rFonts w:ascii="Times New Roman" w:hAnsi="Times New Roman" w:cs="Times New Roman"/>
          <w:i/>
          <w:iCs/>
        </w:rPr>
      </w:pPr>
    </w:p>
    <w:p w14:paraId="208D7A45" w14:textId="77777777" w:rsidR="00433774" w:rsidRPr="00EE6C42" w:rsidRDefault="00433774" w:rsidP="00433774">
      <w:pPr>
        <w:spacing w:before="120" w:after="120" w:line="360" w:lineRule="auto"/>
        <w:rPr>
          <w:rFonts w:ascii="Times New Roman" w:hAnsi="Times New Roman" w:cs="Times New Roman"/>
          <w:i/>
          <w:iCs/>
        </w:rPr>
      </w:pPr>
    </w:p>
    <w:p w14:paraId="1AF12A61" w14:textId="77777777" w:rsidR="00433774" w:rsidRPr="00EE6C42" w:rsidRDefault="00433774" w:rsidP="00433774">
      <w:pPr>
        <w:spacing w:before="120" w:after="120" w:line="360" w:lineRule="auto"/>
        <w:rPr>
          <w:rFonts w:ascii="Times New Roman" w:hAnsi="Times New Roman" w:cs="Times New Roman"/>
          <w:i/>
          <w:iCs/>
        </w:rPr>
      </w:pPr>
    </w:p>
    <w:p w14:paraId="5E432722" w14:textId="77777777" w:rsidR="00433774" w:rsidRPr="00EE6C42" w:rsidRDefault="00433774" w:rsidP="00433774">
      <w:pPr>
        <w:spacing w:before="120" w:after="120" w:line="360" w:lineRule="auto"/>
        <w:rPr>
          <w:rFonts w:ascii="Times New Roman" w:hAnsi="Times New Roman" w:cs="Times New Roman"/>
          <w:i/>
          <w:iCs/>
        </w:rPr>
      </w:pPr>
    </w:p>
    <w:p w14:paraId="2FD9048E" w14:textId="77777777" w:rsidR="00433774" w:rsidRPr="00EE6C42" w:rsidRDefault="00433774" w:rsidP="00433774">
      <w:pPr>
        <w:spacing w:before="120" w:after="120" w:line="360" w:lineRule="auto"/>
        <w:rPr>
          <w:rFonts w:ascii="Times New Roman" w:hAnsi="Times New Roman" w:cs="Times New Roman"/>
          <w:i/>
          <w:iCs/>
        </w:rPr>
      </w:pPr>
    </w:p>
    <w:p w14:paraId="6DDAFD8D" w14:textId="77777777" w:rsidR="00433774" w:rsidRPr="00EE6C42" w:rsidRDefault="00433774" w:rsidP="00433774">
      <w:pPr>
        <w:spacing w:before="120" w:after="120" w:line="360" w:lineRule="auto"/>
        <w:rPr>
          <w:rFonts w:ascii="Times New Roman" w:hAnsi="Times New Roman" w:cs="Times New Roman"/>
          <w:i/>
          <w:iCs/>
        </w:rPr>
      </w:pPr>
    </w:p>
    <w:p w14:paraId="6FAFA658" w14:textId="77777777" w:rsidR="00433774" w:rsidRPr="00EE6C42" w:rsidRDefault="00433774" w:rsidP="00433774">
      <w:pPr>
        <w:spacing w:before="120" w:after="120" w:line="360" w:lineRule="auto"/>
        <w:rPr>
          <w:rFonts w:ascii="Times New Roman" w:hAnsi="Times New Roman" w:cs="Times New Roman"/>
          <w:i/>
          <w:iCs/>
        </w:rPr>
      </w:pPr>
    </w:p>
    <w:p w14:paraId="48178197" w14:textId="77777777" w:rsidR="00433774" w:rsidRPr="00EE6C42" w:rsidRDefault="00433774" w:rsidP="00433774">
      <w:pPr>
        <w:spacing w:before="120" w:after="120" w:line="360" w:lineRule="auto"/>
        <w:rPr>
          <w:rFonts w:ascii="Times New Roman" w:hAnsi="Times New Roman" w:cs="Times New Roman"/>
          <w:i/>
          <w:iCs/>
        </w:rPr>
      </w:pPr>
    </w:p>
    <w:p w14:paraId="2E0C9B46" w14:textId="77777777" w:rsidR="00433774" w:rsidRPr="00EE6C42" w:rsidRDefault="00433774" w:rsidP="00433774">
      <w:pPr>
        <w:spacing w:before="120" w:after="120" w:line="360" w:lineRule="auto"/>
        <w:rPr>
          <w:rFonts w:ascii="Times New Roman" w:hAnsi="Times New Roman" w:cs="Times New Roman"/>
          <w:i/>
          <w:iCs/>
        </w:rPr>
      </w:pPr>
    </w:p>
    <w:p w14:paraId="51DF0722" w14:textId="77777777" w:rsidR="00433774" w:rsidRPr="00EE6C42" w:rsidRDefault="00433774" w:rsidP="00433774">
      <w:pPr>
        <w:spacing w:before="120" w:after="120" w:line="360" w:lineRule="auto"/>
        <w:rPr>
          <w:rFonts w:ascii="Times New Roman" w:hAnsi="Times New Roman" w:cs="Times New Roman"/>
          <w:i/>
          <w:iCs/>
        </w:rPr>
      </w:pPr>
    </w:p>
    <w:p w14:paraId="2F2F77F0" w14:textId="77777777" w:rsidR="00433774" w:rsidRPr="00EE6C42" w:rsidRDefault="00433774" w:rsidP="00433774">
      <w:pPr>
        <w:spacing w:before="120" w:after="120" w:line="360" w:lineRule="auto"/>
        <w:rPr>
          <w:rFonts w:ascii="Times New Roman" w:hAnsi="Times New Roman" w:cs="Times New Roman"/>
          <w:i/>
          <w:iCs/>
        </w:rPr>
      </w:pPr>
    </w:p>
    <w:p w14:paraId="5839E2E3" w14:textId="77777777" w:rsidR="00433774" w:rsidRPr="00EE6C42" w:rsidRDefault="00433774" w:rsidP="00433774">
      <w:pPr>
        <w:spacing w:before="120" w:after="120" w:line="360" w:lineRule="auto"/>
        <w:rPr>
          <w:rFonts w:ascii="Times New Roman" w:hAnsi="Times New Roman" w:cs="Times New Roman"/>
          <w:i/>
          <w:iCs/>
        </w:rPr>
      </w:pPr>
    </w:p>
    <w:p w14:paraId="116DCD50" w14:textId="77777777" w:rsidR="00433774" w:rsidRPr="00EE6C42" w:rsidRDefault="00433774" w:rsidP="00433774">
      <w:pPr>
        <w:spacing w:before="120" w:after="120" w:line="360" w:lineRule="auto"/>
        <w:rPr>
          <w:rFonts w:ascii="Times New Roman" w:hAnsi="Times New Roman" w:cs="Times New Roman"/>
          <w:i/>
          <w:iCs/>
        </w:rPr>
      </w:pPr>
    </w:p>
    <w:p w14:paraId="0F5BA527" w14:textId="77777777" w:rsidR="00433774" w:rsidRPr="00EE6C42" w:rsidRDefault="00433774" w:rsidP="00433774">
      <w:pPr>
        <w:spacing w:before="120" w:after="120" w:line="360" w:lineRule="auto"/>
        <w:rPr>
          <w:rFonts w:ascii="Times New Roman" w:hAnsi="Times New Roman" w:cs="Times New Roman"/>
          <w:i/>
          <w:iCs/>
        </w:rPr>
      </w:pPr>
    </w:p>
    <w:p w14:paraId="51F436BB" w14:textId="77777777" w:rsidR="00433774" w:rsidRPr="00EE6C42" w:rsidRDefault="00433774" w:rsidP="00433774">
      <w:pPr>
        <w:spacing w:before="120" w:after="120" w:line="360" w:lineRule="auto"/>
        <w:rPr>
          <w:rFonts w:ascii="Times New Roman" w:hAnsi="Times New Roman" w:cs="Times New Roman"/>
          <w:i/>
          <w:iCs/>
        </w:rPr>
      </w:pPr>
    </w:p>
    <w:p w14:paraId="581884EA" w14:textId="77777777" w:rsidR="00433774" w:rsidRPr="00EE6C42" w:rsidRDefault="00433774" w:rsidP="00433774">
      <w:pPr>
        <w:spacing w:before="120" w:after="120" w:line="360" w:lineRule="auto"/>
        <w:rPr>
          <w:rFonts w:ascii="Times New Roman" w:hAnsi="Times New Roman" w:cs="Times New Roman"/>
          <w:i/>
          <w:iCs/>
        </w:rPr>
      </w:pPr>
    </w:p>
    <w:p w14:paraId="11A336DF" w14:textId="77777777" w:rsidR="00433774" w:rsidRPr="00EE6C42" w:rsidRDefault="00433774" w:rsidP="00433774">
      <w:pPr>
        <w:spacing w:before="120" w:after="120" w:line="360" w:lineRule="auto"/>
        <w:rPr>
          <w:rFonts w:ascii="Times New Roman" w:hAnsi="Times New Roman" w:cs="Times New Roman"/>
          <w:i/>
          <w:iCs/>
        </w:rPr>
      </w:pPr>
    </w:p>
    <w:p w14:paraId="554F8119" w14:textId="77777777" w:rsidR="00433774" w:rsidRPr="00EE6C42" w:rsidRDefault="00433774" w:rsidP="00433774">
      <w:pPr>
        <w:spacing w:before="120" w:after="120" w:line="360" w:lineRule="auto"/>
        <w:rPr>
          <w:rFonts w:ascii="Times New Roman" w:hAnsi="Times New Roman" w:cs="Times New Roman"/>
          <w:i/>
          <w:iCs/>
        </w:rPr>
      </w:pPr>
    </w:p>
    <w:p w14:paraId="572B0578" w14:textId="77777777" w:rsidR="00433774" w:rsidRPr="00EE6C42" w:rsidRDefault="00433774" w:rsidP="00433774">
      <w:pPr>
        <w:spacing w:before="120" w:after="120" w:line="360" w:lineRule="auto"/>
        <w:rPr>
          <w:rFonts w:ascii="Times New Roman" w:hAnsi="Times New Roman" w:cs="Times New Roman"/>
          <w:i/>
          <w:iCs/>
        </w:rPr>
      </w:pPr>
    </w:p>
    <w:p w14:paraId="2B03148D" w14:textId="77777777" w:rsidR="00433774" w:rsidRPr="00EE6C42" w:rsidRDefault="00433774" w:rsidP="00433774">
      <w:pPr>
        <w:spacing w:before="120" w:after="120" w:line="360" w:lineRule="auto"/>
        <w:rPr>
          <w:rFonts w:ascii="Times New Roman" w:hAnsi="Times New Roman" w:cs="Times New Roman"/>
          <w:i/>
          <w:iCs/>
        </w:rPr>
      </w:pPr>
    </w:p>
    <w:p w14:paraId="26C18FFE" w14:textId="77777777" w:rsidR="00CC3643" w:rsidRPr="00EE6C42" w:rsidRDefault="00CC3643" w:rsidP="005C29DF">
      <w:pPr>
        <w:spacing w:before="120" w:after="120" w:line="360" w:lineRule="auto"/>
        <w:rPr>
          <w:rFonts w:ascii="Times New Roman" w:hAnsi="Times New Roman" w:cs="Times New Roman"/>
          <w:i/>
          <w:iCs/>
        </w:rPr>
      </w:pPr>
    </w:p>
    <w:p w14:paraId="591E75EC" w14:textId="77777777" w:rsidR="00F6700F" w:rsidRPr="00EE6C42" w:rsidRDefault="00F6700F" w:rsidP="004D1492">
      <w:pPr>
        <w:spacing w:before="120" w:after="120" w:line="360" w:lineRule="auto"/>
        <w:rPr>
          <w:rFonts w:ascii="Times New Roman" w:hAnsi="Times New Roman" w:cs="Times New Roman"/>
          <w:bCs/>
        </w:rPr>
      </w:pPr>
    </w:p>
    <w:p w14:paraId="59461EF3" w14:textId="44AEC29F" w:rsidR="002355A4" w:rsidRPr="00EE6C42" w:rsidRDefault="00967887" w:rsidP="00F6700F">
      <w:pPr>
        <w:pStyle w:val="ListParagraph"/>
        <w:numPr>
          <w:ilvl w:val="0"/>
          <w:numId w:val="18"/>
        </w:numPr>
        <w:spacing w:before="120" w:after="120" w:line="360" w:lineRule="auto"/>
        <w:rPr>
          <w:rFonts w:ascii="Times New Roman" w:hAnsi="Times New Roman" w:cs="Times New Roman"/>
          <w:b/>
          <w:bCs/>
        </w:rPr>
      </w:pPr>
      <w:r w:rsidRPr="00EE6C42">
        <w:rPr>
          <w:rFonts w:ascii="Times New Roman" w:hAnsi="Times New Roman" w:cs="Times New Roman"/>
          <w:b/>
          <w:bCs/>
        </w:rPr>
        <w:t xml:space="preserve"> </w:t>
      </w:r>
      <w:r w:rsidR="00F6700F" w:rsidRPr="00EE6C42">
        <w:rPr>
          <w:rFonts w:ascii="Times New Roman" w:hAnsi="Times New Roman" w:cs="Times New Roman"/>
          <w:b/>
          <w:bCs/>
        </w:rPr>
        <w:t>Discussion</w:t>
      </w:r>
    </w:p>
    <w:p w14:paraId="106C6B59" w14:textId="29C2FA54" w:rsidR="000058E7" w:rsidRPr="00EE6C42" w:rsidRDefault="005A1035" w:rsidP="00E65DA0">
      <w:pPr>
        <w:spacing w:before="120" w:after="120" w:line="360" w:lineRule="auto"/>
        <w:rPr>
          <w:rFonts w:ascii="Times New Roman" w:hAnsi="Times New Roman" w:cs="Times New Roman"/>
          <w:bCs/>
        </w:rPr>
      </w:pPr>
      <w:r w:rsidRPr="00EE6C42">
        <w:rPr>
          <w:rFonts w:ascii="Times New Roman" w:hAnsi="Times New Roman" w:cs="Times New Roman"/>
          <w:bCs/>
        </w:rPr>
        <w:t xml:space="preserve">A multi-centre quality improvement study was implemented to explore the factors associated with fitting outcomes for </w:t>
      </w:r>
      <w:r w:rsidR="004E2CB2" w:rsidRPr="00EE6C42">
        <w:rPr>
          <w:rFonts w:ascii="Times New Roman" w:hAnsi="Times New Roman" w:cs="Times New Roman"/>
          <w:bCs/>
        </w:rPr>
        <w:t xml:space="preserve">Filtering Facepiece Respirators </w:t>
      </w:r>
      <w:r w:rsidRPr="00EE6C42">
        <w:rPr>
          <w:rFonts w:ascii="Times New Roman" w:hAnsi="Times New Roman" w:cs="Times New Roman"/>
          <w:bCs/>
        </w:rPr>
        <w:t>(FFP3)</w:t>
      </w:r>
      <w:r w:rsidR="00F77D78" w:rsidRPr="00EE6C42">
        <w:rPr>
          <w:rFonts w:ascii="Times New Roman" w:hAnsi="Times New Roman" w:cs="Times New Roman"/>
          <w:bCs/>
        </w:rPr>
        <w:t xml:space="preserve"> during the early phase of COVID-19 (July and August 2020)</w:t>
      </w:r>
      <w:r w:rsidRPr="00EE6C42">
        <w:rPr>
          <w:rFonts w:ascii="Times New Roman" w:hAnsi="Times New Roman" w:cs="Times New Roman"/>
          <w:bCs/>
        </w:rPr>
        <w:t xml:space="preserve">. </w:t>
      </w:r>
      <w:r w:rsidR="00F77D78" w:rsidRPr="00EE6C42">
        <w:rPr>
          <w:rFonts w:ascii="Times New Roman" w:hAnsi="Times New Roman" w:cs="Times New Roman"/>
          <w:bCs/>
        </w:rPr>
        <w:t>Conducted through NHS England and Improvement</w:t>
      </w:r>
      <w:r w:rsidRPr="00EE6C42">
        <w:rPr>
          <w:rFonts w:ascii="Times New Roman" w:hAnsi="Times New Roman" w:cs="Times New Roman"/>
          <w:bCs/>
        </w:rPr>
        <w:t xml:space="preserve">, data </w:t>
      </w:r>
      <w:r w:rsidR="008C323A" w:rsidRPr="00EE6C42">
        <w:rPr>
          <w:rFonts w:ascii="Times New Roman" w:hAnsi="Times New Roman" w:cs="Times New Roman"/>
          <w:bCs/>
        </w:rPr>
        <w:t>describing</w:t>
      </w:r>
      <w:r w:rsidRPr="00EE6C42">
        <w:rPr>
          <w:rFonts w:ascii="Times New Roman" w:hAnsi="Times New Roman" w:cs="Times New Roman"/>
          <w:bCs/>
        </w:rPr>
        <w:t xml:space="preserve"> the fitting outcomes from multiple </w:t>
      </w:r>
      <w:r w:rsidR="005735B7" w:rsidRPr="00EE6C42">
        <w:rPr>
          <w:rFonts w:ascii="Times New Roman" w:hAnsi="Times New Roman" w:cs="Times New Roman"/>
          <w:bCs/>
        </w:rPr>
        <w:t>respirator</w:t>
      </w:r>
      <w:r w:rsidRPr="00EE6C42">
        <w:rPr>
          <w:rFonts w:ascii="Times New Roman" w:hAnsi="Times New Roman" w:cs="Times New Roman"/>
          <w:bCs/>
        </w:rPr>
        <w:t xml:space="preserve"> models </w:t>
      </w:r>
      <w:r w:rsidR="00C64921" w:rsidRPr="00EE6C42">
        <w:rPr>
          <w:rFonts w:ascii="Times New Roman" w:hAnsi="Times New Roman" w:cs="Times New Roman"/>
          <w:bCs/>
        </w:rPr>
        <w:t>were</w:t>
      </w:r>
      <w:r w:rsidRPr="00EE6C42">
        <w:rPr>
          <w:rFonts w:ascii="Times New Roman" w:hAnsi="Times New Roman" w:cs="Times New Roman"/>
          <w:bCs/>
        </w:rPr>
        <w:t xml:space="preserve"> completed </w:t>
      </w:r>
      <w:r w:rsidR="008C323A" w:rsidRPr="00EE6C42">
        <w:rPr>
          <w:rFonts w:ascii="Times New Roman" w:hAnsi="Times New Roman" w:cs="Times New Roman"/>
          <w:bCs/>
        </w:rPr>
        <w:t>for</w:t>
      </w:r>
      <w:r w:rsidRPr="00EE6C42">
        <w:rPr>
          <w:rFonts w:ascii="Times New Roman" w:hAnsi="Times New Roman" w:cs="Times New Roman"/>
          <w:bCs/>
        </w:rPr>
        <w:t xml:space="preserve"> over 5000 HCWs. </w:t>
      </w:r>
      <w:r w:rsidR="00BD2C9B" w:rsidRPr="00EE6C42">
        <w:rPr>
          <w:rFonts w:ascii="Times New Roman" w:hAnsi="Times New Roman" w:cs="Times New Roman"/>
        </w:rPr>
        <w:t>The multivariate analysis</w:t>
      </w:r>
      <w:r w:rsidR="00BD2C9B" w:rsidRPr="00EE6C42">
        <w:rPr>
          <w:rFonts w:ascii="Times New Roman" w:hAnsi="Times New Roman" w:cs="Times New Roman"/>
          <w:i/>
          <w:iCs/>
        </w:rPr>
        <w:t xml:space="preserve"> </w:t>
      </w:r>
      <w:r w:rsidR="003139AE" w:rsidRPr="00EE6C42">
        <w:rPr>
          <w:rFonts w:ascii="Times New Roman" w:hAnsi="Times New Roman" w:cs="Times New Roman"/>
        </w:rPr>
        <w:t>revealed</w:t>
      </w:r>
      <w:r w:rsidR="00F66468" w:rsidRPr="00EE6C42">
        <w:rPr>
          <w:rFonts w:ascii="Times New Roman" w:hAnsi="Times New Roman" w:cs="Times New Roman"/>
        </w:rPr>
        <w:t xml:space="preserve"> that </w:t>
      </w:r>
      <w:r w:rsidRPr="00EE6C42">
        <w:rPr>
          <w:rFonts w:ascii="Times New Roman" w:hAnsi="Times New Roman" w:cs="Times New Roman"/>
          <w:bCs/>
        </w:rPr>
        <w:t xml:space="preserve">women </w:t>
      </w:r>
      <w:r w:rsidR="00C64921" w:rsidRPr="00EE6C42">
        <w:rPr>
          <w:rFonts w:ascii="Times New Roman" w:hAnsi="Times New Roman" w:cs="Times New Roman"/>
          <w:bCs/>
        </w:rPr>
        <w:t xml:space="preserve">and </w:t>
      </w:r>
      <w:r w:rsidR="00E06478" w:rsidRPr="00EE6C42">
        <w:rPr>
          <w:rFonts w:ascii="Times New Roman" w:hAnsi="Times New Roman" w:cs="Times New Roman"/>
          <w:bCs/>
        </w:rPr>
        <w:t xml:space="preserve">non-white ethnicities </w:t>
      </w:r>
      <w:r w:rsidR="00237B3C" w:rsidRPr="00EE6C42">
        <w:rPr>
          <w:rFonts w:ascii="Times New Roman" w:hAnsi="Times New Roman" w:cs="Times New Roman"/>
          <w:bCs/>
        </w:rPr>
        <w:t xml:space="preserve">yielded </w:t>
      </w:r>
      <w:r w:rsidRPr="00EE6C42">
        <w:rPr>
          <w:rFonts w:ascii="Times New Roman" w:hAnsi="Times New Roman" w:cs="Times New Roman"/>
          <w:bCs/>
        </w:rPr>
        <w:t xml:space="preserve">a </w:t>
      </w:r>
      <w:r w:rsidR="00BD2C9B" w:rsidRPr="00EE6C42">
        <w:rPr>
          <w:rFonts w:ascii="Times New Roman" w:hAnsi="Times New Roman" w:cs="Times New Roman"/>
          <w:bCs/>
        </w:rPr>
        <w:t xml:space="preserve">significantly lower odds </w:t>
      </w:r>
      <w:r w:rsidR="008C323A" w:rsidRPr="00EE6C42">
        <w:rPr>
          <w:rFonts w:ascii="Times New Roman" w:hAnsi="Times New Roman" w:cs="Times New Roman"/>
          <w:bCs/>
        </w:rPr>
        <w:t xml:space="preserve">ratio </w:t>
      </w:r>
      <w:r w:rsidR="00BD2C9B" w:rsidRPr="00EE6C42">
        <w:rPr>
          <w:rFonts w:ascii="Times New Roman" w:hAnsi="Times New Roman" w:cs="Times New Roman"/>
          <w:bCs/>
        </w:rPr>
        <w:t>of</w:t>
      </w:r>
      <w:r w:rsidRPr="00EE6C42">
        <w:rPr>
          <w:rFonts w:ascii="Times New Roman" w:hAnsi="Times New Roman" w:cs="Times New Roman"/>
          <w:bCs/>
        </w:rPr>
        <w:t xml:space="preserve"> fit test success rates compared to males</w:t>
      </w:r>
      <w:r w:rsidR="0004044F" w:rsidRPr="00EE6C42">
        <w:rPr>
          <w:rFonts w:ascii="Times New Roman" w:hAnsi="Times New Roman" w:cs="Times New Roman"/>
          <w:bCs/>
        </w:rPr>
        <w:t xml:space="preserve"> (Table 2)</w:t>
      </w:r>
      <w:r w:rsidRPr="00EE6C42">
        <w:rPr>
          <w:rFonts w:ascii="Times New Roman" w:hAnsi="Times New Roman" w:cs="Times New Roman"/>
          <w:bCs/>
        </w:rPr>
        <w:t xml:space="preserve">. </w:t>
      </w:r>
      <w:r w:rsidR="00E06478" w:rsidRPr="00EE6C42">
        <w:rPr>
          <w:rFonts w:ascii="Times New Roman" w:hAnsi="Times New Roman" w:cs="Times New Roman"/>
          <w:bCs/>
        </w:rPr>
        <w:t xml:space="preserve"> </w:t>
      </w:r>
      <w:r w:rsidR="0053029D" w:rsidRPr="00EE6C42">
        <w:rPr>
          <w:rFonts w:ascii="Times New Roman" w:hAnsi="Times New Roman" w:cs="Times New Roman"/>
          <w:bCs/>
        </w:rPr>
        <w:t xml:space="preserve">Gender-based differences have been associated with fit testing outcomes in a number of studies, the majority of which demonstrate that female participants </w:t>
      </w:r>
      <w:r w:rsidR="00534694" w:rsidRPr="00EE6C42">
        <w:rPr>
          <w:rFonts w:ascii="Times New Roman" w:hAnsi="Times New Roman" w:cs="Times New Roman"/>
          <w:bCs/>
        </w:rPr>
        <w:t xml:space="preserve">yield a </w:t>
      </w:r>
      <w:r w:rsidR="0053029D" w:rsidRPr="00EE6C42">
        <w:rPr>
          <w:rFonts w:ascii="Times New Roman" w:hAnsi="Times New Roman" w:cs="Times New Roman"/>
          <w:bCs/>
        </w:rPr>
        <w:t xml:space="preserve">significantly lower RPE success rate, </w:t>
      </w:r>
      <w:r w:rsidR="001D4001" w:rsidRPr="00EE6C42">
        <w:rPr>
          <w:rFonts w:ascii="Times New Roman" w:hAnsi="Times New Roman" w:cs="Times New Roman"/>
          <w:bCs/>
        </w:rPr>
        <w:t xml:space="preserve">and as a result </w:t>
      </w:r>
      <w:r w:rsidR="0053029D" w:rsidRPr="00EE6C42">
        <w:rPr>
          <w:rFonts w:ascii="Times New Roman" w:hAnsi="Times New Roman" w:cs="Times New Roman"/>
          <w:bCs/>
        </w:rPr>
        <w:t xml:space="preserve">need a </w:t>
      </w:r>
      <w:r w:rsidR="00534694" w:rsidRPr="00EE6C42">
        <w:rPr>
          <w:rFonts w:ascii="Times New Roman" w:hAnsi="Times New Roman" w:cs="Times New Roman"/>
          <w:bCs/>
        </w:rPr>
        <w:t xml:space="preserve">range </w:t>
      </w:r>
      <w:r w:rsidR="0053029D" w:rsidRPr="00EE6C42">
        <w:rPr>
          <w:rFonts w:ascii="Times New Roman" w:hAnsi="Times New Roman" w:cs="Times New Roman"/>
          <w:bCs/>
        </w:rPr>
        <w:t xml:space="preserve">of </w:t>
      </w:r>
      <w:r w:rsidR="005735B7" w:rsidRPr="00EE6C42">
        <w:rPr>
          <w:rFonts w:ascii="Times New Roman" w:hAnsi="Times New Roman" w:cs="Times New Roman"/>
          <w:bCs/>
        </w:rPr>
        <w:t>respirator</w:t>
      </w:r>
      <w:r w:rsidR="0053029D" w:rsidRPr="00EE6C42">
        <w:rPr>
          <w:rFonts w:ascii="Times New Roman" w:hAnsi="Times New Roman" w:cs="Times New Roman"/>
          <w:bCs/>
        </w:rPr>
        <w:t xml:space="preserve"> models for successful fit</w:t>
      </w:r>
      <w:r w:rsidR="001D4001" w:rsidRPr="00EE6C42">
        <w:rPr>
          <w:rFonts w:ascii="Times New Roman" w:hAnsi="Times New Roman" w:cs="Times New Roman"/>
          <w:bCs/>
        </w:rPr>
        <w:t xml:space="preserve">ting </w:t>
      </w:r>
      <w:r w:rsidR="004B3E08" w:rsidRPr="00EE6C42">
        <w:rPr>
          <w:rFonts w:ascii="Times New Roman" w:hAnsi="Times New Roman" w:cs="Times New Roman"/>
          <w:bCs/>
        </w:rPr>
        <w:fldChar w:fldCharType="begin">
          <w:fldData xml:space="preserve">PEVuZE5vdGU+PENpdGU+PEF1dGhvcj5PZXN0ZW5zdGFkPC9BdXRob3I+PFllYXI+MTk5MjwvWWVh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</w:fldData>
        </w:fldChar>
      </w:r>
      <w:r w:rsidR="00EE33A7" w:rsidRPr="00EE6C42">
        <w:rPr>
          <w:rFonts w:ascii="Times New Roman" w:hAnsi="Times New Roman" w:cs="Times New Roman"/>
          <w:bCs/>
        </w:rPr>
        <w:instrText xml:space="preserve"> ADDIN EN.CITE </w:instrText>
      </w:r>
      <w:r w:rsidR="00EE33A7" w:rsidRPr="00EE6C42">
        <w:rPr>
          <w:rFonts w:ascii="Times New Roman" w:hAnsi="Times New Roman" w:cs="Times New Roman"/>
          <w:bCs/>
        </w:rPr>
        <w:fldChar w:fldCharType="begin">
          <w:fldData xml:space="preserve">PEVuZE5vdGU+PENpdGU+PEF1dGhvcj5PZXN0ZW5zdGFkPC9BdXRob3I+PFllYXI+MTk5MjwvWWVh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</w:fldData>
        </w:fldChar>
      </w:r>
      <w:r w:rsidR="00EE33A7" w:rsidRPr="00EE6C42">
        <w:rPr>
          <w:rFonts w:ascii="Times New Roman" w:hAnsi="Times New Roman" w:cs="Times New Roman"/>
          <w:bCs/>
        </w:rPr>
        <w:instrText xml:space="preserve"> ADDIN EN.CITE.DATA </w:instrText>
      </w:r>
      <w:r w:rsidR="00EE33A7" w:rsidRPr="00EE6C42">
        <w:rPr>
          <w:rFonts w:ascii="Times New Roman" w:hAnsi="Times New Roman" w:cs="Times New Roman"/>
          <w:bCs/>
        </w:rPr>
      </w:r>
      <w:r w:rsidR="00EE33A7" w:rsidRPr="00EE6C42">
        <w:rPr>
          <w:rFonts w:ascii="Times New Roman" w:hAnsi="Times New Roman" w:cs="Times New Roman"/>
          <w:bCs/>
        </w:rPr>
        <w:fldChar w:fldCharType="end"/>
      </w:r>
      <w:r w:rsidR="004B3E08" w:rsidRPr="00EE6C42">
        <w:rPr>
          <w:rFonts w:ascii="Times New Roman" w:hAnsi="Times New Roman" w:cs="Times New Roman"/>
          <w:bCs/>
        </w:rPr>
      </w:r>
      <w:r w:rsidR="004B3E08" w:rsidRPr="00EE6C42">
        <w:rPr>
          <w:rFonts w:ascii="Times New Roman" w:hAnsi="Times New Roman" w:cs="Times New Roman"/>
          <w:bCs/>
        </w:rPr>
        <w:fldChar w:fldCharType="separate"/>
      </w:r>
      <w:r w:rsidR="00EE33A7" w:rsidRPr="00EE6C42">
        <w:rPr>
          <w:rFonts w:ascii="Times New Roman" w:hAnsi="Times New Roman" w:cs="Times New Roman"/>
          <w:bCs/>
          <w:noProof/>
          <w:vertAlign w:val="superscript"/>
        </w:rPr>
        <w:t>12-16 21-28</w:t>
      </w:r>
      <w:r w:rsidR="004B3E08" w:rsidRPr="00EE6C42">
        <w:rPr>
          <w:rFonts w:ascii="Times New Roman" w:hAnsi="Times New Roman" w:cs="Times New Roman"/>
          <w:bCs/>
        </w:rPr>
        <w:fldChar w:fldCharType="end"/>
      </w:r>
      <w:r w:rsidR="0053029D" w:rsidRPr="00EE6C42">
        <w:rPr>
          <w:rFonts w:ascii="Times New Roman" w:hAnsi="Times New Roman" w:cs="Times New Roman"/>
          <w:bCs/>
        </w:rPr>
        <w:t xml:space="preserve">. </w:t>
      </w:r>
      <w:r w:rsidR="00A32C93" w:rsidRPr="00EE6C42">
        <w:rPr>
          <w:rFonts w:ascii="Times New Roman" w:hAnsi="Times New Roman" w:cs="Times New Roman"/>
          <w:bCs/>
        </w:rPr>
        <w:t xml:space="preserve">This is in contrast to a recent study in the </w:t>
      </w:r>
      <w:r w:rsidR="0063766C" w:rsidRPr="00EE6C42">
        <w:rPr>
          <w:rFonts w:ascii="Times New Roman" w:hAnsi="Times New Roman" w:cs="Times New Roman"/>
          <w:bCs/>
        </w:rPr>
        <w:t>England</w:t>
      </w:r>
      <w:r w:rsidR="00A32C93" w:rsidRPr="00EE6C42">
        <w:rPr>
          <w:rFonts w:ascii="Times New Roman" w:hAnsi="Times New Roman" w:cs="Times New Roman"/>
          <w:bCs/>
        </w:rPr>
        <w:t xml:space="preserve">, where no gender differences were identified </w:t>
      </w:r>
      <w:r w:rsidR="00A32C93" w:rsidRPr="00EE6C42">
        <w:rPr>
          <w:rFonts w:ascii="Times New Roman" w:hAnsi="Times New Roman" w:cs="Times New Roman"/>
          <w:bCs/>
        </w:rPr>
        <w:fldChar w:fldCharType="begin"/>
      </w:r>
      <w:r w:rsidR="00C878DA" w:rsidRPr="00EE6C42">
        <w:rPr>
          <w:rFonts w:ascii="Times New Roman" w:hAnsi="Times New Roman" w:cs="Times New Roman"/>
          <w:bCs/>
        </w:rPr>
        <w:instrText xml:space="preserve"> ADDIN EN.CITE &lt;EndNote&gt;&lt;Cite&gt;&lt;Author&gt;Green&lt;/Author&gt;&lt;Year&gt;2021&lt;/Year&gt;&lt;RecNum&gt;53&lt;/RecNum&gt;&lt;DisplayText&gt;&lt;style face="superscript"&gt;15&lt;/style&gt;&lt;/DisplayText&gt;&lt;record&gt;&lt;rec-number&gt;53&lt;/rec-number&gt;&lt;foreign-keys&gt;&lt;key app="EN" db-id="5rwr0pedcx9x2ieepsx5spp6zp2ewprfwdxf" timestamp="1624011292"&gt;53&lt;/key&gt;&lt;/foreign-keys&gt;&lt;ref-type name="Journal Article"&gt;17&lt;/ref-type&gt;&lt;contributors&gt;&lt;authors&gt;&lt;author&gt;Green, S.&lt;/author&gt;&lt;author&gt;Gani, A.&lt;/author&gt;&lt;author&gt;Bailey, M.&lt;/author&gt;&lt;author&gt;Brown, O.&lt;/author&gt;&lt;author&gt;Hing, C. B.&lt;/author&gt;&lt;/authors&gt;&lt;/contributors&gt;&lt;titles&gt;&lt;title&gt;Fit-testing of respiratory protective equipment in the UK during the initial response to the COVID-19 pandemic&lt;/title&gt;&lt;secondary-title&gt;Journal of Hospital Infection&lt;/secondary-title&gt;&lt;/titles&gt;&lt;periodical&gt;&lt;full-title&gt;Journal of Hospital Infection&lt;/full-title&gt;&lt;/periodical&gt;&lt;pages&gt;180-186&lt;/pages&gt;&lt;volume&gt;113&lt;/volume&gt;&lt;keywords&gt;&lt;keyword&gt;COVID-19&lt;/keyword&gt;&lt;keyword&gt;Fit-testing&lt;/keyword&gt;&lt;keyword&gt;Freedom of Information Act&lt;/keyword&gt;&lt;keyword&gt;FFP3&lt;/keyword&gt;&lt;keyword&gt;BAME&lt;/keyword&gt;&lt;/keywords&gt;&lt;dates&gt;&lt;year&gt;2021&lt;/year&gt;&lt;pub-dates&gt;&lt;date&gt;2021/07/01/&lt;/date&gt;&lt;/pub-dates&gt;&lt;/dates&gt;&lt;isbn&gt;0195-6701&lt;/isbn&gt;&lt;urls&gt;&lt;related-urls&gt;&lt;url&gt;https://www.sciencedirect.com/science/article/pii/S0195670121001778&lt;/url&gt;&lt;/related-urls&gt;&lt;/urls&gt;&lt;electronic-resource-num&gt;https://doi.org/10.1016/j.jhin.2021.04.024&lt;/electronic-resource-num&gt;&lt;/record&gt;&lt;/Cite&gt;&lt;/EndNote&gt;</w:instrText>
      </w:r>
      <w:r w:rsidR="00A32C93" w:rsidRPr="00EE6C42">
        <w:rPr>
          <w:rFonts w:ascii="Times New Roman" w:hAnsi="Times New Roman" w:cs="Times New Roman"/>
          <w:bCs/>
        </w:rPr>
        <w:fldChar w:fldCharType="separate"/>
      </w:r>
      <w:r w:rsidR="00C878DA" w:rsidRPr="00EE6C42">
        <w:rPr>
          <w:rFonts w:ascii="Times New Roman" w:hAnsi="Times New Roman" w:cs="Times New Roman"/>
          <w:bCs/>
          <w:noProof/>
          <w:vertAlign w:val="superscript"/>
        </w:rPr>
        <w:t>15</w:t>
      </w:r>
      <w:r w:rsidR="00A32C93" w:rsidRPr="00EE6C42">
        <w:rPr>
          <w:rFonts w:ascii="Times New Roman" w:hAnsi="Times New Roman" w:cs="Times New Roman"/>
          <w:bCs/>
        </w:rPr>
        <w:fldChar w:fldCharType="end"/>
      </w:r>
      <w:r w:rsidR="001131CA" w:rsidRPr="00EE6C42">
        <w:rPr>
          <w:rFonts w:ascii="Times New Roman" w:hAnsi="Times New Roman" w:cs="Times New Roman"/>
          <w:bCs/>
        </w:rPr>
        <w:t>.</w:t>
      </w:r>
      <w:r w:rsidR="0053029D" w:rsidRPr="00EE6C42">
        <w:rPr>
          <w:rFonts w:ascii="Times New Roman" w:hAnsi="Times New Roman" w:cs="Times New Roman"/>
          <w:bCs/>
        </w:rPr>
        <w:t xml:space="preserve"> </w:t>
      </w:r>
    </w:p>
    <w:p w14:paraId="47739ABE" w14:textId="28429F4C" w:rsidR="00DD163F" w:rsidRPr="00EE6C42" w:rsidRDefault="000058E7" w:rsidP="00E65DA0">
      <w:pPr>
        <w:spacing w:before="120" w:after="120" w:line="360" w:lineRule="auto"/>
        <w:rPr>
          <w:rFonts w:ascii="Times New Roman" w:hAnsi="Times New Roman" w:cs="Times New Roman"/>
          <w:bCs/>
        </w:rPr>
      </w:pPr>
      <w:r w:rsidRPr="00EE6C42">
        <w:rPr>
          <w:rFonts w:ascii="Times New Roman" w:hAnsi="Times New Roman" w:cs="Times New Roman"/>
          <w:bCs/>
        </w:rPr>
        <w:t xml:space="preserve">The present study </w:t>
      </w:r>
      <w:r w:rsidR="001537BC" w:rsidRPr="00EE6C42">
        <w:rPr>
          <w:rFonts w:ascii="Times New Roman" w:hAnsi="Times New Roman" w:cs="Times New Roman"/>
          <w:bCs/>
        </w:rPr>
        <w:t xml:space="preserve">also </w:t>
      </w:r>
      <w:r w:rsidRPr="00EE6C42">
        <w:rPr>
          <w:rFonts w:ascii="Times New Roman" w:hAnsi="Times New Roman" w:cs="Times New Roman"/>
          <w:bCs/>
        </w:rPr>
        <w:t xml:space="preserve">observed clear ethnicity-based differences in </w:t>
      </w:r>
      <w:r w:rsidR="005E0776" w:rsidRPr="00EE6C42">
        <w:rPr>
          <w:rFonts w:ascii="Times New Roman" w:hAnsi="Times New Roman" w:cs="Times New Roman"/>
          <w:bCs/>
        </w:rPr>
        <w:t xml:space="preserve">fit test </w:t>
      </w:r>
      <w:r w:rsidRPr="00EE6C42">
        <w:rPr>
          <w:rFonts w:ascii="Times New Roman" w:hAnsi="Times New Roman" w:cs="Times New Roman"/>
          <w:bCs/>
        </w:rPr>
        <w:t>outcomes, both for males and females</w:t>
      </w:r>
      <w:r w:rsidR="00C416BF" w:rsidRPr="00EE6C42">
        <w:rPr>
          <w:rFonts w:ascii="Times New Roman" w:hAnsi="Times New Roman" w:cs="Times New Roman"/>
          <w:bCs/>
        </w:rPr>
        <w:t xml:space="preserve">, with Asian, </w:t>
      </w:r>
      <w:proofErr w:type="gramStart"/>
      <w:r w:rsidR="00C416BF" w:rsidRPr="00EE6C42">
        <w:rPr>
          <w:rFonts w:ascii="Times New Roman" w:hAnsi="Times New Roman" w:cs="Times New Roman"/>
          <w:bCs/>
        </w:rPr>
        <w:t>Black</w:t>
      </w:r>
      <w:proofErr w:type="gramEnd"/>
      <w:r w:rsidR="00C416BF" w:rsidRPr="00EE6C42">
        <w:rPr>
          <w:rFonts w:ascii="Times New Roman" w:hAnsi="Times New Roman" w:cs="Times New Roman"/>
          <w:bCs/>
        </w:rPr>
        <w:t xml:space="preserve"> and Mixed ethic background individuals having a lower fit test success rate </w:t>
      </w:r>
      <w:r w:rsidR="00E06478" w:rsidRPr="00EE6C42">
        <w:rPr>
          <w:rFonts w:ascii="Times New Roman" w:hAnsi="Times New Roman" w:cs="Times New Roman"/>
          <w:bCs/>
        </w:rPr>
        <w:t>when compared to</w:t>
      </w:r>
      <w:r w:rsidR="00C416BF" w:rsidRPr="00EE6C42">
        <w:rPr>
          <w:rFonts w:ascii="Times New Roman" w:hAnsi="Times New Roman" w:cs="Times New Roman"/>
          <w:bCs/>
        </w:rPr>
        <w:t xml:space="preserve"> </w:t>
      </w:r>
      <w:r w:rsidR="00F05B3C" w:rsidRPr="00EE6C42">
        <w:rPr>
          <w:rFonts w:ascii="Times New Roman" w:hAnsi="Times New Roman" w:cs="Times New Roman"/>
          <w:bCs/>
        </w:rPr>
        <w:t>White ethnicities</w:t>
      </w:r>
      <w:r w:rsidRPr="00EE6C42">
        <w:rPr>
          <w:rFonts w:ascii="Times New Roman" w:hAnsi="Times New Roman" w:cs="Times New Roman"/>
          <w:bCs/>
        </w:rPr>
        <w:t xml:space="preserve">. </w:t>
      </w:r>
      <w:r w:rsidR="00F05B3C" w:rsidRPr="00EE6C42">
        <w:rPr>
          <w:rFonts w:ascii="Times New Roman" w:hAnsi="Times New Roman" w:cs="Times New Roman"/>
          <w:bCs/>
        </w:rPr>
        <w:t>White males yielded the highest success rate (74%) as opposed to 60% of Asian and Mixed ethnicities females</w:t>
      </w:r>
      <w:r w:rsidR="00A45D4E" w:rsidRPr="00EE6C42">
        <w:rPr>
          <w:rFonts w:ascii="Times New Roman" w:hAnsi="Times New Roman" w:cs="Times New Roman"/>
          <w:bCs/>
        </w:rPr>
        <w:t xml:space="preserve"> (Table </w:t>
      </w:r>
      <w:r w:rsidR="004B3B79" w:rsidRPr="00EE6C42">
        <w:rPr>
          <w:rFonts w:ascii="Times New Roman" w:hAnsi="Times New Roman" w:cs="Times New Roman"/>
          <w:bCs/>
        </w:rPr>
        <w:t xml:space="preserve">2 and </w:t>
      </w:r>
      <w:r w:rsidR="00A45D4E" w:rsidRPr="00EE6C42">
        <w:rPr>
          <w:rFonts w:ascii="Times New Roman" w:hAnsi="Times New Roman" w:cs="Times New Roman"/>
          <w:bCs/>
        </w:rPr>
        <w:t>4)</w:t>
      </w:r>
      <w:r w:rsidR="00F05B3C" w:rsidRPr="00EE6C42">
        <w:rPr>
          <w:rFonts w:ascii="Times New Roman" w:hAnsi="Times New Roman" w:cs="Times New Roman"/>
          <w:bCs/>
        </w:rPr>
        <w:t xml:space="preserve">. </w:t>
      </w:r>
      <w:r w:rsidRPr="00EE6C42">
        <w:rPr>
          <w:rFonts w:ascii="Times New Roman" w:hAnsi="Times New Roman" w:cs="Times New Roman"/>
          <w:bCs/>
        </w:rPr>
        <w:t xml:space="preserve">Small comparative studies have demonstrated lower pass rates for Black and Asian females </w:t>
      </w:r>
      <w:r w:rsidRPr="00EE6C42">
        <w:rPr>
          <w:rFonts w:ascii="Times New Roman" w:hAnsi="Times New Roman" w:cs="Times New Roman"/>
          <w:bCs/>
        </w:rPr>
        <w:fldChar w:fldCharType="begin">
          <w:fldData xml:space="preserve">PEVuZE5vdGU+PENpdGU+PEF1dGhvcj5NYW5nYW55aTwvQXV0aG9yPjxZZWFyPjIwMTc8L1llYXI+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</w:fldData>
        </w:fldChar>
      </w:r>
      <w:r w:rsidR="00EE33A7" w:rsidRPr="00EE6C42">
        <w:rPr>
          <w:rFonts w:ascii="Times New Roman" w:hAnsi="Times New Roman" w:cs="Times New Roman"/>
          <w:bCs/>
        </w:rPr>
        <w:instrText xml:space="preserve"> ADDIN EN.CITE </w:instrText>
      </w:r>
      <w:r w:rsidR="00EE33A7" w:rsidRPr="00EE6C42">
        <w:rPr>
          <w:rFonts w:ascii="Times New Roman" w:hAnsi="Times New Roman" w:cs="Times New Roman"/>
          <w:bCs/>
        </w:rPr>
        <w:fldChar w:fldCharType="begin">
          <w:fldData xml:space="preserve">PEVuZE5vdGU+PENpdGU+PEF1dGhvcj5NYW5nYW55aTwvQXV0aG9yPjxZZWFyPjIwMTc8L1llYXI+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</w:fldData>
        </w:fldChar>
      </w:r>
      <w:r w:rsidR="00EE33A7" w:rsidRPr="00EE6C42">
        <w:rPr>
          <w:rFonts w:ascii="Times New Roman" w:hAnsi="Times New Roman" w:cs="Times New Roman"/>
          <w:bCs/>
        </w:rPr>
        <w:instrText xml:space="preserve"> ADDIN EN.CITE.DATA </w:instrText>
      </w:r>
      <w:r w:rsidR="00EE33A7" w:rsidRPr="00EE6C42">
        <w:rPr>
          <w:rFonts w:ascii="Times New Roman" w:hAnsi="Times New Roman" w:cs="Times New Roman"/>
          <w:bCs/>
        </w:rPr>
      </w:r>
      <w:r w:rsidR="00EE33A7" w:rsidRPr="00EE6C42">
        <w:rPr>
          <w:rFonts w:ascii="Times New Roman" w:hAnsi="Times New Roman" w:cs="Times New Roman"/>
          <w:bCs/>
        </w:rPr>
        <w:fldChar w:fldCharType="end"/>
      </w:r>
      <w:r w:rsidRPr="00EE6C42">
        <w:rPr>
          <w:rFonts w:ascii="Times New Roman" w:hAnsi="Times New Roman" w:cs="Times New Roman"/>
          <w:bCs/>
        </w:rPr>
      </w:r>
      <w:r w:rsidRPr="00EE6C42">
        <w:rPr>
          <w:rFonts w:ascii="Times New Roman" w:hAnsi="Times New Roman" w:cs="Times New Roman"/>
          <w:bCs/>
        </w:rPr>
        <w:fldChar w:fldCharType="separate"/>
      </w:r>
      <w:r w:rsidR="00EE33A7" w:rsidRPr="00EE6C42">
        <w:rPr>
          <w:rFonts w:ascii="Times New Roman" w:hAnsi="Times New Roman" w:cs="Times New Roman"/>
          <w:bCs/>
          <w:noProof/>
          <w:vertAlign w:val="superscript"/>
        </w:rPr>
        <w:t xml:space="preserve">14 16 </w:t>
      </w:r>
      <w:r w:rsidR="0049114C" w:rsidRPr="00EE6C42">
        <w:rPr>
          <w:rFonts w:ascii="Times New Roman" w:hAnsi="Times New Roman" w:cs="Times New Roman"/>
          <w:bCs/>
          <w:noProof/>
          <w:vertAlign w:val="superscript"/>
        </w:rPr>
        <w:t>29 30</w:t>
      </w:r>
      <w:r w:rsidRPr="00EE6C42">
        <w:rPr>
          <w:rFonts w:ascii="Times New Roman" w:hAnsi="Times New Roman" w:cs="Times New Roman"/>
          <w:bCs/>
        </w:rPr>
        <w:fldChar w:fldCharType="end"/>
      </w:r>
      <w:r w:rsidR="00F060AC" w:rsidRPr="00EE6C42">
        <w:rPr>
          <w:rFonts w:ascii="Times New Roman" w:hAnsi="Times New Roman" w:cs="Times New Roman"/>
          <w:bCs/>
        </w:rPr>
        <w:t>.</w:t>
      </w:r>
      <w:r w:rsidRPr="00EE6C42">
        <w:rPr>
          <w:rFonts w:ascii="Times New Roman" w:hAnsi="Times New Roman" w:cs="Times New Roman"/>
          <w:bCs/>
        </w:rPr>
        <w:t xml:space="preserve"> In addition, studies of Asian populations have consistently yielded higher rates of fit</w:t>
      </w:r>
      <w:r w:rsidR="00F05B3C" w:rsidRPr="00EE6C42">
        <w:rPr>
          <w:rFonts w:ascii="Times New Roman" w:hAnsi="Times New Roman" w:cs="Times New Roman"/>
          <w:bCs/>
        </w:rPr>
        <w:t xml:space="preserve"> </w:t>
      </w:r>
      <w:r w:rsidRPr="00EE6C42">
        <w:rPr>
          <w:rFonts w:ascii="Times New Roman" w:hAnsi="Times New Roman" w:cs="Times New Roman"/>
          <w:bCs/>
        </w:rPr>
        <w:t xml:space="preserve">test failure </w:t>
      </w:r>
      <w:r w:rsidR="00786D69" w:rsidRPr="00EE6C42">
        <w:rPr>
          <w:rFonts w:ascii="Times New Roman" w:hAnsi="Times New Roman" w:cs="Times New Roman"/>
          <w:bCs/>
        </w:rPr>
        <w:t xml:space="preserve">within </w:t>
      </w:r>
      <w:r w:rsidRPr="00EE6C42">
        <w:rPr>
          <w:rFonts w:ascii="Times New Roman" w:hAnsi="Times New Roman" w:cs="Times New Roman"/>
          <w:bCs/>
        </w:rPr>
        <w:t xml:space="preserve">Chinese, Koreans, </w:t>
      </w:r>
      <w:proofErr w:type="gramStart"/>
      <w:r w:rsidRPr="00EE6C42">
        <w:rPr>
          <w:rFonts w:ascii="Times New Roman" w:hAnsi="Times New Roman" w:cs="Times New Roman"/>
          <w:bCs/>
        </w:rPr>
        <w:t>Taiwanese</w:t>
      </w:r>
      <w:proofErr w:type="gramEnd"/>
      <w:r w:rsidRPr="00EE6C42">
        <w:rPr>
          <w:rFonts w:ascii="Times New Roman" w:hAnsi="Times New Roman" w:cs="Times New Roman"/>
          <w:bCs/>
        </w:rPr>
        <w:t xml:space="preserve"> and Iranian</w:t>
      </w:r>
      <w:r w:rsidR="00786D69" w:rsidRPr="00EE6C42">
        <w:rPr>
          <w:rFonts w:ascii="Times New Roman" w:hAnsi="Times New Roman" w:cs="Times New Roman"/>
          <w:bCs/>
        </w:rPr>
        <w:t xml:space="preserve"> </w:t>
      </w:r>
      <w:r w:rsidR="004027C4" w:rsidRPr="00EE6C42">
        <w:rPr>
          <w:rFonts w:ascii="Times New Roman" w:hAnsi="Times New Roman" w:cs="Times New Roman"/>
          <w:bCs/>
        </w:rPr>
        <w:t>cohort</w:t>
      </w:r>
      <w:r w:rsidR="00786D69" w:rsidRPr="00EE6C42">
        <w:rPr>
          <w:rFonts w:ascii="Times New Roman" w:hAnsi="Times New Roman" w:cs="Times New Roman"/>
          <w:bCs/>
        </w:rPr>
        <w:t>s</w:t>
      </w:r>
      <w:r w:rsidRPr="00EE6C42">
        <w:rPr>
          <w:rFonts w:ascii="Times New Roman" w:hAnsi="Times New Roman" w:cs="Times New Roman"/>
          <w:bCs/>
        </w:rPr>
        <w:t xml:space="preserve">, further emphasising the </w:t>
      </w:r>
      <w:r w:rsidR="00786D69" w:rsidRPr="00EE6C42">
        <w:rPr>
          <w:rFonts w:ascii="Times New Roman" w:hAnsi="Times New Roman" w:cs="Times New Roman"/>
          <w:bCs/>
        </w:rPr>
        <w:t xml:space="preserve">importance of </w:t>
      </w:r>
      <w:r w:rsidRPr="00EE6C42">
        <w:rPr>
          <w:rFonts w:ascii="Times New Roman" w:hAnsi="Times New Roman" w:cs="Times New Roman"/>
          <w:bCs/>
        </w:rPr>
        <w:t>consider</w:t>
      </w:r>
      <w:r w:rsidR="00786D69" w:rsidRPr="00EE6C42">
        <w:rPr>
          <w:rFonts w:ascii="Times New Roman" w:hAnsi="Times New Roman" w:cs="Times New Roman"/>
          <w:bCs/>
        </w:rPr>
        <w:t>ing</w:t>
      </w:r>
      <w:r w:rsidRPr="00EE6C42">
        <w:rPr>
          <w:rFonts w:ascii="Times New Roman" w:hAnsi="Times New Roman" w:cs="Times New Roman"/>
          <w:bCs/>
        </w:rPr>
        <w:t xml:space="preserve"> facial dimensions of the</w:t>
      </w:r>
      <w:r w:rsidR="009D15C0" w:rsidRPr="00EE6C42">
        <w:rPr>
          <w:rFonts w:ascii="Times New Roman" w:hAnsi="Times New Roman" w:cs="Times New Roman"/>
          <w:bCs/>
        </w:rPr>
        <w:t xml:space="preserve"> </w:t>
      </w:r>
      <w:r w:rsidR="00B61206" w:rsidRPr="00EE6C42">
        <w:rPr>
          <w:rFonts w:ascii="Times New Roman" w:hAnsi="Times New Roman" w:cs="Times New Roman"/>
          <w:bCs/>
        </w:rPr>
        <w:t>relevant population</w:t>
      </w:r>
      <w:r w:rsidRPr="00EE6C42">
        <w:rPr>
          <w:rFonts w:ascii="Times New Roman" w:hAnsi="Times New Roman" w:cs="Times New Roman"/>
          <w:bCs/>
        </w:rPr>
        <w:t xml:space="preserve"> in RPE design </w:t>
      </w:r>
      <w:r w:rsidRPr="00EE6C42">
        <w:rPr>
          <w:rFonts w:ascii="Times New Roman" w:hAnsi="Times New Roman" w:cs="Times New Roman"/>
          <w:bCs/>
        </w:rPr>
        <w:fldChar w:fldCharType="begin">
          <w:fldData xml:space="preserve">PEVuZE5vdGU+PENpdGU+PEF1dGhvcj5IYW48L0F1dGhvcj48WWVhcj4yMDAzPC9ZZWFyPjxSZWNO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</w:fldData>
        </w:fldChar>
      </w:r>
      <w:r w:rsidR="00EE33A7" w:rsidRPr="00EE6C42">
        <w:rPr>
          <w:rFonts w:ascii="Times New Roman" w:hAnsi="Times New Roman" w:cs="Times New Roman"/>
          <w:bCs/>
        </w:rPr>
        <w:instrText xml:space="preserve"> ADDIN EN.CITE </w:instrText>
      </w:r>
      <w:r w:rsidR="00EE33A7" w:rsidRPr="00EE6C42">
        <w:rPr>
          <w:rFonts w:ascii="Times New Roman" w:hAnsi="Times New Roman" w:cs="Times New Roman"/>
          <w:bCs/>
        </w:rPr>
        <w:fldChar w:fldCharType="begin">
          <w:fldData xml:space="preserve">PEVuZE5vdGU+PENpdGU+PEF1dGhvcj5IYW48L0F1dGhvcj48WWVhcj4yMDAzPC9ZZWFyPjxSZWNO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</w:fldData>
        </w:fldChar>
      </w:r>
      <w:r w:rsidR="00EE33A7" w:rsidRPr="00EE6C42">
        <w:rPr>
          <w:rFonts w:ascii="Times New Roman" w:hAnsi="Times New Roman" w:cs="Times New Roman"/>
          <w:bCs/>
        </w:rPr>
        <w:instrText xml:space="preserve"> ADDIN EN.CITE.DATA </w:instrText>
      </w:r>
      <w:r w:rsidR="00EE33A7" w:rsidRPr="00EE6C42">
        <w:rPr>
          <w:rFonts w:ascii="Times New Roman" w:hAnsi="Times New Roman" w:cs="Times New Roman"/>
          <w:bCs/>
        </w:rPr>
      </w:r>
      <w:r w:rsidR="00EE33A7" w:rsidRPr="00EE6C42">
        <w:rPr>
          <w:rFonts w:ascii="Times New Roman" w:hAnsi="Times New Roman" w:cs="Times New Roman"/>
          <w:bCs/>
        </w:rPr>
        <w:fldChar w:fldCharType="end"/>
      </w:r>
      <w:r w:rsidRPr="00EE6C42">
        <w:rPr>
          <w:rFonts w:ascii="Times New Roman" w:hAnsi="Times New Roman" w:cs="Times New Roman"/>
          <w:bCs/>
        </w:rPr>
      </w:r>
      <w:r w:rsidRPr="00EE6C42">
        <w:rPr>
          <w:rFonts w:ascii="Times New Roman" w:hAnsi="Times New Roman" w:cs="Times New Roman"/>
          <w:bCs/>
        </w:rPr>
        <w:fldChar w:fldCharType="separate"/>
      </w:r>
      <w:r w:rsidR="00EE33A7" w:rsidRPr="00EE6C42">
        <w:rPr>
          <w:rFonts w:ascii="Times New Roman" w:hAnsi="Times New Roman" w:cs="Times New Roman"/>
          <w:bCs/>
          <w:noProof/>
          <w:vertAlign w:val="superscript"/>
        </w:rPr>
        <w:t xml:space="preserve">13 21 22 24-26 </w:t>
      </w:r>
      <w:r w:rsidR="0049114C" w:rsidRPr="00EE6C42">
        <w:rPr>
          <w:rFonts w:ascii="Times New Roman" w:hAnsi="Times New Roman" w:cs="Times New Roman"/>
          <w:bCs/>
          <w:noProof/>
          <w:vertAlign w:val="superscript"/>
        </w:rPr>
        <w:t>31-</w:t>
      </w:r>
      <w:r w:rsidR="00EE33A7" w:rsidRPr="00EE6C42">
        <w:rPr>
          <w:rFonts w:ascii="Times New Roman" w:hAnsi="Times New Roman" w:cs="Times New Roman"/>
          <w:bCs/>
          <w:noProof/>
          <w:vertAlign w:val="superscript"/>
        </w:rPr>
        <w:t>35</w:t>
      </w:r>
      <w:r w:rsidRPr="00EE6C42">
        <w:rPr>
          <w:rFonts w:ascii="Times New Roman" w:hAnsi="Times New Roman" w:cs="Times New Roman"/>
          <w:bCs/>
        </w:rPr>
        <w:fldChar w:fldCharType="end"/>
      </w:r>
      <w:r w:rsidRPr="00EE6C42">
        <w:rPr>
          <w:rFonts w:ascii="Times New Roman" w:hAnsi="Times New Roman" w:cs="Times New Roman"/>
          <w:bCs/>
        </w:rPr>
        <w:t>.  These differences are likely to have resulted from the know</w:t>
      </w:r>
      <w:r w:rsidR="009D15C0" w:rsidRPr="00EE6C42">
        <w:rPr>
          <w:rFonts w:ascii="Times New Roman" w:hAnsi="Times New Roman" w:cs="Times New Roman"/>
          <w:bCs/>
        </w:rPr>
        <w:t>n</w:t>
      </w:r>
      <w:r w:rsidRPr="00EE6C42">
        <w:rPr>
          <w:rFonts w:ascii="Times New Roman" w:hAnsi="Times New Roman" w:cs="Times New Roman"/>
          <w:bCs/>
        </w:rPr>
        <w:t xml:space="preserve"> effects of ethnicity on anthropometric facial features </w:t>
      </w:r>
      <w:r w:rsidRPr="00EE6C42">
        <w:rPr>
          <w:rFonts w:ascii="Times New Roman" w:hAnsi="Times New Roman" w:cs="Times New Roman"/>
          <w:bCs/>
        </w:rPr>
        <w:fldChar w:fldCharType="begin"/>
      </w:r>
      <w:r w:rsidR="0049114C" w:rsidRPr="00EE6C42">
        <w:rPr>
          <w:rFonts w:ascii="Times New Roman" w:hAnsi="Times New Roman" w:cs="Times New Roman"/>
          <w:bCs/>
        </w:rPr>
        <w:instrText xml:space="preserve"> ADDIN EN.CITE &lt;EndNote&gt;&lt;Cite&gt;&lt;Author&gt;Zhuang&lt;/Author&gt;&lt;Year&gt;2010&lt;/Year&gt;&lt;RecNum&gt;4&lt;/RecNum&gt;&lt;DisplayText&gt;&lt;style face="superscript"&gt;36&lt;/style&gt;&lt;/DisplayText&gt;&lt;record&gt;&lt;rec-number&gt;4&lt;/rec-number&gt;&lt;foreign-keys&gt;&lt;key app="EN" db-id="5rwr0pedcx9x2ieepsx5spp6zp2ewprfwdxf" timestamp="1623318713"&gt;4&lt;/key&gt;&lt;/foreign-keys&gt;&lt;ref-type name="Journal Article"&gt;17&lt;/ref-type&gt;&lt;contributors&gt;&lt;authors&gt;&lt;author&gt;Zhuang, Z.&lt;/author&gt;&lt;author&gt;Landsittel, D.&lt;/author&gt;&lt;author&gt;Benson, S.&lt;/author&gt;&lt;author&gt;Roberge, R.&lt;/author&gt;&lt;author&gt;Shaffer, R.&lt;/author&gt;&lt;/authors&gt;&lt;/contributors&gt;&lt;auth-address&gt;National Institute for Occupational Safety and Health, National Personal Protective Technology Laboratory, Pittsburgh, PA 15236, USA. zaz3@cdc.gov&lt;/auth-address&gt;&lt;titles&gt;&lt;title&gt;Facial anthropometric differences among gender, ethnicity, and age groups&lt;/title&gt;&lt;secondary-title&gt;Ann Occup Hyg&lt;/secondary-title&gt;&lt;/titles&gt;&lt;periodical&gt;&lt;full-title&gt;Ann Occup Hyg&lt;/full-title&gt;&lt;/periodical&gt;&lt;pages&gt;391-402&lt;/pages&gt;&lt;volume&gt;54&lt;/volume&gt;&lt;number&gt;4&lt;/number&gt;&lt;keywords&gt;&lt;keyword&gt;Adolescent&lt;/keyword&gt;&lt;keyword&gt;Adult&lt;/keyword&gt;&lt;keyword&gt;Age Factors&lt;/keyword&gt;&lt;keyword&gt;*Anthropometry&lt;/keyword&gt;&lt;keyword&gt;Continental Population Groups/statistics &amp;amp; numerical data&lt;/keyword&gt;&lt;keyword&gt;Data Collection&lt;/keyword&gt;&lt;keyword&gt;Equipment Design&lt;/keyword&gt;&lt;keyword&gt;Face/*anatomy &amp;amp; histology&lt;/keyword&gt;&lt;keyword&gt;Female&lt;/keyword&gt;&lt;keyword&gt;Humans&lt;/keyword&gt;&lt;keyword&gt;Male&lt;/keyword&gt;&lt;keyword&gt;Middle Aged&lt;/keyword&gt;&lt;keyword&gt;Multivariate Analysis&lt;/keyword&gt;&lt;keyword&gt;Occupational Health&lt;/keyword&gt;&lt;keyword&gt;Occupations/statistics &amp;amp; numerical data&lt;/keyword&gt;&lt;keyword&gt;Principal Component Analysis&lt;/keyword&gt;&lt;keyword&gt;Respiratory Protective Devices&lt;/keyword&gt;&lt;keyword&gt;Sex Factors&lt;/keyword&gt;&lt;keyword&gt;United States&lt;/keyword&gt;&lt;keyword&gt;Young Adult&lt;/keyword&gt;&lt;/keywords&gt;&lt;dates&gt;&lt;year&gt;2010&lt;/year&gt;&lt;pub-dates&gt;&lt;date&gt;Jun&lt;/date&gt;&lt;/pub-dates&gt;&lt;/dates&gt;&lt;urls&gt;&lt;/urls&gt;&lt;electronic-resource-num&gt;https://doi.org/10.1093/annhyg/meq007&lt;/electronic-resource-num&gt;&lt;remote-database-provider&gt;NLM&lt;/remote-database-provider&gt;&lt;language&gt;eng&lt;/language&gt;&lt;/record&gt;&lt;/Cite&gt;&lt;/EndNote&gt;</w:instrText>
      </w:r>
      <w:r w:rsidRPr="00EE6C42">
        <w:rPr>
          <w:rFonts w:ascii="Times New Roman" w:hAnsi="Times New Roman" w:cs="Times New Roman"/>
          <w:bCs/>
        </w:rPr>
        <w:fldChar w:fldCharType="separate"/>
      </w:r>
      <w:r w:rsidR="0049114C" w:rsidRPr="00EE6C42">
        <w:rPr>
          <w:rFonts w:ascii="Times New Roman" w:hAnsi="Times New Roman" w:cs="Times New Roman"/>
          <w:bCs/>
          <w:noProof/>
          <w:vertAlign w:val="superscript"/>
        </w:rPr>
        <w:t>36</w:t>
      </w:r>
      <w:r w:rsidRPr="00EE6C42">
        <w:rPr>
          <w:rFonts w:ascii="Times New Roman" w:hAnsi="Times New Roman" w:cs="Times New Roman"/>
          <w:bCs/>
        </w:rPr>
        <w:fldChar w:fldCharType="end"/>
      </w:r>
      <w:r w:rsidRPr="00EE6C42">
        <w:rPr>
          <w:rFonts w:ascii="Times New Roman" w:hAnsi="Times New Roman" w:cs="Times New Roman"/>
          <w:bCs/>
        </w:rPr>
        <w:t xml:space="preserve">. Therefore, </w:t>
      </w:r>
      <w:r w:rsidR="009D15C0" w:rsidRPr="00EE6C42">
        <w:rPr>
          <w:rFonts w:ascii="Times New Roman" w:hAnsi="Times New Roman" w:cs="Times New Roman"/>
          <w:bCs/>
        </w:rPr>
        <w:t xml:space="preserve">the </w:t>
      </w:r>
      <w:r w:rsidRPr="00EE6C42">
        <w:rPr>
          <w:rFonts w:ascii="Times New Roman" w:hAnsi="Times New Roman" w:cs="Times New Roman"/>
          <w:bCs/>
        </w:rPr>
        <w:t xml:space="preserve">RPE </w:t>
      </w:r>
      <w:r w:rsidR="009D15C0" w:rsidRPr="00EE6C42">
        <w:rPr>
          <w:rFonts w:ascii="Times New Roman" w:hAnsi="Times New Roman" w:cs="Times New Roman"/>
          <w:bCs/>
        </w:rPr>
        <w:t xml:space="preserve">models </w:t>
      </w:r>
      <w:r w:rsidRPr="00EE6C42">
        <w:rPr>
          <w:rFonts w:ascii="Times New Roman" w:hAnsi="Times New Roman" w:cs="Times New Roman"/>
          <w:bCs/>
        </w:rPr>
        <w:t xml:space="preserve">currently available </w:t>
      </w:r>
      <w:r w:rsidR="00DD163F" w:rsidRPr="00EE6C42">
        <w:rPr>
          <w:rFonts w:ascii="Times New Roman" w:hAnsi="Times New Roman" w:cs="Times New Roman"/>
          <w:bCs/>
        </w:rPr>
        <w:t>may</w:t>
      </w:r>
      <w:r w:rsidRPr="00EE6C42">
        <w:rPr>
          <w:rFonts w:ascii="Times New Roman" w:hAnsi="Times New Roman" w:cs="Times New Roman"/>
          <w:bCs/>
        </w:rPr>
        <w:t xml:space="preserve"> not provide comparable protection </w:t>
      </w:r>
      <w:r w:rsidR="004027C4" w:rsidRPr="00EE6C42">
        <w:rPr>
          <w:rFonts w:ascii="Times New Roman" w:hAnsi="Times New Roman" w:cs="Times New Roman"/>
          <w:bCs/>
        </w:rPr>
        <w:t>in a multi-ethnic workforce</w:t>
      </w:r>
      <w:r w:rsidRPr="00EE6C42">
        <w:rPr>
          <w:rFonts w:ascii="Times New Roman" w:hAnsi="Times New Roman" w:cs="Times New Roman"/>
          <w:bCs/>
        </w:rPr>
        <w:t xml:space="preserve">, </w:t>
      </w:r>
      <w:r w:rsidR="009D15C0" w:rsidRPr="00EE6C42">
        <w:rPr>
          <w:rFonts w:ascii="Times New Roman" w:hAnsi="Times New Roman" w:cs="Times New Roman"/>
          <w:bCs/>
        </w:rPr>
        <w:t xml:space="preserve">thus </w:t>
      </w:r>
      <w:r w:rsidRPr="00EE6C42">
        <w:rPr>
          <w:rFonts w:ascii="Times New Roman" w:hAnsi="Times New Roman" w:cs="Times New Roman"/>
          <w:bCs/>
        </w:rPr>
        <w:t>disadvantaging those from minority groups. This implies that RPE design</w:t>
      </w:r>
      <w:r w:rsidR="009D15C0" w:rsidRPr="00EE6C42">
        <w:rPr>
          <w:rFonts w:ascii="Times New Roman" w:hAnsi="Times New Roman" w:cs="Times New Roman"/>
          <w:bCs/>
        </w:rPr>
        <w:t>s</w:t>
      </w:r>
      <w:r w:rsidRPr="00EE6C42">
        <w:rPr>
          <w:rFonts w:ascii="Times New Roman" w:hAnsi="Times New Roman" w:cs="Times New Roman"/>
          <w:bCs/>
        </w:rPr>
        <w:t xml:space="preserve"> </w:t>
      </w:r>
      <w:r w:rsidR="00F77D78" w:rsidRPr="00EE6C42">
        <w:rPr>
          <w:rFonts w:ascii="Times New Roman" w:hAnsi="Times New Roman" w:cs="Times New Roman"/>
          <w:bCs/>
        </w:rPr>
        <w:t>evaluated during this study did</w:t>
      </w:r>
      <w:r w:rsidR="009D15C0" w:rsidRPr="00EE6C42">
        <w:rPr>
          <w:rFonts w:ascii="Times New Roman" w:hAnsi="Times New Roman" w:cs="Times New Roman"/>
          <w:bCs/>
        </w:rPr>
        <w:t xml:space="preserve"> not </w:t>
      </w:r>
      <w:r w:rsidRPr="00EE6C42">
        <w:rPr>
          <w:rFonts w:ascii="Times New Roman" w:hAnsi="Times New Roman" w:cs="Times New Roman"/>
          <w:bCs/>
        </w:rPr>
        <w:t xml:space="preserve">accommodate </w:t>
      </w:r>
      <w:r w:rsidR="00CC5AB4" w:rsidRPr="00EE6C42">
        <w:rPr>
          <w:rFonts w:ascii="Times New Roman" w:hAnsi="Times New Roman" w:cs="Times New Roman"/>
          <w:bCs/>
        </w:rPr>
        <w:t xml:space="preserve">the </w:t>
      </w:r>
      <w:r w:rsidRPr="00EE6C42">
        <w:rPr>
          <w:rFonts w:ascii="Times New Roman" w:hAnsi="Times New Roman" w:cs="Times New Roman"/>
          <w:bCs/>
        </w:rPr>
        <w:t xml:space="preserve">heterogeneity in facial features across diverse user populations due to the </w:t>
      </w:r>
      <w:r w:rsidR="00CC5AB4" w:rsidRPr="00EE6C42">
        <w:rPr>
          <w:rFonts w:ascii="Times New Roman" w:hAnsi="Times New Roman" w:cs="Times New Roman"/>
          <w:bCs/>
        </w:rPr>
        <w:t xml:space="preserve">limited nature of the </w:t>
      </w:r>
      <w:r w:rsidR="004027C4" w:rsidRPr="00EE6C42">
        <w:rPr>
          <w:rFonts w:ascii="Times New Roman" w:hAnsi="Times New Roman" w:cs="Times New Roman"/>
          <w:bCs/>
        </w:rPr>
        <w:t xml:space="preserve">in </w:t>
      </w:r>
      <w:r w:rsidRPr="00EE6C42">
        <w:rPr>
          <w:rFonts w:ascii="Times New Roman" w:hAnsi="Times New Roman" w:cs="Times New Roman"/>
          <w:bCs/>
        </w:rPr>
        <w:t xml:space="preserve">panels used for international standards </w:t>
      </w:r>
      <w:r w:rsidR="00347A8F" w:rsidRPr="00EE6C42">
        <w:rPr>
          <w:rFonts w:ascii="Times New Roman" w:hAnsi="Times New Roman" w:cs="Times New Roman"/>
          <w:bCs/>
        </w:rPr>
        <w:t>e.g., EN-149</w:t>
      </w:r>
      <w:r w:rsidRPr="00EE6C42">
        <w:rPr>
          <w:rFonts w:ascii="Times New Roman" w:hAnsi="Times New Roman" w:cs="Times New Roman"/>
          <w:bCs/>
        </w:rPr>
        <w:t xml:space="preserve">.  </w:t>
      </w:r>
    </w:p>
    <w:p w14:paraId="462DDB23" w14:textId="5E839C13" w:rsidR="000058E7" w:rsidRPr="00EE6C42" w:rsidRDefault="00490F6E" w:rsidP="00E65DA0">
      <w:pPr>
        <w:spacing w:before="120" w:after="120" w:line="360" w:lineRule="auto"/>
        <w:rPr>
          <w:rFonts w:ascii="Times New Roman" w:hAnsi="Times New Roman" w:cs="Times New Roman"/>
          <w:bCs/>
        </w:rPr>
      </w:pPr>
      <w:r w:rsidRPr="00EE6C42">
        <w:rPr>
          <w:rFonts w:ascii="Times New Roman" w:hAnsi="Times New Roman" w:cs="Times New Roman"/>
          <w:bCs/>
        </w:rPr>
        <w:t xml:space="preserve"> </w:t>
      </w:r>
      <w:r w:rsidR="00EF53B5" w:rsidRPr="00EE6C42">
        <w:rPr>
          <w:rFonts w:ascii="Times New Roman" w:hAnsi="Times New Roman" w:cs="Times New Roman"/>
          <w:bCs/>
        </w:rPr>
        <w:t xml:space="preserve">It is also of note that fit testing success varied across the different BMI ranges, with the </w:t>
      </w:r>
      <w:r w:rsidR="00347A8F" w:rsidRPr="00EE6C42">
        <w:rPr>
          <w:rFonts w:ascii="Times New Roman" w:hAnsi="Times New Roman" w:cs="Times New Roman"/>
          <w:bCs/>
        </w:rPr>
        <w:t xml:space="preserve">underweight </w:t>
      </w:r>
      <w:r w:rsidR="00EF53B5" w:rsidRPr="00EE6C42">
        <w:rPr>
          <w:rFonts w:ascii="Times New Roman" w:hAnsi="Times New Roman" w:cs="Times New Roman"/>
          <w:bCs/>
        </w:rPr>
        <w:t>category (&lt;18.5kg/m</w:t>
      </w:r>
      <w:r w:rsidR="00EF53B5" w:rsidRPr="00EE6C42">
        <w:rPr>
          <w:rFonts w:ascii="Times New Roman" w:hAnsi="Times New Roman" w:cs="Times New Roman"/>
          <w:bCs/>
          <w:vertAlign w:val="superscript"/>
        </w:rPr>
        <w:t>2</w:t>
      </w:r>
      <w:r w:rsidR="00EF53B5" w:rsidRPr="00EE6C42">
        <w:rPr>
          <w:rFonts w:ascii="Times New Roman" w:hAnsi="Times New Roman" w:cs="Times New Roman"/>
          <w:bCs/>
        </w:rPr>
        <w:t xml:space="preserve">) </w:t>
      </w:r>
      <w:r w:rsidR="009D15C0" w:rsidRPr="00EE6C42">
        <w:rPr>
          <w:rFonts w:ascii="Times New Roman" w:hAnsi="Times New Roman" w:cs="Times New Roman"/>
          <w:bCs/>
        </w:rPr>
        <w:t xml:space="preserve">yielding </w:t>
      </w:r>
      <w:r w:rsidR="00EF53B5" w:rsidRPr="00EE6C42">
        <w:rPr>
          <w:rFonts w:ascii="Times New Roman" w:hAnsi="Times New Roman" w:cs="Times New Roman"/>
          <w:bCs/>
        </w:rPr>
        <w:t xml:space="preserve">the highest failure rates. </w:t>
      </w:r>
      <w:r w:rsidR="00EF53B5" w:rsidRPr="00EE6C42">
        <w:rPr>
          <w:rFonts w:ascii="Times New Roman" w:hAnsi="Times New Roman" w:cs="Times New Roman"/>
        </w:rPr>
        <w:t>Closer analysis of the</w:t>
      </w:r>
      <w:r w:rsidR="00BF113F" w:rsidRPr="00EE6C42">
        <w:rPr>
          <w:rFonts w:ascii="Times New Roman" w:hAnsi="Times New Roman" w:cs="Times New Roman"/>
        </w:rPr>
        <w:t xml:space="preserve"> present </w:t>
      </w:r>
      <w:r w:rsidR="006E20A5" w:rsidRPr="00EE6C42">
        <w:rPr>
          <w:rFonts w:ascii="Times New Roman" w:hAnsi="Times New Roman" w:cs="Times New Roman"/>
        </w:rPr>
        <w:t xml:space="preserve">findings </w:t>
      </w:r>
      <w:r w:rsidR="00EF53B5" w:rsidRPr="00EE6C42">
        <w:rPr>
          <w:rFonts w:ascii="Times New Roman" w:hAnsi="Times New Roman" w:cs="Times New Roman"/>
        </w:rPr>
        <w:t xml:space="preserve">also revealed that 40% of individuals with low BMI were Asian, 52% of whom </w:t>
      </w:r>
      <w:r w:rsidR="00BF113F" w:rsidRPr="00EE6C42">
        <w:rPr>
          <w:rFonts w:ascii="Times New Roman" w:hAnsi="Times New Roman" w:cs="Times New Roman"/>
        </w:rPr>
        <w:t xml:space="preserve">did not achieve success </w:t>
      </w:r>
      <w:r w:rsidR="00EF53B5" w:rsidRPr="00EE6C42">
        <w:rPr>
          <w:rFonts w:ascii="Times New Roman" w:hAnsi="Times New Roman" w:cs="Times New Roman"/>
        </w:rPr>
        <w:t xml:space="preserve">at </w:t>
      </w:r>
      <w:r w:rsidR="00CC5AB4" w:rsidRPr="00EE6C42">
        <w:rPr>
          <w:rFonts w:ascii="Times New Roman" w:hAnsi="Times New Roman" w:cs="Times New Roman"/>
        </w:rPr>
        <w:t xml:space="preserve">any attempt at </w:t>
      </w:r>
      <w:r w:rsidR="00EF53B5" w:rsidRPr="00EE6C42">
        <w:rPr>
          <w:rFonts w:ascii="Times New Roman" w:hAnsi="Times New Roman" w:cs="Times New Roman"/>
        </w:rPr>
        <w:t xml:space="preserve">fit testing. This suggests that both ethnicity related anthropometrics of face shape and body mass index are contributing factors in fit test outcomes. </w:t>
      </w:r>
      <w:r w:rsidR="00EF53B5" w:rsidRPr="00EE6C42">
        <w:rPr>
          <w:rFonts w:ascii="Times New Roman" w:hAnsi="Times New Roman" w:cs="Times New Roman"/>
          <w:bCs/>
        </w:rPr>
        <w:t xml:space="preserve">Indeed, the current respirator fit panels do not accommodate </w:t>
      </w:r>
      <w:r w:rsidR="005F7DF7" w:rsidRPr="00EE6C42">
        <w:rPr>
          <w:rFonts w:ascii="Times New Roman" w:hAnsi="Times New Roman" w:cs="Times New Roman"/>
          <w:bCs/>
        </w:rPr>
        <w:t xml:space="preserve">those in the low BMI range, further evidence has shown that fitting will alter dependent on </w:t>
      </w:r>
      <w:r w:rsidR="00EF53B5" w:rsidRPr="00EE6C42">
        <w:rPr>
          <w:rFonts w:ascii="Times New Roman" w:hAnsi="Times New Roman" w:cs="Times New Roman"/>
          <w:bCs/>
        </w:rPr>
        <w:t>changes</w:t>
      </w:r>
      <w:r w:rsidR="005F7DF7" w:rsidRPr="00EE6C42">
        <w:rPr>
          <w:rFonts w:ascii="Times New Roman" w:hAnsi="Times New Roman" w:cs="Times New Roman"/>
          <w:bCs/>
        </w:rPr>
        <w:t xml:space="preserve"> in an individual’s weight</w:t>
      </w:r>
      <w:r w:rsidR="00EF53B5" w:rsidRPr="00EE6C42">
        <w:rPr>
          <w:rFonts w:ascii="Times New Roman" w:hAnsi="Times New Roman" w:cs="Times New Roman"/>
          <w:bCs/>
        </w:rPr>
        <w:t xml:space="preserve"> </w:t>
      </w:r>
      <w:r w:rsidR="00EF53B5" w:rsidRPr="00EE6C42">
        <w:rPr>
          <w:rFonts w:ascii="Times New Roman" w:hAnsi="Times New Roman" w:cs="Times New Roman"/>
          <w:bCs/>
        </w:rPr>
        <w:fldChar w:fldCharType="begin"/>
      </w:r>
      <w:r w:rsidR="0049114C" w:rsidRPr="00EE6C42">
        <w:rPr>
          <w:rFonts w:ascii="Times New Roman" w:hAnsi="Times New Roman" w:cs="Times New Roman"/>
          <w:bCs/>
        </w:rPr>
        <w:instrText xml:space="preserve"> ADDIN EN.CITE &lt;EndNote&gt;&lt;Cite&gt;&lt;Author&gt;Roberge&lt;/Author&gt;&lt;Year&gt;2006&lt;/Year&gt;&lt;RecNum&gt;52&lt;/RecNum&gt;&lt;DisplayText&gt;&lt;style face="superscript"&gt;37&lt;/style&gt;&lt;/DisplayText&gt;&lt;record&gt;&lt;rec-number&gt;52&lt;/rec-number&gt;&lt;foreign-keys&gt;&lt;key app="EN" db-id="5rwr0pedcx9x2ieepsx5spp6zp2ewprfwdxf" timestamp="1623422831"&gt;52&lt;/key&gt;&lt;/foreign-keys&gt;&lt;ref-type name="Conference Paper"&gt;47&lt;/ref-type&gt;&lt;contributors&gt;&lt;authors&gt;&lt;author&gt;Roberge, R.&lt;/author&gt;&lt;author&gt;Zhuang, Z.&lt;/author&gt;&lt;author&gt;Stein, L.&lt;/author&gt;&lt;/authors&gt;&lt;/contributors&gt;&lt;titles&gt;&lt;title&gt;Association of body mass index with facial dimensions for defining respiratory fit panels&lt;/title&gt;&lt;secondary-title&gt;American Industrial Hygiene Conference and Exposition&lt;/secondary-title&gt;&lt;/titles&gt;&lt;dates&gt;&lt;year&gt;2006&lt;/year&gt;&lt;/dates&gt;&lt;pub-location&gt;Chicago, Illinois&lt;/pub-location&gt;&lt;urls&gt;&lt;/urls&gt;&lt;/record&gt;&lt;/Cite&gt;&lt;/EndNote&gt;</w:instrText>
      </w:r>
      <w:r w:rsidR="00EF53B5" w:rsidRPr="00EE6C42">
        <w:rPr>
          <w:rFonts w:ascii="Times New Roman" w:hAnsi="Times New Roman" w:cs="Times New Roman"/>
          <w:bCs/>
        </w:rPr>
        <w:fldChar w:fldCharType="separate"/>
      </w:r>
      <w:r w:rsidR="0049114C" w:rsidRPr="00EE6C42">
        <w:rPr>
          <w:rFonts w:ascii="Times New Roman" w:hAnsi="Times New Roman" w:cs="Times New Roman"/>
          <w:bCs/>
          <w:noProof/>
          <w:vertAlign w:val="superscript"/>
        </w:rPr>
        <w:t>37</w:t>
      </w:r>
      <w:r w:rsidR="00EF53B5" w:rsidRPr="00EE6C42">
        <w:rPr>
          <w:rFonts w:ascii="Times New Roman" w:hAnsi="Times New Roman" w:cs="Times New Roman"/>
          <w:bCs/>
        </w:rPr>
        <w:fldChar w:fldCharType="end"/>
      </w:r>
      <w:r w:rsidR="00EF53B5" w:rsidRPr="00EE6C42">
        <w:rPr>
          <w:rFonts w:ascii="Times New Roman" w:hAnsi="Times New Roman" w:cs="Times New Roman"/>
          <w:bCs/>
        </w:rPr>
        <w:t xml:space="preserve">. </w:t>
      </w:r>
      <w:r w:rsidR="005F7DF7" w:rsidRPr="00EE6C42">
        <w:rPr>
          <w:rFonts w:ascii="Times New Roman" w:hAnsi="Times New Roman" w:cs="Times New Roman"/>
          <w:bCs/>
        </w:rPr>
        <w:t xml:space="preserve">Indeed, the soft tissue composition of the face could effect a change in the contact between the </w:t>
      </w:r>
      <w:r w:rsidR="005735B7" w:rsidRPr="00EE6C42">
        <w:rPr>
          <w:rFonts w:ascii="Times New Roman" w:hAnsi="Times New Roman" w:cs="Times New Roman"/>
          <w:bCs/>
        </w:rPr>
        <w:t>respirator</w:t>
      </w:r>
      <w:r w:rsidR="005F7DF7" w:rsidRPr="00EE6C42">
        <w:rPr>
          <w:rFonts w:ascii="Times New Roman" w:hAnsi="Times New Roman" w:cs="Times New Roman"/>
          <w:bCs/>
        </w:rPr>
        <w:t xml:space="preserve"> and the underlying skin, with more bony prominences creating a less conforming surface from which </w:t>
      </w:r>
      <w:r w:rsidR="005735B7" w:rsidRPr="00EE6C42">
        <w:rPr>
          <w:rFonts w:ascii="Times New Roman" w:hAnsi="Times New Roman" w:cs="Times New Roman"/>
          <w:bCs/>
        </w:rPr>
        <w:t>respirator</w:t>
      </w:r>
      <w:r w:rsidR="005F7DF7" w:rsidRPr="00EE6C42">
        <w:rPr>
          <w:rFonts w:ascii="Times New Roman" w:hAnsi="Times New Roman" w:cs="Times New Roman"/>
          <w:bCs/>
        </w:rPr>
        <w:t xml:space="preserve">s can create a seal. </w:t>
      </w:r>
    </w:p>
    <w:p w14:paraId="488A1D47" w14:textId="6E2B4AB1" w:rsidR="00711203" w:rsidRPr="00EE6C42" w:rsidRDefault="09DB0676" w:rsidP="1A510F1D">
      <w:pPr>
        <w:spacing w:before="120" w:after="120" w:line="360" w:lineRule="auto"/>
        <w:rPr>
          <w:rFonts w:ascii="Times New Roman" w:hAnsi="Times New Roman" w:cs="Times New Roman"/>
        </w:rPr>
      </w:pPr>
      <w:r w:rsidRPr="00EE6C42">
        <w:rPr>
          <w:rFonts w:ascii="Times New Roman" w:hAnsi="Times New Roman" w:cs="Times New Roman"/>
        </w:rPr>
        <w:lastRenderedPageBreak/>
        <w:t>The present study has identified significant differences between the quantitative and qualitative fit testing success rates</w:t>
      </w:r>
      <w:r w:rsidR="004B3B79" w:rsidRPr="00EE6C42">
        <w:rPr>
          <w:rFonts w:ascii="Times New Roman" w:hAnsi="Times New Roman" w:cs="Times New Roman"/>
        </w:rPr>
        <w:t xml:space="preserve"> (Table </w:t>
      </w:r>
      <w:r w:rsidR="00490F6E" w:rsidRPr="00EE6C42">
        <w:rPr>
          <w:rFonts w:ascii="Times New Roman" w:hAnsi="Times New Roman" w:cs="Times New Roman"/>
        </w:rPr>
        <w:t>2</w:t>
      </w:r>
      <w:r w:rsidR="004B3B79" w:rsidRPr="00EE6C42">
        <w:rPr>
          <w:rFonts w:ascii="Times New Roman" w:hAnsi="Times New Roman" w:cs="Times New Roman"/>
        </w:rPr>
        <w:t>)</w:t>
      </w:r>
      <w:r w:rsidRPr="00EE6C42">
        <w:rPr>
          <w:rFonts w:ascii="Times New Roman" w:hAnsi="Times New Roman" w:cs="Times New Roman"/>
        </w:rPr>
        <w:t>. This finding has also been demonstr</w:t>
      </w:r>
      <w:r w:rsidR="58C6A586" w:rsidRPr="00EE6C42">
        <w:rPr>
          <w:rFonts w:ascii="Times New Roman" w:hAnsi="Times New Roman" w:cs="Times New Roman"/>
        </w:rPr>
        <w:t>ated in other studies comparing the outcomes of these tests in cohorts evaluating the same respirator design</w:t>
      </w:r>
      <w:r w:rsidR="419DB5BB" w:rsidRPr="00EE6C42">
        <w:rPr>
          <w:rFonts w:ascii="Times New Roman" w:hAnsi="Times New Roman" w:cs="Times New Roman"/>
        </w:rPr>
        <w:t>s</w:t>
      </w:r>
      <w:r w:rsidR="0049114C" w:rsidRPr="00EE6C42">
        <w:rPr>
          <w:rFonts w:ascii="Times New Roman" w:hAnsi="Times New Roman" w:cs="Times New Roman"/>
        </w:rPr>
        <w:t xml:space="preserve"> </w:t>
      </w:r>
      <w:r w:rsidR="0049114C" w:rsidRPr="00EE6C42">
        <w:rPr>
          <w:rFonts w:ascii="Times New Roman" w:hAnsi="Times New Roman" w:cs="Times New Roman"/>
        </w:rPr>
        <w:fldChar w:fldCharType="begin"/>
      </w:r>
      <w:r w:rsidR="0049114C" w:rsidRPr="00EE6C42">
        <w:rPr>
          <w:rFonts w:ascii="Times New Roman" w:hAnsi="Times New Roman" w:cs="Times New Roman"/>
        </w:rPr>
        <w:instrText xml:space="preserve"> ADDIN EN.CITE &lt;EndNote&gt;&lt;Cite&gt;&lt;Author&gt;Regli&lt;/Author&gt;&lt;Year&gt;2021&lt;/Year&gt;&lt;RecNum&gt;4077&lt;/RecNum&gt;&lt;DisplayText&gt;&lt;style face="superscript"&gt;10&lt;/style&gt;&lt;/DisplayText&gt;&lt;record&gt;&lt;rec-number&gt;4077&lt;/rec-number&gt;&lt;foreign-keys&gt;&lt;key app="EN" db-id="rapavvs91dstspepp9ixw9x4z5ef0erpwxe2" timestamp="1678964312" guid="2ecdeb66-4144-4da1-bd15-052e2b929c1a"&gt;4077&lt;/key&gt;&lt;/foreign-keys&gt;&lt;ref-type name="Journal Article"&gt;17&lt;/ref-type&gt;&lt;contributors&gt;&lt;authors&gt;&lt;author&gt;Regli, A.&lt;/author&gt;&lt;author&gt;Sommerfield, A.&lt;/author&gt;&lt;author&gt;von Ungern-Sternberg, B. S.&lt;/author&gt;&lt;/authors&gt;&lt;/contributors&gt;&lt;titles&gt;&lt;title&gt;The role of fit testing N95/FFP2/FFP3 masks: a narrative review&lt;/title&gt;&lt;secondary-title&gt;Anaesthesia&lt;/secondary-title&gt;&lt;/titles&gt;&lt;periodical&gt;&lt;full-title&gt;Anaesthesia&lt;/full-title&gt;&lt;/periodical&gt;&lt;pages&gt;91-100&lt;/pages&gt;&lt;volume&gt;76&lt;/volume&gt;&lt;number&gt;1&lt;/number&gt;&lt;dates&gt;&lt;year&gt;2021&lt;/year&gt;&lt;/dates&gt;&lt;isbn&gt;0003-2409&lt;/isbn&gt;&lt;urls&gt;&lt;related-urls&gt;&lt;url&gt;https://associationofanaesthetists-publications.onlinelibrary.wiley.com/doi/abs/10.1111/anae.15261&lt;/url&gt;&lt;/related-urls&gt;&lt;/urls&gt;&lt;electronic-resource-num&gt;https://doi.org/10.1111/anae.15261&lt;/electronic-resource-num&gt;&lt;/record&gt;&lt;/Cite&gt;&lt;/EndNote&gt;</w:instrText>
      </w:r>
      <w:r w:rsidR="0049114C" w:rsidRPr="00EE6C42">
        <w:rPr>
          <w:rFonts w:ascii="Times New Roman" w:hAnsi="Times New Roman" w:cs="Times New Roman"/>
        </w:rPr>
        <w:fldChar w:fldCharType="separate"/>
      </w:r>
      <w:r w:rsidR="0049114C" w:rsidRPr="00EE6C42">
        <w:rPr>
          <w:rFonts w:ascii="Times New Roman" w:hAnsi="Times New Roman" w:cs="Times New Roman"/>
          <w:noProof/>
          <w:vertAlign w:val="superscript"/>
        </w:rPr>
        <w:t>10</w:t>
      </w:r>
      <w:r w:rsidR="0049114C" w:rsidRPr="00EE6C42">
        <w:rPr>
          <w:rFonts w:ascii="Times New Roman" w:hAnsi="Times New Roman" w:cs="Times New Roman"/>
        </w:rPr>
        <w:fldChar w:fldCharType="end"/>
      </w:r>
      <w:r w:rsidR="419DB5BB" w:rsidRPr="00EE6C42">
        <w:rPr>
          <w:rFonts w:ascii="Times New Roman" w:hAnsi="Times New Roman" w:cs="Times New Roman"/>
        </w:rPr>
        <w:t xml:space="preserve">. Here, there are a higher proportion of respirators passed using the qualitative methodology, and evidence that when a </w:t>
      </w:r>
      <w:r w:rsidR="592E9C19" w:rsidRPr="00EE6C42">
        <w:rPr>
          <w:rFonts w:ascii="Times New Roman" w:hAnsi="Times New Roman" w:cs="Times New Roman"/>
        </w:rPr>
        <w:t>failure</w:t>
      </w:r>
      <w:r w:rsidR="419DB5BB" w:rsidRPr="00EE6C42">
        <w:rPr>
          <w:rFonts w:ascii="Times New Roman" w:hAnsi="Times New Roman" w:cs="Times New Roman"/>
        </w:rPr>
        <w:t xml:space="preserve"> is </w:t>
      </w:r>
      <w:r w:rsidR="23288E68" w:rsidRPr="00EE6C42">
        <w:rPr>
          <w:rFonts w:ascii="Times New Roman" w:hAnsi="Times New Roman" w:cs="Times New Roman"/>
        </w:rPr>
        <w:t>obser</w:t>
      </w:r>
      <w:r w:rsidR="35FEB303" w:rsidRPr="00EE6C42">
        <w:rPr>
          <w:rFonts w:ascii="Times New Roman" w:hAnsi="Times New Roman" w:cs="Times New Roman"/>
        </w:rPr>
        <w:t xml:space="preserve">ved in the quantitative test, a pass may still be achieved in the </w:t>
      </w:r>
      <w:r w:rsidR="619F1678" w:rsidRPr="00EE6C42">
        <w:rPr>
          <w:rFonts w:ascii="Times New Roman" w:hAnsi="Times New Roman" w:cs="Times New Roman"/>
        </w:rPr>
        <w:t xml:space="preserve">corresponding </w:t>
      </w:r>
      <w:r w:rsidR="6CFA39A5" w:rsidRPr="00EE6C42">
        <w:rPr>
          <w:rFonts w:ascii="Times New Roman" w:hAnsi="Times New Roman" w:cs="Times New Roman"/>
        </w:rPr>
        <w:t>qualitative</w:t>
      </w:r>
      <w:r w:rsidR="619F1678" w:rsidRPr="00EE6C42">
        <w:rPr>
          <w:rFonts w:ascii="Times New Roman" w:hAnsi="Times New Roman" w:cs="Times New Roman"/>
        </w:rPr>
        <w:t xml:space="preserve"> test for a given respirator</w:t>
      </w:r>
      <w:r w:rsidR="00CA526D" w:rsidRPr="00EE6C42">
        <w:rPr>
          <w:rFonts w:ascii="Times New Roman" w:hAnsi="Times New Roman" w:cs="Times New Roman"/>
        </w:rPr>
        <w:t xml:space="preserve"> </w:t>
      </w:r>
      <w:r w:rsidR="00995EBA" w:rsidRPr="00EE6C42">
        <w:rPr>
          <w:rFonts w:ascii="Times New Roman" w:hAnsi="Times New Roman" w:cs="Times New Roman"/>
        </w:rPr>
        <w:fldChar w:fldCharType="begin">
          <w:fldData xml:space="preserve">PEVuZE5vdGU+PENpdGU+PEF1dGhvcj5Ib248L0F1dGhvcj48WWVhcj4yMDE3PC9ZZWFyPjxSZWNO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</w:fldData>
        </w:fldChar>
      </w:r>
      <w:r w:rsidR="00995EBA" w:rsidRPr="00EE6C42">
        <w:rPr>
          <w:rFonts w:ascii="Times New Roman" w:hAnsi="Times New Roman" w:cs="Times New Roman"/>
        </w:rPr>
        <w:instrText xml:space="preserve"> ADDIN EN.CITE </w:instrText>
      </w:r>
      <w:r w:rsidR="00995EBA" w:rsidRPr="00EE6C42">
        <w:rPr>
          <w:rFonts w:ascii="Times New Roman" w:hAnsi="Times New Roman" w:cs="Times New Roman"/>
        </w:rPr>
        <w:fldChar w:fldCharType="begin">
          <w:fldData xml:space="preserve">PEVuZE5vdGU+PENpdGU+PEF1dGhvcj5Ib248L0F1dGhvcj48WWVhcj4yMDE3PC9ZZWFyPjxSZWNO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</w:fldData>
        </w:fldChar>
      </w:r>
      <w:r w:rsidR="00995EBA" w:rsidRPr="00EE6C42">
        <w:rPr>
          <w:rFonts w:ascii="Times New Roman" w:hAnsi="Times New Roman" w:cs="Times New Roman"/>
        </w:rPr>
        <w:instrText xml:space="preserve"> ADDIN EN.CITE.DATA </w:instrText>
      </w:r>
      <w:r w:rsidR="00995EBA" w:rsidRPr="00EE6C42">
        <w:rPr>
          <w:rFonts w:ascii="Times New Roman" w:hAnsi="Times New Roman" w:cs="Times New Roman"/>
        </w:rPr>
      </w:r>
      <w:r w:rsidR="00995EBA" w:rsidRPr="00EE6C42">
        <w:rPr>
          <w:rFonts w:ascii="Times New Roman" w:hAnsi="Times New Roman" w:cs="Times New Roman"/>
        </w:rPr>
        <w:fldChar w:fldCharType="end"/>
      </w:r>
      <w:r w:rsidR="00995EBA" w:rsidRPr="00EE6C42">
        <w:rPr>
          <w:rFonts w:ascii="Times New Roman" w:hAnsi="Times New Roman" w:cs="Times New Roman"/>
        </w:rPr>
      </w:r>
      <w:r w:rsidR="00995EBA" w:rsidRPr="00EE6C42">
        <w:rPr>
          <w:rFonts w:ascii="Times New Roman" w:hAnsi="Times New Roman" w:cs="Times New Roman"/>
        </w:rPr>
        <w:fldChar w:fldCharType="separate"/>
      </w:r>
      <w:r w:rsidR="00995EBA" w:rsidRPr="00EE6C42">
        <w:rPr>
          <w:rFonts w:ascii="Times New Roman" w:hAnsi="Times New Roman" w:cs="Times New Roman"/>
          <w:noProof/>
          <w:vertAlign w:val="superscript"/>
        </w:rPr>
        <w:t>38</w:t>
      </w:r>
      <w:r w:rsidR="00995EBA" w:rsidRPr="00EE6C42">
        <w:rPr>
          <w:rFonts w:ascii="Times New Roman" w:hAnsi="Times New Roman" w:cs="Times New Roman"/>
        </w:rPr>
        <w:fldChar w:fldCharType="end"/>
      </w:r>
      <w:r w:rsidR="619F1678" w:rsidRPr="00EE6C42">
        <w:rPr>
          <w:rFonts w:ascii="Times New Roman" w:hAnsi="Times New Roman" w:cs="Times New Roman"/>
        </w:rPr>
        <w:t xml:space="preserve">. </w:t>
      </w:r>
      <w:r w:rsidR="5D42BAEF" w:rsidRPr="00EE6C42">
        <w:rPr>
          <w:rFonts w:ascii="Times New Roman" w:hAnsi="Times New Roman" w:cs="Times New Roman"/>
        </w:rPr>
        <w:t xml:space="preserve"> </w:t>
      </w:r>
      <w:r w:rsidR="2E769C8A" w:rsidRPr="00EE6C42">
        <w:rPr>
          <w:rFonts w:ascii="Times New Roman" w:hAnsi="Times New Roman" w:cs="Times New Roman"/>
        </w:rPr>
        <w:t>Indeed, quantitative fit-testing has been defined as a gold standard and recommended to comply with international and national standards</w:t>
      </w:r>
      <w:r w:rsidR="001B0E3D" w:rsidRPr="00EE6C42">
        <w:rPr>
          <w:rFonts w:ascii="Times New Roman" w:hAnsi="Times New Roman" w:cs="Times New Roman"/>
        </w:rPr>
        <w:t xml:space="preserve"> </w:t>
      </w:r>
      <w:r w:rsidR="001B0E3D" w:rsidRPr="00EE6C42">
        <w:rPr>
          <w:rFonts w:ascii="Times New Roman" w:hAnsi="Times New Roman" w:cs="Times New Roman"/>
        </w:rPr>
        <w:fldChar w:fldCharType="begin">
          <w:fldData xml:space="preserve">PEVuZE5vdGU+PENpdGU+PEF1dGhvcj5Ib248L0F1dGhvcj48WWVhcj4yMDE3PC9ZZWFyPjxSZWNO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</w:fldData>
        </w:fldChar>
      </w:r>
      <w:r w:rsidR="00EE33A7" w:rsidRPr="00EE6C42">
        <w:rPr>
          <w:rFonts w:ascii="Times New Roman" w:hAnsi="Times New Roman" w:cs="Times New Roman"/>
        </w:rPr>
        <w:instrText xml:space="preserve"> ADDIN EN.CITE </w:instrText>
      </w:r>
      <w:r w:rsidR="00EE33A7" w:rsidRPr="00EE6C42">
        <w:rPr>
          <w:rFonts w:ascii="Times New Roman" w:hAnsi="Times New Roman" w:cs="Times New Roman"/>
        </w:rPr>
        <w:fldChar w:fldCharType="begin">
          <w:fldData xml:space="preserve">PEVuZE5vdGU+PENpdGU+PEF1dGhvcj5Ib248L0F1dGhvcj48WWVhcj4yMDE3PC9ZZWFyPjxSZWNO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</w:fldData>
        </w:fldChar>
      </w:r>
      <w:r w:rsidR="00EE33A7" w:rsidRPr="00EE6C42">
        <w:rPr>
          <w:rFonts w:ascii="Times New Roman" w:hAnsi="Times New Roman" w:cs="Times New Roman"/>
        </w:rPr>
        <w:instrText xml:space="preserve"> ADDIN EN.CITE.DATA </w:instrText>
      </w:r>
      <w:r w:rsidR="00EE33A7" w:rsidRPr="00EE6C42">
        <w:rPr>
          <w:rFonts w:ascii="Times New Roman" w:hAnsi="Times New Roman" w:cs="Times New Roman"/>
        </w:rPr>
      </w:r>
      <w:r w:rsidR="00EE33A7" w:rsidRPr="00EE6C42">
        <w:rPr>
          <w:rFonts w:ascii="Times New Roman" w:hAnsi="Times New Roman" w:cs="Times New Roman"/>
        </w:rPr>
        <w:fldChar w:fldCharType="end"/>
      </w:r>
      <w:r w:rsidR="001B0E3D" w:rsidRPr="00EE6C42">
        <w:rPr>
          <w:rFonts w:ascii="Times New Roman" w:hAnsi="Times New Roman" w:cs="Times New Roman"/>
        </w:rPr>
      </w:r>
      <w:r w:rsidR="001B0E3D" w:rsidRPr="00EE6C42">
        <w:rPr>
          <w:rFonts w:ascii="Times New Roman" w:hAnsi="Times New Roman" w:cs="Times New Roman"/>
        </w:rPr>
        <w:fldChar w:fldCharType="separate"/>
      </w:r>
      <w:r w:rsidR="00EE33A7" w:rsidRPr="00EE6C42">
        <w:rPr>
          <w:rFonts w:ascii="Times New Roman" w:hAnsi="Times New Roman" w:cs="Times New Roman"/>
          <w:noProof/>
          <w:vertAlign w:val="superscript"/>
        </w:rPr>
        <w:t xml:space="preserve">10 </w:t>
      </w:r>
      <w:r w:rsidR="00995EBA" w:rsidRPr="00EE6C42">
        <w:rPr>
          <w:rFonts w:ascii="Times New Roman" w:hAnsi="Times New Roman" w:cs="Times New Roman"/>
          <w:noProof/>
          <w:vertAlign w:val="superscript"/>
        </w:rPr>
        <w:t>39</w:t>
      </w:r>
      <w:r w:rsidR="001B0E3D" w:rsidRPr="00EE6C42">
        <w:rPr>
          <w:rFonts w:ascii="Times New Roman" w:hAnsi="Times New Roman" w:cs="Times New Roman"/>
        </w:rPr>
        <w:fldChar w:fldCharType="end"/>
      </w:r>
      <w:r w:rsidR="2E769C8A" w:rsidRPr="00EE6C42">
        <w:rPr>
          <w:rFonts w:ascii="Times New Roman" w:hAnsi="Times New Roman" w:cs="Times New Roman"/>
        </w:rPr>
        <w:t>.</w:t>
      </w:r>
      <w:r w:rsidR="38535F90" w:rsidRPr="00EE6C42">
        <w:rPr>
          <w:rFonts w:ascii="Times New Roman" w:hAnsi="Times New Roman" w:cs="Times New Roman"/>
        </w:rPr>
        <w:t xml:space="preserve"> There are some limitations with qualitative fit testing. Firstly, it is a subjective test as it relies on the t</w:t>
      </w:r>
      <w:r w:rsidR="00AD3AFD" w:rsidRPr="00EE6C42">
        <w:rPr>
          <w:rFonts w:ascii="Times New Roman" w:hAnsi="Times New Roman" w:cs="Times New Roman"/>
        </w:rPr>
        <w:t>aste</w:t>
      </w:r>
      <w:r w:rsidR="38535F90" w:rsidRPr="00EE6C42">
        <w:rPr>
          <w:rFonts w:ascii="Times New Roman" w:hAnsi="Times New Roman" w:cs="Times New Roman"/>
        </w:rPr>
        <w:t xml:space="preserve"> indicating the absence or presence of taste. Additionally, the test hood may not be tolerated by HCWs with claustrophobia. It is also possible that some HCWs with increased anxiety may intentionally or unintentionally fail the fit test (indicating a leak) during a pandemic</w:t>
      </w:r>
      <w:r w:rsidR="009D5760" w:rsidRPr="00EE6C42">
        <w:rPr>
          <w:rFonts w:ascii="Times New Roman" w:hAnsi="Times New Roman" w:cs="Times New Roman"/>
        </w:rPr>
        <w:t xml:space="preserve"> </w:t>
      </w:r>
      <w:r w:rsidR="00401DC6" w:rsidRPr="00EE6C42">
        <w:rPr>
          <w:rFonts w:ascii="Times New Roman" w:hAnsi="Times New Roman" w:cs="Times New Roman"/>
        </w:rPr>
        <w:fldChar w:fldCharType="begin"/>
      </w:r>
      <w:r w:rsidR="00401DC6" w:rsidRPr="00EE6C42">
        <w:rPr>
          <w:rFonts w:ascii="Times New Roman" w:hAnsi="Times New Roman" w:cs="Times New Roman"/>
        </w:rPr>
        <w:instrText xml:space="preserve"> ADDIN EN.CITE &lt;EndNote&gt;&lt;Cite&gt;&lt;Author&gt;Regli&lt;/Author&gt;&lt;Year&gt;2021&lt;/Year&gt;&lt;RecNum&gt;4077&lt;/RecNum&gt;&lt;DisplayText&gt;&lt;style face="superscript"&gt;10&lt;/style&gt;&lt;/DisplayText&gt;&lt;record&gt;&lt;rec-number&gt;4077&lt;/rec-number&gt;&lt;foreign-keys&gt;&lt;key app="EN" db-id="rapavvs91dstspepp9ixw9x4z5ef0erpwxe2" timestamp="1678964312" guid="2ecdeb66-4144-4da1-bd15-052e2b929c1a"&gt;4077&lt;/key&gt;&lt;/foreign-keys&gt;&lt;ref-type name="Journal Article"&gt;17&lt;/ref-type&gt;&lt;contributors&gt;&lt;authors&gt;&lt;author&gt;Regli, A.&lt;/author&gt;&lt;author&gt;Sommerfield, A.&lt;/author&gt;&lt;author&gt;von Ungern-Sternberg, B. S.&lt;/author&gt;&lt;/authors&gt;&lt;/contributors&gt;&lt;titles&gt;&lt;title&gt;The role of fit testing N95/FFP2/FFP3 masks: a narrative review&lt;/title&gt;&lt;secondary-title&gt;Anaesthesia&lt;/secondary-title&gt;&lt;/titles&gt;&lt;periodical&gt;&lt;full-title&gt;Anaesthesia&lt;/full-title&gt;&lt;/periodical&gt;&lt;pages&gt;91-100&lt;/pages&gt;&lt;volume&gt;76&lt;/volume&gt;&lt;number&gt;1&lt;/number&gt;&lt;dates&gt;&lt;year&gt;2021&lt;/year&gt;&lt;/dates&gt;&lt;isbn&gt;0003-2409&lt;/isbn&gt;&lt;urls&gt;&lt;related-urls&gt;&lt;url&gt;https://associationofanaesthetists-publications.onlinelibrary.wiley.com/doi/abs/10.1111/anae.15261&lt;/url&gt;&lt;/related-urls&gt;&lt;/urls&gt;&lt;electronic-resource-num&gt;https://doi.org/10.1111/anae.15261&lt;/electronic-resource-num&gt;&lt;/record&gt;&lt;/Cite&gt;&lt;/EndNote&gt;</w:instrText>
      </w:r>
      <w:r w:rsidR="00401DC6" w:rsidRPr="00EE6C42">
        <w:rPr>
          <w:rFonts w:ascii="Times New Roman" w:hAnsi="Times New Roman" w:cs="Times New Roman"/>
        </w:rPr>
        <w:fldChar w:fldCharType="separate"/>
      </w:r>
      <w:r w:rsidR="00401DC6" w:rsidRPr="00EE6C42">
        <w:rPr>
          <w:rFonts w:ascii="Times New Roman" w:hAnsi="Times New Roman" w:cs="Times New Roman"/>
          <w:noProof/>
          <w:vertAlign w:val="superscript"/>
        </w:rPr>
        <w:t>10</w:t>
      </w:r>
      <w:r w:rsidR="00401DC6" w:rsidRPr="00EE6C42">
        <w:rPr>
          <w:rFonts w:ascii="Times New Roman" w:hAnsi="Times New Roman" w:cs="Times New Roman"/>
        </w:rPr>
        <w:fldChar w:fldCharType="end"/>
      </w:r>
      <w:r w:rsidR="38535F90" w:rsidRPr="00EE6C42">
        <w:rPr>
          <w:rFonts w:ascii="Times New Roman" w:hAnsi="Times New Roman" w:cs="Times New Roman"/>
        </w:rPr>
        <w:t xml:space="preserve">.  </w:t>
      </w:r>
    </w:p>
    <w:p w14:paraId="7A7E9679" w14:textId="1FCAD16E" w:rsidR="00E331EA" w:rsidRPr="00EE6C42" w:rsidRDefault="00F21801" w:rsidP="00E331EA">
      <w:pPr>
        <w:spacing w:before="120" w:after="120" w:line="360" w:lineRule="auto"/>
        <w:rPr>
          <w:rFonts w:ascii="Times New Roman" w:hAnsi="Times New Roman" w:cs="Times New Roman"/>
        </w:rPr>
      </w:pPr>
      <w:r w:rsidRPr="00EE6C42">
        <w:rPr>
          <w:rFonts w:ascii="Times New Roman" w:hAnsi="Times New Roman" w:cs="Times New Roman"/>
        </w:rPr>
        <w:t>This highlights the importance of an effective fitting process prior to use</w:t>
      </w:r>
      <w:r w:rsidR="00DC2578" w:rsidRPr="00EE6C42">
        <w:rPr>
          <w:rFonts w:ascii="Times New Roman" w:hAnsi="Times New Roman" w:cs="Times New Roman"/>
        </w:rPr>
        <w:t>. Indeed, t</w:t>
      </w:r>
      <w:r w:rsidR="00E331EA" w:rsidRPr="00EE6C42">
        <w:rPr>
          <w:rFonts w:ascii="Times New Roman" w:hAnsi="Times New Roman" w:cs="Times New Roman"/>
        </w:rPr>
        <w:t>here is the need to support standard</w:t>
      </w:r>
      <w:r w:rsidR="00DC2578" w:rsidRPr="00EE6C42">
        <w:rPr>
          <w:rFonts w:ascii="Times New Roman" w:hAnsi="Times New Roman" w:cs="Times New Roman"/>
        </w:rPr>
        <w:t xml:space="preserve"> </w:t>
      </w:r>
      <w:r w:rsidR="00E331EA" w:rsidRPr="00EE6C42">
        <w:rPr>
          <w:rFonts w:ascii="Times New Roman" w:hAnsi="Times New Roman" w:cs="Times New Roman"/>
        </w:rPr>
        <w:t xml:space="preserve">methods with intelligent </w:t>
      </w:r>
      <w:r w:rsidR="00E364ED" w:rsidRPr="00EE6C42">
        <w:rPr>
          <w:rFonts w:ascii="Times New Roman" w:hAnsi="Times New Roman" w:cs="Times New Roman"/>
        </w:rPr>
        <w:t xml:space="preserve">fitting </w:t>
      </w:r>
      <w:r w:rsidR="00E331EA" w:rsidRPr="00EE6C42">
        <w:rPr>
          <w:rFonts w:ascii="Times New Roman" w:hAnsi="Times New Roman" w:cs="Times New Roman"/>
        </w:rPr>
        <w:t xml:space="preserve">algorithms </w:t>
      </w:r>
      <w:r w:rsidR="00E364ED" w:rsidRPr="00EE6C42">
        <w:rPr>
          <w:rFonts w:ascii="Times New Roman" w:hAnsi="Times New Roman" w:cs="Times New Roman"/>
        </w:rPr>
        <w:t>able to</w:t>
      </w:r>
      <w:r w:rsidR="00265BA1" w:rsidRPr="00EE6C42">
        <w:rPr>
          <w:rFonts w:ascii="Times New Roman" w:hAnsi="Times New Roman" w:cs="Times New Roman"/>
        </w:rPr>
        <w:t xml:space="preserve"> </w:t>
      </w:r>
      <w:r w:rsidR="00E331EA" w:rsidRPr="00EE6C42">
        <w:rPr>
          <w:rFonts w:ascii="Times New Roman" w:hAnsi="Times New Roman" w:cs="Times New Roman"/>
        </w:rPr>
        <w:t>characterise the</w:t>
      </w:r>
      <w:r w:rsidR="00AE2114" w:rsidRPr="00EE6C42">
        <w:rPr>
          <w:rFonts w:ascii="Times New Roman" w:hAnsi="Times New Roman" w:cs="Times New Roman"/>
        </w:rPr>
        <w:t xml:space="preserve"> </w:t>
      </w:r>
      <w:r w:rsidR="00DC2578" w:rsidRPr="00EE6C42">
        <w:rPr>
          <w:rFonts w:ascii="Times New Roman" w:hAnsi="Times New Roman" w:cs="Times New Roman"/>
        </w:rPr>
        <w:t>goodness of fit</w:t>
      </w:r>
      <w:r w:rsidR="00E331EA" w:rsidRPr="00EE6C42">
        <w:rPr>
          <w:rFonts w:ascii="Times New Roman" w:hAnsi="Times New Roman" w:cs="Times New Roman"/>
        </w:rPr>
        <w:t xml:space="preserve"> in an objective manner</w:t>
      </w:r>
      <w:r w:rsidR="00E364ED" w:rsidRPr="00EE6C42">
        <w:rPr>
          <w:rFonts w:ascii="Times New Roman" w:hAnsi="Times New Roman" w:cs="Times New Roman"/>
        </w:rPr>
        <w:t xml:space="preserve"> and predict </w:t>
      </w:r>
      <w:r w:rsidR="009523ED" w:rsidRPr="00EE6C42">
        <w:rPr>
          <w:rFonts w:ascii="Times New Roman" w:hAnsi="Times New Roman" w:cs="Times New Roman"/>
        </w:rPr>
        <w:t>respirator fitting</w:t>
      </w:r>
      <w:r w:rsidR="00E364ED" w:rsidRPr="00EE6C42">
        <w:rPr>
          <w:rFonts w:ascii="Times New Roman" w:hAnsi="Times New Roman" w:cs="Times New Roman"/>
        </w:rPr>
        <w:t xml:space="preserve">, </w:t>
      </w:r>
      <w:r w:rsidR="00E331EA" w:rsidRPr="00EE6C42">
        <w:rPr>
          <w:rFonts w:ascii="Times New Roman" w:hAnsi="Times New Roman" w:cs="Times New Roman"/>
        </w:rPr>
        <w:t>to</w:t>
      </w:r>
      <w:r w:rsidR="00DC2578" w:rsidRPr="00EE6C42">
        <w:rPr>
          <w:rFonts w:ascii="Times New Roman" w:hAnsi="Times New Roman" w:cs="Times New Roman"/>
        </w:rPr>
        <w:t xml:space="preserve"> </w:t>
      </w:r>
      <w:r w:rsidR="00E331EA" w:rsidRPr="00EE6C42">
        <w:rPr>
          <w:rFonts w:ascii="Times New Roman" w:hAnsi="Times New Roman" w:cs="Times New Roman"/>
        </w:rPr>
        <w:t xml:space="preserve">provide individuals with safe and effective </w:t>
      </w:r>
      <w:r w:rsidR="00DC2578" w:rsidRPr="00EE6C42">
        <w:rPr>
          <w:rFonts w:ascii="Times New Roman" w:hAnsi="Times New Roman" w:cs="Times New Roman"/>
        </w:rPr>
        <w:t>respirator</w:t>
      </w:r>
      <w:r w:rsidR="006F5E84" w:rsidRPr="00EE6C42">
        <w:rPr>
          <w:rFonts w:ascii="Times New Roman" w:hAnsi="Times New Roman" w:cs="Times New Roman"/>
        </w:rPr>
        <w:t xml:space="preserve"> </w:t>
      </w:r>
      <w:r w:rsidR="006F5E84" w:rsidRPr="00EE6C42">
        <w:rPr>
          <w:rFonts w:ascii="Times New Roman" w:hAnsi="Times New Roman" w:cs="Times New Roman"/>
        </w:rPr>
        <w:fldChar w:fldCharType="begin"/>
      </w:r>
      <w:r w:rsidR="00995EBA" w:rsidRPr="00EE6C42">
        <w:rPr>
          <w:rFonts w:ascii="Times New Roman" w:hAnsi="Times New Roman" w:cs="Times New Roman"/>
        </w:rPr>
        <w:instrText xml:space="preserve"> ADDIN EN.CITE &lt;EndNote&gt;&lt;Cite&gt;&lt;Author&gt;Caggiari&lt;/Author&gt;&lt;Year&gt;2022&lt;/Year&gt;&lt;RecNum&gt;178&lt;/RecNum&gt;&lt;DisplayText&gt;&lt;style face="superscript"&gt;40&lt;/style&gt;&lt;/DisplayText&gt;&lt;record&gt;&lt;rec-number&gt;178&lt;/rec-number&gt;&lt;foreign-keys&gt;&lt;key app="EN" db-id="5rwr0pedcx9x2ieepsx5spp6zp2ewprfwdxf" timestamp="1678728426"&gt;178&lt;/key&gt;&lt;/foreign-keys&gt;&lt;ref-type name="Journal Article"&gt;17&lt;/ref-type&gt;&lt;contributors&gt;&lt;authors&gt;&lt;author&gt;Caggiari, Silvia&lt;/author&gt;&lt;author&gt;Keenan, Bethany&lt;/author&gt;&lt;author&gt;Bader, Dan L.&lt;/author&gt;&lt;author&gt;Mavrogordato, Mark N.&lt;/author&gt;&lt;author&gt;Rankin, Kathryn&lt;/author&gt;&lt;author&gt;Evans, Sam L.&lt;/author&gt;&lt;author&gt;Worsley, Peter R.&lt;/author&gt;&lt;/authors&gt;&lt;/contributors&gt;&lt;titles&gt;&lt;title&gt;A combined imaging, deformation and registration methodology for predicting respirator fitting&lt;/title&gt;&lt;secondary-title&gt;PLOS ONE&lt;/secondary-title&gt;&lt;/titles&gt;&lt;periodical&gt;&lt;full-title&gt;PLOS ONE&lt;/full-title&gt;&lt;/periodical&gt;&lt;pages&gt;e0277570&lt;/pages&gt;&lt;volume&gt;17&lt;/volume&gt;&lt;number&gt;11&lt;/number&gt;&lt;dates&gt;&lt;year&gt;2022&lt;/year&gt;&lt;/dates&gt;&lt;publisher&gt;Public Library of Science&lt;/publisher&gt;&lt;urls&gt;&lt;related-urls&gt;&lt;url&gt;https://doi.org/10.1371/journal.pone.0277570&lt;/url&gt;&lt;/related-urls&gt;&lt;/urls&gt;&lt;electronic-resource-num&gt;10.1371/journal.pone.0277570&lt;/electronic-resource-num&gt;&lt;/record&gt;&lt;/Cite&gt;&lt;/EndNote&gt;</w:instrText>
      </w:r>
      <w:r w:rsidR="006F5E84" w:rsidRPr="00EE6C42">
        <w:rPr>
          <w:rFonts w:ascii="Times New Roman" w:hAnsi="Times New Roman" w:cs="Times New Roman"/>
        </w:rPr>
        <w:fldChar w:fldCharType="separate"/>
      </w:r>
      <w:r w:rsidR="00995EBA" w:rsidRPr="00EE6C42">
        <w:rPr>
          <w:rFonts w:ascii="Times New Roman" w:hAnsi="Times New Roman" w:cs="Times New Roman"/>
          <w:noProof/>
          <w:vertAlign w:val="superscript"/>
        </w:rPr>
        <w:t>40</w:t>
      </w:r>
      <w:r w:rsidR="006F5E84" w:rsidRPr="00EE6C42">
        <w:rPr>
          <w:rFonts w:ascii="Times New Roman" w:hAnsi="Times New Roman" w:cs="Times New Roman"/>
        </w:rPr>
        <w:fldChar w:fldCharType="end"/>
      </w:r>
      <w:r w:rsidR="00DC2578" w:rsidRPr="00EE6C42">
        <w:rPr>
          <w:rFonts w:ascii="Times New Roman" w:hAnsi="Times New Roman" w:cs="Times New Roman"/>
        </w:rPr>
        <w:t xml:space="preserve">. </w:t>
      </w:r>
    </w:p>
    <w:p w14:paraId="36D5A0CD" w14:textId="77777777" w:rsidR="00DC2578" w:rsidRPr="00EE6C42" w:rsidRDefault="00DC2578" w:rsidP="00E331EA">
      <w:pPr>
        <w:spacing w:before="120" w:after="120" w:line="360" w:lineRule="auto"/>
        <w:rPr>
          <w:rFonts w:ascii="Times New Roman" w:hAnsi="Times New Roman" w:cs="Times New Roman"/>
        </w:rPr>
      </w:pPr>
    </w:p>
    <w:p w14:paraId="54C00439" w14:textId="4178B40F" w:rsidR="00EF53B5" w:rsidRPr="00EE6C42" w:rsidRDefault="00EF53B5" w:rsidP="00E65DA0">
      <w:pPr>
        <w:spacing w:before="120" w:after="120" w:line="360" w:lineRule="auto"/>
        <w:rPr>
          <w:rFonts w:ascii="Times New Roman" w:hAnsi="Times New Roman" w:cs="Times New Roman"/>
          <w:bCs/>
          <w:i/>
          <w:iCs/>
        </w:rPr>
      </w:pPr>
      <w:r w:rsidRPr="00EE6C42">
        <w:rPr>
          <w:rFonts w:ascii="Times New Roman" w:hAnsi="Times New Roman" w:cs="Times New Roman"/>
          <w:bCs/>
          <w:i/>
          <w:iCs/>
        </w:rPr>
        <w:t>4.1 Limitations</w:t>
      </w:r>
    </w:p>
    <w:p w14:paraId="53B86096" w14:textId="64E39F17" w:rsidR="0053029D" w:rsidRPr="00EE6C42" w:rsidRDefault="00BD7F2C" w:rsidP="004D1492">
      <w:pPr>
        <w:spacing w:before="120" w:after="120" w:line="360" w:lineRule="auto"/>
        <w:rPr>
          <w:rFonts w:ascii="Times New Roman" w:hAnsi="Times New Roman" w:cs="Times New Roman"/>
          <w:bCs/>
        </w:rPr>
      </w:pPr>
      <w:r w:rsidRPr="00EE6C42">
        <w:rPr>
          <w:rFonts w:ascii="Times New Roman" w:hAnsi="Times New Roman" w:cs="Times New Roman"/>
          <w:bCs/>
        </w:rPr>
        <w:t>T</w:t>
      </w:r>
      <w:r w:rsidR="00EF53B5" w:rsidRPr="00EE6C42">
        <w:rPr>
          <w:rFonts w:ascii="Times New Roman" w:hAnsi="Times New Roman" w:cs="Times New Roman"/>
          <w:bCs/>
        </w:rPr>
        <w:t>his secondary analysis of quality improvement data was limited by the nature in which individual hospital trust collected and documented fit testing. Indeed, a</w:t>
      </w:r>
      <w:r w:rsidR="00BF113F" w:rsidRPr="00EE6C42">
        <w:rPr>
          <w:rFonts w:ascii="Times New Roman" w:hAnsi="Times New Roman" w:cs="Times New Roman"/>
          <w:bCs/>
        </w:rPr>
        <w:t xml:space="preserve"> small</w:t>
      </w:r>
      <w:r w:rsidR="00EF53B5" w:rsidRPr="00EE6C42">
        <w:rPr>
          <w:rFonts w:ascii="Times New Roman" w:hAnsi="Times New Roman" w:cs="Times New Roman"/>
          <w:bCs/>
        </w:rPr>
        <w:t xml:space="preserve"> proportion of data was omitted during the data cleaning process </w:t>
      </w:r>
      <w:proofErr w:type="gramStart"/>
      <w:r w:rsidR="00EF53B5" w:rsidRPr="00EE6C42">
        <w:rPr>
          <w:rFonts w:ascii="Times New Roman" w:hAnsi="Times New Roman" w:cs="Times New Roman"/>
          <w:bCs/>
        </w:rPr>
        <w:t>in order to</w:t>
      </w:r>
      <w:proofErr w:type="gramEnd"/>
      <w:r w:rsidR="00EF53B5" w:rsidRPr="00EE6C42">
        <w:rPr>
          <w:rFonts w:ascii="Times New Roman" w:hAnsi="Times New Roman" w:cs="Times New Roman"/>
          <w:bCs/>
        </w:rPr>
        <w:t xml:space="preserve"> conduct robust analysis. </w:t>
      </w:r>
      <w:r w:rsidR="00730690" w:rsidRPr="00EE6C42">
        <w:rPr>
          <w:rFonts w:ascii="Times New Roman" w:hAnsi="Times New Roman" w:cs="Times New Roman"/>
          <w:bCs/>
        </w:rPr>
        <w:t>This was performed using defined criteria and enabled robust analysi</w:t>
      </w:r>
      <w:r w:rsidR="005F7DF7" w:rsidRPr="00EE6C42">
        <w:rPr>
          <w:rFonts w:ascii="Times New Roman" w:hAnsi="Times New Roman" w:cs="Times New Roman"/>
          <w:bCs/>
        </w:rPr>
        <w:t xml:space="preserve">s, for example removing miss-labelled data or entries which did not include key parameters </w:t>
      </w:r>
      <w:r w:rsidR="00CF55AA" w:rsidRPr="00EE6C42">
        <w:rPr>
          <w:rFonts w:ascii="Times New Roman" w:hAnsi="Times New Roman" w:cs="Times New Roman"/>
          <w:bCs/>
        </w:rPr>
        <w:t>e.g.,</w:t>
      </w:r>
      <w:r w:rsidR="005F7DF7" w:rsidRPr="00EE6C42">
        <w:rPr>
          <w:rFonts w:ascii="Times New Roman" w:hAnsi="Times New Roman" w:cs="Times New Roman"/>
          <w:bCs/>
        </w:rPr>
        <w:t xml:space="preserve"> </w:t>
      </w:r>
      <w:r w:rsidR="00DA0301" w:rsidRPr="00EE6C42">
        <w:rPr>
          <w:rFonts w:ascii="Times New Roman" w:hAnsi="Times New Roman" w:cs="Times New Roman"/>
          <w:bCs/>
        </w:rPr>
        <w:t>test</w:t>
      </w:r>
      <w:r w:rsidR="005F7DF7" w:rsidRPr="00EE6C42">
        <w:rPr>
          <w:rFonts w:ascii="Times New Roman" w:hAnsi="Times New Roman" w:cs="Times New Roman"/>
          <w:bCs/>
        </w:rPr>
        <w:t xml:space="preserve"> type or ethnicity</w:t>
      </w:r>
      <w:r w:rsidR="00730690" w:rsidRPr="00EE6C42">
        <w:rPr>
          <w:rFonts w:ascii="Times New Roman" w:hAnsi="Times New Roman" w:cs="Times New Roman"/>
          <w:bCs/>
        </w:rPr>
        <w:t xml:space="preserve">. </w:t>
      </w:r>
      <w:r w:rsidR="00F77D78" w:rsidRPr="00EE6C42">
        <w:rPr>
          <w:rFonts w:ascii="Times New Roman" w:hAnsi="Times New Roman" w:cs="Times New Roman"/>
          <w:bCs/>
        </w:rPr>
        <w:t xml:space="preserve">The results of this retrospective analysis are only reflective of the </w:t>
      </w:r>
      <w:proofErr w:type="gramStart"/>
      <w:r w:rsidR="00F77D78" w:rsidRPr="00EE6C42">
        <w:rPr>
          <w:rFonts w:ascii="Times New Roman" w:hAnsi="Times New Roman" w:cs="Times New Roman"/>
          <w:bCs/>
        </w:rPr>
        <w:t>time period</w:t>
      </w:r>
      <w:proofErr w:type="gramEnd"/>
      <w:r w:rsidR="00F77D78" w:rsidRPr="00EE6C42">
        <w:rPr>
          <w:rFonts w:ascii="Times New Roman" w:hAnsi="Times New Roman" w:cs="Times New Roman"/>
          <w:bCs/>
        </w:rPr>
        <w:t xml:space="preserve"> of investigation (July-August 2020), with improvements to </w:t>
      </w:r>
      <w:r w:rsidR="005735B7" w:rsidRPr="00EE6C42">
        <w:rPr>
          <w:rFonts w:ascii="Times New Roman" w:hAnsi="Times New Roman" w:cs="Times New Roman"/>
          <w:bCs/>
        </w:rPr>
        <w:t>respirator</w:t>
      </w:r>
      <w:r w:rsidR="00F77D78" w:rsidRPr="00EE6C42">
        <w:rPr>
          <w:rFonts w:ascii="Times New Roman" w:hAnsi="Times New Roman" w:cs="Times New Roman"/>
          <w:bCs/>
        </w:rPr>
        <w:t xml:space="preserve"> designs and fitting processes evident during the latter stages of the pandemic. </w:t>
      </w:r>
      <w:r w:rsidR="00A32C93" w:rsidRPr="00EE6C42">
        <w:rPr>
          <w:rFonts w:ascii="Times New Roman" w:hAnsi="Times New Roman" w:cs="Times New Roman"/>
          <w:bCs/>
        </w:rPr>
        <w:t xml:space="preserve">The data presented in the present study is </w:t>
      </w:r>
      <w:r w:rsidR="00D22D57" w:rsidRPr="00EE6C42">
        <w:rPr>
          <w:rFonts w:ascii="Times New Roman" w:hAnsi="Times New Roman" w:cs="Times New Roman"/>
          <w:bCs/>
        </w:rPr>
        <w:t xml:space="preserve">also </w:t>
      </w:r>
      <w:r w:rsidR="00A32C93" w:rsidRPr="00EE6C42">
        <w:rPr>
          <w:rFonts w:ascii="Times New Roman" w:hAnsi="Times New Roman" w:cs="Times New Roman"/>
          <w:bCs/>
        </w:rPr>
        <w:t xml:space="preserve">a product of the international </w:t>
      </w:r>
      <w:r w:rsidR="00CC5AB4" w:rsidRPr="00EE6C42">
        <w:rPr>
          <w:rFonts w:ascii="Times New Roman" w:hAnsi="Times New Roman" w:cs="Times New Roman"/>
          <w:bCs/>
        </w:rPr>
        <w:t xml:space="preserve">demands </w:t>
      </w:r>
      <w:r w:rsidR="00A32C93" w:rsidRPr="00EE6C42">
        <w:rPr>
          <w:rFonts w:ascii="Times New Roman" w:hAnsi="Times New Roman" w:cs="Times New Roman"/>
          <w:bCs/>
        </w:rPr>
        <w:t>on PPE supply chain</w:t>
      </w:r>
      <w:r w:rsidR="002A212F" w:rsidRPr="00EE6C42">
        <w:rPr>
          <w:rFonts w:ascii="Times New Roman" w:hAnsi="Times New Roman" w:cs="Times New Roman"/>
          <w:bCs/>
        </w:rPr>
        <w:t xml:space="preserve"> </w:t>
      </w:r>
      <w:r w:rsidR="002A212F" w:rsidRPr="00EE6C42">
        <w:rPr>
          <w:rFonts w:ascii="Times New Roman" w:hAnsi="Times New Roman" w:cs="Times New Roman"/>
          <w:bCs/>
        </w:rPr>
        <w:fldChar w:fldCharType="begin"/>
      </w:r>
      <w:r w:rsidR="00E1708A" w:rsidRPr="00EE6C42">
        <w:rPr>
          <w:rFonts w:ascii="Times New Roman" w:hAnsi="Times New Roman" w:cs="Times New Roman"/>
          <w:bCs/>
        </w:rPr>
        <w:instrText xml:space="preserve"> ADDIN EN.CITE &lt;EndNote&gt;&lt;Cite&gt;&lt;Author&gt;Feinmann&lt;/Author&gt;&lt;Year&gt;2020&lt;/Year&gt;&lt;RecNum&gt;54&lt;/RecNum&gt;&lt;DisplayText&gt;&lt;style face="superscript"&gt;3&lt;/style&gt;&lt;/DisplayText&gt;&lt;record&gt;&lt;rec-number&gt;54&lt;/rec-number&gt;&lt;foreign-keys&gt;&lt;key app="EN" db-id="5rwr0pedcx9x2ieepsx5spp6zp2ewprfwdxf" timestamp="1624874586"&gt;54&lt;/key&gt;&lt;/foreign-keys&gt;&lt;ref-type name="Journal Article"&gt;17&lt;/ref-type&gt;&lt;contributors&gt;&lt;authors&gt;&lt;author&gt;Feinmann, Jane&lt;/author&gt;&lt;/authors&gt;&lt;/contributors&gt;&lt;titles&gt;&lt;title&gt;PPE: what now for the global supply chain?&lt;/title&gt;&lt;secondary-title&gt;BMJ&lt;/secondary-title&gt;&lt;/titles&gt;&lt;periodical&gt;&lt;full-title&gt;BMJ&lt;/full-title&gt;&lt;/periodical&gt;&lt;pages&gt;m1910&lt;/pages&gt;&lt;volume&gt;369&lt;/volume&gt;&lt;dates&gt;&lt;year&gt;2020&lt;/year&gt;&lt;/dates&gt;&lt;urls&gt;&lt;related-urls&gt;&lt;url&gt;https://www.bmj.com/content/bmj/369/bmj.m1910.full.pdf&lt;/url&gt;&lt;/related-urls&gt;&lt;/urls&gt;&lt;electronic-resource-num&gt;https://doi.org/10.1136/bmj.m1910&lt;/electronic-resource-num&gt;&lt;/record&gt;&lt;/Cite&gt;&lt;/EndNote&gt;</w:instrText>
      </w:r>
      <w:r w:rsidR="002A212F" w:rsidRPr="00EE6C42">
        <w:rPr>
          <w:rFonts w:ascii="Times New Roman" w:hAnsi="Times New Roman" w:cs="Times New Roman"/>
          <w:bCs/>
        </w:rPr>
        <w:fldChar w:fldCharType="separate"/>
      </w:r>
      <w:r w:rsidR="002A212F" w:rsidRPr="00EE6C42">
        <w:rPr>
          <w:rFonts w:ascii="Times New Roman" w:hAnsi="Times New Roman" w:cs="Times New Roman"/>
          <w:bCs/>
          <w:noProof/>
          <w:vertAlign w:val="superscript"/>
        </w:rPr>
        <w:t>3</w:t>
      </w:r>
      <w:r w:rsidR="002A212F" w:rsidRPr="00EE6C42">
        <w:rPr>
          <w:rFonts w:ascii="Times New Roman" w:hAnsi="Times New Roman" w:cs="Times New Roman"/>
          <w:bCs/>
        </w:rPr>
        <w:fldChar w:fldCharType="end"/>
      </w:r>
      <w:r w:rsidR="00A32C93" w:rsidRPr="00EE6C42">
        <w:rPr>
          <w:rFonts w:ascii="Times New Roman" w:hAnsi="Times New Roman" w:cs="Times New Roman"/>
          <w:bCs/>
        </w:rPr>
        <w:t xml:space="preserve">, with a diverse range of </w:t>
      </w:r>
      <w:r w:rsidR="005735B7" w:rsidRPr="00EE6C42">
        <w:rPr>
          <w:rFonts w:ascii="Times New Roman" w:hAnsi="Times New Roman" w:cs="Times New Roman"/>
          <w:bCs/>
        </w:rPr>
        <w:t xml:space="preserve">respirator </w:t>
      </w:r>
      <w:r w:rsidR="00A32C93" w:rsidRPr="00EE6C42">
        <w:rPr>
          <w:rFonts w:ascii="Times New Roman" w:hAnsi="Times New Roman" w:cs="Times New Roman"/>
          <w:bCs/>
        </w:rPr>
        <w:t>s included in the data set.</w:t>
      </w:r>
      <w:r w:rsidR="000058E7" w:rsidRPr="00EE6C42">
        <w:rPr>
          <w:rFonts w:ascii="Times New Roman" w:hAnsi="Times New Roman" w:cs="Times New Roman"/>
          <w:bCs/>
        </w:rPr>
        <w:t xml:space="preserve"> As a result, </w:t>
      </w:r>
      <w:r w:rsidR="0053029D" w:rsidRPr="00EE6C42">
        <w:rPr>
          <w:rFonts w:ascii="Times New Roman" w:hAnsi="Times New Roman" w:cs="Times New Roman"/>
          <w:bCs/>
        </w:rPr>
        <w:t xml:space="preserve">RPE in different </w:t>
      </w:r>
      <w:r w:rsidR="00F77D78" w:rsidRPr="00EE6C42">
        <w:rPr>
          <w:rFonts w:ascii="Times New Roman" w:hAnsi="Times New Roman" w:cs="Times New Roman"/>
          <w:bCs/>
        </w:rPr>
        <w:t>English hospitals</w:t>
      </w:r>
      <w:r w:rsidR="00CC5AB4" w:rsidRPr="00EE6C42">
        <w:rPr>
          <w:rFonts w:ascii="Times New Roman" w:hAnsi="Times New Roman" w:cs="Times New Roman"/>
          <w:bCs/>
        </w:rPr>
        <w:t xml:space="preserve"> </w:t>
      </w:r>
      <w:r w:rsidR="000058E7" w:rsidRPr="00EE6C42">
        <w:rPr>
          <w:rFonts w:ascii="Times New Roman" w:hAnsi="Times New Roman" w:cs="Times New Roman"/>
          <w:bCs/>
        </w:rPr>
        <w:t>wa</w:t>
      </w:r>
      <w:r w:rsidR="0053029D" w:rsidRPr="00EE6C42">
        <w:rPr>
          <w:rFonts w:ascii="Times New Roman" w:hAnsi="Times New Roman" w:cs="Times New Roman"/>
          <w:bCs/>
        </w:rPr>
        <w:t xml:space="preserve">s variable and procurement dependent. </w:t>
      </w:r>
      <w:r w:rsidR="000058E7" w:rsidRPr="00EE6C42">
        <w:rPr>
          <w:rFonts w:ascii="Times New Roman" w:hAnsi="Times New Roman" w:cs="Times New Roman"/>
          <w:bCs/>
        </w:rPr>
        <w:t xml:space="preserve">In addition, implementing a comprehensive fit-testing program is a financial and logistical challenge </w:t>
      </w:r>
      <w:r w:rsidR="000058E7" w:rsidRPr="00EE6C42">
        <w:rPr>
          <w:rFonts w:ascii="Times New Roman" w:hAnsi="Times New Roman" w:cs="Times New Roman"/>
          <w:bCs/>
        </w:rPr>
        <w:fldChar w:fldCharType="begin">
          <w:fldData xml:space="preserve">PEVuZE5vdGU+PENpdGU+PEF1dGhvcj5XaWxraW5zb248L0F1dGhvcj48WWVhcj4yMDEwPC9ZZWFy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</w:fldData>
        </w:fldChar>
      </w:r>
      <w:r w:rsidR="006F5E84" w:rsidRPr="00EE6C42">
        <w:rPr>
          <w:rFonts w:ascii="Times New Roman" w:hAnsi="Times New Roman" w:cs="Times New Roman"/>
          <w:bCs/>
        </w:rPr>
        <w:instrText xml:space="preserve"> ADDIN EN.CITE </w:instrText>
      </w:r>
      <w:r w:rsidR="006F5E84" w:rsidRPr="00EE6C42">
        <w:rPr>
          <w:rFonts w:ascii="Times New Roman" w:hAnsi="Times New Roman" w:cs="Times New Roman"/>
          <w:bCs/>
        </w:rPr>
        <w:fldChar w:fldCharType="begin">
          <w:fldData xml:space="preserve">PEVuZE5vdGU+PENpdGU+PEF1dGhvcj5XaWxraW5zb248L0F1dGhvcj48WWVhcj4yMDEwPC9ZZWFy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</w:fldData>
        </w:fldChar>
      </w:r>
      <w:r w:rsidR="006F5E84" w:rsidRPr="00EE6C42">
        <w:rPr>
          <w:rFonts w:ascii="Times New Roman" w:hAnsi="Times New Roman" w:cs="Times New Roman"/>
          <w:bCs/>
        </w:rPr>
        <w:instrText xml:space="preserve"> ADDIN EN.CITE.DATA </w:instrText>
      </w:r>
      <w:r w:rsidR="006F5E84" w:rsidRPr="00EE6C42">
        <w:rPr>
          <w:rFonts w:ascii="Times New Roman" w:hAnsi="Times New Roman" w:cs="Times New Roman"/>
          <w:bCs/>
        </w:rPr>
      </w:r>
      <w:r w:rsidR="006F5E84" w:rsidRPr="00EE6C42">
        <w:rPr>
          <w:rFonts w:ascii="Times New Roman" w:hAnsi="Times New Roman" w:cs="Times New Roman"/>
          <w:bCs/>
        </w:rPr>
        <w:fldChar w:fldCharType="end"/>
      </w:r>
      <w:r w:rsidR="000058E7" w:rsidRPr="00EE6C42">
        <w:rPr>
          <w:rFonts w:ascii="Times New Roman" w:hAnsi="Times New Roman" w:cs="Times New Roman"/>
          <w:bCs/>
        </w:rPr>
      </w:r>
      <w:r w:rsidR="000058E7" w:rsidRPr="00EE6C42">
        <w:rPr>
          <w:rFonts w:ascii="Times New Roman" w:hAnsi="Times New Roman" w:cs="Times New Roman"/>
          <w:bCs/>
        </w:rPr>
        <w:fldChar w:fldCharType="separate"/>
      </w:r>
      <w:r w:rsidR="00995EBA" w:rsidRPr="00EE6C42">
        <w:rPr>
          <w:rFonts w:ascii="Times New Roman" w:hAnsi="Times New Roman" w:cs="Times New Roman"/>
          <w:bCs/>
          <w:noProof/>
          <w:vertAlign w:val="superscript"/>
        </w:rPr>
        <w:t>41</w:t>
      </w:r>
      <w:r w:rsidR="000058E7" w:rsidRPr="00EE6C42">
        <w:rPr>
          <w:rFonts w:ascii="Times New Roman" w:hAnsi="Times New Roman" w:cs="Times New Roman"/>
          <w:bCs/>
        </w:rPr>
        <w:fldChar w:fldCharType="end"/>
      </w:r>
      <w:r w:rsidR="000058E7" w:rsidRPr="00EE6C42">
        <w:rPr>
          <w:rFonts w:ascii="Times New Roman" w:hAnsi="Times New Roman" w:cs="Times New Roman"/>
          <w:bCs/>
        </w:rPr>
        <w:t xml:space="preserve">, limiting the feasibility to test all HCWs on different FFP3 </w:t>
      </w:r>
      <w:r w:rsidR="005735B7" w:rsidRPr="00EE6C42">
        <w:rPr>
          <w:rFonts w:ascii="Times New Roman" w:hAnsi="Times New Roman" w:cs="Times New Roman"/>
          <w:bCs/>
        </w:rPr>
        <w:t>respirator</w:t>
      </w:r>
      <w:r w:rsidR="000058E7" w:rsidRPr="00EE6C42">
        <w:rPr>
          <w:rFonts w:ascii="Times New Roman" w:hAnsi="Times New Roman" w:cs="Times New Roman"/>
          <w:bCs/>
        </w:rPr>
        <w:t xml:space="preserve"> </w:t>
      </w:r>
      <w:r w:rsidR="00CC5AB4" w:rsidRPr="00EE6C42">
        <w:rPr>
          <w:rFonts w:ascii="Times New Roman" w:hAnsi="Times New Roman" w:cs="Times New Roman"/>
          <w:bCs/>
        </w:rPr>
        <w:t>model</w:t>
      </w:r>
      <w:r w:rsidR="000058E7" w:rsidRPr="00EE6C42">
        <w:rPr>
          <w:rFonts w:ascii="Times New Roman" w:hAnsi="Times New Roman" w:cs="Times New Roman"/>
          <w:bCs/>
        </w:rPr>
        <w:t xml:space="preserve">s. </w:t>
      </w:r>
      <w:r w:rsidR="00AD3AFD" w:rsidRPr="00EE6C42">
        <w:rPr>
          <w:rFonts w:ascii="Times New Roman" w:hAnsi="Times New Roman" w:cs="Times New Roman"/>
          <w:bCs/>
        </w:rPr>
        <w:t>C</w:t>
      </w:r>
      <w:r w:rsidR="00A37DDA" w:rsidRPr="00EE6C42">
        <w:rPr>
          <w:rFonts w:ascii="Times New Roman" w:hAnsi="Times New Roman" w:cs="Times New Roman"/>
          <w:bCs/>
        </w:rPr>
        <w:t xml:space="preserve">omparisons between respirators </w:t>
      </w:r>
      <w:r w:rsidR="00AD3AFD" w:rsidRPr="00EE6C42">
        <w:rPr>
          <w:rFonts w:ascii="Times New Roman" w:hAnsi="Times New Roman" w:cs="Times New Roman"/>
          <w:bCs/>
        </w:rPr>
        <w:t xml:space="preserve">could not be performed </w:t>
      </w:r>
      <w:r w:rsidR="003F3123" w:rsidRPr="00EE6C42">
        <w:rPr>
          <w:rFonts w:ascii="Times New Roman" w:hAnsi="Times New Roman" w:cs="Times New Roman"/>
          <w:bCs/>
        </w:rPr>
        <w:t>as there</w:t>
      </w:r>
      <w:r w:rsidR="00A37DDA" w:rsidRPr="00EE6C42">
        <w:rPr>
          <w:rFonts w:ascii="Times New Roman" w:hAnsi="Times New Roman" w:cs="Times New Roman"/>
          <w:bCs/>
        </w:rPr>
        <w:t xml:space="preserve"> was no random allocation of </w:t>
      </w:r>
      <w:r w:rsidR="005735B7" w:rsidRPr="00EE6C42">
        <w:rPr>
          <w:rFonts w:ascii="Times New Roman" w:hAnsi="Times New Roman" w:cs="Times New Roman"/>
          <w:bCs/>
        </w:rPr>
        <w:t>respirator</w:t>
      </w:r>
      <w:r w:rsidR="00A37DDA" w:rsidRPr="00EE6C42">
        <w:rPr>
          <w:rFonts w:ascii="Times New Roman" w:hAnsi="Times New Roman" w:cs="Times New Roman"/>
          <w:bCs/>
        </w:rPr>
        <w:t xml:space="preserve"> types across the fit testing attempts. </w:t>
      </w:r>
      <w:r w:rsidR="005F7DF7" w:rsidRPr="00EE6C42">
        <w:rPr>
          <w:rFonts w:ascii="Times New Roman" w:hAnsi="Times New Roman" w:cs="Times New Roman"/>
          <w:bCs/>
        </w:rPr>
        <w:t xml:space="preserve">The anthropometric data was limited </w:t>
      </w:r>
      <w:proofErr w:type="gramStart"/>
      <w:r w:rsidR="005F7DF7" w:rsidRPr="00EE6C42">
        <w:rPr>
          <w:rFonts w:ascii="Times New Roman" w:hAnsi="Times New Roman" w:cs="Times New Roman"/>
          <w:bCs/>
        </w:rPr>
        <w:t>by the use of</w:t>
      </w:r>
      <w:proofErr w:type="gramEnd"/>
      <w:r w:rsidR="005F7DF7" w:rsidRPr="00EE6C42">
        <w:rPr>
          <w:rFonts w:ascii="Times New Roman" w:hAnsi="Times New Roman" w:cs="Times New Roman"/>
          <w:bCs/>
        </w:rPr>
        <w:t xml:space="preserve"> paper-based rulers, with limited accuracy and reliability. Given the findings of gender and ethnicity differences, further evaluation of anthropometrics using accurate scanning technologies are required.</w:t>
      </w:r>
    </w:p>
    <w:p w14:paraId="722C6B34" w14:textId="77777777" w:rsidR="00EF53B5" w:rsidRPr="00EE6C42" w:rsidRDefault="00EF53B5" w:rsidP="004D1492">
      <w:pPr>
        <w:spacing w:before="120" w:after="120" w:line="360" w:lineRule="auto"/>
        <w:rPr>
          <w:rFonts w:ascii="Times New Roman" w:hAnsi="Times New Roman" w:cs="Times New Roman"/>
          <w:bCs/>
        </w:rPr>
      </w:pPr>
    </w:p>
    <w:p w14:paraId="4DB1DA98" w14:textId="77777777" w:rsidR="00C20A12" w:rsidRPr="00EE6C42" w:rsidRDefault="00C20A12" w:rsidP="004D1492">
      <w:pPr>
        <w:spacing w:before="120" w:after="120" w:line="360" w:lineRule="auto"/>
        <w:rPr>
          <w:rFonts w:ascii="Times New Roman" w:hAnsi="Times New Roman" w:cs="Times New Roman"/>
          <w:bCs/>
        </w:rPr>
      </w:pPr>
    </w:p>
    <w:p w14:paraId="6CF43656" w14:textId="545CAE29" w:rsidR="00EF53B5" w:rsidRPr="00EE6C42" w:rsidRDefault="00EF53B5" w:rsidP="004D1492">
      <w:pPr>
        <w:pStyle w:val="ListParagraph"/>
        <w:spacing w:before="120" w:after="120" w:line="360" w:lineRule="auto"/>
        <w:ind w:left="0"/>
        <w:rPr>
          <w:rFonts w:ascii="Times New Roman" w:hAnsi="Times New Roman" w:cs="Times New Roman"/>
          <w:bCs/>
          <w:i/>
          <w:iCs/>
        </w:rPr>
      </w:pPr>
      <w:r w:rsidRPr="00EE6C42">
        <w:rPr>
          <w:rFonts w:ascii="Times New Roman" w:hAnsi="Times New Roman" w:cs="Times New Roman"/>
          <w:bCs/>
          <w:i/>
          <w:iCs/>
        </w:rPr>
        <w:lastRenderedPageBreak/>
        <w:t xml:space="preserve">4.2 Clinical Implications </w:t>
      </w:r>
    </w:p>
    <w:p w14:paraId="4FAA3B8A" w14:textId="3DD3BD8C" w:rsidR="00E73CB2" w:rsidRPr="00EE6C42" w:rsidRDefault="001D4001" w:rsidP="00E73CB2">
      <w:pPr>
        <w:pStyle w:val="ListParagraph"/>
        <w:spacing w:before="120" w:after="120" w:line="360" w:lineRule="auto"/>
        <w:ind w:left="0"/>
        <w:rPr>
          <w:rFonts w:ascii="Times New Roman" w:hAnsi="Times New Roman" w:cs="Times New Roman"/>
          <w:bCs/>
        </w:rPr>
      </w:pPr>
      <w:r w:rsidRPr="00EE6C42">
        <w:rPr>
          <w:rFonts w:ascii="Times New Roman" w:hAnsi="Times New Roman" w:cs="Times New Roman"/>
          <w:bCs/>
        </w:rPr>
        <w:t>In practice, poorly fitted RPE design</w:t>
      </w:r>
      <w:r w:rsidR="00CC5AB4" w:rsidRPr="00EE6C42">
        <w:rPr>
          <w:rFonts w:ascii="Times New Roman" w:hAnsi="Times New Roman" w:cs="Times New Roman"/>
          <w:bCs/>
        </w:rPr>
        <w:t>s</w:t>
      </w:r>
      <w:r w:rsidRPr="00EE6C42">
        <w:rPr>
          <w:rFonts w:ascii="Times New Roman" w:hAnsi="Times New Roman" w:cs="Times New Roman"/>
          <w:bCs/>
        </w:rPr>
        <w:t xml:space="preserve"> </w:t>
      </w:r>
      <w:r w:rsidR="006E20A5" w:rsidRPr="00EE6C42">
        <w:rPr>
          <w:rFonts w:ascii="Times New Roman" w:hAnsi="Times New Roman" w:cs="Times New Roman"/>
          <w:bCs/>
        </w:rPr>
        <w:t xml:space="preserve">impede both functional </w:t>
      </w:r>
      <w:r w:rsidR="00730690" w:rsidRPr="00EE6C42">
        <w:rPr>
          <w:rFonts w:ascii="Times New Roman" w:hAnsi="Times New Roman" w:cs="Times New Roman"/>
          <w:bCs/>
        </w:rPr>
        <w:t>capacity and</w:t>
      </w:r>
      <w:r w:rsidRPr="00EE6C42">
        <w:rPr>
          <w:rFonts w:ascii="Times New Roman" w:hAnsi="Times New Roman" w:cs="Times New Roman"/>
          <w:bCs/>
        </w:rPr>
        <w:t xml:space="preserve"> user safety</w:t>
      </w:r>
      <w:r w:rsidR="002A1419" w:rsidRPr="00EE6C42">
        <w:rPr>
          <w:rFonts w:ascii="Times New Roman" w:hAnsi="Times New Roman" w:cs="Times New Roman"/>
          <w:bCs/>
        </w:rPr>
        <w:t xml:space="preserve"> </w:t>
      </w:r>
      <w:r w:rsidR="002A1419" w:rsidRPr="00EE6C42">
        <w:rPr>
          <w:rFonts w:ascii="Times New Roman" w:hAnsi="Times New Roman" w:cs="Times New Roman"/>
          <w:bCs/>
        </w:rPr>
        <w:fldChar w:fldCharType="begin">
          <w:fldData xml:space="preserve">PEVuZE5vdGU+PENpdGU+PEF1dGhvcj5TYXRoYXNpdmFtPC9BdXRob3I+PFllYXI+MTk5OTwvWWVh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</w:fldData>
        </w:fldChar>
      </w:r>
      <w:r w:rsidR="006F5E84" w:rsidRPr="00EE6C42">
        <w:rPr>
          <w:rFonts w:ascii="Times New Roman" w:hAnsi="Times New Roman" w:cs="Times New Roman"/>
          <w:bCs/>
        </w:rPr>
        <w:instrText xml:space="preserve"> ADDIN EN.CITE </w:instrText>
      </w:r>
      <w:r w:rsidR="006F5E84" w:rsidRPr="00EE6C42">
        <w:rPr>
          <w:rFonts w:ascii="Times New Roman" w:hAnsi="Times New Roman" w:cs="Times New Roman"/>
          <w:bCs/>
        </w:rPr>
        <w:fldChar w:fldCharType="begin">
          <w:fldData xml:space="preserve">PEVuZE5vdGU+PENpdGU+PEF1dGhvcj5TYXRoYXNpdmFtPC9BdXRob3I+PFllYXI+MTk5OTwvWWVh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</w:fldData>
        </w:fldChar>
      </w:r>
      <w:r w:rsidR="006F5E84" w:rsidRPr="00EE6C42">
        <w:rPr>
          <w:rFonts w:ascii="Times New Roman" w:hAnsi="Times New Roman" w:cs="Times New Roman"/>
          <w:bCs/>
        </w:rPr>
        <w:instrText xml:space="preserve"> ADDIN EN.CITE.DATA </w:instrText>
      </w:r>
      <w:r w:rsidR="006F5E84" w:rsidRPr="00EE6C42">
        <w:rPr>
          <w:rFonts w:ascii="Times New Roman" w:hAnsi="Times New Roman" w:cs="Times New Roman"/>
          <w:bCs/>
        </w:rPr>
      </w:r>
      <w:r w:rsidR="006F5E84" w:rsidRPr="00EE6C42">
        <w:rPr>
          <w:rFonts w:ascii="Times New Roman" w:hAnsi="Times New Roman" w:cs="Times New Roman"/>
          <w:bCs/>
        </w:rPr>
        <w:fldChar w:fldCharType="end"/>
      </w:r>
      <w:r w:rsidR="002A1419" w:rsidRPr="00EE6C42">
        <w:rPr>
          <w:rFonts w:ascii="Times New Roman" w:hAnsi="Times New Roman" w:cs="Times New Roman"/>
          <w:bCs/>
        </w:rPr>
      </w:r>
      <w:r w:rsidR="002A1419" w:rsidRPr="00EE6C42">
        <w:rPr>
          <w:rFonts w:ascii="Times New Roman" w:hAnsi="Times New Roman" w:cs="Times New Roman"/>
          <w:bCs/>
        </w:rPr>
        <w:fldChar w:fldCharType="separate"/>
      </w:r>
      <w:r w:rsidR="00995EBA" w:rsidRPr="00EE6C42">
        <w:rPr>
          <w:rFonts w:ascii="Times New Roman" w:hAnsi="Times New Roman" w:cs="Times New Roman"/>
          <w:bCs/>
          <w:noProof/>
          <w:vertAlign w:val="superscript"/>
        </w:rPr>
        <w:t>42 43</w:t>
      </w:r>
      <w:r w:rsidR="002A1419" w:rsidRPr="00EE6C42">
        <w:rPr>
          <w:rFonts w:ascii="Times New Roman" w:hAnsi="Times New Roman" w:cs="Times New Roman"/>
          <w:bCs/>
        </w:rPr>
        <w:fldChar w:fldCharType="end"/>
      </w:r>
      <w:r w:rsidRPr="00EE6C42">
        <w:rPr>
          <w:rFonts w:ascii="Times New Roman" w:hAnsi="Times New Roman" w:cs="Times New Roman"/>
          <w:bCs/>
        </w:rPr>
        <w:t xml:space="preserve">. Widespread concerns in areas of RPE fit-test access, availability and training have been </w:t>
      </w:r>
      <w:r w:rsidR="00CC5AB4" w:rsidRPr="00EE6C42">
        <w:rPr>
          <w:rFonts w:ascii="Times New Roman" w:hAnsi="Times New Roman" w:cs="Times New Roman"/>
          <w:bCs/>
        </w:rPr>
        <w:t>highlighted during the pandemic</w:t>
      </w:r>
      <w:r w:rsidRPr="00EE6C42">
        <w:rPr>
          <w:rFonts w:ascii="Times New Roman" w:hAnsi="Times New Roman" w:cs="Times New Roman"/>
          <w:bCs/>
        </w:rPr>
        <w:t xml:space="preserve"> </w:t>
      </w:r>
      <w:r w:rsidR="00232E95" w:rsidRPr="00EE6C42">
        <w:rPr>
          <w:rFonts w:ascii="Times New Roman" w:hAnsi="Times New Roman" w:cs="Times New Roman"/>
          <w:bCs/>
        </w:rPr>
        <w:fldChar w:fldCharType="begin"/>
      </w:r>
      <w:r w:rsidR="00995EBA" w:rsidRPr="00EE6C42">
        <w:rPr>
          <w:rFonts w:ascii="Times New Roman" w:hAnsi="Times New Roman" w:cs="Times New Roman"/>
          <w:bCs/>
        </w:rPr>
        <w:instrText xml:space="preserve"> ADDIN EN.CITE &lt;EndNote&gt;&lt;Cite&gt;&lt;Year&gt;2020&lt;/Year&gt;&lt;RecNum&gt;39&lt;/RecNum&gt;&lt;DisplayText&gt;&lt;style face="superscript"&gt;44 45&lt;/style&gt;&lt;/DisplayText&gt;&lt;record&gt;&lt;rec-number&gt;39&lt;/rec-number&gt;&lt;foreign-keys&gt;&lt;key app="EN" db-id="5rwr0pedcx9x2ieepsx5spp6zp2ewprfwdxf" timestamp="1623419783"&gt;39&lt;/key&gt;&lt;/foreign-keys&gt;&lt;ref-type name="Journal Article"&gt;17&lt;/ref-type&gt;&lt;contributors&gt;&lt;/contributors&gt;&lt;titles&gt;&lt;title&gt;RCN. Second Personal Protective Equipment Survey of UK Nursing Staff Report: Use and availability of PPE during the COVID-19 pandemic.&lt;/title&gt;&lt;/titles&gt;&lt;dates&gt;&lt;year&gt;2020&lt;/year&gt;&lt;/dates&gt;&lt;urls&gt;&lt;/urls&gt;&lt;/record&gt;&lt;/Cite&gt;&lt;Cite&gt;&lt;Author&gt;Gilroy&lt;/Author&gt;&lt;Year&gt;2020&lt;/Year&gt;&lt;RecNum&gt;40&lt;/RecNum&gt;&lt;record&gt;&lt;rec-number&gt;40&lt;/rec-number&gt;&lt;foreign-keys&gt;&lt;key app="EN" db-id="5rwr0pedcx9x2ieepsx5spp6zp2ewprfwdxf" timestamp="1623419845"&gt;40&lt;/key&gt;&lt;/foreign-keys&gt;&lt;ref-type name="Journal Article"&gt;17&lt;/ref-type&gt;&lt;contributors&gt;&lt;authors&gt;&lt;author&gt;Gilroy, R.&lt;/author&gt;&lt;/authors&gt;&lt;/contributors&gt;&lt;titles&gt;&lt;title&gt;PPE designed for rugby players not BME women, warns MP&lt;/title&gt;&lt;secondary-title&gt;Nursing Times&lt;/secondary-title&gt;&lt;/titles&gt;&lt;periodical&gt;&lt;full-title&gt;Nursing Times&lt;/full-title&gt;&lt;/periodical&gt;&lt;dates&gt;&lt;year&gt;2020&lt;/year&gt;&lt;/dates&gt;&lt;urls&gt;&lt;/urls&gt;&lt;/record&gt;&lt;/Cite&gt;&lt;/EndNote&gt;</w:instrText>
      </w:r>
      <w:r w:rsidR="00232E95" w:rsidRPr="00EE6C42">
        <w:rPr>
          <w:rFonts w:ascii="Times New Roman" w:hAnsi="Times New Roman" w:cs="Times New Roman"/>
          <w:bCs/>
        </w:rPr>
        <w:fldChar w:fldCharType="separate"/>
      </w:r>
      <w:r w:rsidR="00995EBA" w:rsidRPr="00EE6C42">
        <w:rPr>
          <w:rFonts w:ascii="Times New Roman" w:hAnsi="Times New Roman" w:cs="Times New Roman"/>
          <w:bCs/>
          <w:noProof/>
          <w:vertAlign w:val="superscript"/>
        </w:rPr>
        <w:t>44 45</w:t>
      </w:r>
      <w:r w:rsidR="00232E95" w:rsidRPr="00EE6C42">
        <w:rPr>
          <w:rFonts w:ascii="Times New Roman" w:hAnsi="Times New Roman" w:cs="Times New Roman"/>
          <w:bCs/>
        </w:rPr>
        <w:fldChar w:fldCharType="end"/>
      </w:r>
      <w:r w:rsidR="000C1CFD" w:rsidRPr="00EE6C42">
        <w:rPr>
          <w:rFonts w:ascii="Times New Roman" w:hAnsi="Times New Roman" w:cs="Times New Roman"/>
          <w:bCs/>
        </w:rPr>
        <w:t>.</w:t>
      </w:r>
      <w:r w:rsidR="006E20A5" w:rsidRPr="00EE6C42">
        <w:rPr>
          <w:rFonts w:ascii="Times New Roman" w:hAnsi="Times New Roman" w:cs="Times New Roman"/>
          <w:bCs/>
        </w:rPr>
        <w:t xml:space="preserve"> </w:t>
      </w:r>
      <w:r w:rsidRPr="00EE6C42">
        <w:rPr>
          <w:rFonts w:ascii="Times New Roman" w:hAnsi="Times New Roman" w:cs="Times New Roman"/>
          <w:bCs/>
        </w:rPr>
        <w:t xml:space="preserve">Notably, </w:t>
      </w:r>
      <w:r w:rsidR="00B61206" w:rsidRPr="00EE6C42">
        <w:rPr>
          <w:rFonts w:ascii="Times New Roman" w:hAnsi="Times New Roman" w:cs="Times New Roman"/>
          <w:bCs/>
        </w:rPr>
        <w:t xml:space="preserve">for HCWs using RPE for prolonged periods, </w:t>
      </w:r>
      <w:r w:rsidRPr="00EE6C42">
        <w:rPr>
          <w:rFonts w:ascii="Times New Roman" w:hAnsi="Times New Roman" w:cs="Times New Roman"/>
          <w:bCs/>
        </w:rPr>
        <w:t xml:space="preserve">skin damage </w:t>
      </w:r>
      <w:r w:rsidR="004E2CB2" w:rsidRPr="00EE6C42">
        <w:rPr>
          <w:rFonts w:ascii="Times New Roman" w:hAnsi="Times New Roman" w:cs="Times New Roman"/>
          <w:bCs/>
        </w:rPr>
        <w:t>has been</w:t>
      </w:r>
      <w:r w:rsidRPr="00EE6C42">
        <w:rPr>
          <w:rFonts w:ascii="Times New Roman" w:hAnsi="Times New Roman" w:cs="Times New Roman"/>
          <w:bCs/>
        </w:rPr>
        <w:t xml:space="preserve"> reported</w:t>
      </w:r>
      <w:r w:rsidR="00CC5AB4" w:rsidRPr="00EE6C42">
        <w:rPr>
          <w:rFonts w:ascii="Times New Roman" w:hAnsi="Times New Roman" w:cs="Times New Roman"/>
          <w:bCs/>
        </w:rPr>
        <w:t xml:space="preserve"> with a variable prevalence of between 42% and 97%</w:t>
      </w:r>
      <w:r w:rsidR="004E2CB2" w:rsidRPr="00EE6C42">
        <w:rPr>
          <w:rFonts w:ascii="Times New Roman" w:hAnsi="Times New Roman" w:cs="Times New Roman"/>
          <w:bCs/>
        </w:rPr>
        <w:t xml:space="preserve">. </w:t>
      </w:r>
      <w:r w:rsidR="00B61206" w:rsidRPr="00EE6C42">
        <w:rPr>
          <w:rFonts w:ascii="Times New Roman" w:hAnsi="Times New Roman" w:cs="Times New Roman"/>
          <w:bCs/>
        </w:rPr>
        <w:t xml:space="preserve">This has been attributed to </w:t>
      </w:r>
      <w:r w:rsidRPr="00EE6C42">
        <w:rPr>
          <w:rFonts w:ascii="Times New Roman" w:hAnsi="Times New Roman" w:cs="Times New Roman"/>
          <w:bCs/>
        </w:rPr>
        <w:t>ill-fitting RPE</w:t>
      </w:r>
      <w:r w:rsidR="00B61206" w:rsidRPr="00EE6C42">
        <w:rPr>
          <w:rFonts w:ascii="Times New Roman" w:hAnsi="Times New Roman" w:cs="Times New Roman"/>
          <w:bCs/>
        </w:rPr>
        <w:t xml:space="preserve"> and</w:t>
      </w:r>
      <w:r w:rsidRPr="00EE6C42">
        <w:rPr>
          <w:rFonts w:ascii="Times New Roman" w:hAnsi="Times New Roman" w:cs="Times New Roman"/>
          <w:bCs/>
        </w:rPr>
        <w:t xml:space="preserve"> may account for higher rates of adverse reactions </w:t>
      </w:r>
      <w:r w:rsidR="006E20A5" w:rsidRPr="00EE6C42">
        <w:rPr>
          <w:rFonts w:ascii="Times New Roman" w:hAnsi="Times New Roman" w:cs="Times New Roman"/>
          <w:bCs/>
        </w:rPr>
        <w:t xml:space="preserve">within </w:t>
      </w:r>
      <w:r w:rsidR="004C4E51" w:rsidRPr="00EE6C42">
        <w:rPr>
          <w:rFonts w:ascii="Times New Roman" w:hAnsi="Times New Roman" w:cs="Times New Roman"/>
          <w:bCs/>
        </w:rPr>
        <w:t xml:space="preserve">Ethnic minorities </w:t>
      </w:r>
      <w:r w:rsidR="00B61206" w:rsidRPr="00EE6C42">
        <w:rPr>
          <w:rFonts w:ascii="Times New Roman" w:hAnsi="Times New Roman" w:cs="Times New Roman"/>
          <w:bCs/>
        </w:rPr>
        <w:t>individuals</w:t>
      </w:r>
      <w:r w:rsidR="000C1CFD" w:rsidRPr="00EE6C42">
        <w:rPr>
          <w:rFonts w:ascii="Times New Roman" w:hAnsi="Times New Roman" w:cs="Times New Roman"/>
          <w:bCs/>
        </w:rPr>
        <w:t xml:space="preserve"> </w:t>
      </w:r>
      <w:r w:rsidR="000C1CFD" w:rsidRPr="00EE6C42">
        <w:rPr>
          <w:rFonts w:ascii="Times New Roman" w:hAnsi="Times New Roman" w:cs="Times New Roman"/>
          <w:bCs/>
        </w:rPr>
        <w:fldChar w:fldCharType="begin">
          <w:fldData xml:space="preserve">PEVuZE5vdGU+PENpdGU+PEF1dGhvcj5aaGFvPC9BdXRob3I+PFllYXI+MjAyMDwvWWVhcj48UmVj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</w:fldData>
        </w:fldChar>
      </w:r>
      <w:r w:rsidR="006F5E84" w:rsidRPr="00EE6C42">
        <w:rPr>
          <w:rFonts w:ascii="Times New Roman" w:hAnsi="Times New Roman" w:cs="Times New Roman"/>
          <w:bCs/>
        </w:rPr>
        <w:instrText xml:space="preserve"> ADDIN EN.CITE </w:instrText>
      </w:r>
      <w:r w:rsidR="006F5E84" w:rsidRPr="00EE6C42">
        <w:rPr>
          <w:rFonts w:ascii="Times New Roman" w:hAnsi="Times New Roman" w:cs="Times New Roman"/>
          <w:bCs/>
        </w:rPr>
        <w:fldChar w:fldCharType="begin">
          <w:fldData xml:space="preserve">PEVuZE5vdGU+PENpdGU+PEF1dGhvcj5aaGFvPC9BdXRob3I+PFllYXI+MjAyMDwvWWVhcj48UmVj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</w:fldData>
        </w:fldChar>
      </w:r>
      <w:r w:rsidR="006F5E84" w:rsidRPr="00EE6C42">
        <w:rPr>
          <w:rFonts w:ascii="Times New Roman" w:hAnsi="Times New Roman" w:cs="Times New Roman"/>
          <w:bCs/>
        </w:rPr>
        <w:instrText xml:space="preserve"> ADDIN EN.CITE.DATA </w:instrText>
      </w:r>
      <w:r w:rsidR="006F5E84" w:rsidRPr="00EE6C42">
        <w:rPr>
          <w:rFonts w:ascii="Times New Roman" w:hAnsi="Times New Roman" w:cs="Times New Roman"/>
          <w:bCs/>
        </w:rPr>
      </w:r>
      <w:r w:rsidR="006F5E84" w:rsidRPr="00EE6C42">
        <w:rPr>
          <w:rFonts w:ascii="Times New Roman" w:hAnsi="Times New Roman" w:cs="Times New Roman"/>
          <w:bCs/>
        </w:rPr>
        <w:fldChar w:fldCharType="end"/>
      </w:r>
      <w:r w:rsidR="000C1CFD" w:rsidRPr="00EE6C42">
        <w:rPr>
          <w:rFonts w:ascii="Times New Roman" w:hAnsi="Times New Roman" w:cs="Times New Roman"/>
          <w:bCs/>
        </w:rPr>
      </w:r>
      <w:r w:rsidR="000C1CFD" w:rsidRPr="00EE6C42">
        <w:rPr>
          <w:rFonts w:ascii="Times New Roman" w:hAnsi="Times New Roman" w:cs="Times New Roman"/>
          <w:bCs/>
        </w:rPr>
        <w:fldChar w:fldCharType="separate"/>
      </w:r>
      <w:r w:rsidR="006F5E84" w:rsidRPr="00EE6C42">
        <w:rPr>
          <w:rFonts w:ascii="Times New Roman" w:hAnsi="Times New Roman" w:cs="Times New Roman"/>
          <w:bCs/>
          <w:noProof/>
          <w:vertAlign w:val="superscript"/>
        </w:rPr>
        <w:t xml:space="preserve">9 </w:t>
      </w:r>
      <w:r w:rsidR="00995EBA" w:rsidRPr="00EE6C42">
        <w:rPr>
          <w:rFonts w:ascii="Times New Roman" w:hAnsi="Times New Roman" w:cs="Times New Roman"/>
          <w:bCs/>
          <w:noProof/>
          <w:vertAlign w:val="superscript"/>
        </w:rPr>
        <w:t>46-48</w:t>
      </w:r>
      <w:r w:rsidR="000C1CFD" w:rsidRPr="00EE6C42">
        <w:rPr>
          <w:rFonts w:ascii="Times New Roman" w:hAnsi="Times New Roman" w:cs="Times New Roman"/>
          <w:bCs/>
        </w:rPr>
        <w:fldChar w:fldCharType="end"/>
      </w:r>
      <w:r w:rsidRPr="00EE6C42">
        <w:rPr>
          <w:rFonts w:ascii="Times New Roman" w:hAnsi="Times New Roman" w:cs="Times New Roman"/>
          <w:bCs/>
        </w:rPr>
        <w:t xml:space="preserve">. </w:t>
      </w:r>
      <w:r w:rsidR="00B61206" w:rsidRPr="00EE6C42">
        <w:rPr>
          <w:rFonts w:ascii="Times New Roman" w:hAnsi="Times New Roman" w:cs="Times New Roman"/>
          <w:bCs/>
        </w:rPr>
        <w:t>In many countries there ha</w:t>
      </w:r>
      <w:r w:rsidR="004E2CB2" w:rsidRPr="00EE6C42">
        <w:rPr>
          <w:rFonts w:ascii="Times New Roman" w:hAnsi="Times New Roman" w:cs="Times New Roman"/>
          <w:bCs/>
        </w:rPr>
        <w:t>ve</w:t>
      </w:r>
      <w:r w:rsidR="00B61206" w:rsidRPr="00EE6C42">
        <w:rPr>
          <w:rFonts w:ascii="Times New Roman" w:hAnsi="Times New Roman" w:cs="Times New Roman"/>
          <w:bCs/>
        </w:rPr>
        <w:t xml:space="preserve"> been significant improvements in the supply chain of RPE devices and a range of models is available to many healthcare institutions. Further research into the design and fit</w:t>
      </w:r>
      <w:r w:rsidR="00795576" w:rsidRPr="00EE6C42">
        <w:rPr>
          <w:rFonts w:ascii="Times New Roman" w:hAnsi="Times New Roman" w:cs="Times New Roman"/>
          <w:bCs/>
        </w:rPr>
        <w:t>ting</w:t>
      </w:r>
      <w:r w:rsidR="00B61206" w:rsidRPr="00EE6C42">
        <w:rPr>
          <w:rFonts w:ascii="Times New Roman" w:hAnsi="Times New Roman" w:cs="Times New Roman"/>
          <w:bCs/>
        </w:rPr>
        <w:t xml:space="preserve"> of RPE must consider the demographic</w:t>
      </w:r>
      <w:r w:rsidR="00795576" w:rsidRPr="00EE6C42">
        <w:rPr>
          <w:rFonts w:ascii="Times New Roman" w:hAnsi="Times New Roman" w:cs="Times New Roman"/>
          <w:bCs/>
        </w:rPr>
        <w:t>s</w:t>
      </w:r>
      <w:r w:rsidR="00B61206" w:rsidRPr="00EE6C42">
        <w:rPr>
          <w:rFonts w:ascii="Times New Roman" w:hAnsi="Times New Roman" w:cs="Times New Roman"/>
          <w:bCs/>
        </w:rPr>
        <w:t xml:space="preserve"> of the healthcare workforce including </w:t>
      </w:r>
      <w:r w:rsidR="00795576" w:rsidRPr="00EE6C42">
        <w:rPr>
          <w:rFonts w:ascii="Times New Roman" w:hAnsi="Times New Roman" w:cs="Times New Roman"/>
          <w:bCs/>
        </w:rPr>
        <w:t>the</w:t>
      </w:r>
      <w:r w:rsidR="00B61206" w:rsidRPr="00EE6C42">
        <w:rPr>
          <w:rFonts w:ascii="Times New Roman" w:hAnsi="Times New Roman" w:cs="Times New Roman"/>
          <w:bCs/>
        </w:rPr>
        <w:t xml:space="preserve"> diverse range of ethnicities, </w:t>
      </w:r>
      <w:proofErr w:type="gramStart"/>
      <w:r w:rsidR="00B61206" w:rsidRPr="00EE6C42">
        <w:rPr>
          <w:rFonts w:ascii="Times New Roman" w:hAnsi="Times New Roman" w:cs="Times New Roman"/>
          <w:bCs/>
        </w:rPr>
        <w:t>ages</w:t>
      </w:r>
      <w:proofErr w:type="gramEnd"/>
      <w:r w:rsidR="00B61206" w:rsidRPr="00EE6C42">
        <w:rPr>
          <w:rFonts w:ascii="Times New Roman" w:hAnsi="Times New Roman" w:cs="Times New Roman"/>
          <w:bCs/>
        </w:rPr>
        <w:t xml:space="preserve"> and genders. Design panels </w:t>
      </w:r>
      <w:r w:rsidR="006869CD" w:rsidRPr="00EE6C42">
        <w:rPr>
          <w:rFonts w:ascii="Times New Roman" w:hAnsi="Times New Roman" w:cs="Times New Roman"/>
          <w:bCs/>
        </w:rPr>
        <w:t xml:space="preserve">incorporating established data sets of different sub-groups of demographics could inform new designs and international standards </w:t>
      </w:r>
      <w:r w:rsidR="00E73CB2" w:rsidRPr="00EE6C42">
        <w:rPr>
          <w:rFonts w:ascii="Times New Roman" w:hAnsi="Times New Roman" w:cs="Times New Roman"/>
          <w:bCs/>
        </w:rPr>
        <w:t xml:space="preserve">(e.g. </w:t>
      </w:r>
    </w:p>
    <w:p w14:paraId="7C869254" w14:textId="1CA1A5D3" w:rsidR="006869CD" w:rsidRPr="00EE6C42" w:rsidRDefault="00E73CB2" w:rsidP="006869CD">
      <w:pPr>
        <w:pStyle w:val="ListParagraph"/>
        <w:spacing w:before="120" w:after="120" w:line="360" w:lineRule="auto"/>
        <w:ind w:left="0"/>
        <w:rPr>
          <w:rFonts w:ascii="Times New Roman" w:hAnsi="Times New Roman" w:cs="Times New Roman"/>
          <w:bCs/>
        </w:rPr>
      </w:pPr>
      <w:r w:rsidRPr="00EE6C42">
        <w:rPr>
          <w:rFonts w:ascii="Times New Roman" w:hAnsi="Times New Roman" w:cs="Times New Roman"/>
          <w:bCs/>
        </w:rPr>
        <w:t xml:space="preserve">ISO/DIS 16976-6) </w:t>
      </w:r>
      <w:r w:rsidR="006869CD" w:rsidRPr="00EE6C42">
        <w:rPr>
          <w:rFonts w:ascii="Times New Roman" w:hAnsi="Times New Roman" w:cs="Times New Roman"/>
          <w:bCs/>
        </w:rPr>
        <w:t xml:space="preserve">by which FFP3 </w:t>
      </w:r>
      <w:r w:rsidR="005735B7" w:rsidRPr="00EE6C42">
        <w:rPr>
          <w:rFonts w:ascii="Times New Roman" w:hAnsi="Times New Roman" w:cs="Times New Roman"/>
          <w:bCs/>
        </w:rPr>
        <w:t xml:space="preserve">respirator </w:t>
      </w:r>
      <w:r w:rsidR="006869CD" w:rsidRPr="00EE6C42">
        <w:rPr>
          <w:rFonts w:ascii="Times New Roman" w:hAnsi="Times New Roman" w:cs="Times New Roman"/>
          <w:bCs/>
        </w:rPr>
        <w:t xml:space="preserve">s can be manufactured. Healthcare institutions should maintain a range of RPE devices to accommodate successful fitting for their </w:t>
      </w:r>
      <w:r w:rsidR="00795576" w:rsidRPr="00EE6C42">
        <w:rPr>
          <w:rFonts w:ascii="Times New Roman" w:hAnsi="Times New Roman" w:cs="Times New Roman"/>
          <w:bCs/>
        </w:rPr>
        <w:t xml:space="preserve">diverse </w:t>
      </w:r>
      <w:r w:rsidR="006869CD" w:rsidRPr="00EE6C42">
        <w:rPr>
          <w:rFonts w:ascii="Times New Roman" w:hAnsi="Times New Roman" w:cs="Times New Roman"/>
          <w:bCs/>
        </w:rPr>
        <w:t>workforce and data shared with industrial representatives to ensure the</w:t>
      </w:r>
      <w:r w:rsidR="00795576" w:rsidRPr="00EE6C42">
        <w:rPr>
          <w:rFonts w:ascii="Times New Roman" w:hAnsi="Times New Roman" w:cs="Times New Roman"/>
          <w:bCs/>
        </w:rPr>
        <w:t xml:space="preserve"> </w:t>
      </w:r>
      <w:r w:rsidR="005F7DF7" w:rsidRPr="00EE6C42">
        <w:rPr>
          <w:rFonts w:ascii="Times New Roman" w:hAnsi="Times New Roman" w:cs="Times New Roman"/>
          <w:bCs/>
        </w:rPr>
        <w:t>available designs</w:t>
      </w:r>
      <w:r w:rsidR="006869CD" w:rsidRPr="00EE6C42">
        <w:rPr>
          <w:rFonts w:ascii="Times New Roman" w:hAnsi="Times New Roman" w:cs="Times New Roman"/>
          <w:bCs/>
        </w:rPr>
        <w:t xml:space="preserve"> are fit for purpose. </w:t>
      </w:r>
    </w:p>
    <w:p w14:paraId="000B9BFB" w14:textId="77777777" w:rsidR="00B61206" w:rsidRPr="00EE6C42" w:rsidRDefault="00B61206" w:rsidP="004D1492">
      <w:pPr>
        <w:pStyle w:val="ListParagraph"/>
        <w:spacing w:before="120" w:after="120" w:line="360" w:lineRule="auto"/>
        <w:ind w:left="0"/>
        <w:rPr>
          <w:rFonts w:ascii="Times New Roman" w:hAnsi="Times New Roman" w:cs="Times New Roman"/>
          <w:bCs/>
        </w:rPr>
      </w:pPr>
    </w:p>
    <w:p w14:paraId="14DE63EF" w14:textId="2FEE4A53" w:rsidR="003846FE" w:rsidRPr="00EE6C42" w:rsidRDefault="009F3892" w:rsidP="00F6700F">
      <w:pPr>
        <w:pStyle w:val="ListParagraph"/>
        <w:numPr>
          <w:ilvl w:val="0"/>
          <w:numId w:val="18"/>
        </w:numPr>
        <w:spacing w:before="120" w:after="120" w:line="360" w:lineRule="auto"/>
        <w:rPr>
          <w:rFonts w:ascii="Times New Roman" w:hAnsi="Times New Roman" w:cs="Times New Roman"/>
          <w:b/>
        </w:rPr>
      </w:pPr>
      <w:r w:rsidRPr="00EE6C42">
        <w:rPr>
          <w:rFonts w:ascii="Times New Roman" w:hAnsi="Times New Roman" w:cs="Times New Roman"/>
          <w:b/>
        </w:rPr>
        <w:t>Conclusion</w:t>
      </w:r>
    </w:p>
    <w:p w14:paraId="3540BE08" w14:textId="01F4DA08" w:rsidR="00F97EC8" w:rsidRPr="00EE6C42" w:rsidRDefault="00D22D57" w:rsidP="004D1492">
      <w:pPr>
        <w:spacing w:before="120" w:after="120" w:line="360" w:lineRule="auto"/>
        <w:rPr>
          <w:rFonts w:ascii="Times New Roman" w:hAnsi="Times New Roman" w:cs="Times New Roman"/>
          <w:bCs/>
        </w:rPr>
      </w:pPr>
      <w:r w:rsidRPr="00EE6C42">
        <w:rPr>
          <w:rFonts w:ascii="Times New Roman" w:hAnsi="Times New Roman" w:cs="Times New Roman"/>
          <w:bCs/>
        </w:rPr>
        <w:t xml:space="preserve">This secondary analysis of </w:t>
      </w:r>
      <w:r w:rsidR="00111F21" w:rsidRPr="00EE6C42">
        <w:rPr>
          <w:rFonts w:ascii="Times New Roman" w:hAnsi="Times New Roman" w:cs="Times New Roman"/>
          <w:bCs/>
        </w:rPr>
        <w:t xml:space="preserve">respirator </w:t>
      </w:r>
      <w:r w:rsidRPr="00EE6C42">
        <w:rPr>
          <w:rFonts w:ascii="Times New Roman" w:hAnsi="Times New Roman" w:cs="Times New Roman"/>
          <w:bCs/>
        </w:rPr>
        <w:t xml:space="preserve">fit testing outcomes revealed distinct trends in fit testing outcomes related to both gender and ethnicity. Indeed, white males were the most likely to </w:t>
      </w:r>
      <w:r w:rsidR="00215450" w:rsidRPr="00EE6C42">
        <w:rPr>
          <w:rFonts w:ascii="Times New Roman" w:hAnsi="Times New Roman" w:cs="Times New Roman"/>
          <w:bCs/>
        </w:rPr>
        <w:t>yield</w:t>
      </w:r>
      <w:r w:rsidRPr="00EE6C42">
        <w:rPr>
          <w:rFonts w:ascii="Times New Roman" w:hAnsi="Times New Roman" w:cs="Times New Roman"/>
          <w:bCs/>
        </w:rPr>
        <w:t xml:space="preserve"> a successful fit test outcome and ethnic minority females the least likely. In </w:t>
      </w:r>
      <w:r w:rsidR="00D279EC" w:rsidRPr="00EE6C42">
        <w:rPr>
          <w:rFonts w:ascii="Times New Roman" w:hAnsi="Times New Roman" w:cs="Times New Roman"/>
          <w:bCs/>
        </w:rPr>
        <w:t xml:space="preserve">many </w:t>
      </w:r>
      <w:r w:rsidRPr="00EE6C42">
        <w:rPr>
          <w:rFonts w:ascii="Times New Roman" w:hAnsi="Times New Roman" w:cs="Times New Roman"/>
          <w:bCs/>
        </w:rPr>
        <w:t xml:space="preserve">cases, </w:t>
      </w:r>
      <w:r w:rsidR="00D279EC" w:rsidRPr="00EE6C42">
        <w:rPr>
          <w:rFonts w:ascii="Times New Roman" w:hAnsi="Times New Roman" w:cs="Times New Roman"/>
          <w:bCs/>
        </w:rPr>
        <w:t>repeat fit testing with different respirator models was required</w:t>
      </w:r>
      <w:r w:rsidRPr="00EE6C42">
        <w:rPr>
          <w:rFonts w:ascii="Times New Roman" w:hAnsi="Times New Roman" w:cs="Times New Roman"/>
          <w:bCs/>
        </w:rPr>
        <w:t xml:space="preserve"> to ensure </w:t>
      </w:r>
      <w:r w:rsidR="00215450" w:rsidRPr="00EE6C42">
        <w:rPr>
          <w:rFonts w:ascii="Times New Roman" w:hAnsi="Times New Roman" w:cs="Times New Roman"/>
          <w:bCs/>
        </w:rPr>
        <w:t xml:space="preserve">individual </w:t>
      </w:r>
      <w:r w:rsidRPr="00EE6C42">
        <w:rPr>
          <w:rFonts w:ascii="Times New Roman" w:hAnsi="Times New Roman" w:cs="Times New Roman"/>
          <w:bCs/>
        </w:rPr>
        <w:t xml:space="preserve">staff </w:t>
      </w:r>
      <w:r w:rsidR="00D279EC" w:rsidRPr="00EE6C42">
        <w:rPr>
          <w:rFonts w:ascii="Times New Roman" w:hAnsi="Times New Roman" w:cs="Times New Roman"/>
          <w:bCs/>
        </w:rPr>
        <w:t>had a correctly fitting device</w:t>
      </w:r>
      <w:r w:rsidRPr="00EE6C42">
        <w:rPr>
          <w:rFonts w:ascii="Times New Roman" w:hAnsi="Times New Roman" w:cs="Times New Roman"/>
          <w:bCs/>
        </w:rPr>
        <w:t xml:space="preserve">. Further research is needed to provide improvements in the fit testing approach </w:t>
      </w:r>
      <w:r w:rsidR="00215450" w:rsidRPr="00EE6C42">
        <w:rPr>
          <w:rFonts w:ascii="Times New Roman" w:hAnsi="Times New Roman" w:cs="Times New Roman"/>
          <w:bCs/>
        </w:rPr>
        <w:t>resulting in a more intelligent selection process</w:t>
      </w:r>
      <w:r w:rsidR="00C306DB" w:rsidRPr="00EE6C42">
        <w:rPr>
          <w:rFonts w:ascii="Times New Roman" w:hAnsi="Times New Roman" w:cs="Times New Roman"/>
          <w:bCs/>
        </w:rPr>
        <w:t xml:space="preserve">, </w:t>
      </w:r>
      <w:r w:rsidR="5035FDE1" w:rsidRPr="00EE6C42">
        <w:rPr>
          <w:rFonts w:ascii="Times New Roman" w:hAnsi="Times New Roman" w:cs="Times New Roman"/>
        </w:rPr>
        <w:t>and a more expansive selection of respirators is required to meet the diverse population of healthcare workers</w:t>
      </w:r>
      <w:r w:rsidR="00215450" w:rsidRPr="00EE6C42">
        <w:rPr>
          <w:rFonts w:ascii="Times New Roman" w:hAnsi="Times New Roman" w:cs="Times New Roman"/>
        </w:rPr>
        <w:t xml:space="preserve">. </w:t>
      </w:r>
    </w:p>
    <w:p w14:paraId="1C64EA25" w14:textId="77777777" w:rsidR="00D22D57" w:rsidRPr="00EE6C42" w:rsidRDefault="00D22D57" w:rsidP="004D1492">
      <w:pPr>
        <w:spacing w:before="120" w:after="120" w:line="360" w:lineRule="auto"/>
        <w:rPr>
          <w:rFonts w:ascii="Times New Roman" w:hAnsi="Times New Roman" w:cs="Times New Roman"/>
          <w:b/>
        </w:rPr>
      </w:pPr>
    </w:p>
    <w:p w14:paraId="2AE48E4F" w14:textId="3B23BDDA" w:rsidR="00F97EC8" w:rsidRPr="00EE6C42" w:rsidRDefault="00F97EC8" w:rsidP="004D1492">
      <w:pPr>
        <w:spacing w:before="120" w:after="120" w:line="360" w:lineRule="auto"/>
        <w:rPr>
          <w:rFonts w:ascii="Times New Roman" w:hAnsi="Times New Roman" w:cs="Times New Roman"/>
          <w:b/>
        </w:rPr>
      </w:pPr>
      <w:r w:rsidRPr="00EE6C42">
        <w:rPr>
          <w:rFonts w:ascii="Times New Roman" w:hAnsi="Times New Roman" w:cs="Times New Roman"/>
          <w:b/>
        </w:rPr>
        <w:t xml:space="preserve">Acknowledgements </w:t>
      </w:r>
    </w:p>
    <w:p w14:paraId="5CD7E37C" w14:textId="77777777" w:rsidR="00FD6C83" w:rsidRDefault="00D22D57" w:rsidP="004D1492">
      <w:pPr>
        <w:spacing w:before="120" w:after="120" w:line="360" w:lineRule="auto"/>
        <w:rPr>
          <w:rFonts w:ascii="Times New Roman" w:hAnsi="Times New Roman" w:cs="Times New Roman"/>
          <w:bCs/>
        </w:rPr>
      </w:pPr>
      <w:r w:rsidRPr="00EE6C42">
        <w:rPr>
          <w:rFonts w:ascii="Times New Roman" w:hAnsi="Times New Roman" w:cs="Times New Roman"/>
          <w:bCs/>
        </w:rPr>
        <w:t>We would like to thank all the participating hospital trusts support data collection during the Quality Improvement Initiative.</w:t>
      </w:r>
    </w:p>
    <w:p w14:paraId="479808B1" w14:textId="77777777" w:rsidR="00FD6C83" w:rsidRDefault="00FD6C83" w:rsidP="004D1492">
      <w:pPr>
        <w:spacing w:before="120" w:after="120" w:line="360" w:lineRule="auto"/>
        <w:rPr>
          <w:rFonts w:ascii="Times New Roman" w:hAnsi="Times New Roman" w:cs="Times New Roman"/>
          <w:bCs/>
        </w:rPr>
      </w:pPr>
    </w:p>
    <w:p w14:paraId="488A96BB" w14:textId="0D6657B0" w:rsidR="00FD6C83" w:rsidRPr="00FD6C83" w:rsidRDefault="00FD6C83" w:rsidP="004D1492">
      <w:pPr>
        <w:spacing w:before="120" w:after="120" w:line="360" w:lineRule="auto"/>
        <w:rPr>
          <w:rFonts w:ascii="Times New Roman" w:hAnsi="Times New Roman" w:cs="Times New Roman"/>
          <w:b/>
        </w:rPr>
      </w:pPr>
      <w:r>
        <w:rPr>
          <w:rFonts w:ascii="Times New Roman" w:hAnsi="Times New Roman" w:cs="Times New Roman"/>
          <w:b/>
        </w:rPr>
        <w:t>Funding Statement</w:t>
      </w:r>
    </w:p>
    <w:p w14:paraId="0324ED9E" w14:textId="5851723A" w:rsidR="004D1492" w:rsidRPr="00EE6C42" w:rsidRDefault="00D22D57" w:rsidP="004D1492">
      <w:pPr>
        <w:spacing w:before="120" w:after="120" w:line="360" w:lineRule="auto"/>
        <w:rPr>
          <w:rFonts w:ascii="Times New Roman" w:hAnsi="Times New Roman" w:cs="Times New Roman"/>
          <w:bCs/>
        </w:rPr>
      </w:pPr>
      <w:r w:rsidRPr="00EE6C42">
        <w:rPr>
          <w:rFonts w:ascii="Times New Roman" w:hAnsi="Times New Roman" w:cs="Times New Roman"/>
          <w:bCs/>
        </w:rPr>
        <w:t xml:space="preserve"> This study was commissioned by NHS England and Improvement. The secondary analysis of data</w:t>
      </w:r>
      <w:r w:rsidR="004D1492" w:rsidRPr="00EE6C42">
        <w:rPr>
          <w:rFonts w:ascii="Times New Roman" w:hAnsi="Times New Roman" w:cs="Times New Roman"/>
          <w:bCs/>
        </w:rPr>
        <w:t xml:space="preserve"> was </w:t>
      </w:r>
      <w:r w:rsidR="0041096C" w:rsidRPr="00EE6C42">
        <w:rPr>
          <w:rFonts w:ascii="Times New Roman" w:hAnsi="Times New Roman" w:cs="Times New Roman"/>
          <w:bCs/>
        </w:rPr>
        <w:t>supported</w:t>
      </w:r>
      <w:r w:rsidR="004D1492" w:rsidRPr="00EE6C42">
        <w:rPr>
          <w:rFonts w:ascii="Times New Roman" w:hAnsi="Times New Roman" w:cs="Times New Roman"/>
          <w:bCs/>
        </w:rPr>
        <w:t xml:space="preserve"> by </w:t>
      </w:r>
      <w:r w:rsidR="0041096C" w:rsidRPr="00EE6C42">
        <w:rPr>
          <w:rFonts w:ascii="Times New Roman" w:hAnsi="Times New Roman" w:cs="Times New Roman"/>
          <w:bCs/>
        </w:rPr>
        <w:t xml:space="preserve">UK Research and Innovation (UKRI) as part </w:t>
      </w:r>
      <w:r w:rsidR="00B4533E" w:rsidRPr="00EE6C42">
        <w:rPr>
          <w:rFonts w:ascii="Times New Roman" w:hAnsi="Times New Roman" w:cs="Times New Roman"/>
          <w:bCs/>
        </w:rPr>
        <w:t>of a</w:t>
      </w:r>
      <w:r w:rsidR="00534694" w:rsidRPr="00EE6C42">
        <w:rPr>
          <w:rFonts w:ascii="Times New Roman" w:hAnsi="Times New Roman" w:cs="Times New Roman"/>
          <w:bCs/>
        </w:rPr>
        <w:t xml:space="preserve"> funded </w:t>
      </w:r>
      <w:r w:rsidR="0041096C" w:rsidRPr="00EE6C42">
        <w:rPr>
          <w:rFonts w:ascii="Times New Roman" w:hAnsi="Times New Roman" w:cs="Times New Roman"/>
          <w:bCs/>
        </w:rPr>
        <w:t>project “A Bio-Engineering approach for the SAFE design and fitting of Respiratory Protective Equipment (BE-SAFE RPE)”</w:t>
      </w:r>
      <w:r w:rsidRPr="00EE6C42">
        <w:rPr>
          <w:rFonts w:ascii="Times New Roman" w:hAnsi="Times New Roman" w:cs="Times New Roman"/>
          <w:bCs/>
        </w:rPr>
        <w:t xml:space="preserve"> (Ref EP/V045563/1)</w:t>
      </w:r>
      <w:r w:rsidR="0041096C" w:rsidRPr="00EE6C42">
        <w:rPr>
          <w:rFonts w:ascii="Times New Roman" w:hAnsi="Times New Roman" w:cs="Times New Roman"/>
          <w:bCs/>
        </w:rPr>
        <w:t>.</w:t>
      </w:r>
    </w:p>
    <w:p w14:paraId="237D0524" w14:textId="77777777" w:rsidR="001F64DB" w:rsidRPr="00EE6C42" w:rsidRDefault="001F64DB" w:rsidP="004D1492">
      <w:pPr>
        <w:spacing w:before="120" w:after="120" w:line="360" w:lineRule="auto"/>
        <w:rPr>
          <w:rFonts w:ascii="Times New Roman" w:hAnsi="Times New Roman" w:cs="Times New Roman"/>
          <w:bCs/>
        </w:rPr>
      </w:pPr>
    </w:p>
    <w:p w14:paraId="408AA9AE" w14:textId="288C2F27" w:rsidR="0050049E" w:rsidRPr="00EE6C42" w:rsidRDefault="0050049E" w:rsidP="004D1492">
      <w:pPr>
        <w:spacing w:before="120" w:after="120" w:line="360" w:lineRule="auto"/>
        <w:rPr>
          <w:rFonts w:ascii="Times New Roman" w:hAnsi="Times New Roman" w:cs="Times New Roman"/>
          <w:b/>
        </w:rPr>
      </w:pPr>
      <w:r w:rsidRPr="00EE6C42">
        <w:rPr>
          <w:rFonts w:ascii="Times New Roman" w:hAnsi="Times New Roman" w:cs="Times New Roman"/>
          <w:b/>
        </w:rPr>
        <w:lastRenderedPageBreak/>
        <w:t>Competing interest</w:t>
      </w:r>
    </w:p>
    <w:p w14:paraId="24F9AC22" w14:textId="4102786A" w:rsidR="0050049E" w:rsidRPr="00EE6C42" w:rsidRDefault="0050049E" w:rsidP="004D1492">
      <w:pPr>
        <w:spacing w:before="120" w:after="120" w:line="360" w:lineRule="auto"/>
        <w:rPr>
          <w:rFonts w:ascii="Times New Roman" w:hAnsi="Times New Roman" w:cs="Times New Roman"/>
          <w:bCs/>
        </w:rPr>
      </w:pPr>
      <w:r w:rsidRPr="00EE6C42">
        <w:rPr>
          <w:rFonts w:ascii="Times New Roman" w:hAnsi="Times New Roman" w:cs="Times New Roman"/>
          <w:bCs/>
        </w:rPr>
        <w:t xml:space="preserve">There are no conflicts of interest for any of the authors in this manuscript. </w:t>
      </w:r>
    </w:p>
    <w:p w14:paraId="2302CF07" w14:textId="76791F02" w:rsidR="00A5498C" w:rsidRDefault="00A5498C" w:rsidP="004D1492">
      <w:pPr>
        <w:spacing w:before="120" w:after="120" w:line="360" w:lineRule="auto"/>
        <w:rPr>
          <w:rFonts w:ascii="Times New Roman" w:hAnsi="Times New Roman" w:cs="Times New Roman"/>
          <w:bCs/>
        </w:rPr>
      </w:pPr>
    </w:p>
    <w:p w14:paraId="23C07F2E" w14:textId="77777777" w:rsidR="00246667" w:rsidRPr="00246667" w:rsidRDefault="00246667" w:rsidP="00246667">
      <w:pPr>
        <w:spacing w:before="120" w:after="120" w:line="360" w:lineRule="auto"/>
        <w:rPr>
          <w:rFonts w:ascii="Times New Roman" w:hAnsi="Times New Roman" w:cs="Times New Roman"/>
          <w:b/>
        </w:rPr>
      </w:pPr>
      <w:r w:rsidRPr="00246667">
        <w:rPr>
          <w:rFonts w:ascii="Times New Roman" w:hAnsi="Times New Roman" w:cs="Times New Roman"/>
          <w:b/>
        </w:rPr>
        <w:t>Data Sharing</w:t>
      </w:r>
    </w:p>
    <w:p w14:paraId="2280596D" w14:textId="1616C8CA" w:rsidR="00246667" w:rsidRDefault="00246667" w:rsidP="004D1492">
      <w:pPr>
        <w:spacing w:before="120" w:after="120" w:line="360" w:lineRule="auto"/>
        <w:rPr>
          <w:rFonts w:ascii="Times New Roman" w:hAnsi="Times New Roman" w:cs="Times New Roman"/>
          <w:bCs/>
        </w:rPr>
      </w:pPr>
      <w:r w:rsidRPr="00246667">
        <w:rPr>
          <w:rFonts w:ascii="Times New Roman" w:hAnsi="Times New Roman" w:cs="Times New Roman"/>
          <w:bCs/>
        </w:rPr>
        <w:t xml:space="preserve">Technical appendix, statistical code, and dataset available from the </w:t>
      </w:r>
      <w:r w:rsidR="005B74E9">
        <w:rPr>
          <w:rFonts w:ascii="Times New Roman" w:hAnsi="Times New Roman" w:cs="Times New Roman"/>
          <w:bCs/>
        </w:rPr>
        <w:t>Pure</w:t>
      </w:r>
      <w:r w:rsidRPr="00246667">
        <w:rPr>
          <w:rFonts w:ascii="Times New Roman" w:hAnsi="Times New Roman" w:cs="Times New Roman"/>
          <w:bCs/>
        </w:rPr>
        <w:t xml:space="preserve"> repository, DOI:</w:t>
      </w:r>
      <w:r w:rsidR="00131002" w:rsidRPr="00131002">
        <w:rPr>
          <w:rFonts w:ascii="Times New Roman" w:hAnsi="Times New Roman" w:cs="Times New Roman"/>
          <w:bCs/>
        </w:rPr>
        <w:t>10.5258/SOTON/D2381</w:t>
      </w:r>
      <w:r w:rsidR="00131002">
        <w:rPr>
          <w:rFonts w:ascii="Times New Roman" w:hAnsi="Times New Roman" w:cs="Times New Roman"/>
          <w:bCs/>
        </w:rPr>
        <w:t>.</w:t>
      </w:r>
    </w:p>
    <w:p w14:paraId="5D538CB7" w14:textId="77777777" w:rsidR="00126E5E" w:rsidRDefault="00126E5E" w:rsidP="004D1492">
      <w:pPr>
        <w:spacing w:before="120" w:after="120" w:line="360" w:lineRule="auto"/>
        <w:rPr>
          <w:rFonts w:ascii="Times New Roman" w:hAnsi="Times New Roman" w:cs="Times New Roman"/>
          <w:bCs/>
        </w:rPr>
      </w:pPr>
    </w:p>
    <w:p w14:paraId="5136E94D" w14:textId="51120CF3" w:rsidR="00126E5E" w:rsidRDefault="00126E5E" w:rsidP="00126E5E">
      <w:pPr>
        <w:spacing w:before="120" w:after="120" w:line="360" w:lineRule="auto"/>
        <w:rPr>
          <w:rFonts w:ascii="Times New Roman" w:hAnsi="Times New Roman" w:cs="Times New Roman"/>
          <w:b/>
        </w:rPr>
      </w:pPr>
      <w:r>
        <w:rPr>
          <w:rFonts w:ascii="Times New Roman" w:hAnsi="Times New Roman" w:cs="Times New Roman"/>
          <w:b/>
        </w:rPr>
        <w:t>Author Contribution</w:t>
      </w:r>
    </w:p>
    <w:p w14:paraId="6BC85E7B" w14:textId="6E78839C" w:rsidR="00126E5E" w:rsidRPr="00126E5E" w:rsidRDefault="00FC75B4" w:rsidP="00126E5E">
      <w:pPr>
        <w:spacing w:before="120" w:after="120" w:line="360" w:lineRule="auto"/>
        <w:rPr>
          <w:rFonts w:ascii="Times New Roman" w:hAnsi="Times New Roman" w:cs="Times New Roman"/>
          <w:bCs/>
        </w:rPr>
      </w:pPr>
      <w:r w:rsidRPr="00FC75B4">
        <w:rPr>
          <w:rFonts w:ascii="Times New Roman" w:hAnsi="Times New Roman" w:cs="Times New Roman"/>
          <w:bCs/>
        </w:rPr>
        <w:t>SC was responsible for conceptualisation, data acquisition, analysis, interpretation, writing original draft, review, and editing. PW was responsible for conceptualisation, funding acquisition, supervision, writing critical review and editing. ZP, JR, ST were responsible for data acquisition for the study, constant coordination, writing critical review and editing. DLB was responsible for conceptualisation, funding acquisition, data acquisition, supervision, writing critical review and editing. DAB was responsible for statistical analysis and writing.</w:t>
      </w:r>
    </w:p>
    <w:p w14:paraId="558BF0C6" w14:textId="77777777" w:rsidR="00126E5E" w:rsidRDefault="00126E5E" w:rsidP="004D1492">
      <w:pPr>
        <w:spacing w:before="120" w:after="120" w:line="360" w:lineRule="auto"/>
        <w:rPr>
          <w:rFonts w:ascii="Times New Roman" w:hAnsi="Times New Roman" w:cs="Times New Roman"/>
          <w:bCs/>
        </w:rPr>
      </w:pPr>
    </w:p>
    <w:p w14:paraId="4742278E" w14:textId="77777777" w:rsidR="00246667" w:rsidRDefault="00246667" w:rsidP="004D1492">
      <w:pPr>
        <w:spacing w:before="120" w:after="120" w:line="360" w:lineRule="auto"/>
        <w:rPr>
          <w:rFonts w:ascii="Times New Roman" w:hAnsi="Times New Roman" w:cs="Times New Roman"/>
          <w:bCs/>
        </w:rPr>
      </w:pPr>
    </w:p>
    <w:p w14:paraId="00CC0B80" w14:textId="058BB550" w:rsidR="00A341E0" w:rsidRPr="009B13ED" w:rsidRDefault="00A341E0" w:rsidP="004D1492">
      <w:pPr>
        <w:spacing w:before="120" w:after="120" w:line="360" w:lineRule="auto"/>
        <w:rPr>
          <w:rFonts w:ascii="Times New Roman" w:hAnsi="Times New Roman" w:cs="Times New Roman"/>
          <w:b/>
        </w:rPr>
      </w:pPr>
      <w:r w:rsidRPr="009B13ED">
        <w:rPr>
          <w:rFonts w:ascii="Times New Roman" w:hAnsi="Times New Roman" w:cs="Times New Roman"/>
          <w:b/>
        </w:rPr>
        <w:t>Figure Captions</w:t>
      </w:r>
    </w:p>
    <w:p w14:paraId="72819ACB" w14:textId="6A63A49B" w:rsidR="00A341E0" w:rsidRPr="003E0A61" w:rsidRDefault="003E0A61" w:rsidP="003E0A61">
      <w:pPr>
        <w:pStyle w:val="Caption"/>
        <w:spacing w:before="120" w:after="120" w:line="360" w:lineRule="auto"/>
        <w:rPr>
          <w:rFonts w:ascii="Times New Roman" w:hAnsi="Times New Roman" w:cs="Times New Roman"/>
          <w:i w:val="0"/>
          <w:color w:val="auto"/>
          <w:sz w:val="22"/>
        </w:rPr>
      </w:pPr>
      <w:r w:rsidRPr="008257A6">
        <w:rPr>
          <w:rFonts w:ascii="Times New Roman" w:hAnsi="Times New Roman" w:cs="Times New Roman"/>
          <w:b/>
          <w:i w:val="0"/>
          <w:color w:val="auto"/>
          <w:sz w:val="22"/>
        </w:rPr>
        <w:t xml:space="preserve">Figure </w:t>
      </w:r>
      <w:r w:rsidRPr="008257A6">
        <w:rPr>
          <w:rFonts w:ascii="Times New Roman" w:hAnsi="Times New Roman" w:cs="Times New Roman"/>
          <w:b/>
          <w:i w:val="0"/>
          <w:color w:val="auto"/>
          <w:sz w:val="22"/>
        </w:rPr>
        <w:fldChar w:fldCharType="begin"/>
      </w:r>
      <w:r w:rsidRPr="008257A6">
        <w:rPr>
          <w:rFonts w:ascii="Times New Roman" w:hAnsi="Times New Roman" w:cs="Times New Roman"/>
          <w:b/>
          <w:i w:val="0"/>
          <w:color w:val="auto"/>
          <w:sz w:val="22"/>
        </w:rPr>
        <w:instrText xml:space="preserve"> SEQ Figure \* ARABIC </w:instrText>
      </w:r>
      <w:r w:rsidRPr="008257A6">
        <w:rPr>
          <w:rFonts w:ascii="Times New Roman" w:hAnsi="Times New Roman" w:cs="Times New Roman"/>
          <w:b/>
          <w:i w:val="0"/>
          <w:color w:val="auto"/>
          <w:sz w:val="22"/>
        </w:rPr>
        <w:fldChar w:fldCharType="separate"/>
      </w:r>
      <w:r>
        <w:rPr>
          <w:rFonts w:ascii="Times New Roman" w:hAnsi="Times New Roman" w:cs="Times New Roman"/>
          <w:b/>
          <w:i w:val="0"/>
          <w:noProof/>
          <w:color w:val="auto"/>
          <w:sz w:val="22"/>
        </w:rPr>
        <w:t>1</w:t>
      </w:r>
      <w:r w:rsidRPr="008257A6">
        <w:rPr>
          <w:rFonts w:ascii="Times New Roman" w:hAnsi="Times New Roman" w:cs="Times New Roman"/>
          <w:b/>
          <w:i w:val="0"/>
          <w:color w:val="auto"/>
          <w:sz w:val="22"/>
        </w:rPr>
        <w:fldChar w:fldCharType="end"/>
      </w:r>
      <w:r w:rsidRPr="008257A6">
        <w:rPr>
          <w:rFonts w:ascii="Times New Roman" w:hAnsi="Times New Roman" w:cs="Times New Roman"/>
          <w:b/>
          <w:i w:val="0"/>
          <w:color w:val="auto"/>
          <w:sz w:val="22"/>
        </w:rPr>
        <w:t xml:space="preserve">: </w:t>
      </w:r>
      <w:r w:rsidRPr="008257A6">
        <w:rPr>
          <w:rFonts w:ascii="Times New Roman" w:hAnsi="Times New Roman" w:cs="Times New Roman"/>
          <w:i w:val="0"/>
          <w:color w:val="auto"/>
          <w:sz w:val="22"/>
        </w:rPr>
        <w:t xml:space="preserve">Flow chart depicting the </w:t>
      </w:r>
      <w:r w:rsidR="00FA2D69">
        <w:rPr>
          <w:rFonts w:ascii="Times New Roman" w:hAnsi="Times New Roman" w:cs="Times New Roman"/>
          <w:i w:val="0"/>
          <w:color w:val="auto"/>
          <w:sz w:val="22"/>
        </w:rPr>
        <w:t xml:space="preserve">respirator testing process and repeat assessments which </w:t>
      </w:r>
      <w:r w:rsidR="003B140C">
        <w:rPr>
          <w:rFonts w:ascii="Times New Roman" w:hAnsi="Times New Roman" w:cs="Times New Roman"/>
          <w:i w:val="0"/>
          <w:color w:val="auto"/>
          <w:sz w:val="22"/>
        </w:rPr>
        <w:t xml:space="preserve">contributed to the data set. </w:t>
      </w:r>
    </w:p>
    <w:p w14:paraId="1FA78DAF" w14:textId="77777777" w:rsidR="00A5498C" w:rsidRPr="00EE6C42" w:rsidRDefault="00A5498C" w:rsidP="004D1492">
      <w:pPr>
        <w:spacing w:before="120" w:after="120" w:line="360" w:lineRule="auto"/>
        <w:rPr>
          <w:rFonts w:ascii="Times New Roman" w:hAnsi="Times New Roman" w:cs="Times New Roman"/>
          <w:bCs/>
        </w:rPr>
      </w:pPr>
    </w:p>
    <w:p w14:paraId="7CAFDEE0" w14:textId="77777777" w:rsidR="00BA2AD0" w:rsidRPr="00EE6C42" w:rsidRDefault="001D4001" w:rsidP="004D1492">
      <w:pPr>
        <w:spacing w:before="120" w:after="120" w:line="360" w:lineRule="auto"/>
        <w:rPr>
          <w:rFonts w:ascii="Times New Roman" w:hAnsi="Times New Roman" w:cs="Times New Roman"/>
          <w:b/>
        </w:rPr>
      </w:pPr>
      <w:r w:rsidRPr="00EE6C42">
        <w:rPr>
          <w:rFonts w:ascii="Times New Roman" w:hAnsi="Times New Roman" w:cs="Times New Roman"/>
          <w:b/>
        </w:rPr>
        <w:t xml:space="preserve">References </w:t>
      </w:r>
    </w:p>
    <w:p w14:paraId="6021398F" w14:textId="4DC8245D" w:rsidR="006F5E84" w:rsidRPr="00EE6C42" w:rsidRDefault="00BA2AD0" w:rsidP="006F5E84">
      <w:pPr>
        <w:pStyle w:val="EndNoteBibliography"/>
        <w:spacing w:after="0"/>
        <w:ind w:left="720" w:hanging="720"/>
      </w:pPr>
      <w:r w:rsidRPr="00EE6C42">
        <w:rPr>
          <w:b/>
        </w:rPr>
        <w:fldChar w:fldCharType="begin"/>
      </w:r>
      <w:r w:rsidRPr="00EE6C42">
        <w:rPr>
          <w:b/>
        </w:rPr>
        <w:instrText xml:space="preserve"> ADDIN EN.REFLIST </w:instrText>
      </w:r>
      <w:r w:rsidRPr="00EE6C42">
        <w:rPr>
          <w:b/>
        </w:rPr>
        <w:fldChar w:fldCharType="separate"/>
      </w:r>
      <w:r w:rsidR="006F5E84" w:rsidRPr="00EE6C42">
        <w:t xml:space="preserve">1. Liang M, Gao L, Cheng C, et al. Efficacy of face mask in preventing respiratory virus transmission: A systematic review and meta-analysis. </w:t>
      </w:r>
      <w:r w:rsidR="006F5E84" w:rsidRPr="00EE6C42">
        <w:rPr>
          <w:i/>
        </w:rPr>
        <w:t>Travel Med Infect Dis</w:t>
      </w:r>
      <w:r w:rsidR="006F5E84" w:rsidRPr="00EE6C42">
        <w:t xml:space="preserve"> 2020;36:101751. </w:t>
      </w:r>
      <w:r w:rsidR="00401DC6" w:rsidRPr="00EE6C42">
        <w:t xml:space="preserve">doi: </w:t>
      </w:r>
      <w:hyperlink r:id="rId13" w:history="1">
        <w:r w:rsidR="00401DC6" w:rsidRPr="00EE6C42">
          <w:rPr>
            <w:rStyle w:val="Hyperlink"/>
          </w:rPr>
          <w:t>https://doi.org/10.1016/j.tmaid.2020.101751</w:t>
        </w:r>
      </w:hyperlink>
      <w:r w:rsidR="006F5E84" w:rsidRPr="00EE6C42">
        <w:t xml:space="preserve"> [published Online First: 2020/05/31]</w:t>
      </w:r>
    </w:p>
    <w:p w14:paraId="1A4FE9A3" w14:textId="7024E2B1" w:rsidR="006F5E84" w:rsidRPr="00EE6C42" w:rsidRDefault="006F5E84" w:rsidP="006F5E84">
      <w:pPr>
        <w:pStyle w:val="EndNoteBibliography"/>
        <w:spacing w:after="0"/>
        <w:ind w:left="720" w:hanging="720"/>
      </w:pPr>
      <w:r w:rsidRPr="00EE6C42">
        <w:t xml:space="preserve">2. Li Y, Liang M, Gao L, et al. Face masks to prevent transmission of COVID-19: A systematic review and meta-analysis. </w:t>
      </w:r>
      <w:r w:rsidR="00401DC6" w:rsidRPr="00EE6C42">
        <w:rPr>
          <w:i/>
        </w:rPr>
        <w:t>Am J Infect Control</w:t>
      </w:r>
      <w:r w:rsidR="00401DC6" w:rsidRPr="00EE6C42">
        <w:t xml:space="preserve"> 2020 doi: </w:t>
      </w:r>
      <w:hyperlink r:id="rId14" w:history="1">
        <w:r w:rsidR="00401DC6" w:rsidRPr="00EE6C42">
          <w:rPr>
            <w:rStyle w:val="Hyperlink"/>
          </w:rPr>
          <w:t>https://doi.org/10.1016/j.ajic.2020.12.007</w:t>
        </w:r>
      </w:hyperlink>
      <w:r w:rsidRPr="00EE6C42">
        <w:t xml:space="preserve"> [published Online First: 2020/12/22]</w:t>
      </w:r>
    </w:p>
    <w:p w14:paraId="5E93513A" w14:textId="79FC4817" w:rsidR="006F5E84" w:rsidRPr="00EE6C42" w:rsidRDefault="006F5E84" w:rsidP="006F5E84">
      <w:pPr>
        <w:pStyle w:val="EndNoteBibliography"/>
        <w:spacing w:after="0"/>
        <w:ind w:left="720" w:hanging="720"/>
      </w:pPr>
      <w:r w:rsidRPr="00EE6C42">
        <w:t xml:space="preserve">3. Feinmann J. PPE: what now for the global supply chain? </w:t>
      </w:r>
      <w:r w:rsidRPr="00EE6C42">
        <w:rPr>
          <w:i/>
        </w:rPr>
        <w:t>BMJ</w:t>
      </w:r>
      <w:r w:rsidRPr="00EE6C42">
        <w:t xml:space="preserve"> 2020;369:m1910. </w:t>
      </w:r>
      <w:r w:rsidR="00401DC6" w:rsidRPr="00EE6C42">
        <w:t xml:space="preserve">doi: </w:t>
      </w:r>
      <w:hyperlink r:id="rId15" w:history="1">
        <w:r w:rsidR="00401DC6" w:rsidRPr="00EE6C42">
          <w:rPr>
            <w:rStyle w:val="Hyperlink"/>
          </w:rPr>
          <w:t>https://doi.org/10.1136/bmj.m1910</w:t>
        </w:r>
      </w:hyperlink>
    </w:p>
    <w:p w14:paraId="63271989" w14:textId="511FCF94" w:rsidR="006F5E84" w:rsidRPr="00EE6C42" w:rsidRDefault="006F5E84" w:rsidP="006F5E84">
      <w:pPr>
        <w:pStyle w:val="EndNoteBibliography"/>
        <w:spacing w:after="0"/>
        <w:ind w:left="720" w:hanging="720"/>
      </w:pPr>
      <w:r w:rsidRPr="00EE6C42">
        <w:t xml:space="preserve">4. Miller FA, Young SB, Dobrow M, et al. Vulnerability of the medical product supply chain: the wake-up call of COVID-19. </w:t>
      </w:r>
      <w:r w:rsidRPr="00EE6C42">
        <w:rPr>
          <w:i/>
        </w:rPr>
        <w:t>BMJ Qual Saf</w:t>
      </w:r>
      <w:r w:rsidRPr="00EE6C42">
        <w:t xml:space="preserve"> 2021;30(4):331-35. </w:t>
      </w:r>
      <w:r w:rsidR="00401DC6" w:rsidRPr="00EE6C42">
        <w:t xml:space="preserve">doi: </w:t>
      </w:r>
      <w:hyperlink r:id="rId16" w:history="1">
        <w:r w:rsidR="00401DC6" w:rsidRPr="00EE6C42">
          <w:rPr>
            <w:rStyle w:val="Hyperlink"/>
          </w:rPr>
          <w:t>https://doi.org/10.1136/bmjqs-2020-012133</w:t>
        </w:r>
      </w:hyperlink>
      <w:r w:rsidRPr="00EE6C42">
        <w:t xml:space="preserve"> [published Online First: 2020/11/04]</w:t>
      </w:r>
    </w:p>
    <w:p w14:paraId="6E6E24FD" w14:textId="77777777" w:rsidR="006F5E84" w:rsidRPr="00EE6C42" w:rsidRDefault="006F5E84" w:rsidP="006F5E84">
      <w:pPr>
        <w:pStyle w:val="EndNoteBibliography"/>
        <w:spacing w:after="0"/>
        <w:ind w:left="720" w:hanging="720"/>
      </w:pPr>
      <w:r w:rsidRPr="00EE6C42">
        <w:lastRenderedPageBreak/>
        <w:t xml:space="preserve">5. NIOSH. RCT-APR-STP-0068: Total Inward Leakage Test for Half-mask Air-purifying Particulate Respirators. </w:t>
      </w:r>
      <w:r w:rsidRPr="00EE6C42">
        <w:rPr>
          <w:i/>
        </w:rPr>
        <w:t>42 CFR Part 84, Subpart K: National Institute for Occupational Safety and Health</w:t>
      </w:r>
      <w:r w:rsidRPr="00EE6C42">
        <w:t xml:space="preserve"> 2009</w:t>
      </w:r>
    </w:p>
    <w:p w14:paraId="6C18532E" w14:textId="77777777" w:rsidR="006F5E84" w:rsidRPr="00EE6C42" w:rsidRDefault="006F5E84" w:rsidP="006F5E84">
      <w:pPr>
        <w:pStyle w:val="EndNoteBibliography"/>
        <w:spacing w:after="0"/>
        <w:ind w:left="720" w:hanging="720"/>
      </w:pPr>
      <w:r w:rsidRPr="00EE6C42">
        <w:t xml:space="preserve">6. OSHA. 1910.134: Respiratory protection. App A: Fit testing procedures (mandatory). Subpart I: Personal Protective Equipment: Occupational Safety and Health Administration. </w:t>
      </w:r>
    </w:p>
    <w:p w14:paraId="5930D5B4" w14:textId="1C4EDE9C" w:rsidR="006F5E84" w:rsidRPr="00EE6C42" w:rsidRDefault="006F5E84" w:rsidP="006F5E84">
      <w:pPr>
        <w:pStyle w:val="EndNoteBibliography"/>
        <w:spacing w:after="0"/>
        <w:ind w:left="720" w:hanging="720"/>
      </w:pPr>
      <w:r w:rsidRPr="00EE6C42">
        <w:rPr>
          <w:lang w:val="de-DE"/>
        </w:rPr>
        <w:t xml:space="preserve">7. Worsley PR, Spratt F, Bader DL. </w:t>
      </w:r>
      <w:r w:rsidRPr="00EE6C42">
        <w:t xml:space="preserve">COVID19: Challenging tissue viability in both patients and clinicians. </w:t>
      </w:r>
      <w:r w:rsidRPr="00EE6C42">
        <w:rPr>
          <w:i/>
        </w:rPr>
        <w:t>Journal of Tissue Viability</w:t>
      </w:r>
      <w:r w:rsidRPr="00EE6C42">
        <w:t xml:space="preserve"> 2020;29(3):153-54. </w:t>
      </w:r>
      <w:r w:rsidR="00401DC6" w:rsidRPr="00EE6C42">
        <w:t xml:space="preserve">doi: </w:t>
      </w:r>
      <w:hyperlink r:id="rId17" w:history="1">
        <w:r w:rsidR="00401DC6" w:rsidRPr="00EE6C42">
          <w:rPr>
            <w:rStyle w:val="Hyperlink"/>
          </w:rPr>
          <w:t>https://doi.org/10.1016/j.jtv.2020.06.003</w:t>
        </w:r>
      </w:hyperlink>
    </w:p>
    <w:p w14:paraId="36A66E7F" w14:textId="77777777" w:rsidR="006F5E84" w:rsidRPr="00EE6C42" w:rsidRDefault="006F5E84" w:rsidP="006F5E84">
      <w:pPr>
        <w:pStyle w:val="EndNoteBibliography"/>
        <w:spacing w:after="0"/>
        <w:ind w:left="720" w:hanging="720"/>
      </w:pPr>
      <w:r w:rsidRPr="00EE6C42">
        <w:t>8. NHS England and NHS Improvement. Helping prevent facial skin damage beneath personal protective equipment. 2019</w:t>
      </w:r>
    </w:p>
    <w:p w14:paraId="0824051F" w14:textId="77777777" w:rsidR="006F5E84" w:rsidRPr="00EE6C42" w:rsidRDefault="006F5E84" w:rsidP="006F5E84">
      <w:pPr>
        <w:pStyle w:val="EndNoteBibliography"/>
        <w:spacing w:after="0"/>
        <w:ind w:left="720" w:hanging="720"/>
      </w:pPr>
      <w:r w:rsidRPr="00EE6C42">
        <w:t xml:space="preserve">9. Abiakam N, Worsley P, Jayabal H, et al. Personal protective equipment related skin reactions in healthcare professionals during COVID-19. </w:t>
      </w:r>
      <w:r w:rsidRPr="00EE6C42">
        <w:rPr>
          <w:i/>
        </w:rPr>
        <w:t>Int Wound J</w:t>
      </w:r>
      <w:r w:rsidRPr="00EE6C42">
        <w:t xml:space="preserve"> 2021;18(3):312-22. </w:t>
      </w:r>
      <w:r w:rsidR="00401DC6" w:rsidRPr="00EE6C42">
        <w:t>doi: 10.1111/iwj.13534 [published Online First: 2021/01/29]</w:t>
      </w:r>
    </w:p>
    <w:p w14:paraId="1F087BDD" w14:textId="275C0019" w:rsidR="006F5E84" w:rsidRPr="00EE6C42" w:rsidRDefault="006F5E84" w:rsidP="006F5E84">
      <w:pPr>
        <w:pStyle w:val="EndNoteBibliography"/>
        <w:spacing w:after="0"/>
        <w:ind w:left="720" w:hanging="720"/>
      </w:pPr>
      <w:r w:rsidRPr="00EE6C42">
        <w:t xml:space="preserve">10. Regli A, Sommerfield A, von Ungern-Sternberg BS. The role of fit testing N95/FFP2/FFP3 masks: a narrative review. </w:t>
      </w:r>
      <w:r w:rsidRPr="00EE6C42">
        <w:rPr>
          <w:i/>
        </w:rPr>
        <w:t>Anaesthesia</w:t>
      </w:r>
      <w:r w:rsidRPr="00EE6C42">
        <w:t xml:space="preserve"> 2021;76(1):91-100. </w:t>
      </w:r>
      <w:r w:rsidR="00401DC6" w:rsidRPr="00EE6C42">
        <w:t xml:space="preserve">doi: </w:t>
      </w:r>
      <w:hyperlink r:id="rId18" w:history="1">
        <w:r w:rsidR="00401DC6" w:rsidRPr="00EE6C42">
          <w:rPr>
            <w:rStyle w:val="Hyperlink"/>
          </w:rPr>
          <w:t>https://doi.org/10.1111/anae.15261</w:t>
        </w:r>
      </w:hyperlink>
    </w:p>
    <w:p w14:paraId="3ED96AE8" w14:textId="50B6D7FE" w:rsidR="006F5E84" w:rsidRPr="00EE6C42" w:rsidRDefault="006F5E84" w:rsidP="006F5E84">
      <w:pPr>
        <w:pStyle w:val="EndNoteBibliography"/>
        <w:spacing w:after="0"/>
        <w:ind w:left="720" w:hanging="720"/>
      </w:pPr>
      <w:r w:rsidRPr="00EE6C42">
        <w:t xml:space="preserve">11. Lawrence RB, Duling MG, Calvert CA, et al. Comparison of performance of three different types of respiratory protection devices. </w:t>
      </w:r>
      <w:r w:rsidRPr="00EE6C42">
        <w:rPr>
          <w:i/>
        </w:rPr>
        <w:t>J Occup Environ Hyg</w:t>
      </w:r>
      <w:r w:rsidRPr="00EE6C42">
        <w:t xml:space="preserve"> 2006;3(9):465-74. </w:t>
      </w:r>
      <w:r w:rsidR="00401DC6" w:rsidRPr="00EE6C42">
        <w:t xml:space="preserve">doi: </w:t>
      </w:r>
      <w:hyperlink r:id="rId19" w:history="1">
        <w:r w:rsidR="00401DC6" w:rsidRPr="00EE6C42">
          <w:rPr>
            <w:rStyle w:val="Hyperlink"/>
          </w:rPr>
          <w:t>https://doi.org/10.1080/15459620600829211</w:t>
        </w:r>
      </w:hyperlink>
      <w:r w:rsidRPr="00EE6C42">
        <w:t xml:space="preserve"> [published Online First: 2006/07/22]</w:t>
      </w:r>
    </w:p>
    <w:p w14:paraId="27D8C8C8" w14:textId="314F2A1A" w:rsidR="006F5E84" w:rsidRPr="00EE6C42" w:rsidRDefault="006F5E84" w:rsidP="006F5E84">
      <w:pPr>
        <w:pStyle w:val="EndNoteBibliography"/>
        <w:spacing w:after="0"/>
        <w:ind w:left="720" w:hanging="720"/>
      </w:pPr>
      <w:r w:rsidRPr="00EE6C42">
        <w:t xml:space="preserve">12. Oestenstad RK, Perkins LL. An assessment of critical anthropometric dimensions for predicting the fit of a half-mask respirator. </w:t>
      </w:r>
      <w:r w:rsidRPr="00EE6C42">
        <w:rPr>
          <w:i/>
        </w:rPr>
        <w:t>American Industrial Hygiene Association Journal</w:t>
      </w:r>
      <w:r w:rsidRPr="00EE6C42">
        <w:t xml:space="preserve"> 1992;53(10):639-44. </w:t>
      </w:r>
      <w:r w:rsidR="00401DC6" w:rsidRPr="00EE6C42">
        <w:t xml:space="preserve">doi: </w:t>
      </w:r>
      <w:hyperlink r:id="rId20" w:history="1">
        <w:r w:rsidR="00401DC6" w:rsidRPr="00EE6C42">
          <w:rPr>
            <w:rStyle w:val="Hyperlink"/>
          </w:rPr>
          <w:t>https://doi.org/10.1080/15298669291360283</w:t>
        </w:r>
      </w:hyperlink>
    </w:p>
    <w:p w14:paraId="5D6DA53B" w14:textId="7413A55D" w:rsidR="006F5E84" w:rsidRPr="00EE6C42" w:rsidRDefault="006F5E84" w:rsidP="006F5E84">
      <w:pPr>
        <w:pStyle w:val="EndNoteBibliography"/>
        <w:spacing w:after="0"/>
        <w:ind w:left="720" w:hanging="720"/>
      </w:pPr>
      <w:r w:rsidRPr="00EE6C42">
        <w:t xml:space="preserve">13. Han D-H, Choi K-L. Facial Dimensions and Predictors of Fit for Half-Mask Respirators in Koreans. </w:t>
      </w:r>
      <w:r w:rsidRPr="00EE6C42">
        <w:rPr>
          <w:i/>
        </w:rPr>
        <w:t>AIHA Journal</w:t>
      </w:r>
      <w:r w:rsidRPr="00EE6C42">
        <w:t xml:space="preserve"> 2003;64(6):815-22. </w:t>
      </w:r>
      <w:r w:rsidR="00401DC6" w:rsidRPr="00EE6C42">
        <w:t xml:space="preserve">doi: </w:t>
      </w:r>
      <w:hyperlink r:id="rId21" w:history="1">
        <w:r w:rsidR="00401DC6" w:rsidRPr="00EE6C42">
          <w:rPr>
            <w:rStyle w:val="Hyperlink"/>
          </w:rPr>
          <w:t>https://doi.org/10.1080/15428110308984877</w:t>
        </w:r>
      </w:hyperlink>
    </w:p>
    <w:p w14:paraId="045A6D15" w14:textId="3496923A" w:rsidR="006F5E84" w:rsidRPr="00EE6C42" w:rsidRDefault="006F5E84" w:rsidP="006F5E84">
      <w:pPr>
        <w:pStyle w:val="EndNoteBibliography"/>
        <w:spacing w:after="0"/>
        <w:ind w:left="720" w:hanging="720"/>
      </w:pPr>
      <w:r w:rsidRPr="00EE6C42">
        <w:t xml:space="preserve">14. Manganyi J, Wilson KS, Rees D. Quantitative Respirator Fit, Face Sizes, and Determinants of Fit in South African Diagnostic Laboratory Respirator Users. </w:t>
      </w:r>
      <w:r w:rsidRPr="00EE6C42">
        <w:rPr>
          <w:i/>
        </w:rPr>
        <w:t>Ann Work Expo Health</w:t>
      </w:r>
      <w:r w:rsidRPr="00EE6C42">
        <w:t xml:space="preserve"> 2017;61(9):1154-62. </w:t>
      </w:r>
      <w:r w:rsidR="00401DC6" w:rsidRPr="00EE6C42">
        <w:t xml:space="preserve">doi: </w:t>
      </w:r>
      <w:hyperlink r:id="rId22" w:history="1">
        <w:r w:rsidR="00401DC6" w:rsidRPr="00EE6C42">
          <w:rPr>
            <w:rStyle w:val="Hyperlink"/>
          </w:rPr>
          <w:t>https://doi.org/10.1093/annweh/wxx077</w:t>
        </w:r>
      </w:hyperlink>
    </w:p>
    <w:p w14:paraId="72085433" w14:textId="5C0FCE8C" w:rsidR="006F5E84" w:rsidRPr="00EE6C42" w:rsidRDefault="006F5E84" w:rsidP="006F5E84">
      <w:pPr>
        <w:pStyle w:val="EndNoteBibliography"/>
        <w:spacing w:after="0"/>
        <w:ind w:left="720" w:hanging="720"/>
      </w:pPr>
      <w:r w:rsidRPr="00EE6C42">
        <w:t xml:space="preserve">15. Green S, Gani A, Bailey M, et al. Fit-testing of respiratory protective equipment in the UK during the initial response to the COVID-19 pandemic. </w:t>
      </w:r>
      <w:r w:rsidRPr="00EE6C42">
        <w:rPr>
          <w:i/>
        </w:rPr>
        <w:t>Journal of Hospital Infection</w:t>
      </w:r>
      <w:r w:rsidRPr="00EE6C42">
        <w:t xml:space="preserve"> 2021;113:180-86. </w:t>
      </w:r>
      <w:r w:rsidR="00401DC6" w:rsidRPr="00EE6C42">
        <w:t xml:space="preserve">doi: </w:t>
      </w:r>
      <w:hyperlink r:id="rId23" w:history="1">
        <w:r w:rsidR="00401DC6" w:rsidRPr="00EE6C42">
          <w:rPr>
            <w:rStyle w:val="Hyperlink"/>
          </w:rPr>
          <w:t>https://doi.org/10.1016/j.jhin.2021.04.024</w:t>
        </w:r>
      </w:hyperlink>
    </w:p>
    <w:p w14:paraId="7689F746" w14:textId="77777777" w:rsidR="006F5E84" w:rsidRPr="00EE6C42" w:rsidRDefault="006F5E84" w:rsidP="006F5E84">
      <w:pPr>
        <w:pStyle w:val="EndNoteBibliography"/>
        <w:spacing w:after="0"/>
        <w:ind w:left="720" w:hanging="720"/>
      </w:pPr>
      <w:r w:rsidRPr="00EE6C42">
        <w:t xml:space="preserve">16. Carvalho CYM, Schumacher J, Greig PR, et al. Prospective observational study of gender and ethnicity biases in respiratory protective equipment for healthcare workers in the COVID-19 pandemic. </w:t>
      </w:r>
      <w:r w:rsidRPr="00EE6C42">
        <w:rPr>
          <w:i/>
        </w:rPr>
        <w:t>BMJ Open</w:t>
      </w:r>
      <w:r w:rsidRPr="00EE6C42">
        <w:t xml:space="preserve"> 2021;11(5):e047716. doi: 10.1136/bmjopen-2020-047716</w:t>
      </w:r>
    </w:p>
    <w:p w14:paraId="42D043C8" w14:textId="77777777" w:rsidR="006F5E84" w:rsidRPr="00EE6C42" w:rsidRDefault="006F5E84" w:rsidP="006F5E84">
      <w:pPr>
        <w:pStyle w:val="EndNoteBibliography"/>
        <w:spacing w:after="0"/>
        <w:ind w:left="720" w:hanging="720"/>
      </w:pPr>
      <w:r w:rsidRPr="00EE6C42">
        <w:t xml:space="preserve">17. Ascott A, Crowest P, de Sausmarez E, et al. Respiratory personal protective equipment for healthcare workers: impact of sex differences on respirator fit test results. </w:t>
      </w:r>
      <w:r w:rsidRPr="00EE6C42">
        <w:rPr>
          <w:i/>
        </w:rPr>
        <w:t>Br J Anaesth</w:t>
      </w:r>
      <w:r w:rsidRPr="00EE6C42">
        <w:t xml:space="preserve"> 2021;126(1):e48-e49. doi: 10.1016/j.bja.2020.10.016 [published Online First: 2020/11/14]</w:t>
      </w:r>
    </w:p>
    <w:p w14:paraId="4A50ACC5" w14:textId="68EB9E6A" w:rsidR="006F5E84" w:rsidRPr="00EE6C42" w:rsidRDefault="006F5E84" w:rsidP="006F5E84">
      <w:pPr>
        <w:pStyle w:val="EndNoteBibliography"/>
        <w:spacing w:after="0"/>
        <w:ind w:left="720" w:hanging="720"/>
      </w:pPr>
      <w:r w:rsidRPr="00EE6C42">
        <w:rPr>
          <w:lang w:val="nl-NL"/>
        </w:rPr>
        <w:lastRenderedPageBreak/>
        <w:t xml:space="preserve">18. Brienza D, Vallely J, Karg P, et al. </w:t>
      </w:r>
      <w:r w:rsidRPr="00EE6C42">
        <w:t xml:space="preserve">An MRI investigation of the effects of user anatomy and wheelchair cushion type on tissue deformation. </w:t>
      </w:r>
      <w:r w:rsidRPr="00EE6C42">
        <w:rPr>
          <w:i/>
        </w:rPr>
        <w:t>Journal of Tissue Viability</w:t>
      </w:r>
      <w:r w:rsidRPr="00EE6C42">
        <w:t xml:space="preserve"> 2018;27(1):42-53. </w:t>
      </w:r>
      <w:r w:rsidR="00401DC6" w:rsidRPr="00EE6C42">
        <w:t xml:space="preserve">doi: </w:t>
      </w:r>
      <w:hyperlink r:id="rId24" w:history="1">
        <w:r w:rsidR="00401DC6" w:rsidRPr="00EE6C42">
          <w:rPr>
            <w:rStyle w:val="Hyperlink"/>
          </w:rPr>
          <w:t>https://doi.org/10.1016/j.jtv.2017.04.001</w:t>
        </w:r>
      </w:hyperlink>
    </w:p>
    <w:p w14:paraId="0160C5C6" w14:textId="77777777" w:rsidR="006F5E84" w:rsidRPr="00EE6C42" w:rsidRDefault="006F5E84" w:rsidP="006F5E84">
      <w:pPr>
        <w:pStyle w:val="EndNoteBibliography"/>
        <w:spacing w:after="0"/>
        <w:ind w:left="720" w:hanging="720"/>
      </w:pPr>
      <w:r w:rsidRPr="00EE6C42">
        <w:t xml:space="preserve">19. Bogie KM, Nuseibeh I, Bader DL. Early progressive changes in tissue viability in the seated spinal cord injured subject. </w:t>
      </w:r>
      <w:r w:rsidRPr="00EE6C42">
        <w:rPr>
          <w:i/>
        </w:rPr>
        <w:t>Paraplegia</w:t>
      </w:r>
      <w:r w:rsidRPr="00EE6C42">
        <w:t xml:space="preserve"> 1995;33:141-47.</w:t>
      </w:r>
    </w:p>
    <w:p w14:paraId="055AD8D3" w14:textId="77777777" w:rsidR="006F5E84" w:rsidRPr="00EE6C42" w:rsidRDefault="006F5E84" w:rsidP="006F5E84">
      <w:pPr>
        <w:pStyle w:val="EndNoteBibliography"/>
        <w:spacing w:after="0"/>
        <w:ind w:left="720" w:hanging="720"/>
      </w:pPr>
      <w:r w:rsidRPr="00EE6C42">
        <w:t xml:space="preserve">20. Bakhsh TM. Results of unicompartmental knee replacement. </w:t>
      </w:r>
      <w:r w:rsidRPr="00EE6C42">
        <w:rPr>
          <w:i/>
        </w:rPr>
        <w:t>Saudi Medical Journal</w:t>
      </w:r>
      <w:r w:rsidRPr="00EE6C42">
        <w:t xml:space="preserve"> 2007;28(7):1062-64.</w:t>
      </w:r>
    </w:p>
    <w:p w14:paraId="794BE660" w14:textId="5D1C6977" w:rsidR="006F5E84" w:rsidRPr="00EE6C42" w:rsidRDefault="006F5E84" w:rsidP="006F5E84">
      <w:pPr>
        <w:pStyle w:val="EndNoteBibliography"/>
        <w:spacing w:after="0"/>
        <w:ind w:left="720" w:hanging="720"/>
      </w:pPr>
      <w:r w:rsidRPr="00EE6C42">
        <w:t xml:space="preserve">21. Han DH. Fit factors for quarter masks and facial size categories. </w:t>
      </w:r>
      <w:r w:rsidRPr="00EE6C42">
        <w:rPr>
          <w:i/>
        </w:rPr>
        <w:t>The Annals of Occupational Hygiene</w:t>
      </w:r>
      <w:r w:rsidRPr="00EE6C42">
        <w:t xml:space="preserve"> 2000;44(3):227-34. </w:t>
      </w:r>
      <w:r w:rsidR="00401DC6" w:rsidRPr="00EE6C42">
        <w:t xml:space="preserve">doi: </w:t>
      </w:r>
      <w:hyperlink r:id="rId25" w:history="1">
        <w:r w:rsidR="00401DC6" w:rsidRPr="00EE6C42">
          <w:rPr>
            <w:rStyle w:val="Hyperlink"/>
          </w:rPr>
          <w:t>https://doi.org/10.1016/S0003-4878(99)00087-3</w:t>
        </w:r>
      </w:hyperlink>
    </w:p>
    <w:p w14:paraId="7FF3C25B" w14:textId="3EE4EFE8" w:rsidR="006F5E84" w:rsidRPr="00EE6C42" w:rsidRDefault="006F5E84" w:rsidP="006F5E84">
      <w:pPr>
        <w:pStyle w:val="EndNoteBibliography"/>
        <w:spacing w:after="0"/>
        <w:ind w:left="720" w:hanging="720"/>
      </w:pPr>
      <w:r w:rsidRPr="00EE6C42">
        <w:t xml:space="preserve">22. Kim H, Han DH, Roh YM, et al. Facial anthropometric dimensions of Koreans and their associations with fit of quarter-mask respirators. </w:t>
      </w:r>
      <w:r w:rsidRPr="00EE6C42">
        <w:rPr>
          <w:i/>
        </w:rPr>
        <w:t>Ind Health</w:t>
      </w:r>
      <w:r w:rsidRPr="00EE6C42">
        <w:t xml:space="preserve"> 2003;41(1):8-18. </w:t>
      </w:r>
      <w:r w:rsidR="00401DC6" w:rsidRPr="00EE6C42">
        <w:t xml:space="preserve">doi: </w:t>
      </w:r>
      <w:hyperlink r:id="rId26" w:history="1">
        <w:r w:rsidR="00401DC6" w:rsidRPr="00EE6C42">
          <w:rPr>
            <w:rStyle w:val="Hyperlink"/>
          </w:rPr>
          <w:t>https://doi.org/10.2486/indhealth.41.8</w:t>
        </w:r>
      </w:hyperlink>
      <w:r w:rsidRPr="00EE6C42">
        <w:t xml:space="preserve"> [published Online First: 2003/04/04]</w:t>
      </w:r>
    </w:p>
    <w:p w14:paraId="0CA11B84" w14:textId="004EB21C" w:rsidR="006F5E84" w:rsidRPr="00EE6C42" w:rsidRDefault="006F5E84" w:rsidP="006F5E84">
      <w:pPr>
        <w:pStyle w:val="EndNoteBibliography"/>
        <w:spacing w:after="0"/>
        <w:ind w:left="720" w:hanging="720"/>
      </w:pPr>
      <w:r w:rsidRPr="00EE6C42">
        <w:t xml:space="preserve">23. McMahon E, Wada K, Dufresne A. Implementing fit testing for N95 filtering facepiece respirators: Practical information from a large cohort of hospital workers. </w:t>
      </w:r>
      <w:r w:rsidRPr="00EE6C42">
        <w:rPr>
          <w:i/>
        </w:rPr>
        <w:t>American Journal of Infection Control</w:t>
      </w:r>
      <w:r w:rsidRPr="00EE6C42">
        <w:t xml:space="preserve"> 2008;36(4):298-300. </w:t>
      </w:r>
      <w:r w:rsidR="00401DC6" w:rsidRPr="00EE6C42">
        <w:t xml:space="preserve">doi: </w:t>
      </w:r>
      <w:hyperlink r:id="rId27" w:history="1">
        <w:r w:rsidR="00401DC6" w:rsidRPr="00EE6C42">
          <w:rPr>
            <w:rStyle w:val="Hyperlink"/>
          </w:rPr>
          <w:t>https://doi.org/10.1016/j.ajic.2007.10.014</w:t>
        </w:r>
      </w:hyperlink>
    </w:p>
    <w:p w14:paraId="3F9EFDB6" w14:textId="3BD3B952" w:rsidR="006F5E84" w:rsidRPr="00EE6C42" w:rsidRDefault="006F5E84" w:rsidP="006F5E84">
      <w:pPr>
        <w:pStyle w:val="EndNoteBibliography"/>
        <w:spacing w:after="0"/>
        <w:ind w:left="720" w:hanging="720"/>
      </w:pPr>
      <w:r w:rsidRPr="00EE6C42">
        <w:t xml:space="preserve">24. Yu Y, Jiang L, Zhuang Z, et al. Fitting Characteristics of N95 Filtering-Facepiece Respirators Used Widely in China. </w:t>
      </w:r>
      <w:r w:rsidRPr="00EE6C42">
        <w:rPr>
          <w:i/>
        </w:rPr>
        <w:t>PLOS ONE</w:t>
      </w:r>
      <w:r w:rsidRPr="00EE6C42">
        <w:t xml:space="preserve"> 2014;9(1):e85299. </w:t>
      </w:r>
      <w:r w:rsidR="00401DC6" w:rsidRPr="00EE6C42">
        <w:t xml:space="preserve">doi: </w:t>
      </w:r>
      <w:hyperlink r:id="rId28" w:history="1">
        <w:r w:rsidR="00401DC6" w:rsidRPr="00EE6C42">
          <w:rPr>
            <w:rStyle w:val="Hyperlink"/>
          </w:rPr>
          <w:t>https://doi.org/10.1371/journal.pone.0085299</w:t>
        </w:r>
      </w:hyperlink>
    </w:p>
    <w:p w14:paraId="461A4D88" w14:textId="55C8091B" w:rsidR="006F5E84" w:rsidRPr="00EE6C42" w:rsidRDefault="006F5E84" w:rsidP="006F5E84">
      <w:pPr>
        <w:pStyle w:val="EndNoteBibliography"/>
        <w:spacing w:after="0"/>
        <w:ind w:left="720" w:hanging="720"/>
      </w:pPr>
      <w:r w:rsidRPr="00EE6C42">
        <w:t xml:space="preserve">25. Honarbakhsh M, Jahangiri M, Ghaem H, et al. Qualitative Fit Testing of Medium - Size N95/FFP2 Respirators on Iranian Health Care Workers. </w:t>
      </w:r>
      <w:r w:rsidRPr="00EE6C42">
        <w:rPr>
          <w:i/>
        </w:rPr>
        <w:t>Health Scope</w:t>
      </w:r>
      <w:r w:rsidRPr="00EE6C42">
        <w:t xml:space="preserve"> 2018;7(4):e62884. </w:t>
      </w:r>
      <w:r w:rsidR="00401DC6" w:rsidRPr="00EE6C42">
        <w:t xml:space="preserve">doi: </w:t>
      </w:r>
      <w:hyperlink r:id="rId29" w:history="1">
        <w:r w:rsidR="00401DC6" w:rsidRPr="00EE6C42">
          <w:rPr>
            <w:rStyle w:val="Hyperlink"/>
          </w:rPr>
          <w:t>https://doi.org/10.5812/jhealthscope.62884</w:t>
        </w:r>
      </w:hyperlink>
      <w:r w:rsidRPr="00EE6C42">
        <w:t xml:space="preserve"> [published Online First: 2018-05-29]</w:t>
      </w:r>
    </w:p>
    <w:p w14:paraId="31A1F4ED" w14:textId="2F94CC70" w:rsidR="006F5E84" w:rsidRPr="00EE6C42" w:rsidRDefault="006F5E84" w:rsidP="006F5E84">
      <w:pPr>
        <w:pStyle w:val="EndNoteBibliography"/>
        <w:spacing w:after="0"/>
        <w:ind w:left="720" w:hanging="720"/>
      </w:pPr>
      <w:r w:rsidRPr="00EE6C42">
        <w:t xml:space="preserve">26. Huh YJ, Jeong HM, Lim J, et al. Fit Characteristics of N95 Filtering Facepiece Respirators and the Accuracy of the User Seal Check among Koreans. </w:t>
      </w:r>
      <w:r w:rsidRPr="00EE6C42">
        <w:rPr>
          <w:i/>
        </w:rPr>
        <w:t>Infect Control Hosp Epidemiol</w:t>
      </w:r>
      <w:r w:rsidRPr="00EE6C42">
        <w:t xml:space="preserve"> 2018;39(1):104-07. </w:t>
      </w:r>
      <w:r w:rsidR="00401DC6" w:rsidRPr="00EE6C42">
        <w:t xml:space="preserve">doi: </w:t>
      </w:r>
      <w:hyperlink r:id="rId30" w:history="1">
        <w:r w:rsidR="00401DC6" w:rsidRPr="00EE6C42">
          <w:rPr>
            <w:rStyle w:val="Hyperlink"/>
          </w:rPr>
          <w:t>https://doi.org/10.1017/ice.2017.271</w:t>
        </w:r>
      </w:hyperlink>
      <w:r w:rsidRPr="00EE6C42">
        <w:t xml:space="preserve"> [published Online First: 2018/01/19]</w:t>
      </w:r>
    </w:p>
    <w:p w14:paraId="2A047219" w14:textId="05DA3C73" w:rsidR="006F5E84" w:rsidRPr="00EE6C42" w:rsidRDefault="006F5E84" w:rsidP="006F5E84">
      <w:pPr>
        <w:pStyle w:val="EndNoteBibliography"/>
        <w:spacing w:after="0"/>
        <w:ind w:left="720" w:hanging="720"/>
      </w:pPr>
      <w:r w:rsidRPr="00EE6C42">
        <w:t xml:space="preserve">27. Oestenstad RK, Dillion HK, Perkins LL. Distribution of Faceseal Leak Sites on a Half-Mask Respirator and Their Association with Facial Dimensions. </w:t>
      </w:r>
      <w:r w:rsidRPr="00EE6C42">
        <w:rPr>
          <w:i/>
        </w:rPr>
        <w:t>American Industrial Hygiene Association Journal</w:t>
      </w:r>
      <w:r w:rsidRPr="00EE6C42">
        <w:t xml:space="preserve"> 1990;51(5):285-90. </w:t>
      </w:r>
      <w:r w:rsidR="00401DC6" w:rsidRPr="00EE6C42">
        <w:t xml:space="preserve">doi: </w:t>
      </w:r>
      <w:hyperlink r:id="rId31" w:history="1">
        <w:r w:rsidR="00401DC6" w:rsidRPr="00EE6C42">
          <w:rPr>
            <w:rStyle w:val="Hyperlink"/>
          </w:rPr>
          <w:t>https://doi.org/10.1080/15298669091369664</w:t>
        </w:r>
      </w:hyperlink>
    </w:p>
    <w:p w14:paraId="26E13E1B" w14:textId="2442F354" w:rsidR="006F5E84" w:rsidRPr="00EE6C42" w:rsidRDefault="006F5E84" w:rsidP="006F5E84">
      <w:pPr>
        <w:pStyle w:val="EndNoteBibliography"/>
        <w:spacing w:after="0"/>
        <w:ind w:left="720" w:hanging="720"/>
      </w:pPr>
      <w:r w:rsidRPr="00EE6C42">
        <w:t xml:space="preserve">28. Chopra J, Abiakam N, Kim H, et al. The influence of gender and ethnicity on facemasks and respiratory protective equipment fit: a systematic review and meta-analysis. </w:t>
      </w:r>
      <w:r w:rsidR="00401DC6" w:rsidRPr="00EE6C42">
        <w:rPr>
          <w:i/>
        </w:rPr>
        <w:t>BMJ Glob Health</w:t>
      </w:r>
      <w:r w:rsidR="00401DC6" w:rsidRPr="00EE6C42">
        <w:t xml:space="preserve"> 2021;6(11) doi: </w:t>
      </w:r>
      <w:hyperlink r:id="rId32" w:history="1">
        <w:r w:rsidR="00401DC6" w:rsidRPr="00EE6C42">
          <w:rPr>
            <w:rStyle w:val="Hyperlink"/>
          </w:rPr>
          <w:t>http://doi.org/10.1136/bmjgh-2021-005537</w:t>
        </w:r>
      </w:hyperlink>
    </w:p>
    <w:p w14:paraId="07FB1CD6" w14:textId="3F3428BA" w:rsidR="006F5E84" w:rsidRPr="00EE6C42" w:rsidRDefault="006F5E84" w:rsidP="006F5E84">
      <w:pPr>
        <w:pStyle w:val="EndNoteBibliography"/>
        <w:spacing w:after="0"/>
        <w:ind w:left="720" w:hanging="720"/>
      </w:pPr>
      <w:r w:rsidRPr="00EE6C42">
        <w:t xml:space="preserve">29. </w:t>
      </w:r>
      <w:r w:rsidR="00401DC6" w:rsidRPr="00EE6C42">
        <w:t xml:space="preserve">Brazile WJ, Buchan RM, Sandfort DR, et al. Respirator Fit and Facial Dimensions of Two Minority Groups. </w:t>
      </w:r>
      <w:r w:rsidR="00401DC6" w:rsidRPr="00EE6C42">
        <w:rPr>
          <w:i/>
        </w:rPr>
        <w:t>Applied Occupational and Environmental Hygiene</w:t>
      </w:r>
      <w:r w:rsidR="00401DC6" w:rsidRPr="00EE6C42">
        <w:t xml:space="preserve"> 1998;13(4):233-37. doi: </w:t>
      </w:r>
      <w:hyperlink r:id="rId33" w:history="1">
        <w:r w:rsidR="00401DC6" w:rsidRPr="00EE6C42">
          <w:rPr>
            <w:rStyle w:val="Hyperlink"/>
          </w:rPr>
          <w:t>https://doi.org/10.1080/1047322X.1998.10390073</w:t>
        </w:r>
      </w:hyperlink>
    </w:p>
    <w:p w14:paraId="269FC01D" w14:textId="4F0B4109" w:rsidR="00401DC6" w:rsidRPr="00EE6C42" w:rsidRDefault="00401DC6" w:rsidP="00401DC6">
      <w:pPr>
        <w:pStyle w:val="EndNoteBibliography"/>
        <w:spacing w:after="0"/>
        <w:ind w:left="720" w:hanging="720"/>
      </w:pPr>
      <w:r w:rsidRPr="00EE6C42">
        <w:t xml:space="preserve">30. Spies A, Wilson KS, Ferrie R. Respirator fit of a medium mask on a group of South Africans: a cross-sectional study. </w:t>
      </w:r>
      <w:r w:rsidRPr="00EE6C42">
        <w:rPr>
          <w:i/>
        </w:rPr>
        <w:t>Environ Health</w:t>
      </w:r>
      <w:r w:rsidRPr="00EE6C42">
        <w:t xml:space="preserve"> 2011;10:17. doi: </w:t>
      </w:r>
      <w:hyperlink r:id="rId34" w:history="1">
        <w:r w:rsidRPr="00EE6C42">
          <w:rPr>
            <w:rStyle w:val="Hyperlink"/>
          </w:rPr>
          <w:t>https://doi.org/10.1186/1476-069x-10-17</w:t>
        </w:r>
      </w:hyperlink>
      <w:r w:rsidRPr="00EE6C42">
        <w:t xml:space="preserve"> [published Online First: 2011/03/17]</w:t>
      </w:r>
    </w:p>
    <w:p w14:paraId="30B7E678" w14:textId="7DCACB76" w:rsidR="00401DC6" w:rsidRPr="00EE6C42" w:rsidRDefault="00401DC6" w:rsidP="00401DC6">
      <w:pPr>
        <w:pStyle w:val="EndNoteBibliography"/>
        <w:spacing w:after="0"/>
        <w:ind w:left="720" w:hanging="720"/>
      </w:pPr>
      <w:r w:rsidRPr="00EE6C42">
        <w:lastRenderedPageBreak/>
        <w:t xml:space="preserve">31. Lin YC, Chen CP. Characterization of small-to-medium head-and-face dimensions for developing respirator fit test panels and evaluating fit of filtering facepiece respirators with different faceseal design. </w:t>
      </w:r>
      <w:r w:rsidRPr="00EE6C42">
        <w:rPr>
          <w:i/>
        </w:rPr>
        <w:t>PLoS One</w:t>
      </w:r>
      <w:r w:rsidRPr="00EE6C42">
        <w:t xml:space="preserve"> 2017;12(11):e0188638. doi: </w:t>
      </w:r>
      <w:hyperlink r:id="rId35" w:history="1">
        <w:r w:rsidRPr="00EE6C42">
          <w:rPr>
            <w:rStyle w:val="Hyperlink"/>
          </w:rPr>
          <w:t>https://doi.org/10.1371/journal.pone.0188638</w:t>
        </w:r>
      </w:hyperlink>
      <w:r w:rsidRPr="00EE6C42">
        <w:t xml:space="preserve"> [published Online First: 2017/11/28]</w:t>
      </w:r>
    </w:p>
    <w:p w14:paraId="6EC5CA5C" w14:textId="67EC5BDC" w:rsidR="00401DC6" w:rsidRPr="00EE6C42" w:rsidRDefault="00401DC6" w:rsidP="00401DC6">
      <w:pPr>
        <w:pStyle w:val="EndNoteBibliography"/>
        <w:spacing w:after="0"/>
        <w:ind w:left="720" w:hanging="720"/>
      </w:pPr>
      <w:r w:rsidRPr="00EE6C42">
        <w:t xml:space="preserve">32. Foereland S, Robertsen O, Hegseth MN. Do Various Respirator Models Fit the Workers in the Norwegian Smelting Industry? </w:t>
      </w:r>
      <w:r w:rsidRPr="00EE6C42">
        <w:rPr>
          <w:i/>
        </w:rPr>
        <w:t>Saf Health Work</w:t>
      </w:r>
      <w:r w:rsidRPr="00EE6C42">
        <w:t xml:space="preserve"> 2019;10(3):370-76. doi: </w:t>
      </w:r>
      <w:hyperlink r:id="rId36" w:history="1">
        <w:r w:rsidRPr="00EE6C42">
          <w:rPr>
            <w:rStyle w:val="Hyperlink"/>
          </w:rPr>
          <w:t>https://doi.org/10.1016/j.shaw.2019.06.004</w:t>
        </w:r>
      </w:hyperlink>
      <w:r w:rsidRPr="00EE6C42">
        <w:t xml:space="preserve"> [published Online First: 2019/09/10]</w:t>
      </w:r>
    </w:p>
    <w:p w14:paraId="51EB6D3A" w14:textId="718CF9A2" w:rsidR="00401DC6" w:rsidRPr="00EE6C42" w:rsidRDefault="00401DC6" w:rsidP="00401DC6">
      <w:pPr>
        <w:pStyle w:val="EndNoteBibliography"/>
        <w:spacing w:after="0"/>
        <w:ind w:left="720" w:hanging="720"/>
      </w:pPr>
      <w:r w:rsidRPr="00EE6C42">
        <w:t xml:space="preserve">33. Fakherpour A, Jahangiri M, Seif M. Qualitative fitting characteristics of filtering face-piece respirators on Iranian people. </w:t>
      </w:r>
      <w:r w:rsidRPr="00EE6C42">
        <w:rPr>
          <w:i/>
        </w:rPr>
        <w:t>J Environ Health Sci Eng</w:t>
      </w:r>
      <w:r w:rsidRPr="00EE6C42">
        <w:t xml:space="preserve"> 2020;18(2):587-97. doi: </w:t>
      </w:r>
      <w:hyperlink r:id="rId37" w:history="1">
        <w:r w:rsidRPr="00EE6C42">
          <w:rPr>
            <w:rStyle w:val="Hyperlink"/>
          </w:rPr>
          <w:t>https://doi.org/10.1007/s40201-020-00484-x</w:t>
        </w:r>
      </w:hyperlink>
    </w:p>
    <w:p w14:paraId="5EA4E6B8" w14:textId="4851BF93" w:rsidR="00401DC6" w:rsidRPr="00EE6C42" w:rsidRDefault="00401DC6" w:rsidP="00401DC6">
      <w:pPr>
        <w:pStyle w:val="EndNoteBibliography"/>
        <w:spacing w:after="0"/>
        <w:ind w:left="720" w:hanging="720"/>
      </w:pPr>
      <w:r w:rsidRPr="00EE6C42">
        <w:t xml:space="preserve">34. Zhang X, Jia N, Wang Z. The relationship between the filtering facepiece respirator fit and the facial anthropometric dimensions among Chinese people. </w:t>
      </w:r>
      <w:r w:rsidRPr="00EE6C42">
        <w:rPr>
          <w:i/>
        </w:rPr>
        <w:t>Ind Health</w:t>
      </w:r>
      <w:r w:rsidRPr="00EE6C42">
        <w:t xml:space="preserve"> 2020;58(4):318-24. doi: </w:t>
      </w:r>
      <w:hyperlink r:id="rId38" w:history="1">
        <w:r w:rsidRPr="00EE6C42">
          <w:rPr>
            <w:rStyle w:val="Hyperlink"/>
          </w:rPr>
          <w:t>https://doi.org/10.2486/indhealth.2019-0158</w:t>
        </w:r>
      </w:hyperlink>
    </w:p>
    <w:p w14:paraId="133AECDB" w14:textId="032F50D5" w:rsidR="006F5E84" w:rsidRPr="00EE6C42" w:rsidRDefault="00401DC6" w:rsidP="006F5E84">
      <w:pPr>
        <w:pStyle w:val="EndNoteBibliography"/>
        <w:spacing w:after="0"/>
        <w:ind w:left="720" w:hanging="720"/>
      </w:pPr>
      <w:r w:rsidRPr="00EE6C42">
        <w:t xml:space="preserve">35. Fakherpour A, Jahangiri M, Seif M, et al. Quantitative fit testing of filtering face-piece respirators during the COVID-19 pandemic reveals anthropometric deficits in most respirators available in Iran. </w:t>
      </w:r>
      <w:r w:rsidRPr="00EE6C42">
        <w:rPr>
          <w:i/>
        </w:rPr>
        <w:t>Journal of Environmental Health Science and Engineering</w:t>
      </w:r>
      <w:r w:rsidRPr="00EE6C42">
        <w:t xml:space="preserve"> 2021;19(1):805-17. doi: </w:t>
      </w:r>
      <w:hyperlink r:id="rId39" w:history="1">
        <w:r w:rsidRPr="00EE6C42">
          <w:rPr>
            <w:rStyle w:val="Hyperlink"/>
          </w:rPr>
          <w:t>https://doi.org/10.1007/s40201-021-00648-3</w:t>
        </w:r>
      </w:hyperlink>
    </w:p>
    <w:p w14:paraId="54663C24" w14:textId="493CBA78" w:rsidR="00401DC6" w:rsidRPr="00EE6C42" w:rsidRDefault="00401DC6" w:rsidP="00401DC6">
      <w:pPr>
        <w:pStyle w:val="EndNoteBibliography"/>
        <w:spacing w:after="0"/>
        <w:ind w:left="720" w:hanging="720"/>
      </w:pPr>
      <w:r w:rsidRPr="00EE6C42">
        <w:t xml:space="preserve">36. Zhuang Z, Landsittel D, Benson S, et al. Facial anthropometric differences among gender, ethnicity, and age groups. </w:t>
      </w:r>
      <w:r w:rsidRPr="00EE6C42">
        <w:rPr>
          <w:i/>
        </w:rPr>
        <w:t>Ann Occup Hyg</w:t>
      </w:r>
      <w:r w:rsidRPr="00EE6C42">
        <w:t xml:space="preserve"> 2010;54(4):391-402. doi: </w:t>
      </w:r>
      <w:hyperlink r:id="rId40" w:history="1">
        <w:r w:rsidRPr="00EE6C42">
          <w:rPr>
            <w:rStyle w:val="Hyperlink"/>
          </w:rPr>
          <w:t>https://doi.org/10.1093/annhyg/meq007</w:t>
        </w:r>
      </w:hyperlink>
    </w:p>
    <w:p w14:paraId="4FDC2C5A" w14:textId="77777777" w:rsidR="00401DC6" w:rsidRPr="00EE6C42" w:rsidRDefault="00401DC6" w:rsidP="00401DC6">
      <w:pPr>
        <w:pStyle w:val="EndNoteBibliography"/>
        <w:spacing w:after="0"/>
        <w:ind w:left="720" w:hanging="720"/>
      </w:pPr>
      <w:r w:rsidRPr="00EE6C42">
        <w:t>37. Roberge R, Zhuang Z, Stein L. Association of body mass index with facial dimensions for defining respiratory fit panels. American Industrial Hygiene Conference and Exposition. Chicago, Illinois, 2006.</w:t>
      </w:r>
    </w:p>
    <w:p w14:paraId="25B9F040" w14:textId="77777777" w:rsidR="00401DC6" w:rsidRPr="00EE6C42" w:rsidRDefault="00401DC6" w:rsidP="00401DC6">
      <w:pPr>
        <w:pStyle w:val="EndNoteBibliography"/>
        <w:spacing w:after="0"/>
        <w:ind w:left="720" w:hanging="720"/>
      </w:pPr>
      <w:r w:rsidRPr="00EE6C42">
        <w:t xml:space="preserve">38. Hon CY, Danyluk Q, Bryce E, et al. Comparison of qualitative and quantitative fit-testing results for three commonly used respirators in the healthcare sector. </w:t>
      </w:r>
      <w:r w:rsidRPr="00EE6C42">
        <w:rPr>
          <w:i/>
        </w:rPr>
        <w:t>J Occup Environ Hyg</w:t>
      </w:r>
      <w:r w:rsidRPr="00EE6C42">
        <w:t xml:space="preserve"> 2017;14(3):175-79. doi: 10.1080/15459624.2016.1237030 [published Online First: 2016/10/09]</w:t>
      </w:r>
    </w:p>
    <w:p w14:paraId="7550C1DA" w14:textId="77777777" w:rsidR="00401DC6" w:rsidRPr="00EE6C42" w:rsidRDefault="00401DC6" w:rsidP="00401DC6">
      <w:pPr>
        <w:pStyle w:val="EndNoteBibliography"/>
        <w:spacing w:after="0"/>
        <w:ind w:left="720" w:hanging="720"/>
      </w:pPr>
      <w:r w:rsidRPr="00EE6C42">
        <w:t xml:space="preserve">39. Hon C-Y, Danyluk Q, Bryce E, et al. Comparison of qualitative and quantitative fit-testing results for three commonly used respirators in the healthcare sector. </w:t>
      </w:r>
      <w:r w:rsidRPr="00EE6C42">
        <w:rPr>
          <w:i/>
        </w:rPr>
        <w:t>Journal of Occupational and Environmental Hygiene</w:t>
      </w:r>
      <w:r w:rsidRPr="00EE6C42">
        <w:t xml:space="preserve"> 2017;14(3):175-79. doi: 10.1080/15459624.2016.1237030</w:t>
      </w:r>
    </w:p>
    <w:p w14:paraId="64C4F09A" w14:textId="77777777" w:rsidR="00401DC6" w:rsidRPr="00EE6C42" w:rsidRDefault="00401DC6" w:rsidP="00401DC6">
      <w:pPr>
        <w:pStyle w:val="EndNoteBibliography"/>
        <w:spacing w:after="0"/>
        <w:ind w:left="720" w:hanging="720"/>
        <w:rPr>
          <w:lang w:val="fr-FR"/>
        </w:rPr>
      </w:pPr>
      <w:r w:rsidRPr="00EE6C42">
        <w:t xml:space="preserve">40. Caggiari S, Keenan B, Bader DL, et al. A combined imaging, deformation and registration methodology for predicting respirator fitting. </w:t>
      </w:r>
      <w:r w:rsidRPr="00EE6C42">
        <w:rPr>
          <w:i/>
          <w:lang w:val="fr-FR"/>
        </w:rPr>
        <w:t>PLOS ONE</w:t>
      </w:r>
      <w:r w:rsidRPr="00EE6C42">
        <w:rPr>
          <w:lang w:val="fr-FR"/>
        </w:rPr>
        <w:t xml:space="preserve"> 2022;17(11):e0277570. doi: 10.1371/journal.pone.0277570</w:t>
      </w:r>
    </w:p>
    <w:p w14:paraId="1E39BFCC" w14:textId="39CA6530" w:rsidR="00401DC6" w:rsidRPr="00EE6C42" w:rsidRDefault="00401DC6" w:rsidP="00401DC6">
      <w:pPr>
        <w:pStyle w:val="EndNoteBibliography"/>
        <w:spacing w:after="0"/>
        <w:ind w:left="720" w:hanging="720"/>
      </w:pPr>
      <w:r w:rsidRPr="00EE6C42">
        <w:rPr>
          <w:lang w:val="fr-FR"/>
        </w:rPr>
        <w:t xml:space="preserve">41. Wilkinson IJ, Pisaniello D, Ahmad J, et al. </w:t>
      </w:r>
      <w:r w:rsidRPr="00EE6C42">
        <w:t xml:space="preserve">Evaluation of a large-scale quantitative respirator-fit testing program for healthcare workers: survey results. </w:t>
      </w:r>
      <w:r w:rsidRPr="00EE6C42">
        <w:rPr>
          <w:i/>
        </w:rPr>
        <w:t>Infect Control Hosp Epidemiol</w:t>
      </w:r>
      <w:r w:rsidRPr="00EE6C42">
        <w:t xml:space="preserve"> 2010;31(9):918-25. doi: </w:t>
      </w:r>
      <w:hyperlink r:id="rId41" w:history="1">
        <w:r w:rsidRPr="00EE6C42">
          <w:rPr>
            <w:rStyle w:val="Hyperlink"/>
          </w:rPr>
          <w:t>https://doi.org/110.1086/655460</w:t>
        </w:r>
      </w:hyperlink>
      <w:r w:rsidRPr="00EE6C42">
        <w:t xml:space="preserve"> [published Online First: 2010/07/28]</w:t>
      </w:r>
    </w:p>
    <w:p w14:paraId="1D4471F3" w14:textId="2498B9E1" w:rsidR="00401DC6" w:rsidRPr="00EE6C42" w:rsidRDefault="00401DC6" w:rsidP="00401DC6">
      <w:pPr>
        <w:pStyle w:val="EndNoteBibliography"/>
        <w:spacing w:after="0"/>
        <w:ind w:left="720" w:hanging="720"/>
      </w:pPr>
      <w:r w:rsidRPr="00EE6C42">
        <w:lastRenderedPageBreak/>
        <w:t xml:space="preserve">42. Sathasivam S, Walker PS. The conflicting requirements of laxity and conformity in total knee replacement. </w:t>
      </w:r>
      <w:r w:rsidRPr="00EE6C42">
        <w:rPr>
          <w:i/>
        </w:rPr>
        <w:t>J Biomech</w:t>
      </w:r>
      <w:r w:rsidRPr="00EE6C42">
        <w:t xml:space="preserve"> 1999;32(3):239-47. doi: </w:t>
      </w:r>
      <w:hyperlink r:id="rId42" w:history="1">
        <w:r w:rsidRPr="00EE6C42">
          <w:rPr>
            <w:rStyle w:val="Hyperlink"/>
          </w:rPr>
          <w:t>https://doi.org/10.1016/s0021-9290(98)00139-0</w:t>
        </w:r>
      </w:hyperlink>
      <w:r w:rsidRPr="00EE6C42">
        <w:t xml:space="preserve"> [published Online First: 1999/03/27]</w:t>
      </w:r>
    </w:p>
    <w:p w14:paraId="18257807" w14:textId="77777777" w:rsidR="00401DC6" w:rsidRPr="00EE6C42" w:rsidRDefault="00401DC6" w:rsidP="00401DC6">
      <w:pPr>
        <w:pStyle w:val="EndNoteBibliography"/>
        <w:spacing w:after="0"/>
        <w:ind w:left="720" w:hanging="720"/>
      </w:pPr>
      <w:r w:rsidRPr="00EE6C42">
        <w:t xml:space="preserve">43. Fidler H. PPE: ‘one size fits all’ design is a fallacy that’s putting female health staff at risk. . </w:t>
      </w:r>
      <w:r w:rsidRPr="00EE6C42">
        <w:rPr>
          <w:i/>
        </w:rPr>
        <w:t>Nursing Standard</w:t>
      </w:r>
      <w:r w:rsidRPr="00EE6C42">
        <w:t xml:space="preserve"> 2020</w:t>
      </w:r>
    </w:p>
    <w:p w14:paraId="7E115767" w14:textId="77777777" w:rsidR="00401DC6" w:rsidRPr="00EE6C42" w:rsidRDefault="00401DC6" w:rsidP="00401DC6">
      <w:pPr>
        <w:pStyle w:val="EndNoteBibliography"/>
        <w:spacing w:after="0"/>
        <w:ind w:left="720" w:hanging="720"/>
      </w:pPr>
      <w:r w:rsidRPr="00EE6C42">
        <w:t>44. RCN. Second Personal Protective Equipment Survey of UK Nursing Staff Report: Use and availability of PPE during the COVID-19 pandemic. 2020</w:t>
      </w:r>
    </w:p>
    <w:p w14:paraId="5B6A0E82" w14:textId="77777777" w:rsidR="00401DC6" w:rsidRPr="00EE6C42" w:rsidRDefault="00401DC6" w:rsidP="00401DC6">
      <w:pPr>
        <w:pStyle w:val="EndNoteBibliography"/>
        <w:spacing w:after="0"/>
        <w:ind w:left="720" w:hanging="720"/>
      </w:pPr>
      <w:r w:rsidRPr="00EE6C42">
        <w:t xml:space="preserve">45. Gilroy R. PPE designed for rugby players not BME women, warns MP. </w:t>
      </w:r>
      <w:r w:rsidRPr="00EE6C42">
        <w:rPr>
          <w:i/>
        </w:rPr>
        <w:t>Nursing Times</w:t>
      </w:r>
      <w:r w:rsidRPr="00EE6C42">
        <w:t xml:space="preserve"> 2020</w:t>
      </w:r>
    </w:p>
    <w:p w14:paraId="1C87C3BD" w14:textId="121FC59B" w:rsidR="00401DC6" w:rsidRPr="00EE6C42" w:rsidRDefault="00401DC6" w:rsidP="00401DC6">
      <w:pPr>
        <w:pStyle w:val="EndNoteBibliography"/>
        <w:spacing w:after="0"/>
        <w:ind w:left="720" w:hanging="720"/>
      </w:pPr>
      <w:r w:rsidRPr="00EE6C42">
        <w:t xml:space="preserve">46. Zhao Y, Liang W, Luo Y, et al. Personal protective equipment protecting healthcare workers in the Chinese epicentre of COVID-19. </w:t>
      </w:r>
      <w:r w:rsidRPr="00EE6C42">
        <w:rPr>
          <w:i/>
        </w:rPr>
        <w:t>Clin Microbiol Infect</w:t>
      </w:r>
      <w:r w:rsidRPr="00EE6C42">
        <w:t xml:space="preserve"> 2020;26(12):1716-18. doi: </w:t>
      </w:r>
      <w:hyperlink r:id="rId43" w:history="1">
        <w:r w:rsidRPr="00EE6C42">
          <w:rPr>
            <w:rStyle w:val="Hyperlink"/>
          </w:rPr>
          <w:t>https://doi.org/10.1016/j.cmi.2020.07.029</w:t>
        </w:r>
      </w:hyperlink>
      <w:r w:rsidRPr="00EE6C42">
        <w:t xml:space="preserve"> [published Online First: 2020/07/28]</w:t>
      </w:r>
    </w:p>
    <w:p w14:paraId="4B7B8346" w14:textId="67EC8F1E" w:rsidR="00401DC6" w:rsidRPr="00EE6C42" w:rsidRDefault="00401DC6" w:rsidP="00401DC6">
      <w:pPr>
        <w:pStyle w:val="EndNoteBibliography"/>
        <w:spacing w:after="0"/>
        <w:ind w:left="720" w:hanging="720"/>
      </w:pPr>
      <w:r w:rsidRPr="00EE6C42">
        <w:t xml:space="preserve">47. Jiang Q, Song S, Zhou J, et al. The Prevalence, Characteristics, and Prevention Status of Skin Injury Caused by Personal Protective Equipment Among Medical Staff in Fighting COVID-19: A Multicenter, Cross-Sectional Study. </w:t>
      </w:r>
      <w:r w:rsidRPr="00EE6C42">
        <w:rPr>
          <w:i/>
        </w:rPr>
        <w:t>Adv Wound Care (New Rochelle)</w:t>
      </w:r>
      <w:r w:rsidRPr="00EE6C42">
        <w:t xml:space="preserve"> 2020;9(7):357-64. doi: </w:t>
      </w:r>
      <w:hyperlink r:id="rId44" w:history="1">
        <w:r w:rsidRPr="00EE6C42">
          <w:rPr>
            <w:rStyle w:val="Hyperlink"/>
          </w:rPr>
          <w:t>https://doi.org/10.1089/wound.2020.1212</w:t>
        </w:r>
      </w:hyperlink>
      <w:r w:rsidRPr="00EE6C42">
        <w:t xml:space="preserve"> [published Online First: 2020/04/23]</w:t>
      </w:r>
    </w:p>
    <w:p w14:paraId="24E7DB53" w14:textId="793B5A7F" w:rsidR="00401DC6" w:rsidRPr="00EE6C42" w:rsidRDefault="00401DC6" w:rsidP="00401DC6">
      <w:pPr>
        <w:pStyle w:val="EndNoteBibliography"/>
        <w:ind w:left="720" w:hanging="720"/>
      </w:pPr>
      <w:r w:rsidRPr="00EE6C42">
        <w:t xml:space="preserve">48. Lan J, Song Z, Miao X, et al. Skin damage among health care workers managing coronavirus disease-2019. </w:t>
      </w:r>
      <w:r w:rsidRPr="00EE6C42">
        <w:rPr>
          <w:i/>
        </w:rPr>
        <w:t>J Am Acad Dermatol</w:t>
      </w:r>
      <w:r w:rsidRPr="00EE6C42">
        <w:t xml:space="preserve"> 2020;82(5):1215-16. doi: </w:t>
      </w:r>
      <w:hyperlink r:id="rId45" w:history="1">
        <w:r w:rsidRPr="00EE6C42">
          <w:rPr>
            <w:rStyle w:val="Hyperlink"/>
          </w:rPr>
          <w:t>https://doi.org/10.1016/j.jaad.2020.03.014</w:t>
        </w:r>
      </w:hyperlink>
      <w:r w:rsidRPr="00EE6C42">
        <w:t xml:space="preserve"> [published Online First: 2020/03/17]</w:t>
      </w:r>
    </w:p>
    <w:p w14:paraId="4BFEC1C1" w14:textId="7A00B59E" w:rsidR="001D4001" w:rsidRDefault="00BA2AD0" w:rsidP="004D1492">
      <w:pPr>
        <w:spacing w:before="120" w:after="120" w:line="360" w:lineRule="auto"/>
        <w:rPr>
          <w:rFonts w:ascii="Times New Roman" w:hAnsi="Times New Roman" w:cs="Times New Roman"/>
          <w:b/>
        </w:rPr>
      </w:pPr>
      <w:r w:rsidRPr="00EE6C42">
        <w:rPr>
          <w:rFonts w:ascii="Times New Roman" w:hAnsi="Times New Roman" w:cs="Times New Roman"/>
          <w:b/>
        </w:rPr>
        <w:fldChar w:fldCharType="end"/>
      </w:r>
      <w:r w:rsidR="00CF401A" w:rsidRPr="00EE6C42">
        <w:rPr>
          <w:rFonts w:ascii="Times New Roman" w:hAnsi="Times New Roman" w:cs="Times New Roman"/>
          <w:b/>
        </w:rPr>
        <w:fldChar w:fldCharType="begin"/>
      </w:r>
      <w:r w:rsidR="00CF401A" w:rsidRPr="00EE6C42">
        <w:rPr>
          <w:rFonts w:ascii="Times New Roman" w:hAnsi="Times New Roman" w:cs="Times New Roman"/>
          <w:b/>
        </w:rPr>
        <w:instrText xml:space="preserve"> ADDIN </w:instrText>
      </w:r>
      <w:r w:rsidR="00CF401A" w:rsidRPr="00EE6C42">
        <w:rPr>
          <w:rFonts w:ascii="Times New Roman" w:hAnsi="Times New Roman" w:cs="Times New Roman"/>
          <w:b/>
        </w:rPr>
        <w:fldChar w:fldCharType="end"/>
      </w:r>
    </w:p>
    <w:sectPr w:rsidR="001D4001" w:rsidSect="002D6A34">
      <w:footerReference w:type="default" r:id="rId46"/>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039D" w14:textId="77777777" w:rsidR="009D7CAD" w:rsidRDefault="009D7CAD" w:rsidP="0053716A">
      <w:pPr>
        <w:spacing w:after="0" w:line="240" w:lineRule="auto"/>
      </w:pPr>
      <w:r>
        <w:separator/>
      </w:r>
    </w:p>
  </w:endnote>
  <w:endnote w:type="continuationSeparator" w:id="0">
    <w:p w14:paraId="35EDBD24" w14:textId="77777777" w:rsidR="009D7CAD" w:rsidRDefault="009D7CAD" w:rsidP="0053716A">
      <w:pPr>
        <w:spacing w:after="0" w:line="240" w:lineRule="auto"/>
      </w:pPr>
      <w:r>
        <w:continuationSeparator/>
      </w:r>
    </w:p>
  </w:endnote>
  <w:endnote w:type="continuationNotice" w:id="1">
    <w:p w14:paraId="0692C466" w14:textId="77777777" w:rsidR="009D7CAD" w:rsidRDefault="009D7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3820" w14:textId="77777777" w:rsidR="00433774" w:rsidRPr="00380E85" w:rsidRDefault="00433774">
    <w:pPr>
      <w:pStyle w:val="Footer"/>
      <w:jc w:val="center"/>
      <w:rPr>
        <w:rFonts w:ascii="Times New Roman" w:hAnsi="Times New Roman" w:cs="Times New Roman"/>
        <w:caps/>
        <w:noProof/>
      </w:rPr>
    </w:pPr>
    <w:r w:rsidRPr="00380E85">
      <w:rPr>
        <w:rFonts w:ascii="Times New Roman" w:hAnsi="Times New Roman" w:cs="Times New Roman"/>
        <w:caps/>
      </w:rPr>
      <w:fldChar w:fldCharType="begin"/>
    </w:r>
    <w:r w:rsidRPr="00380E85">
      <w:rPr>
        <w:rFonts w:ascii="Times New Roman" w:hAnsi="Times New Roman" w:cs="Times New Roman"/>
        <w:caps/>
      </w:rPr>
      <w:instrText xml:space="preserve"> PAGE   \* MERGEFORMAT </w:instrText>
    </w:r>
    <w:r w:rsidRPr="00380E85">
      <w:rPr>
        <w:rFonts w:ascii="Times New Roman" w:hAnsi="Times New Roman" w:cs="Times New Roman"/>
        <w:caps/>
      </w:rPr>
      <w:fldChar w:fldCharType="separate"/>
    </w:r>
    <w:r w:rsidRPr="00380E85">
      <w:rPr>
        <w:rFonts w:ascii="Times New Roman" w:hAnsi="Times New Roman" w:cs="Times New Roman"/>
        <w:caps/>
        <w:noProof/>
      </w:rPr>
      <w:t>2</w:t>
    </w:r>
    <w:r w:rsidRPr="00380E85">
      <w:rPr>
        <w:rFonts w:ascii="Times New Roman" w:hAnsi="Times New Roman" w:cs="Times New Roman"/>
        <w:caps/>
        <w:noProof/>
      </w:rPr>
      <w:fldChar w:fldCharType="end"/>
    </w:r>
  </w:p>
  <w:p w14:paraId="633609C0" w14:textId="77777777" w:rsidR="00433774" w:rsidRDefault="00433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E0F5" w14:textId="77777777" w:rsidR="00380E85" w:rsidRPr="00380E85" w:rsidRDefault="00380E85">
    <w:pPr>
      <w:pStyle w:val="Footer"/>
      <w:jc w:val="center"/>
      <w:rPr>
        <w:rFonts w:ascii="Times New Roman" w:hAnsi="Times New Roman" w:cs="Times New Roman"/>
        <w:caps/>
        <w:noProof/>
      </w:rPr>
    </w:pPr>
    <w:r w:rsidRPr="00380E85">
      <w:rPr>
        <w:rFonts w:ascii="Times New Roman" w:hAnsi="Times New Roman" w:cs="Times New Roman"/>
        <w:caps/>
      </w:rPr>
      <w:fldChar w:fldCharType="begin"/>
    </w:r>
    <w:r w:rsidRPr="00380E85">
      <w:rPr>
        <w:rFonts w:ascii="Times New Roman" w:hAnsi="Times New Roman" w:cs="Times New Roman"/>
        <w:caps/>
      </w:rPr>
      <w:instrText xml:space="preserve"> PAGE   \* MERGEFORMAT </w:instrText>
    </w:r>
    <w:r w:rsidRPr="00380E85">
      <w:rPr>
        <w:rFonts w:ascii="Times New Roman" w:hAnsi="Times New Roman" w:cs="Times New Roman"/>
        <w:caps/>
      </w:rPr>
      <w:fldChar w:fldCharType="separate"/>
    </w:r>
    <w:r w:rsidRPr="00380E85">
      <w:rPr>
        <w:rFonts w:ascii="Times New Roman" w:hAnsi="Times New Roman" w:cs="Times New Roman"/>
        <w:caps/>
        <w:noProof/>
      </w:rPr>
      <w:t>2</w:t>
    </w:r>
    <w:r w:rsidRPr="00380E85">
      <w:rPr>
        <w:rFonts w:ascii="Times New Roman" w:hAnsi="Times New Roman" w:cs="Times New Roman"/>
        <w:caps/>
        <w:noProof/>
      </w:rPr>
      <w:fldChar w:fldCharType="end"/>
    </w:r>
  </w:p>
  <w:p w14:paraId="1A8E44AE" w14:textId="77777777" w:rsidR="00380E85" w:rsidRDefault="00380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D0E8" w14:textId="77777777" w:rsidR="009D7CAD" w:rsidRDefault="009D7CAD" w:rsidP="0053716A">
      <w:pPr>
        <w:spacing w:after="0" w:line="240" w:lineRule="auto"/>
      </w:pPr>
      <w:r>
        <w:separator/>
      </w:r>
    </w:p>
  </w:footnote>
  <w:footnote w:type="continuationSeparator" w:id="0">
    <w:p w14:paraId="537FC85A" w14:textId="77777777" w:rsidR="009D7CAD" w:rsidRDefault="009D7CAD" w:rsidP="0053716A">
      <w:pPr>
        <w:spacing w:after="0" w:line="240" w:lineRule="auto"/>
      </w:pPr>
      <w:r>
        <w:continuationSeparator/>
      </w:r>
    </w:p>
  </w:footnote>
  <w:footnote w:type="continuationNotice" w:id="1">
    <w:p w14:paraId="7913EF37" w14:textId="77777777" w:rsidR="009D7CAD" w:rsidRDefault="009D7C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CB1"/>
    <w:multiLevelType w:val="hybridMultilevel"/>
    <w:tmpl w:val="1B04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3148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AF4B36"/>
    <w:multiLevelType w:val="hybridMultilevel"/>
    <w:tmpl w:val="855A2D56"/>
    <w:lvl w:ilvl="0" w:tplc="B6F8FD6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701E7"/>
    <w:multiLevelType w:val="hybridMultilevel"/>
    <w:tmpl w:val="84A2C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44C1D"/>
    <w:multiLevelType w:val="hybridMultilevel"/>
    <w:tmpl w:val="E9DEADC2"/>
    <w:lvl w:ilvl="0" w:tplc="4EB8549A">
      <w:numFmt w:val="bullet"/>
      <w:lvlText w:val=""/>
      <w:lvlJc w:val="left"/>
      <w:pPr>
        <w:ind w:left="1080" w:hanging="72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A25EE"/>
    <w:multiLevelType w:val="hybridMultilevel"/>
    <w:tmpl w:val="96720DBA"/>
    <w:lvl w:ilvl="0" w:tplc="D10EA6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63871"/>
    <w:multiLevelType w:val="hybridMultilevel"/>
    <w:tmpl w:val="85466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700FD"/>
    <w:multiLevelType w:val="hybridMultilevel"/>
    <w:tmpl w:val="3E5CA87C"/>
    <w:lvl w:ilvl="0" w:tplc="9682942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71338"/>
    <w:multiLevelType w:val="hybridMultilevel"/>
    <w:tmpl w:val="028C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E4F23"/>
    <w:multiLevelType w:val="hybridMultilevel"/>
    <w:tmpl w:val="D16A88C0"/>
    <w:lvl w:ilvl="0" w:tplc="222C5FFC">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C054351"/>
    <w:multiLevelType w:val="multilevel"/>
    <w:tmpl w:val="DB807C7C"/>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C75128E"/>
    <w:multiLevelType w:val="hybridMultilevel"/>
    <w:tmpl w:val="CFD47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BD421C"/>
    <w:multiLevelType w:val="hybridMultilevel"/>
    <w:tmpl w:val="B7108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B6AA1"/>
    <w:multiLevelType w:val="hybridMultilevel"/>
    <w:tmpl w:val="B4940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A439FD"/>
    <w:multiLevelType w:val="hybridMultilevel"/>
    <w:tmpl w:val="85466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C3E41"/>
    <w:multiLevelType w:val="hybridMultilevel"/>
    <w:tmpl w:val="25489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C1974"/>
    <w:multiLevelType w:val="hybridMultilevel"/>
    <w:tmpl w:val="3976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F48AC"/>
    <w:multiLevelType w:val="hybridMultilevel"/>
    <w:tmpl w:val="25489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A64A14"/>
    <w:multiLevelType w:val="hybridMultilevel"/>
    <w:tmpl w:val="E904D530"/>
    <w:lvl w:ilvl="0" w:tplc="9682942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E05AA"/>
    <w:multiLevelType w:val="multilevel"/>
    <w:tmpl w:val="DB807C7C"/>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7DF1F81"/>
    <w:multiLevelType w:val="hybridMultilevel"/>
    <w:tmpl w:val="7B0AA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030308"/>
    <w:multiLevelType w:val="hybridMultilevel"/>
    <w:tmpl w:val="25489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16E63"/>
    <w:multiLevelType w:val="hybridMultilevel"/>
    <w:tmpl w:val="1B9EFD2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1E73B6"/>
    <w:multiLevelType w:val="hybridMultilevel"/>
    <w:tmpl w:val="EBF83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789906">
    <w:abstractNumId w:val="3"/>
  </w:num>
  <w:num w:numId="2" w16cid:durableId="379323929">
    <w:abstractNumId w:val="20"/>
  </w:num>
  <w:num w:numId="3" w16cid:durableId="840434045">
    <w:abstractNumId w:val="13"/>
  </w:num>
  <w:num w:numId="4" w16cid:durableId="619150148">
    <w:abstractNumId w:val="4"/>
  </w:num>
  <w:num w:numId="5" w16cid:durableId="988746604">
    <w:abstractNumId w:val="6"/>
  </w:num>
  <w:num w:numId="6" w16cid:durableId="1862740045">
    <w:abstractNumId w:val="15"/>
  </w:num>
  <w:num w:numId="7" w16cid:durableId="73166281">
    <w:abstractNumId w:val="9"/>
  </w:num>
  <w:num w:numId="8" w16cid:durableId="1961765063">
    <w:abstractNumId w:val="21"/>
  </w:num>
  <w:num w:numId="9" w16cid:durableId="1257668433">
    <w:abstractNumId w:val="17"/>
  </w:num>
  <w:num w:numId="10" w16cid:durableId="677200187">
    <w:abstractNumId w:val="0"/>
  </w:num>
  <w:num w:numId="11" w16cid:durableId="1168861044">
    <w:abstractNumId w:val="12"/>
  </w:num>
  <w:num w:numId="12" w16cid:durableId="860241191">
    <w:abstractNumId w:val="18"/>
  </w:num>
  <w:num w:numId="13" w16cid:durableId="133260879">
    <w:abstractNumId w:val="7"/>
  </w:num>
  <w:num w:numId="14" w16cid:durableId="706444440">
    <w:abstractNumId w:val="16"/>
  </w:num>
  <w:num w:numId="15" w16cid:durableId="2022468438">
    <w:abstractNumId w:val="11"/>
  </w:num>
  <w:num w:numId="16" w16cid:durableId="1743405577">
    <w:abstractNumId w:val="19"/>
  </w:num>
  <w:num w:numId="17" w16cid:durableId="1059939465">
    <w:abstractNumId w:val="14"/>
  </w:num>
  <w:num w:numId="18" w16cid:durableId="33576429">
    <w:abstractNumId w:val="5"/>
  </w:num>
  <w:num w:numId="19" w16cid:durableId="2019766866">
    <w:abstractNumId w:val="8"/>
  </w:num>
  <w:num w:numId="20" w16cid:durableId="686099054">
    <w:abstractNumId w:val="2"/>
  </w:num>
  <w:num w:numId="21" w16cid:durableId="455560607">
    <w:abstractNumId w:val="22"/>
  </w:num>
  <w:num w:numId="22" w16cid:durableId="1156067894">
    <w:abstractNumId w:val="10"/>
  </w:num>
  <w:num w:numId="23" w16cid:durableId="1356688450">
    <w:abstractNumId w:val="23"/>
  </w:num>
  <w:num w:numId="24" w16cid:durableId="98986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rapavvs91dstspepp9ixw9x4z5ef0erpwxe2&quot;&gt;My EndNote Library&lt;record-ids&gt;&lt;item&gt;4004&lt;/item&gt;&lt;item&gt;4066&lt;/item&gt;&lt;item&gt;4077&lt;/item&gt;&lt;item&gt;4078&lt;/item&gt;&lt;/record-ids&gt;&lt;/item&gt;&lt;/Libraries&gt;"/>
  </w:docVars>
  <w:rsids>
    <w:rsidRoot w:val="006E7812"/>
    <w:rsid w:val="000000EB"/>
    <w:rsid w:val="00001F1A"/>
    <w:rsid w:val="00001F63"/>
    <w:rsid w:val="000027F3"/>
    <w:rsid w:val="00002DA7"/>
    <w:rsid w:val="00003737"/>
    <w:rsid w:val="000058E7"/>
    <w:rsid w:val="0001343E"/>
    <w:rsid w:val="000138B0"/>
    <w:rsid w:val="00013A86"/>
    <w:rsid w:val="00014797"/>
    <w:rsid w:val="00014983"/>
    <w:rsid w:val="00015963"/>
    <w:rsid w:val="00015F3F"/>
    <w:rsid w:val="0001620C"/>
    <w:rsid w:val="00016D26"/>
    <w:rsid w:val="00017116"/>
    <w:rsid w:val="000172DC"/>
    <w:rsid w:val="000214EA"/>
    <w:rsid w:val="00023538"/>
    <w:rsid w:val="00023D7B"/>
    <w:rsid w:val="000244EA"/>
    <w:rsid w:val="000248E5"/>
    <w:rsid w:val="00027005"/>
    <w:rsid w:val="00027593"/>
    <w:rsid w:val="00027677"/>
    <w:rsid w:val="00030378"/>
    <w:rsid w:val="00030CF4"/>
    <w:rsid w:val="00030E1E"/>
    <w:rsid w:val="000312D5"/>
    <w:rsid w:val="00034589"/>
    <w:rsid w:val="0003462C"/>
    <w:rsid w:val="00035216"/>
    <w:rsid w:val="00035AE4"/>
    <w:rsid w:val="000366F6"/>
    <w:rsid w:val="00037EA1"/>
    <w:rsid w:val="0004044F"/>
    <w:rsid w:val="000411C8"/>
    <w:rsid w:val="00043F45"/>
    <w:rsid w:val="00044788"/>
    <w:rsid w:val="00047DE0"/>
    <w:rsid w:val="00052529"/>
    <w:rsid w:val="00053947"/>
    <w:rsid w:val="00055D38"/>
    <w:rsid w:val="000576E2"/>
    <w:rsid w:val="00057D0D"/>
    <w:rsid w:val="0006319D"/>
    <w:rsid w:val="000634A2"/>
    <w:rsid w:val="00063CC9"/>
    <w:rsid w:val="00063E27"/>
    <w:rsid w:val="000641B0"/>
    <w:rsid w:val="0006586E"/>
    <w:rsid w:val="000662BF"/>
    <w:rsid w:val="00066E0B"/>
    <w:rsid w:val="00070224"/>
    <w:rsid w:val="000704E7"/>
    <w:rsid w:val="00070DDE"/>
    <w:rsid w:val="000720A0"/>
    <w:rsid w:val="00080CE4"/>
    <w:rsid w:val="000813A5"/>
    <w:rsid w:val="00083E0C"/>
    <w:rsid w:val="0008591A"/>
    <w:rsid w:val="00086A35"/>
    <w:rsid w:val="00090BE0"/>
    <w:rsid w:val="00090E6E"/>
    <w:rsid w:val="000936BE"/>
    <w:rsid w:val="0009484D"/>
    <w:rsid w:val="00094F00"/>
    <w:rsid w:val="00094F81"/>
    <w:rsid w:val="00095280"/>
    <w:rsid w:val="000970E0"/>
    <w:rsid w:val="000979E5"/>
    <w:rsid w:val="00097D1E"/>
    <w:rsid w:val="000A32D1"/>
    <w:rsid w:val="000A504D"/>
    <w:rsid w:val="000A7183"/>
    <w:rsid w:val="000A7813"/>
    <w:rsid w:val="000B20F4"/>
    <w:rsid w:val="000B2C8E"/>
    <w:rsid w:val="000B6828"/>
    <w:rsid w:val="000B6953"/>
    <w:rsid w:val="000B73BC"/>
    <w:rsid w:val="000B7C96"/>
    <w:rsid w:val="000C1CFD"/>
    <w:rsid w:val="000C24B9"/>
    <w:rsid w:val="000C38D6"/>
    <w:rsid w:val="000C3B94"/>
    <w:rsid w:val="000C7160"/>
    <w:rsid w:val="000C72BC"/>
    <w:rsid w:val="000C7432"/>
    <w:rsid w:val="000C7C72"/>
    <w:rsid w:val="000D0750"/>
    <w:rsid w:val="000D087D"/>
    <w:rsid w:val="000D120F"/>
    <w:rsid w:val="000D122C"/>
    <w:rsid w:val="000D2A86"/>
    <w:rsid w:val="000D31A9"/>
    <w:rsid w:val="000D3215"/>
    <w:rsid w:val="000D4BAF"/>
    <w:rsid w:val="000D5CA1"/>
    <w:rsid w:val="000D77BE"/>
    <w:rsid w:val="000D7BCA"/>
    <w:rsid w:val="000D7C36"/>
    <w:rsid w:val="000E0850"/>
    <w:rsid w:val="000E0FC3"/>
    <w:rsid w:val="000E1DBE"/>
    <w:rsid w:val="000E33CC"/>
    <w:rsid w:val="000E41C1"/>
    <w:rsid w:val="000E4311"/>
    <w:rsid w:val="000E4F12"/>
    <w:rsid w:val="000E5337"/>
    <w:rsid w:val="000E5A89"/>
    <w:rsid w:val="000F1159"/>
    <w:rsid w:val="000F2400"/>
    <w:rsid w:val="000F62D4"/>
    <w:rsid w:val="000F6939"/>
    <w:rsid w:val="000F6D4A"/>
    <w:rsid w:val="00100140"/>
    <w:rsid w:val="0010247D"/>
    <w:rsid w:val="00102BFF"/>
    <w:rsid w:val="00102D45"/>
    <w:rsid w:val="00103A45"/>
    <w:rsid w:val="00103EDE"/>
    <w:rsid w:val="00105474"/>
    <w:rsid w:val="0010652C"/>
    <w:rsid w:val="00107172"/>
    <w:rsid w:val="00110B0A"/>
    <w:rsid w:val="00111F21"/>
    <w:rsid w:val="001131CA"/>
    <w:rsid w:val="0011389A"/>
    <w:rsid w:val="001177F3"/>
    <w:rsid w:val="00117A33"/>
    <w:rsid w:val="00120B38"/>
    <w:rsid w:val="00120CC0"/>
    <w:rsid w:val="001222E3"/>
    <w:rsid w:val="001228A7"/>
    <w:rsid w:val="00124D20"/>
    <w:rsid w:val="001255E9"/>
    <w:rsid w:val="001258CC"/>
    <w:rsid w:val="00125C0C"/>
    <w:rsid w:val="00126E5E"/>
    <w:rsid w:val="001301F5"/>
    <w:rsid w:val="00130430"/>
    <w:rsid w:val="001306D4"/>
    <w:rsid w:val="00131002"/>
    <w:rsid w:val="00131B8C"/>
    <w:rsid w:val="00131CF5"/>
    <w:rsid w:val="001363CB"/>
    <w:rsid w:val="001363FA"/>
    <w:rsid w:val="0013755D"/>
    <w:rsid w:val="00140AE5"/>
    <w:rsid w:val="00144375"/>
    <w:rsid w:val="001444B3"/>
    <w:rsid w:val="001447C1"/>
    <w:rsid w:val="00144980"/>
    <w:rsid w:val="00145080"/>
    <w:rsid w:val="00145A26"/>
    <w:rsid w:val="00145DEB"/>
    <w:rsid w:val="00146008"/>
    <w:rsid w:val="00146C46"/>
    <w:rsid w:val="00146FEB"/>
    <w:rsid w:val="00147048"/>
    <w:rsid w:val="001509E5"/>
    <w:rsid w:val="001537BC"/>
    <w:rsid w:val="001544D3"/>
    <w:rsid w:val="00155382"/>
    <w:rsid w:val="00156A8E"/>
    <w:rsid w:val="00160644"/>
    <w:rsid w:val="0016144A"/>
    <w:rsid w:val="00161B10"/>
    <w:rsid w:val="00161E2C"/>
    <w:rsid w:val="00164834"/>
    <w:rsid w:val="00167CBC"/>
    <w:rsid w:val="0017007D"/>
    <w:rsid w:val="0017064E"/>
    <w:rsid w:val="00171438"/>
    <w:rsid w:val="00171FE1"/>
    <w:rsid w:val="00171FE4"/>
    <w:rsid w:val="00174F97"/>
    <w:rsid w:val="00176D2B"/>
    <w:rsid w:val="00177A8D"/>
    <w:rsid w:val="00181720"/>
    <w:rsid w:val="001830C6"/>
    <w:rsid w:val="0019137E"/>
    <w:rsid w:val="00191623"/>
    <w:rsid w:val="00191AF0"/>
    <w:rsid w:val="00193A61"/>
    <w:rsid w:val="001950F9"/>
    <w:rsid w:val="001959FF"/>
    <w:rsid w:val="00196981"/>
    <w:rsid w:val="00196D89"/>
    <w:rsid w:val="001A0357"/>
    <w:rsid w:val="001A0B5E"/>
    <w:rsid w:val="001A137B"/>
    <w:rsid w:val="001A22E1"/>
    <w:rsid w:val="001A41CE"/>
    <w:rsid w:val="001A4586"/>
    <w:rsid w:val="001A4779"/>
    <w:rsid w:val="001A4E5C"/>
    <w:rsid w:val="001A5B14"/>
    <w:rsid w:val="001A6A6F"/>
    <w:rsid w:val="001A7A13"/>
    <w:rsid w:val="001B0E3D"/>
    <w:rsid w:val="001B118E"/>
    <w:rsid w:val="001B1FC2"/>
    <w:rsid w:val="001B2897"/>
    <w:rsid w:val="001B2B8B"/>
    <w:rsid w:val="001B35F9"/>
    <w:rsid w:val="001B46A6"/>
    <w:rsid w:val="001B4981"/>
    <w:rsid w:val="001B6350"/>
    <w:rsid w:val="001C181E"/>
    <w:rsid w:val="001C20F7"/>
    <w:rsid w:val="001C29C1"/>
    <w:rsid w:val="001C3800"/>
    <w:rsid w:val="001C62E0"/>
    <w:rsid w:val="001C6EF1"/>
    <w:rsid w:val="001D1963"/>
    <w:rsid w:val="001D3849"/>
    <w:rsid w:val="001D3902"/>
    <w:rsid w:val="001D4001"/>
    <w:rsid w:val="001D4481"/>
    <w:rsid w:val="001D52D4"/>
    <w:rsid w:val="001D5657"/>
    <w:rsid w:val="001D5B92"/>
    <w:rsid w:val="001D6A55"/>
    <w:rsid w:val="001D7767"/>
    <w:rsid w:val="001D783A"/>
    <w:rsid w:val="001E1142"/>
    <w:rsid w:val="001E1696"/>
    <w:rsid w:val="001E32A5"/>
    <w:rsid w:val="001E3FD8"/>
    <w:rsid w:val="001E6231"/>
    <w:rsid w:val="001E6CB6"/>
    <w:rsid w:val="001E6CCB"/>
    <w:rsid w:val="001E7D44"/>
    <w:rsid w:val="001F030E"/>
    <w:rsid w:val="001F0583"/>
    <w:rsid w:val="001F251B"/>
    <w:rsid w:val="001F2AA6"/>
    <w:rsid w:val="001F64DB"/>
    <w:rsid w:val="001F7C3E"/>
    <w:rsid w:val="00200124"/>
    <w:rsid w:val="00200303"/>
    <w:rsid w:val="002020CA"/>
    <w:rsid w:val="00202DC7"/>
    <w:rsid w:val="00204AD3"/>
    <w:rsid w:val="002062B4"/>
    <w:rsid w:val="00206D01"/>
    <w:rsid w:val="0020794A"/>
    <w:rsid w:val="00210326"/>
    <w:rsid w:val="00210969"/>
    <w:rsid w:val="00210A01"/>
    <w:rsid w:val="00210FAE"/>
    <w:rsid w:val="00211F9C"/>
    <w:rsid w:val="00212E21"/>
    <w:rsid w:val="002152CB"/>
    <w:rsid w:val="00215450"/>
    <w:rsid w:val="00221EBE"/>
    <w:rsid w:val="00222974"/>
    <w:rsid w:val="00223CDB"/>
    <w:rsid w:val="00224461"/>
    <w:rsid w:val="00226AD0"/>
    <w:rsid w:val="00227C19"/>
    <w:rsid w:val="00231A3E"/>
    <w:rsid w:val="00232E95"/>
    <w:rsid w:val="002355A4"/>
    <w:rsid w:val="00237B3C"/>
    <w:rsid w:val="00241223"/>
    <w:rsid w:val="00243211"/>
    <w:rsid w:val="00243546"/>
    <w:rsid w:val="00244BD5"/>
    <w:rsid w:val="00245434"/>
    <w:rsid w:val="00246667"/>
    <w:rsid w:val="00247316"/>
    <w:rsid w:val="0025060D"/>
    <w:rsid w:val="00250735"/>
    <w:rsid w:val="00252779"/>
    <w:rsid w:val="00252E53"/>
    <w:rsid w:val="002530C9"/>
    <w:rsid w:val="002560B2"/>
    <w:rsid w:val="002579AA"/>
    <w:rsid w:val="0026429F"/>
    <w:rsid w:val="0026568E"/>
    <w:rsid w:val="00265BA1"/>
    <w:rsid w:val="00266608"/>
    <w:rsid w:val="00270266"/>
    <w:rsid w:val="002738B9"/>
    <w:rsid w:val="002753C6"/>
    <w:rsid w:val="00275CB8"/>
    <w:rsid w:val="0027753A"/>
    <w:rsid w:val="00277542"/>
    <w:rsid w:val="002800F0"/>
    <w:rsid w:val="0028194A"/>
    <w:rsid w:val="00282F54"/>
    <w:rsid w:val="002846B5"/>
    <w:rsid w:val="00285141"/>
    <w:rsid w:val="00285435"/>
    <w:rsid w:val="00286D1E"/>
    <w:rsid w:val="002950D1"/>
    <w:rsid w:val="0029593C"/>
    <w:rsid w:val="00296347"/>
    <w:rsid w:val="002A08CB"/>
    <w:rsid w:val="002A0B27"/>
    <w:rsid w:val="002A1419"/>
    <w:rsid w:val="002A1ED9"/>
    <w:rsid w:val="002A212F"/>
    <w:rsid w:val="002A24D7"/>
    <w:rsid w:val="002A485B"/>
    <w:rsid w:val="002A6718"/>
    <w:rsid w:val="002A6E9C"/>
    <w:rsid w:val="002B2193"/>
    <w:rsid w:val="002B593C"/>
    <w:rsid w:val="002B608E"/>
    <w:rsid w:val="002B616F"/>
    <w:rsid w:val="002C13D7"/>
    <w:rsid w:val="002C2546"/>
    <w:rsid w:val="002C31C9"/>
    <w:rsid w:val="002C61F0"/>
    <w:rsid w:val="002C66C7"/>
    <w:rsid w:val="002C6DD4"/>
    <w:rsid w:val="002C7AAB"/>
    <w:rsid w:val="002D0B20"/>
    <w:rsid w:val="002D2256"/>
    <w:rsid w:val="002D35DB"/>
    <w:rsid w:val="002D4FC9"/>
    <w:rsid w:val="002D60E0"/>
    <w:rsid w:val="002D6A34"/>
    <w:rsid w:val="002E07A7"/>
    <w:rsid w:val="002E17A2"/>
    <w:rsid w:val="002E4520"/>
    <w:rsid w:val="002F0C75"/>
    <w:rsid w:val="002F1C37"/>
    <w:rsid w:val="002F1D8C"/>
    <w:rsid w:val="002F2AF8"/>
    <w:rsid w:val="002F57BB"/>
    <w:rsid w:val="002F7984"/>
    <w:rsid w:val="00301F83"/>
    <w:rsid w:val="0030254C"/>
    <w:rsid w:val="003046E6"/>
    <w:rsid w:val="00304A6F"/>
    <w:rsid w:val="0030540B"/>
    <w:rsid w:val="00305627"/>
    <w:rsid w:val="0030676D"/>
    <w:rsid w:val="00307265"/>
    <w:rsid w:val="0031177B"/>
    <w:rsid w:val="003138D4"/>
    <w:rsid w:val="003139AE"/>
    <w:rsid w:val="00313D48"/>
    <w:rsid w:val="0031488C"/>
    <w:rsid w:val="0031548E"/>
    <w:rsid w:val="00315E19"/>
    <w:rsid w:val="00317517"/>
    <w:rsid w:val="00320E7F"/>
    <w:rsid w:val="00321E1E"/>
    <w:rsid w:val="00322E6B"/>
    <w:rsid w:val="0032366E"/>
    <w:rsid w:val="00323BF7"/>
    <w:rsid w:val="00326757"/>
    <w:rsid w:val="003269D8"/>
    <w:rsid w:val="00327038"/>
    <w:rsid w:val="0032798E"/>
    <w:rsid w:val="00330895"/>
    <w:rsid w:val="00330974"/>
    <w:rsid w:val="003311D0"/>
    <w:rsid w:val="00331A5F"/>
    <w:rsid w:val="00333124"/>
    <w:rsid w:val="0033699C"/>
    <w:rsid w:val="0034509C"/>
    <w:rsid w:val="00347A8F"/>
    <w:rsid w:val="00347AEF"/>
    <w:rsid w:val="00351387"/>
    <w:rsid w:val="00353731"/>
    <w:rsid w:val="00354199"/>
    <w:rsid w:val="003558C5"/>
    <w:rsid w:val="003558E3"/>
    <w:rsid w:val="00357F66"/>
    <w:rsid w:val="003613FD"/>
    <w:rsid w:val="003631AB"/>
    <w:rsid w:val="003638A7"/>
    <w:rsid w:val="00363DCA"/>
    <w:rsid w:val="00364474"/>
    <w:rsid w:val="00366538"/>
    <w:rsid w:val="003675E5"/>
    <w:rsid w:val="003676AD"/>
    <w:rsid w:val="003677A4"/>
    <w:rsid w:val="00370ECD"/>
    <w:rsid w:val="00372198"/>
    <w:rsid w:val="00372DD7"/>
    <w:rsid w:val="00373936"/>
    <w:rsid w:val="00374338"/>
    <w:rsid w:val="0037752B"/>
    <w:rsid w:val="00380E85"/>
    <w:rsid w:val="00383338"/>
    <w:rsid w:val="003834D7"/>
    <w:rsid w:val="003835EC"/>
    <w:rsid w:val="00383BDC"/>
    <w:rsid w:val="0038413F"/>
    <w:rsid w:val="00384298"/>
    <w:rsid w:val="003846FE"/>
    <w:rsid w:val="003852F8"/>
    <w:rsid w:val="00386F5D"/>
    <w:rsid w:val="00387772"/>
    <w:rsid w:val="0039479E"/>
    <w:rsid w:val="003951BF"/>
    <w:rsid w:val="003958C9"/>
    <w:rsid w:val="00395D95"/>
    <w:rsid w:val="003962AA"/>
    <w:rsid w:val="003962CC"/>
    <w:rsid w:val="00396677"/>
    <w:rsid w:val="003979AF"/>
    <w:rsid w:val="003A1BC0"/>
    <w:rsid w:val="003A32F9"/>
    <w:rsid w:val="003A3E67"/>
    <w:rsid w:val="003A4516"/>
    <w:rsid w:val="003A4AC7"/>
    <w:rsid w:val="003A538C"/>
    <w:rsid w:val="003A5D91"/>
    <w:rsid w:val="003A61E9"/>
    <w:rsid w:val="003B140C"/>
    <w:rsid w:val="003B22CC"/>
    <w:rsid w:val="003B29AF"/>
    <w:rsid w:val="003B3204"/>
    <w:rsid w:val="003B5805"/>
    <w:rsid w:val="003C12A8"/>
    <w:rsid w:val="003C134B"/>
    <w:rsid w:val="003C21AB"/>
    <w:rsid w:val="003C27F7"/>
    <w:rsid w:val="003C3725"/>
    <w:rsid w:val="003C37EB"/>
    <w:rsid w:val="003C393D"/>
    <w:rsid w:val="003C3BB1"/>
    <w:rsid w:val="003C52D5"/>
    <w:rsid w:val="003C5451"/>
    <w:rsid w:val="003C65ED"/>
    <w:rsid w:val="003C72CF"/>
    <w:rsid w:val="003C7451"/>
    <w:rsid w:val="003C759A"/>
    <w:rsid w:val="003D1A7E"/>
    <w:rsid w:val="003D24BB"/>
    <w:rsid w:val="003D32A0"/>
    <w:rsid w:val="003D3CF5"/>
    <w:rsid w:val="003D3EED"/>
    <w:rsid w:val="003D5FD5"/>
    <w:rsid w:val="003D7474"/>
    <w:rsid w:val="003E0A61"/>
    <w:rsid w:val="003E0DB9"/>
    <w:rsid w:val="003E19A6"/>
    <w:rsid w:val="003E2A89"/>
    <w:rsid w:val="003E4B7B"/>
    <w:rsid w:val="003E6C78"/>
    <w:rsid w:val="003E7C29"/>
    <w:rsid w:val="003F075C"/>
    <w:rsid w:val="003F0AA6"/>
    <w:rsid w:val="003F258E"/>
    <w:rsid w:val="003F3123"/>
    <w:rsid w:val="003F3A8A"/>
    <w:rsid w:val="003F4363"/>
    <w:rsid w:val="003F4689"/>
    <w:rsid w:val="003F63C5"/>
    <w:rsid w:val="003F7240"/>
    <w:rsid w:val="00400AA5"/>
    <w:rsid w:val="00400B46"/>
    <w:rsid w:val="00401C87"/>
    <w:rsid w:val="00401DC6"/>
    <w:rsid w:val="004027C4"/>
    <w:rsid w:val="004029F9"/>
    <w:rsid w:val="00403726"/>
    <w:rsid w:val="004048E2"/>
    <w:rsid w:val="00405A75"/>
    <w:rsid w:val="0041096C"/>
    <w:rsid w:val="00410C00"/>
    <w:rsid w:val="00410F21"/>
    <w:rsid w:val="00414DFD"/>
    <w:rsid w:val="00415931"/>
    <w:rsid w:val="00415A36"/>
    <w:rsid w:val="00416982"/>
    <w:rsid w:val="00417722"/>
    <w:rsid w:val="00417C94"/>
    <w:rsid w:val="00421CE4"/>
    <w:rsid w:val="00422AEA"/>
    <w:rsid w:val="00422C74"/>
    <w:rsid w:val="0042302C"/>
    <w:rsid w:val="00423B39"/>
    <w:rsid w:val="00424B51"/>
    <w:rsid w:val="00424F99"/>
    <w:rsid w:val="004255E2"/>
    <w:rsid w:val="0042577F"/>
    <w:rsid w:val="00426629"/>
    <w:rsid w:val="00426C62"/>
    <w:rsid w:val="00427633"/>
    <w:rsid w:val="00430D4C"/>
    <w:rsid w:val="0043140C"/>
    <w:rsid w:val="0043194D"/>
    <w:rsid w:val="00431A7F"/>
    <w:rsid w:val="00431F3C"/>
    <w:rsid w:val="00433242"/>
    <w:rsid w:val="00433774"/>
    <w:rsid w:val="004351D2"/>
    <w:rsid w:val="00436103"/>
    <w:rsid w:val="00436E38"/>
    <w:rsid w:val="00437D4D"/>
    <w:rsid w:val="00442475"/>
    <w:rsid w:val="00443D5F"/>
    <w:rsid w:val="00444BF5"/>
    <w:rsid w:val="00444D52"/>
    <w:rsid w:val="00444DCC"/>
    <w:rsid w:val="00446599"/>
    <w:rsid w:val="0044714C"/>
    <w:rsid w:val="00451905"/>
    <w:rsid w:val="0045239B"/>
    <w:rsid w:val="004541E6"/>
    <w:rsid w:val="004548F0"/>
    <w:rsid w:val="004557C3"/>
    <w:rsid w:val="00455BB2"/>
    <w:rsid w:val="00455DE6"/>
    <w:rsid w:val="00456524"/>
    <w:rsid w:val="0045687B"/>
    <w:rsid w:val="004634EA"/>
    <w:rsid w:val="00463C53"/>
    <w:rsid w:val="00463E7C"/>
    <w:rsid w:val="00464780"/>
    <w:rsid w:val="0046483B"/>
    <w:rsid w:val="00465402"/>
    <w:rsid w:val="00471C62"/>
    <w:rsid w:val="00471DF3"/>
    <w:rsid w:val="00472DDB"/>
    <w:rsid w:val="00473144"/>
    <w:rsid w:val="0047477D"/>
    <w:rsid w:val="00475D8A"/>
    <w:rsid w:val="0048128B"/>
    <w:rsid w:val="00483428"/>
    <w:rsid w:val="0048344C"/>
    <w:rsid w:val="0048389B"/>
    <w:rsid w:val="0048409C"/>
    <w:rsid w:val="0048468C"/>
    <w:rsid w:val="00484BE1"/>
    <w:rsid w:val="00486366"/>
    <w:rsid w:val="00487295"/>
    <w:rsid w:val="0049008E"/>
    <w:rsid w:val="0049071C"/>
    <w:rsid w:val="00490F6E"/>
    <w:rsid w:val="0049114C"/>
    <w:rsid w:val="004919FA"/>
    <w:rsid w:val="00491D29"/>
    <w:rsid w:val="00491DCD"/>
    <w:rsid w:val="00492A38"/>
    <w:rsid w:val="00492F3F"/>
    <w:rsid w:val="00493BFD"/>
    <w:rsid w:val="004958C5"/>
    <w:rsid w:val="004A53A5"/>
    <w:rsid w:val="004A5550"/>
    <w:rsid w:val="004A5C9F"/>
    <w:rsid w:val="004A72A9"/>
    <w:rsid w:val="004B2247"/>
    <w:rsid w:val="004B363C"/>
    <w:rsid w:val="004B3B79"/>
    <w:rsid w:val="004B3D12"/>
    <w:rsid w:val="004B3E08"/>
    <w:rsid w:val="004B5794"/>
    <w:rsid w:val="004C00A3"/>
    <w:rsid w:val="004C2089"/>
    <w:rsid w:val="004C3704"/>
    <w:rsid w:val="004C37B6"/>
    <w:rsid w:val="004C38C0"/>
    <w:rsid w:val="004C43FD"/>
    <w:rsid w:val="004C4E51"/>
    <w:rsid w:val="004C6478"/>
    <w:rsid w:val="004C6C98"/>
    <w:rsid w:val="004C6F68"/>
    <w:rsid w:val="004C7B7A"/>
    <w:rsid w:val="004D01E1"/>
    <w:rsid w:val="004D0F57"/>
    <w:rsid w:val="004D1492"/>
    <w:rsid w:val="004D1A3C"/>
    <w:rsid w:val="004D3BAA"/>
    <w:rsid w:val="004D4571"/>
    <w:rsid w:val="004D4C79"/>
    <w:rsid w:val="004D5DA6"/>
    <w:rsid w:val="004E0C5F"/>
    <w:rsid w:val="004E2CB2"/>
    <w:rsid w:val="004E2E5F"/>
    <w:rsid w:val="004E2E80"/>
    <w:rsid w:val="004E32EF"/>
    <w:rsid w:val="004E33A6"/>
    <w:rsid w:val="004E34D5"/>
    <w:rsid w:val="004E4430"/>
    <w:rsid w:val="004E501B"/>
    <w:rsid w:val="004E5085"/>
    <w:rsid w:val="004E6B2E"/>
    <w:rsid w:val="004E7151"/>
    <w:rsid w:val="004E7824"/>
    <w:rsid w:val="004E78D8"/>
    <w:rsid w:val="004F07EA"/>
    <w:rsid w:val="004F1CF4"/>
    <w:rsid w:val="004F577E"/>
    <w:rsid w:val="004F5830"/>
    <w:rsid w:val="004F6060"/>
    <w:rsid w:val="004F6FAE"/>
    <w:rsid w:val="00500068"/>
    <w:rsid w:val="0050049E"/>
    <w:rsid w:val="00501616"/>
    <w:rsid w:val="00502052"/>
    <w:rsid w:val="00503197"/>
    <w:rsid w:val="00503897"/>
    <w:rsid w:val="00503C45"/>
    <w:rsid w:val="00504978"/>
    <w:rsid w:val="00507CE5"/>
    <w:rsid w:val="005109F1"/>
    <w:rsid w:val="00510B0A"/>
    <w:rsid w:val="00511437"/>
    <w:rsid w:val="005129D9"/>
    <w:rsid w:val="00512C89"/>
    <w:rsid w:val="005150C0"/>
    <w:rsid w:val="005157CC"/>
    <w:rsid w:val="00521DEE"/>
    <w:rsid w:val="005222B6"/>
    <w:rsid w:val="0052322F"/>
    <w:rsid w:val="00523A4A"/>
    <w:rsid w:val="00523FD3"/>
    <w:rsid w:val="00525C30"/>
    <w:rsid w:val="005300CB"/>
    <w:rsid w:val="0053029D"/>
    <w:rsid w:val="00530523"/>
    <w:rsid w:val="0053153D"/>
    <w:rsid w:val="00533AB6"/>
    <w:rsid w:val="00533C0C"/>
    <w:rsid w:val="00534424"/>
    <w:rsid w:val="00534694"/>
    <w:rsid w:val="00534C48"/>
    <w:rsid w:val="00536275"/>
    <w:rsid w:val="0053716A"/>
    <w:rsid w:val="00537DEF"/>
    <w:rsid w:val="00540CF9"/>
    <w:rsid w:val="00541CD0"/>
    <w:rsid w:val="0054210B"/>
    <w:rsid w:val="00542AFD"/>
    <w:rsid w:val="00545840"/>
    <w:rsid w:val="0054614E"/>
    <w:rsid w:val="0054690F"/>
    <w:rsid w:val="005511C1"/>
    <w:rsid w:val="00551529"/>
    <w:rsid w:val="00554908"/>
    <w:rsid w:val="0055570D"/>
    <w:rsid w:val="00555A09"/>
    <w:rsid w:val="00556285"/>
    <w:rsid w:val="005563AD"/>
    <w:rsid w:val="005571F9"/>
    <w:rsid w:val="00560F6D"/>
    <w:rsid w:val="00560FD3"/>
    <w:rsid w:val="00561061"/>
    <w:rsid w:val="00562ABF"/>
    <w:rsid w:val="00566AE7"/>
    <w:rsid w:val="00566B7B"/>
    <w:rsid w:val="00567D4D"/>
    <w:rsid w:val="00567E53"/>
    <w:rsid w:val="00571416"/>
    <w:rsid w:val="00571507"/>
    <w:rsid w:val="00571934"/>
    <w:rsid w:val="00572542"/>
    <w:rsid w:val="00572F09"/>
    <w:rsid w:val="005735B7"/>
    <w:rsid w:val="00573653"/>
    <w:rsid w:val="00573B5B"/>
    <w:rsid w:val="00574CF0"/>
    <w:rsid w:val="00580D54"/>
    <w:rsid w:val="00583104"/>
    <w:rsid w:val="0058339E"/>
    <w:rsid w:val="005833C2"/>
    <w:rsid w:val="00583851"/>
    <w:rsid w:val="00584B3B"/>
    <w:rsid w:val="0058514C"/>
    <w:rsid w:val="0058671F"/>
    <w:rsid w:val="005869EA"/>
    <w:rsid w:val="005870C5"/>
    <w:rsid w:val="005874FC"/>
    <w:rsid w:val="005902FD"/>
    <w:rsid w:val="0059086D"/>
    <w:rsid w:val="00593E06"/>
    <w:rsid w:val="00595990"/>
    <w:rsid w:val="005964A7"/>
    <w:rsid w:val="00596CCE"/>
    <w:rsid w:val="00596F30"/>
    <w:rsid w:val="0059749A"/>
    <w:rsid w:val="005A1035"/>
    <w:rsid w:val="005A2096"/>
    <w:rsid w:val="005A2322"/>
    <w:rsid w:val="005A311A"/>
    <w:rsid w:val="005A44D3"/>
    <w:rsid w:val="005A500B"/>
    <w:rsid w:val="005A666F"/>
    <w:rsid w:val="005A6EBF"/>
    <w:rsid w:val="005B27BE"/>
    <w:rsid w:val="005B35BA"/>
    <w:rsid w:val="005B3ACD"/>
    <w:rsid w:val="005B4B77"/>
    <w:rsid w:val="005B6FA3"/>
    <w:rsid w:val="005B72A8"/>
    <w:rsid w:val="005B74E9"/>
    <w:rsid w:val="005B7E83"/>
    <w:rsid w:val="005C0AC2"/>
    <w:rsid w:val="005C0D93"/>
    <w:rsid w:val="005C0DC2"/>
    <w:rsid w:val="005C1436"/>
    <w:rsid w:val="005C28CD"/>
    <w:rsid w:val="005C29DF"/>
    <w:rsid w:val="005C2D54"/>
    <w:rsid w:val="005C300E"/>
    <w:rsid w:val="005C35B9"/>
    <w:rsid w:val="005C5377"/>
    <w:rsid w:val="005C7362"/>
    <w:rsid w:val="005C7576"/>
    <w:rsid w:val="005D0CE3"/>
    <w:rsid w:val="005D1D65"/>
    <w:rsid w:val="005D31F8"/>
    <w:rsid w:val="005D3F89"/>
    <w:rsid w:val="005D4DB9"/>
    <w:rsid w:val="005D4FCC"/>
    <w:rsid w:val="005D6D55"/>
    <w:rsid w:val="005E0776"/>
    <w:rsid w:val="005E082B"/>
    <w:rsid w:val="005E5FEB"/>
    <w:rsid w:val="005E6247"/>
    <w:rsid w:val="005E64BB"/>
    <w:rsid w:val="005E6D1A"/>
    <w:rsid w:val="005E7CDD"/>
    <w:rsid w:val="005F399B"/>
    <w:rsid w:val="005F4402"/>
    <w:rsid w:val="005F4C7E"/>
    <w:rsid w:val="005F5538"/>
    <w:rsid w:val="005F756B"/>
    <w:rsid w:val="005F776E"/>
    <w:rsid w:val="005F7DF7"/>
    <w:rsid w:val="00600B86"/>
    <w:rsid w:val="00601144"/>
    <w:rsid w:val="006014B1"/>
    <w:rsid w:val="006046CB"/>
    <w:rsid w:val="006066EF"/>
    <w:rsid w:val="006103CC"/>
    <w:rsid w:val="00610CF5"/>
    <w:rsid w:val="00611211"/>
    <w:rsid w:val="006115B4"/>
    <w:rsid w:val="00611719"/>
    <w:rsid w:val="006127D6"/>
    <w:rsid w:val="00614900"/>
    <w:rsid w:val="00616E3A"/>
    <w:rsid w:val="0061739E"/>
    <w:rsid w:val="00617C13"/>
    <w:rsid w:val="00620D07"/>
    <w:rsid w:val="00621BAB"/>
    <w:rsid w:val="0062294D"/>
    <w:rsid w:val="00624736"/>
    <w:rsid w:val="00624F6B"/>
    <w:rsid w:val="00626425"/>
    <w:rsid w:val="00626A10"/>
    <w:rsid w:val="006304D4"/>
    <w:rsid w:val="006341AA"/>
    <w:rsid w:val="0063476F"/>
    <w:rsid w:val="00636A7B"/>
    <w:rsid w:val="00636D7A"/>
    <w:rsid w:val="006370C0"/>
    <w:rsid w:val="0063766C"/>
    <w:rsid w:val="00640667"/>
    <w:rsid w:val="00640978"/>
    <w:rsid w:val="006415D8"/>
    <w:rsid w:val="00643291"/>
    <w:rsid w:val="00643B0D"/>
    <w:rsid w:val="00644DC0"/>
    <w:rsid w:val="006475EE"/>
    <w:rsid w:val="00651A6C"/>
    <w:rsid w:val="0065258D"/>
    <w:rsid w:val="00652B8D"/>
    <w:rsid w:val="00653105"/>
    <w:rsid w:val="0065383A"/>
    <w:rsid w:val="00653F43"/>
    <w:rsid w:val="006551AA"/>
    <w:rsid w:val="00656FEC"/>
    <w:rsid w:val="0066000A"/>
    <w:rsid w:val="00660318"/>
    <w:rsid w:val="0066046B"/>
    <w:rsid w:val="0066050A"/>
    <w:rsid w:val="0066168B"/>
    <w:rsid w:val="00662A5C"/>
    <w:rsid w:val="00662F59"/>
    <w:rsid w:val="006649AE"/>
    <w:rsid w:val="00666023"/>
    <w:rsid w:val="00666BF8"/>
    <w:rsid w:val="00667643"/>
    <w:rsid w:val="00667763"/>
    <w:rsid w:val="0067224A"/>
    <w:rsid w:val="00673714"/>
    <w:rsid w:val="00673E37"/>
    <w:rsid w:val="0067428F"/>
    <w:rsid w:val="00674D71"/>
    <w:rsid w:val="006759C5"/>
    <w:rsid w:val="00675EAB"/>
    <w:rsid w:val="00680961"/>
    <w:rsid w:val="00680EC3"/>
    <w:rsid w:val="006811A8"/>
    <w:rsid w:val="00681B00"/>
    <w:rsid w:val="0068434B"/>
    <w:rsid w:val="006844D8"/>
    <w:rsid w:val="0068465A"/>
    <w:rsid w:val="0068476A"/>
    <w:rsid w:val="00686038"/>
    <w:rsid w:val="006869CD"/>
    <w:rsid w:val="006875B1"/>
    <w:rsid w:val="00687B16"/>
    <w:rsid w:val="00690906"/>
    <w:rsid w:val="00690CB3"/>
    <w:rsid w:val="00690CB8"/>
    <w:rsid w:val="00692F10"/>
    <w:rsid w:val="006933FF"/>
    <w:rsid w:val="00694246"/>
    <w:rsid w:val="00696186"/>
    <w:rsid w:val="0069636A"/>
    <w:rsid w:val="006971B4"/>
    <w:rsid w:val="006A1196"/>
    <w:rsid w:val="006A1FDB"/>
    <w:rsid w:val="006A283E"/>
    <w:rsid w:val="006A3A9B"/>
    <w:rsid w:val="006A5716"/>
    <w:rsid w:val="006A5827"/>
    <w:rsid w:val="006A5AC5"/>
    <w:rsid w:val="006B0D9A"/>
    <w:rsid w:val="006B110F"/>
    <w:rsid w:val="006B3C66"/>
    <w:rsid w:val="006B5B9B"/>
    <w:rsid w:val="006B655E"/>
    <w:rsid w:val="006B7626"/>
    <w:rsid w:val="006B76DB"/>
    <w:rsid w:val="006B76F1"/>
    <w:rsid w:val="006C16B0"/>
    <w:rsid w:val="006C1CEA"/>
    <w:rsid w:val="006C3B52"/>
    <w:rsid w:val="006C4006"/>
    <w:rsid w:val="006C4CFB"/>
    <w:rsid w:val="006C576A"/>
    <w:rsid w:val="006C67B4"/>
    <w:rsid w:val="006C69B6"/>
    <w:rsid w:val="006D1EEE"/>
    <w:rsid w:val="006D6049"/>
    <w:rsid w:val="006D73ED"/>
    <w:rsid w:val="006E1433"/>
    <w:rsid w:val="006E1F96"/>
    <w:rsid w:val="006E20A5"/>
    <w:rsid w:val="006E4691"/>
    <w:rsid w:val="006E4F7E"/>
    <w:rsid w:val="006E6B70"/>
    <w:rsid w:val="006E7812"/>
    <w:rsid w:val="006E7A38"/>
    <w:rsid w:val="006F174B"/>
    <w:rsid w:val="006F1EAC"/>
    <w:rsid w:val="006F2AF2"/>
    <w:rsid w:val="006F5E84"/>
    <w:rsid w:val="00701755"/>
    <w:rsid w:val="007039A0"/>
    <w:rsid w:val="00705E60"/>
    <w:rsid w:val="00706710"/>
    <w:rsid w:val="0070674B"/>
    <w:rsid w:val="00710C5F"/>
    <w:rsid w:val="00710D95"/>
    <w:rsid w:val="00711203"/>
    <w:rsid w:val="0071198B"/>
    <w:rsid w:val="007125BE"/>
    <w:rsid w:val="00712704"/>
    <w:rsid w:val="00712CA3"/>
    <w:rsid w:val="007159F6"/>
    <w:rsid w:val="00715C74"/>
    <w:rsid w:val="00722573"/>
    <w:rsid w:val="007226F6"/>
    <w:rsid w:val="00723753"/>
    <w:rsid w:val="00723813"/>
    <w:rsid w:val="007242CB"/>
    <w:rsid w:val="0072605A"/>
    <w:rsid w:val="00730276"/>
    <w:rsid w:val="00730690"/>
    <w:rsid w:val="007338FB"/>
    <w:rsid w:val="0073616A"/>
    <w:rsid w:val="00736D8A"/>
    <w:rsid w:val="00737826"/>
    <w:rsid w:val="00742051"/>
    <w:rsid w:val="00743199"/>
    <w:rsid w:val="0074333A"/>
    <w:rsid w:val="00743C38"/>
    <w:rsid w:val="00746B77"/>
    <w:rsid w:val="00747164"/>
    <w:rsid w:val="00747526"/>
    <w:rsid w:val="0074774D"/>
    <w:rsid w:val="00750E42"/>
    <w:rsid w:val="00751D19"/>
    <w:rsid w:val="00751D9A"/>
    <w:rsid w:val="007554E2"/>
    <w:rsid w:val="007564C2"/>
    <w:rsid w:val="0076286B"/>
    <w:rsid w:val="007628F1"/>
    <w:rsid w:val="007644C2"/>
    <w:rsid w:val="00767612"/>
    <w:rsid w:val="007702FE"/>
    <w:rsid w:val="00770371"/>
    <w:rsid w:val="007703FA"/>
    <w:rsid w:val="00772914"/>
    <w:rsid w:val="0077617E"/>
    <w:rsid w:val="007771CE"/>
    <w:rsid w:val="0077780C"/>
    <w:rsid w:val="0078066F"/>
    <w:rsid w:val="00780955"/>
    <w:rsid w:val="00780A01"/>
    <w:rsid w:val="00780C98"/>
    <w:rsid w:val="00780E3A"/>
    <w:rsid w:val="00781AE9"/>
    <w:rsid w:val="00785040"/>
    <w:rsid w:val="0078629E"/>
    <w:rsid w:val="00786875"/>
    <w:rsid w:val="00786D69"/>
    <w:rsid w:val="00786D77"/>
    <w:rsid w:val="00786DA3"/>
    <w:rsid w:val="007900D5"/>
    <w:rsid w:val="00790305"/>
    <w:rsid w:val="0079042A"/>
    <w:rsid w:val="0079347F"/>
    <w:rsid w:val="007934D7"/>
    <w:rsid w:val="00794842"/>
    <w:rsid w:val="00795576"/>
    <w:rsid w:val="007A2EF3"/>
    <w:rsid w:val="007A482A"/>
    <w:rsid w:val="007A590C"/>
    <w:rsid w:val="007B0EDD"/>
    <w:rsid w:val="007B2889"/>
    <w:rsid w:val="007B30C9"/>
    <w:rsid w:val="007B36E6"/>
    <w:rsid w:val="007B4A97"/>
    <w:rsid w:val="007B5BFE"/>
    <w:rsid w:val="007B687B"/>
    <w:rsid w:val="007C036A"/>
    <w:rsid w:val="007C196E"/>
    <w:rsid w:val="007C1D77"/>
    <w:rsid w:val="007C603C"/>
    <w:rsid w:val="007C7E81"/>
    <w:rsid w:val="007D0496"/>
    <w:rsid w:val="007D11CA"/>
    <w:rsid w:val="007D3A52"/>
    <w:rsid w:val="007D3CCA"/>
    <w:rsid w:val="007D3DC9"/>
    <w:rsid w:val="007D4EBA"/>
    <w:rsid w:val="007D6143"/>
    <w:rsid w:val="007D7641"/>
    <w:rsid w:val="007E0833"/>
    <w:rsid w:val="007E16BE"/>
    <w:rsid w:val="007E6C1C"/>
    <w:rsid w:val="007E763E"/>
    <w:rsid w:val="007F04D3"/>
    <w:rsid w:val="007F0BA2"/>
    <w:rsid w:val="007F6921"/>
    <w:rsid w:val="007F7DDF"/>
    <w:rsid w:val="007F7FCE"/>
    <w:rsid w:val="00800092"/>
    <w:rsid w:val="00800A9C"/>
    <w:rsid w:val="00801304"/>
    <w:rsid w:val="0080159F"/>
    <w:rsid w:val="008029A4"/>
    <w:rsid w:val="008038B9"/>
    <w:rsid w:val="008061DE"/>
    <w:rsid w:val="00807BC0"/>
    <w:rsid w:val="00810097"/>
    <w:rsid w:val="008103EA"/>
    <w:rsid w:val="00810A7B"/>
    <w:rsid w:val="00810DAC"/>
    <w:rsid w:val="00811977"/>
    <w:rsid w:val="00812B32"/>
    <w:rsid w:val="00812F67"/>
    <w:rsid w:val="00813045"/>
    <w:rsid w:val="00815C80"/>
    <w:rsid w:val="00817ECF"/>
    <w:rsid w:val="008205B1"/>
    <w:rsid w:val="008228F1"/>
    <w:rsid w:val="008232D3"/>
    <w:rsid w:val="00823648"/>
    <w:rsid w:val="0082431B"/>
    <w:rsid w:val="008254BB"/>
    <w:rsid w:val="008257A6"/>
    <w:rsid w:val="008279D8"/>
    <w:rsid w:val="00827B13"/>
    <w:rsid w:val="00830344"/>
    <w:rsid w:val="00832973"/>
    <w:rsid w:val="00833760"/>
    <w:rsid w:val="00836698"/>
    <w:rsid w:val="00836CE4"/>
    <w:rsid w:val="00842619"/>
    <w:rsid w:val="00844952"/>
    <w:rsid w:val="0084496B"/>
    <w:rsid w:val="00844A94"/>
    <w:rsid w:val="008504F1"/>
    <w:rsid w:val="00852AAF"/>
    <w:rsid w:val="00853B86"/>
    <w:rsid w:val="00856A97"/>
    <w:rsid w:val="0085763B"/>
    <w:rsid w:val="00857B08"/>
    <w:rsid w:val="00860517"/>
    <w:rsid w:val="00861F32"/>
    <w:rsid w:val="008678A7"/>
    <w:rsid w:val="00871E62"/>
    <w:rsid w:val="00872509"/>
    <w:rsid w:val="008753E4"/>
    <w:rsid w:val="00876476"/>
    <w:rsid w:val="00876B41"/>
    <w:rsid w:val="00876DD0"/>
    <w:rsid w:val="008813D6"/>
    <w:rsid w:val="00884D2F"/>
    <w:rsid w:val="0088539D"/>
    <w:rsid w:val="008853B0"/>
    <w:rsid w:val="008867E8"/>
    <w:rsid w:val="00887058"/>
    <w:rsid w:val="00893C7C"/>
    <w:rsid w:val="00895F38"/>
    <w:rsid w:val="00896DC8"/>
    <w:rsid w:val="00897DD2"/>
    <w:rsid w:val="008A06B6"/>
    <w:rsid w:val="008A116C"/>
    <w:rsid w:val="008A2209"/>
    <w:rsid w:val="008A24CA"/>
    <w:rsid w:val="008A35E0"/>
    <w:rsid w:val="008A4450"/>
    <w:rsid w:val="008A474E"/>
    <w:rsid w:val="008A4C4B"/>
    <w:rsid w:val="008A6557"/>
    <w:rsid w:val="008A75D0"/>
    <w:rsid w:val="008B1FE6"/>
    <w:rsid w:val="008B3ACC"/>
    <w:rsid w:val="008B48CA"/>
    <w:rsid w:val="008B65AE"/>
    <w:rsid w:val="008B665E"/>
    <w:rsid w:val="008B684B"/>
    <w:rsid w:val="008C1057"/>
    <w:rsid w:val="008C2AA8"/>
    <w:rsid w:val="008C2B42"/>
    <w:rsid w:val="008C323A"/>
    <w:rsid w:val="008C3893"/>
    <w:rsid w:val="008C658E"/>
    <w:rsid w:val="008C7533"/>
    <w:rsid w:val="008D3BCD"/>
    <w:rsid w:val="008D3F5D"/>
    <w:rsid w:val="008D42F6"/>
    <w:rsid w:val="008D439A"/>
    <w:rsid w:val="008D661E"/>
    <w:rsid w:val="008D78B8"/>
    <w:rsid w:val="008D78F0"/>
    <w:rsid w:val="008D7D5B"/>
    <w:rsid w:val="008E0094"/>
    <w:rsid w:val="008E207C"/>
    <w:rsid w:val="008E2BF0"/>
    <w:rsid w:val="008E3C5F"/>
    <w:rsid w:val="008E440F"/>
    <w:rsid w:val="008E4CCA"/>
    <w:rsid w:val="008E5852"/>
    <w:rsid w:val="008E702D"/>
    <w:rsid w:val="008E75D8"/>
    <w:rsid w:val="008F10A1"/>
    <w:rsid w:val="008F321F"/>
    <w:rsid w:val="008F371E"/>
    <w:rsid w:val="008F3749"/>
    <w:rsid w:val="008F58B4"/>
    <w:rsid w:val="008F6E09"/>
    <w:rsid w:val="008F6E42"/>
    <w:rsid w:val="008F6FA1"/>
    <w:rsid w:val="008F7CCE"/>
    <w:rsid w:val="00900A8B"/>
    <w:rsid w:val="00900BA8"/>
    <w:rsid w:val="009063C5"/>
    <w:rsid w:val="00907AF8"/>
    <w:rsid w:val="00910187"/>
    <w:rsid w:val="009107D1"/>
    <w:rsid w:val="009112DF"/>
    <w:rsid w:val="00911A6F"/>
    <w:rsid w:val="00911AC2"/>
    <w:rsid w:val="009120F8"/>
    <w:rsid w:val="009121E6"/>
    <w:rsid w:val="00912771"/>
    <w:rsid w:val="009136D9"/>
    <w:rsid w:val="00914D18"/>
    <w:rsid w:val="00915158"/>
    <w:rsid w:val="0091717B"/>
    <w:rsid w:val="00917905"/>
    <w:rsid w:val="00920269"/>
    <w:rsid w:val="00921F81"/>
    <w:rsid w:val="009244A8"/>
    <w:rsid w:val="00924ABC"/>
    <w:rsid w:val="00925BA7"/>
    <w:rsid w:val="0092712E"/>
    <w:rsid w:val="009309C2"/>
    <w:rsid w:val="00931A9A"/>
    <w:rsid w:val="00932D3E"/>
    <w:rsid w:val="009330BC"/>
    <w:rsid w:val="009339F7"/>
    <w:rsid w:val="00933F8F"/>
    <w:rsid w:val="009364A7"/>
    <w:rsid w:val="009405D7"/>
    <w:rsid w:val="00941F62"/>
    <w:rsid w:val="00942860"/>
    <w:rsid w:val="009473EF"/>
    <w:rsid w:val="00952031"/>
    <w:rsid w:val="009523ED"/>
    <w:rsid w:val="009525AF"/>
    <w:rsid w:val="00952E4C"/>
    <w:rsid w:val="00954D1A"/>
    <w:rsid w:val="00954D7E"/>
    <w:rsid w:val="00960F14"/>
    <w:rsid w:val="00962F5D"/>
    <w:rsid w:val="00965104"/>
    <w:rsid w:val="00966D8A"/>
    <w:rsid w:val="009674B5"/>
    <w:rsid w:val="0096783A"/>
    <w:rsid w:val="00967887"/>
    <w:rsid w:val="00971B2E"/>
    <w:rsid w:val="0097349B"/>
    <w:rsid w:val="00973803"/>
    <w:rsid w:val="00973F1B"/>
    <w:rsid w:val="00974326"/>
    <w:rsid w:val="009757B1"/>
    <w:rsid w:val="00976178"/>
    <w:rsid w:val="009779C1"/>
    <w:rsid w:val="00977D8F"/>
    <w:rsid w:val="00980112"/>
    <w:rsid w:val="00980498"/>
    <w:rsid w:val="00980701"/>
    <w:rsid w:val="009811F5"/>
    <w:rsid w:val="00982947"/>
    <w:rsid w:val="00983052"/>
    <w:rsid w:val="00983F60"/>
    <w:rsid w:val="00987D4F"/>
    <w:rsid w:val="00987F49"/>
    <w:rsid w:val="009923E8"/>
    <w:rsid w:val="009931C1"/>
    <w:rsid w:val="00993D26"/>
    <w:rsid w:val="009943DE"/>
    <w:rsid w:val="00994512"/>
    <w:rsid w:val="00995EBA"/>
    <w:rsid w:val="009963D6"/>
    <w:rsid w:val="009A1713"/>
    <w:rsid w:val="009A1C86"/>
    <w:rsid w:val="009A45D4"/>
    <w:rsid w:val="009A4C81"/>
    <w:rsid w:val="009A5E65"/>
    <w:rsid w:val="009A71A5"/>
    <w:rsid w:val="009A7A3F"/>
    <w:rsid w:val="009B13ED"/>
    <w:rsid w:val="009B1E24"/>
    <w:rsid w:val="009B3EE7"/>
    <w:rsid w:val="009B4166"/>
    <w:rsid w:val="009B66A7"/>
    <w:rsid w:val="009B70AE"/>
    <w:rsid w:val="009C1C41"/>
    <w:rsid w:val="009C2E57"/>
    <w:rsid w:val="009C3033"/>
    <w:rsid w:val="009C3DE6"/>
    <w:rsid w:val="009C6DE8"/>
    <w:rsid w:val="009C76DB"/>
    <w:rsid w:val="009C77DB"/>
    <w:rsid w:val="009D15C0"/>
    <w:rsid w:val="009D1939"/>
    <w:rsid w:val="009D333C"/>
    <w:rsid w:val="009D3695"/>
    <w:rsid w:val="009D4667"/>
    <w:rsid w:val="009D53B1"/>
    <w:rsid w:val="009D5760"/>
    <w:rsid w:val="009D608C"/>
    <w:rsid w:val="009D6E04"/>
    <w:rsid w:val="009D6E10"/>
    <w:rsid w:val="009D7CAD"/>
    <w:rsid w:val="009E0A7F"/>
    <w:rsid w:val="009E1B4A"/>
    <w:rsid w:val="009E2449"/>
    <w:rsid w:val="009E2BF5"/>
    <w:rsid w:val="009E32D0"/>
    <w:rsid w:val="009E362B"/>
    <w:rsid w:val="009E6EA5"/>
    <w:rsid w:val="009E78F2"/>
    <w:rsid w:val="009E7DDD"/>
    <w:rsid w:val="009F12BD"/>
    <w:rsid w:val="009F15B9"/>
    <w:rsid w:val="009F1BB3"/>
    <w:rsid w:val="009F1F52"/>
    <w:rsid w:val="009F3892"/>
    <w:rsid w:val="009F4205"/>
    <w:rsid w:val="009F5C26"/>
    <w:rsid w:val="009F720F"/>
    <w:rsid w:val="00A00410"/>
    <w:rsid w:val="00A0367C"/>
    <w:rsid w:val="00A065F0"/>
    <w:rsid w:val="00A07B01"/>
    <w:rsid w:val="00A101C4"/>
    <w:rsid w:val="00A1050D"/>
    <w:rsid w:val="00A107D3"/>
    <w:rsid w:val="00A1216A"/>
    <w:rsid w:val="00A12BE0"/>
    <w:rsid w:val="00A12D82"/>
    <w:rsid w:val="00A1388B"/>
    <w:rsid w:val="00A147C7"/>
    <w:rsid w:val="00A14CBE"/>
    <w:rsid w:val="00A15F1B"/>
    <w:rsid w:val="00A1676B"/>
    <w:rsid w:val="00A226D3"/>
    <w:rsid w:val="00A227A7"/>
    <w:rsid w:val="00A23B79"/>
    <w:rsid w:val="00A23F05"/>
    <w:rsid w:val="00A26CE7"/>
    <w:rsid w:val="00A30499"/>
    <w:rsid w:val="00A305CB"/>
    <w:rsid w:val="00A30D5B"/>
    <w:rsid w:val="00A30DAF"/>
    <w:rsid w:val="00A31092"/>
    <w:rsid w:val="00A31FEC"/>
    <w:rsid w:val="00A325E6"/>
    <w:rsid w:val="00A32C93"/>
    <w:rsid w:val="00A33DE8"/>
    <w:rsid w:val="00A341E0"/>
    <w:rsid w:val="00A35564"/>
    <w:rsid w:val="00A37DDA"/>
    <w:rsid w:val="00A409ED"/>
    <w:rsid w:val="00A41547"/>
    <w:rsid w:val="00A42282"/>
    <w:rsid w:val="00A42979"/>
    <w:rsid w:val="00A4488D"/>
    <w:rsid w:val="00A455BA"/>
    <w:rsid w:val="00A45D4E"/>
    <w:rsid w:val="00A46739"/>
    <w:rsid w:val="00A47C09"/>
    <w:rsid w:val="00A5159F"/>
    <w:rsid w:val="00A51887"/>
    <w:rsid w:val="00A5252B"/>
    <w:rsid w:val="00A5338B"/>
    <w:rsid w:val="00A54853"/>
    <w:rsid w:val="00A5498C"/>
    <w:rsid w:val="00A5563E"/>
    <w:rsid w:val="00A60022"/>
    <w:rsid w:val="00A603AC"/>
    <w:rsid w:val="00A6176B"/>
    <w:rsid w:val="00A6467F"/>
    <w:rsid w:val="00A65379"/>
    <w:rsid w:val="00A65422"/>
    <w:rsid w:val="00A671AC"/>
    <w:rsid w:val="00A71907"/>
    <w:rsid w:val="00A727CF"/>
    <w:rsid w:val="00A72C34"/>
    <w:rsid w:val="00A72CD8"/>
    <w:rsid w:val="00A74820"/>
    <w:rsid w:val="00A75CBB"/>
    <w:rsid w:val="00A775E3"/>
    <w:rsid w:val="00A778FB"/>
    <w:rsid w:val="00A82811"/>
    <w:rsid w:val="00A82B8F"/>
    <w:rsid w:val="00A82E54"/>
    <w:rsid w:val="00A8506B"/>
    <w:rsid w:val="00A854D8"/>
    <w:rsid w:val="00A861E3"/>
    <w:rsid w:val="00A87AB7"/>
    <w:rsid w:val="00A93BD1"/>
    <w:rsid w:val="00A9413D"/>
    <w:rsid w:val="00A94D16"/>
    <w:rsid w:val="00A960CC"/>
    <w:rsid w:val="00A961B5"/>
    <w:rsid w:val="00A961F1"/>
    <w:rsid w:val="00A975E8"/>
    <w:rsid w:val="00A976FF"/>
    <w:rsid w:val="00AA0FDE"/>
    <w:rsid w:val="00AA17CC"/>
    <w:rsid w:val="00AA2360"/>
    <w:rsid w:val="00AA4A13"/>
    <w:rsid w:val="00AA687E"/>
    <w:rsid w:val="00AA6998"/>
    <w:rsid w:val="00AA75DE"/>
    <w:rsid w:val="00AA7998"/>
    <w:rsid w:val="00AB0067"/>
    <w:rsid w:val="00AB13F5"/>
    <w:rsid w:val="00AB14C6"/>
    <w:rsid w:val="00AB3D26"/>
    <w:rsid w:val="00AB3E2D"/>
    <w:rsid w:val="00AB3E8A"/>
    <w:rsid w:val="00AB42CB"/>
    <w:rsid w:val="00AB43D2"/>
    <w:rsid w:val="00AB5508"/>
    <w:rsid w:val="00AB5E41"/>
    <w:rsid w:val="00AB604B"/>
    <w:rsid w:val="00AB6CC0"/>
    <w:rsid w:val="00AC1C04"/>
    <w:rsid w:val="00AC2EE7"/>
    <w:rsid w:val="00AC3785"/>
    <w:rsid w:val="00AC54F8"/>
    <w:rsid w:val="00AC66B4"/>
    <w:rsid w:val="00AC67C1"/>
    <w:rsid w:val="00AC70E9"/>
    <w:rsid w:val="00AD0237"/>
    <w:rsid w:val="00AD06F8"/>
    <w:rsid w:val="00AD1244"/>
    <w:rsid w:val="00AD2B1B"/>
    <w:rsid w:val="00AD34FB"/>
    <w:rsid w:val="00AD3AFD"/>
    <w:rsid w:val="00AD42A4"/>
    <w:rsid w:val="00AD6809"/>
    <w:rsid w:val="00AD7A52"/>
    <w:rsid w:val="00AE00A3"/>
    <w:rsid w:val="00AE206A"/>
    <w:rsid w:val="00AE2114"/>
    <w:rsid w:val="00AE2F2D"/>
    <w:rsid w:val="00AE3C6B"/>
    <w:rsid w:val="00AE4672"/>
    <w:rsid w:val="00AE4E0D"/>
    <w:rsid w:val="00AE52C8"/>
    <w:rsid w:val="00AE6BB4"/>
    <w:rsid w:val="00AE738B"/>
    <w:rsid w:val="00AF046B"/>
    <w:rsid w:val="00AF1151"/>
    <w:rsid w:val="00AF1758"/>
    <w:rsid w:val="00AF2B27"/>
    <w:rsid w:val="00AF365F"/>
    <w:rsid w:val="00B00BC9"/>
    <w:rsid w:val="00B02A47"/>
    <w:rsid w:val="00B03C26"/>
    <w:rsid w:val="00B06B3D"/>
    <w:rsid w:val="00B06BAB"/>
    <w:rsid w:val="00B104D1"/>
    <w:rsid w:val="00B10C50"/>
    <w:rsid w:val="00B10D2F"/>
    <w:rsid w:val="00B12EC1"/>
    <w:rsid w:val="00B13421"/>
    <w:rsid w:val="00B13D16"/>
    <w:rsid w:val="00B13E14"/>
    <w:rsid w:val="00B204C2"/>
    <w:rsid w:val="00B2224A"/>
    <w:rsid w:val="00B2423B"/>
    <w:rsid w:val="00B242C1"/>
    <w:rsid w:val="00B24553"/>
    <w:rsid w:val="00B312CF"/>
    <w:rsid w:val="00B3331E"/>
    <w:rsid w:val="00B34ECD"/>
    <w:rsid w:val="00B36162"/>
    <w:rsid w:val="00B37031"/>
    <w:rsid w:val="00B40898"/>
    <w:rsid w:val="00B43144"/>
    <w:rsid w:val="00B447A7"/>
    <w:rsid w:val="00B4533E"/>
    <w:rsid w:val="00B4649F"/>
    <w:rsid w:val="00B46ABD"/>
    <w:rsid w:val="00B478C0"/>
    <w:rsid w:val="00B47E44"/>
    <w:rsid w:val="00B507C7"/>
    <w:rsid w:val="00B5133C"/>
    <w:rsid w:val="00B52072"/>
    <w:rsid w:val="00B52BB8"/>
    <w:rsid w:val="00B5360F"/>
    <w:rsid w:val="00B559DB"/>
    <w:rsid w:val="00B5617A"/>
    <w:rsid w:val="00B5648D"/>
    <w:rsid w:val="00B605ED"/>
    <w:rsid w:val="00B60D82"/>
    <w:rsid w:val="00B61206"/>
    <w:rsid w:val="00B61218"/>
    <w:rsid w:val="00B61515"/>
    <w:rsid w:val="00B62AA7"/>
    <w:rsid w:val="00B62D87"/>
    <w:rsid w:val="00B64037"/>
    <w:rsid w:val="00B6500D"/>
    <w:rsid w:val="00B709BC"/>
    <w:rsid w:val="00B72386"/>
    <w:rsid w:val="00B726D4"/>
    <w:rsid w:val="00B733FE"/>
    <w:rsid w:val="00B740FC"/>
    <w:rsid w:val="00B74447"/>
    <w:rsid w:val="00B755CB"/>
    <w:rsid w:val="00B7579D"/>
    <w:rsid w:val="00B75FB4"/>
    <w:rsid w:val="00B76281"/>
    <w:rsid w:val="00B77C77"/>
    <w:rsid w:val="00B803B4"/>
    <w:rsid w:val="00B80959"/>
    <w:rsid w:val="00B8152F"/>
    <w:rsid w:val="00B81B73"/>
    <w:rsid w:val="00B82EC7"/>
    <w:rsid w:val="00B842BF"/>
    <w:rsid w:val="00B84320"/>
    <w:rsid w:val="00B84A13"/>
    <w:rsid w:val="00B9061F"/>
    <w:rsid w:val="00B90A39"/>
    <w:rsid w:val="00B927FF"/>
    <w:rsid w:val="00B92A3E"/>
    <w:rsid w:val="00B92D2D"/>
    <w:rsid w:val="00B93F60"/>
    <w:rsid w:val="00B94827"/>
    <w:rsid w:val="00B95C2D"/>
    <w:rsid w:val="00B96DBE"/>
    <w:rsid w:val="00BA0968"/>
    <w:rsid w:val="00BA0DDE"/>
    <w:rsid w:val="00BA0ED4"/>
    <w:rsid w:val="00BA0F96"/>
    <w:rsid w:val="00BA1B11"/>
    <w:rsid w:val="00BA2AD0"/>
    <w:rsid w:val="00BA3190"/>
    <w:rsid w:val="00BA36FC"/>
    <w:rsid w:val="00BA3B4B"/>
    <w:rsid w:val="00BA3FCA"/>
    <w:rsid w:val="00BA46AB"/>
    <w:rsid w:val="00BA4E60"/>
    <w:rsid w:val="00BA5B93"/>
    <w:rsid w:val="00BA70EC"/>
    <w:rsid w:val="00BA7CCB"/>
    <w:rsid w:val="00BB0A7A"/>
    <w:rsid w:val="00BB1343"/>
    <w:rsid w:val="00BB4915"/>
    <w:rsid w:val="00BB4DF1"/>
    <w:rsid w:val="00BB568E"/>
    <w:rsid w:val="00BB660E"/>
    <w:rsid w:val="00BC1388"/>
    <w:rsid w:val="00BC1591"/>
    <w:rsid w:val="00BC1A0B"/>
    <w:rsid w:val="00BC1A70"/>
    <w:rsid w:val="00BC2523"/>
    <w:rsid w:val="00BC2B35"/>
    <w:rsid w:val="00BC2CB4"/>
    <w:rsid w:val="00BC320A"/>
    <w:rsid w:val="00BC3941"/>
    <w:rsid w:val="00BC3BB8"/>
    <w:rsid w:val="00BC5DA6"/>
    <w:rsid w:val="00BC7462"/>
    <w:rsid w:val="00BD00E3"/>
    <w:rsid w:val="00BD05F0"/>
    <w:rsid w:val="00BD2C9B"/>
    <w:rsid w:val="00BD47F8"/>
    <w:rsid w:val="00BD5A4C"/>
    <w:rsid w:val="00BD5FC4"/>
    <w:rsid w:val="00BD7A7F"/>
    <w:rsid w:val="00BD7F2C"/>
    <w:rsid w:val="00BE15CF"/>
    <w:rsid w:val="00BE2CF0"/>
    <w:rsid w:val="00BE3088"/>
    <w:rsid w:val="00BE3363"/>
    <w:rsid w:val="00BE3F8E"/>
    <w:rsid w:val="00BF03B7"/>
    <w:rsid w:val="00BF113F"/>
    <w:rsid w:val="00BF4A8A"/>
    <w:rsid w:val="00BF5708"/>
    <w:rsid w:val="00BF6918"/>
    <w:rsid w:val="00BF6FF1"/>
    <w:rsid w:val="00BF7779"/>
    <w:rsid w:val="00C01B82"/>
    <w:rsid w:val="00C01CD5"/>
    <w:rsid w:val="00C031E3"/>
    <w:rsid w:val="00C0353E"/>
    <w:rsid w:val="00C04388"/>
    <w:rsid w:val="00C04D54"/>
    <w:rsid w:val="00C05154"/>
    <w:rsid w:val="00C116E7"/>
    <w:rsid w:val="00C11752"/>
    <w:rsid w:val="00C11FAA"/>
    <w:rsid w:val="00C12C07"/>
    <w:rsid w:val="00C15F07"/>
    <w:rsid w:val="00C161AD"/>
    <w:rsid w:val="00C164C1"/>
    <w:rsid w:val="00C1667E"/>
    <w:rsid w:val="00C17162"/>
    <w:rsid w:val="00C17D61"/>
    <w:rsid w:val="00C20A12"/>
    <w:rsid w:val="00C22033"/>
    <w:rsid w:val="00C22721"/>
    <w:rsid w:val="00C25725"/>
    <w:rsid w:val="00C26328"/>
    <w:rsid w:val="00C266C0"/>
    <w:rsid w:val="00C27853"/>
    <w:rsid w:val="00C306DB"/>
    <w:rsid w:val="00C30FD6"/>
    <w:rsid w:val="00C32899"/>
    <w:rsid w:val="00C32BE7"/>
    <w:rsid w:val="00C343C2"/>
    <w:rsid w:val="00C3562C"/>
    <w:rsid w:val="00C35A7A"/>
    <w:rsid w:val="00C36264"/>
    <w:rsid w:val="00C406EE"/>
    <w:rsid w:val="00C416BF"/>
    <w:rsid w:val="00C416E2"/>
    <w:rsid w:val="00C42658"/>
    <w:rsid w:val="00C433E0"/>
    <w:rsid w:val="00C437BB"/>
    <w:rsid w:val="00C441B6"/>
    <w:rsid w:val="00C447FF"/>
    <w:rsid w:val="00C47B2E"/>
    <w:rsid w:val="00C47E06"/>
    <w:rsid w:val="00C51997"/>
    <w:rsid w:val="00C5283A"/>
    <w:rsid w:val="00C54CBA"/>
    <w:rsid w:val="00C558BB"/>
    <w:rsid w:val="00C564A4"/>
    <w:rsid w:val="00C565CC"/>
    <w:rsid w:val="00C572F4"/>
    <w:rsid w:val="00C605BB"/>
    <w:rsid w:val="00C62A97"/>
    <w:rsid w:val="00C63840"/>
    <w:rsid w:val="00C64158"/>
    <w:rsid w:val="00C643D5"/>
    <w:rsid w:val="00C64921"/>
    <w:rsid w:val="00C65BBE"/>
    <w:rsid w:val="00C65EA2"/>
    <w:rsid w:val="00C6743F"/>
    <w:rsid w:val="00C67E52"/>
    <w:rsid w:val="00C70818"/>
    <w:rsid w:val="00C73153"/>
    <w:rsid w:val="00C7340E"/>
    <w:rsid w:val="00C73A8E"/>
    <w:rsid w:val="00C74BAC"/>
    <w:rsid w:val="00C82792"/>
    <w:rsid w:val="00C82BA5"/>
    <w:rsid w:val="00C834A8"/>
    <w:rsid w:val="00C83F80"/>
    <w:rsid w:val="00C84CC3"/>
    <w:rsid w:val="00C84ED2"/>
    <w:rsid w:val="00C86063"/>
    <w:rsid w:val="00C87178"/>
    <w:rsid w:val="00C878DA"/>
    <w:rsid w:val="00C92574"/>
    <w:rsid w:val="00C926F9"/>
    <w:rsid w:val="00C94651"/>
    <w:rsid w:val="00C94BC6"/>
    <w:rsid w:val="00C95281"/>
    <w:rsid w:val="00C96F7D"/>
    <w:rsid w:val="00C97CB4"/>
    <w:rsid w:val="00CA08F3"/>
    <w:rsid w:val="00CA0EC2"/>
    <w:rsid w:val="00CA146D"/>
    <w:rsid w:val="00CA1756"/>
    <w:rsid w:val="00CA21BB"/>
    <w:rsid w:val="00CA2257"/>
    <w:rsid w:val="00CA2998"/>
    <w:rsid w:val="00CA2F31"/>
    <w:rsid w:val="00CA4181"/>
    <w:rsid w:val="00CA4A84"/>
    <w:rsid w:val="00CA526D"/>
    <w:rsid w:val="00CA6601"/>
    <w:rsid w:val="00CA6D1E"/>
    <w:rsid w:val="00CA7095"/>
    <w:rsid w:val="00CA7166"/>
    <w:rsid w:val="00CB09FB"/>
    <w:rsid w:val="00CB11D1"/>
    <w:rsid w:val="00CB53B7"/>
    <w:rsid w:val="00CB61F9"/>
    <w:rsid w:val="00CB62E7"/>
    <w:rsid w:val="00CB6B79"/>
    <w:rsid w:val="00CC089C"/>
    <w:rsid w:val="00CC0D5F"/>
    <w:rsid w:val="00CC1BBE"/>
    <w:rsid w:val="00CC2E3A"/>
    <w:rsid w:val="00CC2F3B"/>
    <w:rsid w:val="00CC3643"/>
    <w:rsid w:val="00CC3E2E"/>
    <w:rsid w:val="00CC4196"/>
    <w:rsid w:val="00CC5AB4"/>
    <w:rsid w:val="00CC676C"/>
    <w:rsid w:val="00CC6FBA"/>
    <w:rsid w:val="00CC7A19"/>
    <w:rsid w:val="00CD0557"/>
    <w:rsid w:val="00CD0C0D"/>
    <w:rsid w:val="00CD1E9A"/>
    <w:rsid w:val="00CD509E"/>
    <w:rsid w:val="00CD60E1"/>
    <w:rsid w:val="00CD72AE"/>
    <w:rsid w:val="00CE6EF7"/>
    <w:rsid w:val="00CE6F55"/>
    <w:rsid w:val="00CF237A"/>
    <w:rsid w:val="00CF26FA"/>
    <w:rsid w:val="00CF2C22"/>
    <w:rsid w:val="00CF3923"/>
    <w:rsid w:val="00CF401A"/>
    <w:rsid w:val="00CF4820"/>
    <w:rsid w:val="00CF55AA"/>
    <w:rsid w:val="00CF76AC"/>
    <w:rsid w:val="00CF7D5E"/>
    <w:rsid w:val="00D00583"/>
    <w:rsid w:val="00D00E98"/>
    <w:rsid w:val="00D01C85"/>
    <w:rsid w:val="00D037A3"/>
    <w:rsid w:val="00D03E0B"/>
    <w:rsid w:val="00D060AE"/>
    <w:rsid w:val="00D06117"/>
    <w:rsid w:val="00D06228"/>
    <w:rsid w:val="00D067AB"/>
    <w:rsid w:val="00D06BE8"/>
    <w:rsid w:val="00D1188C"/>
    <w:rsid w:val="00D125F1"/>
    <w:rsid w:val="00D128CE"/>
    <w:rsid w:val="00D12F73"/>
    <w:rsid w:val="00D135F4"/>
    <w:rsid w:val="00D142FF"/>
    <w:rsid w:val="00D14CC6"/>
    <w:rsid w:val="00D16381"/>
    <w:rsid w:val="00D16B34"/>
    <w:rsid w:val="00D17D3A"/>
    <w:rsid w:val="00D201D2"/>
    <w:rsid w:val="00D2091A"/>
    <w:rsid w:val="00D212C8"/>
    <w:rsid w:val="00D22D57"/>
    <w:rsid w:val="00D236D7"/>
    <w:rsid w:val="00D23DE0"/>
    <w:rsid w:val="00D25A66"/>
    <w:rsid w:val="00D26048"/>
    <w:rsid w:val="00D26122"/>
    <w:rsid w:val="00D279EC"/>
    <w:rsid w:val="00D30230"/>
    <w:rsid w:val="00D317B0"/>
    <w:rsid w:val="00D31D41"/>
    <w:rsid w:val="00D32FBF"/>
    <w:rsid w:val="00D36BFA"/>
    <w:rsid w:val="00D41019"/>
    <w:rsid w:val="00D42FEB"/>
    <w:rsid w:val="00D4626F"/>
    <w:rsid w:val="00D4650A"/>
    <w:rsid w:val="00D504BB"/>
    <w:rsid w:val="00D50D09"/>
    <w:rsid w:val="00D511ED"/>
    <w:rsid w:val="00D51842"/>
    <w:rsid w:val="00D5373E"/>
    <w:rsid w:val="00D53959"/>
    <w:rsid w:val="00D53CF4"/>
    <w:rsid w:val="00D54918"/>
    <w:rsid w:val="00D55236"/>
    <w:rsid w:val="00D557AE"/>
    <w:rsid w:val="00D56498"/>
    <w:rsid w:val="00D60097"/>
    <w:rsid w:val="00D620A0"/>
    <w:rsid w:val="00D64530"/>
    <w:rsid w:val="00D67E00"/>
    <w:rsid w:val="00D67F9D"/>
    <w:rsid w:val="00D70766"/>
    <w:rsid w:val="00D71634"/>
    <w:rsid w:val="00D7176F"/>
    <w:rsid w:val="00D728E2"/>
    <w:rsid w:val="00D7351C"/>
    <w:rsid w:val="00D7547F"/>
    <w:rsid w:val="00D7577D"/>
    <w:rsid w:val="00D76A2A"/>
    <w:rsid w:val="00D76B26"/>
    <w:rsid w:val="00D76D12"/>
    <w:rsid w:val="00D77A81"/>
    <w:rsid w:val="00D80AC4"/>
    <w:rsid w:val="00D81245"/>
    <w:rsid w:val="00D834F2"/>
    <w:rsid w:val="00D835A3"/>
    <w:rsid w:val="00D83A90"/>
    <w:rsid w:val="00D84589"/>
    <w:rsid w:val="00D85D16"/>
    <w:rsid w:val="00D90DE3"/>
    <w:rsid w:val="00D96F9D"/>
    <w:rsid w:val="00D9711B"/>
    <w:rsid w:val="00D97793"/>
    <w:rsid w:val="00DA02DB"/>
    <w:rsid w:val="00DA0301"/>
    <w:rsid w:val="00DA1333"/>
    <w:rsid w:val="00DA1342"/>
    <w:rsid w:val="00DA1A4A"/>
    <w:rsid w:val="00DA6F06"/>
    <w:rsid w:val="00DA751B"/>
    <w:rsid w:val="00DA7739"/>
    <w:rsid w:val="00DB4487"/>
    <w:rsid w:val="00DB477D"/>
    <w:rsid w:val="00DB5AA5"/>
    <w:rsid w:val="00DB64E5"/>
    <w:rsid w:val="00DB69C7"/>
    <w:rsid w:val="00DB73DC"/>
    <w:rsid w:val="00DC1AED"/>
    <w:rsid w:val="00DC2578"/>
    <w:rsid w:val="00DC321B"/>
    <w:rsid w:val="00DC3DD3"/>
    <w:rsid w:val="00DC5F4D"/>
    <w:rsid w:val="00DC6C9D"/>
    <w:rsid w:val="00DC7A72"/>
    <w:rsid w:val="00DC7B0C"/>
    <w:rsid w:val="00DC7DB9"/>
    <w:rsid w:val="00DD163F"/>
    <w:rsid w:val="00DD1DE0"/>
    <w:rsid w:val="00DD21F7"/>
    <w:rsid w:val="00DD2274"/>
    <w:rsid w:val="00DD329B"/>
    <w:rsid w:val="00DD4051"/>
    <w:rsid w:val="00DD4CD1"/>
    <w:rsid w:val="00DD5916"/>
    <w:rsid w:val="00DD7010"/>
    <w:rsid w:val="00DE046A"/>
    <w:rsid w:val="00DE2A4F"/>
    <w:rsid w:val="00DE2E8F"/>
    <w:rsid w:val="00DE3D95"/>
    <w:rsid w:val="00DE44DC"/>
    <w:rsid w:val="00DE4A64"/>
    <w:rsid w:val="00DE4D65"/>
    <w:rsid w:val="00DE55B7"/>
    <w:rsid w:val="00DE63C5"/>
    <w:rsid w:val="00DE73DA"/>
    <w:rsid w:val="00DF11F6"/>
    <w:rsid w:val="00DF35A9"/>
    <w:rsid w:val="00DF5683"/>
    <w:rsid w:val="00DF5F96"/>
    <w:rsid w:val="00E00441"/>
    <w:rsid w:val="00E01E67"/>
    <w:rsid w:val="00E0316E"/>
    <w:rsid w:val="00E043A9"/>
    <w:rsid w:val="00E047CC"/>
    <w:rsid w:val="00E048B8"/>
    <w:rsid w:val="00E06478"/>
    <w:rsid w:val="00E06C16"/>
    <w:rsid w:val="00E0736D"/>
    <w:rsid w:val="00E07C2C"/>
    <w:rsid w:val="00E07E4D"/>
    <w:rsid w:val="00E1062C"/>
    <w:rsid w:val="00E1062E"/>
    <w:rsid w:val="00E10712"/>
    <w:rsid w:val="00E14290"/>
    <w:rsid w:val="00E1443D"/>
    <w:rsid w:val="00E14EDB"/>
    <w:rsid w:val="00E15B32"/>
    <w:rsid w:val="00E1708A"/>
    <w:rsid w:val="00E17C45"/>
    <w:rsid w:val="00E206E6"/>
    <w:rsid w:val="00E216E7"/>
    <w:rsid w:val="00E21B02"/>
    <w:rsid w:val="00E21F01"/>
    <w:rsid w:val="00E22A9A"/>
    <w:rsid w:val="00E23ADD"/>
    <w:rsid w:val="00E2607C"/>
    <w:rsid w:val="00E26EDD"/>
    <w:rsid w:val="00E26F5B"/>
    <w:rsid w:val="00E27A93"/>
    <w:rsid w:val="00E3167B"/>
    <w:rsid w:val="00E3272E"/>
    <w:rsid w:val="00E331EA"/>
    <w:rsid w:val="00E3345E"/>
    <w:rsid w:val="00E33941"/>
    <w:rsid w:val="00E34F4B"/>
    <w:rsid w:val="00E35862"/>
    <w:rsid w:val="00E364ED"/>
    <w:rsid w:val="00E3775D"/>
    <w:rsid w:val="00E377A7"/>
    <w:rsid w:val="00E40390"/>
    <w:rsid w:val="00E41E1D"/>
    <w:rsid w:val="00E43D3B"/>
    <w:rsid w:val="00E44B8E"/>
    <w:rsid w:val="00E45977"/>
    <w:rsid w:val="00E45E83"/>
    <w:rsid w:val="00E464E0"/>
    <w:rsid w:val="00E46BDA"/>
    <w:rsid w:val="00E5002E"/>
    <w:rsid w:val="00E5341C"/>
    <w:rsid w:val="00E55307"/>
    <w:rsid w:val="00E5669D"/>
    <w:rsid w:val="00E573F0"/>
    <w:rsid w:val="00E5778A"/>
    <w:rsid w:val="00E60814"/>
    <w:rsid w:val="00E61019"/>
    <w:rsid w:val="00E61C7C"/>
    <w:rsid w:val="00E6301F"/>
    <w:rsid w:val="00E65325"/>
    <w:rsid w:val="00E65DA0"/>
    <w:rsid w:val="00E672D2"/>
    <w:rsid w:val="00E71E6D"/>
    <w:rsid w:val="00E73A71"/>
    <w:rsid w:val="00E73CB2"/>
    <w:rsid w:val="00E73D3B"/>
    <w:rsid w:val="00E76172"/>
    <w:rsid w:val="00E765E2"/>
    <w:rsid w:val="00E765F6"/>
    <w:rsid w:val="00E76E67"/>
    <w:rsid w:val="00E804CD"/>
    <w:rsid w:val="00E80D19"/>
    <w:rsid w:val="00E81BE5"/>
    <w:rsid w:val="00E81FB4"/>
    <w:rsid w:val="00E83CCC"/>
    <w:rsid w:val="00E84455"/>
    <w:rsid w:val="00E8497C"/>
    <w:rsid w:val="00E856E9"/>
    <w:rsid w:val="00E85765"/>
    <w:rsid w:val="00E86284"/>
    <w:rsid w:val="00E86C52"/>
    <w:rsid w:val="00E9020C"/>
    <w:rsid w:val="00E90248"/>
    <w:rsid w:val="00E90D81"/>
    <w:rsid w:val="00E914FF"/>
    <w:rsid w:val="00E9154E"/>
    <w:rsid w:val="00E9272A"/>
    <w:rsid w:val="00E93061"/>
    <w:rsid w:val="00E94ADA"/>
    <w:rsid w:val="00E95292"/>
    <w:rsid w:val="00E96663"/>
    <w:rsid w:val="00E96C89"/>
    <w:rsid w:val="00EA16FB"/>
    <w:rsid w:val="00EA2C13"/>
    <w:rsid w:val="00EA2DCF"/>
    <w:rsid w:val="00EA3583"/>
    <w:rsid w:val="00EA3EB8"/>
    <w:rsid w:val="00EA4E48"/>
    <w:rsid w:val="00EA5699"/>
    <w:rsid w:val="00EA587E"/>
    <w:rsid w:val="00EA6399"/>
    <w:rsid w:val="00EA6F8C"/>
    <w:rsid w:val="00EB00DC"/>
    <w:rsid w:val="00EB2E67"/>
    <w:rsid w:val="00EB4955"/>
    <w:rsid w:val="00EB5279"/>
    <w:rsid w:val="00EC0CA5"/>
    <w:rsid w:val="00EC0F7F"/>
    <w:rsid w:val="00EC1188"/>
    <w:rsid w:val="00EC24EB"/>
    <w:rsid w:val="00EC2A23"/>
    <w:rsid w:val="00EC42C5"/>
    <w:rsid w:val="00EC573E"/>
    <w:rsid w:val="00EC6046"/>
    <w:rsid w:val="00EC6758"/>
    <w:rsid w:val="00ED0CE3"/>
    <w:rsid w:val="00ED2600"/>
    <w:rsid w:val="00ED2B39"/>
    <w:rsid w:val="00ED2DFF"/>
    <w:rsid w:val="00EE053B"/>
    <w:rsid w:val="00EE1CB5"/>
    <w:rsid w:val="00EE33A7"/>
    <w:rsid w:val="00EE3BE1"/>
    <w:rsid w:val="00EE4845"/>
    <w:rsid w:val="00EE54F8"/>
    <w:rsid w:val="00EE6502"/>
    <w:rsid w:val="00EE6C42"/>
    <w:rsid w:val="00EF03B2"/>
    <w:rsid w:val="00EF1054"/>
    <w:rsid w:val="00EF1427"/>
    <w:rsid w:val="00EF22BF"/>
    <w:rsid w:val="00EF23CD"/>
    <w:rsid w:val="00EF2E9E"/>
    <w:rsid w:val="00EF4610"/>
    <w:rsid w:val="00EF46C5"/>
    <w:rsid w:val="00EF4BB3"/>
    <w:rsid w:val="00EF53B5"/>
    <w:rsid w:val="00EF6639"/>
    <w:rsid w:val="00EF6AAA"/>
    <w:rsid w:val="00EF77EB"/>
    <w:rsid w:val="00EF78D7"/>
    <w:rsid w:val="00EF7C0C"/>
    <w:rsid w:val="00F000CF"/>
    <w:rsid w:val="00F00216"/>
    <w:rsid w:val="00F02544"/>
    <w:rsid w:val="00F035A1"/>
    <w:rsid w:val="00F05669"/>
    <w:rsid w:val="00F05B3C"/>
    <w:rsid w:val="00F060AC"/>
    <w:rsid w:val="00F06385"/>
    <w:rsid w:val="00F06CC2"/>
    <w:rsid w:val="00F123BC"/>
    <w:rsid w:val="00F14D65"/>
    <w:rsid w:val="00F15210"/>
    <w:rsid w:val="00F1553A"/>
    <w:rsid w:val="00F16B97"/>
    <w:rsid w:val="00F1788D"/>
    <w:rsid w:val="00F179DA"/>
    <w:rsid w:val="00F21801"/>
    <w:rsid w:val="00F21EFA"/>
    <w:rsid w:val="00F22227"/>
    <w:rsid w:val="00F2232D"/>
    <w:rsid w:val="00F22DC1"/>
    <w:rsid w:val="00F2455E"/>
    <w:rsid w:val="00F26101"/>
    <w:rsid w:val="00F31E71"/>
    <w:rsid w:val="00F3338B"/>
    <w:rsid w:val="00F33444"/>
    <w:rsid w:val="00F35070"/>
    <w:rsid w:val="00F35906"/>
    <w:rsid w:val="00F35CBF"/>
    <w:rsid w:val="00F36139"/>
    <w:rsid w:val="00F37B18"/>
    <w:rsid w:val="00F37DDB"/>
    <w:rsid w:val="00F37EA9"/>
    <w:rsid w:val="00F40AB4"/>
    <w:rsid w:val="00F40FFD"/>
    <w:rsid w:val="00F42E18"/>
    <w:rsid w:val="00F46100"/>
    <w:rsid w:val="00F46788"/>
    <w:rsid w:val="00F473DF"/>
    <w:rsid w:val="00F47481"/>
    <w:rsid w:val="00F50AE0"/>
    <w:rsid w:val="00F5133D"/>
    <w:rsid w:val="00F51470"/>
    <w:rsid w:val="00F5232D"/>
    <w:rsid w:val="00F534B3"/>
    <w:rsid w:val="00F53AC7"/>
    <w:rsid w:val="00F55CF2"/>
    <w:rsid w:val="00F572C2"/>
    <w:rsid w:val="00F619AF"/>
    <w:rsid w:val="00F6307A"/>
    <w:rsid w:val="00F636A3"/>
    <w:rsid w:val="00F644A1"/>
    <w:rsid w:val="00F654CF"/>
    <w:rsid w:val="00F655D8"/>
    <w:rsid w:val="00F65980"/>
    <w:rsid w:val="00F65CB4"/>
    <w:rsid w:val="00F65D3D"/>
    <w:rsid w:val="00F65E6D"/>
    <w:rsid w:val="00F66353"/>
    <w:rsid w:val="00F66468"/>
    <w:rsid w:val="00F66841"/>
    <w:rsid w:val="00F6700F"/>
    <w:rsid w:val="00F70C7A"/>
    <w:rsid w:val="00F7328E"/>
    <w:rsid w:val="00F733DA"/>
    <w:rsid w:val="00F74C1D"/>
    <w:rsid w:val="00F74C57"/>
    <w:rsid w:val="00F74FE5"/>
    <w:rsid w:val="00F7584D"/>
    <w:rsid w:val="00F75FBA"/>
    <w:rsid w:val="00F760DA"/>
    <w:rsid w:val="00F77D78"/>
    <w:rsid w:val="00F80812"/>
    <w:rsid w:val="00F81B9B"/>
    <w:rsid w:val="00F832D9"/>
    <w:rsid w:val="00F8399D"/>
    <w:rsid w:val="00F85096"/>
    <w:rsid w:val="00F86CED"/>
    <w:rsid w:val="00F87405"/>
    <w:rsid w:val="00F9069A"/>
    <w:rsid w:val="00F9083B"/>
    <w:rsid w:val="00F9113F"/>
    <w:rsid w:val="00F92849"/>
    <w:rsid w:val="00F92F3F"/>
    <w:rsid w:val="00F941BC"/>
    <w:rsid w:val="00F945F1"/>
    <w:rsid w:val="00F94849"/>
    <w:rsid w:val="00F95994"/>
    <w:rsid w:val="00F96024"/>
    <w:rsid w:val="00F964B2"/>
    <w:rsid w:val="00F97110"/>
    <w:rsid w:val="00F9773E"/>
    <w:rsid w:val="00F97CA2"/>
    <w:rsid w:val="00F97EC8"/>
    <w:rsid w:val="00FA0EA8"/>
    <w:rsid w:val="00FA1FAA"/>
    <w:rsid w:val="00FA2A90"/>
    <w:rsid w:val="00FA2D69"/>
    <w:rsid w:val="00FA2EFB"/>
    <w:rsid w:val="00FA31F6"/>
    <w:rsid w:val="00FA332B"/>
    <w:rsid w:val="00FA633C"/>
    <w:rsid w:val="00FA6CB7"/>
    <w:rsid w:val="00FA6FF4"/>
    <w:rsid w:val="00FA7763"/>
    <w:rsid w:val="00FA7A4F"/>
    <w:rsid w:val="00FB1441"/>
    <w:rsid w:val="00FB32D0"/>
    <w:rsid w:val="00FB3876"/>
    <w:rsid w:val="00FB3B7D"/>
    <w:rsid w:val="00FB4DD2"/>
    <w:rsid w:val="00FB538B"/>
    <w:rsid w:val="00FC0036"/>
    <w:rsid w:val="00FC1FB6"/>
    <w:rsid w:val="00FC3DF1"/>
    <w:rsid w:val="00FC404D"/>
    <w:rsid w:val="00FC4565"/>
    <w:rsid w:val="00FC5898"/>
    <w:rsid w:val="00FC5C3B"/>
    <w:rsid w:val="00FC6EB5"/>
    <w:rsid w:val="00FC75B4"/>
    <w:rsid w:val="00FD0026"/>
    <w:rsid w:val="00FD152C"/>
    <w:rsid w:val="00FD224E"/>
    <w:rsid w:val="00FD240C"/>
    <w:rsid w:val="00FD3BAC"/>
    <w:rsid w:val="00FD4789"/>
    <w:rsid w:val="00FD54EB"/>
    <w:rsid w:val="00FD6C83"/>
    <w:rsid w:val="00FD7189"/>
    <w:rsid w:val="00FE1536"/>
    <w:rsid w:val="00FE2890"/>
    <w:rsid w:val="00FE5759"/>
    <w:rsid w:val="00FE6964"/>
    <w:rsid w:val="00FE7479"/>
    <w:rsid w:val="00FF0D12"/>
    <w:rsid w:val="00FF15F3"/>
    <w:rsid w:val="00FF365D"/>
    <w:rsid w:val="00FF6E87"/>
    <w:rsid w:val="00FF7351"/>
    <w:rsid w:val="00FF742B"/>
    <w:rsid w:val="01BF8D54"/>
    <w:rsid w:val="02EF1E96"/>
    <w:rsid w:val="030F9352"/>
    <w:rsid w:val="051DF850"/>
    <w:rsid w:val="05229721"/>
    <w:rsid w:val="07547107"/>
    <w:rsid w:val="08A9D058"/>
    <w:rsid w:val="092EDC91"/>
    <w:rsid w:val="09DB0676"/>
    <w:rsid w:val="09F72D91"/>
    <w:rsid w:val="0A9848EC"/>
    <w:rsid w:val="0B2ABACD"/>
    <w:rsid w:val="0C4DE4B8"/>
    <w:rsid w:val="0C901D2A"/>
    <w:rsid w:val="0DE5F4D5"/>
    <w:rsid w:val="0F8291C6"/>
    <w:rsid w:val="0F8F3F8B"/>
    <w:rsid w:val="0FBC5D3D"/>
    <w:rsid w:val="10464C0F"/>
    <w:rsid w:val="12CFC5B4"/>
    <w:rsid w:val="1386AC3B"/>
    <w:rsid w:val="13F078BA"/>
    <w:rsid w:val="1420D8D1"/>
    <w:rsid w:val="15888873"/>
    <w:rsid w:val="17DA4EB1"/>
    <w:rsid w:val="18E2BD1F"/>
    <w:rsid w:val="1A3894CA"/>
    <w:rsid w:val="1A510F1D"/>
    <w:rsid w:val="1AD2B364"/>
    <w:rsid w:val="1C054675"/>
    <w:rsid w:val="1C5B5CE6"/>
    <w:rsid w:val="1DFE1BCC"/>
    <w:rsid w:val="1EBF0FD7"/>
    <w:rsid w:val="1F5A8EC3"/>
    <w:rsid w:val="20209CFB"/>
    <w:rsid w:val="20447E07"/>
    <w:rsid w:val="20A206D6"/>
    <w:rsid w:val="20E5B71A"/>
    <w:rsid w:val="22510C4E"/>
    <w:rsid w:val="22D0E090"/>
    <w:rsid w:val="23288E68"/>
    <w:rsid w:val="25C2F2EB"/>
    <w:rsid w:val="2641349D"/>
    <w:rsid w:val="28700E57"/>
    <w:rsid w:val="2978B73A"/>
    <w:rsid w:val="2A1720D1"/>
    <w:rsid w:val="2B143883"/>
    <w:rsid w:val="2B4D637C"/>
    <w:rsid w:val="2BD41523"/>
    <w:rsid w:val="2E2F55E2"/>
    <w:rsid w:val="2E769C8A"/>
    <w:rsid w:val="2F70EF48"/>
    <w:rsid w:val="312D8FD6"/>
    <w:rsid w:val="316A985B"/>
    <w:rsid w:val="337D3F79"/>
    <w:rsid w:val="337DD9F6"/>
    <w:rsid w:val="355B2DED"/>
    <w:rsid w:val="35FEB303"/>
    <w:rsid w:val="38375669"/>
    <w:rsid w:val="38535F90"/>
    <w:rsid w:val="388B2A4F"/>
    <w:rsid w:val="3984EDD4"/>
    <w:rsid w:val="3AD28A9B"/>
    <w:rsid w:val="3B4698F4"/>
    <w:rsid w:val="3B87B9E6"/>
    <w:rsid w:val="3BC19149"/>
    <w:rsid w:val="3D7406F7"/>
    <w:rsid w:val="3F8A29F2"/>
    <w:rsid w:val="419DB5BB"/>
    <w:rsid w:val="41C022EF"/>
    <w:rsid w:val="422D18E9"/>
    <w:rsid w:val="4406A9AE"/>
    <w:rsid w:val="44491FB3"/>
    <w:rsid w:val="47397D29"/>
    <w:rsid w:val="48150EA0"/>
    <w:rsid w:val="4899EF45"/>
    <w:rsid w:val="491508F2"/>
    <w:rsid w:val="4A01A2B2"/>
    <w:rsid w:val="4A070D4A"/>
    <w:rsid w:val="4B15994B"/>
    <w:rsid w:val="4B9679B6"/>
    <w:rsid w:val="4B99B8C2"/>
    <w:rsid w:val="4C0D2C14"/>
    <w:rsid w:val="4C3418CF"/>
    <w:rsid w:val="4CBC23FE"/>
    <w:rsid w:val="4D0C93A0"/>
    <w:rsid w:val="4D1C6DB1"/>
    <w:rsid w:val="4D29E823"/>
    <w:rsid w:val="4E0AF5BC"/>
    <w:rsid w:val="4E776021"/>
    <w:rsid w:val="4EE64C9A"/>
    <w:rsid w:val="4F217567"/>
    <w:rsid w:val="4FB7A0EC"/>
    <w:rsid w:val="5035FDE1"/>
    <w:rsid w:val="51B6ED6E"/>
    <w:rsid w:val="5362FA9B"/>
    <w:rsid w:val="536B4EB4"/>
    <w:rsid w:val="542C2DFF"/>
    <w:rsid w:val="56CF5580"/>
    <w:rsid w:val="57307C72"/>
    <w:rsid w:val="5828CE97"/>
    <w:rsid w:val="58C6A586"/>
    <w:rsid w:val="58E54B40"/>
    <w:rsid w:val="58EB2DFB"/>
    <w:rsid w:val="592E9C19"/>
    <w:rsid w:val="599807F3"/>
    <w:rsid w:val="5BDD4056"/>
    <w:rsid w:val="5C0D3330"/>
    <w:rsid w:val="5C522A1F"/>
    <w:rsid w:val="5C6E8347"/>
    <w:rsid w:val="5D42BAEF"/>
    <w:rsid w:val="5E55691F"/>
    <w:rsid w:val="5E80A508"/>
    <w:rsid w:val="5ECF52B1"/>
    <w:rsid w:val="5F5A4DA7"/>
    <w:rsid w:val="5FDE8F45"/>
    <w:rsid w:val="5FE638AC"/>
    <w:rsid w:val="6065138C"/>
    <w:rsid w:val="619F1678"/>
    <w:rsid w:val="61A021D6"/>
    <w:rsid w:val="61CBE248"/>
    <w:rsid w:val="6417AD9D"/>
    <w:rsid w:val="649F99E0"/>
    <w:rsid w:val="67136694"/>
    <w:rsid w:val="67318CC9"/>
    <w:rsid w:val="6993CACF"/>
    <w:rsid w:val="6BC3CE52"/>
    <w:rsid w:val="6C121C23"/>
    <w:rsid w:val="6C16E161"/>
    <w:rsid w:val="6CC6EC09"/>
    <w:rsid w:val="6CFA39A5"/>
    <w:rsid w:val="6DA7ACBE"/>
    <w:rsid w:val="6DD0D171"/>
    <w:rsid w:val="6E8B3014"/>
    <w:rsid w:val="6F0DF9E5"/>
    <w:rsid w:val="6FAB7B20"/>
    <w:rsid w:val="721BB89A"/>
    <w:rsid w:val="73041CA7"/>
    <w:rsid w:val="7747F3A1"/>
    <w:rsid w:val="77809D5C"/>
    <w:rsid w:val="77DA59D5"/>
    <w:rsid w:val="7AE28463"/>
    <w:rsid w:val="7B39A6FE"/>
    <w:rsid w:val="7BD116D9"/>
    <w:rsid w:val="7D7CEE50"/>
    <w:rsid w:val="7E6DAA6A"/>
    <w:rsid w:val="7FCD27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1668"/>
  <w15:chartTrackingRefBased/>
  <w15:docId w15:val="{36129A13-644B-48B1-8E63-5034BB43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E48"/>
  </w:style>
  <w:style w:type="paragraph" w:styleId="Heading1">
    <w:name w:val="heading 1"/>
    <w:basedOn w:val="Normal"/>
    <w:next w:val="Normal"/>
    <w:link w:val="Heading1Char"/>
    <w:uiPriority w:val="9"/>
    <w:qFormat/>
    <w:rsid w:val="0030676D"/>
    <w:pPr>
      <w:keepNext/>
      <w:keepLines/>
      <w:numPr>
        <w:numId w:val="24"/>
      </w:numPr>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30676D"/>
    <w:pPr>
      <w:keepNext/>
      <w:keepLines/>
      <w:numPr>
        <w:ilvl w:val="1"/>
        <w:numId w:val="24"/>
      </w:numPr>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30676D"/>
    <w:pPr>
      <w:keepNext/>
      <w:keepLines/>
      <w:numPr>
        <w:ilvl w:val="2"/>
        <w:numId w:val="24"/>
      </w:numPr>
      <w:spacing w:before="40" w:after="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30676D"/>
    <w:pPr>
      <w:keepNext/>
      <w:keepLines/>
      <w:numPr>
        <w:ilvl w:val="3"/>
        <w:numId w:val="24"/>
      </w:numPr>
      <w:spacing w:before="40" w:after="0"/>
      <w:outlineLvl w:val="3"/>
    </w:pPr>
    <w:rPr>
      <w:rFonts w:asciiTheme="majorHAnsi" w:eastAsiaTheme="majorEastAsia" w:hAnsiTheme="majorHAnsi" w:cstheme="majorBidi"/>
      <w:b/>
      <w:i/>
      <w:iCs/>
      <w:color w:val="000000" w:themeColor="text1"/>
    </w:rPr>
  </w:style>
  <w:style w:type="paragraph" w:styleId="Heading5">
    <w:name w:val="heading 5"/>
    <w:basedOn w:val="Normal"/>
    <w:next w:val="Normal"/>
    <w:link w:val="Heading5Char"/>
    <w:uiPriority w:val="9"/>
    <w:semiHidden/>
    <w:unhideWhenUsed/>
    <w:qFormat/>
    <w:rsid w:val="0030676D"/>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0676D"/>
    <w:pPr>
      <w:keepNext/>
      <w:keepLines/>
      <w:numPr>
        <w:ilvl w:val="5"/>
        <w:numId w:val="2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0676D"/>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0676D"/>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676D"/>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E7812"/>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6E7812"/>
    <w:rPr>
      <w:rFonts w:ascii="Arial" w:hAnsi="Arial" w:cs="Arial"/>
      <w:color w:val="000000"/>
      <w:sz w:val="24"/>
      <w:szCs w:val="24"/>
    </w:rPr>
  </w:style>
  <w:style w:type="paragraph" w:styleId="ListParagraph">
    <w:name w:val="List Paragraph"/>
    <w:basedOn w:val="Normal"/>
    <w:uiPriority w:val="34"/>
    <w:qFormat/>
    <w:rsid w:val="00C3562C"/>
    <w:pPr>
      <w:ind w:left="720"/>
      <w:contextualSpacing/>
    </w:pPr>
  </w:style>
  <w:style w:type="table" w:styleId="TableGrid">
    <w:name w:val="Table Grid"/>
    <w:basedOn w:val="TableNormal"/>
    <w:uiPriority w:val="39"/>
    <w:rsid w:val="00C7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54B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6D1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EE"/>
    <w:rPr>
      <w:rFonts w:ascii="Segoe UI" w:hAnsi="Segoe UI" w:cs="Segoe UI"/>
      <w:sz w:val="18"/>
      <w:szCs w:val="18"/>
    </w:rPr>
  </w:style>
  <w:style w:type="character" w:styleId="CommentReference">
    <w:name w:val="annotation reference"/>
    <w:basedOn w:val="DefaultParagraphFont"/>
    <w:uiPriority w:val="99"/>
    <w:semiHidden/>
    <w:unhideWhenUsed/>
    <w:rsid w:val="003E2A89"/>
    <w:rPr>
      <w:sz w:val="16"/>
      <w:szCs w:val="16"/>
    </w:rPr>
  </w:style>
  <w:style w:type="paragraph" w:styleId="CommentText">
    <w:name w:val="annotation text"/>
    <w:basedOn w:val="Normal"/>
    <w:link w:val="CommentTextChar"/>
    <w:uiPriority w:val="99"/>
    <w:semiHidden/>
    <w:unhideWhenUsed/>
    <w:rsid w:val="003E2A89"/>
    <w:pPr>
      <w:spacing w:line="240" w:lineRule="auto"/>
    </w:pPr>
    <w:rPr>
      <w:sz w:val="20"/>
      <w:szCs w:val="20"/>
    </w:rPr>
  </w:style>
  <w:style w:type="character" w:customStyle="1" w:styleId="CommentTextChar">
    <w:name w:val="Comment Text Char"/>
    <w:basedOn w:val="DefaultParagraphFont"/>
    <w:link w:val="CommentText"/>
    <w:uiPriority w:val="99"/>
    <w:semiHidden/>
    <w:rsid w:val="003E2A89"/>
    <w:rPr>
      <w:sz w:val="20"/>
      <w:szCs w:val="20"/>
    </w:rPr>
  </w:style>
  <w:style w:type="paragraph" w:styleId="CommentSubject">
    <w:name w:val="annotation subject"/>
    <w:basedOn w:val="CommentText"/>
    <w:next w:val="CommentText"/>
    <w:link w:val="CommentSubjectChar"/>
    <w:uiPriority w:val="99"/>
    <w:semiHidden/>
    <w:unhideWhenUsed/>
    <w:rsid w:val="003E2A89"/>
    <w:rPr>
      <w:b/>
      <w:bCs/>
    </w:rPr>
  </w:style>
  <w:style w:type="character" w:customStyle="1" w:styleId="CommentSubjectChar">
    <w:name w:val="Comment Subject Char"/>
    <w:basedOn w:val="CommentTextChar"/>
    <w:link w:val="CommentSubject"/>
    <w:uiPriority w:val="99"/>
    <w:semiHidden/>
    <w:rsid w:val="003E2A89"/>
    <w:rPr>
      <w:b/>
      <w:bCs/>
      <w:sz w:val="20"/>
      <w:szCs w:val="20"/>
    </w:rPr>
  </w:style>
  <w:style w:type="paragraph" w:styleId="Header">
    <w:name w:val="header"/>
    <w:basedOn w:val="Normal"/>
    <w:link w:val="HeaderChar"/>
    <w:uiPriority w:val="99"/>
    <w:unhideWhenUsed/>
    <w:rsid w:val="00537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6A"/>
  </w:style>
  <w:style w:type="paragraph" w:styleId="Footer">
    <w:name w:val="footer"/>
    <w:basedOn w:val="Normal"/>
    <w:link w:val="FooterChar"/>
    <w:uiPriority w:val="99"/>
    <w:unhideWhenUsed/>
    <w:rsid w:val="00537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6A"/>
  </w:style>
  <w:style w:type="character" w:styleId="PlaceholderText">
    <w:name w:val="Placeholder Text"/>
    <w:basedOn w:val="DefaultParagraphFont"/>
    <w:uiPriority w:val="99"/>
    <w:semiHidden/>
    <w:rsid w:val="006103CC"/>
    <w:rPr>
      <w:color w:val="808080"/>
    </w:rPr>
  </w:style>
  <w:style w:type="character" w:styleId="LineNumber">
    <w:name w:val="line number"/>
    <w:basedOn w:val="DefaultParagraphFont"/>
    <w:uiPriority w:val="99"/>
    <w:semiHidden/>
    <w:unhideWhenUsed/>
    <w:rsid w:val="00F46788"/>
  </w:style>
  <w:style w:type="character" w:customStyle="1" w:styleId="normaltextrun">
    <w:name w:val="normaltextrun"/>
    <w:basedOn w:val="DefaultParagraphFont"/>
    <w:rsid w:val="001D4001"/>
  </w:style>
  <w:style w:type="character" w:customStyle="1" w:styleId="eop">
    <w:name w:val="eop"/>
    <w:basedOn w:val="DefaultParagraphFont"/>
    <w:rsid w:val="001D4001"/>
  </w:style>
  <w:style w:type="character" w:styleId="Hyperlink">
    <w:name w:val="Hyperlink"/>
    <w:basedOn w:val="DefaultParagraphFont"/>
    <w:uiPriority w:val="99"/>
    <w:unhideWhenUsed/>
    <w:rsid w:val="001D4001"/>
    <w:rPr>
      <w:color w:val="0563C1" w:themeColor="hyperlink"/>
      <w:u w:val="single"/>
    </w:rPr>
  </w:style>
  <w:style w:type="character" w:customStyle="1" w:styleId="UnresolvedMention1">
    <w:name w:val="Unresolved Mention1"/>
    <w:basedOn w:val="DefaultParagraphFont"/>
    <w:uiPriority w:val="99"/>
    <w:semiHidden/>
    <w:unhideWhenUsed/>
    <w:rsid w:val="001D4001"/>
    <w:rPr>
      <w:color w:val="605E5C"/>
      <w:shd w:val="clear" w:color="auto" w:fill="E1DFDD"/>
    </w:rPr>
  </w:style>
  <w:style w:type="paragraph" w:customStyle="1" w:styleId="paragraph">
    <w:name w:val="paragraph"/>
    <w:basedOn w:val="Normal"/>
    <w:rsid w:val="001D40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1D4001"/>
  </w:style>
  <w:style w:type="paragraph" w:customStyle="1" w:styleId="EndNoteBibliographyTitle">
    <w:name w:val="EndNote Bibliography Title"/>
    <w:basedOn w:val="Normal"/>
    <w:link w:val="EndNoteBibliographyTitleChar"/>
    <w:rsid w:val="00BA2AD0"/>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BA2AD0"/>
    <w:rPr>
      <w:rFonts w:ascii="Times New Roman" w:hAnsi="Times New Roman" w:cs="Times New Roman"/>
      <w:noProof/>
      <w:lang w:val="en-US"/>
    </w:rPr>
  </w:style>
  <w:style w:type="paragraph" w:customStyle="1" w:styleId="EndNoteBibliography">
    <w:name w:val="EndNote Bibliography"/>
    <w:basedOn w:val="Normal"/>
    <w:link w:val="EndNoteBibliographyChar"/>
    <w:rsid w:val="00BA2AD0"/>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BA2AD0"/>
    <w:rPr>
      <w:rFonts w:ascii="Times New Roman" w:hAnsi="Times New Roman" w:cs="Times New Roman"/>
      <w:noProof/>
      <w:lang w:val="en-US"/>
    </w:rPr>
  </w:style>
  <w:style w:type="character" w:styleId="FollowedHyperlink">
    <w:name w:val="FollowedHyperlink"/>
    <w:basedOn w:val="DefaultParagraphFont"/>
    <w:uiPriority w:val="99"/>
    <w:semiHidden/>
    <w:unhideWhenUsed/>
    <w:rsid w:val="00C5283A"/>
    <w:rPr>
      <w:color w:val="954F72" w:themeColor="followedHyperlink"/>
      <w:u w:val="single"/>
    </w:rPr>
  </w:style>
  <w:style w:type="character" w:customStyle="1" w:styleId="UnresolvedMention2">
    <w:name w:val="Unresolved Mention2"/>
    <w:basedOn w:val="DefaultParagraphFont"/>
    <w:uiPriority w:val="99"/>
    <w:semiHidden/>
    <w:unhideWhenUsed/>
    <w:rsid w:val="00B559DB"/>
    <w:rPr>
      <w:color w:val="605E5C"/>
      <w:shd w:val="clear" w:color="auto" w:fill="E1DFDD"/>
    </w:rPr>
  </w:style>
  <w:style w:type="character" w:styleId="UnresolvedMention">
    <w:name w:val="Unresolved Mention"/>
    <w:basedOn w:val="DefaultParagraphFont"/>
    <w:uiPriority w:val="99"/>
    <w:semiHidden/>
    <w:unhideWhenUsed/>
    <w:rsid w:val="00B61206"/>
    <w:rPr>
      <w:color w:val="605E5C"/>
      <w:shd w:val="clear" w:color="auto" w:fill="E1DFDD"/>
    </w:rPr>
  </w:style>
  <w:style w:type="paragraph" w:styleId="Revision">
    <w:name w:val="Revision"/>
    <w:hidden/>
    <w:uiPriority w:val="99"/>
    <w:semiHidden/>
    <w:rsid w:val="00CA4A84"/>
    <w:pPr>
      <w:spacing w:after="0" w:line="240" w:lineRule="auto"/>
    </w:pPr>
  </w:style>
  <w:style w:type="paragraph" w:styleId="FootnoteText">
    <w:name w:val="footnote text"/>
    <w:basedOn w:val="Normal"/>
    <w:link w:val="FootnoteTextChar"/>
    <w:uiPriority w:val="99"/>
    <w:semiHidden/>
    <w:unhideWhenUsed/>
    <w:rsid w:val="00CA4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A84"/>
    <w:rPr>
      <w:sz w:val="20"/>
      <w:szCs w:val="20"/>
    </w:rPr>
  </w:style>
  <w:style w:type="character" w:styleId="FootnoteReference">
    <w:name w:val="footnote reference"/>
    <w:basedOn w:val="DefaultParagraphFont"/>
    <w:uiPriority w:val="99"/>
    <w:semiHidden/>
    <w:unhideWhenUsed/>
    <w:rsid w:val="00CA4A84"/>
    <w:rPr>
      <w:vertAlign w:val="superscript"/>
    </w:rPr>
  </w:style>
  <w:style w:type="paragraph" w:styleId="PlainText">
    <w:name w:val="Plain Text"/>
    <w:basedOn w:val="Normal"/>
    <w:link w:val="PlainTextChar"/>
    <w:uiPriority w:val="99"/>
    <w:semiHidden/>
    <w:unhideWhenUsed/>
    <w:rsid w:val="00C416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416E2"/>
    <w:rPr>
      <w:rFonts w:ascii="Calibri" w:hAnsi="Calibri"/>
      <w:szCs w:val="21"/>
    </w:rPr>
  </w:style>
  <w:style w:type="character" w:customStyle="1" w:styleId="Heading1Char">
    <w:name w:val="Heading 1 Char"/>
    <w:basedOn w:val="DefaultParagraphFont"/>
    <w:link w:val="Heading1"/>
    <w:uiPriority w:val="9"/>
    <w:rsid w:val="0030676D"/>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30676D"/>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30676D"/>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30676D"/>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semiHidden/>
    <w:rsid w:val="003067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067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067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067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676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172">
      <w:bodyDiv w:val="1"/>
      <w:marLeft w:val="0"/>
      <w:marRight w:val="0"/>
      <w:marTop w:val="0"/>
      <w:marBottom w:val="0"/>
      <w:divBdr>
        <w:top w:val="none" w:sz="0" w:space="0" w:color="auto"/>
        <w:left w:val="none" w:sz="0" w:space="0" w:color="auto"/>
        <w:bottom w:val="none" w:sz="0" w:space="0" w:color="auto"/>
        <w:right w:val="none" w:sz="0" w:space="0" w:color="auto"/>
      </w:divBdr>
    </w:div>
    <w:div w:id="156000188">
      <w:bodyDiv w:val="1"/>
      <w:marLeft w:val="0"/>
      <w:marRight w:val="0"/>
      <w:marTop w:val="0"/>
      <w:marBottom w:val="0"/>
      <w:divBdr>
        <w:top w:val="none" w:sz="0" w:space="0" w:color="auto"/>
        <w:left w:val="none" w:sz="0" w:space="0" w:color="auto"/>
        <w:bottom w:val="none" w:sz="0" w:space="0" w:color="auto"/>
        <w:right w:val="none" w:sz="0" w:space="0" w:color="auto"/>
      </w:divBdr>
    </w:div>
    <w:div w:id="229847711">
      <w:bodyDiv w:val="1"/>
      <w:marLeft w:val="0"/>
      <w:marRight w:val="0"/>
      <w:marTop w:val="0"/>
      <w:marBottom w:val="0"/>
      <w:divBdr>
        <w:top w:val="none" w:sz="0" w:space="0" w:color="auto"/>
        <w:left w:val="none" w:sz="0" w:space="0" w:color="auto"/>
        <w:bottom w:val="none" w:sz="0" w:space="0" w:color="auto"/>
        <w:right w:val="none" w:sz="0" w:space="0" w:color="auto"/>
      </w:divBdr>
    </w:div>
    <w:div w:id="246160183">
      <w:bodyDiv w:val="1"/>
      <w:marLeft w:val="0"/>
      <w:marRight w:val="0"/>
      <w:marTop w:val="0"/>
      <w:marBottom w:val="0"/>
      <w:divBdr>
        <w:top w:val="none" w:sz="0" w:space="0" w:color="auto"/>
        <w:left w:val="none" w:sz="0" w:space="0" w:color="auto"/>
        <w:bottom w:val="none" w:sz="0" w:space="0" w:color="auto"/>
        <w:right w:val="none" w:sz="0" w:space="0" w:color="auto"/>
      </w:divBdr>
    </w:div>
    <w:div w:id="255602469">
      <w:bodyDiv w:val="1"/>
      <w:marLeft w:val="0"/>
      <w:marRight w:val="0"/>
      <w:marTop w:val="0"/>
      <w:marBottom w:val="0"/>
      <w:divBdr>
        <w:top w:val="none" w:sz="0" w:space="0" w:color="auto"/>
        <w:left w:val="none" w:sz="0" w:space="0" w:color="auto"/>
        <w:bottom w:val="none" w:sz="0" w:space="0" w:color="auto"/>
        <w:right w:val="none" w:sz="0" w:space="0" w:color="auto"/>
      </w:divBdr>
    </w:div>
    <w:div w:id="399013645">
      <w:bodyDiv w:val="1"/>
      <w:marLeft w:val="0"/>
      <w:marRight w:val="0"/>
      <w:marTop w:val="0"/>
      <w:marBottom w:val="0"/>
      <w:divBdr>
        <w:top w:val="none" w:sz="0" w:space="0" w:color="auto"/>
        <w:left w:val="none" w:sz="0" w:space="0" w:color="auto"/>
        <w:bottom w:val="none" w:sz="0" w:space="0" w:color="auto"/>
        <w:right w:val="none" w:sz="0" w:space="0" w:color="auto"/>
      </w:divBdr>
    </w:div>
    <w:div w:id="459079815">
      <w:bodyDiv w:val="1"/>
      <w:marLeft w:val="0"/>
      <w:marRight w:val="0"/>
      <w:marTop w:val="0"/>
      <w:marBottom w:val="0"/>
      <w:divBdr>
        <w:top w:val="none" w:sz="0" w:space="0" w:color="auto"/>
        <w:left w:val="none" w:sz="0" w:space="0" w:color="auto"/>
        <w:bottom w:val="none" w:sz="0" w:space="0" w:color="auto"/>
        <w:right w:val="none" w:sz="0" w:space="0" w:color="auto"/>
      </w:divBdr>
      <w:divsChild>
        <w:div w:id="124978184">
          <w:marLeft w:val="0"/>
          <w:marRight w:val="0"/>
          <w:marTop w:val="0"/>
          <w:marBottom w:val="0"/>
          <w:divBdr>
            <w:top w:val="none" w:sz="0" w:space="0" w:color="auto"/>
            <w:left w:val="none" w:sz="0" w:space="0" w:color="auto"/>
            <w:bottom w:val="none" w:sz="0" w:space="0" w:color="auto"/>
            <w:right w:val="none" w:sz="0" w:space="0" w:color="auto"/>
          </w:divBdr>
        </w:div>
        <w:div w:id="202137676">
          <w:marLeft w:val="0"/>
          <w:marRight w:val="0"/>
          <w:marTop w:val="0"/>
          <w:marBottom w:val="0"/>
          <w:divBdr>
            <w:top w:val="none" w:sz="0" w:space="0" w:color="auto"/>
            <w:left w:val="none" w:sz="0" w:space="0" w:color="auto"/>
            <w:bottom w:val="none" w:sz="0" w:space="0" w:color="auto"/>
            <w:right w:val="none" w:sz="0" w:space="0" w:color="auto"/>
          </w:divBdr>
        </w:div>
        <w:div w:id="575095300">
          <w:marLeft w:val="0"/>
          <w:marRight w:val="0"/>
          <w:marTop w:val="0"/>
          <w:marBottom w:val="0"/>
          <w:divBdr>
            <w:top w:val="none" w:sz="0" w:space="0" w:color="auto"/>
            <w:left w:val="none" w:sz="0" w:space="0" w:color="auto"/>
            <w:bottom w:val="none" w:sz="0" w:space="0" w:color="auto"/>
            <w:right w:val="none" w:sz="0" w:space="0" w:color="auto"/>
          </w:divBdr>
        </w:div>
        <w:div w:id="620916686">
          <w:marLeft w:val="0"/>
          <w:marRight w:val="0"/>
          <w:marTop w:val="0"/>
          <w:marBottom w:val="0"/>
          <w:divBdr>
            <w:top w:val="none" w:sz="0" w:space="0" w:color="auto"/>
            <w:left w:val="none" w:sz="0" w:space="0" w:color="auto"/>
            <w:bottom w:val="none" w:sz="0" w:space="0" w:color="auto"/>
            <w:right w:val="none" w:sz="0" w:space="0" w:color="auto"/>
          </w:divBdr>
        </w:div>
        <w:div w:id="664165960">
          <w:marLeft w:val="0"/>
          <w:marRight w:val="0"/>
          <w:marTop w:val="0"/>
          <w:marBottom w:val="0"/>
          <w:divBdr>
            <w:top w:val="none" w:sz="0" w:space="0" w:color="auto"/>
            <w:left w:val="none" w:sz="0" w:space="0" w:color="auto"/>
            <w:bottom w:val="none" w:sz="0" w:space="0" w:color="auto"/>
            <w:right w:val="none" w:sz="0" w:space="0" w:color="auto"/>
          </w:divBdr>
        </w:div>
        <w:div w:id="1009059328">
          <w:marLeft w:val="0"/>
          <w:marRight w:val="0"/>
          <w:marTop w:val="0"/>
          <w:marBottom w:val="0"/>
          <w:divBdr>
            <w:top w:val="none" w:sz="0" w:space="0" w:color="auto"/>
            <w:left w:val="none" w:sz="0" w:space="0" w:color="auto"/>
            <w:bottom w:val="none" w:sz="0" w:space="0" w:color="auto"/>
            <w:right w:val="none" w:sz="0" w:space="0" w:color="auto"/>
          </w:divBdr>
        </w:div>
        <w:div w:id="1022586753">
          <w:marLeft w:val="0"/>
          <w:marRight w:val="0"/>
          <w:marTop w:val="0"/>
          <w:marBottom w:val="0"/>
          <w:divBdr>
            <w:top w:val="none" w:sz="0" w:space="0" w:color="auto"/>
            <w:left w:val="none" w:sz="0" w:space="0" w:color="auto"/>
            <w:bottom w:val="none" w:sz="0" w:space="0" w:color="auto"/>
            <w:right w:val="none" w:sz="0" w:space="0" w:color="auto"/>
          </w:divBdr>
        </w:div>
        <w:div w:id="1292321016">
          <w:marLeft w:val="0"/>
          <w:marRight w:val="0"/>
          <w:marTop w:val="0"/>
          <w:marBottom w:val="0"/>
          <w:divBdr>
            <w:top w:val="none" w:sz="0" w:space="0" w:color="auto"/>
            <w:left w:val="none" w:sz="0" w:space="0" w:color="auto"/>
            <w:bottom w:val="none" w:sz="0" w:space="0" w:color="auto"/>
            <w:right w:val="none" w:sz="0" w:space="0" w:color="auto"/>
          </w:divBdr>
        </w:div>
        <w:div w:id="1324119616">
          <w:marLeft w:val="0"/>
          <w:marRight w:val="0"/>
          <w:marTop w:val="0"/>
          <w:marBottom w:val="0"/>
          <w:divBdr>
            <w:top w:val="none" w:sz="0" w:space="0" w:color="auto"/>
            <w:left w:val="none" w:sz="0" w:space="0" w:color="auto"/>
            <w:bottom w:val="none" w:sz="0" w:space="0" w:color="auto"/>
            <w:right w:val="none" w:sz="0" w:space="0" w:color="auto"/>
          </w:divBdr>
        </w:div>
        <w:div w:id="1774089067">
          <w:marLeft w:val="0"/>
          <w:marRight w:val="0"/>
          <w:marTop w:val="0"/>
          <w:marBottom w:val="0"/>
          <w:divBdr>
            <w:top w:val="none" w:sz="0" w:space="0" w:color="auto"/>
            <w:left w:val="none" w:sz="0" w:space="0" w:color="auto"/>
            <w:bottom w:val="none" w:sz="0" w:space="0" w:color="auto"/>
            <w:right w:val="none" w:sz="0" w:space="0" w:color="auto"/>
          </w:divBdr>
        </w:div>
        <w:div w:id="1883469866">
          <w:marLeft w:val="0"/>
          <w:marRight w:val="0"/>
          <w:marTop w:val="0"/>
          <w:marBottom w:val="0"/>
          <w:divBdr>
            <w:top w:val="none" w:sz="0" w:space="0" w:color="auto"/>
            <w:left w:val="none" w:sz="0" w:space="0" w:color="auto"/>
            <w:bottom w:val="none" w:sz="0" w:space="0" w:color="auto"/>
            <w:right w:val="none" w:sz="0" w:space="0" w:color="auto"/>
          </w:divBdr>
        </w:div>
        <w:div w:id="1977099294">
          <w:marLeft w:val="0"/>
          <w:marRight w:val="0"/>
          <w:marTop w:val="0"/>
          <w:marBottom w:val="0"/>
          <w:divBdr>
            <w:top w:val="none" w:sz="0" w:space="0" w:color="auto"/>
            <w:left w:val="none" w:sz="0" w:space="0" w:color="auto"/>
            <w:bottom w:val="none" w:sz="0" w:space="0" w:color="auto"/>
            <w:right w:val="none" w:sz="0" w:space="0" w:color="auto"/>
          </w:divBdr>
        </w:div>
      </w:divsChild>
    </w:div>
    <w:div w:id="531265927">
      <w:bodyDiv w:val="1"/>
      <w:marLeft w:val="0"/>
      <w:marRight w:val="0"/>
      <w:marTop w:val="0"/>
      <w:marBottom w:val="0"/>
      <w:divBdr>
        <w:top w:val="none" w:sz="0" w:space="0" w:color="auto"/>
        <w:left w:val="none" w:sz="0" w:space="0" w:color="auto"/>
        <w:bottom w:val="none" w:sz="0" w:space="0" w:color="auto"/>
        <w:right w:val="none" w:sz="0" w:space="0" w:color="auto"/>
      </w:divBdr>
    </w:div>
    <w:div w:id="532427028">
      <w:bodyDiv w:val="1"/>
      <w:marLeft w:val="0"/>
      <w:marRight w:val="0"/>
      <w:marTop w:val="0"/>
      <w:marBottom w:val="0"/>
      <w:divBdr>
        <w:top w:val="none" w:sz="0" w:space="0" w:color="auto"/>
        <w:left w:val="none" w:sz="0" w:space="0" w:color="auto"/>
        <w:bottom w:val="none" w:sz="0" w:space="0" w:color="auto"/>
        <w:right w:val="none" w:sz="0" w:space="0" w:color="auto"/>
      </w:divBdr>
    </w:div>
    <w:div w:id="652098973">
      <w:bodyDiv w:val="1"/>
      <w:marLeft w:val="0"/>
      <w:marRight w:val="0"/>
      <w:marTop w:val="0"/>
      <w:marBottom w:val="0"/>
      <w:divBdr>
        <w:top w:val="none" w:sz="0" w:space="0" w:color="auto"/>
        <w:left w:val="none" w:sz="0" w:space="0" w:color="auto"/>
        <w:bottom w:val="none" w:sz="0" w:space="0" w:color="auto"/>
        <w:right w:val="none" w:sz="0" w:space="0" w:color="auto"/>
      </w:divBdr>
    </w:div>
    <w:div w:id="706836354">
      <w:bodyDiv w:val="1"/>
      <w:marLeft w:val="0"/>
      <w:marRight w:val="0"/>
      <w:marTop w:val="0"/>
      <w:marBottom w:val="0"/>
      <w:divBdr>
        <w:top w:val="none" w:sz="0" w:space="0" w:color="auto"/>
        <w:left w:val="none" w:sz="0" w:space="0" w:color="auto"/>
        <w:bottom w:val="none" w:sz="0" w:space="0" w:color="auto"/>
        <w:right w:val="none" w:sz="0" w:space="0" w:color="auto"/>
      </w:divBdr>
    </w:div>
    <w:div w:id="896011315">
      <w:bodyDiv w:val="1"/>
      <w:marLeft w:val="0"/>
      <w:marRight w:val="0"/>
      <w:marTop w:val="0"/>
      <w:marBottom w:val="0"/>
      <w:divBdr>
        <w:top w:val="none" w:sz="0" w:space="0" w:color="auto"/>
        <w:left w:val="none" w:sz="0" w:space="0" w:color="auto"/>
        <w:bottom w:val="none" w:sz="0" w:space="0" w:color="auto"/>
        <w:right w:val="none" w:sz="0" w:space="0" w:color="auto"/>
      </w:divBdr>
    </w:div>
    <w:div w:id="987441679">
      <w:bodyDiv w:val="1"/>
      <w:marLeft w:val="0"/>
      <w:marRight w:val="0"/>
      <w:marTop w:val="0"/>
      <w:marBottom w:val="0"/>
      <w:divBdr>
        <w:top w:val="none" w:sz="0" w:space="0" w:color="auto"/>
        <w:left w:val="none" w:sz="0" w:space="0" w:color="auto"/>
        <w:bottom w:val="none" w:sz="0" w:space="0" w:color="auto"/>
        <w:right w:val="none" w:sz="0" w:space="0" w:color="auto"/>
      </w:divBdr>
    </w:div>
    <w:div w:id="998728824">
      <w:bodyDiv w:val="1"/>
      <w:marLeft w:val="0"/>
      <w:marRight w:val="0"/>
      <w:marTop w:val="0"/>
      <w:marBottom w:val="0"/>
      <w:divBdr>
        <w:top w:val="none" w:sz="0" w:space="0" w:color="auto"/>
        <w:left w:val="none" w:sz="0" w:space="0" w:color="auto"/>
        <w:bottom w:val="none" w:sz="0" w:space="0" w:color="auto"/>
        <w:right w:val="none" w:sz="0" w:space="0" w:color="auto"/>
      </w:divBdr>
      <w:divsChild>
        <w:div w:id="34700796">
          <w:marLeft w:val="0"/>
          <w:marRight w:val="0"/>
          <w:marTop w:val="0"/>
          <w:marBottom w:val="0"/>
          <w:divBdr>
            <w:top w:val="none" w:sz="0" w:space="0" w:color="auto"/>
            <w:left w:val="none" w:sz="0" w:space="0" w:color="auto"/>
            <w:bottom w:val="none" w:sz="0" w:space="0" w:color="auto"/>
            <w:right w:val="none" w:sz="0" w:space="0" w:color="auto"/>
          </w:divBdr>
        </w:div>
        <w:div w:id="35277966">
          <w:marLeft w:val="0"/>
          <w:marRight w:val="0"/>
          <w:marTop w:val="0"/>
          <w:marBottom w:val="0"/>
          <w:divBdr>
            <w:top w:val="none" w:sz="0" w:space="0" w:color="auto"/>
            <w:left w:val="none" w:sz="0" w:space="0" w:color="auto"/>
            <w:bottom w:val="none" w:sz="0" w:space="0" w:color="auto"/>
            <w:right w:val="none" w:sz="0" w:space="0" w:color="auto"/>
          </w:divBdr>
        </w:div>
        <w:div w:id="59134063">
          <w:marLeft w:val="0"/>
          <w:marRight w:val="0"/>
          <w:marTop w:val="0"/>
          <w:marBottom w:val="0"/>
          <w:divBdr>
            <w:top w:val="none" w:sz="0" w:space="0" w:color="auto"/>
            <w:left w:val="none" w:sz="0" w:space="0" w:color="auto"/>
            <w:bottom w:val="none" w:sz="0" w:space="0" w:color="auto"/>
            <w:right w:val="none" w:sz="0" w:space="0" w:color="auto"/>
          </w:divBdr>
        </w:div>
        <w:div w:id="84228338">
          <w:marLeft w:val="0"/>
          <w:marRight w:val="0"/>
          <w:marTop w:val="0"/>
          <w:marBottom w:val="0"/>
          <w:divBdr>
            <w:top w:val="none" w:sz="0" w:space="0" w:color="auto"/>
            <w:left w:val="none" w:sz="0" w:space="0" w:color="auto"/>
            <w:bottom w:val="none" w:sz="0" w:space="0" w:color="auto"/>
            <w:right w:val="none" w:sz="0" w:space="0" w:color="auto"/>
          </w:divBdr>
        </w:div>
        <w:div w:id="114713443">
          <w:marLeft w:val="0"/>
          <w:marRight w:val="0"/>
          <w:marTop w:val="0"/>
          <w:marBottom w:val="0"/>
          <w:divBdr>
            <w:top w:val="none" w:sz="0" w:space="0" w:color="auto"/>
            <w:left w:val="none" w:sz="0" w:space="0" w:color="auto"/>
            <w:bottom w:val="none" w:sz="0" w:space="0" w:color="auto"/>
            <w:right w:val="none" w:sz="0" w:space="0" w:color="auto"/>
          </w:divBdr>
        </w:div>
        <w:div w:id="140313483">
          <w:marLeft w:val="0"/>
          <w:marRight w:val="0"/>
          <w:marTop w:val="0"/>
          <w:marBottom w:val="0"/>
          <w:divBdr>
            <w:top w:val="none" w:sz="0" w:space="0" w:color="auto"/>
            <w:left w:val="none" w:sz="0" w:space="0" w:color="auto"/>
            <w:bottom w:val="none" w:sz="0" w:space="0" w:color="auto"/>
            <w:right w:val="none" w:sz="0" w:space="0" w:color="auto"/>
          </w:divBdr>
        </w:div>
        <w:div w:id="167839099">
          <w:marLeft w:val="0"/>
          <w:marRight w:val="0"/>
          <w:marTop w:val="0"/>
          <w:marBottom w:val="0"/>
          <w:divBdr>
            <w:top w:val="none" w:sz="0" w:space="0" w:color="auto"/>
            <w:left w:val="none" w:sz="0" w:space="0" w:color="auto"/>
            <w:bottom w:val="none" w:sz="0" w:space="0" w:color="auto"/>
            <w:right w:val="none" w:sz="0" w:space="0" w:color="auto"/>
          </w:divBdr>
        </w:div>
        <w:div w:id="233325091">
          <w:marLeft w:val="0"/>
          <w:marRight w:val="0"/>
          <w:marTop w:val="0"/>
          <w:marBottom w:val="0"/>
          <w:divBdr>
            <w:top w:val="none" w:sz="0" w:space="0" w:color="auto"/>
            <w:left w:val="none" w:sz="0" w:space="0" w:color="auto"/>
            <w:bottom w:val="none" w:sz="0" w:space="0" w:color="auto"/>
            <w:right w:val="none" w:sz="0" w:space="0" w:color="auto"/>
          </w:divBdr>
        </w:div>
        <w:div w:id="238516490">
          <w:marLeft w:val="0"/>
          <w:marRight w:val="0"/>
          <w:marTop w:val="0"/>
          <w:marBottom w:val="0"/>
          <w:divBdr>
            <w:top w:val="none" w:sz="0" w:space="0" w:color="auto"/>
            <w:left w:val="none" w:sz="0" w:space="0" w:color="auto"/>
            <w:bottom w:val="none" w:sz="0" w:space="0" w:color="auto"/>
            <w:right w:val="none" w:sz="0" w:space="0" w:color="auto"/>
          </w:divBdr>
        </w:div>
        <w:div w:id="259996800">
          <w:marLeft w:val="0"/>
          <w:marRight w:val="0"/>
          <w:marTop w:val="0"/>
          <w:marBottom w:val="0"/>
          <w:divBdr>
            <w:top w:val="none" w:sz="0" w:space="0" w:color="auto"/>
            <w:left w:val="none" w:sz="0" w:space="0" w:color="auto"/>
            <w:bottom w:val="none" w:sz="0" w:space="0" w:color="auto"/>
            <w:right w:val="none" w:sz="0" w:space="0" w:color="auto"/>
          </w:divBdr>
        </w:div>
        <w:div w:id="292250306">
          <w:marLeft w:val="0"/>
          <w:marRight w:val="0"/>
          <w:marTop w:val="0"/>
          <w:marBottom w:val="0"/>
          <w:divBdr>
            <w:top w:val="none" w:sz="0" w:space="0" w:color="auto"/>
            <w:left w:val="none" w:sz="0" w:space="0" w:color="auto"/>
            <w:bottom w:val="none" w:sz="0" w:space="0" w:color="auto"/>
            <w:right w:val="none" w:sz="0" w:space="0" w:color="auto"/>
          </w:divBdr>
        </w:div>
        <w:div w:id="355009873">
          <w:marLeft w:val="0"/>
          <w:marRight w:val="0"/>
          <w:marTop w:val="0"/>
          <w:marBottom w:val="0"/>
          <w:divBdr>
            <w:top w:val="none" w:sz="0" w:space="0" w:color="auto"/>
            <w:left w:val="none" w:sz="0" w:space="0" w:color="auto"/>
            <w:bottom w:val="none" w:sz="0" w:space="0" w:color="auto"/>
            <w:right w:val="none" w:sz="0" w:space="0" w:color="auto"/>
          </w:divBdr>
        </w:div>
        <w:div w:id="390538236">
          <w:marLeft w:val="0"/>
          <w:marRight w:val="0"/>
          <w:marTop w:val="0"/>
          <w:marBottom w:val="0"/>
          <w:divBdr>
            <w:top w:val="none" w:sz="0" w:space="0" w:color="auto"/>
            <w:left w:val="none" w:sz="0" w:space="0" w:color="auto"/>
            <w:bottom w:val="none" w:sz="0" w:space="0" w:color="auto"/>
            <w:right w:val="none" w:sz="0" w:space="0" w:color="auto"/>
          </w:divBdr>
        </w:div>
        <w:div w:id="391538836">
          <w:marLeft w:val="0"/>
          <w:marRight w:val="0"/>
          <w:marTop w:val="0"/>
          <w:marBottom w:val="0"/>
          <w:divBdr>
            <w:top w:val="none" w:sz="0" w:space="0" w:color="auto"/>
            <w:left w:val="none" w:sz="0" w:space="0" w:color="auto"/>
            <w:bottom w:val="none" w:sz="0" w:space="0" w:color="auto"/>
            <w:right w:val="none" w:sz="0" w:space="0" w:color="auto"/>
          </w:divBdr>
        </w:div>
        <w:div w:id="406876898">
          <w:marLeft w:val="0"/>
          <w:marRight w:val="0"/>
          <w:marTop w:val="0"/>
          <w:marBottom w:val="0"/>
          <w:divBdr>
            <w:top w:val="none" w:sz="0" w:space="0" w:color="auto"/>
            <w:left w:val="none" w:sz="0" w:space="0" w:color="auto"/>
            <w:bottom w:val="none" w:sz="0" w:space="0" w:color="auto"/>
            <w:right w:val="none" w:sz="0" w:space="0" w:color="auto"/>
          </w:divBdr>
        </w:div>
        <w:div w:id="438650102">
          <w:marLeft w:val="0"/>
          <w:marRight w:val="0"/>
          <w:marTop w:val="0"/>
          <w:marBottom w:val="0"/>
          <w:divBdr>
            <w:top w:val="none" w:sz="0" w:space="0" w:color="auto"/>
            <w:left w:val="none" w:sz="0" w:space="0" w:color="auto"/>
            <w:bottom w:val="none" w:sz="0" w:space="0" w:color="auto"/>
            <w:right w:val="none" w:sz="0" w:space="0" w:color="auto"/>
          </w:divBdr>
        </w:div>
        <w:div w:id="515538844">
          <w:marLeft w:val="0"/>
          <w:marRight w:val="0"/>
          <w:marTop w:val="0"/>
          <w:marBottom w:val="0"/>
          <w:divBdr>
            <w:top w:val="none" w:sz="0" w:space="0" w:color="auto"/>
            <w:left w:val="none" w:sz="0" w:space="0" w:color="auto"/>
            <w:bottom w:val="none" w:sz="0" w:space="0" w:color="auto"/>
            <w:right w:val="none" w:sz="0" w:space="0" w:color="auto"/>
          </w:divBdr>
        </w:div>
        <w:div w:id="545024371">
          <w:marLeft w:val="0"/>
          <w:marRight w:val="0"/>
          <w:marTop w:val="0"/>
          <w:marBottom w:val="0"/>
          <w:divBdr>
            <w:top w:val="none" w:sz="0" w:space="0" w:color="auto"/>
            <w:left w:val="none" w:sz="0" w:space="0" w:color="auto"/>
            <w:bottom w:val="none" w:sz="0" w:space="0" w:color="auto"/>
            <w:right w:val="none" w:sz="0" w:space="0" w:color="auto"/>
          </w:divBdr>
        </w:div>
        <w:div w:id="637685158">
          <w:marLeft w:val="0"/>
          <w:marRight w:val="0"/>
          <w:marTop w:val="0"/>
          <w:marBottom w:val="0"/>
          <w:divBdr>
            <w:top w:val="none" w:sz="0" w:space="0" w:color="auto"/>
            <w:left w:val="none" w:sz="0" w:space="0" w:color="auto"/>
            <w:bottom w:val="none" w:sz="0" w:space="0" w:color="auto"/>
            <w:right w:val="none" w:sz="0" w:space="0" w:color="auto"/>
          </w:divBdr>
        </w:div>
        <w:div w:id="724722310">
          <w:marLeft w:val="0"/>
          <w:marRight w:val="0"/>
          <w:marTop w:val="0"/>
          <w:marBottom w:val="0"/>
          <w:divBdr>
            <w:top w:val="none" w:sz="0" w:space="0" w:color="auto"/>
            <w:left w:val="none" w:sz="0" w:space="0" w:color="auto"/>
            <w:bottom w:val="none" w:sz="0" w:space="0" w:color="auto"/>
            <w:right w:val="none" w:sz="0" w:space="0" w:color="auto"/>
          </w:divBdr>
        </w:div>
        <w:div w:id="753163010">
          <w:marLeft w:val="0"/>
          <w:marRight w:val="0"/>
          <w:marTop w:val="0"/>
          <w:marBottom w:val="0"/>
          <w:divBdr>
            <w:top w:val="none" w:sz="0" w:space="0" w:color="auto"/>
            <w:left w:val="none" w:sz="0" w:space="0" w:color="auto"/>
            <w:bottom w:val="none" w:sz="0" w:space="0" w:color="auto"/>
            <w:right w:val="none" w:sz="0" w:space="0" w:color="auto"/>
          </w:divBdr>
        </w:div>
        <w:div w:id="778725287">
          <w:marLeft w:val="0"/>
          <w:marRight w:val="0"/>
          <w:marTop w:val="0"/>
          <w:marBottom w:val="0"/>
          <w:divBdr>
            <w:top w:val="none" w:sz="0" w:space="0" w:color="auto"/>
            <w:left w:val="none" w:sz="0" w:space="0" w:color="auto"/>
            <w:bottom w:val="none" w:sz="0" w:space="0" w:color="auto"/>
            <w:right w:val="none" w:sz="0" w:space="0" w:color="auto"/>
          </w:divBdr>
        </w:div>
        <w:div w:id="784618627">
          <w:marLeft w:val="0"/>
          <w:marRight w:val="0"/>
          <w:marTop w:val="0"/>
          <w:marBottom w:val="0"/>
          <w:divBdr>
            <w:top w:val="none" w:sz="0" w:space="0" w:color="auto"/>
            <w:left w:val="none" w:sz="0" w:space="0" w:color="auto"/>
            <w:bottom w:val="none" w:sz="0" w:space="0" w:color="auto"/>
            <w:right w:val="none" w:sz="0" w:space="0" w:color="auto"/>
          </w:divBdr>
        </w:div>
        <w:div w:id="798956478">
          <w:marLeft w:val="0"/>
          <w:marRight w:val="0"/>
          <w:marTop w:val="0"/>
          <w:marBottom w:val="0"/>
          <w:divBdr>
            <w:top w:val="none" w:sz="0" w:space="0" w:color="auto"/>
            <w:left w:val="none" w:sz="0" w:space="0" w:color="auto"/>
            <w:bottom w:val="none" w:sz="0" w:space="0" w:color="auto"/>
            <w:right w:val="none" w:sz="0" w:space="0" w:color="auto"/>
          </w:divBdr>
        </w:div>
        <w:div w:id="868376844">
          <w:marLeft w:val="0"/>
          <w:marRight w:val="0"/>
          <w:marTop w:val="0"/>
          <w:marBottom w:val="0"/>
          <w:divBdr>
            <w:top w:val="none" w:sz="0" w:space="0" w:color="auto"/>
            <w:left w:val="none" w:sz="0" w:space="0" w:color="auto"/>
            <w:bottom w:val="none" w:sz="0" w:space="0" w:color="auto"/>
            <w:right w:val="none" w:sz="0" w:space="0" w:color="auto"/>
          </w:divBdr>
        </w:div>
        <w:div w:id="885138329">
          <w:marLeft w:val="0"/>
          <w:marRight w:val="0"/>
          <w:marTop w:val="0"/>
          <w:marBottom w:val="0"/>
          <w:divBdr>
            <w:top w:val="none" w:sz="0" w:space="0" w:color="auto"/>
            <w:left w:val="none" w:sz="0" w:space="0" w:color="auto"/>
            <w:bottom w:val="none" w:sz="0" w:space="0" w:color="auto"/>
            <w:right w:val="none" w:sz="0" w:space="0" w:color="auto"/>
          </w:divBdr>
        </w:div>
        <w:div w:id="901676131">
          <w:marLeft w:val="0"/>
          <w:marRight w:val="0"/>
          <w:marTop w:val="0"/>
          <w:marBottom w:val="0"/>
          <w:divBdr>
            <w:top w:val="none" w:sz="0" w:space="0" w:color="auto"/>
            <w:left w:val="none" w:sz="0" w:space="0" w:color="auto"/>
            <w:bottom w:val="none" w:sz="0" w:space="0" w:color="auto"/>
            <w:right w:val="none" w:sz="0" w:space="0" w:color="auto"/>
          </w:divBdr>
        </w:div>
        <w:div w:id="934629313">
          <w:marLeft w:val="0"/>
          <w:marRight w:val="0"/>
          <w:marTop w:val="0"/>
          <w:marBottom w:val="0"/>
          <w:divBdr>
            <w:top w:val="none" w:sz="0" w:space="0" w:color="auto"/>
            <w:left w:val="none" w:sz="0" w:space="0" w:color="auto"/>
            <w:bottom w:val="none" w:sz="0" w:space="0" w:color="auto"/>
            <w:right w:val="none" w:sz="0" w:space="0" w:color="auto"/>
          </w:divBdr>
        </w:div>
        <w:div w:id="948271992">
          <w:marLeft w:val="0"/>
          <w:marRight w:val="0"/>
          <w:marTop w:val="0"/>
          <w:marBottom w:val="0"/>
          <w:divBdr>
            <w:top w:val="none" w:sz="0" w:space="0" w:color="auto"/>
            <w:left w:val="none" w:sz="0" w:space="0" w:color="auto"/>
            <w:bottom w:val="none" w:sz="0" w:space="0" w:color="auto"/>
            <w:right w:val="none" w:sz="0" w:space="0" w:color="auto"/>
          </w:divBdr>
        </w:div>
        <w:div w:id="957687813">
          <w:marLeft w:val="0"/>
          <w:marRight w:val="0"/>
          <w:marTop w:val="0"/>
          <w:marBottom w:val="0"/>
          <w:divBdr>
            <w:top w:val="none" w:sz="0" w:space="0" w:color="auto"/>
            <w:left w:val="none" w:sz="0" w:space="0" w:color="auto"/>
            <w:bottom w:val="none" w:sz="0" w:space="0" w:color="auto"/>
            <w:right w:val="none" w:sz="0" w:space="0" w:color="auto"/>
          </w:divBdr>
        </w:div>
        <w:div w:id="964234051">
          <w:marLeft w:val="0"/>
          <w:marRight w:val="0"/>
          <w:marTop w:val="0"/>
          <w:marBottom w:val="0"/>
          <w:divBdr>
            <w:top w:val="none" w:sz="0" w:space="0" w:color="auto"/>
            <w:left w:val="none" w:sz="0" w:space="0" w:color="auto"/>
            <w:bottom w:val="none" w:sz="0" w:space="0" w:color="auto"/>
            <w:right w:val="none" w:sz="0" w:space="0" w:color="auto"/>
          </w:divBdr>
        </w:div>
        <w:div w:id="968053379">
          <w:marLeft w:val="0"/>
          <w:marRight w:val="0"/>
          <w:marTop w:val="0"/>
          <w:marBottom w:val="0"/>
          <w:divBdr>
            <w:top w:val="none" w:sz="0" w:space="0" w:color="auto"/>
            <w:left w:val="none" w:sz="0" w:space="0" w:color="auto"/>
            <w:bottom w:val="none" w:sz="0" w:space="0" w:color="auto"/>
            <w:right w:val="none" w:sz="0" w:space="0" w:color="auto"/>
          </w:divBdr>
        </w:div>
        <w:div w:id="971448230">
          <w:marLeft w:val="0"/>
          <w:marRight w:val="0"/>
          <w:marTop w:val="0"/>
          <w:marBottom w:val="0"/>
          <w:divBdr>
            <w:top w:val="none" w:sz="0" w:space="0" w:color="auto"/>
            <w:left w:val="none" w:sz="0" w:space="0" w:color="auto"/>
            <w:bottom w:val="none" w:sz="0" w:space="0" w:color="auto"/>
            <w:right w:val="none" w:sz="0" w:space="0" w:color="auto"/>
          </w:divBdr>
        </w:div>
        <w:div w:id="1011562272">
          <w:marLeft w:val="0"/>
          <w:marRight w:val="0"/>
          <w:marTop w:val="0"/>
          <w:marBottom w:val="0"/>
          <w:divBdr>
            <w:top w:val="none" w:sz="0" w:space="0" w:color="auto"/>
            <w:left w:val="none" w:sz="0" w:space="0" w:color="auto"/>
            <w:bottom w:val="none" w:sz="0" w:space="0" w:color="auto"/>
            <w:right w:val="none" w:sz="0" w:space="0" w:color="auto"/>
          </w:divBdr>
        </w:div>
        <w:div w:id="1015812123">
          <w:marLeft w:val="0"/>
          <w:marRight w:val="0"/>
          <w:marTop w:val="0"/>
          <w:marBottom w:val="0"/>
          <w:divBdr>
            <w:top w:val="none" w:sz="0" w:space="0" w:color="auto"/>
            <w:left w:val="none" w:sz="0" w:space="0" w:color="auto"/>
            <w:bottom w:val="none" w:sz="0" w:space="0" w:color="auto"/>
            <w:right w:val="none" w:sz="0" w:space="0" w:color="auto"/>
          </w:divBdr>
        </w:div>
        <w:div w:id="1028487231">
          <w:marLeft w:val="0"/>
          <w:marRight w:val="0"/>
          <w:marTop w:val="0"/>
          <w:marBottom w:val="0"/>
          <w:divBdr>
            <w:top w:val="none" w:sz="0" w:space="0" w:color="auto"/>
            <w:left w:val="none" w:sz="0" w:space="0" w:color="auto"/>
            <w:bottom w:val="none" w:sz="0" w:space="0" w:color="auto"/>
            <w:right w:val="none" w:sz="0" w:space="0" w:color="auto"/>
          </w:divBdr>
        </w:div>
        <w:div w:id="1033650738">
          <w:marLeft w:val="0"/>
          <w:marRight w:val="0"/>
          <w:marTop w:val="0"/>
          <w:marBottom w:val="0"/>
          <w:divBdr>
            <w:top w:val="none" w:sz="0" w:space="0" w:color="auto"/>
            <w:left w:val="none" w:sz="0" w:space="0" w:color="auto"/>
            <w:bottom w:val="none" w:sz="0" w:space="0" w:color="auto"/>
            <w:right w:val="none" w:sz="0" w:space="0" w:color="auto"/>
          </w:divBdr>
        </w:div>
        <w:div w:id="1082677005">
          <w:marLeft w:val="0"/>
          <w:marRight w:val="0"/>
          <w:marTop w:val="0"/>
          <w:marBottom w:val="0"/>
          <w:divBdr>
            <w:top w:val="none" w:sz="0" w:space="0" w:color="auto"/>
            <w:left w:val="none" w:sz="0" w:space="0" w:color="auto"/>
            <w:bottom w:val="none" w:sz="0" w:space="0" w:color="auto"/>
            <w:right w:val="none" w:sz="0" w:space="0" w:color="auto"/>
          </w:divBdr>
        </w:div>
        <w:div w:id="1100760715">
          <w:marLeft w:val="0"/>
          <w:marRight w:val="0"/>
          <w:marTop w:val="0"/>
          <w:marBottom w:val="0"/>
          <w:divBdr>
            <w:top w:val="none" w:sz="0" w:space="0" w:color="auto"/>
            <w:left w:val="none" w:sz="0" w:space="0" w:color="auto"/>
            <w:bottom w:val="none" w:sz="0" w:space="0" w:color="auto"/>
            <w:right w:val="none" w:sz="0" w:space="0" w:color="auto"/>
          </w:divBdr>
        </w:div>
        <w:div w:id="1132670319">
          <w:marLeft w:val="0"/>
          <w:marRight w:val="0"/>
          <w:marTop w:val="0"/>
          <w:marBottom w:val="0"/>
          <w:divBdr>
            <w:top w:val="none" w:sz="0" w:space="0" w:color="auto"/>
            <w:left w:val="none" w:sz="0" w:space="0" w:color="auto"/>
            <w:bottom w:val="none" w:sz="0" w:space="0" w:color="auto"/>
            <w:right w:val="none" w:sz="0" w:space="0" w:color="auto"/>
          </w:divBdr>
        </w:div>
        <w:div w:id="1147671927">
          <w:marLeft w:val="0"/>
          <w:marRight w:val="0"/>
          <w:marTop w:val="0"/>
          <w:marBottom w:val="0"/>
          <w:divBdr>
            <w:top w:val="none" w:sz="0" w:space="0" w:color="auto"/>
            <w:left w:val="none" w:sz="0" w:space="0" w:color="auto"/>
            <w:bottom w:val="none" w:sz="0" w:space="0" w:color="auto"/>
            <w:right w:val="none" w:sz="0" w:space="0" w:color="auto"/>
          </w:divBdr>
        </w:div>
        <w:div w:id="1202521418">
          <w:marLeft w:val="0"/>
          <w:marRight w:val="0"/>
          <w:marTop w:val="0"/>
          <w:marBottom w:val="0"/>
          <w:divBdr>
            <w:top w:val="none" w:sz="0" w:space="0" w:color="auto"/>
            <w:left w:val="none" w:sz="0" w:space="0" w:color="auto"/>
            <w:bottom w:val="none" w:sz="0" w:space="0" w:color="auto"/>
            <w:right w:val="none" w:sz="0" w:space="0" w:color="auto"/>
          </w:divBdr>
        </w:div>
        <w:div w:id="1220824778">
          <w:marLeft w:val="0"/>
          <w:marRight w:val="0"/>
          <w:marTop w:val="0"/>
          <w:marBottom w:val="0"/>
          <w:divBdr>
            <w:top w:val="none" w:sz="0" w:space="0" w:color="auto"/>
            <w:left w:val="none" w:sz="0" w:space="0" w:color="auto"/>
            <w:bottom w:val="none" w:sz="0" w:space="0" w:color="auto"/>
            <w:right w:val="none" w:sz="0" w:space="0" w:color="auto"/>
          </w:divBdr>
        </w:div>
        <w:div w:id="1241989686">
          <w:marLeft w:val="0"/>
          <w:marRight w:val="0"/>
          <w:marTop w:val="0"/>
          <w:marBottom w:val="0"/>
          <w:divBdr>
            <w:top w:val="none" w:sz="0" w:space="0" w:color="auto"/>
            <w:left w:val="none" w:sz="0" w:space="0" w:color="auto"/>
            <w:bottom w:val="none" w:sz="0" w:space="0" w:color="auto"/>
            <w:right w:val="none" w:sz="0" w:space="0" w:color="auto"/>
          </w:divBdr>
        </w:div>
        <w:div w:id="1258127300">
          <w:marLeft w:val="0"/>
          <w:marRight w:val="0"/>
          <w:marTop w:val="0"/>
          <w:marBottom w:val="0"/>
          <w:divBdr>
            <w:top w:val="none" w:sz="0" w:space="0" w:color="auto"/>
            <w:left w:val="none" w:sz="0" w:space="0" w:color="auto"/>
            <w:bottom w:val="none" w:sz="0" w:space="0" w:color="auto"/>
            <w:right w:val="none" w:sz="0" w:space="0" w:color="auto"/>
          </w:divBdr>
        </w:div>
        <w:div w:id="1259215702">
          <w:marLeft w:val="0"/>
          <w:marRight w:val="0"/>
          <w:marTop w:val="0"/>
          <w:marBottom w:val="0"/>
          <w:divBdr>
            <w:top w:val="none" w:sz="0" w:space="0" w:color="auto"/>
            <w:left w:val="none" w:sz="0" w:space="0" w:color="auto"/>
            <w:bottom w:val="none" w:sz="0" w:space="0" w:color="auto"/>
            <w:right w:val="none" w:sz="0" w:space="0" w:color="auto"/>
          </w:divBdr>
        </w:div>
        <w:div w:id="1297487458">
          <w:marLeft w:val="0"/>
          <w:marRight w:val="0"/>
          <w:marTop w:val="0"/>
          <w:marBottom w:val="0"/>
          <w:divBdr>
            <w:top w:val="none" w:sz="0" w:space="0" w:color="auto"/>
            <w:left w:val="none" w:sz="0" w:space="0" w:color="auto"/>
            <w:bottom w:val="none" w:sz="0" w:space="0" w:color="auto"/>
            <w:right w:val="none" w:sz="0" w:space="0" w:color="auto"/>
          </w:divBdr>
        </w:div>
        <w:div w:id="1306273735">
          <w:marLeft w:val="0"/>
          <w:marRight w:val="0"/>
          <w:marTop w:val="0"/>
          <w:marBottom w:val="0"/>
          <w:divBdr>
            <w:top w:val="none" w:sz="0" w:space="0" w:color="auto"/>
            <w:left w:val="none" w:sz="0" w:space="0" w:color="auto"/>
            <w:bottom w:val="none" w:sz="0" w:space="0" w:color="auto"/>
            <w:right w:val="none" w:sz="0" w:space="0" w:color="auto"/>
          </w:divBdr>
        </w:div>
        <w:div w:id="1339768197">
          <w:marLeft w:val="0"/>
          <w:marRight w:val="0"/>
          <w:marTop w:val="0"/>
          <w:marBottom w:val="0"/>
          <w:divBdr>
            <w:top w:val="none" w:sz="0" w:space="0" w:color="auto"/>
            <w:left w:val="none" w:sz="0" w:space="0" w:color="auto"/>
            <w:bottom w:val="none" w:sz="0" w:space="0" w:color="auto"/>
            <w:right w:val="none" w:sz="0" w:space="0" w:color="auto"/>
          </w:divBdr>
        </w:div>
        <w:div w:id="1366246177">
          <w:marLeft w:val="0"/>
          <w:marRight w:val="0"/>
          <w:marTop w:val="0"/>
          <w:marBottom w:val="0"/>
          <w:divBdr>
            <w:top w:val="none" w:sz="0" w:space="0" w:color="auto"/>
            <w:left w:val="none" w:sz="0" w:space="0" w:color="auto"/>
            <w:bottom w:val="none" w:sz="0" w:space="0" w:color="auto"/>
            <w:right w:val="none" w:sz="0" w:space="0" w:color="auto"/>
          </w:divBdr>
        </w:div>
        <w:div w:id="1381440281">
          <w:marLeft w:val="0"/>
          <w:marRight w:val="0"/>
          <w:marTop w:val="0"/>
          <w:marBottom w:val="0"/>
          <w:divBdr>
            <w:top w:val="none" w:sz="0" w:space="0" w:color="auto"/>
            <w:left w:val="none" w:sz="0" w:space="0" w:color="auto"/>
            <w:bottom w:val="none" w:sz="0" w:space="0" w:color="auto"/>
            <w:right w:val="none" w:sz="0" w:space="0" w:color="auto"/>
          </w:divBdr>
        </w:div>
        <w:div w:id="1465390895">
          <w:marLeft w:val="0"/>
          <w:marRight w:val="0"/>
          <w:marTop w:val="0"/>
          <w:marBottom w:val="0"/>
          <w:divBdr>
            <w:top w:val="none" w:sz="0" w:space="0" w:color="auto"/>
            <w:left w:val="none" w:sz="0" w:space="0" w:color="auto"/>
            <w:bottom w:val="none" w:sz="0" w:space="0" w:color="auto"/>
            <w:right w:val="none" w:sz="0" w:space="0" w:color="auto"/>
          </w:divBdr>
        </w:div>
        <w:div w:id="1538198615">
          <w:marLeft w:val="0"/>
          <w:marRight w:val="0"/>
          <w:marTop w:val="0"/>
          <w:marBottom w:val="0"/>
          <w:divBdr>
            <w:top w:val="none" w:sz="0" w:space="0" w:color="auto"/>
            <w:left w:val="none" w:sz="0" w:space="0" w:color="auto"/>
            <w:bottom w:val="none" w:sz="0" w:space="0" w:color="auto"/>
            <w:right w:val="none" w:sz="0" w:space="0" w:color="auto"/>
          </w:divBdr>
        </w:div>
        <w:div w:id="1538199057">
          <w:marLeft w:val="0"/>
          <w:marRight w:val="0"/>
          <w:marTop w:val="0"/>
          <w:marBottom w:val="0"/>
          <w:divBdr>
            <w:top w:val="none" w:sz="0" w:space="0" w:color="auto"/>
            <w:left w:val="none" w:sz="0" w:space="0" w:color="auto"/>
            <w:bottom w:val="none" w:sz="0" w:space="0" w:color="auto"/>
            <w:right w:val="none" w:sz="0" w:space="0" w:color="auto"/>
          </w:divBdr>
        </w:div>
        <w:div w:id="1555458467">
          <w:marLeft w:val="0"/>
          <w:marRight w:val="0"/>
          <w:marTop w:val="0"/>
          <w:marBottom w:val="0"/>
          <w:divBdr>
            <w:top w:val="none" w:sz="0" w:space="0" w:color="auto"/>
            <w:left w:val="none" w:sz="0" w:space="0" w:color="auto"/>
            <w:bottom w:val="none" w:sz="0" w:space="0" w:color="auto"/>
            <w:right w:val="none" w:sz="0" w:space="0" w:color="auto"/>
          </w:divBdr>
        </w:div>
        <w:div w:id="1563517662">
          <w:marLeft w:val="0"/>
          <w:marRight w:val="0"/>
          <w:marTop w:val="0"/>
          <w:marBottom w:val="0"/>
          <w:divBdr>
            <w:top w:val="none" w:sz="0" w:space="0" w:color="auto"/>
            <w:left w:val="none" w:sz="0" w:space="0" w:color="auto"/>
            <w:bottom w:val="none" w:sz="0" w:space="0" w:color="auto"/>
            <w:right w:val="none" w:sz="0" w:space="0" w:color="auto"/>
          </w:divBdr>
        </w:div>
        <w:div w:id="1642299199">
          <w:marLeft w:val="0"/>
          <w:marRight w:val="0"/>
          <w:marTop w:val="0"/>
          <w:marBottom w:val="0"/>
          <w:divBdr>
            <w:top w:val="none" w:sz="0" w:space="0" w:color="auto"/>
            <w:left w:val="none" w:sz="0" w:space="0" w:color="auto"/>
            <w:bottom w:val="none" w:sz="0" w:space="0" w:color="auto"/>
            <w:right w:val="none" w:sz="0" w:space="0" w:color="auto"/>
          </w:divBdr>
        </w:div>
        <w:div w:id="1695376509">
          <w:marLeft w:val="0"/>
          <w:marRight w:val="0"/>
          <w:marTop w:val="0"/>
          <w:marBottom w:val="0"/>
          <w:divBdr>
            <w:top w:val="none" w:sz="0" w:space="0" w:color="auto"/>
            <w:left w:val="none" w:sz="0" w:space="0" w:color="auto"/>
            <w:bottom w:val="none" w:sz="0" w:space="0" w:color="auto"/>
            <w:right w:val="none" w:sz="0" w:space="0" w:color="auto"/>
          </w:divBdr>
        </w:div>
        <w:div w:id="1730037021">
          <w:marLeft w:val="0"/>
          <w:marRight w:val="0"/>
          <w:marTop w:val="0"/>
          <w:marBottom w:val="0"/>
          <w:divBdr>
            <w:top w:val="none" w:sz="0" w:space="0" w:color="auto"/>
            <w:left w:val="none" w:sz="0" w:space="0" w:color="auto"/>
            <w:bottom w:val="none" w:sz="0" w:space="0" w:color="auto"/>
            <w:right w:val="none" w:sz="0" w:space="0" w:color="auto"/>
          </w:divBdr>
        </w:div>
        <w:div w:id="1755202889">
          <w:marLeft w:val="0"/>
          <w:marRight w:val="0"/>
          <w:marTop w:val="0"/>
          <w:marBottom w:val="0"/>
          <w:divBdr>
            <w:top w:val="none" w:sz="0" w:space="0" w:color="auto"/>
            <w:left w:val="none" w:sz="0" w:space="0" w:color="auto"/>
            <w:bottom w:val="none" w:sz="0" w:space="0" w:color="auto"/>
            <w:right w:val="none" w:sz="0" w:space="0" w:color="auto"/>
          </w:divBdr>
        </w:div>
        <w:div w:id="1772045856">
          <w:marLeft w:val="0"/>
          <w:marRight w:val="0"/>
          <w:marTop w:val="0"/>
          <w:marBottom w:val="0"/>
          <w:divBdr>
            <w:top w:val="none" w:sz="0" w:space="0" w:color="auto"/>
            <w:left w:val="none" w:sz="0" w:space="0" w:color="auto"/>
            <w:bottom w:val="none" w:sz="0" w:space="0" w:color="auto"/>
            <w:right w:val="none" w:sz="0" w:space="0" w:color="auto"/>
          </w:divBdr>
        </w:div>
        <w:div w:id="1849321105">
          <w:marLeft w:val="0"/>
          <w:marRight w:val="0"/>
          <w:marTop w:val="0"/>
          <w:marBottom w:val="0"/>
          <w:divBdr>
            <w:top w:val="none" w:sz="0" w:space="0" w:color="auto"/>
            <w:left w:val="none" w:sz="0" w:space="0" w:color="auto"/>
            <w:bottom w:val="none" w:sz="0" w:space="0" w:color="auto"/>
            <w:right w:val="none" w:sz="0" w:space="0" w:color="auto"/>
          </w:divBdr>
        </w:div>
        <w:div w:id="1849712047">
          <w:marLeft w:val="0"/>
          <w:marRight w:val="0"/>
          <w:marTop w:val="0"/>
          <w:marBottom w:val="0"/>
          <w:divBdr>
            <w:top w:val="none" w:sz="0" w:space="0" w:color="auto"/>
            <w:left w:val="none" w:sz="0" w:space="0" w:color="auto"/>
            <w:bottom w:val="none" w:sz="0" w:space="0" w:color="auto"/>
            <w:right w:val="none" w:sz="0" w:space="0" w:color="auto"/>
          </w:divBdr>
        </w:div>
        <w:div w:id="1852790092">
          <w:marLeft w:val="0"/>
          <w:marRight w:val="0"/>
          <w:marTop w:val="0"/>
          <w:marBottom w:val="0"/>
          <w:divBdr>
            <w:top w:val="none" w:sz="0" w:space="0" w:color="auto"/>
            <w:left w:val="none" w:sz="0" w:space="0" w:color="auto"/>
            <w:bottom w:val="none" w:sz="0" w:space="0" w:color="auto"/>
            <w:right w:val="none" w:sz="0" w:space="0" w:color="auto"/>
          </w:divBdr>
        </w:div>
        <w:div w:id="1857503797">
          <w:marLeft w:val="0"/>
          <w:marRight w:val="0"/>
          <w:marTop w:val="0"/>
          <w:marBottom w:val="0"/>
          <w:divBdr>
            <w:top w:val="none" w:sz="0" w:space="0" w:color="auto"/>
            <w:left w:val="none" w:sz="0" w:space="0" w:color="auto"/>
            <w:bottom w:val="none" w:sz="0" w:space="0" w:color="auto"/>
            <w:right w:val="none" w:sz="0" w:space="0" w:color="auto"/>
          </w:divBdr>
        </w:div>
        <w:div w:id="1860509059">
          <w:marLeft w:val="0"/>
          <w:marRight w:val="0"/>
          <w:marTop w:val="0"/>
          <w:marBottom w:val="0"/>
          <w:divBdr>
            <w:top w:val="none" w:sz="0" w:space="0" w:color="auto"/>
            <w:left w:val="none" w:sz="0" w:space="0" w:color="auto"/>
            <w:bottom w:val="none" w:sz="0" w:space="0" w:color="auto"/>
            <w:right w:val="none" w:sz="0" w:space="0" w:color="auto"/>
          </w:divBdr>
        </w:div>
        <w:div w:id="1982923176">
          <w:marLeft w:val="0"/>
          <w:marRight w:val="0"/>
          <w:marTop w:val="0"/>
          <w:marBottom w:val="0"/>
          <w:divBdr>
            <w:top w:val="none" w:sz="0" w:space="0" w:color="auto"/>
            <w:left w:val="none" w:sz="0" w:space="0" w:color="auto"/>
            <w:bottom w:val="none" w:sz="0" w:space="0" w:color="auto"/>
            <w:right w:val="none" w:sz="0" w:space="0" w:color="auto"/>
          </w:divBdr>
        </w:div>
        <w:div w:id="1995254115">
          <w:marLeft w:val="0"/>
          <w:marRight w:val="0"/>
          <w:marTop w:val="0"/>
          <w:marBottom w:val="0"/>
          <w:divBdr>
            <w:top w:val="none" w:sz="0" w:space="0" w:color="auto"/>
            <w:left w:val="none" w:sz="0" w:space="0" w:color="auto"/>
            <w:bottom w:val="none" w:sz="0" w:space="0" w:color="auto"/>
            <w:right w:val="none" w:sz="0" w:space="0" w:color="auto"/>
          </w:divBdr>
        </w:div>
        <w:div w:id="2024046103">
          <w:marLeft w:val="0"/>
          <w:marRight w:val="0"/>
          <w:marTop w:val="0"/>
          <w:marBottom w:val="0"/>
          <w:divBdr>
            <w:top w:val="none" w:sz="0" w:space="0" w:color="auto"/>
            <w:left w:val="none" w:sz="0" w:space="0" w:color="auto"/>
            <w:bottom w:val="none" w:sz="0" w:space="0" w:color="auto"/>
            <w:right w:val="none" w:sz="0" w:space="0" w:color="auto"/>
          </w:divBdr>
        </w:div>
        <w:div w:id="2036953267">
          <w:marLeft w:val="0"/>
          <w:marRight w:val="0"/>
          <w:marTop w:val="0"/>
          <w:marBottom w:val="0"/>
          <w:divBdr>
            <w:top w:val="none" w:sz="0" w:space="0" w:color="auto"/>
            <w:left w:val="none" w:sz="0" w:space="0" w:color="auto"/>
            <w:bottom w:val="none" w:sz="0" w:space="0" w:color="auto"/>
            <w:right w:val="none" w:sz="0" w:space="0" w:color="auto"/>
          </w:divBdr>
        </w:div>
        <w:div w:id="2041474128">
          <w:marLeft w:val="0"/>
          <w:marRight w:val="0"/>
          <w:marTop w:val="0"/>
          <w:marBottom w:val="0"/>
          <w:divBdr>
            <w:top w:val="none" w:sz="0" w:space="0" w:color="auto"/>
            <w:left w:val="none" w:sz="0" w:space="0" w:color="auto"/>
            <w:bottom w:val="none" w:sz="0" w:space="0" w:color="auto"/>
            <w:right w:val="none" w:sz="0" w:space="0" w:color="auto"/>
          </w:divBdr>
        </w:div>
        <w:div w:id="2107538059">
          <w:marLeft w:val="0"/>
          <w:marRight w:val="0"/>
          <w:marTop w:val="0"/>
          <w:marBottom w:val="0"/>
          <w:divBdr>
            <w:top w:val="none" w:sz="0" w:space="0" w:color="auto"/>
            <w:left w:val="none" w:sz="0" w:space="0" w:color="auto"/>
            <w:bottom w:val="none" w:sz="0" w:space="0" w:color="auto"/>
            <w:right w:val="none" w:sz="0" w:space="0" w:color="auto"/>
          </w:divBdr>
        </w:div>
        <w:div w:id="2134133154">
          <w:marLeft w:val="0"/>
          <w:marRight w:val="0"/>
          <w:marTop w:val="0"/>
          <w:marBottom w:val="0"/>
          <w:divBdr>
            <w:top w:val="none" w:sz="0" w:space="0" w:color="auto"/>
            <w:left w:val="none" w:sz="0" w:space="0" w:color="auto"/>
            <w:bottom w:val="none" w:sz="0" w:space="0" w:color="auto"/>
            <w:right w:val="none" w:sz="0" w:space="0" w:color="auto"/>
          </w:divBdr>
        </w:div>
      </w:divsChild>
    </w:div>
    <w:div w:id="998772407">
      <w:bodyDiv w:val="1"/>
      <w:marLeft w:val="0"/>
      <w:marRight w:val="0"/>
      <w:marTop w:val="0"/>
      <w:marBottom w:val="0"/>
      <w:divBdr>
        <w:top w:val="none" w:sz="0" w:space="0" w:color="auto"/>
        <w:left w:val="none" w:sz="0" w:space="0" w:color="auto"/>
        <w:bottom w:val="none" w:sz="0" w:space="0" w:color="auto"/>
        <w:right w:val="none" w:sz="0" w:space="0" w:color="auto"/>
      </w:divBdr>
    </w:div>
    <w:div w:id="1068575745">
      <w:bodyDiv w:val="1"/>
      <w:marLeft w:val="0"/>
      <w:marRight w:val="0"/>
      <w:marTop w:val="0"/>
      <w:marBottom w:val="0"/>
      <w:divBdr>
        <w:top w:val="none" w:sz="0" w:space="0" w:color="auto"/>
        <w:left w:val="none" w:sz="0" w:space="0" w:color="auto"/>
        <w:bottom w:val="none" w:sz="0" w:space="0" w:color="auto"/>
        <w:right w:val="none" w:sz="0" w:space="0" w:color="auto"/>
      </w:divBdr>
    </w:div>
    <w:div w:id="1083602809">
      <w:bodyDiv w:val="1"/>
      <w:marLeft w:val="0"/>
      <w:marRight w:val="0"/>
      <w:marTop w:val="0"/>
      <w:marBottom w:val="0"/>
      <w:divBdr>
        <w:top w:val="none" w:sz="0" w:space="0" w:color="auto"/>
        <w:left w:val="none" w:sz="0" w:space="0" w:color="auto"/>
        <w:bottom w:val="none" w:sz="0" w:space="0" w:color="auto"/>
        <w:right w:val="none" w:sz="0" w:space="0" w:color="auto"/>
      </w:divBdr>
    </w:div>
    <w:div w:id="1111125462">
      <w:bodyDiv w:val="1"/>
      <w:marLeft w:val="0"/>
      <w:marRight w:val="0"/>
      <w:marTop w:val="0"/>
      <w:marBottom w:val="0"/>
      <w:divBdr>
        <w:top w:val="none" w:sz="0" w:space="0" w:color="auto"/>
        <w:left w:val="none" w:sz="0" w:space="0" w:color="auto"/>
        <w:bottom w:val="none" w:sz="0" w:space="0" w:color="auto"/>
        <w:right w:val="none" w:sz="0" w:space="0" w:color="auto"/>
      </w:divBdr>
    </w:div>
    <w:div w:id="1122772838">
      <w:bodyDiv w:val="1"/>
      <w:marLeft w:val="0"/>
      <w:marRight w:val="0"/>
      <w:marTop w:val="0"/>
      <w:marBottom w:val="0"/>
      <w:divBdr>
        <w:top w:val="none" w:sz="0" w:space="0" w:color="auto"/>
        <w:left w:val="none" w:sz="0" w:space="0" w:color="auto"/>
        <w:bottom w:val="none" w:sz="0" w:space="0" w:color="auto"/>
        <w:right w:val="none" w:sz="0" w:space="0" w:color="auto"/>
      </w:divBdr>
    </w:div>
    <w:div w:id="1161237013">
      <w:bodyDiv w:val="1"/>
      <w:marLeft w:val="0"/>
      <w:marRight w:val="0"/>
      <w:marTop w:val="0"/>
      <w:marBottom w:val="0"/>
      <w:divBdr>
        <w:top w:val="none" w:sz="0" w:space="0" w:color="auto"/>
        <w:left w:val="none" w:sz="0" w:space="0" w:color="auto"/>
        <w:bottom w:val="none" w:sz="0" w:space="0" w:color="auto"/>
        <w:right w:val="none" w:sz="0" w:space="0" w:color="auto"/>
      </w:divBdr>
      <w:divsChild>
        <w:div w:id="477769219">
          <w:marLeft w:val="0"/>
          <w:marRight w:val="0"/>
          <w:marTop w:val="0"/>
          <w:marBottom w:val="0"/>
          <w:divBdr>
            <w:top w:val="none" w:sz="0" w:space="0" w:color="auto"/>
            <w:left w:val="none" w:sz="0" w:space="0" w:color="auto"/>
            <w:bottom w:val="none" w:sz="0" w:space="0" w:color="auto"/>
            <w:right w:val="none" w:sz="0" w:space="0" w:color="auto"/>
          </w:divBdr>
        </w:div>
        <w:div w:id="568270542">
          <w:marLeft w:val="0"/>
          <w:marRight w:val="0"/>
          <w:marTop w:val="0"/>
          <w:marBottom w:val="0"/>
          <w:divBdr>
            <w:top w:val="none" w:sz="0" w:space="0" w:color="auto"/>
            <w:left w:val="none" w:sz="0" w:space="0" w:color="auto"/>
            <w:bottom w:val="none" w:sz="0" w:space="0" w:color="auto"/>
            <w:right w:val="none" w:sz="0" w:space="0" w:color="auto"/>
          </w:divBdr>
        </w:div>
        <w:div w:id="568270956">
          <w:marLeft w:val="0"/>
          <w:marRight w:val="0"/>
          <w:marTop w:val="0"/>
          <w:marBottom w:val="0"/>
          <w:divBdr>
            <w:top w:val="none" w:sz="0" w:space="0" w:color="auto"/>
            <w:left w:val="none" w:sz="0" w:space="0" w:color="auto"/>
            <w:bottom w:val="none" w:sz="0" w:space="0" w:color="auto"/>
            <w:right w:val="none" w:sz="0" w:space="0" w:color="auto"/>
          </w:divBdr>
        </w:div>
        <w:div w:id="762457231">
          <w:marLeft w:val="0"/>
          <w:marRight w:val="0"/>
          <w:marTop w:val="0"/>
          <w:marBottom w:val="0"/>
          <w:divBdr>
            <w:top w:val="none" w:sz="0" w:space="0" w:color="auto"/>
            <w:left w:val="none" w:sz="0" w:space="0" w:color="auto"/>
            <w:bottom w:val="none" w:sz="0" w:space="0" w:color="auto"/>
            <w:right w:val="none" w:sz="0" w:space="0" w:color="auto"/>
          </w:divBdr>
        </w:div>
        <w:div w:id="941034641">
          <w:marLeft w:val="0"/>
          <w:marRight w:val="0"/>
          <w:marTop w:val="0"/>
          <w:marBottom w:val="0"/>
          <w:divBdr>
            <w:top w:val="none" w:sz="0" w:space="0" w:color="auto"/>
            <w:left w:val="none" w:sz="0" w:space="0" w:color="auto"/>
            <w:bottom w:val="none" w:sz="0" w:space="0" w:color="auto"/>
            <w:right w:val="none" w:sz="0" w:space="0" w:color="auto"/>
          </w:divBdr>
        </w:div>
        <w:div w:id="952790722">
          <w:marLeft w:val="0"/>
          <w:marRight w:val="0"/>
          <w:marTop w:val="0"/>
          <w:marBottom w:val="0"/>
          <w:divBdr>
            <w:top w:val="none" w:sz="0" w:space="0" w:color="auto"/>
            <w:left w:val="none" w:sz="0" w:space="0" w:color="auto"/>
            <w:bottom w:val="none" w:sz="0" w:space="0" w:color="auto"/>
            <w:right w:val="none" w:sz="0" w:space="0" w:color="auto"/>
          </w:divBdr>
        </w:div>
        <w:div w:id="1448813703">
          <w:marLeft w:val="0"/>
          <w:marRight w:val="0"/>
          <w:marTop w:val="0"/>
          <w:marBottom w:val="0"/>
          <w:divBdr>
            <w:top w:val="none" w:sz="0" w:space="0" w:color="auto"/>
            <w:left w:val="none" w:sz="0" w:space="0" w:color="auto"/>
            <w:bottom w:val="none" w:sz="0" w:space="0" w:color="auto"/>
            <w:right w:val="none" w:sz="0" w:space="0" w:color="auto"/>
          </w:divBdr>
        </w:div>
        <w:div w:id="1641425577">
          <w:marLeft w:val="0"/>
          <w:marRight w:val="0"/>
          <w:marTop w:val="0"/>
          <w:marBottom w:val="0"/>
          <w:divBdr>
            <w:top w:val="none" w:sz="0" w:space="0" w:color="auto"/>
            <w:left w:val="none" w:sz="0" w:space="0" w:color="auto"/>
            <w:bottom w:val="none" w:sz="0" w:space="0" w:color="auto"/>
            <w:right w:val="none" w:sz="0" w:space="0" w:color="auto"/>
          </w:divBdr>
        </w:div>
        <w:div w:id="1693141373">
          <w:marLeft w:val="0"/>
          <w:marRight w:val="0"/>
          <w:marTop w:val="0"/>
          <w:marBottom w:val="0"/>
          <w:divBdr>
            <w:top w:val="none" w:sz="0" w:space="0" w:color="auto"/>
            <w:left w:val="none" w:sz="0" w:space="0" w:color="auto"/>
            <w:bottom w:val="none" w:sz="0" w:space="0" w:color="auto"/>
            <w:right w:val="none" w:sz="0" w:space="0" w:color="auto"/>
          </w:divBdr>
        </w:div>
        <w:div w:id="1713379459">
          <w:marLeft w:val="0"/>
          <w:marRight w:val="0"/>
          <w:marTop w:val="0"/>
          <w:marBottom w:val="0"/>
          <w:divBdr>
            <w:top w:val="none" w:sz="0" w:space="0" w:color="auto"/>
            <w:left w:val="none" w:sz="0" w:space="0" w:color="auto"/>
            <w:bottom w:val="none" w:sz="0" w:space="0" w:color="auto"/>
            <w:right w:val="none" w:sz="0" w:space="0" w:color="auto"/>
          </w:divBdr>
        </w:div>
        <w:div w:id="1826585392">
          <w:marLeft w:val="0"/>
          <w:marRight w:val="0"/>
          <w:marTop w:val="0"/>
          <w:marBottom w:val="0"/>
          <w:divBdr>
            <w:top w:val="none" w:sz="0" w:space="0" w:color="auto"/>
            <w:left w:val="none" w:sz="0" w:space="0" w:color="auto"/>
            <w:bottom w:val="none" w:sz="0" w:space="0" w:color="auto"/>
            <w:right w:val="none" w:sz="0" w:space="0" w:color="auto"/>
          </w:divBdr>
        </w:div>
        <w:div w:id="1901475743">
          <w:marLeft w:val="0"/>
          <w:marRight w:val="0"/>
          <w:marTop w:val="0"/>
          <w:marBottom w:val="0"/>
          <w:divBdr>
            <w:top w:val="none" w:sz="0" w:space="0" w:color="auto"/>
            <w:left w:val="none" w:sz="0" w:space="0" w:color="auto"/>
            <w:bottom w:val="none" w:sz="0" w:space="0" w:color="auto"/>
            <w:right w:val="none" w:sz="0" w:space="0" w:color="auto"/>
          </w:divBdr>
        </w:div>
      </w:divsChild>
    </w:div>
    <w:div w:id="1180436248">
      <w:bodyDiv w:val="1"/>
      <w:marLeft w:val="0"/>
      <w:marRight w:val="0"/>
      <w:marTop w:val="0"/>
      <w:marBottom w:val="0"/>
      <w:divBdr>
        <w:top w:val="none" w:sz="0" w:space="0" w:color="auto"/>
        <w:left w:val="none" w:sz="0" w:space="0" w:color="auto"/>
        <w:bottom w:val="none" w:sz="0" w:space="0" w:color="auto"/>
        <w:right w:val="none" w:sz="0" w:space="0" w:color="auto"/>
      </w:divBdr>
    </w:div>
    <w:div w:id="1220091021">
      <w:bodyDiv w:val="1"/>
      <w:marLeft w:val="0"/>
      <w:marRight w:val="0"/>
      <w:marTop w:val="0"/>
      <w:marBottom w:val="0"/>
      <w:divBdr>
        <w:top w:val="none" w:sz="0" w:space="0" w:color="auto"/>
        <w:left w:val="none" w:sz="0" w:space="0" w:color="auto"/>
        <w:bottom w:val="none" w:sz="0" w:space="0" w:color="auto"/>
        <w:right w:val="none" w:sz="0" w:space="0" w:color="auto"/>
      </w:divBdr>
    </w:div>
    <w:div w:id="1255630634">
      <w:bodyDiv w:val="1"/>
      <w:marLeft w:val="0"/>
      <w:marRight w:val="0"/>
      <w:marTop w:val="0"/>
      <w:marBottom w:val="0"/>
      <w:divBdr>
        <w:top w:val="none" w:sz="0" w:space="0" w:color="auto"/>
        <w:left w:val="none" w:sz="0" w:space="0" w:color="auto"/>
        <w:bottom w:val="none" w:sz="0" w:space="0" w:color="auto"/>
        <w:right w:val="none" w:sz="0" w:space="0" w:color="auto"/>
      </w:divBdr>
    </w:div>
    <w:div w:id="1270044022">
      <w:bodyDiv w:val="1"/>
      <w:marLeft w:val="0"/>
      <w:marRight w:val="0"/>
      <w:marTop w:val="0"/>
      <w:marBottom w:val="0"/>
      <w:divBdr>
        <w:top w:val="none" w:sz="0" w:space="0" w:color="auto"/>
        <w:left w:val="none" w:sz="0" w:space="0" w:color="auto"/>
        <w:bottom w:val="none" w:sz="0" w:space="0" w:color="auto"/>
        <w:right w:val="none" w:sz="0" w:space="0" w:color="auto"/>
      </w:divBdr>
    </w:div>
    <w:div w:id="1282029011">
      <w:bodyDiv w:val="1"/>
      <w:marLeft w:val="0"/>
      <w:marRight w:val="0"/>
      <w:marTop w:val="0"/>
      <w:marBottom w:val="0"/>
      <w:divBdr>
        <w:top w:val="none" w:sz="0" w:space="0" w:color="auto"/>
        <w:left w:val="none" w:sz="0" w:space="0" w:color="auto"/>
        <w:bottom w:val="none" w:sz="0" w:space="0" w:color="auto"/>
        <w:right w:val="none" w:sz="0" w:space="0" w:color="auto"/>
      </w:divBdr>
    </w:div>
    <w:div w:id="1347054221">
      <w:bodyDiv w:val="1"/>
      <w:marLeft w:val="0"/>
      <w:marRight w:val="0"/>
      <w:marTop w:val="0"/>
      <w:marBottom w:val="0"/>
      <w:divBdr>
        <w:top w:val="none" w:sz="0" w:space="0" w:color="auto"/>
        <w:left w:val="none" w:sz="0" w:space="0" w:color="auto"/>
        <w:bottom w:val="none" w:sz="0" w:space="0" w:color="auto"/>
        <w:right w:val="none" w:sz="0" w:space="0" w:color="auto"/>
      </w:divBdr>
    </w:div>
    <w:div w:id="1366834268">
      <w:bodyDiv w:val="1"/>
      <w:marLeft w:val="0"/>
      <w:marRight w:val="0"/>
      <w:marTop w:val="0"/>
      <w:marBottom w:val="0"/>
      <w:divBdr>
        <w:top w:val="none" w:sz="0" w:space="0" w:color="auto"/>
        <w:left w:val="none" w:sz="0" w:space="0" w:color="auto"/>
        <w:bottom w:val="none" w:sz="0" w:space="0" w:color="auto"/>
        <w:right w:val="none" w:sz="0" w:space="0" w:color="auto"/>
      </w:divBdr>
    </w:div>
    <w:div w:id="1529367854">
      <w:bodyDiv w:val="1"/>
      <w:marLeft w:val="0"/>
      <w:marRight w:val="0"/>
      <w:marTop w:val="0"/>
      <w:marBottom w:val="0"/>
      <w:divBdr>
        <w:top w:val="none" w:sz="0" w:space="0" w:color="auto"/>
        <w:left w:val="none" w:sz="0" w:space="0" w:color="auto"/>
        <w:bottom w:val="none" w:sz="0" w:space="0" w:color="auto"/>
        <w:right w:val="none" w:sz="0" w:space="0" w:color="auto"/>
      </w:divBdr>
    </w:div>
    <w:div w:id="1580402678">
      <w:bodyDiv w:val="1"/>
      <w:marLeft w:val="0"/>
      <w:marRight w:val="0"/>
      <w:marTop w:val="0"/>
      <w:marBottom w:val="0"/>
      <w:divBdr>
        <w:top w:val="none" w:sz="0" w:space="0" w:color="auto"/>
        <w:left w:val="none" w:sz="0" w:space="0" w:color="auto"/>
        <w:bottom w:val="none" w:sz="0" w:space="0" w:color="auto"/>
        <w:right w:val="none" w:sz="0" w:space="0" w:color="auto"/>
      </w:divBdr>
    </w:div>
    <w:div w:id="1628585047">
      <w:bodyDiv w:val="1"/>
      <w:marLeft w:val="0"/>
      <w:marRight w:val="0"/>
      <w:marTop w:val="0"/>
      <w:marBottom w:val="0"/>
      <w:divBdr>
        <w:top w:val="none" w:sz="0" w:space="0" w:color="auto"/>
        <w:left w:val="none" w:sz="0" w:space="0" w:color="auto"/>
        <w:bottom w:val="none" w:sz="0" w:space="0" w:color="auto"/>
        <w:right w:val="none" w:sz="0" w:space="0" w:color="auto"/>
      </w:divBdr>
    </w:div>
    <w:div w:id="1777096127">
      <w:bodyDiv w:val="1"/>
      <w:marLeft w:val="0"/>
      <w:marRight w:val="0"/>
      <w:marTop w:val="0"/>
      <w:marBottom w:val="0"/>
      <w:divBdr>
        <w:top w:val="none" w:sz="0" w:space="0" w:color="auto"/>
        <w:left w:val="none" w:sz="0" w:space="0" w:color="auto"/>
        <w:bottom w:val="none" w:sz="0" w:space="0" w:color="auto"/>
        <w:right w:val="none" w:sz="0" w:space="0" w:color="auto"/>
      </w:divBdr>
    </w:div>
    <w:div w:id="1845780238">
      <w:bodyDiv w:val="1"/>
      <w:marLeft w:val="0"/>
      <w:marRight w:val="0"/>
      <w:marTop w:val="0"/>
      <w:marBottom w:val="0"/>
      <w:divBdr>
        <w:top w:val="none" w:sz="0" w:space="0" w:color="auto"/>
        <w:left w:val="none" w:sz="0" w:space="0" w:color="auto"/>
        <w:bottom w:val="none" w:sz="0" w:space="0" w:color="auto"/>
        <w:right w:val="none" w:sz="0" w:space="0" w:color="auto"/>
      </w:divBdr>
    </w:div>
    <w:div w:id="1879321288">
      <w:bodyDiv w:val="1"/>
      <w:marLeft w:val="0"/>
      <w:marRight w:val="0"/>
      <w:marTop w:val="0"/>
      <w:marBottom w:val="0"/>
      <w:divBdr>
        <w:top w:val="none" w:sz="0" w:space="0" w:color="auto"/>
        <w:left w:val="none" w:sz="0" w:space="0" w:color="auto"/>
        <w:bottom w:val="none" w:sz="0" w:space="0" w:color="auto"/>
        <w:right w:val="none" w:sz="0" w:space="0" w:color="auto"/>
      </w:divBdr>
    </w:div>
    <w:div w:id="1965915744">
      <w:bodyDiv w:val="1"/>
      <w:marLeft w:val="0"/>
      <w:marRight w:val="0"/>
      <w:marTop w:val="0"/>
      <w:marBottom w:val="0"/>
      <w:divBdr>
        <w:top w:val="none" w:sz="0" w:space="0" w:color="auto"/>
        <w:left w:val="none" w:sz="0" w:space="0" w:color="auto"/>
        <w:bottom w:val="none" w:sz="0" w:space="0" w:color="auto"/>
        <w:right w:val="none" w:sz="0" w:space="0" w:color="auto"/>
      </w:divBdr>
    </w:div>
    <w:div w:id="1966305770">
      <w:bodyDiv w:val="1"/>
      <w:marLeft w:val="0"/>
      <w:marRight w:val="0"/>
      <w:marTop w:val="0"/>
      <w:marBottom w:val="0"/>
      <w:divBdr>
        <w:top w:val="none" w:sz="0" w:space="0" w:color="auto"/>
        <w:left w:val="none" w:sz="0" w:space="0" w:color="auto"/>
        <w:bottom w:val="none" w:sz="0" w:space="0" w:color="auto"/>
        <w:right w:val="none" w:sz="0" w:space="0" w:color="auto"/>
      </w:divBdr>
    </w:div>
    <w:div w:id="21427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maid.2020.101751" TargetMode="External"/><Relationship Id="rId18" Type="http://schemas.openxmlformats.org/officeDocument/2006/relationships/hyperlink" Target="https://doi.org/10.1111/anae.15261" TargetMode="External"/><Relationship Id="rId26" Type="http://schemas.openxmlformats.org/officeDocument/2006/relationships/hyperlink" Target="https://doi.org/10.2486/indhealth.41.8" TargetMode="External"/><Relationship Id="rId39" Type="http://schemas.openxmlformats.org/officeDocument/2006/relationships/hyperlink" Target="https://doi.org/10.1007/s40201-021-00648-3" TargetMode="External"/><Relationship Id="rId21" Type="http://schemas.openxmlformats.org/officeDocument/2006/relationships/hyperlink" Target="https://doi.org/10.1080/15428110308984877" TargetMode="External"/><Relationship Id="rId34" Type="http://schemas.openxmlformats.org/officeDocument/2006/relationships/hyperlink" Target="https://doi.org/10.1186/1476-069x-10-17" TargetMode="External"/><Relationship Id="rId42" Type="http://schemas.openxmlformats.org/officeDocument/2006/relationships/hyperlink" Target="https://doi.org/10.1016/s0021-9290(98)00139-0"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36/bmjqs-2020-012133" TargetMode="External"/><Relationship Id="rId29" Type="http://schemas.openxmlformats.org/officeDocument/2006/relationships/hyperlink" Target="https://doi.org/10.5812/jhealthscope.628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Worsley@soton.ac.uk" TargetMode="External"/><Relationship Id="rId24" Type="http://schemas.openxmlformats.org/officeDocument/2006/relationships/hyperlink" Target="https://doi.org/10.1016/j.jtv.2017.04.001" TargetMode="External"/><Relationship Id="rId32" Type="http://schemas.openxmlformats.org/officeDocument/2006/relationships/hyperlink" Target="http://doi.org/10.1136/bmjgh-2021-005537" TargetMode="External"/><Relationship Id="rId37" Type="http://schemas.openxmlformats.org/officeDocument/2006/relationships/hyperlink" Target="https://doi.org/10.1007/s40201-020-00484-x" TargetMode="External"/><Relationship Id="rId40" Type="http://schemas.openxmlformats.org/officeDocument/2006/relationships/hyperlink" Target="https://doi.org/10.1093/annhyg/meq007" TargetMode="External"/><Relationship Id="rId45" Type="http://schemas.openxmlformats.org/officeDocument/2006/relationships/hyperlink" Target="https://doi.org/10.1016/j.jaad.2020.03.014" TargetMode="External"/><Relationship Id="rId5" Type="http://schemas.openxmlformats.org/officeDocument/2006/relationships/numbering" Target="numbering.xml"/><Relationship Id="rId15" Type="http://schemas.openxmlformats.org/officeDocument/2006/relationships/hyperlink" Target="https://doi.org/10.1136/bmj.m1910" TargetMode="External"/><Relationship Id="rId23" Type="http://schemas.openxmlformats.org/officeDocument/2006/relationships/hyperlink" Target="https://doi.org/10.1016/j.jhin.2021.04.024" TargetMode="External"/><Relationship Id="rId28" Type="http://schemas.openxmlformats.org/officeDocument/2006/relationships/hyperlink" Target="https://doi.org/10.1371/journal.pone.0085299" TargetMode="External"/><Relationship Id="rId36" Type="http://schemas.openxmlformats.org/officeDocument/2006/relationships/hyperlink" Target="https://doi.org/10.1016/j.shaw.2019.06.004" TargetMode="External"/><Relationship Id="rId10" Type="http://schemas.openxmlformats.org/officeDocument/2006/relationships/endnotes" Target="endnotes.xml"/><Relationship Id="rId19" Type="http://schemas.openxmlformats.org/officeDocument/2006/relationships/hyperlink" Target="https://doi.org/10.1080/15459620600829211" TargetMode="External"/><Relationship Id="rId31" Type="http://schemas.openxmlformats.org/officeDocument/2006/relationships/hyperlink" Target="https://doi.org/10.1080/15298669091369664" TargetMode="External"/><Relationship Id="rId44" Type="http://schemas.openxmlformats.org/officeDocument/2006/relationships/hyperlink" Target="https://doi.org/10.1089/wound.2020.12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ajic.2020.12.007" TargetMode="External"/><Relationship Id="rId22" Type="http://schemas.openxmlformats.org/officeDocument/2006/relationships/hyperlink" Target="https://doi.org/10.1093/annweh/wxx077" TargetMode="External"/><Relationship Id="rId27" Type="http://schemas.openxmlformats.org/officeDocument/2006/relationships/hyperlink" Target="https://doi.org/10.1016/j.ajic.2007.10.014" TargetMode="External"/><Relationship Id="rId30" Type="http://schemas.openxmlformats.org/officeDocument/2006/relationships/hyperlink" Target="https://doi.org/10.1017/ice.2017.271" TargetMode="External"/><Relationship Id="rId35" Type="http://schemas.openxmlformats.org/officeDocument/2006/relationships/hyperlink" Target="https://doi.org/10.1371/journal.pone.0188638" TargetMode="External"/><Relationship Id="rId43" Type="http://schemas.openxmlformats.org/officeDocument/2006/relationships/hyperlink" Target="https://doi.org/10.1016/j.cmi.2020.07.029"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016/j.jtv.2020.06.003" TargetMode="External"/><Relationship Id="rId25" Type="http://schemas.openxmlformats.org/officeDocument/2006/relationships/hyperlink" Target="https://doi.org/10.1016/S0003-4878(99)00087-3" TargetMode="External"/><Relationship Id="rId33" Type="http://schemas.openxmlformats.org/officeDocument/2006/relationships/hyperlink" Target="https://doi.org/10.1080/1047322X.1998.10390073" TargetMode="External"/><Relationship Id="rId38" Type="http://schemas.openxmlformats.org/officeDocument/2006/relationships/hyperlink" Target="https://doi.org/10.2486/indhealth.2019-0158" TargetMode="External"/><Relationship Id="rId46" Type="http://schemas.openxmlformats.org/officeDocument/2006/relationships/footer" Target="footer2.xml"/><Relationship Id="rId20" Type="http://schemas.openxmlformats.org/officeDocument/2006/relationships/hyperlink" Target="https://doi.org/10.1080/15298669291360283" TargetMode="External"/><Relationship Id="rId41" Type="http://schemas.openxmlformats.org/officeDocument/2006/relationships/hyperlink" Target="https://doi.org/110.1086/655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6B4B3F93DDCB47812625AE06DF9607" ma:contentTypeVersion="14" ma:contentTypeDescription="Create a new document." ma:contentTypeScope="" ma:versionID="bd09be6b79058356bfdb7f9bbfe20b37">
  <xsd:schema xmlns:xsd="http://www.w3.org/2001/XMLSchema" xmlns:xs="http://www.w3.org/2001/XMLSchema" xmlns:p="http://schemas.microsoft.com/office/2006/metadata/properties" xmlns:ns3="d2725927-7a76-470f-b695-f9e2cae809c3" xmlns:ns4="3ac4bbe8-ffb9-4cbd-98db-ff4f15d32cd2" targetNamespace="http://schemas.microsoft.com/office/2006/metadata/properties" ma:root="true" ma:fieldsID="7810fe289c7f6fb29971b8b8e2b52be8" ns3:_="" ns4:_="">
    <xsd:import namespace="d2725927-7a76-470f-b695-f9e2cae809c3"/>
    <xsd:import namespace="3ac4bbe8-ffb9-4cbd-98db-ff4f15d32c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25927-7a76-470f-b695-f9e2cae809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4bbe8-ffb9-4cbd-98db-ff4f15d32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ac4bbe8-ffb9-4cbd-98db-ff4f15d32cd2" xsi:nil="true"/>
  </documentManagement>
</p:properties>
</file>

<file path=customXml/itemProps1.xml><?xml version="1.0" encoding="utf-8"?>
<ds:datastoreItem xmlns:ds="http://schemas.openxmlformats.org/officeDocument/2006/customXml" ds:itemID="{B9F2A0D8-CE60-45F5-A718-101421AA8E52}">
  <ds:schemaRefs>
    <ds:schemaRef ds:uri="http://schemas.microsoft.com/sharepoint/v3/contenttype/forms"/>
  </ds:schemaRefs>
</ds:datastoreItem>
</file>

<file path=customXml/itemProps2.xml><?xml version="1.0" encoding="utf-8"?>
<ds:datastoreItem xmlns:ds="http://schemas.openxmlformats.org/officeDocument/2006/customXml" ds:itemID="{CD7C63BC-BA61-4B97-93FD-BFC9D6545C00}">
  <ds:schemaRefs>
    <ds:schemaRef ds:uri="http://schemas.openxmlformats.org/officeDocument/2006/bibliography"/>
  </ds:schemaRefs>
</ds:datastoreItem>
</file>

<file path=customXml/itemProps3.xml><?xml version="1.0" encoding="utf-8"?>
<ds:datastoreItem xmlns:ds="http://schemas.openxmlformats.org/officeDocument/2006/customXml" ds:itemID="{9D0984C8-3762-4D49-AE00-FCA590798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25927-7a76-470f-b695-f9e2cae809c3"/>
    <ds:schemaRef ds:uri="3ac4bbe8-ffb9-4cbd-98db-ff4f15d32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A21BB-7623-4A7C-8CB0-41A20E1AD013}">
  <ds:schemaRefs>
    <ds:schemaRef ds:uri="http://schemas.microsoft.com/office/2006/metadata/properties"/>
    <ds:schemaRef ds:uri="http://schemas.microsoft.com/office/infopath/2007/PartnerControls"/>
    <ds:schemaRef ds:uri="3ac4bbe8-ffb9-4cbd-98db-ff4f15d32c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8843</Words>
  <Characters>50407</Characters>
  <Application>Microsoft Office Word</Application>
  <DocSecurity>4</DocSecurity>
  <Lines>420</Lines>
  <Paragraphs>118</Paragraphs>
  <ScaleCrop>false</ScaleCrop>
  <Company>University Of Southampton</Company>
  <LinksUpToDate>false</LinksUpToDate>
  <CharactersWithSpaces>59132</CharactersWithSpaces>
  <SharedDoc>false</SharedDoc>
  <HLinks>
    <vt:vector size="264" baseType="variant">
      <vt:variant>
        <vt:i4>2097212</vt:i4>
      </vt:variant>
      <vt:variant>
        <vt:i4>236</vt:i4>
      </vt:variant>
      <vt:variant>
        <vt:i4>0</vt:i4>
      </vt:variant>
      <vt:variant>
        <vt:i4>5</vt:i4>
      </vt:variant>
      <vt:variant>
        <vt:lpwstr>https://doi.org/10.1016/j.jaad.2020.03.014</vt:lpwstr>
      </vt:variant>
      <vt:variant>
        <vt:lpwstr/>
      </vt:variant>
      <vt:variant>
        <vt:i4>3407913</vt:i4>
      </vt:variant>
      <vt:variant>
        <vt:i4>233</vt:i4>
      </vt:variant>
      <vt:variant>
        <vt:i4>0</vt:i4>
      </vt:variant>
      <vt:variant>
        <vt:i4>5</vt:i4>
      </vt:variant>
      <vt:variant>
        <vt:lpwstr>https://doi.org/10.1089/wound.2020.1212</vt:lpwstr>
      </vt:variant>
      <vt:variant>
        <vt:lpwstr/>
      </vt:variant>
      <vt:variant>
        <vt:i4>5439509</vt:i4>
      </vt:variant>
      <vt:variant>
        <vt:i4>230</vt:i4>
      </vt:variant>
      <vt:variant>
        <vt:i4>0</vt:i4>
      </vt:variant>
      <vt:variant>
        <vt:i4>5</vt:i4>
      </vt:variant>
      <vt:variant>
        <vt:lpwstr>https://doi.org/10.1016/j.cmi.2020.07.029</vt:lpwstr>
      </vt:variant>
      <vt:variant>
        <vt:lpwstr/>
      </vt:variant>
      <vt:variant>
        <vt:i4>65542</vt:i4>
      </vt:variant>
      <vt:variant>
        <vt:i4>227</vt:i4>
      </vt:variant>
      <vt:variant>
        <vt:i4>0</vt:i4>
      </vt:variant>
      <vt:variant>
        <vt:i4>5</vt:i4>
      </vt:variant>
      <vt:variant>
        <vt:lpwstr>https://doi.org/10.1016/s0021-9290(98)00139-0</vt:lpwstr>
      </vt:variant>
      <vt:variant>
        <vt:lpwstr/>
      </vt:variant>
      <vt:variant>
        <vt:i4>2162787</vt:i4>
      </vt:variant>
      <vt:variant>
        <vt:i4>224</vt:i4>
      </vt:variant>
      <vt:variant>
        <vt:i4>0</vt:i4>
      </vt:variant>
      <vt:variant>
        <vt:i4>5</vt:i4>
      </vt:variant>
      <vt:variant>
        <vt:lpwstr>https://doi.org/110.1086/655460</vt:lpwstr>
      </vt:variant>
      <vt:variant>
        <vt:lpwstr/>
      </vt:variant>
      <vt:variant>
        <vt:i4>5701717</vt:i4>
      </vt:variant>
      <vt:variant>
        <vt:i4>221</vt:i4>
      </vt:variant>
      <vt:variant>
        <vt:i4>0</vt:i4>
      </vt:variant>
      <vt:variant>
        <vt:i4>5</vt:i4>
      </vt:variant>
      <vt:variant>
        <vt:lpwstr>https://doi.org/10.1093/annhyg/meq007</vt:lpwstr>
      </vt:variant>
      <vt:variant>
        <vt:lpwstr/>
      </vt:variant>
      <vt:variant>
        <vt:i4>2687019</vt:i4>
      </vt:variant>
      <vt:variant>
        <vt:i4>218</vt:i4>
      </vt:variant>
      <vt:variant>
        <vt:i4>0</vt:i4>
      </vt:variant>
      <vt:variant>
        <vt:i4>5</vt:i4>
      </vt:variant>
      <vt:variant>
        <vt:lpwstr>https://doi.org/10.2486/indhealth.2019-0158</vt:lpwstr>
      </vt:variant>
      <vt:variant>
        <vt:lpwstr/>
      </vt:variant>
      <vt:variant>
        <vt:i4>4849743</vt:i4>
      </vt:variant>
      <vt:variant>
        <vt:i4>215</vt:i4>
      </vt:variant>
      <vt:variant>
        <vt:i4>0</vt:i4>
      </vt:variant>
      <vt:variant>
        <vt:i4>5</vt:i4>
      </vt:variant>
      <vt:variant>
        <vt:lpwstr>https://doi.org/10.1371/journal.pone.0188638</vt:lpwstr>
      </vt:variant>
      <vt:variant>
        <vt:lpwstr/>
      </vt:variant>
      <vt:variant>
        <vt:i4>7995508</vt:i4>
      </vt:variant>
      <vt:variant>
        <vt:i4>212</vt:i4>
      </vt:variant>
      <vt:variant>
        <vt:i4>0</vt:i4>
      </vt:variant>
      <vt:variant>
        <vt:i4>5</vt:i4>
      </vt:variant>
      <vt:variant>
        <vt:lpwstr>https://doi.org/10.1080/1047322X.1998.10390073</vt:lpwstr>
      </vt:variant>
      <vt:variant>
        <vt:lpwstr/>
      </vt:variant>
      <vt:variant>
        <vt:i4>7077945</vt:i4>
      </vt:variant>
      <vt:variant>
        <vt:i4>209</vt:i4>
      </vt:variant>
      <vt:variant>
        <vt:i4>0</vt:i4>
      </vt:variant>
      <vt:variant>
        <vt:i4>5</vt:i4>
      </vt:variant>
      <vt:variant>
        <vt:lpwstr>https://doi.org/10.1007/s40201-020-00484-x</vt:lpwstr>
      </vt:variant>
      <vt:variant>
        <vt:lpwstr/>
      </vt:variant>
      <vt:variant>
        <vt:i4>2621493</vt:i4>
      </vt:variant>
      <vt:variant>
        <vt:i4>206</vt:i4>
      </vt:variant>
      <vt:variant>
        <vt:i4>0</vt:i4>
      </vt:variant>
      <vt:variant>
        <vt:i4>5</vt:i4>
      </vt:variant>
      <vt:variant>
        <vt:lpwstr>https://doi.org/10.1007/s40201-021-00648-3</vt:lpwstr>
      </vt:variant>
      <vt:variant>
        <vt:lpwstr/>
      </vt:variant>
      <vt:variant>
        <vt:i4>3932205</vt:i4>
      </vt:variant>
      <vt:variant>
        <vt:i4>203</vt:i4>
      </vt:variant>
      <vt:variant>
        <vt:i4>0</vt:i4>
      </vt:variant>
      <vt:variant>
        <vt:i4>5</vt:i4>
      </vt:variant>
      <vt:variant>
        <vt:lpwstr>https://doi.org/10.1016/j.shaw.2019.06.004</vt:lpwstr>
      </vt:variant>
      <vt:variant>
        <vt:lpwstr/>
      </vt:variant>
      <vt:variant>
        <vt:i4>2359336</vt:i4>
      </vt:variant>
      <vt:variant>
        <vt:i4>200</vt:i4>
      </vt:variant>
      <vt:variant>
        <vt:i4>0</vt:i4>
      </vt:variant>
      <vt:variant>
        <vt:i4>5</vt:i4>
      </vt:variant>
      <vt:variant>
        <vt:lpwstr>https://doi.org/10.2486/indhealth.2014-0259</vt:lpwstr>
      </vt:variant>
      <vt:variant>
        <vt:lpwstr/>
      </vt:variant>
      <vt:variant>
        <vt:i4>4653124</vt:i4>
      </vt:variant>
      <vt:variant>
        <vt:i4>197</vt:i4>
      </vt:variant>
      <vt:variant>
        <vt:i4>0</vt:i4>
      </vt:variant>
      <vt:variant>
        <vt:i4>5</vt:i4>
      </vt:variant>
      <vt:variant>
        <vt:lpwstr>https://doi.org/10.1080/1059924x.2014.945711</vt:lpwstr>
      </vt:variant>
      <vt:variant>
        <vt:lpwstr/>
      </vt:variant>
      <vt:variant>
        <vt:i4>3932196</vt:i4>
      </vt:variant>
      <vt:variant>
        <vt:i4>194</vt:i4>
      </vt:variant>
      <vt:variant>
        <vt:i4>0</vt:i4>
      </vt:variant>
      <vt:variant>
        <vt:i4>5</vt:i4>
      </vt:variant>
      <vt:variant>
        <vt:lpwstr>https://doi.org/10.1186/1476-069x-10-17</vt:lpwstr>
      </vt:variant>
      <vt:variant>
        <vt:lpwstr/>
      </vt:variant>
      <vt:variant>
        <vt:i4>4259932</vt:i4>
      </vt:variant>
      <vt:variant>
        <vt:i4>191</vt:i4>
      </vt:variant>
      <vt:variant>
        <vt:i4>0</vt:i4>
      </vt:variant>
      <vt:variant>
        <vt:i4>5</vt:i4>
      </vt:variant>
      <vt:variant>
        <vt:lpwstr>https://doi.org/10.1016/j.medmal.2012.05.001</vt:lpwstr>
      </vt:variant>
      <vt:variant>
        <vt:lpwstr/>
      </vt:variant>
      <vt:variant>
        <vt:i4>1638494</vt:i4>
      </vt:variant>
      <vt:variant>
        <vt:i4>188</vt:i4>
      </vt:variant>
      <vt:variant>
        <vt:i4>0</vt:i4>
      </vt:variant>
      <vt:variant>
        <vt:i4>5</vt:i4>
      </vt:variant>
      <vt:variant>
        <vt:lpwstr>https://doi.org/10.1080/15459620500391668</vt:lpwstr>
      </vt:variant>
      <vt:variant>
        <vt:lpwstr/>
      </vt:variant>
      <vt:variant>
        <vt:i4>4784152</vt:i4>
      </vt:variant>
      <vt:variant>
        <vt:i4>185</vt:i4>
      </vt:variant>
      <vt:variant>
        <vt:i4>0</vt:i4>
      </vt:variant>
      <vt:variant>
        <vt:i4>5</vt:i4>
      </vt:variant>
      <vt:variant>
        <vt:lpwstr>http://doi.org/10.1136/bmjgh-2021-005537</vt:lpwstr>
      </vt:variant>
      <vt:variant>
        <vt:lpwstr/>
      </vt:variant>
      <vt:variant>
        <vt:i4>1900630</vt:i4>
      </vt:variant>
      <vt:variant>
        <vt:i4>182</vt:i4>
      </vt:variant>
      <vt:variant>
        <vt:i4>0</vt:i4>
      </vt:variant>
      <vt:variant>
        <vt:i4>5</vt:i4>
      </vt:variant>
      <vt:variant>
        <vt:lpwstr>https://doi.org/10.1080/15298669091369664</vt:lpwstr>
      </vt:variant>
      <vt:variant>
        <vt:lpwstr/>
      </vt:variant>
      <vt:variant>
        <vt:i4>5963851</vt:i4>
      </vt:variant>
      <vt:variant>
        <vt:i4>179</vt:i4>
      </vt:variant>
      <vt:variant>
        <vt:i4>0</vt:i4>
      </vt:variant>
      <vt:variant>
        <vt:i4>5</vt:i4>
      </vt:variant>
      <vt:variant>
        <vt:lpwstr>https://doi.org/10.1017/ice.2017.271</vt:lpwstr>
      </vt:variant>
      <vt:variant>
        <vt:lpwstr/>
      </vt:variant>
      <vt:variant>
        <vt:i4>2621548</vt:i4>
      </vt:variant>
      <vt:variant>
        <vt:i4>176</vt:i4>
      </vt:variant>
      <vt:variant>
        <vt:i4>0</vt:i4>
      </vt:variant>
      <vt:variant>
        <vt:i4>5</vt:i4>
      </vt:variant>
      <vt:variant>
        <vt:lpwstr>https://doi.org/10.5812/jhealthscope.62884</vt:lpwstr>
      </vt:variant>
      <vt:variant>
        <vt:lpwstr/>
      </vt:variant>
      <vt:variant>
        <vt:i4>5177417</vt:i4>
      </vt:variant>
      <vt:variant>
        <vt:i4>173</vt:i4>
      </vt:variant>
      <vt:variant>
        <vt:i4>0</vt:i4>
      </vt:variant>
      <vt:variant>
        <vt:i4>5</vt:i4>
      </vt:variant>
      <vt:variant>
        <vt:lpwstr>https://doi.org/10.1371/journal.pone.0085299</vt:lpwstr>
      </vt:variant>
      <vt:variant>
        <vt:lpwstr/>
      </vt:variant>
      <vt:variant>
        <vt:i4>2949177</vt:i4>
      </vt:variant>
      <vt:variant>
        <vt:i4>170</vt:i4>
      </vt:variant>
      <vt:variant>
        <vt:i4>0</vt:i4>
      </vt:variant>
      <vt:variant>
        <vt:i4>5</vt:i4>
      </vt:variant>
      <vt:variant>
        <vt:lpwstr>https://doi.org/10.1016/j.ajic.2007.10.014</vt:lpwstr>
      </vt:variant>
      <vt:variant>
        <vt:lpwstr/>
      </vt:variant>
      <vt:variant>
        <vt:i4>2883630</vt:i4>
      </vt:variant>
      <vt:variant>
        <vt:i4>167</vt:i4>
      </vt:variant>
      <vt:variant>
        <vt:i4>0</vt:i4>
      </vt:variant>
      <vt:variant>
        <vt:i4>5</vt:i4>
      </vt:variant>
      <vt:variant>
        <vt:lpwstr>https://doi.org/10.2486/indhealth.41.8</vt:lpwstr>
      </vt:variant>
      <vt:variant>
        <vt:lpwstr/>
      </vt:variant>
      <vt:variant>
        <vt:i4>655369</vt:i4>
      </vt:variant>
      <vt:variant>
        <vt:i4>164</vt:i4>
      </vt:variant>
      <vt:variant>
        <vt:i4>0</vt:i4>
      </vt:variant>
      <vt:variant>
        <vt:i4>5</vt:i4>
      </vt:variant>
      <vt:variant>
        <vt:lpwstr>https://doi.org/10.1016/S0003-4878(99)00087-3</vt:lpwstr>
      </vt:variant>
      <vt:variant>
        <vt:lpwstr/>
      </vt:variant>
      <vt:variant>
        <vt:i4>5177347</vt:i4>
      </vt:variant>
      <vt:variant>
        <vt:i4>161</vt:i4>
      </vt:variant>
      <vt:variant>
        <vt:i4>0</vt:i4>
      </vt:variant>
      <vt:variant>
        <vt:i4>5</vt:i4>
      </vt:variant>
      <vt:variant>
        <vt:lpwstr>https://doi.org/10.1016/j.jtv.2017.04.001</vt:lpwstr>
      </vt:variant>
      <vt:variant>
        <vt:lpwstr/>
      </vt:variant>
      <vt:variant>
        <vt:i4>2359350</vt:i4>
      </vt:variant>
      <vt:variant>
        <vt:i4>158</vt:i4>
      </vt:variant>
      <vt:variant>
        <vt:i4>0</vt:i4>
      </vt:variant>
      <vt:variant>
        <vt:i4>5</vt:i4>
      </vt:variant>
      <vt:variant>
        <vt:lpwstr>https://doi.org/10.1016/j.jhin.2021.04.024</vt:lpwstr>
      </vt:variant>
      <vt:variant>
        <vt:lpwstr/>
      </vt:variant>
      <vt:variant>
        <vt:i4>5439572</vt:i4>
      </vt:variant>
      <vt:variant>
        <vt:i4>155</vt:i4>
      </vt:variant>
      <vt:variant>
        <vt:i4>0</vt:i4>
      </vt:variant>
      <vt:variant>
        <vt:i4>5</vt:i4>
      </vt:variant>
      <vt:variant>
        <vt:lpwstr>https://doi.org/10.1093/annweh/wxx077</vt:lpwstr>
      </vt:variant>
      <vt:variant>
        <vt:lpwstr/>
      </vt:variant>
      <vt:variant>
        <vt:i4>1507421</vt:i4>
      </vt:variant>
      <vt:variant>
        <vt:i4>152</vt:i4>
      </vt:variant>
      <vt:variant>
        <vt:i4>0</vt:i4>
      </vt:variant>
      <vt:variant>
        <vt:i4>5</vt:i4>
      </vt:variant>
      <vt:variant>
        <vt:lpwstr>https://doi.org/10.1080/15428110308984877</vt:lpwstr>
      </vt:variant>
      <vt:variant>
        <vt:lpwstr/>
      </vt:variant>
      <vt:variant>
        <vt:i4>1704016</vt:i4>
      </vt:variant>
      <vt:variant>
        <vt:i4>149</vt:i4>
      </vt:variant>
      <vt:variant>
        <vt:i4>0</vt:i4>
      </vt:variant>
      <vt:variant>
        <vt:i4>5</vt:i4>
      </vt:variant>
      <vt:variant>
        <vt:lpwstr>https://doi.org/10.1080/15298669291360283</vt:lpwstr>
      </vt:variant>
      <vt:variant>
        <vt:lpwstr/>
      </vt:variant>
      <vt:variant>
        <vt:i4>1900626</vt:i4>
      </vt:variant>
      <vt:variant>
        <vt:i4>146</vt:i4>
      </vt:variant>
      <vt:variant>
        <vt:i4>0</vt:i4>
      </vt:variant>
      <vt:variant>
        <vt:i4>5</vt:i4>
      </vt:variant>
      <vt:variant>
        <vt:lpwstr>https://doi.org/10.1080/15459620600829211</vt:lpwstr>
      </vt:variant>
      <vt:variant>
        <vt:lpwstr/>
      </vt:variant>
      <vt:variant>
        <vt:i4>2818167</vt:i4>
      </vt:variant>
      <vt:variant>
        <vt:i4>143</vt:i4>
      </vt:variant>
      <vt:variant>
        <vt:i4>0</vt:i4>
      </vt:variant>
      <vt:variant>
        <vt:i4>5</vt:i4>
      </vt:variant>
      <vt:variant>
        <vt:lpwstr>https://doi.org/10.1111/anae.15261</vt:lpwstr>
      </vt:variant>
      <vt:variant>
        <vt:lpwstr/>
      </vt:variant>
      <vt:variant>
        <vt:i4>4915293</vt:i4>
      </vt:variant>
      <vt:variant>
        <vt:i4>140</vt:i4>
      </vt:variant>
      <vt:variant>
        <vt:i4>0</vt:i4>
      </vt:variant>
      <vt:variant>
        <vt:i4>5</vt:i4>
      </vt:variant>
      <vt:variant>
        <vt:lpwstr>https://doi.org/10.1111/iwj.13534</vt:lpwstr>
      </vt:variant>
      <vt:variant>
        <vt:lpwstr/>
      </vt:variant>
      <vt:variant>
        <vt:i4>4718594</vt:i4>
      </vt:variant>
      <vt:variant>
        <vt:i4>137</vt:i4>
      </vt:variant>
      <vt:variant>
        <vt:i4>0</vt:i4>
      </vt:variant>
      <vt:variant>
        <vt:i4>5</vt:i4>
      </vt:variant>
      <vt:variant>
        <vt:lpwstr>https://doi.org/10.1016/j.jtv.2020.06.003</vt:lpwstr>
      </vt:variant>
      <vt:variant>
        <vt:lpwstr/>
      </vt:variant>
      <vt:variant>
        <vt:i4>1048587</vt:i4>
      </vt:variant>
      <vt:variant>
        <vt:i4>134</vt:i4>
      </vt:variant>
      <vt:variant>
        <vt:i4>0</vt:i4>
      </vt:variant>
      <vt:variant>
        <vt:i4>5</vt:i4>
      </vt:variant>
      <vt:variant>
        <vt:lpwstr>https://doi.org/10.1136/bmjqs-2020-012133</vt:lpwstr>
      </vt:variant>
      <vt:variant>
        <vt:lpwstr/>
      </vt:variant>
      <vt:variant>
        <vt:i4>5439489</vt:i4>
      </vt:variant>
      <vt:variant>
        <vt:i4>131</vt:i4>
      </vt:variant>
      <vt:variant>
        <vt:i4>0</vt:i4>
      </vt:variant>
      <vt:variant>
        <vt:i4>5</vt:i4>
      </vt:variant>
      <vt:variant>
        <vt:lpwstr>https://doi.org/10.1136/bmj.m1910</vt:lpwstr>
      </vt:variant>
      <vt:variant>
        <vt:lpwstr/>
      </vt:variant>
      <vt:variant>
        <vt:i4>3014719</vt:i4>
      </vt:variant>
      <vt:variant>
        <vt:i4>128</vt:i4>
      </vt:variant>
      <vt:variant>
        <vt:i4>0</vt:i4>
      </vt:variant>
      <vt:variant>
        <vt:i4>5</vt:i4>
      </vt:variant>
      <vt:variant>
        <vt:lpwstr>https://doi.org/10.1016/j.ajic.2020.12.007</vt:lpwstr>
      </vt:variant>
      <vt:variant>
        <vt:lpwstr/>
      </vt:variant>
      <vt:variant>
        <vt:i4>2293870</vt:i4>
      </vt:variant>
      <vt:variant>
        <vt:i4>125</vt:i4>
      </vt:variant>
      <vt:variant>
        <vt:i4>0</vt:i4>
      </vt:variant>
      <vt:variant>
        <vt:i4>5</vt:i4>
      </vt:variant>
      <vt:variant>
        <vt:lpwstr>https://doi.org/10.1016/j.tmaid.2020.101751</vt:lpwstr>
      </vt:variant>
      <vt:variant>
        <vt:lpwstr/>
      </vt:variant>
      <vt:variant>
        <vt:i4>3997771</vt:i4>
      </vt:variant>
      <vt:variant>
        <vt:i4>0</vt:i4>
      </vt:variant>
      <vt:variant>
        <vt:i4>0</vt:i4>
      </vt:variant>
      <vt:variant>
        <vt:i4>5</vt:i4>
      </vt:variant>
      <vt:variant>
        <vt:lpwstr>mailto:P.R.Worsley@soton.ac.uk</vt:lpwstr>
      </vt:variant>
      <vt:variant>
        <vt:lpwstr/>
      </vt:variant>
      <vt:variant>
        <vt:i4>917520</vt:i4>
      </vt:variant>
      <vt:variant>
        <vt:i4>12</vt:i4>
      </vt:variant>
      <vt:variant>
        <vt:i4>0</vt:i4>
      </vt:variant>
      <vt:variant>
        <vt:i4>5</vt:i4>
      </vt:variant>
      <vt:variant>
        <vt:lpwstr>https://associationofanaesthetists-publications.onlinelibrary.wiley.com/doi/10.1111/anae.15261</vt:lpwstr>
      </vt:variant>
      <vt:variant>
        <vt:lpwstr>anae15261-bib-0032</vt:lpwstr>
      </vt:variant>
      <vt:variant>
        <vt:i4>327703</vt:i4>
      </vt:variant>
      <vt:variant>
        <vt:i4>9</vt:i4>
      </vt:variant>
      <vt:variant>
        <vt:i4>0</vt:i4>
      </vt:variant>
      <vt:variant>
        <vt:i4>5</vt:i4>
      </vt:variant>
      <vt:variant>
        <vt:lpwstr>https://associationofanaesthetists-publications.onlinelibrary.wiley.com/doi/10.1111/anae.15261</vt:lpwstr>
      </vt:variant>
      <vt:variant>
        <vt:lpwstr>anae15261-bib-0049</vt:lpwstr>
      </vt:variant>
      <vt:variant>
        <vt:i4>327703</vt:i4>
      </vt:variant>
      <vt:variant>
        <vt:i4>6</vt:i4>
      </vt:variant>
      <vt:variant>
        <vt:i4>0</vt:i4>
      </vt:variant>
      <vt:variant>
        <vt:i4>5</vt:i4>
      </vt:variant>
      <vt:variant>
        <vt:lpwstr>https://associationofanaesthetists-publications.onlinelibrary.wiley.com/doi/10.1111/anae.15261</vt:lpwstr>
      </vt:variant>
      <vt:variant>
        <vt:lpwstr>anae15261-bib-0049</vt:lpwstr>
      </vt:variant>
      <vt:variant>
        <vt:i4>327696</vt:i4>
      </vt:variant>
      <vt:variant>
        <vt:i4>3</vt:i4>
      </vt:variant>
      <vt:variant>
        <vt:i4>0</vt:i4>
      </vt:variant>
      <vt:variant>
        <vt:i4>5</vt:i4>
      </vt:variant>
      <vt:variant>
        <vt:lpwstr>https://associationofanaesthetists-publications.onlinelibrary.wiley.com/doi/10.1111/anae.15261</vt:lpwstr>
      </vt:variant>
      <vt:variant>
        <vt:lpwstr>anae15261-bib-0039</vt:lpwstr>
      </vt:variant>
      <vt:variant>
        <vt:i4>458780</vt:i4>
      </vt:variant>
      <vt:variant>
        <vt:i4>0</vt:i4>
      </vt:variant>
      <vt:variant>
        <vt:i4>0</vt:i4>
      </vt:variant>
      <vt:variant>
        <vt:i4>5</vt:i4>
      </vt:variant>
      <vt:variant>
        <vt:lpwstr>https://associationofanaesthetists-publications.onlinelibrary.wiley.com/doi/epdf/10.1111/anae.15261</vt:lpwstr>
      </vt:variant>
      <vt:variant>
        <vt:lpwstr>anae15261-bib-0049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Caggiari</dc:creator>
  <cp:keywords/>
  <dc:description/>
  <cp:lastModifiedBy>Tung Shum</cp:lastModifiedBy>
  <cp:revision>2</cp:revision>
  <dcterms:created xsi:type="dcterms:W3CDTF">2023-05-22T10:32:00Z</dcterms:created>
  <dcterms:modified xsi:type="dcterms:W3CDTF">2023-05-22T10:32:00Z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0x010100476B4B3F93DDCB47812625AE06DF9607</vt:lpwstr>
  </property>
</Properties>
</file>