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DEA4" w14:textId="6D84C89E" w:rsidR="006D64CA" w:rsidRPr="006D64CA" w:rsidRDefault="000E5CE8" w:rsidP="000E5CE8">
      <w:pPr>
        <w:pStyle w:val="Title"/>
        <w:rPr>
          <w:rFonts w:ascii="Arial" w:hAnsi="Arial" w:cs="Arial"/>
          <w:sz w:val="48"/>
          <w:szCs w:val="48"/>
        </w:rPr>
      </w:pPr>
      <w:r w:rsidRPr="000E5CE8">
        <w:rPr>
          <w:rFonts w:ascii="Arial" w:hAnsi="Arial" w:cs="Arial"/>
          <w:sz w:val="48"/>
          <w:szCs w:val="48"/>
        </w:rPr>
        <w:t xml:space="preserve">Joint British Societies position statement on </w:t>
      </w:r>
      <w:r w:rsidR="00E24CBB">
        <w:rPr>
          <w:rFonts w:ascii="Arial" w:hAnsi="Arial" w:cs="Arial"/>
          <w:sz w:val="48"/>
          <w:szCs w:val="48"/>
        </w:rPr>
        <w:t>b</w:t>
      </w:r>
      <w:r w:rsidR="00E24CBB" w:rsidRPr="00E24CBB">
        <w:rPr>
          <w:rFonts w:ascii="Arial" w:hAnsi="Arial" w:cs="Arial"/>
          <w:sz w:val="48"/>
          <w:szCs w:val="48"/>
        </w:rPr>
        <w:t>ullying, harassment</w:t>
      </w:r>
      <w:r w:rsidR="003B45E1">
        <w:rPr>
          <w:rFonts w:ascii="Arial" w:hAnsi="Arial" w:cs="Arial"/>
          <w:sz w:val="48"/>
          <w:szCs w:val="48"/>
        </w:rPr>
        <w:t>,</w:t>
      </w:r>
      <w:r w:rsidR="00E24CBB" w:rsidRPr="00E24CBB">
        <w:rPr>
          <w:rFonts w:ascii="Arial" w:hAnsi="Arial" w:cs="Arial"/>
          <w:sz w:val="48"/>
          <w:szCs w:val="48"/>
        </w:rPr>
        <w:t xml:space="preserve"> and discrimination </w:t>
      </w:r>
      <w:r w:rsidRPr="000E5CE8">
        <w:rPr>
          <w:rFonts w:ascii="Arial" w:hAnsi="Arial" w:cs="Arial"/>
          <w:sz w:val="48"/>
          <w:szCs w:val="48"/>
        </w:rPr>
        <w:t>in cardiology</w:t>
      </w:r>
    </w:p>
    <w:p w14:paraId="39E6F48C" w14:textId="77777777" w:rsidR="006D64CA" w:rsidRPr="006D64CA" w:rsidRDefault="006D64CA" w:rsidP="006D64CA">
      <w:pPr>
        <w:spacing w:after="0" w:line="240" w:lineRule="auto"/>
        <w:jc w:val="center"/>
        <w:rPr>
          <w:rFonts w:ascii="Arial" w:hAnsi="Arial" w:cs="Arial"/>
          <w:b/>
          <w:bCs/>
        </w:rPr>
      </w:pPr>
    </w:p>
    <w:p w14:paraId="6C4076D3" w14:textId="77777777" w:rsidR="006D64CA" w:rsidRPr="006D64CA" w:rsidRDefault="006D64CA" w:rsidP="006D64CA">
      <w:pPr>
        <w:spacing w:after="0" w:line="240" w:lineRule="auto"/>
        <w:rPr>
          <w:rFonts w:ascii="Arial" w:hAnsi="Arial" w:cs="Arial"/>
          <w:vertAlign w:val="superscript"/>
        </w:rPr>
      </w:pPr>
      <w:r w:rsidRPr="006D64CA">
        <w:rPr>
          <w:rFonts w:ascii="Arial" w:hAnsi="Arial" w:cs="Arial"/>
          <w:b/>
          <w:bCs/>
        </w:rPr>
        <w:t>Authors:</w:t>
      </w:r>
      <w:r w:rsidRPr="006D64CA">
        <w:rPr>
          <w:rFonts w:ascii="Arial" w:hAnsi="Arial" w:cs="Arial"/>
        </w:rPr>
        <w:t xml:space="preserve"> CF Camm,</w:t>
      </w:r>
      <w:r w:rsidRPr="006D64CA">
        <w:rPr>
          <w:rFonts w:ascii="Arial" w:hAnsi="Arial" w:cs="Arial"/>
          <w:vertAlign w:val="superscript"/>
        </w:rPr>
        <w:t>1,2</w:t>
      </w:r>
      <w:r w:rsidRPr="006D64CA">
        <w:rPr>
          <w:rFonts w:ascii="Arial" w:hAnsi="Arial" w:cs="Arial"/>
        </w:rPr>
        <w:t xml:space="preserve"> A Joshi,</w:t>
      </w:r>
      <w:r w:rsidRPr="006D64CA">
        <w:rPr>
          <w:rFonts w:ascii="Arial" w:hAnsi="Arial" w:cs="Arial"/>
          <w:vertAlign w:val="superscript"/>
        </w:rPr>
        <w:t>4</w:t>
      </w:r>
      <w:r w:rsidRPr="006D64CA">
        <w:rPr>
          <w:rFonts w:ascii="Arial" w:hAnsi="Arial" w:cs="Arial"/>
        </w:rPr>
        <w:t xml:space="preserve"> H Eftekhari,</w:t>
      </w:r>
      <w:r w:rsidRPr="006D64CA">
        <w:rPr>
          <w:rFonts w:ascii="Arial" w:hAnsi="Arial" w:cs="Arial"/>
          <w:vertAlign w:val="superscript"/>
        </w:rPr>
        <w:t>5,6</w:t>
      </w:r>
      <w:r w:rsidRPr="006D64CA">
        <w:rPr>
          <w:rFonts w:ascii="Arial" w:hAnsi="Arial" w:cs="Arial"/>
        </w:rPr>
        <w:t xml:space="preserve"> R O’Flynn,</w:t>
      </w:r>
      <w:r w:rsidRPr="006D64CA">
        <w:rPr>
          <w:rFonts w:ascii="Arial" w:hAnsi="Arial" w:cs="Arial"/>
          <w:vertAlign w:val="superscript"/>
        </w:rPr>
        <w:t>7</w:t>
      </w:r>
      <w:r w:rsidRPr="006D64CA">
        <w:rPr>
          <w:rFonts w:ascii="Arial" w:hAnsi="Arial" w:cs="Arial"/>
        </w:rPr>
        <w:t xml:space="preserve"> R Dobson,</w:t>
      </w:r>
      <w:r w:rsidRPr="006D64CA">
        <w:rPr>
          <w:rFonts w:ascii="Arial" w:hAnsi="Arial" w:cs="Arial"/>
          <w:vertAlign w:val="superscript"/>
        </w:rPr>
        <w:t>8</w:t>
      </w:r>
      <w:r w:rsidRPr="006D64CA">
        <w:rPr>
          <w:rFonts w:ascii="Arial" w:hAnsi="Arial" w:cs="Arial"/>
        </w:rPr>
        <w:t xml:space="preserve"> N Curzen,</w:t>
      </w:r>
      <w:r w:rsidRPr="006D64CA">
        <w:rPr>
          <w:rFonts w:ascii="Arial" w:hAnsi="Arial" w:cs="Arial"/>
          <w:vertAlign w:val="superscript"/>
        </w:rPr>
        <w:t>9,10</w:t>
      </w:r>
      <w:r w:rsidRPr="006D64CA">
        <w:rPr>
          <w:rFonts w:ascii="Arial" w:hAnsi="Arial" w:cs="Arial"/>
        </w:rPr>
        <w:t xml:space="preserve"> G Lloyd,</w:t>
      </w:r>
      <w:r w:rsidRPr="006D64CA">
        <w:rPr>
          <w:rFonts w:ascii="Arial" w:hAnsi="Arial" w:cs="Arial"/>
          <w:vertAlign w:val="superscript"/>
        </w:rPr>
        <w:t>11,12</w:t>
      </w:r>
      <w:r w:rsidRPr="006D64CA">
        <w:rPr>
          <w:rFonts w:ascii="Arial" w:hAnsi="Arial" w:cs="Arial"/>
        </w:rPr>
        <w:t xml:space="preserve"> JP Greenwood,</w:t>
      </w:r>
      <w:r w:rsidRPr="006D64CA">
        <w:rPr>
          <w:rFonts w:ascii="Arial" w:hAnsi="Arial" w:cs="Arial"/>
          <w:vertAlign w:val="superscript"/>
        </w:rPr>
        <w:t>13,14,15</w:t>
      </w:r>
      <w:r w:rsidRPr="006D64CA">
        <w:rPr>
          <w:rFonts w:ascii="Arial" w:hAnsi="Arial" w:cs="Arial"/>
        </w:rPr>
        <w:t xml:space="preserve"> C Allen.</w:t>
      </w:r>
      <w:r w:rsidRPr="006D64CA">
        <w:rPr>
          <w:rFonts w:ascii="Arial" w:hAnsi="Arial" w:cs="Arial"/>
          <w:vertAlign w:val="superscript"/>
        </w:rPr>
        <w:t>16</w:t>
      </w:r>
    </w:p>
    <w:p w14:paraId="001B6B67" w14:textId="77777777" w:rsidR="006D64CA" w:rsidRPr="006D64CA" w:rsidRDefault="006D64CA" w:rsidP="006D64CA">
      <w:pPr>
        <w:spacing w:after="0" w:line="240" w:lineRule="auto"/>
        <w:rPr>
          <w:rFonts w:ascii="Arial" w:hAnsi="Arial" w:cs="Arial"/>
        </w:rPr>
      </w:pPr>
    </w:p>
    <w:p w14:paraId="36F3ED84"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President, British Junior Cardiologists’ Association</w:t>
      </w:r>
    </w:p>
    <w:p w14:paraId="46EBA30B"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Keble College, University of Oxford, Oxford, UK</w:t>
      </w:r>
    </w:p>
    <w:p w14:paraId="58DAA6CD"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Cardiology Department, Royal Berkshire Hospital, Reading, UK</w:t>
      </w:r>
    </w:p>
    <w:p w14:paraId="573DDD17"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Vice President (Professional and Society Ethics), British Cardiovascular Society</w:t>
      </w:r>
    </w:p>
    <w:p w14:paraId="7B57944B"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Cardiology Department, University Hospitals Coventry and Warwickshire, UK</w:t>
      </w:r>
    </w:p>
    <w:p w14:paraId="69E0F263"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Health Care Sciences, Warwick Medical School University of Warwick, UK</w:t>
      </w:r>
    </w:p>
    <w:p w14:paraId="75BFA497"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Chief Executive Officer, British Cardiovascular Society, UK</w:t>
      </w:r>
    </w:p>
    <w:p w14:paraId="541A32E2"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Cardiology Department, Liverpool Heart and Chest Hospital, Liverpool, UK</w:t>
      </w:r>
    </w:p>
    <w:p w14:paraId="0C1EF606"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Faculty of Medicine, University of Southampton, Southampton, UK</w:t>
      </w:r>
    </w:p>
    <w:p w14:paraId="1AD10991"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Wessex Cardiothoracic Centre, University Hospital Southampton, Southampton, UK</w:t>
      </w:r>
    </w:p>
    <w:p w14:paraId="6068BACB"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Cardiology department, Barts Health NHS Trust, London, UK</w:t>
      </w:r>
    </w:p>
    <w:p w14:paraId="2CD2E3A6" w14:textId="77777777" w:rsidR="006D64CA" w:rsidRPr="006D64CA" w:rsidRDefault="006D64CA" w:rsidP="006D64CA">
      <w:pPr>
        <w:pStyle w:val="ListParagraph"/>
        <w:numPr>
          <w:ilvl w:val="0"/>
          <w:numId w:val="16"/>
        </w:numPr>
        <w:spacing w:after="0" w:line="240" w:lineRule="auto"/>
        <w:jc w:val="left"/>
        <w:rPr>
          <w:rFonts w:ascii="Arial" w:hAnsi="Arial" w:cs="Arial"/>
        </w:rPr>
      </w:pPr>
      <w:r w:rsidRPr="006D64CA">
        <w:rPr>
          <w:rFonts w:ascii="Arial" w:hAnsi="Arial" w:cs="Arial"/>
        </w:rPr>
        <w:t>Honorary Secretary, British Cardiovascular Society, UK</w:t>
      </w:r>
    </w:p>
    <w:p w14:paraId="31743258" w14:textId="77777777" w:rsidR="006D64CA" w:rsidRPr="006D64CA" w:rsidRDefault="006D64CA" w:rsidP="006D64CA">
      <w:pPr>
        <w:pStyle w:val="ListParagraph"/>
        <w:numPr>
          <w:ilvl w:val="0"/>
          <w:numId w:val="16"/>
        </w:numPr>
        <w:spacing w:after="0" w:line="240" w:lineRule="auto"/>
        <w:jc w:val="left"/>
        <w:rPr>
          <w:rStyle w:val="nlm-country"/>
          <w:rFonts w:ascii="Arial" w:hAnsi="Arial" w:cs="Arial"/>
          <w:szCs w:val="24"/>
        </w:rPr>
      </w:pPr>
      <w:r w:rsidRPr="006D64CA">
        <w:rPr>
          <w:rStyle w:val="nlm-institution"/>
          <w:rFonts w:ascii="Arial" w:hAnsi="Arial" w:cs="Arial"/>
          <w:szCs w:val="24"/>
          <w:shd w:val="clear" w:color="auto" w:fill="FFFFFF"/>
        </w:rPr>
        <w:t>Cardiology Department</w:t>
      </w:r>
      <w:r w:rsidRPr="006D64CA">
        <w:rPr>
          <w:rStyle w:val="nlm-aff"/>
          <w:rFonts w:ascii="Arial" w:hAnsi="Arial" w:cs="Arial"/>
          <w:szCs w:val="24"/>
          <w:shd w:val="clear" w:color="auto" w:fill="FFFFFF"/>
        </w:rPr>
        <w:t>, </w:t>
      </w:r>
      <w:r w:rsidRPr="006D64CA">
        <w:rPr>
          <w:rStyle w:val="nlm-institution"/>
          <w:rFonts w:ascii="Arial" w:hAnsi="Arial" w:cs="Arial"/>
          <w:szCs w:val="24"/>
          <w:shd w:val="clear" w:color="auto" w:fill="FFFFFF"/>
        </w:rPr>
        <w:t>Leeds General Infirmary</w:t>
      </w:r>
      <w:r w:rsidRPr="006D64CA">
        <w:rPr>
          <w:rStyle w:val="nlm-aff"/>
          <w:rFonts w:ascii="Arial" w:hAnsi="Arial" w:cs="Arial"/>
          <w:szCs w:val="24"/>
          <w:shd w:val="clear" w:color="auto" w:fill="FFFFFF"/>
        </w:rPr>
        <w:t>, </w:t>
      </w:r>
      <w:r w:rsidRPr="006D64CA">
        <w:rPr>
          <w:rStyle w:val="nlm-addr-line"/>
          <w:rFonts w:ascii="Arial" w:hAnsi="Arial" w:cs="Arial"/>
          <w:szCs w:val="24"/>
          <w:shd w:val="clear" w:color="auto" w:fill="FFFFFF"/>
        </w:rPr>
        <w:t>Leeds</w:t>
      </w:r>
      <w:r w:rsidRPr="006D64CA">
        <w:rPr>
          <w:rStyle w:val="nlm-aff"/>
          <w:rFonts w:ascii="Arial" w:hAnsi="Arial" w:cs="Arial"/>
          <w:szCs w:val="24"/>
          <w:shd w:val="clear" w:color="auto" w:fill="FFFFFF"/>
        </w:rPr>
        <w:t>, </w:t>
      </w:r>
      <w:r w:rsidRPr="006D64CA">
        <w:rPr>
          <w:rStyle w:val="nlm-country"/>
          <w:rFonts w:ascii="Arial" w:hAnsi="Arial" w:cs="Arial"/>
          <w:szCs w:val="24"/>
          <w:shd w:val="clear" w:color="auto" w:fill="FFFFFF"/>
        </w:rPr>
        <w:t>UK</w:t>
      </w:r>
    </w:p>
    <w:p w14:paraId="51BC280B" w14:textId="77777777" w:rsidR="006D64CA" w:rsidRPr="006D64CA" w:rsidRDefault="006D64CA" w:rsidP="006D64CA">
      <w:pPr>
        <w:pStyle w:val="ListParagraph"/>
        <w:numPr>
          <w:ilvl w:val="0"/>
          <w:numId w:val="16"/>
        </w:numPr>
        <w:spacing w:after="0" w:line="240" w:lineRule="auto"/>
        <w:jc w:val="left"/>
        <w:rPr>
          <w:rStyle w:val="nlm-country"/>
          <w:rFonts w:ascii="Arial" w:hAnsi="Arial" w:cs="Arial"/>
          <w:szCs w:val="24"/>
        </w:rPr>
      </w:pPr>
      <w:r w:rsidRPr="006D64CA">
        <w:rPr>
          <w:rStyle w:val="nlm-institution"/>
          <w:rFonts w:ascii="Arial" w:hAnsi="Arial" w:cs="Arial"/>
          <w:szCs w:val="24"/>
          <w:shd w:val="clear" w:color="auto" w:fill="FFFFFF"/>
        </w:rPr>
        <w:t>Leeds Institute of Cardiovascular and Metabolic Medicine</w:t>
      </w:r>
      <w:r w:rsidRPr="006D64CA">
        <w:rPr>
          <w:rStyle w:val="nlm-aff"/>
          <w:rFonts w:ascii="Arial" w:hAnsi="Arial" w:cs="Arial"/>
          <w:szCs w:val="24"/>
          <w:shd w:val="clear" w:color="auto" w:fill="FFFFFF"/>
        </w:rPr>
        <w:t>, </w:t>
      </w:r>
      <w:r w:rsidRPr="006D64CA">
        <w:rPr>
          <w:rStyle w:val="nlm-institution"/>
          <w:rFonts w:ascii="Arial" w:hAnsi="Arial" w:cs="Arial"/>
          <w:szCs w:val="24"/>
          <w:shd w:val="clear" w:color="auto" w:fill="FFFFFF"/>
        </w:rPr>
        <w:t>University of Leeds</w:t>
      </w:r>
      <w:r w:rsidRPr="006D64CA">
        <w:rPr>
          <w:rStyle w:val="nlm-aff"/>
          <w:rFonts w:ascii="Arial" w:hAnsi="Arial" w:cs="Arial"/>
          <w:szCs w:val="24"/>
          <w:shd w:val="clear" w:color="auto" w:fill="FFFFFF"/>
        </w:rPr>
        <w:t>, </w:t>
      </w:r>
      <w:r w:rsidRPr="006D64CA">
        <w:rPr>
          <w:rStyle w:val="nlm-addr-line"/>
          <w:rFonts w:ascii="Arial" w:hAnsi="Arial" w:cs="Arial"/>
          <w:szCs w:val="24"/>
          <w:shd w:val="clear" w:color="auto" w:fill="FFFFFF"/>
        </w:rPr>
        <w:t>Leeds</w:t>
      </w:r>
      <w:r w:rsidRPr="006D64CA">
        <w:rPr>
          <w:rStyle w:val="nlm-aff"/>
          <w:rFonts w:ascii="Arial" w:hAnsi="Arial" w:cs="Arial"/>
          <w:szCs w:val="24"/>
          <w:shd w:val="clear" w:color="auto" w:fill="FFFFFF"/>
        </w:rPr>
        <w:t>, </w:t>
      </w:r>
      <w:r w:rsidRPr="006D64CA">
        <w:rPr>
          <w:rStyle w:val="nlm-country"/>
          <w:rFonts w:ascii="Arial" w:hAnsi="Arial" w:cs="Arial"/>
          <w:szCs w:val="24"/>
          <w:shd w:val="clear" w:color="auto" w:fill="FFFFFF"/>
        </w:rPr>
        <w:t>UK</w:t>
      </w:r>
    </w:p>
    <w:p w14:paraId="3A59122D" w14:textId="77777777" w:rsidR="006D64CA" w:rsidRPr="006D64CA" w:rsidRDefault="006D64CA" w:rsidP="006D64CA">
      <w:pPr>
        <w:pStyle w:val="ListParagraph"/>
        <w:numPr>
          <w:ilvl w:val="0"/>
          <w:numId w:val="16"/>
        </w:numPr>
        <w:spacing w:after="0" w:line="240" w:lineRule="auto"/>
        <w:jc w:val="left"/>
        <w:rPr>
          <w:rStyle w:val="nlm-country"/>
          <w:rFonts w:ascii="Arial" w:hAnsi="Arial" w:cs="Arial"/>
          <w:szCs w:val="24"/>
        </w:rPr>
      </w:pPr>
      <w:r w:rsidRPr="006D64CA">
        <w:rPr>
          <w:rStyle w:val="nlm-institution"/>
          <w:rFonts w:ascii="Arial" w:hAnsi="Arial" w:cs="Arial"/>
          <w:szCs w:val="24"/>
          <w:shd w:val="clear" w:color="auto" w:fill="FFFFFF"/>
        </w:rPr>
        <w:t>President</w:t>
      </w:r>
      <w:r w:rsidRPr="006D64CA">
        <w:rPr>
          <w:rStyle w:val="nlm-aff"/>
          <w:rFonts w:ascii="Arial" w:hAnsi="Arial" w:cs="Arial"/>
          <w:szCs w:val="24"/>
          <w:shd w:val="clear" w:color="auto" w:fill="FFFFFF"/>
        </w:rPr>
        <w:t>, </w:t>
      </w:r>
      <w:r w:rsidRPr="006D64CA">
        <w:rPr>
          <w:rStyle w:val="nlm-institution"/>
          <w:rFonts w:ascii="Arial" w:hAnsi="Arial" w:cs="Arial"/>
          <w:szCs w:val="24"/>
          <w:shd w:val="clear" w:color="auto" w:fill="FFFFFF"/>
        </w:rPr>
        <w:t>British Cardiovascular Society</w:t>
      </w:r>
      <w:r w:rsidRPr="006D64CA">
        <w:rPr>
          <w:rStyle w:val="nlm-aff"/>
          <w:rFonts w:ascii="Arial" w:hAnsi="Arial" w:cs="Arial"/>
          <w:szCs w:val="24"/>
          <w:shd w:val="clear" w:color="auto" w:fill="FFFFFF"/>
        </w:rPr>
        <w:t>, </w:t>
      </w:r>
      <w:r w:rsidRPr="006D64CA">
        <w:rPr>
          <w:rStyle w:val="nlm-addr-line"/>
          <w:rFonts w:ascii="Arial" w:hAnsi="Arial" w:cs="Arial"/>
          <w:szCs w:val="24"/>
          <w:shd w:val="clear" w:color="auto" w:fill="FFFFFF"/>
        </w:rPr>
        <w:t>London</w:t>
      </w:r>
      <w:r w:rsidRPr="006D64CA">
        <w:rPr>
          <w:rStyle w:val="nlm-aff"/>
          <w:rFonts w:ascii="Arial" w:hAnsi="Arial" w:cs="Arial"/>
          <w:szCs w:val="24"/>
          <w:shd w:val="clear" w:color="auto" w:fill="FFFFFF"/>
        </w:rPr>
        <w:t>, </w:t>
      </w:r>
      <w:r w:rsidRPr="006D64CA">
        <w:rPr>
          <w:rStyle w:val="nlm-country"/>
          <w:rFonts w:ascii="Arial" w:hAnsi="Arial" w:cs="Arial"/>
          <w:szCs w:val="24"/>
          <w:shd w:val="clear" w:color="auto" w:fill="FFFFFF"/>
        </w:rPr>
        <w:t>UK</w:t>
      </w:r>
    </w:p>
    <w:p w14:paraId="061B1C92" w14:textId="77777777" w:rsidR="006D64CA" w:rsidRPr="006D64CA" w:rsidRDefault="006D64CA" w:rsidP="006D64CA">
      <w:pPr>
        <w:pStyle w:val="ListParagraph"/>
        <w:numPr>
          <w:ilvl w:val="0"/>
          <w:numId w:val="16"/>
        </w:numPr>
        <w:spacing w:after="0" w:line="240" w:lineRule="auto"/>
        <w:jc w:val="left"/>
        <w:rPr>
          <w:rFonts w:ascii="Arial" w:hAnsi="Arial" w:cs="Arial"/>
          <w:szCs w:val="24"/>
        </w:rPr>
      </w:pPr>
      <w:r w:rsidRPr="006D64CA">
        <w:rPr>
          <w:rFonts w:ascii="Arial" w:hAnsi="Arial" w:cs="Arial"/>
          <w:szCs w:val="24"/>
        </w:rPr>
        <w:t>Cardiology Department, Kings College Hospital, London, UK</w:t>
      </w:r>
    </w:p>
    <w:p w14:paraId="5923C6CF" w14:textId="77777777" w:rsidR="006D64CA" w:rsidRPr="006D64CA" w:rsidRDefault="006D64CA" w:rsidP="006D64CA">
      <w:pPr>
        <w:spacing w:after="0" w:line="240" w:lineRule="auto"/>
        <w:jc w:val="left"/>
        <w:rPr>
          <w:rFonts w:ascii="Arial" w:hAnsi="Arial" w:cs="Arial"/>
        </w:rPr>
      </w:pPr>
    </w:p>
    <w:p w14:paraId="4C8ECEC3" w14:textId="77777777" w:rsidR="006D64CA" w:rsidRPr="006D64CA" w:rsidRDefault="006D64CA" w:rsidP="006D64CA">
      <w:pPr>
        <w:spacing w:after="0" w:line="240" w:lineRule="auto"/>
        <w:jc w:val="left"/>
        <w:rPr>
          <w:rFonts w:ascii="Arial" w:hAnsi="Arial" w:cs="Arial"/>
          <w:b/>
        </w:rPr>
      </w:pPr>
      <w:r w:rsidRPr="006D64CA">
        <w:rPr>
          <w:rFonts w:ascii="Arial" w:hAnsi="Arial" w:cs="Arial"/>
          <w:b/>
        </w:rPr>
        <w:t xml:space="preserve">Endorsing Organisations: </w:t>
      </w:r>
    </w:p>
    <w:p w14:paraId="1D9EE755" w14:textId="77777777" w:rsidR="006D64CA" w:rsidRPr="006D64CA" w:rsidRDefault="006D64CA" w:rsidP="006D64CA">
      <w:pPr>
        <w:spacing w:after="0" w:line="240" w:lineRule="auto"/>
        <w:rPr>
          <w:rFonts w:ascii="Arial" w:hAnsi="Arial" w:cs="Arial"/>
          <w:bCs/>
        </w:rPr>
      </w:pPr>
      <w:r w:rsidRPr="006D64CA">
        <w:rPr>
          <w:rFonts w:ascii="Arial" w:hAnsi="Arial" w:cs="Arial"/>
          <w:bCs/>
        </w:rPr>
        <w:t>British Cardiovascular Society (BCS), British Junior Cardiologists Association (BJCA), Association for Inherited Cardiac Conditions (AICC), British Association for Cardiovascular Prevention and Rehabilitation (BACPR), British Association for Nursing in Cardiovascular Care (BANCC), British Atherosclerosis Society (BAS), British Congenital Cardiac Association (BCCA), British Cardiovascular Intervention Society (BCIS), British Cardio-Oncology Society (BC-OS), British Heart Rhythm Society (BHRS), British Heart Valve Society (BHVS), British Nuclear Cardiology Society (BNCS), British Society of Cardiovascular Imaging (BSCI), British Society of Cardiovascular Magnetic Resonance (BSCMR), British Society for Cardiovascular Research (BSCR), British Society of Echocardiography (BSE), British Society for Heart Failure (BSH), Cardiovascular Care Partnership UK (CCPUK), Primary Care Cardiovascular Society (PCCS), Society for Cardiological Science and Technology (SCST), UK Maternal Cardiology Society (UKMCS)</w:t>
      </w:r>
    </w:p>
    <w:p w14:paraId="741D6F35" w14:textId="77777777" w:rsidR="006D64CA" w:rsidRPr="006D64CA" w:rsidRDefault="006D64CA" w:rsidP="006D64CA">
      <w:pPr>
        <w:spacing w:after="0" w:line="240" w:lineRule="auto"/>
        <w:jc w:val="left"/>
        <w:rPr>
          <w:rFonts w:ascii="Arial" w:hAnsi="Arial" w:cs="Arial"/>
          <w:b/>
        </w:rPr>
      </w:pPr>
    </w:p>
    <w:p w14:paraId="28404176" w14:textId="77777777" w:rsidR="006D64CA" w:rsidRPr="006D64CA" w:rsidRDefault="006D64CA" w:rsidP="006D64CA">
      <w:pPr>
        <w:spacing w:after="0" w:line="240" w:lineRule="auto"/>
        <w:jc w:val="left"/>
        <w:rPr>
          <w:rFonts w:ascii="Arial" w:hAnsi="Arial" w:cs="Arial"/>
        </w:rPr>
      </w:pPr>
      <w:r w:rsidRPr="006D64CA">
        <w:rPr>
          <w:rFonts w:ascii="Arial" w:hAnsi="Arial" w:cs="Arial"/>
          <w:b/>
        </w:rPr>
        <w:t>Address for correspondence</w:t>
      </w:r>
      <w:r w:rsidRPr="006D64CA">
        <w:rPr>
          <w:rFonts w:ascii="Arial" w:hAnsi="Arial" w:cs="Arial"/>
        </w:rPr>
        <w:t>:</w:t>
      </w:r>
    </w:p>
    <w:p w14:paraId="441C136C" w14:textId="77777777" w:rsidR="006D64CA" w:rsidRPr="006D64CA" w:rsidRDefault="006D64CA" w:rsidP="006D64CA">
      <w:pPr>
        <w:spacing w:after="0" w:line="240" w:lineRule="auto"/>
        <w:jc w:val="left"/>
        <w:rPr>
          <w:rFonts w:ascii="Arial" w:hAnsi="Arial" w:cs="Arial"/>
        </w:rPr>
      </w:pPr>
      <w:r w:rsidRPr="006D64CA">
        <w:rPr>
          <w:rFonts w:ascii="Arial" w:hAnsi="Arial" w:cs="Arial"/>
        </w:rPr>
        <w:t>Dr C Fielder Camm</w:t>
      </w:r>
    </w:p>
    <w:p w14:paraId="042201FC" w14:textId="77777777" w:rsidR="006D64CA" w:rsidRPr="006D64CA" w:rsidRDefault="006D64CA" w:rsidP="006D64CA">
      <w:pPr>
        <w:spacing w:after="0" w:line="240" w:lineRule="auto"/>
        <w:jc w:val="left"/>
        <w:rPr>
          <w:rFonts w:ascii="Arial" w:hAnsi="Arial" w:cs="Arial"/>
        </w:rPr>
      </w:pPr>
      <w:r w:rsidRPr="006D64CA">
        <w:rPr>
          <w:rFonts w:ascii="Arial" w:hAnsi="Arial" w:cs="Arial"/>
        </w:rPr>
        <w:t>British Junior Cardiologists’ Association</w:t>
      </w:r>
    </w:p>
    <w:p w14:paraId="27B2DBAB" w14:textId="77777777" w:rsidR="006D64CA" w:rsidRPr="006D64CA" w:rsidRDefault="006D64CA" w:rsidP="006D64CA">
      <w:pPr>
        <w:spacing w:after="0" w:line="240" w:lineRule="auto"/>
        <w:jc w:val="left"/>
        <w:rPr>
          <w:rFonts w:ascii="Arial" w:hAnsi="Arial" w:cs="Arial"/>
        </w:rPr>
      </w:pPr>
      <w:r w:rsidRPr="006D64CA">
        <w:rPr>
          <w:rFonts w:ascii="Arial" w:hAnsi="Arial" w:cs="Arial"/>
        </w:rPr>
        <w:t>c/o British Cardiovascular Society</w:t>
      </w:r>
    </w:p>
    <w:p w14:paraId="13A1EEAA" w14:textId="77777777" w:rsidR="006D64CA" w:rsidRPr="006D64CA" w:rsidRDefault="006D64CA" w:rsidP="006D64CA">
      <w:pPr>
        <w:spacing w:after="0" w:line="240" w:lineRule="auto"/>
        <w:jc w:val="left"/>
        <w:rPr>
          <w:rFonts w:ascii="Arial" w:hAnsi="Arial" w:cs="Arial"/>
        </w:rPr>
      </w:pPr>
      <w:r w:rsidRPr="006D64CA">
        <w:rPr>
          <w:rFonts w:ascii="Arial" w:hAnsi="Arial" w:cs="Arial"/>
        </w:rPr>
        <w:t>9 Fitzroy Square,</w:t>
      </w:r>
    </w:p>
    <w:p w14:paraId="464DA46F" w14:textId="77777777" w:rsidR="006D64CA" w:rsidRPr="006D64CA" w:rsidRDefault="006D64CA" w:rsidP="006D64CA">
      <w:pPr>
        <w:spacing w:after="0" w:line="240" w:lineRule="auto"/>
        <w:jc w:val="left"/>
        <w:rPr>
          <w:rFonts w:ascii="Arial" w:hAnsi="Arial" w:cs="Arial"/>
        </w:rPr>
      </w:pPr>
      <w:r w:rsidRPr="006D64CA">
        <w:rPr>
          <w:rFonts w:ascii="Arial" w:hAnsi="Arial" w:cs="Arial"/>
        </w:rPr>
        <w:t>London,</w:t>
      </w:r>
    </w:p>
    <w:p w14:paraId="2BAA0467" w14:textId="77777777" w:rsidR="006D64CA" w:rsidRPr="006D64CA" w:rsidRDefault="006D64CA" w:rsidP="006D64CA">
      <w:pPr>
        <w:spacing w:after="0" w:line="240" w:lineRule="auto"/>
        <w:jc w:val="left"/>
        <w:rPr>
          <w:rFonts w:ascii="Arial" w:hAnsi="Arial" w:cs="Arial"/>
        </w:rPr>
      </w:pPr>
      <w:r w:rsidRPr="006D64CA">
        <w:rPr>
          <w:rFonts w:ascii="Arial" w:hAnsi="Arial" w:cs="Arial"/>
        </w:rPr>
        <w:lastRenderedPageBreak/>
        <w:t>W1T 5HW</w:t>
      </w:r>
    </w:p>
    <w:p w14:paraId="3477A13C" w14:textId="77777777" w:rsidR="006D64CA" w:rsidRPr="006D64CA" w:rsidRDefault="006D64CA" w:rsidP="006D64CA">
      <w:pPr>
        <w:spacing w:after="0" w:line="240" w:lineRule="auto"/>
        <w:jc w:val="left"/>
        <w:rPr>
          <w:rFonts w:ascii="Arial" w:hAnsi="Arial" w:cs="Arial"/>
        </w:rPr>
      </w:pPr>
      <w:r w:rsidRPr="006D64CA">
        <w:rPr>
          <w:rFonts w:ascii="Arial" w:hAnsi="Arial" w:cs="Arial"/>
        </w:rPr>
        <w:t>christian.camm@chch.ox.ac.uk</w:t>
      </w:r>
    </w:p>
    <w:p w14:paraId="6C714F04" w14:textId="77777777" w:rsidR="006D64CA" w:rsidRPr="006D64CA" w:rsidRDefault="006D64CA" w:rsidP="006D64CA">
      <w:pPr>
        <w:spacing w:after="0" w:line="240" w:lineRule="auto"/>
        <w:jc w:val="left"/>
        <w:rPr>
          <w:rFonts w:ascii="Arial" w:hAnsi="Arial" w:cs="Arial"/>
        </w:rPr>
      </w:pPr>
    </w:p>
    <w:p w14:paraId="51F12C96" w14:textId="77777777" w:rsidR="006D64CA" w:rsidRPr="006D64CA" w:rsidRDefault="006D64CA" w:rsidP="006D64CA">
      <w:pPr>
        <w:spacing w:after="0" w:line="240" w:lineRule="auto"/>
        <w:jc w:val="left"/>
        <w:rPr>
          <w:rFonts w:ascii="Arial" w:hAnsi="Arial" w:cs="Arial"/>
        </w:rPr>
      </w:pPr>
    </w:p>
    <w:p w14:paraId="2C485222" w14:textId="77777777" w:rsidR="006D64CA" w:rsidRPr="006D64CA" w:rsidRDefault="006D64CA" w:rsidP="006D64CA">
      <w:pPr>
        <w:spacing w:after="0" w:line="240" w:lineRule="auto"/>
        <w:jc w:val="left"/>
        <w:rPr>
          <w:rFonts w:ascii="Arial" w:hAnsi="Arial" w:cs="Arial"/>
        </w:rPr>
      </w:pPr>
      <w:r w:rsidRPr="006D64CA">
        <w:rPr>
          <w:rFonts w:ascii="Arial" w:hAnsi="Arial" w:cs="Arial"/>
          <w:b/>
        </w:rPr>
        <w:t>Conflicts of interest</w:t>
      </w:r>
      <w:r w:rsidRPr="006D64CA">
        <w:rPr>
          <w:rFonts w:ascii="Arial" w:hAnsi="Arial" w:cs="Arial"/>
        </w:rPr>
        <w:t>: none</w:t>
      </w:r>
    </w:p>
    <w:p w14:paraId="6D839B72" w14:textId="77777777" w:rsidR="006D64CA" w:rsidRPr="006D64CA" w:rsidRDefault="006D64CA" w:rsidP="006D64CA">
      <w:pPr>
        <w:spacing w:after="0" w:line="240" w:lineRule="auto"/>
        <w:jc w:val="left"/>
        <w:rPr>
          <w:rFonts w:ascii="Arial" w:hAnsi="Arial" w:cs="Arial"/>
        </w:rPr>
      </w:pPr>
      <w:r w:rsidRPr="006D64CA">
        <w:rPr>
          <w:rFonts w:ascii="Arial" w:hAnsi="Arial" w:cs="Arial"/>
          <w:b/>
        </w:rPr>
        <w:t>Funding</w:t>
      </w:r>
      <w:r w:rsidRPr="006D64CA">
        <w:rPr>
          <w:rFonts w:ascii="Arial" w:hAnsi="Arial" w:cs="Arial"/>
        </w:rPr>
        <w:t>: none</w:t>
      </w:r>
      <w:r w:rsidRPr="006D64CA">
        <w:rPr>
          <w:rFonts w:ascii="Arial" w:hAnsi="Arial" w:cs="Arial"/>
        </w:rPr>
        <w:br w:type="page"/>
      </w:r>
    </w:p>
    <w:p w14:paraId="6CEF4DFC" w14:textId="77777777" w:rsidR="006D64CA" w:rsidRPr="006D64CA" w:rsidRDefault="006D64CA" w:rsidP="006D64CA">
      <w:pPr>
        <w:pStyle w:val="Heading1"/>
        <w:rPr>
          <w:rFonts w:ascii="Arial" w:hAnsi="Arial" w:cs="Arial"/>
        </w:rPr>
      </w:pPr>
      <w:bookmarkStart w:id="0" w:name="_Toc118211340"/>
      <w:r w:rsidRPr="006D64CA">
        <w:rPr>
          <w:rFonts w:ascii="Arial" w:hAnsi="Arial" w:cs="Arial"/>
        </w:rPr>
        <w:lastRenderedPageBreak/>
        <w:t>Executive Summary/Abstract</w:t>
      </w:r>
      <w:bookmarkEnd w:id="0"/>
      <w:r w:rsidRPr="006D64CA">
        <w:rPr>
          <w:rFonts w:ascii="Arial" w:hAnsi="Arial" w:cs="Arial"/>
        </w:rPr>
        <w:t xml:space="preserve">  </w:t>
      </w:r>
    </w:p>
    <w:p w14:paraId="338FBA34" w14:textId="1A114CE9" w:rsidR="006D64CA" w:rsidRPr="006D64CA" w:rsidRDefault="006D64CA" w:rsidP="006D64CA">
      <w:pPr>
        <w:rPr>
          <w:rFonts w:ascii="Arial" w:hAnsi="Arial" w:cs="Arial"/>
        </w:rPr>
      </w:pPr>
      <w:bookmarkStart w:id="1" w:name="_Hlk132272124"/>
      <w:r w:rsidRPr="006D64CA">
        <w:rPr>
          <w:rFonts w:ascii="Arial" w:hAnsi="Arial" w:cs="Arial"/>
        </w:rPr>
        <w:t>Inappropriate behaviour is an umbrella term including discrimination, harassment, and bullying. This includes both actions and language and can affect any member of the cardiovascular workforce/team. Evidence has suggested that such behaviour is regularly experienced within UK cardiology departments, where inappropriate behaviour may represent longstanding cultural and practice issues within the unit.</w:t>
      </w:r>
    </w:p>
    <w:p w14:paraId="2BE727E5" w14:textId="24C055B2" w:rsidR="006D64CA" w:rsidRPr="006D64CA" w:rsidRDefault="006D64CA" w:rsidP="006D64CA">
      <w:pPr>
        <w:rPr>
          <w:rFonts w:ascii="Arial" w:hAnsi="Arial" w:cs="Arial"/>
        </w:rPr>
      </w:pPr>
      <w:r w:rsidRPr="006D64CA">
        <w:rPr>
          <w:rFonts w:ascii="Arial" w:hAnsi="Arial" w:cs="Arial"/>
        </w:rPr>
        <w:t>Inappropriate behaviour has negative effects on the workforce community as a whole, including impacts on recruitment and retention of staff, and patient care. While only some members of the cardiology team may be directly impacted by inappropriate behaviour in individual departments, a wider group are significantly impacted as bystanders. As such, improving the culture and professional behaviours within UK cardiology departments is of paramount importance.</w:t>
      </w:r>
    </w:p>
    <w:p w14:paraId="278E5D1B" w14:textId="3C1C0EE2" w:rsidR="006D64CA" w:rsidRPr="006D64CA" w:rsidRDefault="0078126E" w:rsidP="00137B9E">
      <w:pPr>
        <w:rPr>
          <w:rFonts w:eastAsiaTheme="majorEastAsia"/>
          <w:b/>
          <w:sz w:val="32"/>
          <w:szCs w:val="32"/>
        </w:rPr>
      </w:pPr>
      <w:r w:rsidRPr="00AE74AD">
        <w:rPr>
          <w:rFonts w:ascii="Arial" w:hAnsi="Arial" w:cs="Arial"/>
        </w:rPr>
        <w:t xml:space="preserve">As negative workplace culture is felt to be a major driver of inappropriate behaviour, all members of the cardiovascular team have a role to play in ensuring a positive workplace culture is developed. Episodes of inappropriate behaviour should be challenged by cardiovascular team members. Informal feedback may be appropriate where one off episodes of inappropriate behaviour </w:t>
      </w:r>
      <w:proofErr w:type="gramStart"/>
      <w:r w:rsidRPr="00AE74AD">
        <w:rPr>
          <w:rFonts w:ascii="Arial" w:hAnsi="Arial" w:cs="Arial"/>
        </w:rPr>
        <w:t>occur</w:t>
      </w:r>
      <w:proofErr w:type="gramEnd"/>
      <w:r w:rsidRPr="00AE74AD">
        <w:rPr>
          <w:rFonts w:ascii="Arial" w:hAnsi="Arial" w:cs="Arial"/>
        </w:rPr>
        <w:t xml:space="preserve"> but serious events or repeated behaviour should be escalated following formal human resources protocols. </w:t>
      </w:r>
      <w:bookmarkStart w:id="2" w:name="_Toc118211341"/>
      <w:bookmarkEnd w:id="1"/>
      <w:r w:rsidR="006D64CA" w:rsidRPr="006D64CA">
        <w:br w:type="page"/>
      </w:r>
    </w:p>
    <w:p w14:paraId="1B96A74F" w14:textId="77777777" w:rsidR="006D64CA" w:rsidRPr="006D64CA" w:rsidRDefault="006D64CA" w:rsidP="006D64CA">
      <w:pPr>
        <w:pStyle w:val="Heading1"/>
        <w:rPr>
          <w:rFonts w:ascii="Arial" w:hAnsi="Arial" w:cs="Arial"/>
        </w:rPr>
      </w:pPr>
      <w:r w:rsidRPr="006D64CA">
        <w:rPr>
          <w:rFonts w:ascii="Arial" w:hAnsi="Arial" w:cs="Arial"/>
        </w:rPr>
        <w:lastRenderedPageBreak/>
        <w:t>Top take home messages</w:t>
      </w:r>
      <w:bookmarkEnd w:id="2"/>
    </w:p>
    <w:p w14:paraId="7D9D34A6" w14:textId="77777777" w:rsidR="006D64CA" w:rsidRPr="006D64CA" w:rsidRDefault="006D64CA" w:rsidP="006D64CA">
      <w:pPr>
        <w:pStyle w:val="ListParagraph"/>
        <w:numPr>
          <w:ilvl w:val="0"/>
          <w:numId w:val="10"/>
        </w:numPr>
        <w:rPr>
          <w:rFonts w:ascii="Arial" w:hAnsi="Arial" w:cs="Arial"/>
        </w:rPr>
      </w:pPr>
      <w:r w:rsidRPr="006D64CA">
        <w:rPr>
          <w:rFonts w:ascii="Arial" w:hAnsi="Arial" w:cs="Arial"/>
        </w:rPr>
        <w:t>Bullying and other forms of inappropriate behaviour/language are common within UK cardiology departments and can affect any member of the cardiovascular team.</w:t>
      </w:r>
    </w:p>
    <w:p w14:paraId="12F9B1EE" w14:textId="77777777" w:rsidR="006D64CA" w:rsidRPr="006D64CA" w:rsidRDefault="006D64CA" w:rsidP="006D64CA">
      <w:pPr>
        <w:pStyle w:val="ListParagraph"/>
        <w:numPr>
          <w:ilvl w:val="0"/>
          <w:numId w:val="10"/>
        </w:numPr>
        <w:rPr>
          <w:rFonts w:ascii="Arial" w:hAnsi="Arial" w:cs="Arial"/>
        </w:rPr>
      </w:pPr>
      <w:r w:rsidRPr="006D64CA">
        <w:rPr>
          <w:rFonts w:ascii="Arial" w:hAnsi="Arial" w:cs="Arial"/>
        </w:rPr>
        <w:t>Such inappropriate behaviour has material impact on the cardiovascular workforce community and patient care.</w:t>
      </w:r>
    </w:p>
    <w:p w14:paraId="102BA10D" w14:textId="77777777" w:rsidR="006D64CA" w:rsidRPr="006D64CA" w:rsidRDefault="006D64CA" w:rsidP="006D64CA">
      <w:pPr>
        <w:pStyle w:val="ListParagraph"/>
        <w:numPr>
          <w:ilvl w:val="0"/>
          <w:numId w:val="10"/>
        </w:numPr>
        <w:rPr>
          <w:rFonts w:ascii="Arial" w:hAnsi="Arial" w:cs="Arial"/>
        </w:rPr>
      </w:pPr>
      <w:r w:rsidRPr="006D64CA">
        <w:rPr>
          <w:rFonts w:ascii="Arial" w:hAnsi="Arial" w:cs="Arial"/>
        </w:rPr>
        <w:t>As a community, members of the cardiology team have a responsibility to speak up about inappropriate behaviour and a responsibility to respond.</w:t>
      </w:r>
    </w:p>
    <w:p w14:paraId="74CE1BED" w14:textId="77777777" w:rsidR="006D64CA" w:rsidRPr="006D64CA" w:rsidRDefault="006D64CA" w:rsidP="006D64CA">
      <w:pPr>
        <w:pStyle w:val="ListParagraph"/>
        <w:numPr>
          <w:ilvl w:val="0"/>
          <w:numId w:val="10"/>
        </w:numPr>
        <w:rPr>
          <w:rFonts w:ascii="Arial" w:hAnsi="Arial" w:cs="Arial"/>
        </w:rPr>
      </w:pPr>
      <w:r w:rsidRPr="006D64CA">
        <w:rPr>
          <w:rFonts w:ascii="Arial" w:hAnsi="Arial" w:cs="Arial"/>
        </w:rPr>
        <w:t xml:space="preserve">Informal approaches including education and support may be suitable for individuals as a first step in addressing inappropriate behaviour where this is believed to be an isolated episode  </w:t>
      </w:r>
    </w:p>
    <w:p w14:paraId="221259BF" w14:textId="77777777" w:rsidR="006D64CA" w:rsidRPr="006D64CA" w:rsidRDefault="006D64CA" w:rsidP="006D64CA">
      <w:pPr>
        <w:pStyle w:val="ListParagraph"/>
        <w:numPr>
          <w:ilvl w:val="0"/>
          <w:numId w:val="10"/>
        </w:numPr>
        <w:rPr>
          <w:rFonts w:ascii="Arial" w:hAnsi="Arial" w:cs="Arial"/>
        </w:rPr>
      </w:pPr>
      <w:r w:rsidRPr="006D64CA">
        <w:rPr>
          <w:rFonts w:ascii="Arial" w:hAnsi="Arial" w:cs="Arial"/>
        </w:rPr>
        <w:t>A number of strategies are required at the departmental, regional, and national level to improve the culture within UK cardiology.</w:t>
      </w:r>
    </w:p>
    <w:p w14:paraId="3509B799" w14:textId="77777777" w:rsidR="006D64CA" w:rsidRPr="006D64CA" w:rsidRDefault="006D64CA" w:rsidP="006D64CA">
      <w:pPr>
        <w:rPr>
          <w:rFonts w:ascii="Arial" w:hAnsi="Arial" w:cs="Arial"/>
        </w:rPr>
      </w:pPr>
    </w:p>
    <w:p w14:paraId="50D53FCC" w14:textId="77777777" w:rsidR="006D64CA" w:rsidRPr="006D64CA" w:rsidRDefault="006D64CA" w:rsidP="006D64CA">
      <w:pPr>
        <w:spacing w:line="259" w:lineRule="auto"/>
        <w:jc w:val="left"/>
        <w:rPr>
          <w:rFonts w:ascii="Arial" w:hAnsi="Arial" w:cs="Arial"/>
        </w:rPr>
      </w:pPr>
      <w:r w:rsidRPr="006D64CA">
        <w:rPr>
          <w:rFonts w:ascii="Arial" w:hAnsi="Arial" w:cs="Arial"/>
        </w:rPr>
        <w:br w:type="page"/>
      </w:r>
    </w:p>
    <w:p w14:paraId="1FFD5F6F" w14:textId="77777777" w:rsidR="006D64CA" w:rsidRPr="006D64CA" w:rsidRDefault="006D64CA" w:rsidP="006D64CA">
      <w:pPr>
        <w:spacing w:after="0" w:line="240" w:lineRule="auto"/>
        <w:jc w:val="left"/>
        <w:rPr>
          <w:rFonts w:ascii="Arial" w:eastAsiaTheme="majorEastAsia" w:hAnsi="Arial" w:cs="Arial"/>
          <w:b/>
          <w:sz w:val="4"/>
          <w:szCs w:val="4"/>
        </w:rPr>
      </w:pPr>
    </w:p>
    <w:p w14:paraId="5642F57F" w14:textId="2B6B6051" w:rsidR="006D64CA" w:rsidRPr="006D64CA" w:rsidRDefault="0078126E" w:rsidP="006D64CA">
      <w:pPr>
        <w:pStyle w:val="Heading1"/>
        <w:spacing w:before="0" w:line="240" w:lineRule="auto"/>
        <w:rPr>
          <w:rFonts w:ascii="Arial" w:hAnsi="Arial" w:cs="Arial"/>
        </w:rPr>
      </w:pPr>
      <w:bookmarkStart w:id="3" w:name="_Toc118211342"/>
      <w:r>
        <w:rPr>
          <w:rFonts w:ascii="Arial" w:hAnsi="Arial" w:cs="Arial"/>
        </w:rPr>
        <w:t xml:space="preserve">Table 1: </w:t>
      </w:r>
      <w:r w:rsidR="006D64CA" w:rsidRPr="006D64CA">
        <w:rPr>
          <w:rFonts w:ascii="Arial" w:hAnsi="Arial" w:cs="Arial"/>
        </w:rPr>
        <w:t>Key recommendations and action points for implementation at individual, departmental, and national levels.</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725"/>
        <w:gridCol w:w="3933"/>
      </w:tblGrid>
      <w:tr w:rsidR="006D64CA" w:rsidRPr="006D64CA" w14:paraId="14E3FF64" w14:textId="77777777" w:rsidTr="00E24CBB">
        <w:tc>
          <w:tcPr>
            <w:tcW w:w="0" w:type="auto"/>
            <w:tcBorders>
              <w:top w:val="single" w:sz="18" w:space="0" w:color="auto"/>
              <w:bottom w:val="single" w:sz="8" w:space="0" w:color="auto"/>
            </w:tcBorders>
          </w:tcPr>
          <w:p w14:paraId="61D0F09C" w14:textId="77777777" w:rsidR="006D64CA" w:rsidRPr="006D64CA" w:rsidRDefault="006D64CA" w:rsidP="00E24CBB">
            <w:pPr>
              <w:spacing w:line="240" w:lineRule="auto"/>
              <w:rPr>
                <w:rFonts w:ascii="Arial" w:hAnsi="Arial" w:cs="Arial"/>
                <w:b/>
                <w:sz w:val="20"/>
                <w:szCs w:val="20"/>
              </w:rPr>
            </w:pPr>
            <w:r w:rsidRPr="006D64CA">
              <w:rPr>
                <w:rFonts w:ascii="Arial" w:hAnsi="Arial" w:cs="Arial"/>
                <w:b/>
                <w:sz w:val="20"/>
                <w:szCs w:val="20"/>
              </w:rPr>
              <w:t>Category</w:t>
            </w:r>
          </w:p>
        </w:tc>
        <w:tc>
          <w:tcPr>
            <w:tcW w:w="3725" w:type="dxa"/>
            <w:tcBorders>
              <w:top w:val="single" w:sz="18" w:space="0" w:color="auto"/>
              <w:bottom w:val="single" w:sz="8" w:space="0" w:color="auto"/>
            </w:tcBorders>
          </w:tcPr>
          <w:p w14:paraId="27AB8AF5" w14:textId="77777777" w:rsidR="006D64CA" w:rsidRPr="006D64CA" w:rsidRDefault="006D64CA" w:rsidP="00E24CBB">
            <w:pPr>
              <w:spacing w:line="240" w:lineRule="auto"/>
              <w:jc w:val="center"/>
              <w:rPr>
                <w:rFonts w:ascii="Arial" w:hAnsi="Arial" w:cs="Arial"/>
                <w:b/>
                <w:sz w:val="20"/>
                <w:szCs w:val="20"/>
              </w:rPr>
            </w:pPr>
            <w:r w:rsidRPr="006D64CA">
              <w:rPr>
                <w:rFonts w:ascii="Arial" w:hAnsi="Arial" w:cs="Arial"/>
                <w:b/>
                <w:sz w:val="20"/>
                <w:szCs w:val="20"/>
              </w:rPr>
              <w:t>Departments and individuals</w:t>
            </w:r>
          </w:p>
        </w:tc>
        <w:tc>
          <w:tcPr>
            <w:tcW w:w="3933" w:type="dxa"/>
            <w:tcBorders>
              <w:top w:val="single" w:sz="18" w:space="0" w:color="auto"/>
              <w:bottom w:val="single" w:sz="8" w:space="0" w:color="auto"/>
            </w:tcBorders>
          </w:tcPr>
          <w:p w14:paraId="7AFE9D43" w14:textId="77777777" w:rsidR="006D64CA" w:rsidRPr="006D64CA" w:rsidRDefault="006D64CA" w:rsidP="00E24CBB">
            <w:pPr>
              <w:spacing w:line="240" w:lineRule="auto"/>
              <w:jc w:val="center"/>
              <w:rPr>
                <w:rFonts w:ascii="Arial" w:hAnsi="Arial" w:cs="Arial"/>
                <w:b/>
                <w:sz w:val="20"/>
                <w:szCs w:val="20"/>
              </w:rPr>
            </w:pPr>
            <w:r w:rsidRPr="006D64CA">
              <w:rPr>
                <w:rFonts w:ascii="Arial" w:hAnsi="Arial" w:cs="Arial"/>
                <w:b/>
                <w:sz w:val="20"/>
                <w:szCs w:val="20"/>
              </w:rPr>
              <w:t>Universities and national bodies</w:t>
            </w:r>
          </w:p>
        </w:tc>
      </w:tr>
      <w:tr w:rsidR="006D64CA" w:rsidRPr="006D64CA" w14:paraId="40DB8253" w14:textId="77777777" w:rsidTr="00E24CBB">
        <w:tc>
          <w:tcPr>
            <w:tcW w:w="0" w:type="auto"/>
            <w:tcBorders>
              <w:top w:val="single" w:sz="8" w:space="0" w:color="auto"/>
            </w:tcBorders>
          </w:tcPr>
          <w:p w14:paraId="09C9501C" w14:textId="77777777" w:rsidR="006D64CA" w:rsidRPr="006D64CA" w:rsidRDefault="006D64CA" w:rsidP="00E24CBB">
            <w:pPr>
              <w:spacing w:line="240" w:lineRule="auto"/>
              <w:rPr>
                <w:rFonts w:ascii="Arial" w:hAnsi="Arial" w:cs="Arial"/>
                <w:sz w:val="18"/>
                <w:szCs w:val="18"/>
                <w:u w:val="single"/>
              </w:rPr>
            </w:pPr>
          </w:p>
        </w:tc>
        <w:tc>
          <w:tcPr>
            <w:tcW w:w="3725" w:type="dxa"/>
            <w:tcBorders>
              <w:top w:val="single" w:sz="8" w:space="0" w:color="auto"/>
            </w:tcBorders>
          </w:tcPr>
          <w:p w14:paraId="0B12FF2B" w14:textId="77777777" w:rsidR="006D64CA" w:rsidRPr="006D64CA" w:rsidRDefault="006D64CA" w:rsidP="00E24CBB">
            <w:pPr>
              <w:spacing w:line="240" w:lineRule="auto"/>
              <w:rPr>
                <w:rFonts w:ascii="Arial" w:hAnsi="Arial" w:cs="Arial"/>
                <w:sz w:val="18"/>
                <w:szCs w:val="18"/>
              </w:rPr>
            </w:pPr>
          </w:p>
        </w:tc>
        <w:tc>
          <w:tcPr>
            <w:tcW w:w="3933" w:type="dxa"/>
            <w:tcBorders>
              <w:top w:val="single" w:sz="8" w:space="0" w:color="auto"/>
            </w:tcBorders>
          </w:tcPr>
          <w:p w14:paraId="72D3C28D" w14:textId="77777777" w:rsidR="006D64CA" w:rsidRPr="006D64CA" w:rsidRDefault="006D64CA" w:rsidP="00E24CBB">
            <w:pPr>
              <w:spacing w:line="240" w:lineRule="auto"/>
              <w:rPr>
                <w:rFonts w:ascii="Arial" w:hAnsi="Arial" w:cs="Arial"/>
                <w:sz w:val="18"/>
                <w:szCs w:val="18"/>
              </w:rPr>
            </w:pPr>
          </w:p>
        </w:tc>
      </w:tr>
      <w:tr w:rsidR="006D64CA" w:rsidRPr="006D64CA" w14:paraId="1ECD3913" w14:textId="77777777" w:rsidTr="00E24CBB">
        <w:tc>
          <w:tcPr>
            <w:tcW w:w="0" w:type="auto"/>
          </w:tcPr>
          <w:p w14:paraId="40238198" w14:textId="77777777" w:rsidR="006D64CA" w:rsidRPr="006D64CA" w:rsidRDefault="006D64CA" w:rsidP="00E24CBB">
            <w:pPr>
              <w:spacing w:line="240" w:lineRule="auto"/>
              <w:rPr>
                <w:rFonts w:ascii="Arial" w:hAnsi="Arial" w:cs="Arial"/>
                <w:sz w:val="20"/>
                <w:szCs w:val="20"/>
                <w:u w:val="single"/>
              </w:rPr>
            </w:pPr>
            <w:r w:rsidRPr="006D64CA">
              <w:rPr>
                <w:rFonts w:ascii="Arial" w:hAnsi="Arial" w:cs="Arial"/>
                <w:sz w:val="20"/>
                <w:szCs w:val="20"/>
                <w:u w:val="single"/>
              </w:rPr>
              <w:t>Culture</w:t>
            </w:r>
          </w:p>
        </w:tc>
        <w:tc>
          <w:tcPr>
            <w:tcW w:w="3725" w:type="dxa"/>
          </w:tcPr>
          <w:p w14:paraId="2D2F7D16"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Establish a positive organisational culture with clear standards and expectations of behavioural norms from all members of the cardiovascular team.</w:t>
            </w:r>
          </w:p>
        </w:tc>
        <w:tc>
          <w:tcPr>
            <w:tcW w:w="3933" w:type="dxa"/>
          </w:tcPr>
          <w:p w14:paraId="11DE78CE"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National bodies should develop a positive organisational culture and ensure that a similar standards of behaviour are expected of its members. </w:t>
            </w:r>
          </w:p>
        </w:tc>
      </w:tr>
      <w:tr w:rsidR="006D64CA" w:rsidRPr="006D64CA" w14:paraId="5D9FC5C7" w14:textId="77777777" w:rsidTr="00E24CBB">
        <w:tc>
          <w:tcPr>
            <w:tcW w:w="0" w:type="auto"/>
          </w:tcPr>
          <w:p w14:paraId="42135742" w14:textId="77777777" w:rsidR="006D64CA" w:rsidRPr="006D64CA" w:rsidRDefault="006D64CA" w:rsidP="00E24CBB">
            <w:pPr>
              <w:spacing w:line="240" w:lineRule="auto"/>
              <w:rPr>
                <w:rFonts w:ascii="Arial" w:hAnsi="Arial" w:cs="Arial"/>
                <w:sz w:val="20"/>
                <w:szCs w:val="20"/>
                <w:u w:val="single"/>
              </w:rPr>
            </w:pPr>
          </w:p>
        </w:tc>
        <w:tc>
          <w:tcPr>
            <w:tcW w:w="3725" w:type="dxa"/>
          </w:tcPr>
          <w:p w14:paraId="7B075225" w14:textId="77777777" w:rsidR="006D64CA" w:rsidRPr="006D64CA" w:rsidRDefault="006D64CA" w:rsidP="00E24CBB">
            <w:pPr>
              <w:spacing w:line="240" w:lineRule="auto"/>
              <w:rPr>
                <w:rFonts w:ascii="Arial" w:hAnsi="Arial" w:cs="Arial"/>
                <w:sz w:val="18"/>
                <w:szCs w:val="18"/>
              </w:rPr>
            </w:pPr>
          </w:p>
        </w:tc>
        <w:tc>
          <w:tcPr>
            <w:tcW w:w="3933" w:type="dxa"/>
          </w:tcPr>
          <w:p w14:paraId="62E7471B" w14:textId="77777777" w:rsidR="006D64CA" w:rsidRPr="006D64CA" w:rsidRDefault="006D64CA" w:rsidP="00E24CBB">
            <w:pPr>
              <w:spacing w:line="240" w:lineRule="auto"/>
              <w:rPr>
                <w:rFonts w:ascii="Arial" w:hAnsi="Arial" w:cs="Arial"/>
                <w:sz w:val="18"/>
                <w:szCs w:val="18"/>
              </w:rPr>
            </w:pPr>
          </w:p>
        </w:tc>
      </w:tr>
      <w:tr w:rsidR="006D64CA" w:rsidRPr="006D64CA" w14:paraId="14B38E48" w14:textId="77777777" w:rsidTr="00E24CBB">
        <w:tc>
          <w:tcPr>
            <w:tcW w:w="0" w:type="auto"/>
          </w:tcPr>
          <w:p w14:paraId="55733D81" w14:textId="77777777" w:rsidR="006D64CA" w:rsidRPr="006D64CA" w:rsidRDefault="006D64CA" w:rsidP="00E24CBB">
            <w:pPr>
              <w:spacing w:line="240" w:lineRule="auto"/>
              <w:rPr>
                <w:rFonts w:ascii="Arial" w:hAnsi="Arial" w:cs="Arial"/>
                <w:sz w:val="20"/>
                <w:szCs w:val="20"/>
                <w:u w:val="single"/>
              </w:rPr>
            </w:pPr>
            <w:r w:rsidRPr="006D64CA">
              <w:rPr>
                <w:rFonts w:ascii="Arial" w:hAnsi="Arial" w:cs="Arial"/>
                <w:sz w:val="20"/>
                <w:szCs w:val="20"/>
                <w:u w:val="single"/>
              </w:rPr>
              <w:t>Reporting</w:t>
            </w:r>
          </w:p>
        </w:tc>
        <w:tc>
          <w:tcPr>
            <w:tcW w:w="3725" w:type="dxa"/>
          </w:tcPr>
          <w:p w14:paraId="410B7261"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Encourage individuals to report inappropriate behaviour locally and to escalate using the recommended model outlined/appropriate model agreed   </w:t>
            </w:r>
          </w:p>
        </w:tc>
        <w:tc>
          <w:tcPr>
            <w:tcW w:w="3933" w:type="dxa"/>
          </w:tcPr>
          <w:p w14:paraId="6F2FB805" w14:textId="0E942863"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Establish a cardiology reporting strategy to provide an overview of regions/hospitals/departments with ongoing cultural issues related to inappropriate behaviour. Summary information from this reporting should be made easily available.</w:t>
            </w:r>
          </w:p>
        </w:tc>
      </w:tr>
      <w:tr w:rsidR="006D64CA" w:rsidRPr="006D64CA" w14:paraId="69DC6003" w14:textId="77777777" w:rsidTr="00E24CBB">
        <w:tc>
          <w:tcPr>
            <w:tcW w:w="0" w:type="auto"/>
          </w:tcPr>
          <w:p w14:paraId="47661A60" w14:textId="77777777" w:rsidR="006D64CA" w:rsidRPr="006D64CA" w:rsidRDefault="006D64CA" w:rsidP="00E24CBB">
            <w:pPr>
              <w:spacing w:line="240" w:lineRule="auto"/>
              <w:rPr>
                <w:rFonts w:ascii="Arial" w:hAnsi="Arial" w:cs="Arial"/>
                <w:sz w:val="20"/>
                <w:szCs w:val="20"/>
                <w:u w:val="single"/>
              </w:rPr>
            </w:pPr>
          </w:p>
        </w:tc>
        <w:tc>
          <w:tcPr>
            <w:tcW w:w="3725" w:type="dxa"/>
          </w:tcPr>
          <w:p w14:paraId="330EB3E3" w14:textId="77777777" w:rsidR="006D64CA" w:rsidRPr="006D64CA" w:rsidRDefault="006D64CA" w:rsidP="00E24CBB">
            <w:pPr>
              <w:spacing w:line="240" w:lineRule="auto"/>
              <w:rPr>
                <w:rFonts w:ascii="Arial" w:hAnsi="Arial" w:cs="Arial"/>
                <w:sz w:val="18"/>
                <w:szCs w:val="18"/>
              </w:rPr>
            </w:pPr>
          </w:p>
        </w:tc>
        <w:tc>
          <w:tcPr>
            <w:tcW w:w="3933" w:type="dxa"/>
          </w:tcPr>
          <w:p w14:paraId="5617CB3A" w14:textId="77777777" w:rsidR="006D64CA" w:rsidRPr="006D64CA" w:rsidRDefault="006D64CA" w:rsidP="00E24CBB">
            <w:pPr>
              <w:spacing w:line="240" w:lineRule="auto"/>
              <w:rPr>
                <w:rFonts w:ascii="Arial" w:hAnsi="Arial" w:cs="Arial"/>
                <w:sz w:val="18"/>
                <w:szCs w:val="18"/>
              </w:rPr>
            </w:pPr>
          </w:p>
        </w:tc>
      </w:tr>
      <w:tr w:rsidR="006D64CA" w:rsidRPr="006D64CA" w14:paraId="5BE192C6" w14:textId="77777777" w:rsidTr="00E24CBB">
        <w:tc>
          <w:tcPr>
            <w:tcW w:w="0" w:type="auto"/>
          </w:tcPr>
          <w:p w14:paraId="465C3B2A" w14:textId="77777777" w:rsidR="006D64CA" w:rsidRPr="006D64CA" w:rsidRDefault="006D64CA" w:rsidP="00E24CBB">
            <w:pPr>
              <w:spacing w:line="240" w:lineRule="auto"/>
              <w:rPr>
                <w:rFonts w:ascii="Arial" w:hAnsi="Arial" w:cs="Arial"/>
                <w:sz w:val="20"/>
                <w:szCs w:val="20"/>
                <w:u w:val="single"/>
              </w:rPr>
            </w:pPr>
            <w:r w:rsidRPr="006D64CA">
              <w:rPr>
                <w:rFonts w:ascii="Arial" w:hAnsi="Arial" w:cs="Arial"/>
                <w:sz w:val="20"/>
                <w:szCs w:val="20"/>
                <w:u w:val="single"/>
              </w:rPr>
              <w:t>Responding</w:t>
            </w:r>
          </w:p>
        </w:tc>
        <w:tc>
          <w:tcPr>
            <w:tcW w:w="3725" w:type="dxa"/>
          </w:tcPr>
          <w:p w14:paraId="5B569F8F" w14:textId="64DE2059"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Ensure clear policies, practices and procedures in respect to </w:t>
            </w:r>
            <w:r w:rsidR="00A70FFD">
              <w:rPr>
                <w:rFonts w:ascii="Arial" w:hAnsi="Arial" w:cs="Arial"/>
                <w:sz w:val="18"/>
                <w:szCs w:val="18"/>
              </w:rPr>
              <w:t>inappropriate</w:t>
            </w:r>
            <w:r w:rsidR="00A70FFD" w:rsidRPr="006D64CA">
              <w:rPr>
                <w:rFonts w:ascii="Arial" w:hAnsi="Arial" w:cs="Arial"/>
                <w:sz w:val="18"/>
                <w:szCs w:val="18"/>
              </w:rPr>
              <w:t xml:space="preserve"> </w:t>
            </w:r>
            <w:r w:rsidRPr="006D64CA">
              <w:rPr>
                <w:rFonts w:ascii="Arial" w:hAnsi="Arial" w:cs="Arial"/>
                <w:sz w:val="18"/>
                <w:szCs w:val="18"/>
              </w:rPr>
              <w:t xml:space="preserve">behaviour </w:t>
            </w:r>
            <w:proofErr w:type="gramStart"/>
            <w:r w:rsidRPr="006D64CA">
              <w:rPr>
                <w:rFonts w:ascii="Arial" w:hAnsi="Arial" w:cs="Arial"/>
                <w:sz w:val="18"/>
                <w:szCs w:val="18"/>
              </w:rPr>
              <w:t>are:</w:t>
            </w:r>
            <w:proofErr w:type="gramEnd"/>
            <w:r w:rsidRPr="006D64CA">
              <w:rPr>
                <w:rFonts w:ascii="Arial" w:hAnsi="Arial" w:cs="Arial"/>
                <w:sz w:val="18"/>
                <w:szCs w:val="18"/>
              </w:rPr>
              <w:t xml:space="preserve"> in place; iteratively reviewed; and included in induction and staff handbooks. These should be informed by HR practitioners.</w:t>
            </w:r>
          </w:p>
        </w:tc>
        <w:tc>
          <w:tcPr>
            <w:tcW w:w="3933" w:type="dxa"/>
          </w:tcPr>
          <w:p w14:paraId="253420F8"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Incorporate Freedom to Speak Up Guardians into the reporting and responding strategies within NHS Trusts</w:t>
            </w:r>
          </w:p>
        </w:tc>
      </w:tr>
      <w:tr w:rsidR="006D64CA" w:rsidRPr="006D64CA" w14:paraId="5BFFA651" w14:textId="77777777" w:rsidTr="00E24CBB">
        <w:tc>
          <w:tcPr>
            <w:tcW w:w="0" w:type="auto"/>
          </w:tcPr>
          <w:p w14:paraId="77C8971C" w14:textId="77777777" w:rsidR="006D64CA" w:rsidRPr="006D64CA" w:rsidRDefault="006D64CA" w:rsidP="00E24CBB">
            <w:pPr>
              <w:spacing w:line="240" w:lineRule="auto"/>
              <w:rPr>
                <w:rFonts w:ascii="Arial" w:hAnsi="Arial" w:cs="Arial"/>
                <w:sz w:val="20"/>
                <w:szCs w:val="20"/>
                <w:u w:val="single"/>
              </w:rPr>
            </w:pPr>
          </w:p>
        </w:tc>
        <w:tc>
          <w:tcPr>
            <w:tcW w:w="3725" w:type="dxa"/>
          </w:tcPr>
          <w:p w14:paraId="6559FD90" w14:textId="77777777" w:rsidR="006D64CA" w:rsidRPr="006D64CA" w:rsidRDefault="006D64CA" w:rsidP="00E24CBB">
            <w:pPr>
              <w:spacing w:line="240" w:lineRule="auto"/>
              <w:rPr>
                <w:rFonts w:ascii="Arial" w:hAnsi="Arial" w:cs="Arial"/>
                <w:sz w:val="18"/>
                <w:szCs w:val="18"/>
              </w:rPr>
            </w:pPr>
          </w:p>
        </w:tc>
        <w:tc>
          <w:tcPr>
            <w:tcW w:w="3933" w:type="dxa"/>
          </w:tcPr>
          <w:p w14:paraId="486168D6" w14:textId="77777777" w:rsidR="006D64CA" w:rsidRPr="006D64CA" w:rsidRDefault="006D64CA" w:rsidP="00E24CBB">
            <w:pPr>
              <w:spacing w:line="240" w:lineRule="auto"/>
              <w:rPr>
                <w:rFonts w:ascii="Arial" w:hAnsi="Arial" w:cs="Arial"/>
                <w:sz w:val="18"/>
                <w:szCs w:val="18"/>
              </w:rPr>
            </w:pPr>
          </w:p>
        </w:tc>
      </w:tr>
      <w:tr w:rsidR="006D64CA" w:rsidRPr="006D64CA" w14:paraId="3D41F61B" w14:textId="77777777" w:rsidTr="00E24CBB">
        <w:tc>
          <w:tcPr>
            <w:tcW w:w="0" w:type="auto"/>
          </w:tcPr>
          <w:p w14:paraId="799C63B0" w14:textId="77777777" w:rsidR="006D64CA" w:rsidRPr="006D64CA" w:rsidRDefault="006D64CA" w:rsidP="00E24CBB">
            <w:pPr>
              <w:spacing w:line="240" w:lineRule="auto"/>
              <w:rPr>
                <w:rFonts w:ascii="Arial" w:hAnsi="Arial" w:cs="Arial"/>
                <w:sz w:val="20"/>
                <w:szCs w:val="20"/>
                <w:u w:val="single"/>
              </w:rPr>
            </w:pPr>
            <w:r w:rsidRPr="006D64CA">
              <w:rPr>
                <w:rFonts w:ascii="Arial" w:hAnsi="Arial" w:cs="Arial"/>
                <w:sz w:val="20"/>
                <w:szCs w:val="20"/>
                <w:u w:val="single"/>
              </w:rPr>
              <w:t>Leadership</w:t>
            </w:r>
          </w:p>
        </w:tc>
        <w:tc>
          <w:tcPr>
            <w:tcW w:w="3725" w:type="dxa"/>
          </w:tcPr>
          <w:p w14:paraId="7FA95736"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Designate and provide training for a behaviour lead who is given a formal remit to act as a central person to whom members of the cardiology team can report inappropriate attitudes, language, or behaviour. This could be an individual from outside the department who can provide an external perspective and an objective arbiter when allegations of inappropriate behaviour are made. There should be support (which may be formal or informal) from a HR professional. </w:t>
            </w:r>
          </w:p>
        </w:tc>
        <w:tc>
          <w:tcPr>
            <w:tcW w:w="3933" w:type="dxa"/>
          </w:tcPr>
          <w:p w14:paraId="1E83B19F"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National bodies should include an individual tasked with promoting professional standards on their committees. </w:t>
            </w:r>
          </w:p>
        </w:tc>
      </w:tr>
      <w:tr w:rsidR="006D64CA" w:rsidRPr="006D64CA" w14:paraId="31936249" w14:textId="77777777" w:rsidTr="00E24CBB">
        <w:tc>
          <w:tcPr>
            <w:tcW w:w="0" w:type="auto"/>
          </w:tcPr>
          <w:p w14:paraId="268B3F61" w14:textId="77777777" w:rsidR="006D64CA" w:rsidRPr="006D64CA" w:rsidRDefault="006D64CA" w:rsidP="00E24CBB">
            <w:pPr>
              <w:spacing w:line="240" w:lineRule="auto"/>
              <w:rPr>
                <w:rFonts w:ascii="Arial" w:hAnsi="Arial" w:cs="Arial"/>
                <w:sz w:val="20"/>
                <w:szCs w:val="20"/>
                <w:u w:val="single"/>
              </w:rPr>
            </w:pPr>
          </w:p>
        </w:tc>
        <w:tc>
          <w:tcPr>
            <w:tcW w:w="3725" w:type="dxa"/>
          </w:tcPr>
          <w:p w14:paraId="470B3059" w14:textId="77777777" w:rsidR="006D64CA" w:rsidRPr="006D64CA" w:rsidRDefault="006D64CA" w:rsidP="00E24CBB">
            <w:pPr>
              <w:spacing w:line="240" w:lineRule="auto"/>
              <w:rPr>
                <w:rFonts w:ascii="Arial" w:hAnsi="Arial" w:cs="Arial"/>
                <w:sz w:val="18"/>
                <w:szCs w:val="18"/>
              </w:rPr>
            </w:pPr>
          </w:p>
        </w:tc>
        <w:tc>
          <w:tcPr>
            <w:tcW w:w="3933" w:type="dxa"/>
          </w:tcPr>
          <w:p w14:paraId="134AA472" w14:textId="77777777" w:rsidR="006D64CA" w:rsidRPr="006D64CA" w:rsidRDefault="006D64CA" w:rsidP="00E24CBB">
            <w:pPr>
              <w:spacing w:line="240" w:lineRule="auto"/>
              <w:rPr>
                <w:rFonts w:ascii="Arial" w:hAnsi="Arial" w:cs="Arial"/>
                <w:sz w:val="18"/>
                <w:szCs w:val="18"/>
              </w:rPr>
            </w:pPr>
          </w:p>
        </w:tc>
      </w:tr>
      <w:tr w:rsidR="006D64CA" w:rsidRPr="006D64CA" w14:paraId="4D019F3D" w14:textId="77777777" w:rsidTr="00E24CBB">
        <w:tc>
          <w:tcPr>
            <w:tcW w:w="0" w:type="auto"/>
          </w:tcPr>
          <w:p w14:paraId="7E2E5F2F" w14:textId="77777777" w:rsidR="006D64CA" w:rsidRPr="006D64CA" w:rsidRDefault="006D64CA" w:rsidP="00E24CBB">
            <w:pPr>
              <w:spacing w:line="240" w:lineRule="auto"/>
              <w:rPr>
                <w:rFonts w:ascii="Arial" w:hAnsi="Arial" w:cs="Arial"/>
                <w:sz w:val="20"/>
                <w:szCs w:val="20"/>
                <w:u w:val="single"/>
              </w:rPr>
            </w:pPr>
            <w:r w:rsidRPr="006D64CA">
              <w:rPr>
                <w:rFonts w:ascii="Arial" w:hAnsi="Arial" w:cs="Arial"/>
                <w:sz w:val="20"/>
                <w:szCs w:val="20"/>
                <w:u w:val="single"/>
              </w:rPr>
              <w:t>Funding, promotion, and recognition</w:t>
            </w:r>
          </w:p>
        </w:tc>
        <w:tc>
          <w:tcPr>
            <w:tcW w:w="3725" w:type="dxa"/>
          </w:tcPr>
          <w:p w14:paraId="54069804"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When considering promotions and leadership roles, departments should consider any incidences of inappropriate behaviour in the selection process. </w:t>
            </w:r>
          </w:p>
        </w:tc>
        <w:tc>
          <w:tcPr>
            <w:tcW w:w="3933" w:type="dxa"/>
          </w:tcPr>
          <w:p w14:paraId="1C02BABB"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Funders and universities should include incidences of inappropriate behaviour as a key consideration when allocating funding and advancement within cardiovascular research.</w:t>
            </w:r>
          </w:p>
          <w:p w14:paraId="2FC25347"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National bodies should </w:t>
            </w:r>
            <w:proofErr w:type="gramStart"/>
            <w:r w:rsidRPr="006D64CA">
              <w:rPr>
                <w:rFonts w:ascii="Arial" w:hAnsi="Arial" w:cs="Arial"/>
                <w:sz w:val="18"/>
                <w:szCs w:val="18"/>
              </w:rPr>
              <w:t>take into account</w:t>
            </w:r>
            <w:proofErr w:type="gramEnd"/>
            <w:r w:rsidRPr="006D64CA">
              <w:rPr>
                <w:rFonts w:ascii="Arial" w:hAnsi="Arial" w:cs="Arial"/>
                <w:sz w:val="18"/>
                <w:szCs w:val="18"/>
              </w:rPr>
              <w:t xml:space="preserve"> past inappropriate behaviour when considering individuals for roles within their organization, at meetings, or the presentation of awards. </w:t>
            </w:r>
          </w:p>
        </w:tc>
      </w:tr>
      <w:tr w:rsidR="006D64CA" w:rsidRPr="006D64CA" w14:paraId="5FEC5263" w14:textId="77777777" w:rsidTr="00E24CBB">
        <w:tc>
          <w:tcPr>
            <w:tcW w:w="0" w:type="auto"/>
          </w:tcPr>
          <w:p w14:paraId="5246B5D6" w14:textId="77777777" w:rsidR="006D64CA" w:rsidRPr="006D64CA" w:rsidRDefault="006D64CA" w:rsidP="00E24CBB">
            <w:pPr>
              <w:spacing w:line="240" w:lineRule="auto"/>
              <w:rPr>
                <w:rFonts w:ascii="Arial" w:hAnsi="Arial" w:cs="Arial"/>
                <w:sz w:val="20"/>
                <w:szCs w:val="20"/>
                <w:u w:val="single"/>
              </w:rPr>
            </w:pPr>
          </w:p>
        </w:tc>
        <w:tc>
          <w:tcPr>
            <w:tcW w:w="3725" w:type="dxa"/>
          </w:tcPr>
          <w:p w14:paraId="7DBAA1F0" w14:textId="77777777" w:rsidR="006D64CA" w:rsidRPr="006D64CA" w:rsidRDefault="006D64CA" w:rsidP="00E24CBB">
            <w:pPr>
              <w:spacing w:line="240" w:lineRule="auto"/>
              <w:rPr>
                <w:rFonts w:ascii="Arial" w:hAnsi="Arial" w:cs="Arial"/>
                <w:sz w:val="18"/>
                <w:szCs w:val="18"/>
              </w:rPr>
            </w:pPr>
          </w:p>
        </w:tc>
        <w:tc>
          <w:tcPr>
            <w:tcW w:w="3933" w:type="dxa"/>
          </w:tcPr>
          <w:p w14:paraId="7BE37429" w14:textId="77777777" w:rsidR="006D64CA" w:rsidRPr="006D64CA" w:rsidRDefault="006D64CA" w:rsidP="00E24CBB">
            <w:pPr>
              <w:spacing w:line="240" w:lineRule="auto"/>
              <w:rPr>
                <w:rFonts w:ascii="Arial" w:hAnsi="Arial" w:cs="Arial"/>
                <w:sz w:val="18"/>
                <w:szCs w:val="18"/>
              </w:rPr>
            </w:pPr>
          </w:p>
        </w:tc>
      </w:tr>
      <w:tr w:rsidR="006D64CA" w:rsidRPr="006D64CA" w14:paraId="4279AD11" w14:textId="77777777" w:rsidTr="00E24CBB">
        <w:tc>
          <w:tcPr>
            <w:tcW w:w="0" w:type="auto"/>
          </w:tcPr>
          <w:p w14:paraId="082185CC" w14:textId="77777777" w:rsidR="006D64CA" w:rsidRPr="006D64CA" w:rsidRDefault="006D64CA" w:rsidP="00E24CBB">
            <w:pPr>
              <w:spacing w:line="240" w:lineRule="auto"/>
              <w:rPr>
                <w:rFonts w:ascii="Arial" w:hAnsi="Arial" w:cs="Arial"/>
                <w:sz w:val="20"/>
                <w:szCs w:val="20"/>
                <w:u w:val="single"/>
              </w:rPr>
            </w:pPr>
            <w:r w:rsidRPr="006D64CA">
              <w:rPr>
                <w:rFonts w:ascii="Arial" w:hAnsi="Arial" w:cs="Arial"/>
                <w:sz w:val="20"/>
                <w:szCs w:val="20"/>
                <w:u w:val="single"/>
              </w:rPr>
              <w:t>Feedback</w:t>
            </w:r>
          </w:p>
        </w:tc>
        <w:tc>
          <w:tcPr>
            <w:tcW w:w="3725" w:type="dxa"/>
          </w:tcPr>
          <w:p w14:paraId="091690D2"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Make routine use of multi-source feedback where evidence of both good and inappropriate behaviour can also be raised. </w:t>
            </w:r>
          </w:p>
        </w:tc>
        <w:tc>
          <w:tcPr>
            <w:tcW w:w="3933" w:type="dxa"/>
          </w:tcPr>
          <w:p w14:paraId="41BE741F"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Universities should ensure that appropriate mentors and advisors outside of the direct supervisory chain are available to everyone taking part in cardiovascular research. </w:t>
            </w:r>
          </w:p>
        </w:tc>
      </w:tr>
      <w:tr w:rsidR="006D64CA" w:rsidRPr="006D64CA" w14:paraId="2811D101" w14:textId="77777777" w:rsidTr="00E24CBB">
        <w:tc>
          <w:tcPr>
            <w:tcW w:w="0" w:type="auto"/>
          </w:tcPr>
          <w:p w14:paraId="50F13CEB" w14:textId="77777777" w:rsidR="006D64CA" w:rsidRPr="006D64CA" w:rsidRDefault="006D64CA" w:rsidP="00E24CBB">
            <w:pPr>
              <w:spacing w:line="240" w:lineRule="auto"/>
              <w:rPr>
                <w:rFonts w:ascii="Arial" w:hAnsi="Arial" w:cs="Arial"/>
                <w:sz w:val="20"/>
                <w:szCs w:val="20"/>
                <w:u w:val="single"/>
              </w:rPr>
            </w:pPr>
          </w:p>
        </w:tc>
        <w:tc>
          <w:tcPr>
            <w:tcW w:w="3725" w:type="dxa"/>
          </w:tcPr>
          <w:p w14:paraId="51BAD1BF" w14:textId="77777777" w:rsidR="006D64CA" w:rsidRPr="006D64CA" w:rsidRDefault="006D64CA" w:rsidP="00E24CBB">
            <w:pPr>
              <w:spacing w:line="240" w:lineRule="auto"/>
              <w:rPr>
                <w:rFonts w:ascii="Arial" w:hAnsi="Arial" w:cs="Arial"/>
                <w:sz w:val="18"/>
                <w:szCs w:val="18"/>
              </w:rPr>
            </w:pPr>
          </w:p>
        </w:tc>
        <w:tc>
          <w:tcPr>
            <w:tcW w:w="3933" w:type="dxa"/>
          </w:tcPr>
          <w:p w14:paraId="070D6614" w14:textId="77777777" w:rsidR="006D64CA" w:rsidRPr="006D64CA" w:rsidRDefault="006D64CA" w:rsidP="00E24CBB">
            <w:pPr>
              <w:spacing w:line="240" w:lineRule="auto"/>
              <w:rPr>
                <w:rFonts w:ascii="Arial" w:hAnsi="Arial" w:cs="Arial"/>
                <w:sz w:val="18"/>
                <w:szCs w:val="18"/>
              </w:rPr>
            </w:pPr>
          </w:p>
        </w:tc>
      </w:tr>
      <w:tr w:rsidR="006D64CA" w:rsidRPr="006D64CA" w14:paraId="46A2160C" w14:textId="77777777" w:rsidTr="00E24CBB">
        <w:tc>
          <w:tcPr>
            <w:tcW w:w="0" w:type="auto"/>
          </w:tcPr>
          <w:p w14:paraId="4E8BCEA2" w14:textId="77777777" w:rsidR="006D64CA" w:rsidRPr="006D64CA" w:rsidRDefault="006D64CA" w:rsidP="00E24CBB">
            <w:pPr>
              <w:spacing w:line="240" w:lineRule="auto"/>
              <w:rPr>
                <w:rFonts w:ascii="Arial" w:hAnsi="Arial" w:cs="Arial"/>
                <w:sz w:val="20"/>
                <w:szCs w:val="20"/>
                <w:u w:val="single"/>
              </w:rPr>
            </w:pPr>
            <w:r w:rsidRPr="006D64CA">
              <w:rPr>
                <w:rFonts w:ascii="Arial" w:hAnsi="Arial" w:cs="Arial"/>
                <w:sz w:val="20"/>
                <w:szCs w:val="20"/>
                <w:u w:val="single"/>
              </w:rPr>
              <w:t>Training</w:t>
            </w:r>
          </w:p>
        </w:tc>
        <w:tc>
          <w:tcPr>
            <w:tcW w:w="3725" w:type="dxa"/>
          </w:tcPr>
          <w:p w14:paraId="6482EA53" w14:textId="77777777"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Provide mandatory training for all on:</w:t>
            </w:r>
          </w:p>
          <w:p w14:paraId="0D646B51" w14:textId="77777777" w:rsidR="006D64CA" w:rsidRPr="006D64CA" w:rsidRDefault="006D64CA" w:rsidP="00E24CBB">
            <w:pPr>
              <w:pStyle w:val="ListParagraph"/>
              <w:numPr>
                <w:ilvl w:val="0"/>
                <w:numId w:val="15"/>
              </w:numPr>
              <w:spacing w:line="240" w:lineRule="auto"/>
              <w:rPr>
                <w:rFonts w:ascii="Arial" w:hAnsi="Arial" w:cs="Arial"/>
                <w:sz w:val="18"/>
                <w:szCs w:val="18"/>
              </w:rPr>
            </w:pPr>
            <w:proofErr w:type="gramStart"/>
            <w:r w:rsidRPr="006D64CA">
              <w:rPr>
                <w:rFonts w:ascii="Arial" w:hAnsi="Arial" w:cs="Arial"/>
                <w:sz w:val="18"/>
                <w:szCs w:val="18"/>
              </w:rPr>
              <w:t>Work place</w:t>
            </w:r>
            <w:proofErr w:type="gramEnd"/>
            <w:r w:rsidRPr="006D64CA">
              <w:rPr>
                <w:rFonts w:ascii="Arial" w:hAnsi="Arial" w:cs="Arial"/>
                <w:sz w:val="18"/>
                <w:szCs w:val="18"/>
              </w:rPr>
              <w:t xml:space="preserve"> culture (as a team) including recognizing and dealing with inappropriate behaviour at work. </w:t>
            </w:r>
          </w:p>
          <w:p w14:paraId="6075AAE3" w14:textId="77777777" w:rsidR="006D64CA" w:rsidRPr="006D64CA" w:rsidRDefault="006D64CA" w:rsidP="00E24CBB">
            <w:pPr>
              <w:pStyle w:val="ListParagraph"/>
              <w:numPr>
                <w:ilvl w:val="0"/>
                <w:numId w:val="15"/>
              </w:numPr>
              <w:spacing w:line="240" w:lineRule="auto"/>
              <w:rPr>
                <w:rFonts w:ascii="Arial" w:hAnsi="Arial" w:cs="Arial"/>
                <w:sz w:val="18"/>
                <w:szCs w:val="18"/>
              </w:rPr>
            </w:pPr>
            <w:r w:rsidRPr="006D64CA">
              <w:rPr>
                <w:rFonts w:ascii="Arial" w:hAnsi="Arial" w:cs="Arial"/>
                <w:sz w:val="18"/>
                <w:szCs w:val="18"/>
              </w:rPr>
              <w:t xml:space="preserve">How to give and receive structured feedback, including addressing suboptimal outcomes and/or performance </w:t>
            </w:r>
          </w:p>
          <w:p w14:paraId="1D29A39A" w14:textId="77777777" w:rsidR="006D64CA" w:rsidRPr="006D64CA" w:rsidRDefault="006D64CA" w:rsidP="00E24CBB">
            <w:pPr>
              <w:pStyle w:val="ListParagraph"/>
              <w:numPr>
                <w:ilvl w:val="0"/>
                <w:numId w:val="15"/>
              </w:numPr>
              <w:spacing w:line="240" w:lineRule="auto"/>
              <w:rPr>
                <w:rFonts w:ascii="Arial" w:hAnsi="Arial" w:cs="Arial"/>
                <w:sz w:val="18"/>
                <w:szCs w:val="18"/>
              </w:rPr>
            </w:pPr>
            <w:r w:rsidRPr="006D64CA">
              <w:rPr>
                <w:rFonts w:ascii="Arial" w:hAnsi="Arial" w:cs="Arial"/>
                <w:sz w:val="18"/>
                <w:szCs w:val="18"/>
              </w:rPr>
              <w:t>Unconscious bias training to improve awareness of the drivers of inappropriate behaviour.</w:t>
            </w:r>
          </w:p>
          <w:p w14:paraId="61761C51" w14:textId="388BF3FD" w:rsidR="006D64CA" w:rsidRPr="006D64CA" w:rsidRDefault="006D64CA" w:rsidP="00E24CBB">
            <w:pPr>
              <w:pStyle w:val="ListParagraph"/>
              <w:numPr>
                <w:ilvl w:val="0"/>
                <w:numId w:val="15"/>
              </w:numPr>
              <w:spacing w:line="240" w:lineRule="auto"/>
              <w:rPr>
                <w:rFonts w:ascii="Arial" w:hAnsi="Arial" w:cs="Arial"/>
                <w:sz w:val="18"/>
                <w:szCs w:val="18"/>
              </w:rPr>
            </w:pPr>
            <w:r w:rsidRPr="006D64CA">
              <w:rPr>
                <w:rFonts w:ascii="Arial" w:hAnsi="Arial" w:cs="Arial"/>
                <w:sz w:val="18"/>
                <w:szCs w:val="18"/>
              </w:rPr>
              <w:t xml:space="preserve">Cardiology-specific human factors training  </w:t>
            </w:r>
          </w:p>
        </w:tc>
        <w:tc>
          <w:tcPr>
            <w:tcW w:w="3933" w:type="dxa"/>
          </w:tcPr>
          <w:p w14:paraId="0B29334F" w14:textId="08993329" w:rsidR="006D64CA" w:rsidRPr="006D64CA" w:rsidRDefault="006D64CA" w:rsidP="00E24CBB">
            <w:pPr>
              <w:spacing w:line="240" w:lineRule="auto"/>
              <w:rPr>
                <w:rFonts w:ascii="Arial" w:hAnsi="Arial" w:cs="Arial"/>
                <w:sz w:val="18"/>
                <w:szCs w:val="18"/>
              </w:rPr>
            </w:pPr>
            <w:r w:rsidRPr="006D64CA">
              <w:rPr>
                <w:rFonts w:ascii="Arial" w:hAnsi="Arial" w:cs="Arial"/>
                <w:sz w:val="18"/>
                <w:szCs w:val="18"/>
              </w:rPr>
              <w:t xml:space="preserve">National bodies should work to develop appropriate training packages </w:t>
            </w:r>
            <w:r w:rsidR="00247D0C">
              <w:rPr>
                <w:rFonts w:ascii="Arial" w:hAnsi="Arial" w:cs="Arial"/>
                <w:sz w:val="18"/>
                <w:szCs w:val="18"/>
              </w:rPr>
              <w:t>to improve</w:t>
            </w:r>
            <w:r w:rsidRPr="006D64CA">
              <w:rPr>
                <w:rFonts w:ascii="Arial" w:hAnsi="Arial" w:cs="Arial"/>
                <w:sz w:val="18"/>
                <w:szCs w:val="18"/>
              </w:rPr>
              <w:t xml:space="preserve"> </w:t>
            </w:r>
            <w:r w:rsidR="00247D0C">
              <w:rPr>
                <w:rFonts w:ascii="Arial" w:hAnsi="Arial" w:cs="Arial"/>
                <w:sz w:val="18"/>
                <w:szCs w:val="18"/>
              </w:rPr>
              <w:t>accessibility</w:t>
            </w:r>
            <w:r w:rsidRPr="006D64CA">
              <w:rPr>
                <w:rFonts w:ascii="Arial" w:hAnsi="Arial" w:cs="Arial"/>
                <w:sz w:val="18"/>
                <w:szCs w:val="18"/>
              </w:rPr>
              <w:t xml:space="preserve"> to departments/individuals. They should ensure that they are priced at a reasonable level and included in study budgets where available.</w:t>
            </w:r>
          </w:p>
        </w:tc>
      </w:tr>
      <w:tr w:rsidR="006D64CA" w:rsidRPr="006D64CA" w14:paraId="22841E6C" w14:textId="77777777" w:rsidTr="00E24CBB">
        <w:tc>
          <w:tcPr>
            <w:tcW w:w="0" w:type="auto"/>
            <w:tcBorders>
              <w:bottom w:val="single" w:sz="18" w:space="0" w:color="auto"/>
            </w:tcBorders>
          </w:tcPr>
          <w:p w14:paraId="5334949D" w14:textId="77777777" w:rsidR="006D64CA" w:rsidRPr="006D64CA" w:rsidRDefault="006D64CA" w:rsidP="00E24CBB">
            <w:pPr>
              <w:spacing w:line="240" w:lineRule="auto"/>
              <w:rPr>
                <w:rFonts w:ascii="Arial" w:hAnsi="Arial" w:cs="Arial"/>
                <w:sz w:val="18"/>
                <w:szCs w:val="18"/>
                <w:u w:val="single"/>
              </w:rPr>
            </w:pPr>
          </w:p>
        </w:tc>
        <w:tc>
          <w:tcPr>
            <w:tcW w:w="3725" w:type="dxa"/>
            <w:tcBorders>
              <w:bottom w:val="single" w:sz="18" w:space="0" w:color="auto"/>
            </w:tcBorders>
          </w:tcPr>
          <w:p w14:paraId="2336251A" w14:textId="77777777" w:rsidR="006D64CA" w:rsidRPr="006D64CA" w:rsidRDefault="006D64CA" w:rsidP="00E24CBB">
            <w:pPr>
              <w:spacing w:line="240" w:lineRule="auto"/>
              <w:rPr>
                <w:rFonts w:ascii="Arial" w:hAnsi="Arial" w:cs="Arial"/>
                <w:sz w:val="18"/>
                <w:szCs w:val="18"/>
              </w:rPr>
            </w:pPr>
          </w:p>
        </w:tc>
        <w:tc>
          <w:tcPr>
            <w:tcW w:w="3933" w:type="dxa"/>
            <w:tcBorders>
              <w:bottom w:val="single" w:sz="18" w:space="0" w:color="auto"/>
            </w:tcBorders>
          </w:tcPr>
          <w:p w14:paraId="6F3A16A8" w14:textId="77777777" w:rsidR="006D64CA" w:rsidRPr="006D64CA" w:rsidRDefault="006D64CA" w:rsidP="00E24CBB">
            <w:pPr>
              <w:spacing w:line="240" w:lineRule="auto"/>
              <w:rPr>
                <w:rFonts w:ascii="Arial" w:hAnsi="Arial" w:cs="Arial"/>
                <w:sz w:val="18"/>
                <w:szCs w:val="18"/>
              </w:rPr>
            </w:pPr>
          </w:p>
        </w:tc>
      </w:tr>
    </w:tbl>
    <w:p w14:paraId="418FE495" w14:textId="77777777" w:rsidR="006D64CA" w:rsidRPr="006D64CA" w:rsidRDefault="006D64CA" w:rsidP="006D64CA">
      <w:pPr>
        <w:spacing w:line="259" w:lineRule="auto"/>
        <w:jc w:val="left"/>
        <w:rPr>
          <w:rFonts w:ascii="Arial" w:eastAsiaTheme="majorEastAsia" w:hAnsi="Arial" w:cs="Arial"/>
          <w:b/>
          <w:sz w:val="4"/>
          <w:szCs w:val="4"/>
        </w:rPr>
      </w:pPr>
      <w:r w:rsidRPr="006D64CA">
        <w:rPr>
          <w:rFonts w:ascii="Arial" w:hAnsi="Arial" w:cs="Arial"/>
        </w:rPr>
        <w:t xml:space="preserve"> </w:t>
      </w:r>
      <w:r w:rsidRPr="006D64CA">
        <w:rPr>
          <w:rFonts w:ascii="Arial" w:hAnsi="Arial" w:cs="Arial"/>
          <w:sz w:val="4"/>
          <w:szCs w:val="4"/>
        </w:rPr>
        <w:br w:type="page"/>
      </w:r>
    </w:p>
    <w:p w14:paraId="48410FAE" w14:textId="77777777" w:rsidR="006D64CA" w:rsidRPr="006D64CA" w:rsidRDefault="006D64CA" w:rsidP="006D64CA">
      <w:pPr>
        <w:pStyle w:val="Heading1"/>
        <w:rPr>
          <w:rFonts w:ascii="Arial" w:hAnsi="Arial" w:cs="Arial"/>
        </w:rPr>
      </w:pPr>
      <w:bookmarkStart w:id="4" w:name="_Toc118211343"/>
      <w:r w:rsidRPr="006D64CA">
        <w:rPr>
          <w:rFonts w:ascii="Arial" w:hAnsi="Arial" w:cs="Arial"/>
        </w:rPr>
        <w:lastRenderedPageBreak/>
        <w:t>Introduction</w:t>
      </w:r>
      <w:bookmarkEnd w:id="4"/>
    </w:p>
    <w:p w14:paraId="0303611A" w14:textId="270FF8DF" w:rsidR="006D64CA" w:rsidRPr="006D64CA" w:rsidRDefault="006D64CA" w:rsidP="006D64CA">
      <w:pPr>
        <w:rPr>
          <w:rFonts w:ascii="Arial" w:hAnsi="Arial" w:cs="Arial"/>
        </w:rPr>
      </w:pPr>
      <w:r w:rsidRPr="006D64CA">
        <w:rPr>
          <w:rFonts w:ascii="Arial" w:hAnsi="Arial" w:cs="Arial"/>
        </w:rPr>
        <w:t>This British Junior Cardiologists’ Association (BJCA) and British Cardiovascular Society (BCS) policy statement aims to outline issues related to discriminatory and inappropriate behaviour which is both unprofessional and unacceptable. This behaviour includes bullying, inappropriate language (</w:t>
      </w:r>
      <w:proofErr w:type="gramStart"/>
      <w:r w:rsidRPr="006D64CA">
        <w:rPr>
          <w:rFonts w:ascii="Arial" w:hAnsi="Arial" w:cs="Arial"/>
        </w:rPr>
        <w:t>e.g.</w:t>
      </w:r>
      <w:proofErr w:type="gramEnd"/>
      <w:r w:rsidRPr="006D64CA">
        <w:rPr>
          <w:rFonts w:ascii="Arial" w:hAnsi="Arial" w:cs="Arial"/>
        </w:rPr>
        <w:t xml:space="preserve"> sexist, racist, or homophobic language), discrimination, harassment, and </w:t>
      </w:r>
      <w:r w:rsidR="00A70FFD">
        <w:rPr>
          <w:rFonts w:ascii="Arial" w:hAnsi="Arial" w:cs="Arial"/>
        </w:rPr>
        <w:t>inappropriate</w:t>
      </w:r>
      <w:r w:rsidR="00A70FFD" w:rsidRPr="006D64CA">
        <w:rPr>
          <w:rFonts w:ascii="Arial" w:hAnsi="Arial" w:cs="Arial"/>
        </w:rPr>
        <w:t xml:space="preserve"> </w:t>
      </w:r>
      <w:r w:rsidRPr="006D64CA">
        <w:rPr>
          <w:rFonts w:ascii="Arial" w:hAnsi="Arial" w:cs="Arial"/>
        </w:rPr>
        <w:t xml:space="preserve">behaviour towards any member of the cardiovascular workforce. This behaviour can directly impact on individual well-being, </w:t>
      </w:r>
      <w:proofErr w:type="gramStart"/>
      <w:r w:rsidRPr="006D64CA">
        <w:rPr>
          <w:rFonts w:ascii="Arial" w:hAnsi="Arial" w:cs="Arial"/>
        </w:rPr>
        <w:t>performance</w:t>
      </w:r>
      <w:proofErr w:type="gramEnd"/>
      <w:r w:rsidRPr="006D64CA">
        <w:rPr>
          <w:rFonts w:ascii="Arial" w:hAnsi="Arial" w:cs="Arial"/>
        </w:rPr>
        <w:t xml:space="preserve"> and mental health, and indirectly on wider cardiology service delivery and patient care. All members of the cardiovascular workforce are entitled to work in an environment where appropriate and professional behaviour is the expected standard and episodes of inappropriate behaviour are not tolerated, but challenged when they occur. </w:t>
      </w:r>
      <w:r w:rsidR="0078126E">
        <w:rPr>
          <w:rFonts w:ascii="Arial" w:hAnsi="Arial" w:cs="Arial"/>
        </w:rPr>
        <w:t xml:space="preserve">Key recommendations from this document are detailed in Table 1. </w:t>
      </w:r>
    </w:p>
    <w:p w14:paraId="33B0E296" w14:textId="77777777" w:rsidR="006D64CA" w:rsidRPr="006D64CA" w:rsidRDefault="006D64CA" w:rsidP="006D64CA">
      <w:pPr>
        <w:spacing w:line="360" w:lineRule="auto"/>
        <w:rPr>
          <w:rFonts w:ascii="Arial" w:hAnsi="Arial" w:cs="Arial"/>
        </w:rPr>
      </w:pPr>
    </w:p>
    <w:p w14:paraId="23F15A8E" w14:textId="2ACB550F" w:rsidR="006D64CA" w:rsidRPr="006D64CA" w:rsidRDefault="006D64CA" w:rsidP="006D64CA">
      <w:pPr>
        <w:pStyle w:val="Heading1"/>
        <w:rPr>
          <w:rFonts w:ascii="Arial" w:hAnsi="Arial" w:cs="Arial"/>
        </w:rPr>
      </w:pPr>
      <w:bookmarkStart w:id="5" w:name="_Toc118211344"/>
      <w:r w:rsidRPr="006D64CA">
        <w:rPr>
          <w:rFonts w:ascii="Arial" w:hAnsi="Arial" w:cs="Arial"/>
        </w:rPr>
        <w:t>Bullying, harassment, and discrimination as inappropriate behaviour</w:t>
      </w:r>
      <w:bookmarkEnd w:id="5"/>
    </w:p>
    <w:p w14:paraId="7D2BBDB1" w14:textId="6071D4A1" w:rsidR="006D64CA" w:rsidRPr="006D64CA" w:rsidRDefault="006D64CA" w:rsidP="006D64CA">
      <w:pPr>
        <w:rPr>
          <w:rFonts w:ascii="Arial" w:hAnsi="Arial" w:cs="Arial"/>
        </w:rPr>
      </w:pPr>
      <w:r w:rsidRPr="006D64CA">
        <w:rPr>
          <w:rFonts w:ascii="Arial" w:hAnsi="Arial" w:cs="Arial"/>
        </w:rPr>
        <w:t>This document uses the term ‘inappropriate behaviour’ as an umbrella term. Discrimination, harassment</w:t>
      </w:r>
      <w:r w:rsidR="0083328A">
        <w:rPr>
          <w:rFonts w:ascii="Arial" w:hAnsi="Arial" w:cs="Arial"/>
        </w:rPr>
        <w:t>,</w:t>
      </w:r>
      <w:r w:rsidRPr="006D64CA">
        <w:rPr>
          <w:rFonts w:ascii="Arial" w:hAnsi="Arial" w:cs="Arial"/>
        </w:rPr>
        <w:t xml:space="preserve"> and bullying are inappropriate behaviours. Such behaviours can affect any member of the cardiovascular workforce. Unconscious biases and previous training role-models can underpin the manifestations of these behaviours and interactions with others. Being aware of such biases is a vital first step in combating such behaviour. </w:t>
      </w:r>
    </w:p>
    <w:p w14:paraId="121933C7" w14:textId="77777777" w:rsidR="006D64CA" w:rsidRPr="006D64CA" w:rsidRDefault="006D64CA" w:rsidP="006D64CA">
      <w:pPr>
        <w:rPr>
          <w:rFonts w:ascii="Arial" w:hAnsi="Arial" w:cs="Arial"/>
        </w:rPr>
      </w:pPr>
      <w:r w:rsidRPr="006D64CA">
        <w:rPr>
          <w:rFonts w:ascii="Arial" w:hAnsi="Arial" w:cs="Arial"/>
        </w:rPr>
        <w:t xml:space="preserve"> </w:t>
      </w:r>
    </w:p>
    <w:p w14:paraId="6BE41229" w14:textId="77777777" w:rsidR="006D64CA" w:rsidRPr="006D64CA" w:rsidRDefault="006D64CA" w:rsidP="006D64CA">
      <w:pPr>
        <w:pStyle w:val="Heading2"/>
        <w:rPr>
          <w:rFonts w:ascii="Arial" w:hAnsi="Arial" w:cs="Arial"/>
        </w:rPr>
      </w:pPr>
      <w:bookmarkStart w:id="6" w:name="_Toc118211345"/>
      <w:r w:rsidRPr="006D64CA">
        <w:rPr>
          <w:rFonts w:ascii="Arial" w:hAnsi="Arial" w:cs="Arial"/>
        </w:rPr>
        <w:lastRenderedPageBreak/>
        <w:t>Bullying</w:t>
      </w:r>
      <w:bookmarkEnd w:id="6"/>
    </w:p>
    <w:p w14:paraId="2799A9EE" w14:textId="77777777" w:rsidR="006D64CA" w:rsidRPr="006D64CA" w:rsidRDefault="006D64CA" w:rsidP="006D64CA">
      <w:pPr>
        <w:rPr>
          <w:rFonts w:ascii="Arial" w:hAnsi="Arial" w:cs="Arial"/>
        </w:rPr>
      </w:pPr>
      <w:r w:rsidRPr="006D64CA">
        <w:rPr>
          <w:rFonts w:ascii="Arial" w:hAnsi="Arial" w:cs="Arial"/>
        </w:rPr>
        <w:t>While individual experiences are inherently subjective,</w:t>
      </w:r>
      <w:r w:rsidRPr="006D64CA">
        <w:rPr>
          <w:rFonts w:ascii="Arial" w:hAnsi="Arial" w:cs="Arial"/>
        </w:rPr>
        <w:fldChar w:fldCharType="begin"/>
      </w:r>
      <w:r w:rsidRPr="006D64CA">
        <w:rPr>
          <w:rFonts w:ascii="Arial" w:hAnsi="Arial" w:cs="Arial"/>
        </w:rPr>
        <w:instrText xml:space="preserve"> ADDIN EN.CITE &lt;EndNote&gt;&lt;Cite&gt;&lt;Author&gt;Mistry&lt;/Author&gt;&lt;Year&gt;2009&lt;/Year&gt;&lt;RecNum&gt;1724&lt;/RecNum&gt;&lt;DisplayText&gt;&lt;style face="superscript"&gt;1&lt;/style&gt;&lt;/DisplayText&gt;&lt;record&gt;&lt;rec-number&gt;1724&lt;/rec-number&gt;&lt;foreign-keys&gt;&lt;key app="EN" db-id="s90xetdena2a2ue2zx1xrwr4w9vdt9w02xae" timestamp="1656406210"&gt;1724&lt;/key&gt;&lt;/foreign-keys&gt;&lt;ref-type name="Journal Article"&gt;17&lt;/ref-type&gt;&lt;contributors&gt;&lt;authors&gt;&lt;author&gt;Mistry, M&lt;/author&gt;&lt;author&gt;Latoo, J&lt;/author&gt;&lt;/authors&gt;&lt;/contributors&gt;&lt;titles&gt;&lt;title&gt;Bullying: a growing workplace menace&lt;/title&gt;&lt;secondary-title&gt;British Journal of Medical Practitioners&lt;/secondary-title&gt;&lt;/titles&gt;&lt;periodical&gt;&lt;full-title&gt;British Journal of Medical Practitioners&lt;/full-title&gt;&lt;/periodical&gt;&lt;pages&gt;23-6&lt;/pages&gt;&lt;volume&gt;2&lt;/volume&gt;&lt;num-vols&gt;1&lt;/num-vols&gt;&lt;dates&gt;&lt;year&gt;2009&lt;/year&gt;&lt;/dates&gt;&lt;urls&gt;&lt;/urls&gt;&lt;/record&gt;&lt;/Cite&gt;&lt;/EndNote&gt;</w:instrText>
      </w:r>
      <w:r w:rsidRPr="006D64CA">
        <w:rPr>
          <w:rFonts w:ascii="Arial" w:hAnsi="Arial" w:cs="Arial"/>
        </w:rPr>
        <w:fldChar w:fldCharType="separate"/>
      </w:r>
      <w:r w:rsidRPr="006D64CA">
        <w:rPr>
          <w:rFonts w:ascii="Arial" w:hAnsi="Arial" w:cs="Arial"/>
          <w:noProof/>
          <w:vertAlign w:val="superscript"/>
        </w:rPr>
        <w:t>1</w:t>
      </w:r>
      <w:r w:rsidRPr="006D64CA">
        <w:rPr>
          <w:rFonts w:ascii="Arial" w:hAnsi="Arial" w:cs="Arial"/>
        </w:rPr>
        <w:fldChar w:fldCharType="end"/>
      </w:r>
      <w:r w:rsidRPr="006D64CA">
        <w:rPr>
          <w:rFonts w:ascii="Arial" w:hAnsi="Arial" w:cs="Arial"/>
        </w:rPr>
        <w:t xml:space="preserve"> The charity Bullying UK defines workplace bullying as:</w:t>
      </w:r>
    </w:p>
    <w:p w14:paraId="4D18CCD4" w14:textId="77777777" w:rsidR="006D64CA" w:rsidRPr="006D64CA" w:rsidRDefault="006D64CA" w:rsidP="006D64CA">
      <w:pPr>
        <w:spacing w:line="360" w:lineRule="auto"/>
        <w:ind w:left="567" w:right="662"/>
        <w:rPr>
          <w:rFonts w:ascii="Arial" w:hAnsi="Arial" w:cs="Arial"/>
        </w:rPr>
      </w:pPr>
      <w:r w:rsidRPr="006D64CA">
        <w:rPr>
          <w:rFonts w:ascii="Arial" w:hAnsi="Arial" w:cs="Arial"/>
        </w:rPr>
        <w:t>“</w:t>
      </w:r>
      <w:r w:rsidRPr="006D64CA">
        <w:rPr>
          <w:rFonts w:ascii="Arial" w:hAnsi="Arial" w:cs="Arial"/>
          <w:i/>
        </w:rPr>
        <w:t>A form of abusive behaviour where an individual or a group of people, create an intimidating or humiliating work environment for another.</w:t>
      </w:r>
      <w:r w:rsidRPr="006D64CA">
        <w:rPr>
          <w:rFonts w:ascii="Arial" w:hAnsi="Arial" w:cs="Arial"/>
        </w:rPr>
        <w:t>”</w:t>
      </w:r>
      <w:r w:rsidRPr="006D64CA">
        <w:rPr>
          <w:rFonts w:ascii="Arial" w:hAnsi="Arial" w:cs="Arial"/>
        </w:rPr>
        <w:fldChar w:fldCharType="begin"/>
      </w:r>
      <w:r w:rsidRPr="006D64CA">
        <w:rPr>
          <w:rFonts w:ascii="Arial" w:hAnsi="Arial" w:cs="Arial"/>
        </w:rPr>
        <w:instrText xml:space="preserve"> ADDIN EN.CITE &lt;EndNote&gt;&lt;Cite&gt;&lt;Author&gt;BullyingUK&lt;/Author&gt;&lt;Year&gt;2021&lt;/Year&gt;&lt;RecNum&gt;1519&lt;/RecNum&gt;&lt;DisplayText&gt;&lt;style face="superscript"&gt;2&lt;/style&gt;&lt;/DisplayText&gt;&lt;record&gt;&lt;rec-number&gt;1519&lt;/rec-number&gt;&lt;foreign-keys&gt;&lt;key app="EN" db-id="s90xetdena2a2ue2zx1xrwr4w9vdt9w02xae" timestamp="1641806743"&gt;1519&lt;/key&gt;&lt;/foreign-keys&gt;&lt;ref-type name="Web Page"&gt;12&lt;/ref-type&gt;&lt;contributors&gt;&lt;authors&gt;&lt;author&gt;BullyingUK,&lt;/author&gt;&lt;/authors&gt;&lt;/contributors&gt;&lt;titles&gt;&lt;title&gt;Bullying at work&lt;/title&gt;&lt;/titles&gt;&lt;number&gt;10th January 2022&lt;/number&gt;&lt;dates&gt;&lt;year&gt;2021&lt;/year&gt;&lt;/dates&gt;&lt;urls&gt;&lt;related-urls&gt;&lt;url&gt;https://www.bullying.co.uk/bullying-at-work/bullying-at-work/&lt;/url&gt;&lt;/related-urls&gt;&lt;/urls&gt;&lt;/record&gt;&lt;/Cite&gt;&lt;/EndNote&gt;</w:instrText>
      </w:r>
      <w:r w:rsidRPr="006D64CA">
        <w:rPr>
          <w:rFonts w:ascii="Arial" w:hAnsi="Arial" w:cs="Arial"/>
        </w:rPr>
        <w:fldChar w:fldCharType="separate"/>
      </w:r>
      <w:r w:rsidRPr="006D64CA">
        <w:rPr>
          <w:rFonts w:ascii="Arial" w:hAnsi="Arial" w:cs="Arial"/>
          <w:noProof/>
          <w:vertAlign w:val="superscript"/>
        </w:rPr>
        <w:t>2</w:t>
      </w:r>
      <w:r w:rsidRPr="006D64CA">
        <w:rPr>
          <w:rFonts w:ascii="Arial" w:hAnsi="Arial" w:cs="Arial"/>
        </w:rPr>
        <w:fldChar w:fldCharType="end"/>
      </w:r>
    </w:p>
    <w:p w14:paraId="4B76B1CA" w14:textId="77777777" w:rsidR="006D64CA" w:rsidRPr="006D64CA" w:rsidRDefault="006D64CA" w:rsidP="006D64CA">
      <w:pPr>
        <w:rPr>
          <w:rFonts w:ascii="Arial" w:hAnsi="Arial" w:cs="Arial"/>
        </w:rPr>
      </w:pPr>
    </w:p>
    <w:p w14:paraId="238F64E2" w14:textId="77777777" w:rsidR="006D64CA" w:rsidRPr="006D64CA" w:rsidRDefault="006D64CA" w:rsidP="006D64CA">
      <w:pPr>
        <w:rPr>
          <w:rFonts w:ascii="Arial" w:hAnsi="Arial" w:cs="Arial"/>
        </w:rPr>
      </w:pPr>
      <w:r w:rsidRPr="006D64CA">
        <w:rPr>
          <w:rFonts w:ascii="Arial" w:hAnsi="Arial" w:cs="Arial"/>
        </w:rPr>
        <w:t>The NHS specifically outlines a number of other actions and behaviours that constitute workplace bullying:</w:t>
      </w:r>
      <w:r w:rsidRPr="006D64CA">
        <w:rPr>
          <w:rFonts w:ascii="Arial" w:hAnsi="Arial" w:cs="Arial"/>
        </w:rPr>
        <w:fldChar w:fldCharType="begin"/>
      </w:r>
      <w:r w:rsidRPr="006D64CA">
        <w:rPr>
          <w:rFonts w:ascii="Arial" w:hAnsi="Arial" w:cs="Arial"/>
        </w:rPr>
        <w:instrText xml:space="preserve"> ADDIN EN.CITE &lt;EndNote&gt;&lt;Cite&gt;&lt;Author&gt;National Health Service&lt;/Author&gt;&lt;Year&gt;2019&lt;/Year&gt;&lt;RecNum&gt;1518&lt;/RecNum&gt;&lt;DisplayText&gt;&lt;style face="superscript"&gt;3&lt;/style&gt;&lt;/DisplayText&gt;&lt;record&gt;&lt;rec-number&gt;1518&lt;/rec-number&gt;&lt;foreign-keys&gt;&lt;key app="EN" db-id="s90xetdena2a2ue2zx1xrwr4w9vdt9w02xae" timestamp="1641806607"&gt;1518&lt;/key&gt;&lt;/foreign-keys&gt;&lt;ref-type name="Web Page"&gt;12&lt;/ref-type&gt;&lt;contributors&gt;&lt;authors&gt;&lt;author&gt;National Health Service,&lt;/author&gt;&lt;/authors&gt;&lt;/contributors&gt;&lt;titles&gt;&lt;title&gt;Bullying at work&lt;/title&gt;&lt;/titles&gt;&lt;number&gt;10th January 2022&lt;/number&gt;&lt;dates&gt;&lt;year&gt;2019&lt;/year&gt;&lt;/dates&gt;&lt;urls&gt;&lt;related-urls&gt;&lt;url&gt;https://www.nhs.uk/mental-health/advice-for-life-situations-and-events/support-for-workplace-bullying/&lt;/url&gt;&lt;/related-urls&gt;&lt;/urls&gt;&lt;/record&gt;&lt;/Cite&gt;&lt;/EndNote&gt;</w:instrText>
      </w:r>
      <w:r w:rsidRPr="006D64CA">
        <w:rPr>
          <w:rFonts w:ascii="Arial" w:hAnsi="Arial" w:cs="Arial"/>
        </w:rPr>
        <w:fldChar w:fldCharType="separate"/>
      </w:r>
      <w:r w:rsidRPr="006D64CA">
        <w:rPr>
          <w:rFonts w:ascii="Arial" w:hAnsi="Arial" w:cs="Arial"/>
          <w:noProof/>
          <w:vertAlign w:val="superscript"/>
        </w:rPr>
        <w:t>3</w:t>
      </w:r>
      <w:r w:rsidRPr="006D64CA">
        <w:rPr>
          <w:rFonts w:ascii="Arial" w:hAnsi="Arial" w:cs="Arial"/>
        </w:rPr>
        <w:fldChar w:fldCharType="end"/>
      </w:r>
    </w:p>
    <w:p w14:paraId="4F1DE50D" w14:textId="77777777" w:rsidR="006D64CA" w:rsidRPr="006D64CA" w:rsidRDefault="006D64CA" w:rsidP="006D64CA">
      <w:pPr>
        <w:pStyle w:val="ListParagraph"/>
        <w:numPr>
          <w:ilvl w:val="0"/>
          <w:numId w:val="4"/>
        </w:numPr>
        <w:spacing w:line="360" w:lineRule="auto"/>
        <w:rPr>
          <w:rFonts w:ascii="Arial" w:hAnsi="Arial" w:cs="Arial"/>
        </w:rPr>
      </w:pPr>
      <w:r w:rsidRPr="006D64CA">
        <w:rPr>
          <w:rFonts w:ascii="Arial" w:hAnsi="Arial" w:cs="Arial"/>
        </w:rPr>
        <w:t>Excluding and ignoring people and their contribution</w:t>
      </w:r>
    </w:p>
    <w:p w14:paraId="48E91158" w14:textId="77777777" w:rsidR="006D64CA" w:rsidRPr="006D64CA" w:rsidRDefault="006D64CA" w:rsidP="006D64CA">
      <w:pPr>
        <w:pStyle w:val="ListParagraph"/>
        <w:numPr>
          <w:ilvl w:val="0"/>
          <w:numId w:val="4"/>
        </w:numPr>
        <w:spacing w:line="360" w:lineRule="auto"/>
        <w:rPr>
          <w:rFonts w:ascii="Arial" w:hAnsi="Arial" w:cs="Arial"/>
        </w:rPr>
      </w:pPr>
      <w:r w:rsidRPr="006D64CA">
        <w:rPr>
          <w:rFonts w:ascii="Arial" w:hAnsi="Arial" w:cs="Arial"/>
        </w:rPr>
        <w:t>Overloading people with work</w:t>
      </w:r>
    </w:p>
    <w:p w14:paraId="304B2CD8" w14:textId="77777777" w:rsidR="006D64CA" w:rsidRPr="006D64CA" w:rsidRDefault="006D64CA" w:rsidP="006D64CA">
      <w:pPr>
        <w:pStyle w:val="ListParagraph"/>
        <w:numPr>
          <w:ilvl w:val="0"/>
          <w:numId w:val="4"/>
        </w:numPr>
        <w:spacing w:line="360" w:lineRule="auto"/>
        <w:rPr>
          <w:rFonts w:ascii="Arial" w:hAnsi="Arial" w:cs="Arial"/>
        </w:rPr>
      </w:pPr>
      <w:r w:rsidRPr="006D64CA">
        <w:rPr>
          <w:rFonts w:ascii="Arial" w:hAnsi="Arial" w:cs="Arial"/>
        </w:rPr>
        <w:t>Spreading malicious rumours</w:t>
      </w:r>
    </w:p>
    <w:p w14:paraId="4F042612" w14:textId="77777777" w:rsidR="006D64CA" w:rsidRPr="006D64CA" w:rsidRDefault="006D64CA" w:rsidP="006D64CA">
      <w:pPr>
        <w:pStyle w:val="ListParagraph"/>
        <w:numPr>
          <w:ilvl w:val="0"/>
          <w:numId w:val="4"/>
        </w:numPr>
        <w:spacing w:line="360" w:lineRule="auto"/>
        <w:rPr>
          <w:rFonts w:ascii="Arial" w:hAnsi="Arial" w:cs="Arial"/>
        </w:rPr>
      </w:pPr>
      <w:r w:rsidRPr="006D64CA">
        <w:rPr>
          <w:rFonts w:ascii="Arial" w:hAnsi="Arial" w:cs="Arial"/>
        </w:rPr>
        <w:t>Unfair treatment</w:t>
      </w:r>
    </w:p>
    <w:p w14:paraId="6D3564F1" w14:textId="77777777" w:rsidR="006D64CA" w:rsidRPr="006D64CA" w:rsidRDefault="006D64CA" w:rsidP="006D64CA">
      <w:pPr>
        <w:pStyle w:val="ListParagraph"/>
        <w:numPr>
          <w:ilvl w:val="0"/>
          <w:numId w:val="4"/>
        </w:numPr>
        <w:spacing w:line="360" w:lineRule="auto"/>
        <w:rPr>
          <w:rFonts w:ascii="Arial" w:hAnsi="Arial" w:cs="Arial"/>
        </w:rPr>
      </w:pPr>
      <w:r w:rsidRPr="006D64CA">
        <w:rPr>
          <w:rFonts w:ascii="Arial" w:hAnsi="Arial" w:cs="Arial"/>
        </w:rPr>
        <w:t>Picking on or regularly undermining someone</w:t>
      </w:r>
    </w:p>
    <w:p w14:paraId="346E5AAD" w14:textId="09F70958" w:rsidR="006D64CA" w:rsidRPr="006D64CA" w:rsidRDefault="006D64CA" w:rsidP="006D64CA">
      <w:pPr>
        <w:pStyle w:val="ListParagraph"/>
        <w:numPr>
          <w:ilvl w:val="0"/>
          <w:numId w:val="4"/>
        </w:numPr>
        <w:spacing w:line="360" w:lineRule="auto"/>
        <w:rPr>
          <w:rFonts w:ascii="Arial" w:hAnsi="Arial" w:cs="Arial"/>
        </w:rPr>
      </w:pPr>
      <w:r w:rsidRPr="006D64CA">
        <w:rPr>
          <w:rFonts w:ascii="Arial" w:hAnsi="Arial" w:cs="Arial"/>
        </w:rPr>
        <w:t>Denying someone</w:t>
      </w:r>
      <w:r w:rsidR="0083328A">
        <w:rPr>
          <w:rFonts w:ascii="Arial" w:hAnsi="Arial" w:cs="Arial"/>
        </w:rPr>
        <w:t>’</w:t>
      </w:r>
      <w:r w:rsidRPr="006D64CA">
        <w:rPr>
          <w:rFonts w:ascii="Arial" w:hAnsi="Arial" w:cs="Arial"/>
        </w:rPr>
        <w:t xml:space="preserve">s training or promotion </w:t>
      </w:r>
      <w:proofErr w:type="gramStart"/>
      <w:r w:rsidRPr="006D64CA">
        <w:rPr>
          <w:rFonts w:ascii="Arial" w:hAnsi="Arial" w:cs="Arial"/>
        </w:rPr>
        <w:t>opportunities</w:t>
      </w:r>
      <w:proofErr w:type="gramEnd"/>
    </w:p>
    <w:p w14:paraId="089972B2" w14:textId="652E3B2D" w:rsidR="006D64CA" w:rsidRPr="006D64CA" w:rsidRDefault="006D64CA" w:rsidP="006D64CA">
      <w:pPr>
        <w:rPr>
          <w:rFonts w:ascii="Arial" w:hAnsi="Arial" w:cs="Arial"/>
        </w:rPr>
      </w:pPr>
      <w:r w:rsidRPr="006D64CA">
        <w:rPr>
          <w:rFonts w:ascii="Arial" w:hAnsi="Arial" w:cs="Arial"/>
        </w:rPr>
        <w:t>Bullying may, or may not, be intentional.</w:t>
      </w:r>
      <w:r w:rsidRPr="006D64CA">
        <w:rPr>
          <w:rFonts w:ascii="Arial" w:hAnsi="Arial" w:cs="Arial"/>
        </w:rPr>
        <w:fldChar w:fldCharType="begin"/>
      </w:r>
      <w:r w:rsidRPr="006D64CA">
        <w:rPr>
          <w:rFonts w:ascii="Arial" w:hAnsi="Arial" w:cs="Arial"/>
        </w:rPr>
        <w:instrText xml:space="preserve"> ADDIN EN.CITE &lt;EndNote&gt;&lt;Cite&gt;&lt;Author&gt;Mistry&lt;/Author&gt;&lt;Year&gt;2009&lt;/Year&gt;&lt;RecNum&gt;1724&lt;/RecNum&gt;&lt;DisplayText&gt;&lt;style face="superscript"&gt;1&lt;/style&gt;&lt;/DisplayText&gt;&lt;record&gt;&lt;rec-number&gt;1724&lt;/rec-number&gt;&lt;foreign-keys&gt;&lt;key app="EN" db-id="s90xetdena2a2ue2zx1xrwr4w9vdt9w02xae" timestamp="1656406210"&gt;1724&lt;/key&gt;&lt;/foreign-keys&gt;&lt;ref-type name="Journal Article"&gt;17&lt;/ref-type&gt;&lt;contributors&gt;&lt;authors&gt;&lt;author&gt;Mistry, M&lt;/author&gt;&lt;author&gt;Latoo, J&lt;/author&gt;&lt;/authors&gt;&lt;/contributors&gt;&lt;titles&gt;&lt;title&gt;Bullying: a growing workplace menace&lt;/title&gt;&lt;secondary-title&gt;British Journal of Medical Practitioners&lt;/secondary-title&gt;&lt;/titles&gt;&lt;periodical&gt;&lt;full-title&gt;British Journal of Medical Practitioners&lt;/full-title&gt;&lt;/periodical&gt;&lt;pages&gt;23-6&lt;/pages&gt;&lt;volume&gt;2&lt;/volume&gt;&lt;num-vols&gt;1&lt;/num-vols&gt;&lt;dates&gt;&lt;year&gt;2009&lt;/year&gt;&lt;/dates&gt;&lt;urls&gt;&lt;/urls&gt;&lt;/record&gt;&lt;/Cite&gt;&lt;/EndNote&gt;</w:instrText>
      </w:r>
      <w:r w:rsidRPr="006D64CA">
        <w:rPr>
          <w:rFonts w:ascii="Arial" w:hAnsi="Arial" w:cs="Arial"/>
        </w:rPr>
        <w:fldChar w:fldCharType="separate"/>
      </w:r>
      <w:r w:rsidRPr="006D64CA">
        <w:rPr>
          <w:rFonts w:ascii="Arial" w:hAnsi="Arial" w:cs="Arial"/>
          <w:noProof/>
          <w:vertAlign w:val="superscript"/>
        </w:rPr>
        <w:t>1</w:t>
      </w:r>
      <w:r w:rsidRPr="006D64CA">
        <w:rPr>
          <w:rFonts w:ascii="Arial" w:hAnsi="Arial" w:cs="Arial"/>
        </w:rPr>
        <w:fldChar w:fldCharType="end"/>
      </w:r>
      <w:r w:rsidRPr="006D64CA">
        <w:rPr>
          <w:rFonts w:ascii="Arial" w:hAnsi="Arial" w:cs="Arial"/>
        </w:rPr>
        <w:t xml:space="preserve"> Individuals may be unaware of the effect their words or actions have on others.</w:t>
      </w:r>
      <w:r w:rsidRPr="006D64CA">
        <w:rPr>
          <w:rFonts w:ascii="Arial" w:hAnsi="Arial" w:cs="Arial"/>
        </w:rPr>
        <w:fldChar w:fldCharType="begin"/>
      </w:r>
      <w:r w:rsidRPr="006D64CA">
        <w:rPr>
          <w:rFonts w:ascii="Arial" w:hAnsi="Arial" w:cs="Arial"/>
        </w:rPr>
        <w:instrText xml:space="preserve"> ADDIN EN.CITE &lt;EndNote&gt;&lt;Cite&gt;&lt;Author&gt;Francis&lt;/Author&gt;&lt;Year&gt;2015&lt;/Year&gt;&lt;RecNum&gt;1532&lt;/RecNum&gt;&lt;DisplayText&gt;&lt;style face="superscript"&gt;4&lt;/style&gt;&lt;/DisplayText&gt;&lt;record&gt;&lt;rec-number&gt;1532&lt;/rec-number&gt;&lt;foreign-keys&gt;&lt;key app="EN" db-id="s90xetdena2a2ue2zx1xrwr4w9vdt9w02xae" timestamp="1642424260"&gt;1532&lt;/key&gt;&lt;/foreign-keys&gt;&lt;ref-type name="Report"&gt;27&lt;/ref-type&gt;&lt;contributors&gt;&lt;authors&gt;&lt;author&gt;Francis, R.&lt;/author&gt;&lt;/authors&gt;&lt;/contributors&gt;&lt;titles&gt;&lt;title&gt;Freedom to speak up: An independent review into creating an open and honest reporting culutre in the NHS&lt;/title&gt;&lt;/titles&gt;&lt;dates&gt;&lt;year&gt;2015&lt;/year&gt;&lt;/dates&gt;&lt;urls&gt;&lt;related-urls&gt;&lt;url&gt;https://webarchive.nationalarchives.gov.uk/ukgwa/20150218150953mp_/https://freedomtospeakup.org.uk/wp-content/uploads/2014/07/F2SU_web.pdf&lt;/url&gt;&lt;/related-urls&gt;&lt;/urls&gt;&lt;/record&gt;&lt;/Cite&gt;&lt;/EndNote&gt;</w:instrText>
      </w:r>
      <w:r w:rsidRPr="006D64CA">
        <w:rPr>
          <w:rFonts w:ascii="Arial" w:hAnsi="Arial" w:cs="Arial"/>
        </w:rPr>
        <w:fldChar w:fldCharType="separate"/>
      </w:r>
      <w:r w:rsidRPr="006D64CA">
        <w:rPr>
          <w:rFonts w:ascii="Arial" w:hAnsi="Arial" w:cs="Arial"/>
          <w:noProof/>
          <w:vertAlign w:val="superscript"/>
        </w:rPr>
        <w:t>4</w:t>
      </w:r>
      <w:r w:rsidRPr="006D64CA">
        <w:rPr>
          <w:rFonts w:ascii="Arial" w:hAnsi="Arial" w:cs="Arial"/>
        </w:rPr>
        <w:fldChar w:fldCharType="end"/>
      </w:r>
      <w:r w:rsidRPr="006D64CA">
        <w:rPr>
          <w:rFonts w:ascii="Arial" w:hAnsi="Arial" w:cs="Arial"/>
        </w:rPr>
        <w:t xml:space="preserve"> Such accidental bullying is just as damaging to the individual experiencing it.</w:t>
      </w:r>
      <w:r w:rsidRPr="006D64CA">
        <w:rPr>
          <w:rFonts w:ascii="Arial" w:hAnsi="Arial" w:cs="Arial"/>
        </w:rPr>
        <w:fldChar w:fldCharType="begin"/>
      </w:r>
      <w:r w:rsidRPr="006D64CA">
        <w:rPr>
          <w:rFonts w:ascii="Arial" w:hAnsi="Arial" w:cs="Arial"/>
        </w:rPr>
        <w:instrText xml:space="preserve"> ADDIN EN.CITE &lt;EndNote&gt;&lt;Cite&gt;&lt;Author&gt;Francis&lt;/Author&gt;&lt;Year&gt;2015&lt;/Year&gt;&lt;RecNum&gt;1532&lt;/RecNum&gt;&lt;DisplayText&gt;&lt;style face="superscript"&gt;4&lt;/style&gt;&lt;/DisplayText&gt;&lt;record&gt;&lt;rec-number&gt;1532&lt;/rec-number&gt;&lt;foreign-keys&gt;&lt;key app="EN" db-id="s90xetdena2a2ue2zx1xrwr4w9vdt9w02xae" timestamp="1642424260"&gt;1532&lt;/key&gt;&lt;/foreign-keys&gt;&lt;ref-type name="Report"&gt;27&lt;/ref-type&gt;&lt;contributors&gt;&lt;authors&gt;&lt;author&gt;Francis, R.&lt;/author&gt;&lt;/authors&gt;&lt;/contributors&gt;&lt;titles&gt;&lt;title&gt;Freedom to speak up: An independent review into creating an open and honest reporting culutre in the NHS&lt;/title&gt;&lt;/titles&gt;&lt;dates&gt;&lt;year&gt;2015&lt;/year&gt;&lt;/dates&gt;&lt;urls&gt;&lt;related-urls&gt;&lt;url&gt;https://webarchive.nationalarchives.gov.uk/ukgwa/20150218150953mp_/https://freedomtospeakup.org.uk/wp-content/uploads/2014/07/F2SU_web.pdf&lt;/url&gt;&lt;/related-urls&gt;&lt;/urls&gt;&lt;/record&gt;&lt;/Cite&gt;&lt;/EndNote&gt;</w:instrText>
      </w:r>
      <w:r w:rsidRPr="006D64CA">
        <w:rPr>
          <w:rFonts w:ascii="Arial" w:hAnsi="Arial" w:cs="Arial"/>
        </w:rPr>
        <w:fldChar w:fldCharType="separate"/>
      </w:r>
      <w:r w:rsidRPr="006D64CA">
        <w:rPr>
          <w:rFonts w:ascii="Arial" w:hAnsi="Arial" w:cs="Arial"/>
          <w:noProof/>
          <w:vertAlign w:val="superscript"/>
        </w:rPr>
        <w:t>4</w:t>
      </w:r>
      <w:r w:rsidRPr="006D64CA">
        <w:rPr>
          <w:rFonts w:ascii="Arial" w:hAnsi="Arial" w:cs="Arial"/>
        </w:rPr>
        <w:fldChar w:fldCharType="end"/>
      </w:r>
      <w:r w:rsidRPr="006D64CA">
        <w:rPr>
          <w:rFonts w:ascii="Arial" w:hAnsi="Arial" w:cs="Arial"/>
        </w:rPr>
        <w:t xml:space="preserve">  A proportion of individuals who exhibit bullying behaviours </w:t>
      </w:r>
      <w:r w:rsidR="00FC1933">
        <w:rPr>
          <w:rFonts w:ascii="Arial" w:hAnsi="Arial" w:cs="Arial"/>
        </w:rPr>
        <w:t>may be</w:t>
      </w:r>
      <w:r w:rsidR="00FC1933" w:rsidRPr="006D64CA">
        <w:rPr>
          <w:rFonts w:ascii="Arial" w:hAnsi="Arial" w:cs="Arial"/>
        </w:rPr>
        <w:t xml:space="preserve"> </w:t>
      </w:r>
      <w:r w:rsidR="0083328A">
        <w:rPr>
          <w:rFonts w:ascii="Arial" w:hAnsi="Arial" w:cs="Arial"/>
        </w:rPr>
        <w:t>‘</w:t>
      </w:r>
      <w:r w:rsidRPr="006D64CA">
        <w:rPr>
          <w:rFonts w:ascii="Arial" w:hAnsi="Arial" w:cs="Arial"/>
        </w:rPr>
        <w:t>redeemable</w:t>
      </w:r>
      <w:r w:rsidR="0083328A">
        <w:rPr>
          <w:rFonts w:ascii="Arial" w:hAnsi="Arial" w:cs="Arial"/>
        </w:rPr>
        <w:t>’</w:t>
      </w:r>
      <w:r w:rsidRPr="006D64CA">
        <w:rPr>
          <w:rFonts w:ascii="Arial" w:hAnsi="Arial" w:cs="Arial"/>
        </w:rPr>
        <w:t xml:space="preserve"> if they can change these behaviours once a satisfactory way of feeding back to them the effect they have on others is devised. This, alongside robustly tackling more egregious behaviours, represent potential targets for action.</w:t>
      </w:r>
    </w:p>
    <w:p w14:paraId="01D1D3F6" w14:textId="77777777" w:rsidR="006D64CA" w:rsidRPr="006D64CA" w:rsidRDefault="006D64CA" w:rsidP="006D64CA">
      <w:pPr>
        <w:spacing w:line="360" w:lineRule="auto"/>
        <w:rPr>
          <w:rFonts w:ascii="Arial" w:hAnsi="Arial" w:cs="Arial"/>
        </w:rPr>
      </w:pPr>
    </w:p>
    <w:p w14:paraId="69BD27CE" w14:textId="77777777" w:rsidR="006D64CA" w:rsidRPr="006D64CA" w:rsidRDefault="006D64CA" w:rsidP="006D64CA">
      <w:pPr>
        <w:spacing w:line="360" w:lineRule="auto"/>
        <w:rPr>
          <w:rFonts w:ascii="Arial" w:hAnsi="Arial" w:cs="Arial"/>
        </w:rPr>
      </w:pPr>
      <w:r w:rsidRPr="006D64CA">
        <w:rPr>
          <w:rFonts w:ascii="Arial" w:hAnsi="Arial" w:cs="Arial"/>
        </w:rPr>
        <w:t>Importantly, we must also consider what bullying is not:</w:t>
      </w:r>
    </w:p>
    <w:p w14:paraId="18AD06D2" w14:textId="77777777" w:rsidR="006D64CA" w:rsidRPr="006D64CA" w:rsidRDefault="006D64CA" w:rsidP="006D64CA">
      <w:pPr>
        <w:spacing w:line="360" w:lineRule="auto"/>
        <w:rPr>
          <w:rFonts w:ascii="Arial" w:hAnsi="Arial" w:cs="Arial"/>
        </w:rPr>
      </w:pPr>
    </w:p>
    <w:p w14:paraId="40EB6FDE" w14:textId="77777777" w:rsidR="006D64CA" w:rsidRPr="006D64CA" w:rsidRDefault="006D64CA" w:rsidP="006D64CA">
      <w:pPr>
        <w:pStyle w:val="ListParagraph"/>
        <w:numPr>
          <w:ilvl w:val="0"/>
          <w:numId w:val="1"/>
        </w:numPr>
        <w:spacing w:line="360" w:lineRule="auto"/>
        <w:rPr>
          <w:rFonts w:ascii="Arial" w:hAnsi="Arial" w:cs="Arial"/>
          <w:i/>
          <w:u w:val="single"/>
        </w:rPr>
      </w:pPr>
      <w:r w:rsidRPr="006D64CA">
        <w:rPr>
          <w:rFonts w:ascii="Arial" w:hAnsi="Arial" w:cs="Arial"/>
          <w:i/>
          <w:u w:val="single"/>
        </w:rPr>
        <w:t>Character building</w:t>
      </w:r>
    </w:p>
    <w:p w14:paraId="232F7FBA" w14:textId="77777777" w:rsidR="006D64CA" w:rsidRPr="006D64CA" w:rsidRDefault="006D64CA" w:rsidP="006D64CA">
      <w:pPr>
        <w:rPr>
          <w:rFonts w:ascii="Arial" w:hAnsi="Arial" w:cs="Arial"/>
        </w:rPr>
      </w:pPr>
      <w:r w:rsidRPr="006D64CA">
        <w:rPr>
          <w:rFonts w:ascii="Arial" w:hAnsi="Arial" w:cs="Arial"/>
        </w:rPr>
        <w:lastRenderedPageBreak/>
        <w:t xml:space="preserve">It is often suggested that this is how cardiologists were trained in the past and that it helps to ‘build character’. This is an anachronistic &amp; flawed concept: intimidating language or actions do not build character and have substantial negative impacts on those affected. Furthermore, role-modelling and learnt behaviours lead to perpetuating the cycle of bullying. </w:t>
      </w:r>
    </w:p>
    <w:p w14:paraId="7043C182" w14:textId="77777777" w:rsidR="006D64CA" w:rsidRPr="006D64CA" w:rsidRDefault="006D64CA" w:rsidP="006D64CA">
      <w:pPr>
        <w:pStyle w:val="ListParagraph"/>
        <w:numPr>
          <w:ilvl w:val="0"/>
          <w:numId w:val="1"/>
        </w:numPr>
        <w:spacing w:line="360" w:lineRule="auto"/>
        <w:rPr>
          <w:rFonts w:ascii="Arial" w:hAnsi="Arial" w:cs="Arial"/>
          <w:i/>
          <w:u w:val="single"/>
        </w:rPr>
      </w:pPr>
      <w:r w:rsidRPr="006D64CA">
        <w:rPr>
          <w:rFonts w:ascii="Arial" w:hAnsi="Arial" w:cs="Arial"/>
          <w:i/>
          <w:u w:val="single"/>
        </w:rPr>
        <w:t>Robust feedback</w:t>
      </w:r>
    </w:p>
    <w:p w14:paraId="7263883E" w14:textId="77777777" w:rsidR="006D64CA" w:rsidRPr="006D64CA" w:rsidRDefault="006D64CA" w:rsidP="006D64CA">
      <w:pPr>
        <w:rPr>
          <w:rFonts w:ascii="Arial" w:hAnsi="Arial" w:cs="Arial"/>
        </w:rPr>
      </w:pPr>
      <w:r w:rsidRPr="006D64CA">
        <w:rPr>
          <w:rFonts w:ascii="Arial" w:hAnsi="Arial" w:cs="Arial"/>
        </w:rPr>
        <w:t>Some individuals may attempt to define the behaviours that are, in fact, bullying as a style of leadership or the way they provide feedback in a stressful situation. Frank feedback is an important aspect of learning.</w:t>
      </w:r>
      <w:r w:rsidRPr="006D64CA">
        <w:rPr>
          <w:rFonts w:ascii="Arial" w:hAnsi="Arial" w:cs="Arial"/>
        </w:rPr>
        <w:fldChar w:fldCharType="begin"/>
      </w:r>
      <w:r w:rsidRPr="006D64CA">
        <w:rPr>
          <w:rFonts w:ascii="Arial" w:hAnsi="Arial" w:cs="Arial"/>
        </w:rPr>
        <w:instrText xml:space="preserve"> ADDIN EN.CITE &lt;EndNote&gt;&lt;Cite&gt;&lt;Author&gt;Kelly&lt;/Author&gt;&lt;Year&gt;2019&lt;/Year&gt;&lt;RecNum&gt;1723&lt;/RecNum&gt;&lt;DisplayText&gt;&lt;style face="superscript"&gt;5&lt;/style&gt;&lt;/DisplayText&gt;&lt;record&gt;&lt;rec-number&gt;1723&lt;/rec-number&gt;&lt;foreign-keys&gt;&lt;key app="EN" db-id="s90xetdena2a2ue2zx1xrwr4w9vdt9w02xae" timestamp="1656405429"&gt;1723&lt;/key&gt;&lt;/foreign-keys&gt;&lt;ref-type name="Journal Article"&gt;17&lt;/ref-type&gt;&lt;contributors&gt;&lt;authors&gt;&lt;author&gt;Kelly, E.&lt;/author&gt;&lt;author&gt;Richards, J. B.&lt;/author&gt;&lt;/authors&gt;&lt;/contributors&gt;&lt;auth-address&gt;St Vincent&amp;apos;s University Hospital, Elm Park, Dublin 4, Ireland. emer.kelly@svuh.ie.&amp;#xD;Beth Israel Deaconess Medical Center, Harvard Medical School, Boston, Massachusetts, USA.&lt;/auth-address&gt;&lt;titles&gt;&lt;title&gt;Medical education: giving feedback to doctors in training&lt;/title&gt;&lt;secondary-title&gt;BMJ&lt;/secondary-title&gt;&lt;/titles&gt;&lt;periodical&gt;&lt;full-title&gt;BMJ&lt;/full-title&gt;&lt;/periodical&gt;&lt;pages&gt;l4523&lt;/pages&gt;&lt;volume&gt;366&lt;/volume&gt;&lt;edition&gt;2019/07/22&lt;/edition&gt;&lt;keywords&gt;&lt;keyword&gt;Education, Medical/*methods/standards&lt;/keyword&gt;&lt;keyword&gt;*Feedback&lt;/keyword&gt;&lt;keyword&gt;Humans&lt;/keyword&gt;&lt;keyword&gt;Physicians/psychology/*statistics &amp;amp; numerical data&lt;/keyword&gt;&lt;keyword&gt;interests and have no relevant interests to declare.&lt;/keyword&gt;&lt;/keywords&gt;&lt;dates&gt;&lt;year&gt;2019&lt;/year&gt;&lt;pub-dates&gt;&lt;date&gt;Jul 19&lt;/date&gt;&lt;/pub-dates&gt;&lt;/dates&gt;&lt;isbn&gt;1756-1833 (Electronic)&amp;#xD;0959-8138 (Linking)&lt;/isbn&gt;&lt;accession-num&gt;31324645&lt;/accession-num&gt;&lt;urls&gt;&lt;related-urls&gt;&lt;url&gt;https://www.ncbi.nlm.nih.gov/pubmed/31324645&lt;/url&gt;&lt;/related-urls&gt;&lt;/urls&gt;&lt;electronic-resource-num&gt;10.1136/bmj.l4523&lt;/electronic-resource-num&gt;&lt;/record&gt;&lt;/Cite&gt;&lt;/EndNote&gt;</w:instrText>
      </w:r>
      <w:r w:rsidRPr="006D64CA">
        <w:rPr>
          <w:rFonts w:ascii="Arial" w:hAnsi="Arial" w:cs="Arial"/>
        </w:rPr>
        <w:fldChar w:fldCharType="separate"/>
      </w:r>
      <w:r w:rsidRPr="006D64CA">
        <w:rPr>
          <w:rFonts w:ascii="Arial" w:hAnsi="Arial" w:cs="Arial"/>
          <w:noProof/>
          <w:vertAlign w:val="superscript"/>
        </w:rPr>
        <w:t>5</w:t>
      </w:r>
      <w:r w:rsidRPr="006D64CA">
        <w:rPr>
          <w:rFonts w:ascii="Arial" w:hAnsi="Arial" w:cs="Arial"/>
        </w:rPr>
        <w:fldChar w:fldCharType="end"/>
      </w:r>
      <w:r w:rsidRPr="006D64CA">
        <w:rPr>
          <w:rFonts w:ascii="Arial" w:hAnsi="Arial" w:cs="Arial"/>
        </w:rPr>
        <w:t xml:space="preserve"> However, if this leads to an individual feeling intimidated or humiliated, this is bullying. </w:t>
      </w:r>
    </w:p>
    <w:p w14:paraId="6F6EA1A4" w14:textId="77777777" w:rsidR="006D64CA" w:rsidRPr="006D64CA" w:rsidRDefault="006D64CA" w:rsidP="006D64CA">
      <w:pPr>
        <w:rPr>
          <w:rFonts w:ascii="Arial" w:hAnsi="Arial" w:cs="Arial"/>
        </w:rPr>
      </w:pPr>
      <w:r w:rsidRPr="006D64CA">
        <w:rPr>
          <w:rFonts w:ascii="Arial" w:hAnsi="Arial" w:cs="Arial"/>
        </w:rPr>
        <w:t>This inability to provide feedback in a manner that is considered comfortable and constructive, is one of the biggest identifiable challenges. It also represents a clear target for improvement for staff whose feedback style is unsuitable, but who are willing to undergo training.</w:t>
      </w:r>
    </w:p>
    <w:p w14:paraId="023BF8CF" w14:textId="77777777" w:rsidR="006D64CA" w:rsidRPr="006D64CA" w:rsidRDefault="006D64CA" w:rsidP="006D64CA">
      <w:pPr>
        <w:pStyle w:val="ListParagraph"/>
        <w:numPr>
          <w:ilvl w:val="0"/>
          <w:numId w:val="1"/>
        </w:numPr>
        <w:spacing w:line="360" w:lineRule="auto"/>
        <w:rPr>
          <w:rFonts w:ascii="Arial" w:hAnsi="Arial" w:cs="Arial"/>
          <w:i/>
          <w:u w:val="single"/>
        </w:rPr>
      </w:pPr>
      <w:r w:rsidRPr="006D64CA">
        <w:rPr>
          <w:rFonts w:ascii="Arial" w:hAnsi="Arial" w:cs="Arial"/>
          <w:i/>
          <w:u w:val="single"/>
        </w:rPr>
        <w:t>The victim’s fault</w:t>
      </w:r>
    </w:p>
    <w:p w14:paraId="51C4C3C9" w14:textId="77777777" w:rsidR="006D64CA" w:rsidRPr="006D64CA" w:rsidRDefault="006D64CA" w:rsidP="006D64CA">
      <w:pPr>
        <w:rPr>
          <w:rFonts w:ascii="Arial" w:hAnsi="Arial" w:cs="Arial"/>
        </w:rPr>
      </w:pPr>
      <w:r w:rsidRPr="006D64CA">
        <w:rPr>
          <w:rFonts w:ascii="Arial" w:hAnsi="Arial" w:cs="Arial"/>
        </w:rPr>
        <w:t>Bullying is not the fault of the bullied. While mistakes happen in medicine and may require frank feedback to aid learning, they are not an excuse for intimidating or belittling behaviour or language.</w:t>
      </w:r>
    </w:p>
    <w:p w14:paraId="0497E4C5" w14:textId="77777777" w:rsidR="006D64CA" w:rsidRPr="006D64CA" w:rsidRDefault="006D64CA" w:rsidP="006D64CA">
      <w:pPr>
        <w:rPr>
          <w:rFonts w:ascii="Arial" w:hAnsi="Arial" w:cs="Arial"/>
        </w:rPr>
      </w:pPr>
      <w:r w:rsidRPr="006D64CA">
        <w:rPr>
          <w:rFonts w:ascii="Arial" w:hAnsi="Arial" w:cs="Arial"/>
        </w:rPr>
        <w:t>However, providing essential feedback about suboptimal outcomes and/or performance is one of the most important functions of a trainer and a valuable characteristic of a colleague: the skillset required to carry out this task effectively requires training that is not routinely provided to UK cardiologists and members of the wider cardiology team. This may represent another target for departmental improvement action.</w:t>
      </w:r>
    </w:p>
    <w:p w14:paraId="00788FE8" w14:textId="77777777" w:rsidR="006D64CA" w:rsidRPr="006D64CA" w:rsidRDefault="006D64CA" w:rsidP="006D64CA">
      <w:pPr>
        <w:spacing w:line="360" w:lineRule="auto"/>
        <w:rPr>
          <w:rFonts w:ascii="Arial" w:hAnsi="Arial" w:cs="Arial"/>
        </w:rPr>
      </w:pPr>
    </w:p>
    <w:p w14:paraId="2C356B82" w14:textId="77777777" w:rsidR="006D64CA" w:rsidRPr="006D64CA" w:rsidRDefault="006D64CA" w:rsidP="006D64CA">
      <w:pPr>
        <w:pStyle w:val="Heading2"/>
        <w:rPr>
          <w:rFonts w:ascii="Arial" w:hAnsi="Arial" w:cs="Arial"/>
        </w:rPr>
      </w:pPr>
      <w:bookmarkStart w:id="7" w:name="_Toc118211346"/>
      <w:r w:rsidRPr="006D64CA">
        <w:rPr>
          <w:rFonts w:ascii="Arial" w:hAnsi="Arial" w:cs="Arial"/>
        </w:rPr>
        <w:t>Other inappropriate behaviour, language, and actions</w:t>
      </w:r>
      <w:bookmarkEnd w:id="7"/>
    </w:p>
    <w:p w14:paraId="186A24DC" w14:textId="77777777" w:rsidR="006D64CA" w:rsidRPr="006D64CA" w:rsidRDefault="006D64CA" w:rsidP="006D64CA">
      <w:pPr>
        <w:rPr>
          <w:rFonts w:ascii="Arial" w:hAnsi="Arial" w:cs="Arial"/>
        </w:rPr>
      </w:pPr>
      <w:r w:rsidRPr="006D64CA">
        <w:rPr>
          <w:rFonts w:ascii="Arial" w:hAnsi="Arial" w:cs="Arial"/>
        </w:rPr>
        <w:t>As professionals, all members of the cardiovascular workforce should communicate and act inclusively with each other using respectful language and actions. Examples of inappropriate language include (but are not limited to) sexist, homophobic, or racist language and unconstructive negative comments on performance.  Inappropriate actions include providing or depriving individuals of opportunities based on personal characteristics rather than performance. Episodes of uncontrolled anger, especially recurrent, are also clearly inappropriate and carry a high potential to intimidate. These behaviours impact on all members of the cardiology team and their ability to provide an effective cardiac service.</w:t>
      </w:r>
    </w:p>
    <w:p w14:paraId="3B14C79A" w14:textId="77777777" w:rsidR="006D64CA" w:rsidRPr="006D64CA" w:rsidRDefault="006D64CA" w:rsidP="006D64CA">
      <w:pPr>
        <w:rPr>
          <w:rFonts w:ascii="Arial" w:hAnsi="Arial" w:cs="Arial"/>
        </w:rPr>
      </w:pPr>
    </w:p>
    <w:p w14:paraId="273A3F91" w14:textId="77777777" w:rsidR="006D64CA" w:rsidRPr="006D64CA" w:rsidRDefault="006D64CA" w:rsidP="006D64CA">
      <w:pPr>
        <w:pStyle w:val="Heading2"/>
        <w:rPr>
          <w:rFonts w:ascii="Arial" w:hAnsi="Arial" w:cs="Arial"/>
        </w:rPr>
      </w:pPr>
      <w:bookmarkStart w:id="8" w:name="_Toc118211347"/>
      <w:r w:rsidRPr="006D64CA">
        <w:rPr>
          <w:rFonts w:ascii="Arial" w:hAnsi="Arial" w:cs="Arial"/>
        </w:rPr>
        <w:t>Discrimination</w:t>
      </w:r>
      <w:bookmarkEnd w:id="8"/>
    </w:p>
    <w:p w14:paraId="00A56CF4" w14:textId="77777777" w:rsidR="006D64CA" w:rsidRPr="006D64CA" w:rsidRDefault="006D64CA" w:rsidP="006D64CA">
      <w:pPr>
        <w:rPr>
          <w:rFonts w:ascii="Arial" w:hAnsi="Arial" w:cs="Arial"/>
        </w:rPr>
      </w:pPr>
      <w:r w:rsidRPr="006D64CA">
        <w:rPr>
          <w:rFonts w:ascii="Arial" w:hAnsi="Arial" w:cs="Arial"/>
        </w:rPr>
        <w:t>While bullying is not against the law, discrimination based on a protected characteristic (including age, disability, pregnancy/maternity, race, religion, sex/gender, or sexual orientation) is illegal (UK Equality Act 2010).</w:t>
      </w:r>
      <w:r w:rsidRPr="006D64CA">
        <w:rPr>
          <w:rFonts w:ascii="Arial" w:hAnsi="Arial" w:cs="Arial"/>
        </w:rPr>
        <w:fldChar w:fldCharType="begin"/>
      </w:r>
      <w:r w:rsidRPr="006D64CA">
        <w:rPr>
          <w:rFonts w:ascii="Arial" w:hAnsi="Arial" w:cs="Arial"/>
        </w:rPr>
        <w:instrText xml:space="preserve"> ADDIN EN.CITE &lt;EndNote&gt;&lt;Cite&gt;&lt;Year&gt;2010&lt;/Year&gt;&lt;RecNum&gt;1555&lt;/RecNum&gt;&lt;DisplayText&gt;&lt;style face="superscript"&gt;6&lt;/style&gt;&lt;/DisplayText&gt;&lt;record&gt;&lt;rec-number&gt;1555&lt;/rec-number&gt;&lt;foreign-keys&gt;&lt;key app="EN" db-id="s90xetdena2a2ue2zx1xrwr4w9vdt9w02xae" timestamp="1642682683"&gt;1555&lt;/key&gt;&lt;/foreign-keys&gt;&lt;ref-type name="Legal Rule or Regulation"&gt;50&lt;/ref-type&gt;&lt;contributors&gt;&lt;/contributors&gt;&lt;titles&gt;&lt;title&gt;Equality Act 2010&lt;/title&gt;&lt;/titles&gt;&lt;dates&gt;&lt;year&gt;2010&lt;/year&gt;&lt;/dates&gt;&lt;urls&gt;&lt;related-urls&gt;&lt;url&gt;https://www.legislation.gov.uk/ukpga/2010/15/contents&lt;/url&gt;&lt;/related-urls&gt;&lt;/urls&gt;&lt;access-date&gt;20th January 2022&lt;/access-date&gt;&lt;/record&gt;&lt;/Cite&gt;&lt;/EndNote&gt;</w:instrText>
      </w:r>
      <w:r w:rsidRPr="006D64CA">
        <w:rPr>
          <w:rFonts w:ascii="Arial" w:hAnsi="Arial" w:cs="Arial"/>
        </w:rPr>
        <w:fldChar w:fldCharType="separate"/>
      </w:r>
      <w:r w:rsidRPr="006D64CA">
        <w:rPr>
          <w:rFonts w:ascii="Arial" w:hAnsi="Arial" w:cs="Arial"/>
          <w:noProof/>
          <w:vertAlign w:val="superscript"/>
        </w:rPr>
        <w:t>6</w:t>
      </w:r>
      <w:r w:rsidRPr="006D64CA">
        <w:rPr>
          <w:rFonts w:ascii="Arial" w:hAnsi="Arial" w:cs="Arial"/>
        </w:rPr>
        <w:fldChar w:fldCharType="end"/>
      </w:r>
      <w:r w:rsidRPr="006D64CA">
        <w:rPr>
          <w:rFonts w:ascii="Arial" w:hAnsi="Arial" w:cs="Arial"/>
        </w:rPr>
        <w:t xml:space="preserve"> Discrimination may be direct or indirect and may result in disciplinary action from the employer.</w:t>
      </w:r>
    </w:p>
    <w:p w14:paraId="655186DC" w14:textId="77777777" w:rsidR="006D64CA" w:rsidRPr="006D64CA" w:rsidRDefault="006D64CA" w:rsidP="006D64CA">
      <w:pPr>
        <w:rPr>
          <w:rFonts w:ascii="Arial" w:hAnsi="Arial" w:cs="Arial"/>
        </w:rPr>
      </w:pPr>
    </w:p>
    <w:p w14:paraId="03AF84F0" w14:textId="77777777" w:rsidR="006D64CA" w:rsidRPr="006D64CA" w:rsidRDefault="006D64CA" w:rsidP="006D64CA">
      <w:pPr>
        <w:pStyle w:val="Heading2"/>
        <w:rPr>
          <w:rFonts w:ascii="Arial" w:hAnsi="Arial" w:cs="Arial"/>
        </w:rPr>
      </w:pPr>
      <w:bookmarkStart w:id="9" w:name="_Toc118211348"/>
      <w:r w:rsidRPr="006D64CA">
        <w:rPr>
          <w:rFonts w:ascii="Arial" w:hAnsi="Arial" w:cs="Arial"/>
        </w:rPr>
        <w:t>Harassment</w:t>
      </w:r>
      <w:bookmarkEnd w:id="9"/>
    </w:p>
    <w:p w14:paraId="7F8B900C" w14:textId="77777777" w:rsidR="006D64CA" w:rsidRPr="006D64CA" w:rsidRDefault="006D64CA" w:rsidP="006D64CA">
      <w:pPr>
        <w:rPr>
          <w:rFonts w:ascii="Arial" w:hAnsi="Arial" w:cs="Arial"/>
        </w:rPr>
      </w:pPr>
      <w:r w:rsidRPr="006D64CA">
        <w:rPr>
          <w:rFonts w:ascii="Arial" w:hAnsi="Arial" w:cs="Arial"/>
        </w:rPr>
        <w:t>Harassment is when bullying or other unwanted behaviour is about a protected characteristic (age, disability, race, religion, sex/gender, or sexual orientation) and either violates the individual’s dignity or creates an intimidating/hostile/offensive environment.</w:t>
      </w:r>
      <w:r w:rsidRPr="006D64CA">
        <w:rPr>
          <w:rFonts w:ascii="Arial" w:hAnsi="Arial" w:cs="Arial"/>
        </w:rPr>
        <w:fldChar w:fldCharType="begin"/>
      </w:r>
      <w:r w:rsidRPr="006D64CA">
        <w:rPr>
          <w:rFonts w:ascii="Arial" w:hAnsi="Arial" w:cs="Arial"/>
        </w:rPr>
        <w:instrText xml:space="preserve"> ADDIN EN.CITE &lt;EndNote&gt;&lt;Cite&gt;&lt;Year&gt;2010&lt;/Year&gt;&lt;RecNum&gt;1555&lt;/RecNum&gt;&lt;DisplayText&gt;&lt;style face="superscript"&gt;6&lt;/style&gt;&lt;/DisplayText&gt;&lt;record&gt;&lt;rec-number&gt;1555&lt;/rec-number&gt;&lt;foreign-keys&gt;&lt;key app="EN" db-id="s90xetdena2a2ue2zx1xrwr4w9vdt9w02xae" timestamp="1642682683"&gt;1555&lt;/key&gt;&lt;/foreign-keys&gt;&lt;ref-type name="Legal Rule or Regulation"&gt;50&lt;/ref-type&gt;&lt;contributors&gt;&lt;/contributors&gt;&lt;titles&gt;&lt;title&gt;Equality Act 2010&lt;/title&gt;&lt;/titles&gt;&lt;dates&gt;&lt;year&gt;2010&lt;/year&gt;&lt;/dates&gt;&lt;urls&gt;&lt;related-urls&gt;&lt;url&gt;https://www.legislation.gov.uk/ukpga/2010/15/contents&lt;/url&gt;&lt;/related-urls&gt;&lt;/urls&gt;&lt;access-date&gt;20th January 2022&lt;/access-date&gt;&lt;/record&gt;&lt;/Cite&gt;&lt;/EndNote&gt;</w:instrText>
      </w:r>
      <w:r w:rsidRPr="006D64CA">
        <w:rPr>
          <w:rFonts w:ascii="Arial" w:hAnsi="Arial" w:cs="Arial"/>
        </w:rPr>
        <w:fldChar w:fldCharType="separate"/>
      </w:r>
      <w:r w:rsidRPr="006D64CA">
        <w:rPr>
          <w:rFonts w:ascii="Arial" w:hAnsi="Arial" w:cs="Arial"/>
          <w:noProof/>
          <w:vertAlign w:val="superscript"/>
        </w:rPr>
        <w:t>6</w:t>
      </w:r>
      <w:r w:rsidRPr="006D64CA">
        <w:rPr>
          <w:rFonts w:ascii="Arial" w:hAnsi="Arial" w:cs="Arial"/>
        </w:rPr>
        <w:fldChar w:fldCharType="end"/>
      </w:r>
      <w:r w:rsidRPr="006D64CA">
        <w:rPr>
          <w:rFonts w:ascii="Arial" w:hAnsi="Arial" w:cs="Arial"/>
        </w:rPr>
        <w:t xml:space="preserve">  The intent of the individual undertaking the behaviour is not relevant. </w:t>
      </w:r>
      <w:r w:rsidRPr="006D64CA">
        <w:rPr>
          <w:rFonts w:ascii="Arial" w:hAnsi="Arial" w:cs="Arial"/>
        </w:rPr>
        <w:lastRenderedPageBreak/>
        <w:t xml:space="preserve">Incidents of bullying, whether intended or not may in fact end up being considered harassment. </w:t>
      </w:r>
    </w:p>
    <w:p w14:paraId="28222AA6" w14:textId="6D771923" w:rsidR="006D64CA" w:rsidRPr="006D64CA" w:rsidRDefault="006D64CA" w:rsidP="006D64CA">
      <w:pPr>
        <w:rPr>
          <w:rFonts w:ascii="Arial" w:hAnsi="Arial" w:cs="Arial"/>
        </w:rPr>
      </w:pPr>
      <w:r w:rsidRPr="006D64CA">
        <w:rPr>
          <w:rFonts w:ascii="Arial" w:hAnsi="Arial" w:cs="Arial"/>
        </w:rPr>
        <w:t>While overt discrimination, harassment</w:t>
      </w:r>
      <w:r w:rsidR="0083328A">
        <w:rPr>
          <w:rFonts w:ascii="Arial" w:hAnsi="Arial" w:cs="Arial"/>
        </w:rPr>
        <w:t>,</w:t>
      </w:r>
      <w:r w:rsidRPr="006D64CA">
        <w:rPr>
          <w:rFonts w:ascii="Arial" w:hAnsi="Arial" w:cs="Arial"/>
        </w:rPr>
        <w:t xml:space="preserve"> and bullying can often be easily identified where these manifest; more insidious low level covert language and actions should also be recognised as impacting on the cardiology team and patient care.</w:t>
      </w:r>
    </w:p>
    <w:p w14:paraId="41CAF9BF" w14:textId="77777777" w:rsidR="006D64CA" w:rsidRPr="006D64CA" w:rsidRDefault="006D64CA" w:rsidP="006D64CA">
      <w:pPr>
        <w:rPr>
          <w:rFonts w:ascii="Arial" w:hAnsi="Arial" w:cs="Arial"/>
        </w:rPr>
      </w:pPr>
    </w:p>
    <w:p w14:paraId="22DBED41" w14:textId="77777777" w:rsidR="006D64CA" w:rsidRPr="006D64CA" w:rsidRDefault="006D64CA" w:rsidP="006D64CA">
      <w:pPr>
        <w:pStyle w:val="Heading1"/>
        <w:rPr>
          <w:rFonts w:ascii="Arial" w:hAnsi="Arial" w:cs="Arial"/>
        </w:rPr>
      </w:pPr>
      <w:bookmarkStart w:id="10" w:name="_Toc118211349"/>
      <w:r w:rsidRPr="006D64CA">
        <w:rPr>
          <w:rFonts w:ascii="Arial" w:hAnsi="Arial" w:cs="Arial"/>
        </w:rPr>
        <w:t>Scope of the problem</w:t>
      </w:r>
      <w:bookmarkEnd w:id="10"/>
    </w:p>
    <w:p w14:paraId="6A299A6C" w14:textId="77777777" w:rsidR="006D64CA" w:rsidRPr="006D64CA" w:rsidRDefault="006D64CA" w:rsidP="006D64CA">
      <w:pPr>
        <w:pStyle w:val="Heading2"/>
        <w:rPr>
          <w:rFonts w:ascii="Arial" w:hAnsi="Arial" w:cs="Arial"/>
        </w:rPr>
      </w:pPr>
      <w:bookmarkStart w:id="11" w:name="_Toc118211350"/>
      <w:r w:rsidRPr="006D64CA">
        <w:rPr>
          <w:rFonts w:ascii="Arial" w:hAnsi="Arial" w:cs="Arial"/>
        </w:rPr>
        <w:t>Bullying</w:t>
      </w:r>
      <w:bookmarkEnd w:id="11"/>
    </w:p>
    <w:p w14:paraId="3D842019" w14:textId="122A34E6" w:rsidR="006D64CA" w:rsidRPr="006D64CA" w:rsidRDefault="006D64CA" w:rsidP="006D64CA">
      <w:pPr>
        <w:rPr>
          <w:rFonts w:ascii="Arial" w:hAnsi="Arial" w:cs="Arial"/>
        </w:rPr>
      </w:pPr>
      <w:r w:rsidRPr="006D64CA">
        <w:rPr>
          <w:rFonts w:ascii="Arial" w:hAnsi="Arial" w:cs="Arial"/>
        </w:rPr>
        <w:t>Inappropriate behaviour in UK cardiology departments is common. Bullying was reported by &gt;10% of trainees in the four weeks prior to being asked between 2017 and 2020.</w:t>
      </w:r>
      <w:r w:rsidRPr="006D64CA">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Pr="006D64CA">
        <w:rPr>
          <w:rFonts w:ascii="Arial" w:hAnsi="Arial" w:cs="Arial"/>
        </w:rPr>
        <w:instrText xml:space="preserve"> ADDIN EN.CITE </w:instrText>
      </w:r>
      <w:r w:rsidRPr="006D64CA">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Pr="006D64CA">
        <w:rPr>
          <w:rFonts w:ascii="Arial" w:hAnsi="Arial" w:cs="Arial"/>
        </w:rPr>
        <w:instrText xml:space="preserve"> ADDIN EN.CITE.DATA </w:instrText>
      </w:r>
      <w:r w:rsidRPr="006D64CA">
        <w:rPr>
          <w:rFonts w:ascii="Arial" w:hAnsi="Arial" w:cs="Arial"/>
        </w:rPr>
      </w:r>
      <w:r w:rsidRPr="006D64CA">
        <w:rPr>
          <w:rFonts w:ascii="Arial" w:hAnsi="Arial" w:cs="Arial"/>
        </w:rPr>
        <w:fldChar w:fldCharType="end"/>
      </w:r>
      <w:r w:rsidRPr="006D64CA">
        <w:rPr>
          <w:rFonts w:ascii="Arial" w:hAnsi="Arial" w:cs="Arial"/>
        </w:rPr>
      </w:r>
      <w:r w:rsidRPr="006D64CA">
        <w:rPr>
          <w:rFonts w:ascii="Arial" w:hAnsi="Arial" w:cs="Arial"/>
        </w:rPr>
        <w:fldChar w:fldCharType="separate"/>
      </w:r>
      <w:r w:rsidRPr="006D64CA">
        <w:rPr>
          <w:rFonts w:ascii="Arial" w:hAnsi="Arial" w:cs="Arial"/>
          <w:noProof/>
          <w:vertAlign w:val="superscript"/>
        </w:rPr>
        <w:t>7</w:t>
      </w:r>
      <w:r w:rsidRPr="006D64CA">
        <w:rPr>
          <w:rFonts w:ascii="Arial" w:hAnsi="Arial" w:cs="Arial"/>
        </w:rPr>
        <w:fldChar w:fldCharType="end"/>
      </w:r>
      <w:r w:rsidRPr="006D64CA">
        <w:rPr>
          <w:rFonts w:ascii="Arial" w:hAnsi="Arial" w:cs="Arial"/>
        </w:rPr>
        <w:t xml:space="preserve"> This is supported by data from the General Medical Council trainee survey which suggests that bullying in cardiology is almost double the average across all medical specialties (12.3% vs 6.9%).</w:t>
      </w:r>
      <w:r w:rsidRPr="006D64CA">
        <w:rPr>
          <w:rFonts w:ascii="Arial" w:hAnsi="Arial" w:cs="Arial"/>
        </w:rPr>
        <w:fldChar w:fldCharType="begin"/>
      </w:r>
      <w:r w:rsidRPr="006D64CA">
        <w:rPr>
          <w:rFonts w:ascii="Arial" w:hAnsi="Arial" w:cs="Arial"/>
        </w:rPr>
        <w:instrText xml:space="preserve"> ADDIN EN.CITE &lt;EndNote&gt;&lt;Cite&gt;&lt;Author&gt;General Medical Council&lt;/Author&gt;&lt;Year&gt;2021&lt;/Year&gt;&lt;RecNum&gt;1421&lt;/RecNum&gt;&lt;DisplayText&gt;&lt;style face="superscript"&gt;8&lt;/style&gt;&lt;/DisplayText&gt;&lt;record&gt;&lt;rec-number&gt;1421&lt;/rec-number&gt;&lt;foreign-keys&gt;&lt;key app="EN" db-id="s90xetdena2a2ue2zx1xrwr4w9vdt9w02xae" timestamp="1623670442"&gt;1421&lt;/key&gt;&lt;/foreign-keys&gt;&lt;ref-type name="Journal Article"&gt;17&lt;/ref-type&gt;&lt;contributors&gt;&lt;authors&gt;&lt;author&gt;General Medical Council,&lt;/author&gt;&lt;/authors&gt;&lt;/contributors&gt;&lt;titles&gt;&lt;title&gt;The National Training Survey 2019&lt;/title&gt;&lt;/titles&gt;&lt;dates&gt;&lt;year&gt;2021&lt;/year&gt;&lt;/dates&gt;&lt;urls&gt;&lt;related-urls&gt;&lt;url&gt;https://www.gmc-uk.org/education/how-we-quality-assure/national-training-surveys&lt;/url&gt;&lt;/related-urls&gt;&lt;/urls&gt;&lt;access-date&gt;8th June 2021&lt;/access-date&gt;&lt;/record&gt;&lt;/Cite&gt;&lt;/EndNote&gt;</w:instrText>
      </w:r>
      <w:r w:rsidRPr="006D64CA">
        <w:rPr>
          <w:rFonts w:ascii="Arial" w:hAnsi="Arial" w:cs="Arial"/>
        </w:rPr>
        <w:fldChar w:fldCharType="separate"/>
      </w:r>
      <w:r w:rsidRPr="006D64CA">
        <w:rPr>
          <w:rFonts w:ascii="Arial" w:hAnsi="Arial" w:cs="Arial"/>
          <w:noProof/>
          <w:vertAlign w:val="superscript"/>
        </w:rPr>
        <w:t>8</w:t>
      </w:r>
      <w:r w:rsidRPr="006D64CA">
        <w:rPr>
          <w:rFonts w:ascii="Arial" w:hAnsi="Arial" w:cs="Arial"/>
        </w:rPr>
        <w:fldChar w:fldCharType="end"/>
      </w:r>
      <w:r w:rsidR="00F165A0">
        <w:rPr>
          <w:rFonts w:ascii="Arial" w:hAnsi="Arial" w:cs="Arial"/>
        </w:rPr>
        <w:t xml:space="preserve"> </w:t>
      </w:r>
      <w:r w:rsidRPr="006D64CA">
        <w:rPr>
          <w:rFonts w:ascii="Arial" w:hAnsi="Arial" w:cs="Arial"/>
        </w:rPr>
        <w:t>While bullying is a national problem, there is substantial regional variation in the rates of bullying reported by trainees.</w:t>
      </w:r>
      <w:r w:rsidRPr="006D64CA">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Pr="006D64CA">
        <w:rPr>
          <w:rFonts w:ascii="Arial" w:hAnsi="Arial" w:cs="Arial"/>
        </w:rPr>
        <w:instrText xml:space="preserve"> ADDIN EN.CITE </w:instrText>
      </w:r>
      <w:r w:rsidRPr="006D64CA">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Pr="006D64CA">
        <w:rPr>
          <w:rFonts w:ascii="Arial" w:hAnsi="Arial" w:cs="Arial"/>
        </w:rPr>
        <w:instrText xml:space="preserve"> ADDIN EN.CITE.DATA </w:instrText>
      </w:r>
      <w:r w:rsidRPr="006D64CA">
        <w:rPr>
          <w:rFonts w:ascii="Arial" w:hAnsi="Arial" w:cs="Arial"/>
        </w:rPr>
      </w:r>
      <w:r w:rsidRPr="006D64CA">
        <w:rPr>
          <w:rFonts w:ascii="Arial" w:hAnsi="Arial" w:cs="Arial"/>
        </w:rPr>
        <w:fldChar w:fldCharType="end"/>
      </w:r>
      <w:r w:rsidRPr="006D64CA">
        <w:rPr>
          <w:rFonts w:ascii="Arial" w:hAnsi="Arial" w:cs="Arial"/>
        </w:rPr>
      </w:r>
      <w:r w:rsidRPr="006D64CA">
        <w:rPr>
          <w:rFonts w:ascii="Arial" w:hAnsi="Arial" w:cs="Arial"/>
        </w:rPr>
        <w:fldChar w:fldCharType="separate"/>
      </w:r>
      <w:r w:rsidRPr="006D64CA">
        <w:rPr>
          <w:rFonts w:ascii="Arial" w:hAnsi="Arial" w:cs="Arial"/>
          <w:noProof/>
          <w:vertAlign w:val="superscript"/>
        </w:rPr>
        <w:t>7</w:t>
      </w:r>
      <w:r w:rsidRPr="006D64CA">
        <w:rPr>
          <w:rFonts w:ascii="Arial" w:hAnsi="Arial" w:cs="Arial"/>
        </w:rPr>
        <w:fldChar w:fldCharType="end"/>
      </w:r>
      <w:r w:rsidRPr="006D64CA">
        <w:rPr>
          <w:rFonts w:ascii="Arial" w:hAnsi="Arial" w:cs="Arial"/>
        </w:rPr>
        <w:t xml:space="preserve"> Women and those attending non-UK medical schools are at a greater risk of bullying; a pattern that is also present outside of cardiology.</w:t>
      </w:r>
      <w:r w:rsidRPr="006D64CA">
        <w:rPr>
          <w:rFonts w:ascii="Arial" w:hAnsi="Arial" w:cs="Arial"/>
        </w:rPr>
        <w:fldChar w:fldCharType="begin"/>
      </w:r>
      <w:r w:rsidRPr="006D64CA">
        <w:rPr>
          <w:rFonts w:ascii="Arial" w:hAnsi="Arial" w:cs="Arial"/>
        </w:rPr>
        <w:instrText xml:space="preserve"> ADDIN EN.CITE &lt;EndNote&gt;&lt;Cite&gt;&lt;Author&gt;Quine&lt;/Author&gt;&lt;Year&gt;2002&lt;/Year&gt;&lt;RecNum&gt;1377&lt;/RecNum&gt;&lt;DisplayText&gt;&lt;style face="superscript"&gt;9&lt;/style&gt;&lt;/DisplayText&gt;&lt;record&gt;&lt;rec-number&gt;1377&lt;/rec-number&gt;&lt;foreign-keys&gt;&lt;key app="EN" db-id="s90xetdena2a2ue2zx1xrwr4w9vdt9w02xae" timestamp="1608630048"&gt;1377&lt;/key&gt;&lt;/foreign-keys&gt;&lt;ref-type name="Journal Article"&gt;17&lt;/ref-type&gt;&lt;contributors&gt;&lt;authors&gt;&lt;author&gt;Quine, L.&lt;/author&gt;&lt;/authors&gt;&lt;/contributors&gt;&lt;auth-address&gt;Centre for Research in Health Behaviour, Department of Psychology, University of Kent at Canterbury, Canterbury CT2 7NP. L.Quine@ukc.ac.uk&lt;/auth-address&gt;&lt;titles&gt;&lt;title&gt;Workplace bullying in junior doctors: questionnaire survey&lt;/title&gt;&lt;secondary-title&gt;BMJ&lt;/secondary-title&gt;&lt;/titles&gt;&lt;periodical&gt;&lt;full-title&gt;BMJ&lt;/full-title&gt;&lt;/periodical&gt;&lt;pages&gt;878-9&lt;/pages&gt;&lt;volume&gt;324&lt;/volume&gt;&lt;number&gt;7342&lt;/number&gt;&lt;edition&gt;2002/04/16&lt;/edition&gt;&lt;keywords&gt;&lt;keyword&gt;African Americans&lt;/keyword&gt;&lt;keyword&gt;African Continental Ancestry Group&lt;/keyword&gt;&lt;keyword&gt;Asia/ethnology&lt;/keyword&gt;&lt;keyword&gt;Humans&lt;/keyword&gt;&lt;keyword&gt;Medical Staff, Hospital/*psychology&lt;/keyword&gt;&lt;keyword&gt;Physicians, Women&lt;/keyword&gt;&lt;keyword&gt;*Social Behavior&lt;/keyword&gt;&lt;keyword&gt;*Stress, Psychological&lt;/keyword&gt;&lt;keyword&gt;Surveys and Questionnaires&lt;/keyword&gt;&lt;keyword&gt;United Kingdom&lt;/keyword&gt;&lt;keyword&gt;Violence&lt;/keyword&gt;&lt;/keywords&gt;&lt;dates&gt;&lt;year&gt;2002&lt;/year&gt;&lt;pub-dates&gt;&lt;date&gt;Apr 13&lt;/date&gt;&lt;/pub-dates&gt;&lt;/dates&gt;&lt;isbn&gt;1756-1833 (Electronic)&amp;#xD;0959-8138 (Linking)&lt;/isbn&gt;&lt;accession-num&gt;11950736&lt;/accession-num&gt;&lt;urls&gt;&lt;related-urls&gt;&lt;url&gt;https://www.ncbi.nlm.nih.gov/pubmed/11950736&lt;/url&gt;&lt;/related-urls&gt;&lt;/urls&gt;&lt;custom2&gt;PMC101400&lt;/custom2&gt;&lt;electronic-resource-num&gt;10.1136/bmj.324.7342.878&lt;/electronic-resource-num&gt;&lt;/record&gt;&lt;/Cite&gt;&lt;/EndNote&gt;</w:instrText>
      </w:r>
      <w:r w:rsidRPr="006D64CA">
        <w:rPr>
          <w:rFonts w:ascii="Arial" w:hAnsi="Arial" w:cs="Arial"/>
        </w:rPr>
        <w:fldChar w:fldCharType="separate"/>
      </w:r>
      <w:r w:rsidRPr="006D64CA">
        <w:rPr>
          <w:rFonts w:ascii="Arial" w:hAnsi="Arial" w:cs="Arial"/>
          <w:noProof/>
          <w:vertAlign w:val="superscript"/>
        </w:rPr>
        <w:t>9</w:t>
      </w:r>
      <w:r w:rsidRPr="006D64CA">
        <w:rPr>
          <w:rFonts w:ascii="Arial" w:hAnsi="Arial" w:cs="Arial"/>
        </w:rPr>
        <w:fldChar w:fldCharType="end"/>
      </w:r>
      <w:r w:rsidRPr="006D64CA">
        <w:rPr>
          <w:rFonts w:ascii="Arial" w:hAnsi="Arial" w:cs="Arial"/>
        </w:rPr>
        <w:t xml:space="preserve"> </w:t>
      </w:r>
    </w:p>
    <w:p w14:paraId="10D03241" w14:textId="7FE67547" w:rsidR="006D64CA" w:rsidRDefault="006D64CA" w:rsidP="006D64CA">
      <w:pPr>
        <w:rPr>
          <w:rFonts w:ascii="Arial" w:hAnsi="Arial" w:cs="Arial"/>
        </w:rPr>
      </w:pPr>
      <w:r w:rsidRPr="006D64CA">
        <w:rPr>
          <w:rFonts w:ascii="Arial" w:hAnsi="Arial" w:cs="Arial"/>
        </w:rPr>
        <w:t>Inappropriate behaviour is also frequently experienced by consultants, with 20% reporting being bullied or harassed and 35% reporting feeling undermined at work.</w:t>
      </w:r>
      <w:r w:rsidRPr="006D64CA">
        <w:rPr>
          <w:rFonts w:ascii="Arial" w:hAnsi="Arial" w:cs="Arial"/>
        </w:rPr>
        <w:fldChar w:fldCharType="begin"/>
      </w:r>
      <w:r w:rsidRPr="006D64CA">
        <w:rPr>
          <w:rFonts w:ascii="Arial" w:hAnsi="Arial" w:cs="Arial"/>
        </w:rPr>
        <w:instrText xml:space="preserve"> ADDIN EN.CITE &lt;EndNote&gt;&lt;Cite&gt;&lt;Author&gt;Trudgill&lt;/Author&gt;&lt;Year&gt;2021&lt;/Year&gt;&lt;RecNum&gt;1517&lt;/RecNum&gt;&lt;DisplayText&gt;&lt;style face="superscript"&gt;10&lt;/style&gt;&lt;/DisplayText&gt;&lt;record&gt;&lt;rec-number&gt;1517&lt;/rec-number&gt;&lt;foreign-keys&gt;&lt;key app="EN" db-id="s90xetdena2a2ue2zx1xrwr4w9vdt9w02xae" timestamp="1641806437"&gt;1517&lt;/key&gt;&lt;/foreign-keys&gt;&lt;ref-type name="Report"&gt;27&lt;/ref-type&gt;&lt;contributors&gt;&lt;authors&gt;&lt;author&gt;Trudgill, N.&lt;/author&gt;&lt;author&gt;Phillips, C.&lt;/author&gt;&lt;author&gt;Nagamootoo, D.&lt;/author&gt;&lt;author&gt;Newbery, N.&lt;/author&gt;&lt;/authors&gt;&lt;/contributors&gt;&lt;titles&gt;&lt;title&gt;Life in the time of COVID-19: the 2020 Uk consultant census&lt;/title&gt;&lt;/titles&gt;&lt;dates&gt;&lt;year&gt;2021&lt;/year&gt;&lt;/dates&gt;&lt;publisher&gt;Royal College of Physicians&lt;/publisher&gt;&lt;urls&gt;&lt;/urls&gt;&lt;/record&gt;&lt;/Cite&gt;&lt;/EndNote&gt;</w:instrText>
      </w:r>
      <w:r w:rsidRPr="006D64CA">
        <w:rPr>
          <w:rFonts w:ascii="Arial" w:hAnsi="Arial" w:cs="Arial"/>
        </w:rPr>
        <w:fldChar w:fldCharType="separate"/>
      </w:r>
      <w:r w:rsidRPr="006D64CA">
        <w:rPr>
          <w:rFonts w:ascii="Arial" w:hAnsi="Arial" w:cs="Arial"/>
          <w:noProof/>
          <w:vertAlign w:val="superscript"/>
        </w:rPr>
        <w:t>10</w:t>
      </w:r>
      <w:r w:rsidRPr="006D64CA">
        <w:rPr>
          <w:rFonts w:ascii="Arial" w:hAnsi="Arial" w:cs="Arial"/>
        </w:rPr>
        <w:fldChar w:fldCharType="end"/>
      </w:r>
      <w:r w:rsidRPr="006D64CA">
        <w:rPr>
          <w:rFonts w:ascii="Arial" w:hAnsi="Arial" w:cs="Arial"/>
        </w:rPr>
        <w:t xml:space="preserve"> Women and ethnic minority consultants were more likely to report feeling undermined. The rates of bullying among other members of the cardiovascular workforce are less well established. However, there is evidence that bullying is indeed commonly experienced by nurses and other allied health professionals.</w:t>
      </w:r>
      <w:r w:rsidRPr="006D64CA">
        <w:rPr>
          <w:rFonts w:ascii="Arial" w:hAnsi="Arial" w:cs="Arial"/>
        </w:rPr>
        <w:fldChar w:fldCharType="begin">
          <w:fldData xml:space="preserve">PEVuZE5vdGU+PENpdGU+PEF1dGhvcj5GdWxsZXJ0b248L0F1dGhvcj48WWVhcj4yMDE5PC9ZZWFy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</w:fldData>
        </w:fldChar>
      </w:r>
      <w:r w:rsidRPr="006D64CA">
        <w:rPr>
          <w:rFonts w:ascii="Arial" w:hAnsi="Arial" w:cs="Arial"/>
        </w:rPr>
        <w:instrText xml:space="preserve"> ADDIN EN.CITE </w:instrText>
      </w:r>
      <w:r w:rsidRPr="006D64CA">
        <w:rPr>
          <w:rFonts w:ascii="Arial" w:hAnsi="Arial" w:cs="Arial"/>
        </w:rPr>
        <w:fldChar w:fldCharType="begin">
          <w:fldData xml:space="preserve">PEVuZE5vdGU+PENpdGU+PEF1dGhvcj5GdWxsZXJ0b248L0F1dGhvcj48WWVhcj4yMDE5PC9ZZWFy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</w:fldData>
        </w:fldChar>
      </w:r>
      <w:r w:rsidRPr="006D64CA">
        <w:rPr>
          <w:rFonts w:ascii="Arial" w:hAnsi="Arial" w:cs="Arial"/>
        </w:rPr>
        <w:instrText xml:space="preserve"> ADDIN EN.CITE.DATA </w:instrText>
      </w:r>
      <w:r w:rsidRPr="006D64CA">
        <w:rPr>
          <w:rFonts w:ascii="Arial" w:hAnsi="Arial" w:cs="Arial"/>
        </w:rPr>
      </w:r>
      <w:r w:rsidRPr="006D64CA">
        <w:rPr>
          <w:rFonts w:ascii="Arial" w:hAnsi="Arial" w:cs="Arial"/>
        </w:rPr>
        <w:fldChar w:fldCharType="end"/>
      </w:r>
      <w:r w:rsidRPr="006D64CA">
        <w:rPr>
          <w:rFonts w:ascii="Arial" w:hAnsi="Arial" w:cs="Arial"/>
        </w:rPr>
      </w:r>
      <w:r w:rsidRPr="006D64CA">
        <w:rPr>
          <w:rFonts w:ascii="Arial" w:hAnsi="Arial" w:cs="Arial"/>
        </w:rPr>
        <w:fldChar w:fldCharType="separate"/>
      </w:r>
      <w:r w:rsidRPr="006D64CA">
        <w:rPr>
          <w:rFonts w:ascii="Arial" w:hAnsi="Arial" w:cs="Arial"/>
          <w:noProof/>
          <w:vertAlign w:val="superscript"/>
        </w:rPr>
        <w:t>11,12</w:t>
      </w:r>
      <w:r w:rsidRPr="006D64CA">
        <w:rPr>
          <w:rFonts w:ascii="Arial" w:hAnsi="Arial" w:cs="Arial"/>
        </w:rPr>
        <w:fldChar w:fldCharType="end"/>
      </w:r>
      <w:r w:rsidRPr="006D64CA">
        <w:rPr>
          <w:rFonts w:ascii="Arial" w:hAnsi="Arial" w:cs="Arial"/>
        </w:rPr>
        <w:t xml:space="preserve"> </w:t>
      </w:r>
    </w:p>
    <w:p w14:paraId="472E2F69" w14:textId="06927C0D" w:rsidR="00F165A0" w:rsidRDefault="00F165A0" w:rsidP="006D64CA">
      <w:pPr>
        <w:rPr>
          <w:rFonts w:ascii="Arial" w:hAnsi="Arial" w:cs="Arial"/>
        </w:rPr>
      </w:pPr>
    </w:p>
    <w:p w14:paraId="3CADB5A5" w14:textId="07CD4D56" w:rsidR="00F165A0" w:rsidRPr="006D64CA" w:rsidRDefault="00F165A0" w:rsidP="006D64CA">
      <w:pPr>
        <w:rPr>
          <w:rFonts w:ascii="Arial" w:hAnsi="Arial" w:cs="Arial"/>
        </w:rPr>
      </w:pPr>
      <w:r>
        <w:rPr>
          <w:rFonts w:ascii="Arial" w:hAnsi="Arial" w:cs="Arial"/>
        </w:rPr>
        <w:lastRenderedPageBreak/>
        <w:t>The extent of bullying within UK cardiology has been illustrated over repeated annual surveys. However, while the scope of bullying in UK cardiology is clear, current data does not provide evidence on the extent of the problem in the UK compared with other countries.</w:t>
      </w:r>
    </w:p>
    <w:p w14:paraId="1E24B2EB" w14:textId="77777777" w:rsidR="006D64CA" w:rsidRPr="006D64CA" w:rsidRDefault="006D64CA" w:rsidP="006D64CA">
      <w:pPr>
        <w:rPr>
          <w:rFonts w:ascii="Arial" w:hAnsi="Arial" w:cs="Arial"/>
        </w:rPr>
      </w:pPr>
    </w:p>
    <w:p w14:paraId="00F0A9E8" w14:textId="77777777" w:rsidR="006D64CA" w:rsidRPr="006D64CA" w:rsidRDefault="006D64CA" w:rsidP="006D64CA">
      <w:pPr>
        <w:pStyle w:val="Heading2"/>
        <w:rPr>
          <w:rFonts w:ascii="Arial" w:hAnsi="Arial" w:cs="Arial"/>
        </w:rPr>
      </w:pPr>
      <w:bookmarkStart w:id="12" w:name="_Toc118211351"/>
      <w:r w:rsidRPr="006D64CA">
        <w:rPr>
          <w:rFonts w:ascii="Arial" w:hAnsi="Arial" w:cs="Arial"/>
        </w:rPr>
        <w:t>Other inappropriate language/behaviour</w:t>
      </w:r>
      <w:bookmarkEnd w:id="12"/>
    </w:p>
    <w:p w14:paraId="2BB2D62A" w14:textId="13D70720" w:rsidR="006D64CA" w:rsidRPr="006D64CA" w:rsidRDefault="006D64CA" w:rsidP="006D64CA">
      <w:pPr>
        <w:rPr>
          <w:rFonts w:ascii="Arial" w:hAnsi="Arial" w:cs="Arial"/>
        </w:rPr>
      </w:pPr>
      <w:r w:rsidRPr="006D64CA">
        <w:rPr>
          <w:rFonts w:ascii="Arial" w:hAnsi="Arial" w:cs="Arial"/>
        </w:rPr>
        <w:t>Further evidence from trainees suggests that both sexist and racist language are common in cardiology departments.</w:t>
      </w:r>
      <w:r w:rsidRPr="006D64CA">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Pr="00ED69FC">
        <w:rPr>
          <w:rFonts w:ascii="Arial" w:hAnsi="Arial" w:cs="Arial"/>
        </w:rPr>
        <w:instrText xml:space="preserve"> ADDIN EN.CITE </w:instrText>
      </w:r>
      <w:r w:rsidRPr="00ED69FC">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Pr="00ED69FC">
        <w:rPr>
          <w:rFonts w:ascii="Arial" w:hAnsi="Arial" w:cs="Arial"/>
        </w:rPr>
        <w:instrText xml:space="preserve"> ADDIN EN.CITE.DATA </w:instrText>
      </w:r>
      <w:r w:rsidRPr="00ED69FC">
        <w:rPr>
          <w:rFonts w:ascii="Arial" w:hAnsi="Arial" w:cs="Arial"/>
        </w:rPr>
      </w:r>
      <w:r w:rsidRPr="00ED69FC">
        <w:rPr>
          <w:rFonts w:ascii="Arial" w:hAnsi="Arial" w:cs="Arial"/>
        </w:rPr>
        <w:fldChar w:fldCharType="end"/>
      </w:r>
      <w:r w:rsidRPr="006D64CA">
        <w:rPr>
          <w:rFonts w:ascii="Arial" w:hAnsi="Arial" w:cs="Arial"/>
        </w:rPr>
      </w:r>
      <w:r w:rsidRPr="006D64CA">
        <w:rPr>
          <w:rFonts w:ascii="Arial" w:hAnsi="Arial" w:cs="Arial"/>
        </w:rPr>
        <w:fldChar w:fldCharType="separate"/>
      </w:r>
      <w:r w:rsidRPr="006D64CA">
        <w:rPr>
          <w:rFonts w:ascii="Arial" w:hAnsi="Arial" w:cs="Arial"/>
          <w:noProof/>
          <w:vertAlign w:val="superscript"/>
        </w:rPr>
        <w:t>7</w:t>
      </w:r>
      <w:r w:rsidRPr="006D64CA">
        <w:rPr>
          <w:rFonts w:ascii="Arial" w:hAnsi="Arial" w:cs="Arial"/>
        </w:rPr>
        <w:fldChar w:fldCharType="end"/>
      </w:r>
      <w:r w:rsidRPr="006D64CA">
        <w:rPr>
          <w:rFonts w:ascii="Arial" w:hAnsi="Arial" w:cs="Arial"/>
        </w:rPr>
        <w:t xml:space="preserve"> Women are more likely to report encountering sexist language while those attending non-UK medical schools are more likely to report exposure to racist language. </w:t>
      </w:r>
      <w:r w:rsidR="00ED69FC">
        <w:rPr>
          <w:rFonts w:ascii="Arial" w:hAnsi="Arial" w:cs="Arial"/>
        </w:rPr>
        <w:t>Sexual harassment has been shown to be a significant issue within surgical specialities in the UK,</w:t>
      </w:r>
      <w:r w:rsidR="00175593">
        <w:rPr>
          <w:rFonts w:ascii="Arial" w:hAnsi="Arial" w:cs="Arial"/>
        </w:rPr>
        <w:fldChar w:fldCharType="begin"/>
      </w:r>
      <w:r w:rsidR="00175593">
        <w:rPr>
          <w:rFonts w:ascii="Arial" w:hAnsi="Arial" w:cs="Arial"/>
        </w:rPr>
        <w:instrText xml:space="preserve"> ADDIN EN.CITE &lt;EndNote&gt;&lt;Cite&gt;&lt;Author&gt;Fleming&lt;/Author&gt;&lt;Year&gt;2021&lt;/Year&gt;&lt;RecNum&gt;1931&lt;/RecNum&gt;&lt;DisplayText&gt;&lt;style face="superscript"&gt;13&lt;/style&gt;&lt;/DisplayText&gt;&lt;record&gt;&lt;rec-number&gt;1931&lt;/rec-number&gt;&lt;foreign-keys&gt;&lt;key app="EN" db-id="s90xetdena2a2ue2zx1xrwr4w9vdt9w02xae" timestamp="1680469039"&gt;1931&lt;/key&gt;&lt;/foreign-keys&gt;&lt;ref-type name="Journal Article"&gt;17&lt;/ref-type&gt;&lt;contributors&gt;&lt;authors&gt;&lt;author&gt;Fleming, S.&lt;/author&gt;&lt;author&gt;Fisher, R. A.&lt;/author&gt;&lt;/authors&gt;&lt;/contributors&gt;&lt;titles&gt;&lt;title&gt;Sexual assault in surgery: a painful truth&lt;/title&gt;&lt;secondary-title&gt;The Bulletin of the Royal College of Surgeons of England&lt;/secondary-title&gt;&lt;/titles&gt;&lt;periodical&gt;&lt;full-title&gt;The Bulletin of the Royal College of Surgeons of England&lt;/full-title&gt;&lt;/periodical&gt;&lt;pages&gt;282-285&lt;/pages&gt;&lt;volume&gt;103&lt;/volume&gt;&lt;number&gt;6&lt;/number&gt;&lt;section&gt;282&lt;/section&gt;&lt;dates&gt;&lt;year&gt;2021&lt;/year&gt;&lt;/dates&gt;&lt;isbn&gt;1473-6357&amp;#xD;1478-7075&lt;/isbn&gt;&lt;urls&gt;&lt;/urls&gt;&lt;electronic-resource-num&gt;10.1308/rcsbull.2021.106&lt;/electronic-resource-num&gt;&lt;/record&gt;&lt;/Cite&gt;&lt;/EndNote&gt;</w:instrText>
      </w:r>
      <w:r w:rsidR="00175593">
        <w:rPr>
          <w:rFonts w:ascii="Arial" w:hAnsi="Arial" w:cs="Arial"/>
        </w:rPr>
        <w:fldChar w:fldCharType="separate"/>
      </w:r>
      <w:r w:rsidR="00175593" w:rsidRPr="00175593">
        <w:rPr>
          <w:rFonts w:ascii="Arial" w:hAnsi="Arial" w:cs="Arial"/>
          <w:noProof/>
          <w:vertAlign w:val="superscript"/>
        </w:rPr>
        <w:t>13</w:t>
      </w:r>
      <w:r w:rsidR="00175593">
        <w:rPr>
          <w:rFonts w:ascii="Arial" w:hAnsi="Arial" w:cs="Arial"/>
        </w:rPr>
        <w:fldChar w:fldCharType="end"/>
      </w:r>
      <w:r w:rsidR="00ED69FC">
        <w:rPr>
          <w:rFonts w:ascii="Arial" w:hAnsi="Arial" w:cs="Arial"/>
        </w:rPr>
        <w:t xml:space="preserve"> and a similar picture has been shown in cardiology.</w:t>
      </w:r>
      <w:r w:rsidR="00175593">
        <w:rPr>
          <w:rFonts w:ascii="Arial" w:hAnsi="Arial" w:cs="Arial"/>
        </w:rPr>
        <w:fldChar w:fldCharType="begin">
          <w:fldData xml:space="preserve">PEVuZE5vdGU+PENpdGU+PEF1dGhvcj5EZXR0bWVyPC9BdXRob3I+PFllYXI+MjAyMTwvWWVhcj48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PEVuZE5vdGU+PENpdGU+PEF1dGhvcj5EZXR0bWVyPC9BdXRob3I+PFllYXI+MjAyMTwvWWVhcj48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00175593">
        <w:rPr>
          <w:rFonts w:ascii="Arial" w:hAnsi="Arial" w:cs="Arial"/>
        </w:rPr>
      </w:r>
      <w:r w:rsidR="00175593">
        <w:rPr>
          <w:rFonts w:ascii="Arial" w:hAnsi="Arial" w:cs="Arial"/>
        </w:rPr>
        <w:fldChar w:fldCharType="separate"/>
      </w:r>
      <w:r w:rsidR="00175593" w:rsidRPr="00175593">
        <w:rPr>
          <w:rFonts w:ascii="Arial" w:hAnsi="Arial" w:cs="Arial"/>
          <w:noProof/>
          <w:vertAlign w:val="superscript"/>
        </w:rPr>
        <w:t>14,15</w:t>
      </w:r>
      <w:r w:rsidR="00175593">
        <w:rPr>
          <w:rFonts w:ascii="Arial" w:hAnsi="Arial" w:cs="Arial"/>
        </w:rPr>
        <w:fldChar w:fldCharType="end"/>
      </w:r>
      <w:r w:rsidR="00ED69FC">
        <w:rPr>
          <w:rFonts w:ascii="Arial" w:hAnsi="Arial" w:cs="Arial"/>
        </w:rPr>
        <w:t xml:space="preserve"> </w:t>
      </w:r>
      <w:r w:rsidRPr="006D64CA">
        <w:rPr>
          <w:rFonts w:ascii="Arial" w:hAnsi="Arial" w:cs="Arial"/>
        </w:rPr>
        <w:t>Other inappropriate behaviours are also relatively common with 9% of trainees reporting being exposed to spontaneous rage/anger.</w:t>
      </w:r>
      <w:r w:rsidR="00ED69FC" w:rsidRPr="006D64CA">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00ED69FC" w:rsidRPr="00ED69FC">
        <w:rPr>
          <w:rFonts w:ascii="Arial" w:hAnsi="Arial" w:cs="Arial"/>
        </w:rPr>
        <w:instrText xml:space="preserve"> ADDIN EN.CITE </w:instrText>
      </w:r>
      <w:r w:rsidR="00ED69FC" w:rsidRPr="00ED69FC">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00ED69FC" w:rsidRPr="00ED69FC">
        <w:rPr>
          <w:rFonts w:ascii="Arial" w:hAnsi="Arial" w:cs="Arial"/>
        </w:rPr>
        <w:instrText xml:space="preserve"> ADDIN EN.CITE.DATA </w:instrText>
      </w:r>
      <w:r w:rsidR="00ED69FC" w:rsidRPr="00ED69FC">
        <w:rPr>
          <w:rFonts w:ascii="Arial" w:hAnsi="Arial" w:cs="Arial"/>
        </w:rPr>
      </w:r>
      <w:r w:rsidR="00ED69FC" w:rsidRPr="00ED69FC">
        <w:rPr>
          <w:rFonts w:ascii="Arial" w:hAnsi="Arial" w:cs="Arial"/>
        </w:rPr>
        <w:fldChar w:fldCharType="end"/>
      </w:r>
      <w:r w:rsidR="00ED69FC" w:rsidRPr="006D64CA">
        <w:rPr>
          <w:rFonts w:ascii="Arial" w:hAnsi="Arial" w:cs="Arial"/>
        </w:rPr>
      </w:r>
      <w:r w:rsidR="00ED69FC" w:rsidRPr="006D64CA">
        <w:rPr>
          <w:rFonts w:ascii="Arial" w:hAnsi="Arial" w:cs="Arial"/>
        </w:rPr>
        <w:fldChar w:fldCharType="separate"/>
      </w:r>
      <w:r w:rsidR="00ED69FC" w:rsidRPr="006D64CA">
        <w:rPr>
          <w:rFonts w:ascii="Arial" w:hAnsi="Arial" w:cs="Arial"/>
          <w:noProof/>
          <w:vertAlign w:val="superscript"/>
        </w:rPr>
        <w:t>7</w:t>
      </w:r>
      <w:r w:rsidR="00ED69FC" w:rsidRPr="006D64CA">
        <w:rPr>
          <w:rFonts w:ascii="Arial" w:hAnsi="Arial" w:cs="Arial"/>
        </w:rPr>
        <w:fldChar w:fldCharType="end"/>
      </w:r>
      <w:r w:rsidRPr="006D64CA">
        <w:rPr>
          <w:rFonts w:ascii="Arial" w:hAnsi="Arial" w:cs="Arial"/>
        </w:rPr>
        <w:t xml:space="preserve"> The experiences of other members of the cardiology team are not well documented at present. However, it is reasonable to expect that nurses, physiologists and the wider cardiac team have witnessed and been affected by similar behaviours reported by trainees.</w:t>
      </w:r>
    </w:p>
    <w:p w14:paraId="14BDF8B0" w14:textId="77777777" w:rsidR="00B71110" w:rsidRDefault="00B71110" w:rsidP="00B71110">
      <w:pPr>
        <w:pStyle w:val="Heading1"/>
      </w:pPr>
      <w:r>
        <w:t>The role of professional societies in combatting inappropriate behaviour</w:t>
      </w:r>
    </w:p>
    <w:p w14:paraId="56FA32E8" w14:textId="58CE5593" w:rsidR="00B71110" w:rsidRPr="00175593" w:rsidRDefault="00B71110" w:rsidP="00B71110">
      <w:pPr>
        <w:rPr>
          <w:rFonts w:ascii="Arial" w:hAnsi="Arial" w:cs="Arial"/>
        </w:rPr>
      </w:pPr>
      <w:r w:rsidRPr="00AE74AD">
        <w:rPr>
          <w:rFonts w:ascii="Arial" w:hAnsi="Arial" w:cs="Arial"/>
        </w:rPr>
        <w:t xml:space="preserve">Inappropriate behaviour can affect any individual within the cardiovascular workforce. Professional societies have a key role in setting the standard of appropriate care within the specialty. As with clinical standard, professional societies have a role in developing a standard for appropriate behaviour and a responsibility to ensure that inappropriate </w:t>
      </w:r>
      <w:r w:rsidRPr="00AE74AD">
        <w:rPr>
          <w:rFonts w:ascii="Arial" w:hAnsi="Arial" w:cs="Arial"/>
        </w:rPr>
        <w:lastRenderedPageBreak/>
        <w:t>behaviour is shown to be unacceptable. This development of this document is in line with those produced by other professional societies.</w:t>
      </w:r>
      <w:r w:rsidR="00175593">
        <w:rPr>
          <w:rFonts w:ascii="Arial" w:hAnsi="Arial" w:cs="Arial"/>
        </w:rPr>
        <w:fldChar w:fldCharType="begin">
          <w:fldData xml:space="preserve">PEVuZE5vdGU+PENpdGU+PEF1dGhvcj5Eb3VnbGFzPC9BdXRob3I+PFllYXI+MjAyMjwvWWVhcj48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PEVuZE5vdGU+PENpdGU+PEF1dGhvcj5Eb3VnbGFzPC9BdXRob3I+PFllYXI+MjAyMjwvWWVhcj48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00175593">
        <w:rPr>
          <w:rFonts w:ascii="Arial" w:hAnsi="Arial" w:cs="Arial"/>
        </w:rPr>
      </w:r>
      <w:r w:rsidR="00175593">
        <w:rPr>
          <w:rFonts w:ascii="Arial" w:hAnsi="Arial" w:cs="Arial"/>
        </w:rPr>
        <w:fldChar w:fldCharType="separate"/>
      </w:r>
      <w:r w:rsidR="00175593" w:rsidRPr="00175593">
        <w:rPr>
          <w:rFonts w:ascii="Arial" w:hAnsi="Arial" w:cs="Arial"/>
          <w:noProof/>
          <w:vertAlign w:val="superscript"/>
        </w:rPr>
        <w:t>16</w:t>
      </w:r>
      <w:r w:rsidR="00175593">
        <w:rPr>
          <w:rFonts w:ascii="Arial" w:hAnsi="Arial" w:cs="Arial"/>
        </w:rPr>
        <w:fldChar w:fldCharType="end"/>
      </w:r>
      <w:r w:rsidRPr="00175593">
        <w:rPr>
          <w:rFonts w:ascii="Arial" w:hAnsi="Arial" w:cs="Arial"/>
        </w:rPr>
        <w:t xml:space="preserve"> </w:t>
      </w:r>
    </w:p>
    <w:p w14:paraId="06CEDB89" w14:textId="77777777" w:rsidR="006D64CA" w:rsidRPr="006D64CA" w:rsidRDefault="006D64CA" w:rsidP="006D64CA">
      <w:pPr>
        <w:rPr>
          <w:rFonts w:ascii="Arial" w:hAnsi="Arial" w:cs="Arial"/>
        </w:rPr>
      </w:pPr>
    </w:p>
    <w:p w14:paraId="48C8C051" w14:textId="77777777" w:rsidR="006D64CA" w:rsidRPr="006D64CA" w:rsidRDefault="006D64CA" w:rsidP="006D64CA">
      <w:pPr>
        <w:pStyle w:val="Heading1"/>
        <w:rPr>
          <w:rFonts w:ascii="Arial" w:hAnsi="Arial" w:cs="Arial"/>
        </w:rPr>
      </w:pPr>
      <w:bookmarkStart w:id="13" w:name="_Toc118211352"/>
      <w:r w:rsidRPr="006D64CA">
        <w:rPr>
          <w:rFonts w:ascii="Arial" w:hAnsi="Arial" w:cs="Arial"/>
        </w:rPr>
        <w:t>Why action on inappropriate behaviour is needed</w:t>
      </w:r>
      <w:bookmarkEnd w:id="13"/>
    </w:p>
    <w:p w14:paraId="5886C5B1" w14:textId="77777777" w:rsidR="006D64CA" w:rsidRPr="006D64CA" w:rsidRDefault="006D64CA" w:rsidP="006D64CA">
      <w:pPr>
        <w:pStyle w:val="Heading2"/>
        <w:rPr>
          <w:rFonts w:ascii="Arial" w:hAnsi="Arial" w:cs="Arial"/>
        </w:rPr>
      </w:pPr>
      <w:bookmarkStart w:id="14" w:name="_Toc118211353"/>
      <w:r w:rsidRPr="006D64CA">
        <w:rPr>
          <w:rFonts w:ascii="Arial" w:hAnsi="Arial" w:cs="Arial"/>
        </w:rPr>
        <w:t>Effects on the cardiology community</w:t>
      </w:r>
      <w:bookmarkEnd w:id="14"/>
    </w:p>
    <w:p w14:paraId="455B0CCA" w14:textId="623F96B7" w:rsidR="006D64CA" w:rsidRPr="006D64CA" w:rsidRDefault="006D64CA" w:rsidP="006D64CA">
      <w:pPr>
        <w:rPr>
          <w:rFonts w:ascii="Arial" w:hAnsi="Arial" w:cs="Arial"/>
        </w:rPr>
      </w:pPr>
      <w:r w:rsidRPr="006D64CA">
        <w:rPr>
          <w:rFonts w:ascii="Arial" w:hAnsi="Arial" w:cs="Arial"/>
        </w:rPr>
        <w:t>Inappropriate behaviour, language, and actions have negative impacts across the cardiology team. Workplace bullying has been shown to be associated with a number of negative outcomes, including lower performance, lost productivity and absences.</w:t>
      </w:r>
      <w:r w:rsidRPr="006D64CA">
        <w:rPr>
          <w:rFonts w:ascii="Arial" w:hAnsi="Arial" w:cs="Arial"/>
        </w:rPr>
        <w:fldChar w:fldCharType="begin"/>
      </w:r>
      <w:r w:rsidRPr="006D64CA">
        <w:rPr>
          <w:rFonts w:ascii="Arial" w:hAnsi="Arial" w:cs="Arial"/>
        </w:rPr>
        <w:instrText xml:space="preserve"> ADDIN EN.CITE &lt;EndNote&gt;&lt;Cite&gt;&lt;Author&gt;Mistry&lt;/Author&gt;&lt;Year&gt;2009&lt;/Year&gt;&lt;RecNum&gt;1724&lt;/RecNum&gt;&lt;DisplayText&gt;&lt;style face="superscript"&gt;1&lt;/style&gt;&lt;/DisplayText&gt;&lt;record&gt;&lt;rec-number&gt;1724&lt;/rec-number&gt;&lt;foreign-keys&gt;&lt;key app="EN" db-id="s90xetdena2a2ue2zx1xrwr4w9vdt9w02xae" timestamp="1656406210"&gt;1724&lt;/key&gt;&lt;/foreign-keys&gt;&lt;ref-type name="Journal Article"&gt;17&lt;/ref-type&gt;&lt;contributors&gt;&lt;authors&gt;&lt;author&gt;Mistry, M&lt;/author&gt;&lt;author&gt;Latoo, J&lt;/author&gt;&lt;/authors&gt;&lt;/contributors&gt;&lt;titles&gt;&lt;title&gt;Bullying: a growing workplace menace&lt;/title&gt;&lt;secondary-title&gt;British Journal of Medical Practitioners&lt;/secondary-title&gt;&lt;/titles&gt;&lt;periodical&gt;&lt;full-title&gt;British Journal of Medical Practitioners&lt;/full-title&gt;&lt;/periodical&gt;&lt;pages&gt;23-6&lt;/pages&gt;&lt;volume&gt;2&lt;/volume&gt;&lt;num-vols&gt;1&lt;/num-vols&gt;&lt;dates&gt;&lt;year&gt;2009&lt;/year&gt;&lt;/dates&gt;&lt;urls&gt;&lt;/urls&gt;&lt;/record&gt;&lt;/Cite&gt;&lt;/EndNote&gt;</w:instrText>
      </w:r>
      <w:r w:rsidRPr="006D64CA">
        <w:rPr>
          <w:rFonts w:ascii="Arial" w:hAnsi="Arial" w:cs="Arial"/>
        </w:rPr>
        <w:fldChar w:fldCharType="separate"/>
      </w:r>
      <w:r w:rsidRPr="006D64CA">
        <w:rPr>
          <w:rFonts w:ascii="Arial" w:hAnsi="Arial" w:cs="Arial"/>
          <w:noProof/>
          <w:vertAlign w:val="superscript"/>
        </w:rPr>
        <w:t>1</w:t>
      </w:r>
      <w:r w:rsidRPr="006D64CA">
        <w:rPr>
          <w:rFonts w:ascii="Arial" w:hAnsi="Arial" w:cs="Arial"/>
        </w:rPr>
        <w:fldChar w:fldCharType="end"/>
      </w:r>
      <w:r w:rsidRPr="006D64CA">
        <w:rPr>
          <w:rFonts w:ascii="Arial" w:hAnsi="Arial" w:cs="Arial"/>
        </w:rPr>
        <w:t xml:space="preserve"> Bullying accounts for 50% of stress-related workplace illnesses. Additionally, bullying is associated with an increased risk of serious medical error.</w:t>
      </w:r>
      <w:r w:rsidRPr="006D64CA">
        <w:rPr>
          <w:rFonts w:ascii="Arial" w:hAnsi="Arial" w:cs="Arial"/>
        </w:rPr>
        <w:fldChar w:fldCharType="begin"/>
      </w:r>
      <w:r w:rsidR="00175593">
        <w:rPr>
          <w:rFonts w:ascii="Arial" w:hAnsi="Arial" w:cs="Arial"/>
        </w:rPr>
        <w:instrText xml:space="preserve"> ADDIN EN.CITE &lt;EndNote&gt;&lt;Cite&gt;&lt;Author&gt;Paice&lt;/Author&gt;&lt;Year&gt;2009&lt;/Year&gt;&lt;RecNum&gt;1378&lt;/RecNum&gt;&lt;DisplayText&gt;&lt;style face="superscript"&gt;17&lt;/style&gt;&lt;/DisplayText&gt;&lt;record&gt;&lt;rec-number&gt;1378&lt;/rec-number&gt;&lt;foreign-keys&gt;&lt;key app="EN" db-id="s90xetdena2a2ue2zx1xrwr4w9vdt9w02xae" timestamp="1608630465"&gt;1378&lt;/key&gt;&lt;/foreign-keys&gt;&lt;ref-type name="Journal Article"&gt;17&lt;/ref-type&gt;&lt;contributors&gt;&lt;authors&gt;&lt;author&gt;Paice, Elisabeth&lt;/author&gt;&lt;author&gt;Smith, Daniel&lt;/author&gt;&lt;/authors&gt;&lt;/contributors&gt;&lt;titles&gt;&lt;title&gt;Bullying of trainee doctors is a patient safety issue&lt;/title&gt;&lt;secondary-title&gt;The Clinical Teacher&lt;/secondary-title&gt;&lt;/titles&gt;&lt;periodical&gt;&lt;full-title&gt;The Clinical Teacher&lt;/full-title&gt;&lt;/periodical&gt;&lt;pages&gt;13-17&lt;/pages&gt;&lt;volume&gt;6&lt;/volume&gt;&lt;number&gt;1&lt;/number&gt;&lt;section&gt;13&lt;/section&gt;&lt;dates&gt;&lt;year&gt;2009&lt;/year&gt;&lt;/dates&gt;&lt;isbn&gt;17434971&amp;#xD;1743498X&lt;/isbn&gt;&lt;urls&gt;&lt;/urls&gt;&lt;electronic-resource-num&gt;10.1111/j.1743-498X.2008.00251.x&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17</w:t>
      </w:r>
      <w:r w:rsidRPr="006D64CA">
        <w:rPr>
          <w:rFonts w:ascii="Arial" w:hAnsi="Arial" w:cs="Arial"/>
        </w:rPr>
        <w:fldChar w:fldCharType="end"/>
      </w:r>
      <w:r w:rsidRPr="006D64CA">
        <w:rPr>
          <w:rFonts w:ascii="Arial" w:hAnsi="Arial" w:cs="Arial"/>
        </w:rPr>
        <w:t xml:space="preserve"> Those that are bullied are more likely to plan to reduce their working hours or cease patient care.</w:t>
      </w:r>
      <w:r w:rsidRPr="006D64CA">
        <w:rPr>
          <w:rFonts w:ascii="Arial" w:hAnsi="Arial" w:cs="Arial"/>
        </w:rPr>
        <w:fldChar w:fldCharType="begin"/>
      </w:r>
      <w:r w:rsidR="00175593">
        <w:rPr>
          <w:rFonts w:ascii="Arial" w:hAnsi="Arial" w:cs="Arial"/>
        </w:rPr>
        <w:instrText xml:space="preserve"> ADDIN EN.CITE &lt;EndNote&gt;&lt;Cite&gt;&lt;Author&gt;Askew&lt;/Author&gt;&lt;Year&gt;2012&lt;/Year&gt;&lt;RecNum&gt;1381&lt;/RecNum&gt;&lt;DisplayText&gt;&lt;style face="superscript"&gt;18&lt;/style&gt;&lt;/DisplayText&gt;&lt;record&gt;&lt;rec-number&gt;1381&lt;/rec-number&gt;&lt;foreign-keys&gt;&lt;key app="EN" db-id="s90xetdena2a2ue2zx1xrwr4w9vdt9w02xae" timestamp="1608632166"&gt;1381&lt;/key&gt;&lt;/foreign-keys&gt;&lt;ref-type name="Journal Article"&gt;17&lt;/ref-type&gt;&lt;contributors&gt;&lt;authors&gt;&lt;author&gt;Askew, D. A.&lt;/author&gt;&lt;author&gt;Schluter, P. J.&lt;/author&gt;&lt;author&gt;Dick, M. L.&lt;/author&gt;&lt;author&gt;Rego, P. M.&lt;/author&gt;&lt;author&gt;Turner, C.&lt;/author&gt;&lt;author&gt;Wilkinson, D.&lt;/author&gt;&lt;/authors&gt;&lt;/contributors&gt;&lt;auth-address&gt;Discipline of General Practice, University of Queensland, Herston, QLD 4072, Australia. d.askew@uq.edu.au&lt;/auth-address&gt;&lt;titles&gt;&lt;title&gt;Bullying in the Australian medical workforce: cross-sectional data from an Australian e-Cohort study&lt;/title&gt;&lt;secondary-title&gt;Aust Health Rev&lt;/secondary-title&gt;&lt;/titles&gt;&lt;periodical&gt;&lt;full-title&gt;Aust Health Rev&lt;/full-title&gt;&lt;/periodical&gt;&lt;pages&gt;197-204&lt;/pages&gt;&lt;volume&gt;36&lt;/volume&gt;&lt;number&gt;2&lt;/number&gt;&lt;edition&gt;2012/05/26&lt;/edition&gt;&lt;keywords&gt;&lt;keyword&gt;Adult&lt;/keyword&gt;&lt;keyword&gt;Aged&lt;/keyword&gt;&lt;keyword&gt;Australia&lt;/keyword&gt;&lt;keyword&gt;Bullying/*psychology&lt;/keyword&gt;&lt;keyword&gt;Cross-Sectional Studies&lt;/keyword&gt;&lt;keyword&gt;Female&lt;/keyword&gt;&lt;keyword&gt;Humans&lt;/keyword&gt;&lt;keyword&gt;Internet&lt;/keyword&gt;&lt;keyword&gt;Interprofessional Relations&lt;/keyword&gt;&lt;keyword&gt;Job Satisfaction&lt;/keyword&gt;&lt;keyword&gt;Male&lt;/keyword&gt;&lt;keyword&gt;Middle Aged&lt;/keyword&gt;&lt;keyword&gt;Physician-Patient Relations&lt;/keyword&gt;&lt;keyword&gt;Physicians/*psychology/statistics &amp;amp; numerical data&lt;/keyword&gt;&lt;keyword&gt;Prevalence&lt;/keyword&gt;&lt;keyword&gt;Stress, Psychological&lt;/keyword&gt;&lt;keyword&gt;Workplace/*statistics &amp;amp; numerical data&lt;/keyword&gt;&lt;/keywords&gt;&lt;dates&gt;&lt;year&gt;2012&lt;/year&gt;&lt;pub-dates&gt;&lt;date&gt;May&lt;/date&gt;&lt;/pub-dates&gt;&lt;/dates&gt;&lt;isbn&gt;0156-5788 (Print)&amp;#xD;0156-5788 (Linking)&lt;/isbn&gt;&lt;accession-num&gt;22624642&lt;/accession-num&gt;&lt;urls&gt;&lt;related-urls&gt;&lt;url&gt;https://www.ncbi.nlm.nih.gov/pubmed/22624642&lt;/url&gt;&lt;/related-urls&gt;&lt;/urls&gt;&lt;electronic-resource-num&gt;10.1071/AH11048&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18</w:t>
      </w:r>
      <w:r w:rsidRPr="006D64CA">
        <w:rPr>
          <w:rFonts w:ascii="Arial" w:hAnsi="Arial" w:cs="Arial"/>
        </w:rPr>
        <w:fldChar w:fldCharType="end"/>
      </w:r>
      <w:r w:rsidRPr="006D64CA">
        <w:rPr>
          <w:rFonts w:ascii="Arial" w:hAnsi="Arial" w:cs="Arial"/>
        </w:rPr>
        <w:t xml:space="preserve"> Importantly, bullying has wider consequences beyond just the individual  being bullied and can negatively impact bystanders,</w:t>
      </w:r>
      <w:r w:rsidRPr="006D64CA">
        <w:rPr>
          <w:rFonts w:ascii="Arial" w:hAnsi="Arial" w:cs="Arial"/>
        </w:rPr>
        <w:fldChar w:fldCharType="begin"/>
      </w:r>
      <w:r w:rsidR="00175593">
        <w:rPr>
          <w:rFonts w:ascii="Arial" w:hAnsi="Arial" w:cs="Arial"/>
        </w:rPr>
        <w:instrText xml:space="preserve"> ADDIN EN.CITE &lt;EndNote&gt;&lt;Cite&gt;&lt;Author&gt;Cardoso&lt;/Author&gt;&lt;Year&gt;2016&lt;/Year&gt;&lt;RecNum&gt;1387&lt;/RecNum&gt;&lt;DisplayText&gt;&lt;style face="superscript"&gt;19&lt;/style&gt;&lt;/DisplayText&gt;&lt;record&gt;&lt;rec-number&gt;1387&lt;/rec-number&gt;&lt;foreign-keys&gt;&lt;key app="EN" db-id="s90xetdena2a2ue2zx1xrwr4w9vdt9w02xae" timestamp="1608633321"&gt;1387&lt;/key&gt;&lt;/foreign-keys&gt;&lt;ref-type name="Journal Article"&gt;17&lt;/ref-type&gt;&lt;contributors&gt;&lt;authors&gt;&lt;author&gt;Cardoso, M.&lt;/author&gt;&lt;author&gt;Fornes-Vives, J.&lt;/author&gt;&lt;author&gt;Gili, M.&lt;/author&gt;&lt;/authors&gt;&lt;/contributors&gt;&lt;titles&gt;&lt;title&gt;Implications of psychological harassment on witnesses: An observational study in nursing Staff/Implicaciones del hostigamiento psicológico (mobbing) sobre los testigos: Un estudio observacional en enfermería.&lt;/title&gt;&lt;secondary-title&gt;Enfermería Global&lt;/secondary-title&gt;&lt;/titles&gt;&lt;periodical&gt;&lt;full-title&gt;Enfermería Global&lt;/full-title&gt;&lt;/periodical&gt;&lt;pages&gt;313-323&lt;/pages&gt;&lt;volume&gt;15&lt;/volume&gt;&lt;number&gt;2&lt;/number&gt;&lt;dates&gt;&lt;year&gt;2016&lt;/year&gt;&lt;/dates&gt;&lt;urls&gt;&lt;/urls&gt;&lt;/record&gt;&lt;/Cite&gt;&lt;/EndNote&gt;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19</w:t>
      </w:r>
      <w:r w:rsidRPr="006D64CA">
        <w:rPr>
          <w:rFonts w:ascii="Arial" w:hAnsi="Arial" w:cs="Arial"/>
        </w:rPr>
        <w:fldChar w:fldCharType="end"/>
      </w:r>
      <w:r w:rsidRPr="006D64CA">
        <w:rPr>
          <w:rFonts w:ascii="Arial" w:hAnsi="Arial" w:cs="Arial"/>
        </w:rPr>
        <w:t xml:space="preserve"> and patients.</w:t>
      </w:r>
      <w:r w:rsidRPr="006D64CA">
        <w:rPr>
          <w:rFonts w:ascii="Arial" w:hAnsi="Arial" w:cs="Arial"/>
        </w:rPr>
        <w:fldChar w:fldCharType="begin"/>
      </w:r>
      <w:r w:rsidR="00175593">
        <w:rPr>
          <w:rFonts w:ascii="Arial" w:hAnsi="Arial" w:cs="Arial"/>
        </w:rPr>
        <w:instrText xml:space="preserve"> ADDIN EN.CITE &lt;EndNote&gt;&lt;Cite&gt;&lt;Author&gt;NHS Employers&lt;/Author&gt;&lt;Year&gt;2019&lt;/Year&gt;&lt;RecNum&gt;1531&lt;/RecNum&gt;&lt;DisplayText&gt;&lt;style face="superscript"&gt;20&lt;/style&gt;&lt;/DisplayText&gt;&lt;record&gt;&lt;rec-number&gt;1531&lt;/rec-number&gt;&lt;foreign-keys&gt;&lt;key app="EN" db-id="s90xetdena2a2ue2zx1xrwr4w9vdt9w02xae" timestamp="1642423637"&gt;1531&lt;/key&gt;&lt;/foreign-keys&gt;&lt;ref-type name="Web Page"&gt;12&lt;/ref-type&gt;&lt;contributors&gt;&lt;authors&gt;&lt;author&gt;NHS Employers,&lt;/author&gt;&lt;/authors&gt;&lt;/contributors&gt;&lt;titles&gt;&lt;title&gt;Bullying in healthcare&lt;/title&gt;&lt;/titles&gt;&lt;dates&gt;&lt;year&gt;2019&lt;/year&gt;&lt;/dates&gt;&lt;urls&gt;&lt;related-urls&gt;&lt;url&gt;https://www.nhsemployers.org/articles/bullying-healthcare&lt;/url&gt;&lt;/related-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20</w:t>
      </w:r>
      <w:r w:rsidRPr="006D64CA">
        <w:rPr>
          <w:rFonts w:ascii="Arial" w:hAnsi="Arial" w:cs="Arial"/>
        </w:rPr>
        <w:fldChar w:fldCharType="end"/>
      </w:r>
      <w:r w:rsidRPr="006D64CA">
        <w:rPr>
          <w:rFonts w:ascii="Arial" w:hAnsi="Arial" w:cs="Arial"/>
        </w:rPr>
        <w:t xml:space="preserve"> While the majority of research in this area has focused on cardiologists or cardiologists in training, it would be expected that such effects would be mirrored across the wider cardiovascular workforce. Many members of the cardiovascular community work in services on a long-term basis and can be impacted by either being directly subject to inappropriate behaviour or through indirect observation. </w:t>
      </w:r>
      <w:r w:rsidR="00F165A0">
        <w:rPr>
          <w:rFonts w:ascii="Arial" w:hAnsi="Arial" w:cs="Arial"/>
        </w:rPr>
        <w:t>These findings highlight that inapprpirate4 behaviour has a significant negative impact on individual practitioners and the wider cardiology community.</w:t>
      </w:r>
    </w:p>
    <w:p w14:paraId="51067407" w14:textId="77777777" w:rsidR="006D64CA" w:rsidRPr="006D64CA" w:rsidRDefault="006D64CA" w:rsidP="006D64CA">
      <w:pPr>
        <w:rPr>
          <w:rFonts w:ascii="Arial" w:hAnsi="Arial" w:cs="Arial"/>
        </w:rPr>
      </w:pPr>
    </w:p>
    <w:p w14:paraId="7F9E17CA" w14:textId="77777777" w:rsidR="006D64CA" w:rsidRPr="006D64CA" w:rsidRDefault="006D64CA" w:rsidP="006D64CA">
      <w:pPr>
        <w:pStyle w:val="Heading2"/>
        <w:rPr>
          <w:rFonts w:ascii="Arial" w:hAnsi="Arial" w:cs="Arial"/>
        </w:rPr>
      </w:pPr>
      <w:bookmarkStart w:id="15" w:name="_Toc118211354"/>
      <w:r w:rsidRPr="006D64CA">
        <w:rPr>
          <w:rFonts w:ascii="Arial" w:hAnsi="Arial" w:cs="Arial"/>
        </w:rPr>
        <w:t>Effects on recruitment and retention</w:t>
      </w:r>
      <w:bookmarkEnd w:id="15"/>
    </w:p>
    <w:p w14:paraId="6F03AC1F" w14:textId="783599B8" w:rsidR="006D64CA" w:rsidRPr="006D64CA" w:rsidRDefault="006D64CA" w:rsidP="006D64CA">
      <w:pPr>
        <w:rPr>
          <w:rFonts w:ascii="Arial" w:hAnsi="Arial" w:cs="Arial"/>
        </w:rPr>
      </w:pPr>
      <w:r w:rsidRPr="006D64CA">
        <w:rPr>
          <w:rFonts w:ascii="Arial" w:hAnsi="Arial" w:cs="Arial"/>
        </w:rPr>
        <w:t xml:space="preserve">Inappropriate behaviour can impact on the recruitment and retention of staff across the cardiovascular workforce. Evidence of inappropriate behaviour reduces the </w:t>
      </w:r>
      <w:r w:rsidRPr="006D64CA">
        <w:rPr>
          <w:rFonts w:ascii="Arial" w:hAnsi="Arial" w:cs="Arial"/>
        </w:rPr>
        <w:lastRenderedPageBreak/>
        <w:t>attractiveness of the specialty to those considering cardiology as a career.</w:t>
      </w:r>
      <w:r w:rsidRPr="006D64CA">
        <w:rPr>
          <w:rFonts w:ascii="Arial" w:hAnsi="Arial" w:cs="Arial"/>
        </w:rPr>
        <w:fldChar w:fldCharType="begin">
          <w:fldData xml:space="preserve">PEVuZE5vdGU+PENpdGU+PEF1dGhvcj5ZYXpkYW5pPC9BdXRob3I+PFllYXI+MjAxOTwvWWVhcj48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PEVuZE5vdGU+PENpdGU+PEF1dGhvcj5ZYXpkYW5pPC9BdXRob3I+PFllYXI+MjAxOTwvWWVhcj48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Pr="006D64CA">
        <w:rPr>
          <w:rFonts w:ascii="Arial" w:hAnsi="Arial" w:cs="Arial"/>
        </w:rPr>
      </w:r>
      <w:r w:rsidRPr="006D64CA">
        <w:rPr>
          <w:rFonts w:ascii="Arial" w:hAnsi="Arial" w:cs="Arial"/>
        </w:rPr>
        <w:fldChar w:fldCharType="separate"/>
      </w:r>
      <w:r w:rsidR="00175593" w:rsidRPr="00175593">
        <w:rPr>
          <w:rFonts w:ascii="Arial" w:hAnsi="Arial" w:cs="Arial"/>
          <w:noProof/>
          <w:vertAlign w:val="superscript"/>
        </w:rPr>
        <w:t>21,22</w:t>
      </w:r>
      <w:r w:rsidRPr="006D64CA">
        <w:rPr>
          <w:rFonts w:ascii="Arial" w:hAnsi="Arial" w:cs="Arial"/>
        </w:rPr>
        <w:fldChar w:fldCharType="end"/>
      </w:r>
      <w:r w:rsidRPr="006D64CA">
        <w:rPr>
          <w:rFonts w:ascii="Arial" w:hAnsi="Arial" w:cs="Arial"/>
        </w:rPr>
        <w:t xml:space="preserve"> At a national level this is likely to continue to impede recruitment of women into cardiology that, as a speciality, already substantially under-recruits women, and where women are less likely to complete cardiology training than their male counterparts.</w:t>
      </w:r>
      <w:r w:rsidRPr="006D64CA">
        <w:rPr>
          <w:rFonts w:ascii="Arial" w:hAnsi="Arial" w:cs="Arial"/>
        </w:rPr>
        <w:fldChar w:fldCharType="begin">
          <w:fldData xml:space="preserve">PEVuZE5vdGU+PENpdGU+PEF1dGhvcj5DdXJ0aXM8L0F1dGhvcj48WWVhcj4yMDE4PC9ZZWFyPjxS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=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PEVuZE5vdGU+PENpdGU+PEF1dGhvcj5DdXJ0aXM8L0F1dGhvcj48WWVhcj4yMDE4PC9ZZWFyPjxS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=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Pr="006D64CA">
        <w:rPr>
          <w:rFonts w:ascii="Arial" w:hAnsi="Arial" w:cs="Arial"/>
        </w:rPr>
      </w:r>
      <w:r w:rsidRPr="006D64CA">
        <w:rPr>
          <w:rFonts w:ascii="Arial" w:hAnsi="Arial" w:cs="Arial"/>
        </w:rPr>
        <w:fldChar w:fldCharType="separate"/>
      </w:r>
      <w:r w:rsidR="00175593" w:rsidRPr="00175593">
        <w:rPr>
          <w:rFonts w:ascii="Arial" w:hAnsi="Arial" w:cs="Arial"/>
          <w:noProof/>
          <w:vertAlign w:val="superscript"/>
        </w:rPr>
        <w:t>23,24</w:t>
      </w:r>
      <w:r w:rsidRPr="006D64CA">
        <w:rPr>
          <w:rFonts w:ascii="Arial" w:hAnsi="Arial" w:cs="Arial"/>
        </w:rPr>
        <w:fldChar w:fldCharType="end"/>
      </w:r>
      <w:r w:rsidRPr="006D64CA">
        <w:rPr>
          <w:rFonts w:ascii="Arial" w:hAnsi="Arial" w:cs="Arial"/>
        </w:rPr>
        <w:t xml:space="preserve"> At a local level, departments with a reputation for poor professional interactions are less likely to attract the best candidates for roles in their departments including skilled nurses and allied health professionals that are required for departments to operate. Evidence suggests that departments that improve workplace culture can improve staff retention rates.</w:t>
      </w:r>
      <w:r w:rsidRPr="006D64CA">
        <w:rPr>
          <w:rFonts w:ascii="Arial" w:hAnsi="Arial" w:cs="Arial"/>
        </w:rPr>
        <w:fldChar w:fldCharType="begin"/>
      </w:r>
      <w:r w:rsidRPr="006D64CA">
        <w:rPr>
          <w:rFonts w:ascii="Arial" w:hAnsi="Arial" w:cs="Arial"/>
        </w:rPr>
        <w:instrText xml:space="preserve"> ADDIN EN.CITE &lt;EndNote&gt;&lt;Cite&gt;&lt;Author&gt;Francis&lt;/Author&gt;&lt;Year&gt;2015&lt;/Year&gt;&lt;RecNum&gt;1532&lt;/RecNum&gt;&lt;DisplayText&gt;&lt;style face="superscript"&gt;4&lt;/style&gt;&lt;/DisplayText&gt;&lt;record&gt;&lt;rec-number&gt;1532&lt;/rec-number&gt;&lt;foreign-keys&gt;&lt;key app="EN" db-id="s90xetdena2a2ue2zx1xrwr4w9vdt9w02xae" timestamp="1642424260"&gt;1532&lt;/key&gt;&lt;/foreign-keys&gt;&lt;ref-type name="Report"&gt;27&lt;/ref-type&gt;&lt;contributors&gt;&lt;authors&gt;&lt;author&gt;Francis, R.&lt;/author&gt;&lt;/authors&gt;&lt;/contributors&gt;&lt;titles&gt;&lt;title&gt;Freedom to speak up: An independent review into creating an open and honest reporting culutre in the NHS&lt;/title&gt;&lt;/titles&gt;&lt;dates&gt;&lt;year&gt;2015&lt;/year&gt;&lt;/dates&gt;&lt;urls&gt;&lt;related-urls&gt;&lt;url&gt;https://webarchive.nationalarchives.gov.uk/ukgwa/20150218150953mp_/https://freedomtospeakup.org.uk/wp-content/uploads/2014/07/F2SU_web.pdf&lt;/url&gt;&lt;/related-urls&gt;&lt;/urls&gt;&lt;/record&gt;&lt;/Cite&gt;&lt;/EndNote&gt;</w:instrText>
      </w:r>
      <w:r w:rsidRPr="006D64CA">
        <w:rPr>
          <w:rFonts w:ascii="Arial" w:hAnsi="Arial" w:cs="Arial"/>
        </w:rPr>
        <w:fldChar w:fldCharType="separate"/>
      </w:r>
      <w:r w:rsidRPr="006D64CA">
        <w:rPr>
          <w:rFonts w:ascii="Arial" w:hAnsi="Arial" w:cs="Arial"/>
          <w:noProof/>
          <w:vertAlign w:val="superscript"/>
        </w:rPr>
        <w:t>4</w:t>
      </w:r>
      <w:r w:rsidRPr="006D64CA">
        <w:rPr>
          <w:rFonts w:ascii="Arial" w:hAnsi="Arial" w:cs="Arial"/>
        </w:rPr>
        <w:fldChar w:fldCharType="end"/>
      </w:r>
    </w:p>
    <w:p w14:paraId="7AEF1852" w14:textId="77777777" w:rsidR="006D64CA" w:rsidRPr="006D64CA" w:rsidRDefault="006D64CA" w:rsidP="006D64CA">
      <w:pPr>
        <w:rPr>
          <w:rFonts w:ascii="Arial" w:hAnsi="Arial" w:cs="Arial"/>
        </w:rPr>
      </w:pPr>
    </w:p>
    <w:p w14:paraId="4184F3C1" w14:textId="77777777" w:rsidR="006D64CA" w:rsidRPr="006D64CA" w:rsidRDefault="006D64CA" w:rsidP="006D64CA">
      <w:pPr>
        <w:pStyle w:val="Heading2"/>
        <w:rPr>
          <w:rFonts w:ascii="Arial" w:hAnsi="Arial" w:cs="Arial"/>
        </w:rPr>
      </w:pPr>
      <w:bookmarkStart w:id="16" w:name="_Toc118211355"/>
      <w:r w:rsidRPr="006D64CA">
        <w:rPr>
          <w:rFonts w:ascii="Arial" w:hAnsi="Arial" w:cs="Arial"/>
        </w:rPr>
        <w:t xml:space="preserve">Effects on care, </w:t>
      </w:r>
      <w:proofErr w:type="gramStart"/>
      <w:r w:rsidRPr="006D64CA">
        <w:rPr>
          <w:rFonts w:ascii="Arial" w:hAnsi="Arial" w:cs="Arial"/>
        </w:rPr>
        <w:t>patients</w:t>
      </w:r>
      <w:proofErr w:type="gramEnd"/>
      <w:r w:rsidRPr="006D64CA">
        <w:rPr>
          <w:rFonts w:ascii="Arial" w:hAnsi="Arial" w:cs="Arial"/>
        </w:rPr>
        <w:t xml:space="preserve"> and patient experience</w:t>
      </w:r>
      <w:bookmarkEnd w:id="16"/>
    </w:p>
    <w:p w14:paraId="24881798" w14:textId="77777777" w:rsidR="006D64CA" w:rsidRPr="006D64CA" w:rsidRDefault="006D64CA" w:rsidP="006D64CA">
      <w:pPr>
        <w:ind w:left="720"/>
        <w:rPr>
          <w:rFonts w:ascii="Arial" w:hAnsi="Arial" w:cs="Arial"/>
          <w:i/>
        </w:rPr>
      </w:pPr>
      <w:r w:rsidRPr="006D64CA">
        <w:rPr>
          <w:rFonts w:ascii="Arial" w:hAnsi="Arial" w:cs="Arial"/>
          <w:i/>
        </w:rPr>
        <w:t>“I am in no doubt that bullying is a problem that urgently needs to be addressed. It has implications for patient safety, for staff morale, for performance, and for staff retention.”</w:t>
      </w:r>
    </w:p>
    <w:p w14:paraId="13FDEBF4" w14:textId="77777777" w:rsidR="006D64CA" w:rsidRPr="006D64CA" w:rsidRDefault="006D64CA" w:rsidP="006D64CA">
      <w:pPr>
        <w:rPr>
          <w:rFonts w:ascii="Arial" w:hAnsi="Arial" w:cs="Arial"/>
        </w:rPr>
      </w:pPr>
      <w:r w:rsidRPr="006D64CA">
        <w:rPr>
          <w:rFonts w:ascii="Arial" w:hAnsi="Arial" w:cs="Arial"/>
        </w:rPr>
        <w:tab/>
        <w:t>- Sir Robert Francis QC (Chair of Healthwatch England)</w:t>
      </w:r>
    </w:p>
    <w:p w14:paraId="0F5198EE" w14:textId="77777777" w:rsidR="006D64CA" w:rsidRPr="006D64CA" w:rsidRDefault="006D64CA" w:rsidP="006D64CA">
      <w:pPr>
        <w:rPr>
          <w:rFonts w:ascii="Arial" w:hAnsi="Arial" w:cs="Arial"/>
        </w:rPr>
      </w:pPr>
    </w:p>
    <w:p w14:paraId="48649929" w14:textId="546F6F8B" w:rsidR="006D64CA" w:rsidRPr="006D64CA" w:rsidRDefault="006D64CA" w:rsidP="006D64CA">
      <w:pPr>
        <w:rPr>
          <w:rFonts w:ascii="Arial" w:hAnsi="Arial" w:cs="Arial"/>
        </w:rPr>
      </w:pPr>
      <w:r w:rsidRPr="006D64CA">
        <w:rPr>
          <w:rFonts w:ascii="Arial" w:hAnsi="Arial" w:cs="Arial"/>
        </w:rPr>
        <w:t>Exposure of patients to inappropriate behaviour can lower patients’ confidence in the quality of their treatment and undermine their trust in their treating team.</w:t>
      </w:r>
      <w:r w:rsidRPr="006D64CA">
        <w:rPr>
          <w:rFonts w:ascii="Arial" w:hAnsi="Arial" w:cs="Arial"/>
        </w:rPr>
        <w:fldChar w:fldCharType="begin">
          <w:fldData xml:space="preserve">PEVuZE5vdGU+PENpdGU+PEF1dGhvcj5ZYXZhcmk8L0F1dGhvcj48WWVhcj4yMDE5PC9ZZWFyPjxS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PEVuZE5vdGU+PENpdGU+PEF1dGhvcj5ZYXZhcmk8L0F1dGhvcj48WWVhcj4yMDE5PC9ZZWFyPjxS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Pr="006D64CA">
        <w:rPr>
          <w:rFonts w:ascii="Arial" w:hAnsi="Arial" w:cs="Arial"/>
        </w:rPr>
      </w:r>
      <w:r w:rsidRPr="006D64CA">
        <w:rPr>
          <w:rFonts w:ascii="Arial" w:hAnsi="Arial" w:cs="Arial"/>
        </w:rPr>
        <w:fldChar w:fldCharType="separate"/>
      </w:r>
      <w:r w:rsidR="00175593" w:rsidRPr="00175593">
        <w:rPr>
          <w:rFonts w:ascii="Arial" w:hAnsi="Arial" w:cs="Arial"/>
          <w:noProof/>
          <w:vertAlign w:val="superscript"/>
        </w:rPr>
        <w:t>25</w:t>
      </w:r>
      <w:r w:rsidRPr="006D64CA">
        <w:rPr>
          <w:rFonts w:ascii="Arial" w:hAnsi="Arial" w:cs="Arial"/>
        </w:rPr>
        <w:fldChar w:fldCharType="end"/>
      </w:r>
      <w:r w:rsidRPr="006D64CA">
        <w:rPr>
          <w:rFonts w:ascii="Arial" w:hAnsi="Arial" w:cs="Arial"/>
        </w:rPr>
        <w:t xml:space="preserve"> Given that most interventional and diagnostic procedures in cardiology are performed on conscious patients, the risk of patients being exposed to such behaviour is likely to be greater than in surgical specialties. Loss of patient trust is associated with worse outcomes.</w:t>
      </w:r>
      <w:r w:rsidRPr="006D64CA">
        <w:rPr>
          <w:rFonts w:ascii="Arial" w:hAnsi="Arial" w:cs="Arial"/>
        </w:rPr>
        <w:fldChar w:fldCharType="begin">
          <w:fldData xml:space="preserve">PEVuZE5vdGU+PENpdGU+PEF1dGhvcj5CaXJraGF1ZXI8L0F1dGhvcj48WWVhcj4yMDE3PC9ZZWFy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PEVuZE5vdGU+PENpdGU+PEF1dGhvcj5CaXJraGF1ZXI8L0F1dGhvcj48WWVhcj4yMDE3PC9ZZWFy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Pr="006D64CA">
        <w:rPr>
          <w:rFonts w:ascii="Arial" w:hAnsi="Arial" w:cs="Arial"/>
        </w:rPr>
      </w:r>
      <w:r w:rsidRPr="006D64CA">
        <w:rPr>
          <w:rFonts w:ascii="Arial" w:hAnsi="Arial" w:cs="Arial"/>
        </w:rPr>
        <w:fldChar w:fldCharType="separate"/>
      </w:r>
      <w:r w:rsidR="00175593" w:rsidRPr="00175593">
        <w:rPr>
          <w:rFonts w:ascii="Arial" w:hAnsi="Arial" w:cs="Arial"/>
          <w:noProof/>
          <w:vertAlign w:val="superscript"/>
        </w:rPr>
        <w:t>26</w:t>
      </w:r>
      <w:r w:rsidRPr="006D64CA">
        <w:rPr>
          <w:rFonts w:ascii="Arial" w:hAnsi="Arial" w:cs="Arial"/>
        </w:rPr>
        <w:fldChar w:fldCharType="end"/>
      </w:r>
      <w:r w:rsidRPr="006D64CA">
        <w:rPr>
          <w:rFonts w:ascii="Arial" w:hAnsi="Arial" w:cs="Arial"/>
        </w:rPr>
        <w:t xml:space="preserve"> Specifically, departmental cultures that promote/endorse/allow bullying have been directly associated with worse patient outcomes.</w:t>
      </w:r>
      <w:r w:rsidRPr="006D64CA">
        <w:rPr>
          <w:rFonts w:ascii="Arial" w:hAnsi="Arial" w:cs="Arial"/>
        </w:rPr>
        <w:fldChar w:fldCharType="begin"/>
      </w:r>
      <w:r w:rsidRPr="006D64CA">
        <w:rPr>
          <w:rFonts w:ascii="Arial" w:hAnsi="Arial" w:cs="Arial"/>
        </w:rPr>
        <w:instrText xml:space="preserve"> ADDIN EN.CITE &lt;EndNote&gt;&lt;Cite&gt;&lt;Author&gt;Francis&lt;/Author&gt;&lt;Year&gt;2015&lt;/Year&gt;&lt;RecNum&gt;1532&lt;/RecNum&gt;&lt;DisplayText&gt;&lt;style face="superscript"&gt;4&lt;/style&gt;&lt;/DisplayText&gt;&lt;record&gt;&lt;rec-number&gt;1532&lt;/rec-number&gt;&lt;foreign-keys&gt;&lt;key app="EN" db-id="s90xetdena2a2ue2zx1xrwr4w9vdt9w02xae" timestamp="1642424260"&gt;1532&lt;/key&gt;&lt;/foreign-keys&gt;&lt;ref-type name="Report"&gt;27&lt;/ref-type&gt;&lt;contributors&gt;&lt;authors&gt;&lt;author&gt;Francis, R.&lt;/author&gt;&lt;/authors&gt;&lt;/contributors&gt;&lt;titles&gt;&lt;title&gt;Freedom to speak up: An independent review into creating an open and honest reporting culutre in the NHS&lt;/title&gt;&lt;/titles&gt;&lt;dates&gt;&lt;year&gt;2015&lt;/year&gt;&lt;/dates&gt;&lt;urls&gt;&lt;related-urls&gt;&lt;url&gt;https://webarchive.nationalarchives.gov.uk/ukgwa/20150218150953mp_/https://freedomtospeakup.org.uk/wp-content/uploads/2014/07/F2SU_web.pdf&lt;/url&gt;&lt;/related-urls&gt;&lt;/urls&gt;&lt;/record&gt;&lt;/Cite&gt;&lt;/EndNote&gt;</w:instrText>
      </w:r>
      <w:r w:rsidRPr="006D64CA">
        <w:rPr>
          <w:rFonts w:ascii="Arial" w:hAnsi="Arial" w:cs="Arial"/>
        </w:rPr>
        <w:fldChar w:fldCharType="separate"/>
      </w:r>
      <w:r w:rsidRPr="006D64CA">
        <w:rPr>
          <w:rFonts w:ascii="Arial" w:hAnsi="Arial" w:cs="Arial"/>
          <w:noProof/>
          <w:vertAlign w:val="superscript"/>
        </w:rPr>
        <w:t>4</w:t>
      </w:r>
      <w:r w:rsidRPr="006D64CA">
        <w:rPr>
          <w:rFonts w:ascii="Arial" w:hAnsi="Arial" w:cs="Arial"/>
        </w:rPr>
        <w:fldChar w:fldCharType="end"/>
      </w:r>
    </w:p>
    <w:p w14:paraId="5654844C" w14:textId="77777777" w:rsidR="006D64CA" w:rsidRPr="006D64CA" w:rsidRDefault="006D64CA" w:rsidP="006D64CA">
      <w:pPr>
        <w:rPr>
          <w:rFonts w:ascii="Arial" w:hAnsi="Arial" w:cs="Arial"/>
        </w:rPr>
      </w:pPr>
    </w:p>
    <w:p w14:paraId="03643F9D" w14:textId="77777777" w:rsidR="006D64CA" w:rsidRPr="006D64CA" w:rsidRDefault="006D64CA" w:rsidP="006D64CA">
      <w:pPr>
        <w:ind w:left="720"/>
        <w:rPr>
          <w:rFonts w:ascii="Arial" w:hAnsi="Arial" w:cs="Arial"/>
          <w:i/>
        </w:rPr>
      </w:pPr>
      <w:r w:rsidRPr="006D64CA">
        <w:rPr>
          <w:rFonts w:ascii="Arial" w:hAnsi="Arial" w:cs="Arial"/>
          <w:i/>
        </w:rPr>
        <w:lastRenderedPageBreak/>
        <w:t xml:space="preserve">“The patient just like the trainee can feel unheard, humiliated, [and] afraid to speak out or voice their concerns. The result [is] a confused, disheartened frightened patient, they don’t know who to trust and there is an erosion of the relationship with the trainee. The patient doesn’t feel listened </w:t>
      </w:r>
      <w:proofErr w:type="gramStart"/>
      <w:r w:rsidRPr="006D64CA">
        <w:rPr>
          <w:rFonts w:ascii="Arial" w:hAnsi="Arial" w:cs="Arial"/>
          <w:i/>
        </w:rPr>
        <w:t>to</w:t>
      </w:r>
      <w:proofErr w:type="gramEnd"/>
      <w:r w:rsidRPr="006D64CA">
        <w:rPr>
          <w:rFonts w:ascii="Arial" w:hAnsi="Arial" w:cs="Arial"/>
          <w:i/>
        </w:rPr>
        <w:t xml:space="preserve"> and important clinical information can be missed potentially leading to an incorrect diagnosis and delayed treatment.”</w:t>
      </w:r>
    </w:p>
    <w:p w14:paraId="37E92202" w14:textId="77777777" w:rsidR="006D64CA" w:rsidRPr="006D64CA" w:rsidRDefault="006D64CA" w:rsidP="006D64CA">
      <w:pPr>
        <w:pStyle w:val="ListParagraph"/>
        <w:numPr>
          <w:ilvl w:val="0"/>
          <w:numId w:val="9"/>
        </w:numPr>
        <w:rPr>
          <w:rFonts w:ascii="Arial" w:hAnsi="Arial" w:cs="Arial"/>
        </w:rPr>
      </w:pPr>
      <w:r w:rsidRPr="006D64CA">
        <w:rPr>
          <w:rFonts w:ascii="Arial" w:hAnsi="Arial" w:cs="Arial"/>
        </w:rPr>
        <w:t>Sarah Brown, Lay Representative, Cardiology Specialist Advisory Committee</w:t>
      </w:r>
    </w:p>
    <w:p w14:paraId="05CA7482" w14:textId="77777777" w:rsidR="006D64CA" w:rsidRPr="006D64CA" w:rsidRDefault="006D64CA" w:rsidP="006D64CA">
      <w:pPr>
        <w:rPr>
          <w:rFonts w:ascii="Arial" w:hAnsi="Arial" w:cs="Arial"/>
        </w:rPr>
      </w:pPr>
    </w:p>
    <w:p w14:paraId="42E4412B" w14:textId="18EB3E3B" w:rsidR="006D64CA" w:rsidRPr="006D64CA" w:rsidRDefault="006D64CA" w:rsidP="006D64CA">
      <w:pPr>
        <w:rPr>
          <w:rFonts w:ascii="Arial" w:hAnsi="Arial" w:cs="Arial"/>
        </w:rPr>
      </w:pPr>
      <w:r w:rsidRPr="006D64CA">
        <w:rPr>
          <w:rFonts w:ascii="Arial" w:hAnsi="Arial" w:cs="Arial"/>
        </w:rPr>
        <w:t>Bullying has financial consequences due to the costs related to staff loss and absences. Improving standards of professional behaviour, communication skills, and the resulting patient experience has also been shown to increase departmental and individual practitioner revenue.</w:t>
      </w:r>
      <w:r w:rsidRPr="006D64CA">
        <w:rPr>
          <w:rFonts w:ascii="Arial" w:hAnsi="Arial" w:cs="Arial"/>
        </w:rPr>
        <w:fldChar w:fldCharType="begin">
          <w:fldData xml:space="preserve">PEVuZE5vdGU+PENpdGU+PEF1dGhvcj5BYnUtR2huYW1lPC9BdXRob3I+PFllYXI+MjAyMTwvWWVh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=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PEVuZE5vdGU+PENpdGU+PEF1dGhvcj5BYnUtR2huYW1lPC9BdXRob3I+PFllYXI+MjAyMTwvWWVh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=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Pr="006D64CA">
        <w:rPr>
          <w:rFonts w:ascii="Arial" w:hAnsi="Arial" w:cs="Arial"/>
        </w:rPr>
      </w:r>
      <w:r w:rsidRPr="006D64CA">
        <w:rPr>
          <w:rFonts w:ascii="Arial" w:hAnsi="Arial" w:cs="Arial"/>
        </w:rPr>
        <w:fldChar w:fldCharType="separate"/>
      </w:r>
      <w:r w:rsidR="00175593" w:rsidRPr="00175593">
        <w:rPr>
          <w:rFonts w:ascii="Arial" w:hAnsi="Arial" w:cs="Arial"/>
          <w:noProof/>
          <w:vertAlign w:val="superscript"/>
        </w:rPr>
        <w:t>27,28</w:t>
      </w:r>
      <w:r w:rsidRPr="006D64CA">
        <w:rPr>
          <w:rFonts w:ascii="Arial" w:hAnsi="Arial" w:cs="Arial"/>
        </w:rPr>
        <w:fldChar w:fldCharType="end"/>
      </w:r>
    </w:p>
    <w:p w14:paraId="49A4F353" w14:textId="77777777" w:rsidR="006D64CA" w:rsidRPr="006D64CA" w:rsidRDefault="006D64CA" w:rsidP="006D64CA">
      <w:pPr>
        <w:rPr>
          <w:rFonts w:ascii="Arial" w:hAnsi="Arial" w:cs="Arial"/>
        </w:rPr>
      </w:pPr>
    </w:p>
    <w:p w14:paraId="581795C9" w14:textId="77777777" w:rsidR="006D64CA" w:rsidRPr="006D64CA" w:rsidRDefault="006D64CA" w:rsidP="006D64CA">
      <w:pPr>
        <w:ind w:left="709" w:firstLine="11"/>
        <w:rPr>
          <w:rFonts w:ascii="Arial" w:hAnsi="Arial" w:cs="Arial"/>
          <w:i/>
        </w:rPr>
      </w:pPr>
      <w:r w:rsidRPr="006D64CA">
        <w:rPr>
          <w:rFonts w:ascii="Arial" w:hAnsi="Arial" w:cs="Arial"/>
          <w:i/>
        </w:rPr>
        <w:t xml:space="preserve"> “One thing that worries me more than anything else in the NHS is bullying”</w:t>
      </w:r>
    </w:p>
    <w:p w14:paraId="1BDA29AC" w14:textId="77777777" w:rsidR="006D64CA" w:rsidRPr="006D64CA" w:rsidRDefault="006D64CA" w:rsidP="006D64CA">
      <w:pPr>
        <w:pStyle w:val="ListParagraph"/>
        <w:numPr>
          <w:ilvl w:val="0"/>
          <w:numId w:val="9"/>
        </w:numPr>
        <w:rPr>
          <w:rFonts w:ascii="Arial" w:hAnsi="Arial" w:cs="Arial"/>
        </w:rPr>
      </w:pPr>
      <w:r w:rsidRPr="006D64CA">
        <w:rPr>
          <w:rFonts w:ascii="Arial" w:hAnsi="Arial" w:cs="Arial"/>
        </w:rPr>
        <w:t>Sir Ian Kennedy, Chair Bristol Royal Infirmary Report</w:t>
      </w:r>
    </w:p>
    <w:p w14:paraId="1B7D634F" w14:textId="77777777" w:rsidR="006D64CA" w:rsidRPr="006D64CA" w:rsidRDefault="006D64CA" w:rsidP="006D64CA">
      <w:pPr>
        <w:rPr>
          <w:rFonts w:ascii="Arial" w:hAnsi="Arial" w:cs="Arial"/>
        </w:rPr>
      </w:pPr>
    </w:p>
    <w:p w14:paraId="34578D8A" w14:textId="341C2BF1" w:rsidR="006D64CA" w:rsidRPr="006D64CA" w:rsidRDefault="006D64CA" w:rsidP="006D64CA">
      <w:pPr>
        <w:rPr>
          <w:rFonts w:ascii="Arial" w:hAnsi="Arial" w:cs="Arial"/>
        </w:rPr>
      </w:pPr>
      <w:r w:rsidRPr="006D64CA">
        <w:rPr>
          <w:rFonts w:ascii="Arial" w:hAnsi="Arial" w:cs="Arial"/>
        </w:rPr>
        <w:t xml:space="preserve">Inappropriate behaviour </w:t>
      </w:r>
      <w:r w:rsidR="00A70FFD">
        <w:rPr>
          <w:rFonts w:ascii="Arial" w:hAnsi="Arial" w:cs="Arial"/>
        </w:rPr>
        <w:t xml:space="preserve">broadly, </w:t>
      </w:r>
      <w:r w:rsidRPr="006D64CA">
        <w:rPr>
          <w:rFonts w:ascii="Arial" w:hAnsi="Arial" w:cs="Arial"/>
        </w:rPr>
        <w:t>and bullying specifically</w:t>
      </w:r>
      <w:r w:rsidR="00A70FFD">
        <w:rPr>
          <w:rFonts w:ascii="Arial" w:hAnsi="Arial" w:cs="Arial"/>
        </w:rPr>
        <w:t>, have been</w:t>
      </w:r>
      <w:r w:rsidRPr="006D64CA">
        <w:rPr>
          <w:rFonts w:ascii="Arial" w:hAnsi="Arial" w:cs="Arial"/>
        </w:rPr>
        <w:t xml:space="preserve"> highlighted as issues in a number of previous reports. </w:t>
      </w:r>
      <w:r w:rsidR="00051601">
        <w:rPr>
          <w:rFonts w:ascii="Arial" w:hAnsi="Arial" w:cs="Arial"/>
        </w:rPr>
        <w:t>The failure to provide appropriate care alongside patient mistreatment and neglect in the Mid Staffordshire NHS Foundation Trust scandal led to the initiation of a public enquiry.</w:t>
      </w:r>
      <w:r w:rsidR="0083328A" w:rsidRPr="006D64CA">
        <w:rPr>
          <w:rFonts w:ascii="Arial" w:hAnsi="Arial" w:cs="Arial"/>
        </w:rPr>
        <w:fldChar w:fldCharType="begin"/>
      </w:r>
      <w:r w:rsidR="00175593">
        <w:rPr>
          <w:rFonts w:ascii="Arial" w:hAnsi="Arial" w:cs="Arial"/>
        </w:rPr>
        <w:instrText xml:space="preserve"> ADDIN EN.CITE &lt;EndNote&gt;&lt;Cite&gt;&lt;Author&gt;Francis&lt;/Author&gt;&lt;Year&gt;2013&lt;/Year&gt;&lt;RecNum&gt;1420&lt;/RecNum&gt;&lt;DisplayText&gt;&lt;style face="superscript"&gt;29&lt;/style&gt;&lt;/DisplayText&gt;&lt;record&gt;&lt;rec-number&gt;1420&lt;/rec-number&gt;&lt;foreign-keys&gt;&lt;key app="EN" db-id="s90xetdena2a2ue2zx1xrwr4w9vdt9w02xae" timestamp="1623670296"&gt;1420&lt;/key&gt;&lt;/foreign-keys&gt;&lt;ref-type name="Report"&gt;27&lt;/ref-type&gt;&lt;contributors&gt;&lt;authors&gt;&lt;author&gt;Francis, R&lt;/author&gt;&lt;/authors&gt;&lt;/contributors&gt;&lt;titles&gt;&lt;title&gt;Report of the Mid Staffordshire NHS Foundation Trust Public Inquiry&lt;/title&gt;&lt;/titles&gt;&lt;dates&gt;&lt;year&gt;2013&lt;/year&gt;&lt;/dates&gt;&lt;pub-location&gt;London&lt;/pub-location&gt;&lt;urls&gt;&lt;related-urls&gt;&lt;url&gt;https://www.gov.uk/government/publications/report-of-the-mid-staffordshire-nhs-foundation-trust-public-inquiry&lt;/url&gt;&lt;/related-urls&gt;&lt;/urls&gt;&lt;/record&gt;&lt;/Cite&gt;&lt;/EndNote&gt;</w:instrText>
      </w:r>
      <w:r w:rsidR="0083328A" w:rsidRPr="006D64CA">
        <w:rPr>
          <w:rFonts w:ascii="Arial" w:hAnsi="Arial" w:cs="Arial"/>
        </w:rPr>
        <w:fldChar w:fldCharType="separate"/>
      </w:r>
      <w:r w:rsidR="00175593" w:rsidRPr="00175593">
        <w:rPr>
          <w:rFonts w:ascii="Arial" w:hAnsi="Arial" w:cs="Arial"/>
          <w:noProof/>
          <w:vertAlign w:val="superscript"/>
        </w:rPr>
        <w:t>29</w:t>
      </w:r>
      <w:r w:rsidR="0083328A" w:rsidRPr="006D64CA">
        <w:rPr>
          <w:rFonts w:ascii="Arial" w:hAnsi="Arial" w:cs="Arial"/>
        </w:rPr>
        <w:fldChar w:fldCharType="end"/>
      </w:r>
      <w:r w:rsidR="00051601">
        <w:rPr>
          <w:rFonts w:ascii="Arial" w:hAnsi="Arial" w:cs="Arial"/>
        </w:rPr>
        <w:t xml:space="preserve"> </w:t>
      </w:r>
      <w:r w:rsidRPr="006D64CA">
        <w:rPr>
          <w:rFonts w:ascii="Arial" w:hAnsi="Arial" w:cs="Arial"/>
        </w:rPr>
        <w:t>The Francis report</w:t>
      </w:r>
      <w:r w:rsidR="00051601">
        <w:rPr>
          <w:rFonts w:ascii="Arial" w:hAnsi="Arial" w:cs="Arial"/>
        </w:rPr>
        <w:t>, resulting from this enquiry,</w:t>
      </w:r>
      <w:r w:rsidRPr="006D64CA">
        <w:rPr>
          <w:rFonts w:ascii="Arial" w:hAnsi="Arial" w:cs="Arial"/>
        </w:rPr>
        <w:t xml:space="preserve"> specifically highlighted that reports of bullying towards trainees were not investigated and that there existed a culture of bullying more generally within the </w:t>
      </w:r>
      <w:r w:rsidRPr="006D64CA">
        <w:rPr>
          <w:rFonts w:ascii="Arial" w:hAnsi="Arial" w:cs="Arial"/>
        </w:rPr>
        <w:lastRenderedPageBreak/>
        <w:t>trust.</w:t>
      </w:r>
      <w:r w:rsidRPr="006D64CA">
        <w:rPr>
          <w:rFonts w:ascii="Arial" w:hAnsi="Arial" w:cs="Arial"/>
        </w:rPr>
        <w:fldChar w:fldCharType="begin"/>
      </w:r>
      <w:r w:rsidR="00175593">
        <w:rPr>
          <w:rFonts w:ascii="Arial" w:hAnsi="Arial" w:cs="Arial"/>
        </w:rPr>
        <w:instrText xml:space="preserve"> ADDIN EN.CITE &lt;EndNote&gt;&lt;Cite&gt;&lt;Author&gt;Francis&lt;/Author&gt;&lt;Year&gt;2013&lt;/Year&gt;&lt;RecNum&gt;1420&lt;/RecNum&gt;&lt;DisplayText&gt;&lt;style face="superscript"&gt;29&lt;/style&gt;&lt;/DisplayText&gt;&lt;record&gt;&lt;rec-number&gt;1420&lt;/rec-number&gt;&lt;foreign-keys&gt;&lt;key app="EN" db-id="s90xetdena2a2ue2zx1xrwr4w9vdt9w02xae" timestamp="1623670296"&gt;1420&lt;/key&gt;&lt;/foreign-keys&gt;&lt;ref-type name="Report"&gt;27&lt;/ref-type&gt;&lt;contributors&gt;&lt;authors&gt;&lt;author&gt;Francis, R&lt;/author&gt;&lt;/authors&gt;&lt;/contributors&gt;&lt;titles&gt;&lt;title&gt;Report of the Mid Staffordshire NHS Foundation Trust Public Inquiry&lt;/title&gt;&lt;/titles&gt;&lt;dates&gt;&lt;year&gt;2013&lt;/year&gt;&lt;/dates&gt;&lt;pub-location&gt;London&lt;/pub-location&gt;&lt;urls&gt;&lt;related-urls&gt;&lt;url&gt;https://www.gov.uk/government/publications/report-of-the-mid-staffordshire-nhs-foundation-trust-public-inquiry&lt;/url&gt;&lt;/related-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29</w:t>
      </w:r>
      <w:r w:rsidRPr="006D64CA">
        <w:rPr>
          <w:rFonts w:ascii="Arial" w:hAnsi="Arial" w:cs="Arial"/>
        </w:rPr>
        <w:fldChar w:fldCharType="end"/>
      </w:r>
      <w:r w:rsidRPr="006D64CA">
        <w:rPr>
          <w:rFonts w:ascii="Arial" w:hAnsi="Arial" w:cs="Arial"/>
        </w:rPr>
        <w:t xml:space="preserve"> Bullying and discrimination are further associated with patient safety through their influence on burnout.</w:t>
      </w:r>
      <w:r w:rsidRPr="006D64CA">
        <w:rPr>
          <w:rFonts w:ascii="Arial" w:hAnsi="Arial" w:cs="Arial"/>
        </w:rPr>
        <w:fldChar w:fldCharType="begin"/>
      </w:r>
      <w:r w:rsidR="00175593">
        <w:rPr>
          <w:rFonts w:ascii="Arial" w:hAnsi="Arial" w:cs="Arial"/>
        </w:rPr>
        <w:instrText xml:space="preserve"> ADDIN EN.CITE &lt;EndNote&gt;&lt;Cite&gt;&lt;Author&gt;Johnson&lt;/Author&gt;&lt;Year&gt;2019&lt;/Year&gt;&lt;RecNum&gt;1802&lt;/RecNum&gt;&lt;DisplayText&gt;&lt;style face="superscript"&gt;30&lt;/style&gt;&lt;/DisplayText&gt;&lt;record&gt;&lt;rec-number&gt;1802&lt;/rec-number&gt;&lt;foreign-keys&gt;&lt;key app="EN" db-id="s90xetdena2a2ue2zx1xrwr4w9vdt9w02xae" timestamp="1664868809"&gt;1802&lt;/key&gt;&lt;/foreign-keys&gt;&lt;ref-type name="Journal Article"&gt;17&lt;/ref-type&gt;&lt;contributors&gt;&lt;authors&gt;&lt;author&gt;Johnson, J.&lt;/author&gt;&lt;author&gt;Cameron, L.&lt;/author&gt;&lt;author&gt;Mitchinson, L.&lt;/author&gt;&lt;author&gt;Parmar, M.&lt;/author&gt;&lt;author&gt;Opio-Te, G.&lt;/author&gt;&lt;author&gt;Louch, G.&lt;/author&gt;&lt;author&gt;Grange, A.&lt;/author&gt;&lt;/authors&gt;&lt;/contributors&gt;&lt;auth-address&gt;School of Psychology, University of Leeds, UK.&amp;#xD;Bradford Institute for Health Research, Bradford Royal Infirmary, UK.&amp;#xD;Silsden District Nurse Team, Bradford District Care NHS Foundation Trust, UK.&lt;/auth-address&gt;&lt;titles&gt;&lt;title&gt;An investigation into the relationships between bullying, discrimination, burnout and patient safety in nurses and midwives: is burnout a mediator?&lt;/title&gt;&lt;secondary-title&gt;J Res Nurs&lt;/secondary-title&gt;&lt;/titles&gt;&lt;periodical&gt;&lt;full-title&gt;J Res Nurs&lt;/full-title&gt;&lt;/periodical&gt;&lt;pages&gt;604-619&lt;/pages&gt;&lt;volume&gt;24&lt;/volume&gt;&lt;number&gt;8&lt;/number&gt;&lt;edition&gt;2019/12/01&lt;/edition&gt;&lt;keywords&gt;&lt;keyword&gt;burnout&lt;/keyword&gt;&lt;keyword&gt;discrimination&lt;/keyword&gt;&lt;keyword&gt;diversity&lt;/keyword&gt;&lt;keyword&gt;patient safety&lt;/keyword&gt;&lt;keyword&gt;workforce and employment&lt;/keyword&gt;&lt;keyword&gt;research, authorship and/or publication of this article.&lt;/keyword&gt;&lt;/keywords&gt;&lt;dates&gt;&lt;year&gt;2019&lt;/year&gt;&lt;pub-dates&gt;&lt;date&gt;Dec&lt;/date&gt;&lt;/pub-dates&gt;&lt;/dates&gt;&lt;isbn&gt;1744-988X (Electronic)&amp;#xD;1744-9871 (Linking)&lt;/isbn&gt;&lt;accession-num&gt;34394583&lt;/accession-num&gt;&lt;urls&gt;&lt;related-urls&gt;&lt;url&gt;https://www.ncbi.nlm.nih.gov/pubmed/34394583&lt;/url&gt;&lt;/related-urls&gt;&lt;/urls&gt;&lt;custom2&gt;PMC7932316&lt;/custom2&gt;&lt;electronic-resource-num&gt;10.1177/1744987119880329&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30</w:t>
      </w:r>
      <w:r w:rsidRPr="006D64CA">
        <w:rPr>
          <w:rFonts w:ascii="Arial" w:hAnsi="Arial" w:cs="Arial"/>
        </w:rPr>
        <w:fldChar w:fldCharType="end"/>
      </w:r>
      <w:r w:rsidRPr="006D64CA">
        <w:rPr>
          <w:rFonts w:ascii="Arial" w:hAnsi="Arial" w:cs="Arial"/>
        </w:rPr>
        <w:t xml:space="preserve"> Bullying cultures have repeatedly been identified in a number of other independent inquiries/reports examining NHS trusts, departments, and practitioners.</w:t>
      </w:r>
      <w:r w:rsidRPr="006D64CA">
        <w:rPr>
          <w:rFonts w:ascii="Arial" w:hAnsi="Arial" w:cs="Arial"/>
        </w:rPr>
        <w:fldChar w:fldCharType="begin">
          <w:fldData xml:space="preserve">PEVuZE5vdGU+PENpdGU+PEF1dGhvcj5QYXNjb2U8L0F1dGhvcj48WWVhcj4yMDIxPC9ZZWFyPjxS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PEVuZE5vdGU+PENpdGU+PEF1dGhvcj5QYXNjb2U8L0F1dGhvcj48WWVhcj4yMDIxPC9ZZWFyPjxS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Pr="006D64CA">
        <w:rPr>
          <w:rFonts w:ascii="Arial" w:hAnsi="Arial" w:cs="Arial"/>
        </w:rPr>
      </w:r>
      <w:r w:rsidRPr="006D64CA">
        <w:rPr>
          <w:rFonts w:ascii="Arial" w:hAnsi="Arial" w:cs="Arial"/>
        </w:rPr>
        <w:fldChar w:fldCharType="separate"/>
      </w:r>
      <w:r w:rsidR="00175593" w:rsidRPr="00175593">
        <w:rPr>
          <w:rFonts w:ascii="Arial" w:hAnsi="Arial" w:cs="Arial"/>
          <w:noProof/>
          <w:vertAlign w:val="superscript"/>
        </w:rPr>
        <w:t>31-33</w:t>
      </w:r>
      <w:r w:rsidRPr="006D64CA">
        <w:rPr>
          <w:rFonts w:ascii="Arial" w:hAnsi="Arial" w:cs="Arial"/>
        </w:rPr>
        <w:fldChar w:fldCharType="end"/>
      </w:r>
      <w:r w:rsidRPr="006D64CA">
        <w:rPr>
          <w:rFonts w:ascii="Arial" w:hAnsi="Arial" w:cs="Arial"/>
        </w:rPr>
        <w:t xml:space="preserve"> Disruptive and inappropriate behaviours have been repeatedly linked with lower quality of care.</w:t>
      </w:r>
      <w:r w:rsidRPr="006D64CA">
        <w:rPr>
          <w:rFonts w:ascii="Arial" w:hAnsi="Arial" w:cs="Arial"/>
        </w:rPr>
        <w:fldChar w:fldCharType="begin"/>
      </w:r>
      <w:r w:rsidR="00175593">
        <w:rPr>
          <w:rFonts w:ascii="Arial" w:hAnsi="Arial" w:cs="Arial"/>
        </w:rPr>
        <w:instrText xml:space="preserve"> ADDIN EN.CITE &lt;EndNote&gt;&lt;Cite&gt;&lt;Author&gt;Hicks&lt;/Author&gt;&lt;Year&gt;2022&lt;/Year&gt;&lt;RecNum&gt;1801&lt;/RecNum&gt;&lt;DisplayText&gt;&lt;style face="superscript"&gt;34&lt;/style&gt;&lt;/DisplayText&gt;&lt;record&gt;&lt;rec-number&gt;1801&lt;/rec-number&gt;&lt;foreign-keys&gt;&lt;key app="EN" db-id="s90xetdena2a2ue2zx1xrwr4w9vdt9w02xae" timestamp="1664868734"&gt;1801&lt;/key&gt;&lt;/foreign-keys&gt;&lt;ref-type name="Journal Article"&gt;17&lt;/ref-type&gt;&lt;contributors&gt;&lt;authors&gt;&lt;author&gt;Hicks, S.&lt;/author&gt;&lt;author&gt;Stavropoulou, C.&lt;/author&gt;&lt;/authors&gt;&lt;/contributors&gt;&lt;auth-address&gt;From the City, University of London, London, United Kingdom.&lt;/auth-address&gt;&lt;titles&gt;&lt;title&gt;The Effect of Health Care Professional Disruptive Behavior on Patient Care: A Systematic Review&lt;/title&gt;&lt;secondary-title&gt;J Patient Saf&lt;/secondary-title&gt;&lt;/titles&gt;&lt;periodical&gt;&lt;full-title&gt;J Patient Saf&lt;/full-title&gt;&lt;/periodical&gt;&lt;pages&gt;138-143&lt;/pages&gt;&lt;volume&gt;18&lt;/volume&gt;&lt;number&gt;2&lt;/number&gt;&lt;edition&gt;2021/01/05&lt;/edition&gt;&lt;keywords&gt;&lt;keyword&gt;Health Personnel&lt;/keyword&gt;&lt;keyword&gt;Humans&lt;/keyword&gt;&lt;keyword&gt;Patient Care&lt;/keyword&gt;&lt;keyword&gt;Patient Satisfaction&lt;/keyword&gt;&lt;keyword&gt;*Problem Behavior&lt;/keyword&gt;&lt;keyword&gt;Safety Management&lt;/keyword&gt;&lt;/keywords&gt;&lt;dates&gt;&lt;year&gt;2022&lt;/year&gt;&lt;pub-dates&gt;&lt;date&gt;Mar 1&lt;/date&gt;&lt;/pub-dates&gt;&lt;/dates&gt;&lt;isbn&gt;1549-8425 (Electronic)&amp;#xD;1549-8417 (Linking)&lt;/isbn&gt;&lt;accession-num&gt;33395017&lt;/accession-num&gt;&lt;urls&gt;&lt;related-urls&gt;&lt;url&gt;https://www.ncbi.nlm.nih.gov/pubmed/33395017&lt;/url&gt;&lt;/related-urls&gt;&lt;/urls&gt;&lt;electronic-resource-num&gt;10.1097/PTS.0000000000000805&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34</w:t>
      </w:r>
      <w:r w:rsidRPr="006D64CA">
        <w:rPr>
          <w:rFonts w:ascii="Arial" w:hAnsi="Arial" w:cs="Arial"/>
        </w:rPr>
        <w:fldChar w:fldCharType="end"/>
      </w:r>
    </w:p>
    <w:p w14:paraId="1DDDB7AF" w14:textId="0E43F840" w:rsidR="006D64CA" w:rsidRDefault="006D64CA" w:rsidP="006D64CA">
      <w:pPr>
        <w:rPr>
          <w:rFonts w:ascii="Arial" w:hAnsi="Arial" w:cs="Arial"/>
        </w:rPr>
      </w:pPr>
    </w:p>
    <w:p w14:paraId="609756F6" w14:textId="101A29B8" w:rsidR="0083328A" w:rsidRDefault="0083328A" w:rsidP="00175593">
      <w:pPr>
        <w:pStyle w:val="Heading2"/>
      </w:pPr>
      <w:r>
        <w:t>Effects on health care organizations</w:t>
      </w:r>
    </w:p>
    <w:p w14:paraId="56BF21F4" w14:textId="03FD17F5" w:rsidR="0083328A" w:rsidRDefault="0083328A" w:rsidP="006D64CA">
      <w:pPr>
        <w:rPr>
          <w:rFonts w:ascii="Arial" w:hAnsi="Arial" w:cs="Arial"/>
        </w:rPr>
      </w:pPr>
      <w:r>
        <w:rPr>
          <w:rFonts w:ascii="Arial" w:hAnsi="Arial" w:cs="Arial"/>
        </w:rPr>
        <w:t>In addition to the effects outlined above which have both direct and indirect effects on health care organizations, bullying and harassment increases costs for healthcare organizations. In particular there are direct costs related to absenteeism and requirement to obtain replacement staff.</w:t>
      </w:r>
      <w:r w:rsidR="00175593">
        <w:rPr>
          <w:rFonts w:ascii="Arial" w:hAnsi="Arial" w:cs="Arial"/>
        </w:rPr>
        <w:fldChar w:fldCharType="begin"/>
      </w:r>
      <w:r w:rsidR="00175593">
        <w:rPr>
          <w:rFonts w:ascii="Arial" w:hAnsi="Arial" w:cs="Arial"/>
        </w:rPr>
        <w:instrText xml:space="preserve"> ADDIN EN.CITE &lt;EndNote&gt;&lt;Cite&gt;&lt;Author&gt;Health Policy &amp;amp; Economic Research Unit&lt;/Author&gt;&lt;Year&gt;2006&lt;/Year&gt;&lt;RecNum&gt;1935&lt;/RecNum&gt;&lt;DisplayText&gt;&lt;style face="superscript"&gt;35&lt;/style&gt;&lt;/DisplayText&gt;&lt;record&gt;&lt;rec-number&gt;1935&lt;/rec-number&gt;&lt;foreign-keys&gt;&lt;key app="EN" db-id="s90xetdena2a2ue2zx1xrwr4w9vdt9w02xae" timestamp="1680469547"&gt;1935&lt;/key&gt;&lt;/foreign-keys&gt;&lt;ref-type name="Report"&gt;27&lt;/ref-type&gt;&lt;contributors&gt;&lt;authors&gt;&lt;author&gt;Health Policy &amp;amp; Economic Research Unit,&lt;/author&gt;&lt;/authors&gt;&lt;/contributors&gt;&lt;titles&gt;&lt;title&gt;Bullying and harassment of doctors in the workplace&lt;/title&gt;&lt;/titles&gt;&lt;dates&gt;&lt;year&gt;2006&lt;/year&gt;&lt;/dates&gt;&lt;publisher&gt;British Medical Association,&lt;/publisher&gt;&lt;urls&gt;&lt;related-urls&gt;&lt;url&gt;https://www.bradfordvts.co.uk/wp-content/onlineresources/teaching-learning/trainee-in-difficulty/bullying%20-%20BMA%20guidance%202006.pdf&lt;/url&gt;&lt;/related-urls&gt;&lt;/urls&gt;&lt;access-date&gt;2nd April 2023&lt;/access-date&gt;&lt;/record&gt;&lt;/Cite&gt;&lt;/EndNote&gt;</w:instrText>
      </w:r>
      <w:r w:rsidR="00175593">
        <w:rPr>
          <w:rFonts w:ascii="Arial" w:hAnsi="Arial" w:cs="Arial"/>
        </w:rPr>
        <w:fldChar w:fldCharType="separate"/>
      </w:r>
      <w:r w:rsidR="00175593" w:rsidRPr="00175593">
        <w:rPr>
          <w:rFonts w:ascii="Arial" w:hAnsi="Arial" w:cs="Arial"/>
          <w:noProof/>
          <w:vertAlign w:val="superscript"/>
        </w:rPr>
        <w:t>35</w:t>
      </w:r>
      <w:r w:rsidR="00175593">
        <w:rPr>
          <w:rFonts w:ascii="Arial" w:hAnsi="Arial" w:cs="Arial"/>
        </w:rPr>
        <w:fldChar w:fldCharType="end"/>
      </w:r>
      <w:r>
        <w:rPr>
          <w:rFonts w:ascii="Arial" w:hAnsi="Arial" w:cs="Arial"/>
        </w:rPr>
        <w:t xml:space="preserve"> There are indirect costs which relate to decreased performance and reduced quality of patient care in departments where bullying and harassment occurs.</w:t>
      </w:r>
      <w:r w:rsidR="00175593">
        <w:rPr>
          <w:rFonts w:ascii="Arial" w:hAnsi="Arial" w:cs="Arial"/>
        </w:rPr>
        <w:fldChar w:fldCharType="begin"/>
      </w:r>
      <w:r w:rsidR="00175593">
        <w:rPr>
          <w:rFonts w:ascii="Arial" w:hAnsi="Arial" w:cs="Arial"/>
        </w:rPr>
        <w:instrText xml:space="preserve"> ADDIN EN.CITE &lt;EndNote&gt;&lt;Cite&gt;&lt;Author&gt;Health Policy &amp;amp; Economic Research Unit&lt;/Author&gt;&lt;Year&gt;2006&lt;/Year&gt;&lt;RecNum&gt;1935&lt;/RecNum&gt;&lt;DisplayText&gt;&lt;style face="superscript"&gt;35&lt;/style&gt;&lt;/DisplayText&gt;&lt;record&gt;&lt;rec-number&gt;1935&lt;/rec-number&gt;&lt;foreign-keys&gt;&lt;key app="EN" db-id="s90xetdena2a2ue2zx1xrwr4w9vdt9w02xae" timestamp="1680469547"&gt;1935&lt;/key&gt;&lt;/foreign-keys&gt;&lt;ref-type name="Report"&gt;27&lt;/ref-type&gt;&lt;contributors&gt;&lt;authors&gt;&lt;author&gt;Health Policy &amp;amp; Economic Research Unit,&lt;/author&gt;&lt;/authors&gt;&lt;/contributors&gt;&lt;titles&gt;&lt;title&gt;Bullying and harassment of doctors in the workplace&lt;/title&gt;&lt;/titles&gt;&lt;dates&gt;&lt;year&gt;2006&lt;/year&gt;&lt;/dates&gt;&lt;publisher&gt;British Medical Association,&lt;/publisher&gt;&lt;urls&gt;&lt;related-urls&gt;&lt;url&gt;https://www.bradfordvts.co.uk/wp-content/onlineresources/teaching-learning/trainee-in-difficulty/bullying%20-%20BMA%20guidance%202006.pdf&lt;/url&gt;&lt;/related-urls&gt;&lt;/urls&gt;&lt;access-date&gt;2nd April 2023&lt;/access-date&gt;&lt;/record&gt;&lt;/Cite&gt;&lt;/EndNote&gt;</w:instrText>
      </w:r>
      <w:r w:rsidR="00175593">
        <w:rPr>
          <w:rFonts w:ascii="Arial" w:hAnsi="Arial" w:cs="Arial"/>
        </w:rPr>
        <w:fldChar w:fldCharType="separate"/>
      </w:r>
      <w:r w:rsidR="00175593" w:rsidRPr="00175593">
        <w:rPr>
          <w:rFonts w:ascii="Arial" w:hAnsi="Arial" w:cs="Arial"/>
          <w:noProof/>
          <w:vertAlign w:val="superscript"/>
        </w:rPr>
        <w:t>35</w:t>
      </w:r>
      <w:r w:rsidR="00175593">
        <w:rPr>
          <w:rFonts w:ascii="Arial" w:hAnsi="Arial" w:cs="Arial"/>
        </w:rPr>
        <w:fldChar w:fldCharType="end"/>
      </w:r>
      <w:r>
        <w:rPr>
          <w:rFonts w:ascii="Arial" w:hAnsi="Arial" w:cs="Arial"/>
        </w:rPr>
        <w:t xml:space="preserve"> </w:t>
      </w:r>
    </w:p>
    <w:p w14:paraId="1AC6CA8D" w14:textId="77777777" w:rsidR="0083328A" w:rsidRPr="006D64CA" w:rsidRDefault="0083328A" w:rsidP="006D64CA">
      <w:pPr>
        <w:rPr>
          <w:rFonts w:ascii="Arial" w:hAnsi="Arial" w:cs="Arial"/>
        </w:rPr>
      </w:pPr>
    </w:p>
    <w:p w14:paraId="5DDC722A" w14:textId="77777777" w:rsidR="006D64CA" w:rsidRPr="006D64CA" w:rsidRDefault="006D64CA" w:rsidP="006D64CA">
      <w:pPr>
        <w:pStyle w:val="Heading2"/>
        <w:rPr>
          <w:rFonts w:ascii="Arial" w:hAnsi="Arial" w:cs="Arial"/>
        </w:rPr>
      </w:pPr>
      <w:bookmarkStart w:id="17" w:name="_Toc118211356"/>
      <w:r w:rsidRPr="006D64CA">
        <w:rPr>
          <w:rFonts w:ascii="Arial" w:hAnsi="Arial" w:cs="Arial"/>
        </w:rPr>
        <w:t>What tackling inappropriate behaviour should not prevent</w:t>
      </w:r>
      <w:bookmarkEnd w:id="17"/>
    </w:p>
    <w:p w14:paraId="6D149AEF" w14:textId="0783F902" w:rsidR="006D64CA" w:rsidRPr="006D64CA" w:rsidRDefault="006D64CA" w:rsidP="006D64CA">
      <w:pPr>
        <w:rPr>
          <w:rFonts w:ascii="Arial" w:hAnsi="Arial" w:cs="Arial"/>
        </w:rPr>
      </w:pPr>
      <w:r w:rsidRPr="006D64CA">
        <w:rPr>
          <w:rFonts w:ascii="Arial" w:hAnsi="Arial" w:cs="Arial"/>
        </w:rPr>
        <w:t xml:space="preserve">Constructive feedback is important for learning. Consultants and other team members should not avoid providing ‘negative’ feedback when required. </w:t>
      </w:r>
      <w:r w:rsidR="00ED69FC">
        <w:rPr>
          <w:rFonts w:ascii="Arial" w:hAnsi="Arial" w:cs="Arial"/>
        </w:rPr>
        <w:t xml:space="preserve">Indeed, negative feedback is delivered in good faith and in a constructive manner is a vital learning tool. </w:t>
      </w:r>
      <w:r w:rsidRPr="006D64CA">
        <w:rPr>
          <w:rFonts w:ascii="Arial" w:hAnsi="Arial" w:cs="Arial"/>
        </w:rPr>
        <w:t xml:space="preserve"> </w:t>
      </w:r>
      <w:r w:rsidR="00ED69FC">
        <w:rPr>
          <w:rFonts w:ascii="Arial" w:hAnsi="Arial" w:cs="Arial"/>
        </w:rPr>
        <w:t>S</w:t>
      </w:r>
      <w:r w:rsidRPr="006D64CA">
        <w:rPr>
          <w:rFonts w:ascii="Arial" w:hAnsi="Arial" w:cs="Arial"/>
        </w:rPr>
        <w:t>uch feedback should be delivered professionally, with the aim of improving performance, and linked directly to a specific training outcome or objective. One of the key improvement action targets must be to help individuals to acknowledge the importance of them taking responsibility for delivery of feedback in a manner that is considered acceptable to the person receiving it, regardless of the culture they are used to.</w:t>
      </w:r>
    </w:p>
    <w:p w14:paraId="4A88AF52" w14:textId="77777777" w:rsidR="006D64CA" w:rsidRPr="006D64CA" w:rsidRDefault="006D64CA" w:rsidP="006D64CA">
      <w:pPr>
        <w:spacing w:line="360" w:lineRule="auto"/>
        <w:rPr>
          <w:rFonts w:ascii="Arial" w:hAnsi="Arial" w:cs="Arial"/>
        </w:rPr>
      </w:pPr>
    </w:p>
    <w:p w14:paraId="78BAB739" w14:textId="77777777" w:rsidR="006D64CA" w:rsidRPr="006D64CA" w:rsidRDefault="006D64CA" w:rsidP="006D64CA">
      <w:pPr>
        <w:pStyle w:val="Heading1"/>
        <w:rPr>
          <w:rFonts w:ascii="Arial" w:hAnsi="Arial" w:cs="Arial"/>
        </w:rPr>
      </w:pPr>
      <w:bookmarkStart w:id="18" w:name="_Toc118211357"/>
      <w:r w:rsidRPr="006D64CA">
        <w:rPr>
          <w:rFonts w:ascii="Arial" w:hAnsi="Arial" w:cs="Arial"/>
        </w:rPr>
        <w:t>Drivers of inappropriate behaviour</w:t>
      </w:r>
      <w:bookmarkEnd w:id="18"/>
    </w:p>
    <w:p w14:paraId="2E140F20" w14:textId="77777777" w:rsidR="006D64CA" w:rsidRPr="006D64CA" w:rsidRDefault="006D64CA" w:rsidP="006D64CA">
      <w:pPr>
        <w:rPr>
          <w:rFonts w:ascii="Arial" w:hAnsi="Arial" w:cs="Arial"/>
        </w:rPr>
      </w:pPr>
      <w:r w:rsidRPr="006D64CA">
        <w:rPr>
          <w:rFonts w:ascii="Arial" w:hAnsi="Arial" w:cs="Arial"/>
        </w:rPr>
        <w:t xml:space="preserve">Inappropriate behaviour may reflect cultural issues within the department/hospital/region rather than the individual. Inappropriate behaviours may also be influenced by unconscious biases or may be a manifestation of stress, workload pressure and/or deteriorating mental health. As such, individuals may be unaware that episodes of behaviour are inappropriate. While individuals must be accountable for their behaviour, department culture is inherently responsible for allowing it to continue. Establishing a positive culture, rather than punishing individuals, must therefore be the central focus of tackling inappropriate behaviour. </w:t>
      </w:r>
    </w:p>
    <w:p w14:paraId="52951D8F" w14:textId="77777777" w:rsidR="006D64CA" w:rsidRPr="006D64CA" w:rsidRDefault="006D64CA" w:rsidP="006D64CA">
      <w:pPr>
        <w:rPr>
          <w:rFonts w:ascii="Arial" w:hAnsi="Arial" w:cs="Arial"/>
        </w:rPr>
      </w:pPr>
    </w:p>
    <w:p w14:paraId="3D9BD61C" w14:textId="6CF48370" w:rsidR="006D64CA" w:rsidRPr="006D64CA" w:rsidRDefault="006D64CA" w:rsidP="006D64CA">
      <w:pPr>
        <w:rPr>
          <w:rFonts w:ascii="Arial" w:hAnsi="Arial" w:cs="Arial"/>
        </w:rPr>
      </w:pPr>
      <w:r w:rsidRPr="006D64CA">
        <w:rPr>
          <w:rFonts w:ascii="Arial" w:hAnsi="Arial" w:cs="Arial"/>
        </w:rPr>
        <w:t xml:space="preserve">Senior members of cardiology departments, including but not limited to cardiology consultants, are role models for the rest of the cardiology team. Other colleagues observe how senior members behave and act. As such, inappropriate behaviour from senior team members can lead to learned behaviour from other members of the cardiology team. </w:t>
      </w:r>
    </w:p>
    <w:p w14:paraId="1E71BDE0" w14:textId="77777777" w:rsidR="006D64CA" w:rsidRPr="006D64CA" w:rsidRDefault="006D64CA" w:rsidP="006D64CA">
      <w:pPr>
        <w:rPr>
          <w:rFonts w:ascii="Arial" w:hAnsi="Arial" w:cs="Arial"/>
        </w:rPr>
      </w:pPr>
    </w:p>
    <w:p w14:paraId="3DFE5DF1" w14:textId="43B6F02A" w:rsidR="006D64CA" w:rsidRPr="006D64CA" w:rsidRDefault="006D64CA" w:rsidP="006D64CA">
      <w:pPr>
        <w:rPr>
          <w:rFonts w:ascii="Arial" w:hAnsi="Arial" w:cs="Arial"/>
        </w:rPr>
      </w:pPr>
      <w:r w:rsidRPr="006D64CA">
        <w:rPr>
          <w:rFonts w:ascii="Arial" w:hAnsi="Arial" w:cs="Arial"/>
        </w:rPr>
        <w:t>Evidence suggests that bullying is more prevalent in stressful work environments.</w:t>
      </w:r>
      <w:r w:rsidRPr="006D64CA">
        <w:rPr>
          <w:rFonts w:ascii="Arial" w:hAnsi="Arial" w:cs="Arial"/>
        </w:rPr>
        <w:fldChar w:fldCharType="begin"/>
      </w:r>
      <w:r w:rsidR="00175593">
        <w:rPr>
          <w:rFonts w:ascii="Arial" w:hAnsi="Arial" w:cs="Arial"/>
        </w:rPr>
        <w:instrText xml:space="preserve"> ADDIN EN.CITE &lt;EndNote&gt;&lt;Cite&gt;&lt;Author&gt;Johan Hauge&lt;/Author&gt;&lt;Year&gt;2007&lt;/Year&gt;&lt;RecNum&gt;1525&lt;/RecNum&gt;&lt;DisplayText&gt;&lt;style face="superscript"&gt;36&lt;/style&gt;&lt;/DisplayText&gt;&lt;record&gt;&lt;rec-number&gt;1525&lt;/rec-number&gt;&lt;foreign-keys&gt;&lt;key app="EN" db-id="s90xetdena2a2ue2zx1xrwr4w9vdt9w02xae" timestamp="1642420044"&gt;1525&lt;/key&gt;&lt;/foreign-keys&gt;&lt;ref-type name="Journal Article"&gt;17&lt;/ref-type&gt;&lt;contributors&gt;&lt;authors&gt;&lt;author&gt;Johan Hauge, Lars&lt;/author&gt;&lt;author&gt;Skogstad, Anders&lt;/author&gt;&lt;author&gt;Einarsen, Ståle&lt;/author&gt;&lt;/authors&gt;&lt;/contributors&gt;&lt;titles&gt;&lt;title&gt;Relationships between stressful work environments and bullying: Results of a large representative study&lt;/title&gt;&lt;secondary-title&gt;Work &amp;amp; Stress&lt;/secondary-title&gt;&lt;/titles&gt;&lt;periodical&gt;&lt;full-title&gt;Work &amp;amp; Stress&lt;/full-title&gt;&lt;/periodical&gt;&lt;pages&gt;220-242&lt;/pages&gt;&lt;volume&gt;21&lt;/volume&gt;&lt;number&gt;3&lt;/number&gt;&lt;section&gt;220&lt;/section&gt;&lt;dates&gt;&lt;year&gt;2007&lt;/year&gt;&lt;/dates&gt;&lt;isbn&gt;0267-8373&amp;#xD;1464-5335&lt;/isbn&gt;&lt;urls&gt;&lt;/urls&gt;&lt;electronic-resource-num&gt;10.1080/02678370701705810&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36</w:t>
      </w:r>
      <w:r w:rsidRPr="006D64CA">
        <w:rPr>
          <w:rFonts w:ascii="Arial" w:hAnsi="Arial" w:cs="Arial"/>
        </w:rPr>
        <w:fldChar w:fldCharType="end"/>
      </w:r>
      <w:r w:rsidRPr="006D64CA">
        <w:rPr>
          <w:rFonts w:ascii="Arial" w:hAnsi="Arial" w:cs="Arial"/>
        </w:rPr>
        <w:t xml:space="preserve"> This in turn can result in greater levels of workplace stress for individuals,</w:t>
      </w:r>
      <w:r w:rsidRPr="006D64CA">
        <w:rPr>
          <w:rFonts w:ascii="Arial" w:hAnsi="Arial" w:cs="Arial"/>
        </w:rPr>
        <w:fldChar w:fldCharType="begin"/>
      </w:r>
      <w:r w:rsidR="00175593">
        <w:rPr>
          <w:rFonts w:ascii="Arial" w:hAnsi="Arial" w:cs="Arial"/>
        </w:rPr>
        <w:instrText xml:space="preserve"> ADDIN EN.CITE &lt;EndNote&gt;&lt;Cite&gt;&lt;Author&gt;Taniguchi&lt;/Author&gt;&lt;Year&gt;2016&lt;/Year&gt;&lt;RecNum&gt;1529&lt;/RecNum&gt;&lt;DisplayText&gt;&lt;style face="superscript"&gt;37&lt;/style&gt;&lt;/DisplayText&gt;&lt;record&gt;&lt;rec-number&gt;1529&lt;/rec-number&gt;&lt;foreign-keys&gt;&lt;key app="EN" db-id="s90xetdena2a2ue2zx1xrwr4w9vdt9w02xae" timestamp="1642423124"&gt;1529&lt;/key&gt;&lt;/foreign-keys&gt;&lt;ref-type name="Journal Article"&gt;17&lt;/ref-type&gt;&lt;contributors&gt;&lt;authors&gt;&lt;author&gt;Taniguchi, T.&lt;/author&gt;&lt;author&gt;Takaki, J.&lt;/author&gt;&lt;author&gt;Hirokawa, K.&lt;/author&gt;&lt;author&gt;Fujii, Y.&lt;/author&gt;&lt;author&gt;Harano, K.&lt;/author&gt;&lt;/authors&gt;&lt;/contributors&gt;&lt;auth-address&gt;Department of Welfare System and Health Science, Okayama Prefectural University, Japan.&lt;/auth-address&gt;&lt;titles&gt;&lt;title&gt;Associations of workplace bullying and harassment with stress reactions: a two-year follow-up study&lt;/title&gt;&lt;secondary-title&gt;Ind Health&lt;/secondary-title&gt;&lt;/titles&gt;&lt;periodical&gt;&lt;full-title&gt;Ind Health&lt;/full-title&gt;&lt;/periodical&gt;&lt;pages&gt;131-8&lt;/pages&gt;&lt;volume&gt;54&lt;/volume&gt;&lt;number&gt;2&lt;/number&gt;&lt;edition&gt;2015/11/06&lt;/edition&gt;&lt;keywords&gt;&lt;keyword&gt;Adolescent&lt;/keyword&gt;&lt;keyword&gt;Adult&lt;/keyword&gt;&lt;keyword&gt;Aged&lt;/keyword&gt;&lt;keyword&gt;Anxiety/etiology&lt;/keyword&gt;&lt;keyword&gt;*Bullying&lt;/keyword&gt;&lt;keyword&gt;Chronic Disease&lt;/keyword&gt;&lt;keyword&gt;Depression/etiology&lt;/keyword&gt;&lt;keyword&gt;Fatigue/etiology&lt;/keyword&gt;&lt;keyword&gt;Female&lt;/keyword&gt;&lt;keyword&gt;Follow-Up Studies&lt;/keyword&gt;&lt;keyword&gt;Humans&lt;/keyword&gt;&lt;keyword&gt;Male&lt;/keyword&gt;&lt;keyword&gt;Middle Aged&lt;/keyword&gt;&lt;keyword&gt;Occupational Diseases/*etiology&lt;/keyword&gt;&lt;keyword&gt;Prospective Studies&lt;/keyword&gt;&lt;keyword&gt;Sexual Harassment/*psychology&lt;/keyword&gt;&lt;keyword&gt;Stress, Psychological/*etiology&lt;/keyword&gt;&lt;keyword&gt;Workplace Violence/*psychology&lt;/keyword&gt;&lt;keyword&gt;Young Adult&lt;/keyword&gt;&lt;/keywords&gt;&lt;dates&gt;&lt;year&gt;2016&lt;/year&gt;&lt;/dates&gt;&lt;isbn&gt;1880-8026 (Electronic)&amp;#xD;0019-8366 (Linking)&lt;/isbn&gt;&lt;accession-num&gt;26537998&lt;/accession-num&gt;&lt;urls&gt;&lt;related-urls&gt;&lt;url&gt;https://www.ncbi.nlm.nih.gov/pubmed/26537998&lt;/url&gt;&lt;/related-urls&gt;&lt;/urls&gt;&lt;custom2&gt;PMC4821896&lt;/custom2&gt;&lt;electronic-resource-num&gt;10.2486/indhealth.2014-0206&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37</w:t>
      </w:r>
      <w:r w:rsidRPr="006D64CA">
        <w:rPr>
          <w:rFonts w:ascii="Arial" w:hAnsi="Arial" w:cs="Arial"/>
        </w:rPr>
        <w:fldChar w:fldCharType="end"/>
      </w:r>
      <w:r w:rsidRPr="006D64CA">
        <w:rPr>
          <w:rFonts w:ascii="Arial" w:hAnsi="Arial" w:cs="Arial"/>
        </w:rPr>
        <w:t xml:space="preserve"> resulting in a cyclical deterioration in workplace environment. System-wide pressure to meet targets may exacerbate stress for both individuals and departments and result in an increase in inappropriate behaviour.</w:t>
      </w:r>
      <w:r w:rsidRPr="006D64CA">
        <w:rPr>
          <w:rFonts w:ascii="Arial" w:hAnsi="Arial" w:cs="Arial"/>
        </w:rPr>
        <w:fldChar w:fldCharType="begin"/>
      </w:r>
      <w:r w:rsidR="00175593">
        <w:rPr>
          <w:rFonts w:ascii="Arial" w:hAnsi="Arial" w:cs="Arial"/>
        </w:rPr>
        <w:instrText xml:space="preserve"> ADDIN EN.CITE &lt;EndNote&gt;&lt;Cite&gt;&lt;Author&gt;Cresswell&lt;/Author&gt;&lt;Year&gt;2015&lt;/Year&gt;&lt;RecNum&gt;1798&lt;/RecNum&gt;&lt;DisplayText&gt;&lt;style face="superscript"&gt;38&lt;/style&gt;&lt;/DisplayText&gt;&lt;record&gt;&lt;rec-number&gt;1798&lt;/rec-number&gt;&lt;foreign-keys&gt;&lt;key app="EN" db-id="s90xetdena2a2ue2zx1xrwr4w9vdt9w02xae" timestamp="1664811320"&gt;1798&lt;/key&gt;&lt;/foreign-keys&gt;&lt;ref-type name="Journal Article"&gt;17&lt;/ref-type&gt;&lt;contributors&gt;&lt;authors&gt;&lt;author&gt;Cresswell, K.&lt;/author&gt;&lt;author&gt;Sivashanmugarajan, V.&lt;/author&gt;&lt;author&gt;Lodhi, W.&lt;/author&gt;&lt;author&gt;Yoong, W.&lt;/author&gt;&lt;/authors&gt;&lt;/contributors&gt;&lt;auth-address&gt;Department of Obstetrics and Gynaecology, North Middlesex University Hospital, London, UK.&lt;/auth-address&gt;&lt;titles&gt;&lt;title&gt;Bullying workshops for obstetric trainees: a way forward&lt;/title&gt;&lt;secondary-title&gt;Clin Teach&lt;/secondary-title&gt;&lt;/titles&gt;&lt;periodical&gt;&lt;full-title&gt;Clin Teach&lt;/full-title&gt;&lt;/periodical&gt;&lt;pages&gt;83-7&lt;/pages&gt;&lt;volume&gt;12&lt;/volume&gt;&lt;number&gt;2&lt;/number&gt;&lt;edition&gt;2015/03/20&lt;/edition&gt;&lt;keywords&gt;&lt;keyword&gt;Bullying/*prevention &amp;amp; control&lt;/keyword&gt;&lt;keyword&gt;Education&lt;/keyword&gt;&lt;keyword&gt;Humans&lt;/keyword&gt;&lt;keyword&gt;Obstetrics/*education&lt;/keyword&gt;&lt;keyword&gt;Patient Safety&lt;/keyword&gt;&lt;keyword&gt;Students, Medical/psychology/statistics &amp;amp; numerical data&lt;/keyword&gt;&lt;keyword&gt;United Kingdom&lt;/keyword&gt;&lt;/keywords&gt;&lt;dates&gt;&lt;year&gt;2015&lt;/year&gt;&lt;pub-dates&gt;&lt;date&gt;Apr&lt;/date&gt;&lt;/pub-dates&gt;&lt;/dates&gt;&lt;isbn&gt;1743-498X (Electronic)&amp;#xD;1743-4971 (Linking)&lt;/isbn&gt;&lt;accession-num&gt;25789891&lt;/accession-num&gt;&lt;urls&gt;&lt;related-urls&gt;&lt;url&gt;https://www.ncbi.nlm.nih.gov/pubmed/25789891&lt;/url&gt;&lt;/related-urls&gt;&lt;/urls&gt;&lt;electronic-resource-num&gt;10.1111/tct.12261&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38</w:t>
      </w:r>
      <w:r w:rsidRPr="006D64CA">
        <w:rPr>
          <w:rFonts w:ascii="Arial" w:hAnsi="Arial" w:cs="Arial"/>
        </w:rPr>
        <w:fldChar w:fldCharType="end"/>
      </w:r>
      <w:r w:rsidRPr="006D64CA">
        <w:rPr>
          <w:rFonts w:ascii="Arial" w:hAnsi="Arial" w:cs="Arial"/>
        </w:rPr>
        <w:t xml:space="preserve"> An over-focus on targets has been highlighted as an underlying factor in the Mid Staffordshire NHS Foundation Trust scandal.</w:t>
      </w:r>
      <w:r w:rsidRPr="006D64CA">
        <w:rPr>
          <w:rFonts w:ascii="Arial" w:hAnsi="Arial" w:cs="Arial"/>
        </w:rPr>
        <w:fldChar w:fldCharType="begin"/>
      </w:r>
      <w:r w:rsidR="00175593">
        <w:rPr>
          <w:rFonts w:ascii="Arial" w:hAnsi="Arial" w:cs="Arial"/>
        </w:rPr>
        <w:instrText xml:space="preserve"> ADDIN EN.CITE &lt;EndNote&gt;&lt;Cite&gt;&lt;Author&gt;Mastracci&lt;/Author&gt;&lt;Year&gt;2016&lt;/Year&gt;&lt;RecNum&gt;1799&lt;/RecNum&gt;&lt;DisplayText&gt;&lt;style face="superscript"&gt;39&lt;/style&gt;&lt;/DisplayText&gt;&lt;record&gt;&lt;rec-number&gt;1799&lt;/rec-number&gt;&lt;foreign-keys&gt;&lt;key app="EN" db-id="s90xetdena2a2ue2zx1xrwr4w9vdt9w02xae" timestamp="1664811407"&gt;1799&lt;/key&gt;&lt;/foreign-keys&gt;&lt;ref-type name="Journal Article"&gt;17&lt;/ref-type&gt;&lt;contributors&gt;&lt;authors&gt;&lt;author&gt;Mastracci, Sharon&lt;/author&gt;&lt;/authors&gt;&lt;/contributors&gt;&lt;titles&gt;&lt;title&gt;Beginning Nurses’ Perceptions of Ethical Leadership in the Shadow of Mid Staffs&lt;/title&gt;&lt;secondary-title&gt;Public Integrity&lt;/secondary-title&gt;&lt;/titles&gt;&lt;periodical&gt;&lt;full-title&gt;Public Integrity&lt;/full-title&gt;&lt;/periodical&gt;&lt;pages&gt;250-264&lt;/pages&gt;&lt;volume&gt;19&lt;/volume&gt;&lt;number&gt;3&lt;/number&gt;&lt;section&gt;250&lt;/section&gt;&lt;dates&gt;&lt;year&gt;2016&lt;/year&gt;&lt;/dates&gt;&lt;isbn&gt;1099-9922&amp;#xD;1558-0989&lt;/isbn&gt;&lt;urls&gt;&lt;/urls&gt;&lt;electronic-resource-num&gt;10.1080/10999922.2016.1231506&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39</w:t>
      </w:r>
      <w:r w:rsidRPr="006D64CA">
        <w:rPr>
          <w:rFonts w:ascii="Arial" w:hAnsi="Arial" w:cs="Arial"/>
        </w:rPr>
        <w:fldChar w:fldCharType="end"/>
      </w:r>
    </w:p>
    <w:p w14:paraId="6266C4CF" w14:textId="77777777" w:rsidR="006D64CA" w:rsidRPr="006D64CA" w:rsidRDefault="006D64CA" w:rsidP="006D64CA">
      <w:pPr>
        <w:rPr>
          <w:rFonts w:ascii="Arial" w:hAnsi="Arial" w:cs="Arial"/>
        </w:rPr>
      </w:pPr>
    </w:p>
    <w:p w14:paraId="1B99265F" w14:textId="77777777" w:rsidR="006D64CA" w:rsidRPr="006D64CA" w:rsidRDefault="006D64CA" w:rsidP="006D64CA">
      <w:pPr>
        <w:pStyle w:val="Heading1"/>
        <w:rPr>
          <w:rFonts w:ascii="Arial" w:hAnsi="Arial" w:cs="Arial"/>
        </w:rPr>
      </w:pPr>
      <w:bookmarkStart w:id="19" w:name="_Toc118211359"/>
      <w:r w:rsidRPr="006D64CA">
        <w:rPr>
          <w:rFonts w:ascii="Arial" w:hAnsi="Arial" w:cs="Arial"/>
        </w:rPr>
        <w:lastRenderedPageBreak/>
        <w:t>Intervention to manage behaviour: Informal and Formal</w:t>
      </w:r>
      <w:bookmarkEnd w:id="19"/>
    </w:p>
    <w:p w14:paraId="5D61D6F0" w14:textId="02D80079" w:rsidR="006D64CA" w:rsidRPr="006D64CA" w:rsidRDefault="006D64CA" w:rsidP="006D64CA">
      <w:pPr>
        <w:rPr>
          <w:rFonts w:ascii="Arial" w:hAnsi="Arial" w:cs="Arial"/>
        </w:rPr>
      </w:pPr>
      <w:r w:rsidRPr="006D64CA">
        <w:rPr>
          <w:rFonts w:ascii="Arial" w:hAnsi="Arial" w:cs="Arial"/>
        </w:rPr>
        <w:t>In some cases, inappropriate behaviour is of such an egregious level or represents a defined pattern, despite informal interventions, that escalation and formal reporting to a person of authority</w:t>
      </w:r>
      <w:r w:rsidRPr="006D64CA" w:rsidDel="00FF12B9">
        <w:rPr>
          <w:rFonts w:ascii="Arial" w:hAnsi="Arial" w:cs="Arial"/>
        </w:rPr>
        <w:t xml:space="preserve"> </w:t>
      </w:r>
      <w:r w:rsidRPr="006D64CA">
        <w:rPr>
          <w:rFonts w:ascii="Arial" w:hAnsi="Arial" w:cs="Arial"/>
        </w:rPr>
        <w:t>within the department and/or human resources is required. In such cases, appropriate investigations and outcomes should be both documented and follow formal management processes, with support for all parties. However, in other cases where individuals are not persistent users of inappropriate language or behaviour, intervention should initially focus on education and awareness in an informal setting. Starting initially with authority-based intervention may not be necessary in all cases and may have negative effects on both the individual and the departmental culture. It is, therefore, unlikely to deal with the cultural issues that allow such behaviour to exist or flourish. Such a systems/culture approach has been put forward in the Freedom to Speak Up report.</w:t>
      </w:r>
      <w:r w:rsidRPr="006D64CA">
        <w:rPr>
          <w:rFonts w:ascii="Arial" w:hAnsi="Arial" w:cs="Arial"/>
        </w:rPr>
        <w:fldChar w:fldCharType="begin"/>
      </w:r>
      <w:r w:rsidRPr="006D64CA">
        <w:rPr>
          <w:rFonts w:ascii="Arial" w:hAnsi="Arial" w:cs="Arial"/>
        </w:rPr>
        <w:instrText xml:space="preserve"> ADDIN EN.CITE &lt;EndNote&gt;&lt;Cite&gt;&lt;Author&gt;Francis&lt;/Author&gt;&lt;Year&gt;2015&lt;/Year&gt;&lt;RecNum&gt;1532&lt;/RecNum&gt;&lt;DisplayText&gt;&lt;style face="superscript"&gt;4&lt;/style&gt;&lt;/DisplayText&gt;&lt;record&gt;&lt;rec-number&gt;1532&lt;/rec-number&gt;&lt;foreign-keys&gt;&lt;key app="EN" db-id="s90xetdena2a2ue2zx1xrwr4w9vdt9w02xae" timestamp="1642424260"&gt;1532&lt;/key&gt;&lt;/foreign-keys&gt;&lt;ref-type name="Report"&gt;27&lt;/ref-type&gt;&lt;contributors&gt;&lt;authors&gt;&lt;author&gt;Francis, R.&lt;/author&gt;&lt;/authors&gt;&lt;/contributors&gt;&lt;titles&gt;&lt;title&gt;Freedom to speak up: An independent review into creating an open and honest reporting culutre in the NHS&lt;/title&gt;&lt;/titles&gt;&lt;dates&gt;&lt;year&gt;2015&lt;/year&gt;&lt;/dates&gt;&lt;urls&gt;&lt;related-urls&gt;&lt;url&gt;https://webarchive.nationalarchives.gov.uk/ukgwa/20150218150953mp_/https://freedomtospeakup.org.uk/wp-content/uploads/2014/07/F2SU_web.pdf&lt;/url&gt;&lt;/related-urls&gt;&lt;/urls&gt;&lt;/record&gt;&lt;/Cite&gt;&lt;/EndNote&gt;</w:instrText>
      </w:r>
      <w:r w:rsidRPr="006D64CA">
        <w:rPr>
          <w:rFonts w:ascii="Arial" w:hAnsi="Arial" w:cs="Arial"/>
        </w:rPr>
        <w:fldChar w:fldCharType="separate"/>
      </w:r>
      <w:r w:rsidRPr="006D64CA">
        <w:rPr>
          <w:rFonts w:ascii="Arial" w:hAnsi="Arial" w:cs="Arial"/>
          <w:noProof/>
          <w:vertAlign w:val="superscript"/>
        </w:rPr>
        <w:t>4</w:t>
      </w:r>
      <w:r w:rsidRPr="006D64CA">
        <w:rPr>
          <w:rFonts w:ascii="Arial" w:hAnsi="Arial" w:cs="Arial"/>
        </w:rPr>
        <w:fldChar w:fldCharType="end"/>
      </w:r>
      <w:r w:rsidRPr="006D64CA">
        <w:rPr>
          <w:rFonts w:ascii="Arial" w:hAnsi="Arial" w:cs="Arial"/>
        </w:rPr>
        <w:t xml:space="preserve"> However, in situations where an individual continues to exhibit inappropriate behaviour or use inappropriate language despite an initial informal approach, more formal mechanisms must be employed. </w:t>
      </w:r>
      <w:r w:rsidR="00051601">
        <w:rPr>
          <w:rFonts w:ascii="Arial" w:hAnsi="Arial" w:cs="Arial"/>
        </w:rPr>
        <w:t xml:space="preserve">Such formal mechanisms should involve the human resources team; the specifics of formal intervention will depend on local policies within individual workplaces and the specifics of the behaviour reported. </w:t>
      </w:r>
    </w:p>
    <w:p w14:paraId="0D7F9985" w14:textId="77777777" w:rsidR="006D64CA" w:rsidRPr="006D64CA" w:rsidRDefault="006D64CA" w:rsidP="006D64CA">
      <w:pPr>
        <w:spacing w:line="360" w:lineRule="auto"/>
        <w:rPr>
          <w:rFonts w:ascii="Arial" w:hAnsi="Arial" w:cs="Arial"/>
        </w:rPr>
      </w:pPr>
    </w:p>
    <w:p w14:paraId="245C8BF2" w14:textId="77777777" w:rsidR="006D64CA" w:rsidRPr="006D64CA" w:rsidRDefault="006D64CA" w:rsidP="006D64CA">
      <w:pPr>
        <w:rPr>
          <w:rFonts w:ascii="Arial" w:hAnsi="Arial" w:cs="Arial"/>
        </w:rPr>
      </w:pPr>
    </w:p>
    <w:p w14:paraId="0D718348" w14:textId="77777777" w:rsidR="006D64CA" w:rsidRPr="006D64CA" w:rsidRDefault="006D64CA" w:rsidP="006D64CA">
      <w:pPr>
        <w:pStyle w:val="Heading1"/>
        <w:rPr>
          <w:rFonts w:ascii="Arial" w:hAnsi="Arial" w:cs="Arial"/>
        </w:rPr>
      </w:pPr>
      <w:bookmarkStart w:id="20" w:name="_Toc118211361"/>
      <w:r w:rsidRPr="006D64CA">
        <w:rPr>
          <w:rFonts w:ascii="Arial" w:hAnsi="Arial" w:cs="Arial"/>
        </w:rPr>
        <w:t>Inappropriate and unprofessional behaviour between specialties</w:t>
      </w:r>
      <w:bookmarkEnd w:id="20"/>
    </w:p>
    <w:p w14:paraId="56C615C1" w14:textId="48BC7BE3" w:rsidR="006D64CA" w:rsidRPr="006D64CA" w:rsidRDefault="006D64CA" w:rsidP="006D64CA">
      <w:pPr>
        <w:rPr>
          <w:rFonts w:ascii="Arial" w:hAnsi="Arial" w:cs="Arial"/>
        </w:rPr>
      </w:pPr>
      <w:r w:rsidRPr="006D64CA">
        <w:rPr>
          <w:rFonts w:ascii="Arial" w:hAnsi="Arial" w:cs="Arial"/>
        </w:rPr>
        <w:t xml:space="preserve">Inter-specialty interactions are also an area where inappropriate and unprofessional behaviour is common. For example, unprofessional behaviours </w:t>
      </w:r>
      <w:r w:rsidR="00A70FFD">
        <w:rPr>
          <w:rFonts w:ascii="Arial" w:hAnsi="Arial" w:cs="Arial"/>
        </w:rPr>
        <w:t xml:space="preserve">(for example being </w:t>
      </w:r>
      <w:r w:rsidR="00A70FFD">
        <w:rPr>
          <w:rFonts w:ascii="Arial" w:hAnsi="Arial" w:cs="Arial"/>
        </w:rPr>
        <w:lastRenderedPageBreak/>
        <w:t xml:space="preserve">rude during discussions with another specialty) </w:t>
      </w:r>
      <w:r w:rsidRPr="006D64CA">
        <w:rPr>
          <w:rFonts w:ascii="Arial" w:hAnsi="Arial" w:cs="Arial"/>
        </w:rPr>
        <w:t>displayed by some cardiology registrars have been cited as contributing toward a negative view of the speciality.</w:t>
      </w:r>
      <w:r w:rsidRPr="006D64CA">
        <w:rPr>
          <w:rFonts w:ascii="Arial" w:hAnsi="Arial" w:cs="Arial"/>
        </w:rPr>
        <w:fldChar w:fldCharType="begin"/>
      </w:r>
      <w:r w:rsidR="00175593">
        <w:rPr>
          <w:rFonts w:ascii="Arial" w:hAnsi="Arial" w:cs="Arial"/>
        </w:rPr>
        <w:instrText xml:space="preserve"> ADDIN EN.CITE &lt;EndNote&gt;&lt;Cite&gt;&lt;Author&gt;Kurdi&lt;/Author&gt;&lt;Year&gt;2020&lt;/Year&gt;&lt;RecNum&gt;1384&lt;/RecNum&gt;&lt;DisplayText&gt;&lt;style face="superscript"&gt;22&lt;/style&gt;&lt;/DisplayText&gt;&lt;record&gt;&lt;rec-number&gt;1384&lt;/rec-number&gt;&lt;foreign-keys&gt;&lt;key app="EN" db-id="s90xetdena2a2ue2zx1xrwr4w9vdt9w02xae" timestamp="1608632692"&gt;1384&lt;/key&gt;&lt;/foreign-keys&gt;&lt;ref-type name="Journal Article"&gt;17&lt;/ref-type&gt;&lt;contributors&gt;&lt;authors&gt;&lt;author&gt;Kurdi, Hibba&lt;/author&gt;&lt;author&gt;Morgan, Holly&lt;/author&gt;&lt;author&gt;Williams, Claire&lt;/author&gt;&lt;/authors&gt;&lt;/contributors&gt;&lt;titles&gt;&lt;title&gt;Women not in cardiology: where are we going wrong? A survey of the perceptions and barriers to training&lt;/title&gt;&lt;secondary-title&gt;British Journal of Cardiology&lt;/secondary-title&gt;&lt;/titles&gt;&lt;periodical&gt;&lt;full-title&gt;British Journal of Cardiology&lt;/full-title&gt;&lt;/periodical&gt;&lt;dates&gt;&lt;year&gt;2020&lt;/year&gt;&lt;/dates&gt;&lt;isbn&gt;09696113&lt;/isbn&gt;&lt;urls&gt;&lt;/urls&gt;&lt;electronic-resource-num&gt;10.5837/bjc.2020.030&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22</w:t>
      </w:r>
      <w:r w:rsidRPr="006D64CA">
        <w:rPr>
          <w:rFonts w:ascii="Arial" w:hAnsi="Arial" w:cs="Arial"/>
        </w:rPr>
        <w:fldChar w:fldCharType="end"/>
      </w:r>
      <w:r w:rsidRPr="006D64CA">
        <w:rPr>
          <w:rFonts w:ascii="Arial" w:hAnsi="Arial" w:cs="Arial"/>
        </w:rPr>
        <w:t xml:space="preserve"> These must be recognised and should be tackled in the same way as any other form of inappropriate behaviour in the department. How we treat other specialties reflects on the cardiology team as a whole and can quickly become the standard we tolerate when communicating within the specialty or department. This reputation is highly likely to discourage individuals from entering cardiology as a specialty or the wider cardiovascular workforce, and impact on inter-speciality working for the best interests of our patients. </w:t>
      </w:r>
    </w:p>
    <w:p w14:paraId="083D7A96" w14:textId="77777777" w:rsidR="006D64CA" w:rsidRPr="006D64CA" w:rsidRDefault="006D64CA" w:rsidP="006D64CA">
      <w:pPr>
        <w:rPr>
          <w:rFonts w:ascii="Arial" w:hAnsi="Arial" w:cs="Arial"/>
        </w:rPr>
      </w:pPr>
    </w:p>
    <w:p w14:paraId="39948E6E" w14:textId="3BEFBD98" w:rsidR="006D64CA" w:rsidRPr="006D64CA" w:rsidRDefault="006D64CA" w:rsidP="006D64CA">
      <w:pPr>
        <w:pStyle w:val="Heading1"/>
        <w:rPr>
          <w:rFonts w:ascii="Arial" w:hAnsi="Arial" w:cs="Arial"/>
        </w:rPr>
      </w:pPr>
      <w:bookmarkStart w:id="21" w:name="_Toc118211362"/>
      <w:r w:rsidRPr="006D64CA">
        <w:rPr>
          <w:rFonts w:ascii="Arial" w:hAnsi="Arial" w:cs="Arial"/>
        </w:rPr>
        <w:t>Academic cardiovascular medicine</w:t>
      </w:r>
      <w:bookmarkEnd w:id="21"/>
    </w:p>
    <w:p w14:paraId="1328E5CF" w14:textId="030955F0" w:rsidR="006D64CA" w:rsidRPr="006D64CA" w:rsidRDefault="006D64CA" w:rsidP="006D64CA">
      <w:pPr>
        <w:rPr>
          <w:rFonts w:ascii="Arial" w:hAnsi="Arial" w:cs="Arial"/>
        </w:rPr>
      </w:pPr>
      <w:r w:rsidRPr="006D64CA">
        <w:rPr>
          <w:rFonts w:ascii="Arial" w:hAnsi="Arial" w:cs="Arial"/>
        </w:rPr>
        <w:t>Inappropriate behaviour within research environments is common and must also be acknowledged. Senior academics are role models for early career researchers including trainees, allied health professionals and others within academia, as well as those undertaking higher research degrees.  Individuals working in academic and research environments often feel they have limited power when experiencing inappropriate behaviour from seniors. While the same requirements to be able to provide criticism exist as with clinical medicine, this must be done professionally. Funders and universities must ensure that professional behaviour is a requirement for funding and advancement within cardiovascular research</w:t>
      </w:r>
      <w:r w:rsidR="00FA2F40">
        <w:rPr>
          <w:rFonts w:ascii="Arial" w:hAnsi="Arial" w:cs="Arial"/>
        </w:rPr>
        <w:t xml:space="preserve"> and that prior findings of inappropriate behaviour are considered as part of evaluation processes</w:t>
      </w:r>
      <w:r w:rsidRPr="006D64CA">
        <w:rPr>
          <w:rFonts w:ascii="Arial" w:hAnsi="Arial" w:cs="Arial"/>
        </w:rPr>
        <w:t>. Universities should also ensure that appropriate mentors and advisors outside of the direct supervisory chain are available to everyone taking part in cardiovascular research</w:t>
      </w:r>
      <w:r w:rsidR="00FA2F40">
        <w:rPr>
          <w:rFonts w:ascii="Arial" w:hAnsi="Arial" w:cs="Arial"/>
        </w:rPr>
        <w:t xml:space="preserve"> to ensure that there are alternative avenues available to those who are subject to inappropriate behaviour from supervisors</w:t>
      </w:r>
      <w:r w:rsidRPr="006D64CA">
        <w:rPr>
          <w:rFonts w:ascii="Arial" w:hAnsi="Arial" w:cs="Arial"/>
        </w:rPr>
        <w:t xml:space="preserve">. </w:t>
      </w:r>
    </w:p>
    <w:p w14:paraId="2304F37E" w14:textId="77777777" w:rsidR="006D64CA" w:rsidRPr="006D64CA" w:rsidRDefault="006D64CA" w:rsidP="006D64CA">
      <w:pPr>
        <w:rPr>
          <w:rFonts w:ascii="Arial" w:hAnsi="Arial" w:cs="Arial"/>
        </w:rPr>
      </w:pPr>
    </w:p>
    <w:p w14:paraId="0FFDF295" w14:textId="77777777" w:rsidR="006D64CA" w:rsidRPr="006D64CA" w:rsidRDefault="006D64CA" w:rsidP="006D64CA">
      <w:pPr>
        <w:pStyle w:val="Heading1"/>
        <w:rPr>
          <w:rFonts w:ascii="Arial" w:hAnsi="Arial" w:cs="Arial"/>
        </w:rPr>
      </w:pPr>
      <w:bookmarkStart w:id="22" w:name="_Toc118211363"/>
      <w:r w:rsidRPr="006D64CA">
        <w:rPr>
          <w:rFonts w:ascii="Arial" w:hAnsi="Arial" w:cs="Arial"/>
        </w:rPr>
        <w:t>Responsibilities to speak up</w:t>
      </w:r>
      <w:bookmarkEnd w:id="22"/>
    </w:p>
    <w:p w14:paraId="316D92E9" w14:textId="37A9DB51" w:rsidR="006D64CA" w:rsidRPr="006D64CA" w:rsidRDefault="006D64CA" w:rsidP="006D64CA">
      <w:pPr>
        <w:rPr>
          <w:rFonts w:ascii="Arial" w:hAnsi="Arial" w:cs="Arial"/>
          <w:bCs/>
        </w:rPr>
      </w:pPr>
      <w:r w:rsidRPr="006D64CA">
        <w:rPr>
          <w:rFonts w:ascii="Arial" w:hAnsi="Arial" w:cs="Arial"/>
        </w:rPr>
        <w:t>Individuals who are bullied are often unaware that what they are experiencing would be considered bullying.</w:t>
      </w:r>
      <w:r w:rsidRPr="006D64CA">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Pr="006D64CA">
        <w:rPr>
          <w:rFonts w:ascii="Arial" w:hAnsi="Arial" w:cs="Arial"/>
        </w:rPr>
        <w:instrText xml:space="preserve"> ADDIN EN.CITE </w:instrText>
      </w:r>
      <w:r w:rsidRPr="006D64CA">
        <w:rPr>
          <w:rFonts w:ascii="Arial" w:hAnsi="Arial" w:cs="Arial"/>
        </w:rPr>
        <w:fldChar w:fldCharType="begin">
          <w:fldData xml:space="preserve">PEVuZE5vdGU+PENpdGU+PEF1dGhvcj5DYW1tPC9BdXRob3I+PFllYXI+MjAyMTwvWWVhcj48UmVj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=
</w:fldData>
        </w:fldChar>
      </w:r>
      <w:r w:rsidRPr="006D64CA">
        <w:rPr>
          <w:rFonts w:ascii="Arial" w:hAnsi="Arial" w:cs="Arial"/>
        </w:rPr>
        <w:instrText xml:space="preserve"> ADDIN EN.CITE.DATA </w:instrText>
      </w:r>
      <w:r w:rsidRPr="006D64CA">
        <w:rPr>
          <w:rFonts w:ascii="Arial" w:hAnsi="Arial" w:cs="Arial"/>
        </w:rPr>
      </w:r>
      <w:r w:rsidRPr="006D64CA">
        <w:rPr>
          <w:rFonts w:ascii="Arial" w:hAnsi="Arial" w:cs="Arial"/>
        </w:rPr>
        <w:fldChar w:fldCharType="end"/>
      </w:r>
      <w:r w:rsidRPr="006D64CA">
        <w:rPr>
          <w:rFonts w:ascii="Arial" w:hAnsi="Arial" w:cs="Arial"/>
        </w:rPr>
      </w:r>
      <w:r w:rsidRPr="006D64CA">
        <w:rPr>
          <w:rFonts w:ascii="Arial" w:hAnsi="Arial" w:cs="Arial"/>
        </w:rPr>
        <w:fldChar w:fldCharType="separate"/>
      </w:r>
      <w:r w:rsidRPr="006D64CA">
        <w:rPr>
          <w:rFonts w:ascii="Arial" w:hAnsi="Arial" w:cs="Arial"/>
          <w:noProof/>
          <w:vertAlign w:val="superscript"/>
        </w:rPr>
        <w:t>7</w:t>
      </w:r>
      <w:r w:rsidRPr="006D64CA">
        <w:rPr>
          <w:rFonts w:ascii="Arial" w:hAnsi="Arial" w:cs="Arial"/>
        </w:rPr>
        <w:fldChar w:fldCharType="end"/>
      </w:r>
      <w:r w:rsidRPr="006D64CA">
        <w:rPr>
          <w:rFonts w:ascii="Arial" w:hAnsi="Arial" w:cs="Arial"/>
        </w:rPr>
        <w:t xml:space="preserve"> Furthermore, individuals who are bullied often feel intimidated and fear repercussions for reporting bullying behaviour.</w:t>
      </w:r>
      <w:r w:rsidRPr="006D64CA">
        <w:rPr>
          <w:rFonts w:ascii="Arial" w:hAnsi="Arial" w:cs="Arial"/>
        </w:rPr>
        <w:fldChar w:fldCharType="begin"/>
      </w:r>
      <w:r w:rsidRPr="006D64CA">
        <w:rPr>
          <w:rFonts w:ascii="Arial" w:hAnsi="Arial" w:cs="Arial"/>
        </w:rPr>
        <w:instrText xml:space="preserve"> ADDIN EN.CITE &lt;EndNote&gt;&lt;Cite&gt;&lt;Author&gt;Mistry&lt;/Author&gt;&lt;Year&gt;2009&lt;/Year&gt;&lt;RecNum&gt;1724&lt;/RecNum&gt;&lt;DisplayText&gt;&lt;style face="superscript"&gt;1&lt;/style&gt;&lt;/DisplayText&gt;&lt;record&gt;&lt;rec-number&gt;1724&lt;/rec-number&gt;&lt;foreign-keys&gt;&lt;key app="EN" db-id="s90xetdena2a2ue2zx1xrwr4w9vdt9w02xae" timestamp="1656406210"&gt;1724&lt;/key&gt;&lt;/foreign-keys&gt;&lt;ref-type name="Journal Article"&gt;17&lt;/ref-type&gt;&lt;contributors&gt;&lt;authors&gt;&lt;author&gt;Mistry, M&lt;/author&gt;&lt;author&gt;Latoo, J&lt;/author&gt;&lt;/authors&gt;&lt;/contributors&gt;&lt;titles&gt;&lt;title&gt;Bullying: a growing workplace menace&lt;/title&gt;&lt;secondary-title&gt;British Journal of Medical Practitioners&lt;/secondary-title&gt;&lt;/titles&gt;&lt;periodical&gt;&lt;full-title&gt;British Journal of Medical Practitioners&lt;/full-title&gt;&lt;/periodical&gt;&lt;pages&gt;23-6&lt;/pages&gt;&lt;volume&gt;2&lt;/volume&gt;&lt;num-vols&gt;1&lt;/num-vols&gt;&lt;dates&gt;&lt;year&gt;2009&lt;/year&gt;&lt;/dates&gt;&lt;urls&gt;&lt;/urls&gt;&lt;/record&gt;&lt;/Cite&gt;&lt;/EndNote&gt;</w:instrText>
      </w:r>
      <w:r w:rsidRPr="006D64CA">
        <w:rPr>
          <w:rFonts w:ascii="Arial" w:hAnsi="Arial" w:cs="Arial"/>
        </w:rPr>
        <w:fldChar w:fldCharType="separate"/>
      </w:r>
      <w:r w:rsidRPr="006D64CA">
        <w:rPr>
          <w:rFonts w:ascii="Arial" w:hAnsi="Arial" w:cs="Arial"/>
          <w:noProof/>
          <w:vertAlign w:val="superscript"/>
        </w:rPr>
        <w:t>1</w:t>
      </w:r>
      <w:r w:rsidRPr="006D64CA">
        <w:rPr>
          <w:rFonts w:ascii="Arial" w:hAnsi="Arial" w:cs="Arial"/>
        </w:rPr>
        <w:fldChar w:fldCharType="end"/>
      </w:r>
      <w:r w:rsidRPr="006D64CA">
        <w:rPr>
          <w:rFonts w:ascii="Arial" w:hAnsi="Arial" w:cs="Arial"/>
        </w:rPr>
        <w:t xml:space="preserve"> </w:t>
      </w:r>
      <w:r w:rsidRPr="006D64CA">
        <w:rPr>
          <w:rFonts w:ascii="Arial" w:hAnsi="Arial" w:cs="Arial"/>
          <w:bCs/>
        </w:rPr>
        <w:t>As bullying is a cultural issue, all of us within that culture are responsible for allowing or perpetuating that behaviour. As a result, everyone within a cardiology department has a responsibility to highlight and manage inappropriate language or behaviour. Witnessing inappropriate behaviour/language and ignoring it perpetuates the behaviour and is how poor workplace culture develops.</w:t>
      </w:r>
    </w:p>
    <w:p w14:paraId="53A9BE60" w14:textId="77777777" w:rsidR="006D64CA" w:rsidRPr="006D64CA" w:rsidRDefault="006D64CA" w:rsidP="006D64CA">
      <w:pPr>
        <w:rPr>
          <w:rFonts w:ascii="Arial" w:hAnsi="Arial" w:cs="Arial"/>
          <w:bCs/>
        </w:rPr>
      </w:pPr>
    </w:p>
    <w:p w14:paraId="31F93886" w14:textId="77777777" w:rsidR="006D64CA" w:rsidRPr="006D64CA" w:rsidRDefault="006D64CA" w:rsidP="006D64CA">
      <w:pPr>
        <w:spacing w:line="360" w:lineRule="auto"/>
        <w:jc w:val="center"/>
        <w:rPr>
          <w:rFonts w:ascii="Arial" w:hAnsi="Arial" w:cs="Arial"/>
          <w:bCs/>
          <w:i/>
          <w:iCs/>
        </w:rPr>
      </w:pPr>
      <w:r w:rsidRPr="006D64CA">
        <w:rPr>
          <w:rFonts w:ascii="Arial" w:hAnsi="Arial" w:cs="Arial"/>
          <w:bCs/>
          <w:i/>
          <w:iCs/>
        </w:rPr>
        <w:t>“The standard you walk past is the standard you accept”</w:t>
      </w:r>
    </w:p>
    <w:p w14:paraId="40FA49BE" w14:textId="77777777" w:rsidR="006D64CA" w:rsidRPr="006D64CA" w:rsidRDefault="006D64CA" w:rsidP="006D64CA">
      <w:pPr>
        <w:pStyle w:val="ListParagraph"/>
        <w:numPr>
          <w:ilvl w:val="0"/>
          <w:numId w:val="6"/>
        </w:numPr>
        <w:spacing w:line="360" w:lineRule="auto"/>
        <w:jc w:val="center"/>
        <w:rPr>
          <w:rFonts w:ascii="Arial" w:hAnsi="Arial" w:cs="Arial"/>
          <w:bCs/>
        </w:rPr>
      </w:pPr>
      <w:r w:rsidRPr="006D64CA">
        <w:rPr>
          <w:rFonts w:ascii="Arial" w:hAnsi="Arial" w:cs="Arial"/>
          <w:bCs/>
        </w:rPr>
        <w:t>General David Morrison (chairman of the Diversity Council Australia)</w:t>
      </w:r>
    </w:p>
    <w:p w14:paraId="5CEBC86D" w14:textId="77777777" w:rsidR="006D64CA" w:rsidRPr="006D64CA" w:rsidRDefault="006D64CA" w:rsidP="006D64CA">
      <w:pPr>
        <w:spacing w:line="360" w:lineRule="auto"/>
        <w:jc w:val="center"/>
        <w:rPr>
          <w:rFonts w:ascii="Arial" w:hAnsi="Arial" w:cs="Arial"/>
          <w:bCs/>
        </w:rPr>
      </w:pPr>
    </w:p>
    <w:p w14:paraId="5C74E599" w14:textId="77777777" w:rsidR="006D64CA" w:rsidRPr="006D64CA" w:rsidRDefault="006D64CA" w:rsidP="006D64CA">
      <w:pPr>
        <w:rPr>
          <w:rFonts w:ascii="Arial" w:hAnsi="Arial" w:cs="Arial"/>
        </w:rPr>
      </w:pPr>
      <w:r w:rsidRPr="006D64CA">
        <w:rPr>
          <w:rFonts w:ascii="Arial" w:hAnsi="Arial" w:cs="Arial"/>
        </w:rPr>
        <w:t>However, while we all have responsibilities to tackle poor workplace culture, not everyone will feel that they have sufficient power to directly confront the individual. In those situations, such inappropriate behaviour should be raised with someone who is in a position to act, and departmental policies should clearly outline processes for reporting these concerns.</w:t>
      </w:r>
    </w:p>
    <w:p w14:paraId="0B98FCEC" w14:textId="77777777" w:rsidR="006D64CA" w:rsidRPr="006D64CA" w:rsidRDefault="006D64CA" w:rsidP="006D64CA">
      <w:pPr>
        <w:rPr>
          <w:rFonts w:ascii="Arial" w:hAnsi="Arial" w:cs="Arial"/>
        </w:rPr>
      </w:pPr>
    </w:p>
    <w:p w14:paraId="072B9127" w14:textId="77777777" w:rsidR="006D64CA" w:rsidRPr="006D64CA" w:rsidRDefault="006D64CA" w:rsidP="006D64CA">
      <w:pPr>
        <w:pStyle w:val="Heading1"/>
        <w:rPr>
          <w:rFonts w:ascii="Arial" w:hAnsi="Arial" w:cs="Arial"/>
        </w:rPr>
      </w:pPr>
      <w:bookmarkStart w:id="23" w:name="_Toc118211364"/>
      <w:r w:rsidRPr="006D64CA">
        <w:rPr>
          <w:rFonts w:ascii="Arial" w:hAnsi="Arial" w:cs="Arial"/>
        </w:rPr>
        <w:t>Responsibility to respond</w:t>
      </w:r>
      <w:bookmarkEnd w:id="23"/>
    </w:p>
    <w:p w14:paraId="2D6C271D" w14:textId="19827633" w:rsidR="006D64CA" w:rsidRPr="006D64CA" w:rsidRDefault="006D64CA" w:rsidP="006D64CA">
      <w:pPr>
        <w:rPr>
          <w:rFonts w:ascii="Arial" w:hAnsi="Arial" w:cs="Arial"/>
        </w:rPr>
      </w:pPr>
      <w:r w:rsidRPr="006D64CA">
        <w:rPr>
          <w:rFonts w:ascii="Arial" w:hAnsi="Arial" w:cs="Arial"/>
        </w:rPr>
        <w:t>Leaders within cardiology departments have a responsibility to respond seriously and promptly to reports of inappropriate behaviour.</w:t>
      </w:r>
      <w:r w:rsidRPr="006D64CA">
        <w:rPr>
          <w:rFonts w:ascii="Arial" w:hAnsi="Arial" w:cs="Arial"/>
        </w:rPr>
        <w:fldChar w:fldCharType="begin"/>
      </w:r>
      <w:r w:rsidR="00175593">
        <w:rPr>
          <w:rFonts w:ascii="Arial" w:hAnsi="Arial" w:cs="Arial"/>
        </w:rPr>
        <w:instrText xml:space="preserve"> ADDIN EN.CITE &lt;EndNote&gt;&lt;Cite&gt;&lt;Author&gt;NHS Employers&lt;/Author&gt;&lt;Year&gt;2019&lt;/Year&gt;&lt;RecNum&gt;1531&lt;/RecNum&gt;&lt;DisplayText&gt;&lt;style face="superscript"&gt;20&lt;/style&gt;&lt;/DisplayText&gt;&lt;record&gt;&lt;rec-number&gt;1531&lt;/rec-number&gt;&lt;foreign-keys&gt;&lt;key app="EN" db-id="s90xetdena2a2ue2zx1xrwr4w9vdt9w02xae" timestamp="1642423637"&gt;1531&lt;/key&gt;&lt;/foreign-keys&gt;&lt;ref-type name="Web Page"&gt;12&lt;/ref-type&gt;&lt;contributors&gt;&lt;authors&gt;&lt;author&gt;NHS Employers,&lt;/author&gt;&lt;/authors&gt;&lt;/contributors&gt;&lt;titles&gt;&lt;title&gt;Bullying in healthcare&lt;/title&gt;&lt;/titles&gt;&lt;dates&gt;&lt;year&gt;2019&lt;/year&gt;&lt;/dates&gt;&lt;urls&gt;&lt;related-urls&gt;&lt;url&gt;https://www.nhsemployers.org/articles/bullying-healthcare&lt;/url&gt;&lt;/related-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20</w:t>
      </w:r>
      <w:r w:rsidRPr="006D64CA">
        <w:rPr>
          <w:rFonts w:ascii="Arial" w:hAnsi="Arial" w:cs="Arial"/>
        </w:rPr>
        <w:fldChar w:fldCharType="end"/>
      </w:r>
      <w:r w:rsidRPr="006D64CA">
        <w:rPr>
          <w:rFonts w:ascii="Arial" w:hAnsi="Arial" w:cs="Arial"/>
        </w:rPr>
        <w:t xml:space="preserve"> While informal approaches to </w:t>
      </w:r>
      <w:r w:rsidRPr="006D64CA">
        <w:rPr>
          <w:rFonts w:ascii="Arial" w:hAnsi="Arial" w:cs="Arial"/>
        </w:rPr>
        <w:lastRenderedPageBreak/>
        <w:t>resolution in such settings may be appropriate, individuals reporting inappropriate behaviour have a right to be supported by their hospital trust, department, and individuals within the department. Departments should have a defined and transparent protocol for dealing with reports of inappropriate behaviour, including how they are investigated and a consistent policy for determining outcomes.</w:t>
      </w:r>
    </w:p>
    <w:p w14:paraId="292541E1" w14:textId="77777777" w:rsidR="006D64CA" w:rsidRPr="006D64CA" w:rsidRDefault="006D64CA" w:rsidP="006D64CA">
      <w:pPr>
        <w:rPr>
          <w:rFonts w:ascii="Arial" w:hAnsi="Arial" w:cs="Arial"/>
        </w:rPr>
      </w:pPr>
    </w:p>
    <w:p w14:paraId="155D0D03" w14:textId="77777777" w:rsidR="006D64CA" w:rsidRPr="006D64CA" w:rsidRDefault="006D64CA" w:rsidP="006D64CA">
      <w:pPr>
        <w:ind w:firstLine="720"/>
        <w:rPr>
          <w:rFonts w:ascii="Arial" w:hAnsi="Arial" w:cs="Arial"/>
        </w:rPr>
      </w:pPr>
      <w:r w:rsidRPr="006D64CA">
        <w:rPr>
          <w:rFonts w:ascii="Arial" w:hAnsi="Arial" w:cs="Arial"/>
        </w:rPr>
        <w:t>“</w:t>
      </w:r>
      <w:r w:rsidRPr="006D64CA">
        <w:rPr>
          <w:rFonts w:ascii="Arial" w:hAnsi="Arial" w:cs="Arial"/>
          <w:i/>
        </w:rPr>
        <w:t>Knowing what's right doesn't mean much unless you do what's right.</w:t>
      </w:r>
      <w:r w:rsidRPr="006D64CA">
        <w:rPr>
          <w:rFonts w:ascii="Arial" w:hAnsi="Arial" w:cs="Arial"/>
        </w:rPr>
        <w:t>”</w:t>
      </w:r>
    </w:p>
    <w:p w14:paraId="2DC8EF60" w14:textId="77777777" w:rsidR="006D64CA" w:rsidRPr="006D64CA" w:rsidRDefault="006D64CA" w:rsidP="006D64CA">
      <w:pPr>
        <w:ind w:firstLine="720"/>
        <w:rPr>
          <w:rFonts w:ascii="Arial" w:hAnsi="Arial" w:cs="Arial"/>
        </w:rPr>
      </w:pPr>
      <w:r w:rsidRPr="006D64CA">
        <w:rPr>
          <w:rFonts w:ascii="Arial" w:hAnsi="Arial" w:cs="Arial"/>
        </w:rPr>
        <w:t>- Theodore Roosevelt (US president, 1901-1909)</w:t>
      </w:r>
    </w:p>
    <w:p w14:paraId="10941410" w14:textId="77777777" w:rsidR="006D64CA" w:rsidRPr="006D64CA" w:rsidRDefault="006D64CA" w:rsidP="00AE74AD"/>
    <w:p w14:paraId="3FEBBB9F" w14:textId="45771CC7" w:rsidR="00B71110" w:rsidRPr="006D64CA" w:rsidRDefault="00FA2F40" w:rsidP="00AE74AD">
      <w:pPr>
        <w:pStyle w:val="Heading1"/>
      </w:pPr>
      <w:r>
        <w:t>Whistle-blower protection</w:t>
      </w:r>
    </w:p>
    <w:p w14:paraId="722BFC37" w14:textId="77777777" w:rsidR="006D64CA" w:rsidRPr="006D64CA" w:rsidRDefault="006D64CA" w:rsidP="006D64CA">
      <w:pPr>
        <w:rPr>
          <w:rFonts w:ascii="Arial" w:hAnsi="Arial" w:cs="Arial"/>
        </w:rPr>
      </w:pPr>
      <w:r w:rsidRPr="006D64CA">
        <w:rPr>
          <w:rFonts w:ascii="Arial" w:hAnsi="Arial" w:cs="Arial"/>
        </w:rPr>
        <w:t>Individuals who report inappropriate behaviour should not be targeted or face negative consequences as a result of raising issues. This has been repeatedly highlighted as an issue within medicine and the wider healthcare environment, and substantially limits the willingness of individuals to raise issues about inappropriate behaviour.</w:t>
      </w:r>
      <w:r w:rsidRPr="006D64CA">
        <w:rPr>
          <w:rFonts w:ascii="Arial" w:hAnsi="Arial" w:cs="Arial"/>
        </w:rPr>
        <w:fldChar w:fldCharType="begin"/>
      </w:r>
      <w:r w:rsidRPr="006D64CA">
        <w:rPr>
          <w:rFonts w:ascii="Arial" w:hAnsi="Arial" w:cs="Arial"/>
        </w:rPr>
        <w:instrText xml:space="preserve"> ADDIN EN.CITE &lt;EndNote&gt;&lt;Cite&gt;&lt;Author&gt;Francis&lt;/Author&gt;&lt;Year&gt;2015&lt;/Year&gt;&lt;RecNum&gt;1532&lt;/RecNum&gt;&lt;DisplayText&gt;&lt;style face="superscript"&gt;4&lt;/style&gt;&lt;/DisplayText&gt;&lt;record&gt;&lt;rec-number&gt;1532&lt;/rec-number&gt;&lt;foreign-keys&gt;&lt;key app="EN" db-id="s90xetdena2a2ue2zx1xrwr4w9vdt9w02xae" timestamp="1642424260"&gt;1532&lt;/key&gt;&lt;/foreign-keys&gt;&lt;ref-type name="Report"&gt;27&lt;/ref-type&gt;&lt;contributors&gt;&lt;authors&gt;&lt;author&gt;Francis, R.&lt;/author&gt;&lt;/authors&gt;&lt;/contributors&gt;&lt;titles&gt;&lt;title&gt;Freedom to speak up: An independent review into creating an open and honest reporting culutre in the NHS&lt;/title&gt;&lt;/titles&gt;&lt;dates&gt;&lt;year&gt;2015&lt;/year&gt;&lt;/dates&gt;&lt;urls&gt;&lt;related-urls&gt;&lt;url&gt;https://webarchive.nationalarchives.gov.uk/ukgwa/20150218150953mp_/https://freedomtospeakup.org.uk/wp-content/uploads/2014/07/F2SU_web.pdf&lt;/url&gt;&lt;/related-urls&gt;&lt;/urls&gt;&lt;/record&gt;&lt;/Cite&gt;&lt;/EndNote&gt;</w:instrText>
      </w:r>
      <w:r w:rsidRPr="006D64CA">
        <w:rPr>
          <w:rFonts w:ascii="Arial" w:hAnsi="Arial" w:cs="Arial"/>
        </w:rPr>
        <w:fldChar w:fldCharType="separate"/>
      </w:r>
      <w:r w:rsidRPr="006D64CA">
        <w:rPr>
          <w:rFonts w:ascii="Arial" w:hAnsi="Arial" w:cs="Arial"/>
          <w:noProof/>
          <w:vertAlign w:val="superscript"/>
        </w:rPr>
        <w:t>4</w:t>
      </w:r>
      <w:r w:rsidRPr="006D64CA">
        <w:rPr>
          <w:rFonts w:ascii="Arial" w:hAnsi="Arial" w:cs="Arial"/>
        </w:rPr>
        <w:fldChar w:fldCharType="end"/>
      </w:r>
      <w:r w:rsidRPr="006D64CA">
        <w:rPr>
          <w:rFonts w:ascii="Arial" w:hAnsi="Arial" w:cs="Arial"/>
        </w:rPr>
        <w:t xml:space="preserve"> Department policies for dealing with inappropriate behaviour must therefore include systems to safeguard individuals raising concerns. </w:t>
      </w:r>
    </w:p>
    <w:p w14:paraId="1C77ADF0" w14:textId="77777777" w:rsidR="006D64CA" w:rsidRPr="006D64CA" w:rsidRDefault="006D64CA" w:rsidP="006D64CA">
      <w:pPr>
        <w:rPr>
          <w:rFonts w:ascii="Arial" w:hAnsi="Arial" w:cs="Arial"/>
        </w:rPr>
      </w:pPr>
      <w:r w:rsidRPr="006D64CA">
        <w:rPr>
          <w:rFonts w:ascii="Arial" w:hAnsi="Arial" w:cs="Arial"/>
        </w:rPr>
        <w:t>Evidence to suggest individuals may cynically attempt to manipulate such systems is limited.</w:t>
      </w:r>
      <w:r w:rsidRPr="006D64CA">
        <w:rPr>
          <w:rFonts w:ascii="Arial" w:hAnsi="Arial" w:cs="Arial"/>
        </w:rPr>
        <w:fldChar w:fldCharType="begin"/>
      </w:r>
      <w:r w:rsidRPr="006D64CA">
        <w:rPr>
          <w:rFonts w:ascii="Arial" w:hAnsi="Arial" w:cs="Arial"/>
        </w:rPr>
        <w:instrText xml:space="preserve"> ADDIN EN.CITE &lt;EndNote&gt;&lt;Cite&gt;&lt;Author&gt;Francis&lt;/Author&gt;&lt;Year&gt;2015&lt;/Year&gt;&lt;RecNum&gt;1532&lt;/RecNum&gt;&lt;DisplayText&gt;&lt;style face="superscript"&gt;4&lt;/style&gt;&lt;/DisplayText&gt;&lt;record&gt;&lt;rec-number&gt;1532&lt;/rec-number&gt;&lt;foreign-keys&gt;&lt;key app="EN" db-id="s90xetdena2a2ue2zx1xrwr4w9vdt9w02xae" timestamp="1642424260"&gt;1532&lt;/key&gt;&lt;/foreign-keys&gt;&lt;ref-type name="Report"&gt;27&lt;/ref-type&gt;&lt;contributors&gt;&lt;authors&gt;&lt;author&gt;Francis, R.&lt;/author&gt;&lt;/authors&gt;&lt;/contributors&gt;&lt;titles&gt;&lt;title&gt;Freedom to speak up: An independent review into creating an open and honest reporting culutre in the NHS&lt;/title&gt;&lt;/titles&gt;&lt;dates&gt;&lt;year&gt;2015&lt;/year&gt;&lt;/dates&gt;&lt;urls&gt;&lt;related-urls&gt;&lt;url&gt;https://webarchive.nationalarchives.gov.uk/ukgwa/20150218150953mp_/https://freedomtospeakup.org.uk/wp-content/uploads/2014/07/F2SU_web.pdf&lt;/url&gt;&lt;/related-urls&gt;&lt;/urls&gt;&lt;/record&gt;&lt;/Cite&gt;&lt;/EndNote&gt;</w:instrText>
      </w:r>
      <w:r w:rsidRPr="006D64CA">
        <w:rPr>
          <w:rFonts w:ascii="Arial" w:hAnsi="Arial" w:cs="Arial"/>
        </w:rPr>
        <w:fldChar w:fldCharType="separate"/>
      </w:r>
      <w:r w:rsidRPr="006D64CA">
        <w:rPr>
          <w:rFonts w:ascii="Arial" w:hAnsi="Arial" w:cs="Arial"/>
          <w:noProof/>
          <w:vertAlign w:val="superscript"/>
        </w:rPr>
        <w:t>4</w:t>
      </w:r>
      <w:r w:rsidRPr="006D64CA">
        <w:rPr>
          <w:rFonts w:ascii="Arial" w:hAnsi="Arial" w:cs="Arial"/>
        </w:rPr>
        <w:fldChar w:fldCharType="end"/>
      </w:r>
      <w:r w:rsidRPr="006D64CA">
        <w:rPr>
          <w:rFonts w:ascii="Arial" w:hAnsi="Arial" w:cs="Arial"/>
        </w:rPr>
        <w:t xml:space="preserve"> While deliberately raising a false allegation is never acceptable, in the absence of additional evidence, those raising a concern must be treated from the outset as though the allegation is genuine and the department’s standard policy for dealing with such reports should be followed.</w:t>
      </w:r>
    </w:p>
    <w:p w14:paraId="36588FA7" w14:textId="1B63BC38" w:rsidR="006D64CA" w:rsidRDefault="006D64CA" w:rsidP="006D64CA">
      <w:pPr>
        <w:spacing w:line="360" w:lineRule="auto"/>
        <w:rPr>
          <w:rFonts w:ascii="Arial" w:hAnsi="Arial" w:cs="Arial"/>
        </w:rPr>
      </w:pPr>
    </w:p>
    <w:p w14:paraId="708E39B0" w14:textId="77777777" w:rsidR="00B71110" w:rsidRPr="006D64CA" w:rsidRDefault="00B71110" w:rsidP="006D64CA">
      <w:pPr>
        <w:spacing w:line="360" w:lineRule="auto"/>
        <w:rPr>
          <w:rFonts w:ascii="Arial" w:hAnsi="Arial" w:cs="Arial"/>
        </w:rPr>
      </w:pPr>
    </w:p>
    <w:p w14:paraId="7E8BCDBC" w14:textId="77777777" w:rsidR="006D64CA" w:rsidRPr="006D64CA" w:rsidRDefault="006D64CA" w:rsidP="006D64CA">
      <w:pPr>
        <w:pStyle w:val="Heading1"/>
        <w:rPr>
          <w:rFonts w:ascii="Arial" w:hAnsi="Arial" w:cs="Arial"/>
        </w:rPr>
      </w:pPr>
      <w:bookmarkStart w:id="24" w:name="_Toc118211366"/>
      <w:r w:rsidRPr="006D64CA">
        <w:rPr>
          <w:rFonts w:ascii="Arial" w:hAnsi="Arial" w:cs="Arial"/>
        </w:rPr>
        <w:lastRenderedPageBreak/>
        <w:t>Approaches to tackling inappropriate behaviour</w:t>
      </w:r>
      <w:bookmarkEnd w:id="24"/>
      <w:r w:rsidRPr="006D64CA">
        <w:rPr>
          <w:rFonts w:ascii="Arial" w:hAnsi="Arial" w:cs="Arial"/>
        </w:rPr>
        <w:t xml:space="preserve"> </w:t>
      </w:r>
    </w:p>
    <w:p w14:paraId="54609DDB" w14:textId="77777777" w:rsidR="006D64CA" w:rsidRPr="006D64CA" w:rsidRDefault="006D64CA" w:rsidP="006D64CA">
      <w:pPr>
        <w:pStyle w:val="Heading2"/>
        <w:rPr>
          <w:rFonts w:ascii="Arial" w:hAnsi="Arial" w:cs="Arial"/>
        </w:rPr>
      </w:pPr>
      <w:bookmarkStart w:id="25" w:name="_Toc118211367"/>
      <w:r w:rsidRPr="006D64CA">
        <w:rPr>
          <w:rFonts w:ascii="Arial" w:hAnsi="Arial" w:cs="Arial"/>
        </w:rPr>
        <w:t>Promotion of positive workplace culture</w:t>
      </w:r>
      <w:bookmarkEnd w:id="25"/>
    </w:p>
    <w:p w14:paraId="1994BE71" w14:textId="4FF66B94" w:rsidR="006D64CA" w:rsidRDefault="006D64CA" w:rsidP="006D64CA">
      <w:pPr>
        <w:rPr>
          <w:rFonts w:ascii="Arial" w:hAnsi="Arial" w:cs="Arial"/>
        </w:rPr>
      </w:pPr>
      <w:r w:rsidRPr="006D64CA">
        <w:rPr>
          <w:rFonts w:ascii="Arial" w:hAnsi="Arial" w:cs="Arial"/>
        </w:rPr>
        <w:t>All individuals, departments, and national bodies are responsible for promoting a positive workplace culture</w:t>
      </w:r>
      <w:r w:rsidR="0062624A">
        <w:rPr>
          <w:rFonts w:ascii="Arial" w:hAnsi="Arial" w:cs="Arial"/>
        </w:rPr>
        <w:t xml:space="preserve"> (Figure 1)</w:t>
      </w:r>
      <w:r w:rsidRPr="006D64CA">
        <w:rPr>
          <w:rFonts w:ascii="Arial" w:hAnsi="Arial" w:cs="Arial"/>
        </w:rPr>
        <w:t>. Departments and national bodies should establish clear standards and expectations of behavioural norms from all members of the cardiovascular team. When considering promotions and leadership roles, departments should consider any incidences of inappropriate behaviour in the selection process.</w:t>
      </w:r>
      <w:r w:rsidRPr="006D64CA">
        <w:rPr>
          <w:rFonts w:ascii="Arial" w:hAnsi="Arial" w:cs="Arial"/>
          <w:sz w:val="18"/>
          <w:szCs w:val="18"/>
        </w:rPr>
        <w:t xml:space="preserve"> </w:t>
      </w:r>
      <w:r w:rsidRPr="006D64CA">
        <w:rPr>
          <w:rFonts w:ascii="Arial" w:hAnsi="Arial" w:cs="Arial"/>
        </w:rPr>
        <w:t xml:space="preserve"> National bodies should </w:t>
      </w:r>
      <w:proofErr w:type="gramStart"/>
      <w:r w:rsidRPr="006D64CA">
        <w:rPr>
          <w:rFonts w:ascii="Arial" w:hAnsi="Arial" w:cs="Arial"/>
        </w:rPr>
        <w:t>take into account</w:t>
      </w:r>
      <w:proofErr w:type="gramEnd"/>
      <w:r w:rsidRPr="006D64CA">
        <w:rPr>
          <w:rFonts w:ascii="Arial" w:hAnsi="Arial" w:cs="Arial"/>
        </w:rPr>
        <w:t xml:space="preserve"> past patterns of inappropriate behaviour when considering individuals for roles within their organization, at meetings, or the presentation of awards.</w:t>
      </w:r>
    </w:p>
    <w:p w14:paraId="3B89DEAA" w14:textId="2E8187A9" w:rsidR="00DE0AFD" w:rsidRDefault="00DE0AFD" w:rsidP="006D64CA">
      <w:pPr>
        <w:rPr>
          <w:rFonts w:ascii="Arial" w:hAnsi="Arial" w:cs="Arial"/>
        </w:rPr>
      </w:pPr>
    </w:p>
    <w:p w14:paraId="3E0B7E63" w14:textId="77777777" w:rsidR="00DE0AFD" w:rsidRPr="00AE74AD" w:rsidRDefault="00DE0AFD" w:rsidP="00AE74AD">
      <w:pPr>
        <w:pStyle w:val="Heading2"/>
        <w:rPr>
          <w:rFonts w:ascii="Arial" w:hAnsi="Arial" w:cs="Arial"/>
        </w:rPr>
      </w:pPr>
      <w:r w:rsidRPr="00AE74AD">
        <w:rPr>
          <w:rFonts w:ascii="Arial" w:hAnsi="Arial" w:cs="Arial"/>
        </w:rPr>
        <w:t>Zero tolerance policy</w:t>
      </w:r>
    </w:p>
    <w:p w14:paraId="59FC7DE5" w14:textId="27C062C1" w:rsidR="00DE0AFD" w:rsidRPr="006D64CA" w:rsidRDefault="00DE0AFD" w:rsidP="00DE0AFD">
      <w:pPr>
        <w:rPr>
          <w:rFonts w:ascii="Arial" w:hAnsi="Arial" w:cs="Arial"/>
        </w:rPr>
      </w:pPr>
      <w:r w:rsidRPr="006D64CA">
        <w:rPr>
          <w:rFonts w:ascii="Arial" w:hAnsi="Arial" w:cs="Arial"/>
        </w:rPr>
        <w:t>Bullying within cardiology departments is unacceptable and has no place in modern medical practice. A zero-tolerance approach to bullying</w:t>
      </w:r>
      <w:r>
        <w:rPr>
          <w:rFonts w:ascii="Arial" w:hAnsi="Arial" w:cs="Arial"/>
        </w:rPr>
        <w:t xml:space="preserve"> and</w:t>
      </w:r>
      <w:r w:rsidRPr="006D64CA">
        <w:rPr>
          <w:rFonts w:ascii="Arial" w:hAnsi="Arial" w:cs="Arial"/>
        </w:rPr>
        <w:t xml:space="preserve"> harassment is endorsed by the General Medical Council and British Medical Association with recourse for robust action where required.</w:t>
      </w:r>
      <w:r w:rsidRPr="006D64CA">
        <w:rPr>
          <w:rFonts w:ascii="Arial" w:hAnsi="Arial" w:cs="Arial"/>
        </w:rPr>
        <w:fldChar w:fldCharType="begin"/>
      </w:r>
      <w:r w:rsidR="00175593">
        <w:rPr>
          <w:rFonts w:ascii="Arial" w:hAnsi="Arial" w:cs="Arial"/>
        </w:rPr>
        <w:instrText xml:space="preserve"> ADDIN EN.CITE &lt;EndNote&gt;&lt;Cite&gt;&lt;Author&gt;British Medical Association&lt;/Author&gt;&lt;Year&gt;2020&lt;/Year&gt;&lt;RecNum&gt;1530&lt;/RecNum&gt;&lt;DisplayText&gt;&lt;style face="superscript"&gt;40,41&lt;/style&gt;&lt;/DisplayText&gt;&lt;record&gt;&lt;rec-number&gt;1530&lt;/rec-number&gt;&lt;foreign-keys&gt;&lt;key app="EN" db-id="s90xetdena2a2ue2zx1xrwr4w9vdt9w02xae" timestamp="1642423476"&gt;1530&lt;/key&gt;&lt;/foreign-keys&gt;&lt;ref-type name="Web Page"&gt;12&lt;/ref-type&gt;&lt;contributors&gt;&lt;authors&gt;&lt;author&gt;British Medical Association,&lt;/author&gt;&lt;/authors&gt;&lt;/contributors&gt;&lt;titles&gt;&lt;title&gt;Promoting a positive working environment&lt;/title&gt;&lt;/titles&gt;&lt;number&gt;17th January 2022&lt;/number&gt;&lt;dates&gt;&lt;year&gt;2020&lt;/year&gt;&lt;/dates&gt;&lt;urls&gt;&lt;related-urls&gt;&lt;url&gt;https://www.bma.org.uk/advice-and-support/discrimination-and-harassment/bullying-and-harassment/promoting-a-positive-working-environment&lt;/url&gt;&lt;/related-urls&gt;&lt;/urls&gt;&lt;/record&gt;&lt;/Cite&gt;&lt;Cite&gt;&lt;Author&gt;General Medical Council&lt;/Author&gt;&lt;RecNum&gt;1520&lt;/RecNum&gt;&lt;record&gt;&lt;rec-number&gt;1520&lt;/rec-number&gt;&lt;foreign-keys&gt;&lt;key app="EN" db-id="s90xetdena2a2ue2zx1xrwr4w9vdt9w02xae" timestamp="1641809851"&gt;1520&lt;/key&gt;&lt;/foreign-keys&gt;&lt;ref-type name="Report"&gt;27&lt;/ref-type&gt;&lt;contributors&gt;&lt;authors&gt;&lt;author&gt;General Medical Council,&lt;/author&gt;&lt;/authors&gt;&lt;/contributors&gt;&lt;titles&gt;&lt;title&gt;Dignity at Work&lt;/title&gt;&lt;/titles&gt;&lt;dates&gt;&lt;/dates&gt;&lt;urls&gt;&lt;related-urls&gt;&lt;url&gt;https://www.gmc-uk.org/-/media/documents/dignity-at-work-policy---dc6612_pdf-58561807.pdf&lt;/url&gt;&lt;/related-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40,41</w:t>
      </w:r>
      <w:r w:rsidRPr="006D64CA">
        <w:rPr>
          <w:rFonts w:ascii="Arial" w:hAnsi="Arial" w:cs="Arial"/>
        </w:rPr>
        <w:fldChar w:fldCharType="end"/>
      </w:r>
      <w:r w:rsidRPr="006D64CA">
        <w:rPr>
          <w:rFonts w:ascii="Arial" w:hAnsi="Arial" w:cs="Arial"/>
        </w:rPr>
        <w:t xml:space="preserve"> However, it is also accepted that the extent and intent of bullying can differ. As such, while all bullying is unacceptable, the actions for managing those that bully must </w:t>
      </w:r>
      <w:proofErr w:type="gramStart"/>
      <w:r w:rsidRPr="006D64CA">
        <w:rPr>
          <w:rFonts w:ascii="Arial" w:hAnsi="Arial" w:cs="Arial"/>
        </w:rPr>
        <w:t>take into account</w:t>
      </w:r>
      <w:proofErr w:type="gramEnd"/>
      <w:r w:rsidRPr="006D64CA">
        <w:rPr>
          <w:rFonts w:ascii="Arial" w:hAnsi="Arial" w:cs="Arial"/>
        </w:rPr>
        <w:t xml:space="preserve"> the context of the actions. </w:t>
      </w:r>
    </w:p>
    <w:p w14:paraId="4676A38A" w14:textId="77777777" w:rsidR="00DE0AFD" w:rsidRPr="006D64CA" w:rsidRDefault="00DE0AFD" w:rsidP="00DE0AFD">
      <w:pPr>
        <w:rPr>
          <w:rFonts w:ascii="Arial" w:hAnsi="Arial" w:cs="Arial"/>
        </w:rPr>
      </w:pPr>
      <w:r w:rsidRPr="006D64CA">
        <w:rPr>
          <w:rFonts w:ascii="Arial" w:hAnsi="Arial" w:cs="Arial"/>
        </w:rPr>
        <w:t xml:space="preserve">Having a zero-tolerance policy for accepting such behaviour therefore does not equate to an automatic need to punish individuals. Where appropriate, informal, or formal education may be a reasonable initial course of action. Particularly, for example, those who undertake isolated episodes of inappropriate behaviour unintentionally and seek to engage positively when challenged. </w:t>
      </w:r>
      <w:r w:rsidRPr="006D64CA" w:rsidDel="007679EC">
        <w:rPr>
          <w:rFonts w:ascii="Arial" w:hAnsi="Arial" w:cs="Arial"/>
        </w:rPr>
        <w:t xml:space="preserve"> </w:t>
      </w:r>
    </w:p>
    <w:p w14:paraId="3A3E30AB" w14:textId="77777777" w:rsidR="00DE0AFD" w:rsidRPr="006D64CA" w:rsidRDefault="00DE0AFD" w:rsidP="006D64CA">
      <w:pPr>
        <w:rPr>
          <w:rFonts w:ascii="Arial" w:hAnsi="Arial" w:cs="Arial"/>
        </w:rPr>
      </w:pPr>
    </w:p>
    <w:p w14:paraId="7A5AAD65" w14:textId="77777777" w:rsidR="006D64CA" w:rsidRPr="006D64CA" w:rsidRDefault="006D64CA" w:rsidP="006D64CA">
      <w:pPr>
        <w:rPr>
          <w:rFonts w:ascii="Arial" w:hAnsi="Arial" w:cs="Arial"/>
        </w:rPr>
      </w:pPr>
    </w:p>
    <w:p w14:paraId="03BAEC50" w14:textId="77777777" w:rsidR="006D64CA" w:rsidRPr="006D64CA" w:rsidRDefault="006D64CA" w:rsidP="006D64CA">
      <w:pPr>
        <w:pStyle w:val="Heading2"/>
        <w:rPr>
          <w:rFonts w:ascii="Arial" w:hAnsi="Arial" w:cs="Arial"/>
        </w:rPr>
      </w:pPr>
      <w:bookmarkStart w:id="26" w:name="_Toc118211368"/>
      <w:r w:rsidRPr="006D64CA">
        <w:rPr>
          <w:rFonts w:ascii="Arial" w:hAnsi="Arial" w:cs="Arial"/>
        </w:rPr>
        <w:t>Unconscious bias and workplace culture training</w:t>
      </w:r>
      <w:bookmarkEnd w:id="26"/>
    </w:p>
    <w:p w14:paraId="35086CD7" w14:textId="0597D237" w:rsidR="006D64CA" w:rsidRPr="006D64CA" w:rsidRDefault="006D64CA" w:rsidP="006D64CA">
      <w:pPr>
        <w:rPr>
          <w:rFonts w:ascii="Arial" w:hAnsi="Arial" w:cs="Arial"/>
        </w:rPr>
      </w:pPr>
      <w:r w:rsidRPr="006D64CA">
        <w:rPr>
          <w:rFonts w:ascii="Arial" w:hAnsi="Arial" w:cs="Arial"/>
        </w:rPr>
        <w:t xml:space="preserve">Given the potential for unconscious biases to be factors in inappropriate behaviour, all members of the cardiology team should have regular unconscious bias training to improve awareness of these drivers of behaviour. While the evidence is mixed, unconscious bias training has generally been shown to be effective for reducing, but not eliminating </w:t>
      </w:r>
      <w:r w:rsidR="00051601">
        <w:rPr>
          <w:rFonts w:ascii="Arial" w:hAnsi="Arial" w:cs="Arial"/>
        </w:rPr>
        <w:t>such</w:t>
      </w:r>
      <w:r w:rsidR="00051601" w:rsidRPr="006D64CA">
        <w:rPr>
          <w:rFonts w:ascii="Arial" w:hAnsi="Arial" w:cs="Arial"/>
        </w:rPr>
        <w:t xml:space="preserve"> </w:t>
      </w:r>
      <w:r w:rsidRPr="006D64CA">
        <w:rPr>
          <w:rFonts w:ascii="Arial" w:hAnsi="Arial" w:cs="Arial"/>
        </w:rPr>
        <w:t>biases.</w:t>
      </w:r>
      <w:r w:rsidRPr="006D64CA">
        <w:rPr>
          <w:rFonts w:ascii="Arial" w:hAnsi="Arial" w:cs="Arial"/>
        </w:rPr>
        <w:fldChar w:fldCharType="begin"/>
      </w:r>
      <w:r w:rsidR="00175593">
        <w:rPr>
          <w:rFonts w:ascii="Arial" w:hAnsi="Arial" w:cs="Arial"/>
        </w:rPr>
        <w:instrText xml:space="preserve"> ADDIN EN.CITE &lt;EndNote&gt;&lt;Cite&gt;&lt;Author&gt;Atewologun&lt;/Author&gt;&lt;Year&gt;2018&lt;/Year&gt;&lt;RecNum&gt;1809&lt;/RecNum&gt;&lt;DisplayText&gt;&lt;style face="superscript"&gt;42&lt;/style&gt;&lt;/DisplayText&gt;&lt;record&gt;&lt;rec-number&gt;1809&lt;/rec-number&gt;&lt;foreign-keys&gt;&lt;key app="EN" db-id="s90xetdena2a2ue2zx1xrwr4w9vdt9w02xae" timestamp="1665999029"&gt;1809&lt;/key&gt;&lt;/foreign-keys&gt;&lt;ref-type name="Report"&gt;27&lt;/ref-type&gt;&lt;contributors&gt;&lt;authors&gt;&lt;author&gt;Atewologun, Doyin&lt;/author&gt;&lt;author&gt;Cornish, Tinuand&lt;/author&gt;&lt;author&gt;Tresh, Fatima&lt;/author&gt;&lt;/authors&gt;&lt;/contributors&gt;&lt;titles&gt;&lt;title&gt;Unconscious bias training: An assessment of the evidence for effectiveness &lt;/title&gt;&lt;/titles&gt;&lt;dates&gt;&lt;year&gt;2018&lt;/year&gt;&lt;/dates&gt;&lt;publisher&gt;Equality and Human Rights Commission,&lt;/publisher&gt;&lt;urls&gt;&lt;/urls&gt;&lt;/record&gt;&lt;/Cite&gt;&lt;/EndNote&gt;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42</w:t>
      </w:r>
      <w:r w:rsidRPr="006D64CA">
        <w:rPr>
          <w:rFonts w:ascii="Arial" w:hAnsi="Arial" w:cs="Arial"/>
        </w:rPr>
        <w:fldChar w:fldCharType="end"/>
      </w:r>
      <w:r w:rsidRPr="006D64CA">
        <w:rPr>
          <w:rFonts w:ascii="Arial" w:hAnsi="Arial" w:cs="Arial"/>
        </w:rPr>
        <w:t xml:space="preserve"> All members of the cardiovascular workforce should have regular training on work place culture which should include recognizing and dealing with inappropriate behaviour at work. There is no clear evidence on the frequency of training required. While annual training would seem a sensible minimum, the exact frequency should be determined locally. This training should be delivered to the whole team together wherever possible, rather than individually, as this has been shown to improve effectiveness.</w:t>
      </w:r>
      <w:r w:rsidRPr="006D64CA">
        <w:rPr>
          <w:rFonts w:ascii="Arial" w:hAnsi="Arial" w:cs="Arial"/>
        </w:rPr>
        <w:fldChar w:fldCharType="begin">
          <w:fldData xml:space="preserve">PEVuZE5vdGU+PENpdGU+PEF1dGhvcj5DYXJuZXM8L0F1dGhvcj48WWVhcj4yMDE1PC9ZZWFyPjxS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==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PEVuZE5vdGU+PENpdGU+PEF1dGhvcj5DYXJuZXM8L0F1dGhvcj48WWVhcj4yMDE1PC9ZZWFyPjxS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==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Pr="006D64CA">
        <w:rPr>
          <w:rFonts w:ascii="Arial" w:hAnsi="Arial" w:cs="Arial"/>
        </w:rPr>
      </w:r>
      <w:r w:rsidRPr="006D64CA">
        <w:rPr>
          <w:rFonts w:ascii="Arial" w:hAnsi="Arial" w:cs="Arial"/>
        </w:rPr>
        <w:fldChar w:fldCharType="separate"/>
      </w:r>
      <w:r w:rsidR="00175593" w:rsidRPr="00175593">
        <w:rPr>
          <w:rFonts w:ascii="Arial" w:hAnsi="Arial" w:cs="Arial"/>
          <w:noProof/>
          <w:vertAlign w:val="superscript"/>
        </w:rPr>
        <w:t>43</w:t>
      </w:r>
      <w:r w:rsidRPr="006D64CA">
        <w:rPr>
          <w:rFonts w:ascii="Arial" w:hAnsi="Arial" w:cs="Arial"/>
        </w:rPr>
        <w:fldChar w:fldCharType="end"/>
      </w:r>
      <w:r w:rsidRPr="006D64CA">
        <w:rPr>
          <w:rFonts w:ascii="Arial" w:hAnsi="Arial" w:cs="Arial"/>
        </w:rPr>
        <w:t xml:space="preserve"> </w:t>
      </w:r>
    </w:p>
    <w:p w14:paraId="1F443B4A" w14:textId="77777777" w:rsidR="006D64CA" w:rsidRPr="006D64CA" w:rsidRDefault="006D64CA" w:rsidP="006D64CA">
      <w:pPr>
        <w:rPr>
          <w:rFonts w:ascii="Arial" w:hAnsi="Arial" w:cs="Arial"/>
        </w:rPr>
      </w:pPr>
    </w:p>
    <w:p w14:paraId="17A34ECA" w14:textId="77777777" w:rsidR="006D64CA" w:rsidRPr="006D64CA" w:rsidRDefault="006D64CA" w:rsidP="006D64CA">
      <w:pPr>
        <w:pStyle w:val="Heading2"/>
        <w:rPr>
          <w:rFonts w:ascii="Arial" w:hAnsi="Arial" w:cs="Arial"/>
        </w:rPr>
      </w:pPr>
      <w:bookmarkStart w:id="27" w:name="_Toc118211369"/>
      <w:r w:rsidRPr="006D64CA">
        <w:rPr>
          <w:rFonts w:ascii="Arial" w:hAnsi="Arial" w:cs="Arial"/>
        </w:rPr>
        <w:t>Training in feedback</w:t>
      </w:r>
      <w:bookmarkEnd w:id="27"/>
    </w:p>
    <w:p w14:paraId="6F126B1B" w14:textId="2C0C0D0E" w:rsidR="006D64CA" w:rsidRPr="006D64CA" w:rsidRDefault="006D64CA" w:rsidP="006D64CA">
      <w:pPr>
        <w:rPr>
          <w:rFonts w:ascii="Arial" w:hAnsi="Arial" w:cs="Arial"/>
        </w:rPr>
      </w:pPr>
      <w:r w:rsidRPr="006D64CA">
        <w:rPr>
          <w:rFonts w:ascii="Arial" w:hAnsi="Arial" w:cs="Arial"/>
        </w:rPr>
        <w:t xml:space="preserve">The giving and receiving of feedback </w:t>
      </w:r>
      <w:proofErr w:type="gramStart"/>
      <w:r w:rsidRPr="006D64CA">
        <w:rPr>
          <w:rFonts w:ascii="Arial" w:hAnsi="Arial" w:cs="Arial"/>
        </w:rPr>
        <w:t>has</w:t>
      </w:r>
      <w:proofErr w:type="gramEnd"/>
      <w:r w:rsidRPr="006D64CA">
        <w:rPr>
          <w:rFonts w:ascii="Arial" w:hAnsi="Arial" w:cs="Arial"/>
        </w:rPr>
        <w:t xml:space="preserve"> been reported as a perceived potential flashpoint for inappropriate behaviour within cardiology. It is imperative that a system for training cardiology team members is developed to ensure that they are educated in the delivering (and receiving) of structured and appropriate feedback.</w:t>
      </w:r>
      <w:r w:rsidRPr="006D64CA">
        <w:rPr>
          <w:rFonts w:ascii="Arial" w:hAnsi="Arial" w:cs="Arial"/>
        </w:rPr>
        <w:fldChar w:fldCharType="begin"/>
      </w:r>
      <w:r w:rsidRPr="006D64CA">
        <w:rPr>
          <w:rFonts w:ascii="Arial" w:hAnsi="Arial" w:cs="Arial"/>
        </w:rPr>
        <w:instrText xml:space="preserve"> ADDIN EN.CITE &lt;EndNote&gt;&lt;Cite&gt;&lt;Author&gt;Kelly&lt;/Author&gt;&lt;Year&gt;2019&lt;/Year&gt;&lt;RecNum&gt;1723&lt;/RecNum&gt;&lt;DisplayText&gt;&lt;style face="superscript"&gt;5&lt;/style&gt;&lt;/DisplayText&gt;&lt;record&gt;&lt;rec-number&gt;1723&lt;/rec-number&gt;&lt;foreign-keys&gt;&lt;key app="EN" db-id="s90xetdena2a2ue2zx1xrwr4w9vdt9w02xae" timestamp="1656405429"&gt;1723&lt;/key&gt;&lt;/foreign-keys&gt;&lt;ref-type name="Journal Article"&gt;17&lt;/ref-type&gt;&lt;contributors&gt;&lt;authors&gt;&lt;author&gt;Kelly, E.&lt;/author&gt;&lt;author&gt;Richards, J. B.&lt;/author&gt;&lt;/authors&gt;&lt;/contributors&gt;&lt;auth-address&gt;St Vincent&amp;apos;s University Hospital, Elm Park, Dublin 4, Ireland. emer.kelly@svuh.ie.&amp;#xD;Beth Israel Deaconess Medical Center, Harvard Medical School, Boston, Massachusetts, USA.&lt;/auth-address&gt;&lt;titles&gt;&lt;title&gt;Medical education: giving feedback to doctors in training&lt;/title&gt;&lt;secondary-title&gt;BMJ&lt;/secondary-title&gt;&lt;/titles&gt;&lt;periodical&gt;&lt;full-title&gt;BMJ&lt;/full-title&gt;&lt;/periodical&gt;&lt;pages&gt;l4523&lt;/pages&gt;&lt;volume&gt;366&lt;/volume&gt;&lt;edition&gt;2019/07/22&lt;/edition&gt;&lt;keywords&gt;&lt;keyword&gt;Education, Medical/*methods/standards&lt;/keyword&gt;&lt;keyword&gt;*Feedback&lt;/keyword&gt;&lt;keyword&gt;Humans&lt;/keyword&gt;&lt;keyword&gt;Physicians/psychology/*statistics &amp;amp; numerical data&lt;/keyword&gt;&lt;keyword&gt;interests and have no relevant interests to declare.&lt;/keyword&gt;&lt;/keywords&gt;&lt;dates&gt;&lt;year&gt;2019&lt;/year&gt;&lt;pub-dates&gt;&lt;date&gt;Jul 19&lt;/date&gt;&lt;/pub-dates&gt;&lt;/dates&gt;&lt;isbn&gt;1756-1833 (Electronic)&amp;#xD;0959-8138 (Linking)&lt;/isbn&gt;&lt;accession-num&gt;31324645&lt;/accession-num&gt;&lt;urls&gt;&lt;related-urls&gt;&lt;url&gt;https://www.ncbi.nlm.nih.gov/pubmed/31324645&lt;/url&gt;&lt;/related-urls&gt;&lt;/urls&gt;&lt;electronic-resource-num&gt;10.1136/bmj.l4523&lt;/electronic-resource-num&gt;&lt;/record&gt;&lt;/Cite&gt;&lt;/EndNote&gt;</w:instrText>
      </w:r>
      <w:r w:rsidRPr="006D64CA">
        <w:rPr>
          <w:rFonts w:ascii="Arial" w:hAnsi="Arial" w:cs="Arial"/>
        </w:rPr>
        <w:fldChar w:fldCharType="separate"/>
      </w:r>
      <w:r w:rsidRPr="006D64CA">
        <w:rPr>
          <w:rFonts w:ascii="Arial" w:hAnsi="Arial" w:cs="Arial"/>
          <w:noProof/>
          <w:vertAlign w:val="superscript"/>
        </w:rPr>
        <w:t>5</w:t>
      </w:r>
      <w:r w:rsidRPr="006D64CA">
        <w:rPr>
          <w:rFonts w:ascii="Arial" w:hAnsi="Arial" w:cs="Arial"/>
        </w:rPr>
        <w:fldChar w:fldCharType="end"/>
      </w:r>
      <w:r w:rsidRPr="006D64CA">
        <w:rPr>
          <w:rFonts w:ascii="Arial" w:hAnsi="Arial" w:cs="Arial"/>
        </w:rPr>
        <w:t xml:space="preserve"> Cardiology departments should ensure that such training is easily and freely available to all current team members and new members should be expected to undertake such training when joining the department. Courses are currently available from the Royal College of Physicians,</w:t>
      </w:r>
      <w:r w:rsidRPr="006D64CA">
        <w:rPr>
          <w:rFonts w:ascii="Arial" w:hAnsi="Arial" w:cs="Arial"/>
        </w:rPr>
        <w:fldChar w:fldCharType="begin"/>
      </w:r>
      <w:r w:rsidR="00175593">
        <w:rPr>
          <w:rFonts w:ascii="Arial" w:hAnsi="Arial" w:cs="Arial"/>
        </w:rPr>
        <w:instrText xml:space="preserve"> ADDIN EN.CITE &lt;EndNote&gt;&lt;Cite&gt;&lt;Author&gt;Royal College of Physicians (London)&lt;/Author&gt;&lt;Year&gt;2022&lt;/Year&gt;&lt;RecNum&gt;1831&lt;/RecNum&gt;&lt;DisplayText&gt;&lt;style face="superscript"&gt;44&lt;/style&gt;&lt;/DisplayText&gt;&lt;record&gt;&lt;rec-number&gt;1831&lt;/rec-number&gt;&lt;foreign-keys&gt;&lt;key app="EN" db-id="s90xetdena2a2ue2zx1xrwr4w9vdt9w02xae" timestamp="1667319040"&gt;1831&lt;/key&gt;&lt;/foreign-keys&gt;&lt;ref-type name="Web Page"&gt;12&lt;/ref-type&gt;&lt;contributors&gt;&lt;authors&gt;&lt;author&gt;Royal College of Physicians (London),&lt;/author&gt;&lt;/authors&gt;&lt;/contributors&gt;&lt;titles&gt;&lt;title&gt;Educational supervisor workshop and accreditation&lt;/title&gt;&lt;/titles&gt;&lt;dates&gt;&lt;year&gt;2022&lt;/year&gt;&lt;/dates&gt;&lt;urls&gt;&lt;related-urls&gt;&lt;url&gt;https://www.rcplondon.ac.uk/education-practice/courses/educational-supervisor-workshop-and-accreditation&lt;/url&gt;&lt;/related-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44</w:t>
      </w:r>
      <w:r w:rsidRPr="006D64CA">
        <w:rPr>
          <w:rFonts w:ascii="Arial" w:hAnsi="Arial" w:cs="Arial"/>
        </w:rPr>
        <w:fldChar w:fldCharType="end"/>
      </w:r>
      <w:r w:rsidRPr="006D64CA">
        <w:rPr>
          <w:rFonts w:ascii="Arial" w:hAnsi="Arial" w:cs="Arial"/>
        </w:rPr>
        <w:t xml:space="preserve"> the British Medical Association,</w:t>
      </w:r>
      <w:r w:rsidRPr="006D64CA">
        <w:rPr>
          <w:rFonts w:ascii="Arial" w:hAnsi="Arial" w:cs="Arial"/>
        </w:rPr>
        <w:fldChar w:fldCharType="begin"/>
      </w:r>
      <w:r w:rsidR="00175593">
        <w:rPr>
          <w:rFonts w:ascii="Arial" w:hAnsi="Arial" w:cs="Arial"/>
        </w:rPr>
        <w:instrText xml:space="preserve"> ADDIN EN.CITE &lt;EndNote&gt;&lt;Cite&gt;&lt;Author&gt;British Medical Association&lt;/Author&gt;&lt;Year&gt;2019&lt;/Year&gt;&lt;RecNum&gt;1813&lt;/RecNum&gt;&lt;DisplayText&gt;&lt;style face="superscript"&gt;45&lt;/style&gt;&lt;/DisplayText&gt;&lt;record&gt;&lt;rec-number&gt;1813&lt;/rec-number&gt;&lt;foreign-keys&gt;&lt;key app="EN" db-id="s90xetdena2a2ue2zx1xrwr4w9vdt9w02xae" timestamp="1666000849"&gt;1813&lt;/key&gt;&lt;/foreign-keys&gt;&lt;ref-type name="Web Page"&gt;12&lt;/ref-type&gt;&lt;contributors&gt;&lt;authors&gt;&lt;author&gt;British Medical Association,&lt;/author&gt;&lt;/authors&gt;&lt;/contributors&gt;&lt;titles&gt;&lt;title&gt;The art of effective feedback&lt;/title&gt;&lt;/titles&gt;&lt;dates&gt;&lt;year&gt;2019&lt;/year&gt;&lt;/dates&gt;&lt;urls&gt;&lt;related-urls&gt;&lt;url&gt;https://new-learning.bmj.com/course/10060330&lt;/url&gt;&lt;/related-urls&gt;&lt;/urls&gt;&lt;/record&gt;&lt;/Cite&gt;&lt;/EndNote&gt;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45</w:t>
      </w:r>
      <w:r w:rsidRPr="006D64CA">
        <w:rPr>
          <w:rFonts w:ascii="Arial" w:hAnsi="Arial" w:cs="Arial"/>
        </w:rPr>
        <w:fldChar w:fldCharType="end"/>
      </w:r>
      <w:r w:rsidRPr="006D64CA">
        <w:rPr>
          <w:rFonts w:ascii="Arial" w:hAnsi="Arial" w:cs="Arial"/>
        </w:rPr>
        <w:t xml:space="preserve"> and others.</w:t>
      </w:r>
      <w:r w:rsidR="00ED69FC">
        <w:rPr>
          <w:rFonts w:ascii="Arial" w:hAnsi="Arial" w:cs="Arial"/>
        </w:rPr>
        <w:t xml:space="preserve"> This will allow those delivering feedback to feel confident that they are doing so in an appropriate and constructive manner. </w:t>
      </w:r>
    </w:p>
    <w:p w14:paraId="30A3CED7" w14:textId="77777777" w:rsidR="006D64CA" w:rsidRPr="006D64CA" w:rsidRDefault="006D64CA" w:rsidP="006D64CA">
      <w:pPr>
        <w:rPr>
          <w:rFonts w:ascii="Arial" w:hAnsi="Arial" w:cs="Arial"/>
        </w:rPr>
      </w:pPr>
    </w:p>
    <w:p w14:paraId="1742D477" w14:textId="2C684C3E" w:rsidR="006D64CA" w:rsidRPr="006D64CA" w:rsidRDefault="006D64CA" w:rsidP="006D64CA">
      <w:pPr>
        <w:pStyle w:val="Heading2"/>
        <w:rPr>
          <w:rFonts w:ascii="Arial" w:hAnsi="Arial" w:cs="Arial"/>
        </w:rPr>
      </w:pPr>
      <w:bookmarkStart w:id="28" w:name="_Toc118211370"/>
      <w:r w:rsidRPr="006D64CA">
        <w:rPr>
          <w:rFonts w:ascii="Arial" w:hAnsi="Arial" w:cs="Arial"/>
        </w:rPr>
        <w:t>Human Factors Training</w:t>
      </w:r>
      <w:bookmarkEnd w:id="28"/>
    </w:p>
    <w:p w14:paraId="79DDA235" w14:textId="04412047" w:rsidR="006D64CA" w:rsidRPr="006D64CA" w:rsidRDefault="006D64CA" w:rsidP="006D64CA">
      <w:pPr>
        <w:rPr>
          <w:rFonts w:ascii="Arial" w:hAnsi="Arial" w:cs="Arial"/>
        </w:rPr>
      </w:pPr>
      <w:r w:rsidRPr="006D64CA">
        <w:rPr>
          <w:rFonts w:ascii="Arial" w:hAnsi="Arial" w:cs="Arial"/>
        </w:rPr>
        <w:t xml:space="preserve">Given the potential association between stressful work experiences and inappropriate professional behaviour, cardiology-specific human factors training should be made available in all cardiology departments. </w:t>
      </w:r>
      <w:r w:rsidR="00B71110">
        <w:rPr>
          <w:rFonts w:ascii="Arial" w:hAnsi="Arial" w:cs="Arial"/>
        </w:rPr>
        <w:t>H</w:t>
      </w:r>
      <w:r w:rsidRPr="006D64CA">
        <w:rPr>
          <w:rFonts w:ascii="Arial" w:hAnsi="Arial" w:cs="Arial"/>
        </w:rPr>
        <w:t>uman factors training aims to improve communication skills and behaviour within teams.</w:t>
      </w:r>
      <w:r w:rsidRPr="006D64CA">
        <w:rPr>
          <w:rFonts w:ascii="Arial" w:hAnsi="Arial" w:cs="Arial"/>
        </w:rPr>
        <w:fldChar w:fldCharType="begin">
          <w:fldData xml:space="preserve">PEVuZE5vdGU+PENpdGU+PEF1dGhvcj52YW4gR3JldmVuc3RlaW48L0F1dGhvcj48WWVhcj4yMDIx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PEVuZE5vdGU+PENpdGU+PEF1dGhvcj52YW4gR3JldmVuc3RlaW48L0F1dGhvcj48WWVhcj4yMDIx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Pr="006D64CA">
        <w:rPr>
          <w:rFonts w:ascii="Arial" w:hAnsi="Arial" w:cs="Arial"/>
        </w:rPr>
      </w:r>
      <w:r w:rsidRPr="006D64CA">
        <w:rPr>
          <w:rFonts w:ascii="Arial" w:hAnsi="Arial" w:cs="Arial"/>
        </w:rPr>
        <w:fldChar w:fldCharType="separate"/>
      </w:r>
      <w:r w:rsidR="00175593" w:rsidRPr="00175593">
        <w:rPr>
          <w:rFonts w:ascii="Arial" w:hAnsi="Arial" w:cs="Arial"/>
          <w:noProof/>
          <w:vertAlign w:val="superscript"/>
        </w:rPr>
        <w:t>46</w:t>
      </w:r>
      <w:r w:rsidRPr="006D64CA">
        <w:rPr>
          <w:rFonts w:ascii="Arial" w:hAnsi="Arial" w:cs="Arial"/>
        </w:rPr>
        <w:fldChar w:fldCharType="end"/>
      </w:r>
      <w:r w:rsidRPr="006D64CA">
        <w:rPr>
          <w:rFonts w:ascii="Arial" w:hAnsi="Arial" w:cs="Arial"/>
        </w:rPr>
        <w:t xml:space="preserve"> Such training has been shown to improve patient outcomes,</w:t>
      </w:r>
      <w:r w:rsidRPr="006D64CA">
        <w:rPr>
          <w:rFonts w:ascii="Arial" w:hAnsi="Arial" w:cs="Arial"/>
        </w:rPr>
        <w:fldChar w:fldCharType="begin"/>
      </w:r>
      <w:r w:rsidR="00175593">
        <w:rPr>
          <w:rFonts w:ascii="Arial" w:hAnsi="Arial" w:cs="Arial"/>
        </w:rPr>
        <w:instrText xml:space="preserve"> ADDIN EN.CITE &lt;EndNote&gt;&lt;Cite&gt;&lt;Author&gt;Buljac-Samardzic&lt;/Author&gt;&lt;Year&gt;2021&lt;/Year&gt;&lt;RecNum&gt;1533&lt;/RecNum&gt;&lt;DisplayText&gt;&lt;style face="superscript"&gt;47&lt;/style&gt;&lt;/DisplayText&gt;&lt;record&gt;&lt;rec-number&gt;1533&lt;/rec-number&gt;&lt;foreign-keys&gt;&lt;key app="EN" db-id="s90xetdena2a2ue2zx1xrwr4w9vdt9w02xae" timestamp="1642425567"&gt;1533&lt;/key&gt;&lt;/foreign-keys&gt;&lt;ref-type name="Journal Article"&gt;17&lt;/ref-type&gt;&lt;contributors&gt;&lt;authors&gt;&lt;author&gt;Buljac-Samardzic, M.&lt;/author&gt;&lt;author&gt;Dekker-van Doorn, C. M.&lt;/author&gt;&lt;author&gt;Maynard, M. T.&lt;/author&gt;&lt;/authors&gt;&lt;/contributors&gt;&lt;auth-address&gt;From the Erasmus University Rotterdam, Erasmus School of Health Policy &amp;amp; Management.&amp;#xD;University of Applied Science Rotterdam, Kenniscentrum Zorginnovatie, Rotterdam, the Netherlands.&amp;#xD;Department of Management, College of Business, Colorado State University, Fort Collins, Colorado.&lt;/auth-address&gt;&lt;titles&gt;&lt;title&gt;What Do We Really Know About Crew Resource Management in Healthcare?: An Umbrella Review on Crew Resource Management and Its Effectiveness&lt;/title&gt;&lt;secondary-title&gt;J Patient Saf&lt;/secondary-title&gt;&lt;/titles&gt;&lt;periodical&gt;&lt;full-title&gt;J Patient Saf&lt;/full-title&gt;&lt;/periodical&gt;&lt;pages&gt;e929-e958&lt;/pages&gt;&lt;volume&gt;17&lt;/volume&gt;&lt;number&gt;8&lt;/number&gt;&lt;edition&gt;2021/12/02&lt;/edition&gt;&lt;dates&gt;&lt;year&gt;2021&lt;/year&gt;&lt;pub-dates&gt;&lt;date&gt;Dec 1&lt;/date&gt;&lt;/pub-dates&gt;&lt;/dates&gt;&lt;isbn&gt;1549-8425 (Electronic)&amp;#xD;1549-8417 (Linking)&lt;/isbn&gt;&lt;accession-num&gt;34852415&lt;/accession-num&gt;&lt;urls&gt;&lt;related-urls&gt;&lt;url&gt;https://www.ncbi.nlm.nih.gov/pubmed/34852415&lt;/url&gt;&lt;/related-urls&gt;&lt;/urls&gt;&lt;custom2&gt;PMC8612906&lt;/custom2&gt;&lt;electronic-resource-num&gt;10.1097/PTS.0000000000000816&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47</w:t>
      </w:r>
      <w:r w:rsidRPr="006D64CA">
        <w:rPr>
          <w:rFonts w:ascii="Arial" w:hAnsi="Arial" w:cs="Arial"/>
        </w:rPr>
        <w:fldChar w:fldCharType="end"/>
      </w:r>
      <w:r w:rsidRPr="006D64CA">
        <w:rPr>
          <w:rFonts w:ascii="Arial" w:hAnsi="Arial" w:cs="Arial"/>
        </w:rPr>
        <w:t xml:space="preserve"> and has an extensive history within aviation.  Further, for the well-motivated &amp; redeemable individual, bespoke training in acquiring new skillsets for interacting with colleagues could be extremely effective. Such training should be made available to all members of the cardiovascular workforce as part of routine organized mandatory training and development. New team members should be expected to undertake such training when joining the department as part of their formal induction. Such courses are available from a range of bodies including NHS trusts,</w:t>
      </w:r>
      <w:r w:rsidRPr="006D64CA">
        <w:rPr>
          <w:rFonts w:ascii="Arial" w:hAnsi="Arial" w:cs="Arial"/>
        </w:rPr>
        <w:fldChar w:fldCharType="begin"/>
      </w:r>
      <w:r w:rsidR="00175593">
        <w:rPr>
          <w:rFonts w:ascii="Arial" w:hAnsi="Arial" w:cs="Arial"/>
        </w:rPr>
        <w:instrText xml:space="preserve"> ADDIN EN.CITE &lt;EndNote&gt;&lt;Cite&gt;&lt;Author&gt;SCReaM&lt;/Author&gt;&lt;Year&gt;2023&lt;/Year&gt;&lt;RecNum&gt;1815&lt;/RecNum&gt;&lt;DisplayText&gt;&lt;style face="superscript"&gt;48&lt;/style&gt;&lt;/DisplayText&gt;&lt;record&gt;&lt;rec-number&gt;1815&lt;/rec-number&gt;&lt;foreign-keys&gt;&lt;key app="EN" db-id="s90xetdena2a2ue2zx1xrwr4w9vdt9w02xae" timestamp="1666007098"&gt;1815&lt;/key&gt;&lt;/foreign-keys&gt;&lt;ref-type name="Journal Article"&gt;17&lt;/ref-type&gt;&lt;contributors&gt;&lt;authors&gt;&lt;author&gt;SCReaM&lt;/author&gt;&lt;/authors&gt;&lt;/contributors&gt;&lt;titles&gt;&lt;title&gt;Human factors and team resource management,&lt;/title&gt;&lt;/titles&gt;&lt;dates&gt;&lt;year&gt;2023&lt;/year&gt;&lt;/dates&gt;&lt;urls&gt;&lt;related-urls&gt;&lt;url&gt;https://www.scream-safety.com/&lt;/url&gt;&lt;/related-urls&gt;&lt;/urls&gt;&lt;/record&gt;&lt;/Cite&gt;&lt;/EndNote&gt;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48</w:t>
      </w:r>
      <w:r w:rsidRPr="006D64CA">
        <w:rPr>
          <w:rFonts w:ascii="Arial" w:hAnsi="Arial" w:cs="Arial"/>
        </w:rPr>
        <w:fldChar w:fldCharType="end"/>
      </w:r>
      <w:r w:rsidRPr="006D64CA">
        <w:rPr>
          <w:rFonts w:ascii="Arial" w:hAnsi="Arial" w:cs="Arial"/>
        </w:rPr>
        <w:t xml:space="preserve"> and the airline industry.</w:t>
      </w:r>
      <w:r w:rsidRPr="006D64CA">
        <w:rPr>
          <w:rFonts w:ascii="Arial" w:hAnsi="Arial" w:cs="Arial"/>
        </w:rPr>
        <w:fldChar w:fldCharType="begin"/>
      </w:r>
      <w:r w:rsidR="00175593">
        <w:rPr>
          <w:rFonts w:ascii="Arial" w:hAnsi="Arial" w:cs="Arial"/>
        </w:rPr>
        <w:instrText xml:space="preserve"> ADDIN EN.CITE &lt;EndNote&gt;&lt;Cite&gt;&lt;Year&gt;2023&lt;/Year&gt;&lt;RecNum&gt;1814&lt;/RecNum&gt;&lt;DisplayText&gt;&lt;style face="superscript"&gt;49&lt;/style&gt;&lt;/DisplayText&gt;&lt;record&gt;&lt;rec-number&gt;1814&lt;/rec-number&gt;&lt;foreign-keys&gt;&lt;key app="EN" db-id="s90xetdena2a2ue2zx1xrwr4w9vdt9w02xae" timestamp="1666006864"&gt;1814&lt;/key&gt;&lt;/foreign-keys&gt;&lt;ref-type name="Web Page"&gt;12&lt;/ref-type&gt;&lt;contributors&gt;&lt;/contributors&gt;&lt;titles&gt;&lt;title&gt;Human Factors Academy,&lt;/title&gt;&lt;/titles&gt;&lt;dates&gt;&lt;year&gt;2023&lt;/year&gt;&lt;/dates&gt;&lt;urls&gt;&lt;related-urls&gt;&lt;url&gt;https://www.humanfactorsacademy.com/&lt;/url&gt;&lt;/related-urls&gt;&lt;/urls&gt;&lt;/record&gt;&lt;/Cite&gt;&lt;/EndNote&gt;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49</w:t>
      </w:r>
      <w:r w:rsidRPr="006D64CA">
        <w:rPr>
          <w:rFonts w:ascii="Arial" w:hAnsi="Arial" w:cs="Arial"/>
        </w:rPr>
        <w:fldChar w:fldCharType="end"/>
      </w:r>
    </w:p>
    <w:p w14:paraId="46A4C84F" w14:textId="77777777" w:rsidR="006D64CA" w:rsidRPr="006D64CA" w:rsidRDefault="006D64CA" w:rsidP="006D64CA">
      <w:pPr>
        <w:rPr>
          <w:rFonts w:ascii="Arial" w:hAnsi="Arial" w:cs="Arial"/>
        </w:rPr>
      </w:pPr>
    </w:p>
    <w:p w14:paraId="3AA55EAF" w14:textId="77777777" w:rsidR="006D64CA" w:rsidRPr="006D64CA" w:rsidRDefault="006D64CA" w:rsidP="006D64CA">
      <w:pPr>
        <w:pStyle w:val="Heading2"/>
        <w:rPr>
          <w:rFonts w:ascii="Arial" w:hAnsi="Arial" w:cs="Arial"/>
        </w:rPr>
      </w:pPr>
      <w:bookmarkStart w:id="29" w:name="_Toc118211371"/>
      <w:r w:rsidRPr="006D64CA">
        <w:rPr>
          <w:rFonts w:ascii="Arial" w:hAnsi="Arial" w:cs="Arial"/>
        </w:rPr>
        <w:t>Professional behaviour lead</w:t>
      </w:r>
      <w:bookmarkEnd w:id="29"/>
    </w:p>
    <w:p w14:paraId="752E2D32" w14:textId="77777777" w:rsidR="006D64CA" w:rsidRPr="006D64CA" w:rsidRDefault="006D64CA" w:rsidP="006D64CA">
      <w:pPr>
        <w:rPr>
          <w:rFonts w:ascii="Arial" w:hAnsi="Arial" w:cs="Arial"/>
        </w:rPr>
      </w:pPr>
      <w:r w:rsidRPr="006D64CA">
        <w:rPr>
          <w:rFonts w:ascii="Arial" w:hAnsi="Arial" w:cs="Arial"/>
        </w:rPr>
        <w:t>All cardiology departments should designate a professional behaviour lead who can act as a central person to whom members of the cardiology team can report inappropriate attitudes, language, or behaviour. This could be an individual from outside the department who can provide an external perspective and an objective arbiter when allegations of inappropriate behaviour are made.</w:t>
      </w:r>
    </w:p>
    <w:p w14:paraId="0788DE43" w14:textId="47DCB1A3" w:rsidR="006D64CA" w:rsidRPr="006D64CA" w:rsidRDefault="006D64CA" w:rsidP="006D64CA">
      <w:pPr>
        <w:rPr>
          <w:rFonts w:ascii="Arial" w:hAnsi="Arial" w:cs="Arial"/>
        </w:rPr>
      </w:pPr>
      <w:r w:rsidRPr="006D64CA">
        <w:rPr>
          <w:rFonts w:ascii="Arial" w:hAnsi="Arial" w:cs="Arial"/>
        </w:rPr>
        <w:t xml:space="preserve">The professional behaviour lead should be trained to investigate and manage allegations of inappropriate behaviour following an agreed departmental policy. This would include ensuring that those found to have undertaken inappropriate behaviour </w:t>
      </w:r>
      <w:r w:rsidRPr="006D64CA">
        <w:rPr>
          <w:rFonts w:ascii="Arial" w:hAnsi="Arial" w:cs="Arial"/>
        </w:rPr>
        <w:lastRenderedPageBreak/>
        <w:t xml:space="preserve">receive appropriate training. They would also keep track of allegations to allow patterns of behaviour to be recognized. They should report back regularly through local and regional feedback loops. Additionally, as part of a duty of candour, the professional behaviour lead would be expected to keep those who have alleged inappropriate behaviour towards others up to date on the progress and outcomes of investigations. At any point, the professional behaviour lead may involve the human resources team or the local Trust’s Freedom to Speak Up Guardian if required. </w:t>
      </w:r>
      <w:r w:rsidR="00A70FFD">
        <w:rPr>
          <w:rFonts w:ascii="Arial" w:hAnsi="Arial" w:cs="Arial"/>
        </w:rPr>
        <w:t>Freedom to Speak Up Guardians are specific roles which aim to facilitate trust employees to report issues including inappropriate behaviour and will have familiarity with the trust policies and protocols for doing so.</w:t>
      </w:r>
    </w:p>
    <w:p w14:paraId="28C37700" w14:textId="77777777" w:rsidR="006D64CA" w:rsidRPr="006D64CA" w:rsidRDefault="006D64CA" w:rsidP="006D64CA">
      <w:pPr>
        <w:rPr>
          <w:rFonts w:ascii="Arial" w:hAnsi="Arial" w:cs="Arial"/>
        </w:rPr>
      </w:pPr>
    </w:p>
    <w:p w14:paraId="6DB8F97D" w14:textId="77777777" w:rsidR="006D64CA" w:rsidRPr="006D64CA" w:rsidRDefault="006D64CA" w:rsidP="006D64CA">
      <w:pPr>
        <w:rPr>
          <w:rFonts w:ascii="Arial" w:hAnsi="Arial" w:cs="Arial"/>
        </w:rPr>
      </w:pPr>
      <w:r w:rsidRPr="006D64CA">
        <w:rPr>
          <w:rFonts w:ascii="Arial" w:hAnsi="Arial" w:cs="Arial"/>
        </w:rPr>
        <w:t xml:space="preserve">UK cardiovascular national bodies should similarly ensure that there is someone within their leadership structure who is tasked with promoting professional standards and a positive culture. </w:t>
      </w:r>
    </w:p>
    <w:p w14:paraId="6C481CFB" w14:textId="77777777" w:rsidR="006D64CA" w:rsidRPr="006D64CA" w:rsidRDefault="006D64CA" w:rsidP="006D64CA">
      <w:pPr>
        <w:rPr>
          <w:rFonts w:ascii="Arial" w:hAnsi="Arial" w:cs="Arial"/>
        </w:rPr>
      </w:pPr>
    </w:p>
    <w:p w14:paraId="258CAAAB" w14:textId="77777777" w:rsidR="006D64CA" w:rsidRPr="006D64CA" w:rsidRDefault="006D64CA" w:rsidP="006D64CA">
      <w:pPr>
        <w:pStyle w:val="Heading2"/>
        <w:rPr>
          <w:rFonts w:ascii="Arial" w:hAnsi="Arial" w:cs="Arial"/>
        </w:rPr>
      </w:pPr>
      <w:bookmarkStart w:id="30" w:name="_Toc118211372"/>
      <w:r w:rsidRPr="006D64CA">
        <w:rPr>
          <w:rFonts w:ascii="Arial" w:hAnsi="Arial" w:cs="Arial"/>
        </w:rPr>
        <w:t>A model for change</w:t>
      </w:r>
      <w:bookmarkEnd w:id="30"/>
    </w:p>
    <w:p w14:paraId="207C21BD" w14:textId="646CC4BA" w:rsidR="006D64CA" w:rsidRPr="006D64CA" w:rsidRDefault="006D64CA" w:rsidP="006D64CA">
      <w:pPr>
        <w:rPr>
          <w:rFonts w:ascii="Arial" w:hAnsi="Arial" w:cs="Arial"/>
        </w:rPr>
      </w:pPr>
      <w:r w:rsidRPr="006D64CA">
        <w:rPr>
          <w:rFonts w:ascii="Arial" w:hAnsi="Arial" w:cs="Arial"/>
        </w:rPr>
        <w:t xml:space="preserve">As individuals who undertake inappropriate language or behaviour may do so unknowingly, interventions should initially aim to inform individuals of where their behaviour has fallen below the expected standard. This can be achieved using the cup of coffee model (Figure </w:t>
      </w:r>
      <w:r w:rsidR="0062624A">
        <w:rPr>
          <w:rFonts w:ascii="Arial" w:hAnsi="Arial" w:cs="Arial"/>
        </w:rPr>
        <w:t>2</w:t>
      </w:r>
      <w:r w:rsidRPr="006D64CA">
        <w:rPr>
          <w:rFonts w:ascii="Arial" w:hAnsi="Arial" w:cs="Arial"/>
        </w:rPr>
        <w:t>),</w:t>
      </w:r>
      <w:r w:rsidRPr="006D64CA">
        <w:rPr>
          <w:rFonts w:ascii="Arial" w:hAnsi="Arial" w:cs="Arial"/>
        </w:rPr>
        <w:fldChar w:fldCharType="begin">
          <w:fldData xml:space="preserve">PEVuZE5vdGU+PENpdGU+PEF1dGhvcj5EdWJyZWU8L0F1dGhvcj48WWVhcj4yMDE3PC9ZZWFyPjxS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</w:fldData>
        </w:fldChar>
      </w:r>
      <w:r w:rsidR="00175593">
        <w:rPr>
          <w:rFonts w:ascii="Arial" w:hAnsi="Arial" w:cs="Arial"/>
        </w:rPr>
        <w:instrText xml:space="preserve"> ADDIN EN.CITE </w:instrText>
      </w:r>
      <w:r w:rsidR="00175593">
        <w:rPr>
          <w:rFonts w:ascii="Arial" w:hAnsi="Arial" w:cs="Arial"/>
        </w:rPr>
        <w:fldChar w:fldCharType="begin">
          <w:fldData xml:space="preserve">PEVuZE5vdGU+PENpdGU+PEF1dGhvcj5EdWJyZWU8L0F1dGhvcj48WWVhcj4yMDE3PC9ZZWFyPjxS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</w:fldData>
        </w:fldChar>
      </w:r>
      <w:r w:rsidR="00175593">
        <w:rPr>
          <w:rFonts w:ascii="Arial" w:hAnsi="Arial" w:cs="Arial"/>
        </w:rPr>
        <w:instrText xml:space="preserve"> ADDIN EN.CITE.DATA </w:instrText>
      </w:r>
      <w:r w:rsidR="00175593">
        <w:rPr>
          <w:rFonts w:ascii="Arial" w:hAnsi="Arial" w:cs="Arial"/>
        </w:rPr>
      </w:r>
      <w:r w:rsidR="00175593">
        <w:rPr>
          <w:rFonts w:ascii="Arial" w:hAnsi="Arial" w:cs="Arial"/>
        </w:rPr>
        <w:fldChar w:fldCharType="end"/>
      </w:r>
      <w:r w:rsidRPr="006D64CA">
        <w:rPr>
          <w:rFonts w:ascii="Arial" w:hAnsi="Arial" w:cs="Arial"/>
        </w:rPr>
      </w:r>
      <w:r w:rsidRPr="006D64CA">
        <w:rPr>
          <w:rFonts w:ascii="Arial" w:hAnsi="Arial" w:cs="Arial"/>
        </w:rPr>
        <w:fldChar w:fldCharType="separate"/>
      </w:r>
      <w:r w:rsidR="00175593" w:rsidRPr="00175593">
        <w:rPr>
          <w:rFonts w:ascii="Arial" w:hAnsi="Arial" w:cs="Arial"/>
          <w:noProof/>
          <w:vertAlign w:val="superscript"/>
        </w:rPr>
        <w:t>50,51</w:t>
      </w:r>
      <w:r w:rsidRPr="006D64CA">
        <w:rPr>
          <w:rFonts w:ascii="Arial" w:hAnsi="Arial" w:cs="Arial"/>
        </w:rPr>
        <w:fldChar w:fldCharType="end"/>
      </w:r>
      <w:r w:rsidRPr="006D64CA">
        <w:rPr>
          <w:rFonts w:ascii="Arial" w:hAnsi="Arial" w:cs="Arial"/>
        </w:rPr>
        <w:t xml:space="preserve"> with more formal approaches undertaken if there are repeated incidents leading to a pattern of behaviour.</w:t>
      </w:r>
      <w:r w:rsidRPr="006D64CA">
        <w:rPr>
          <w:rFonts w:ascii="Arial" w:hAnsi="Arial" w:cs="Arial"/>
        </w:rPr>
        <w:fldChar w:fldCharType="begin"/>
      </w:r>
      <w:r w:rsidR="00175593">
        <w:rPr>
          <w:rFonts w:ascii="Arial" w:hAnsi="Arial" w:cs="Arial"/>
        </w:rPr>
        <w:instrText xml:space="preserve"> ADDIN EN.CITE &lt;EndNote&gt;&lt;Cite&gt;&lt;Author&gt;General Medical Council&lt;/Author&gt;&lt;RecNum&gt;1520&lt;/RecNum&gt;&lt;DisplayText&gt;&lt;style face="superscript"&gt;41&lt;/style&gt;&lt;/DisplayText&gt;&lt;record&gt;&lt;rec-number&gt;1520&lt;/rec-number&gt;&lt;foreign-keys&gt;&lt;key app="EN" db-id="s90xetdena2a2ue2zx1xrwr4w9vdt9w02xae" timestamp="1641809851"&gt;1520&lt;/key&gt;&lt;/foreign-keys&gt;&lt;ref-type name="Report"&gt;27&lt;/ref-type&gt;&lt;contributors&gt;&lt;authors&gt;&lt;author&gt;General Medical Council,&lt;/author&gt;&lt;/authors&gt;&lt;/contributors&gt;&lt;titles&gt;&lt;title&gt;Dignity at Work&lt;/title&gt;&lt;/titles&gt;&lt;dates&gt;&lt;/dates&gt;&lt;urls&gt;&lt;related-urls&gt;&lt;url&gt;https://www.gmc-uk.org/-/media/documents/dignity-at-work-policy---dc6612_pdf-58561807.pdf&lt;/url&gt;&lt;/related-urls&gt;&lt;/urls&gt;&lt;/record&gt;&lt;/Cite&gt;&lt;/EndNote&gt;</w:instrText>
      </w:r>
      <w:r w:rsidRPr="006D64CA">
        <w:rPr>
          <w:rFonts w:ascii="Arial" w:hAnsi="Arial" w:cs="Arial"/>
        </w:rPr>
        <w:fldChar w:fldCharType="separate"/>
      </w:r>
      <w:r w:rsidR="00175593" w:rsidRPr="00175593">
        <w:rPr>
          <w:rFonts w:ascii="Arial" w:hAnsi="Arial" w:cs="Arial"/>
          <w:noProof/>
          <w:vertAlign w:val="superscript"/>
        </w:rPr>
        <w:t>41</w:t>
      </w:r>
      <w:r w:rsidRPr="006D64CA">
        <w:rPr>
          <w:rFonts w:ascii="Arial" w:hAnsi="Arial" w:cs="Arial"/>
        </w:rPr>
        <w:fldChar w:fldCharType="end"/>
      </w:r>
      <w:r w:rsidRPr="006D64CA">
        <w:rPr>
          <w:rFonts w:ascii="Arial" w:hAnsi="Arial" w:cs="Arial"/>
        </w:rPr>
        <w:t xml:space="preserve"> </w:t>
      </w:r>
    </w:p>
    <w:p w14:paraId="55270B4D" w14:textId="143A856B" w:rsidR="006D64CA" w:rsidRPr="006D64CA" w:rsidRDefault="006D64CA" w:rsidP="006D64CA">
      <w:pPr>
        <w:rPr>
          <w:rFonts w:ascii="Arial" w:hAnsi="Arial" w:cs="Arial"/>
        </w:rPr>
      </w:pPr>
      <w:r w:rsidRPr="006D64CA">
        <w:rPr>
          <w:rFonts w:ascii="Arial" w:hAnsi="Arial" w:cs="Arial"/>
        </w:rPr>
        <w:t>Isolated episodes of inappropriate behaviour should be used as a learning experience for the individual</w:t>
      </w:r>
      <w:r w:rsidR="00FA2F40">
        <w:rPr>
          <w:rFonts w:ascii="Arial" w:hAnsi="Arial" w:cs="Arial"/>
        </w:rPr>
        <w:t xml:space="preserve"> with feedback delivered in an informal setting (for example, over a cup of coffee)</w:t>
      </w:r>
      <w:r w:rsidRPr="006D64CA">
        <w:rPr>
          <w:rFonts w:ascii="Arial" w:hAnsi="Arial" w:cs="Arial"/>
        </w:rPr>
        <w:t xml:space="preserve">. Feedback should be clear about the problem their behaviour has </w:t>
      </w:r>
      <w:r w:rsidRPr="006D64CA">
        <w:rPr>
          <w:rFonts w:ascii="Arial" w:hAnsi="Arial" w:cs="Arial"/>
        </w:rPr>
        <w:lastRenderedPageBreak/>
        <w:t>caused, but offer the chance to improve using appropriate training, thereby offering a constructive improvement action. In some cases, for example, the approach should take the same pathway of feeding back about suboptimal performance as they would be expected to use for trainees and other members of the cardiovascular workforce.</w:t>
      </w:r>
    </w:p>
    <w:p w14:paraId="55E9794A" w14:textId="77777777" w:rsidR="006D64CA" w:rsidRPr="006D64CA" w:rsidRDefault="006D64CA" w:rsidP="006D64CA">
      <w:pPr>
        <w:rPr>
          <w:rFonts w:ascii="Arial" w:hAnsi="Arial" w:cs="Arial"/>
        </w:rPr>
      </w:pPr>
      <w:r w:rsidRPr="006D64CA">
        <w:rPr>
          <w:rFonts w:ascii="Arial" w:hAnsi="Arial" w:cs="Arial"/>
        </w:rPr>
        <w:t xml:space="preserve">Such informal feedback may be undertaken by the individual who feels they have been affected by inappropriate behaviour directly. However, some will not feel this is possible, feasible, or appropriate. As such, another individual or the departmental professional behaviour lead may undertake the intervention either acting jointly with the affected person or separately. </w:t>
      </w:r>
    </w:p>
    <w:p w14:paraId="78DEF06F" w14:textId="77777777" w:rsidR="006D64CA" w:rsidRPr="006D64CA" w:rsidRDefault="006D64CA" w:rsidP="006D64CA">
      <w:pPr>
        <w:rPr>
          <w:rFonts w:ascii="Arial" w:hAnsi="Arial" w:cs="Arial"/>
        </w:rPr>
      </w:pPr>
      <w:r w:rsidRPr="006D64CA">
        <w:rPr>
          <w:rFonts w:ascii="Arial" w:hAnsi="Arial" w:cs="Arial"/>
        </w:rPr>
        <w:t xml:space="preserve">It is likely that members of the cardiovascular workforce who undertake isolated incidents of inappropriate behaviour do so without clear insight. </w:t>
      </w:r>
      <w:proofErr w:type="gramStart"/>
      <w:r w:rsidRPr="006D64CA">
        <w:rPr>
          <w:rFonts w:ascii="Arial" w:hAnsi="Arial" w:cs="Arial"/>
        </w:rPr>
        <w:t>Indeed</w:t>
      </w:r>
      <w:proofErr w:type="gramEnd"/>
      <w:r w:rsidRPr="006D64CA">
        <w:rPr>
          <w:rFonts w:ascii="Arial" w:hAnsi="Arial" w:cs="Arial"/>
        </w:rPr>
        <w:t xml:space="preserve"> many may be upset to discover they have behaved this way. Of individuals who receive such feedback, a substantial proportion may be motivated to improve their behaviour. Furnishing them with constructive feedback and advice/training may facilitate real change in the “redeemable” group. Such feedback should be supplemented by routine use of multi-source feedback where evidence of both good and inappropriate behaviour can also be raised. </w:t>
      </w:r>
    </w:p>
    <w:p w14:paraId="1BBAC963" w14:textId="77777777" w:rsidR="006D64CA" w:rsidRPr="006D64CA" w:rsidRDefault="006D64CA" w:rsidP="006D64CA">
      <w:pPr>
        <w:rPr>
          <w:rFonts w:ascii="Arial" w:hAnsi="Arial" w:cs="Arial"/>
        </w:rPr>
      </w:pPr>
      <w:r w:rsidRPr="006D64CA">
        <w:rPr>
          <w:rFonts w:ascii="Arial" w:hAnsi="Arial" w:cs="Arial"/>
        </w:rPr>
        <w:t xml:space="preserve">Inherently some behaviour or language may fall far below the expected standard that will require more formal intervention immediately. Additionally, those that engage in repeated episodes of inappropriate behaviour despite appropriate informal intervention must be recognized and more formal interventions undertaken. If internal interventions within the department fail, such individuals should be escalated outside of the department through established NHS Trust based HR pathways. </w:t>
      </w:r>
    </w:p>
    <w:p w14:paraId="67CCA691" w14:textId="77777777" w:rsidR="006D64CA" w:rsidRPr="006D64CA" w:rsidRDefault="006D64CA" w:rsidP="006D64CA">
      <w:pPr>
        <w:spacing w:line="360" w:lineRule="auto"/>
        <w:rPr>
          <w:rFonts w:ascii="Arial" w:hAnsi="Arial" w:cs="Arial"/>
        </w:rPr>
      </w:pPr>
    </w:p>
    <w:p w14:paraId="311EED15" w14:textId="77777777" w:rsidR="006D64CA" w:rsidRPr="006D64CA" w:rsidRDefault="006D64CA" w:rsidP="006D64CA">
      <w:pPr>
        <w:pStyle w:val="Heading2"/>
        <w:rPr>
          <w:rFonts w:ascii="Arial" w:hAnsi="Arial" w:cs="Arial"/>
        </w:rPr>
      </w:pPr>
      <w:bookmarkStart w:id="31" w:name="_Toc118211373"/>
      <w:r w:rsidRPr="006D64CA">
        <w:rPr>
          <w:rFonts w:ascii="Arial" w:hAnsi="Arial" w:cs="Arial"/>
        </w:rPr>
        <w:lastRenderedPageBreak/>
        <w:t>National reporting strategy</w:t>
      </w:r>
      <w:bookmarkEnd w:id="31"/>
    </w:p>
    <w:p w14:paraId="0A7A0165" w14:textId="47EEED8C" w:rsidR="006D64CA" w:rsidRPr="006D64CA" w:rsidRDefault="006D64CA" w:rsidP="006D64CA">
      <w:pPr>
        <w:rPr>
          <w:rFonts w:ascii="Arial" w:hAnsi="Arial" w:cs="Arial"/>
        </w:rPr>
      </w:pPr>
      <w:r w:rsidRPr="006D64CA">
        <w:rPr>
          <w:rFonts w:ascii="Arial" w:hAnsi="Arial" w:cs="Arial"/>
        </w:rPr>
        <w:t>Individuals must be encouraged to report inappropriate behaviour locally and to escalate using the model outlined above. However, a national cardiology reporting strategy is required to ensure that members of the cardiovascular workforce that are subjected to, or witness, bullying behaviour are able to report it without fear of repercussions. Such a national reporting system does not aim to ‘name and shame’ individual practitioners or institutions but instead to provide an overview of regions/hospitals/departments with ongoing cultural issues related to inappropriate behaviour. Within NHS Trusts, Freedom to Speak Up Guardians should be incorporated into this strategy and work locally to support individuals and departments.</w:t>
      </w:r>
      <w:r w:rsidRPr="006D64CA">
        <w:rPr>
          <w:rFonts w:ascii="Arial" w:hAnsi="Arial" w:cs="Arial"/>
        </w:rPr>
        <w:fldChar w:fldCharType="begin"/>
      </w:r>
      <w:r w:rsidR="00175593">
        <w:rPr>
          <w:rFonts w:ascii="Arial" w:hAnsi="Arial" w:cs="Arial"/>
        </w:rPr>
        <w:instrText xml:space="preserve"> ADDIN EN.CITE &lt;EndNote&gt;&lt;Cite&gt;&lt;Author&gt;Hughes&lt;/Author&gt;&lt;Year&gt;2019&lt;/Year&gt;&lt;RecNum&gt;1800&lt;/RecNum&gt;&lt;DisplayText&gt;&lt;style face="superscript"&gt;52&lt;/style&gt;&lt;/DisplayText&gt;&lt;record&gt;&lt;rec-number&gt;1800&lt;/rec-number&gt;&lt;foreign-keys&gt;&lt;key app="EN" db-id="s90xetdena2a2ue2zx1xrwr4w9vdt9w02xae" timestamp="1664811649"&gt;1800&lt;/key&gt;&lt;/foreign-keys&gt;&lt;ref-type name="Journal Article"&gt;17&lt;/ref-type&gt;&lt;contributors&gt;&lt;authors&gt;&lt;author&gt;Hughes, H.&lt;/author&gt;&lt;/authors&gt;&lt;/contributors&gt;&lt;auth-address&gt;National Guardian&amp;apos;s Office, London, UK.&lt;/auth-address&gt;&lt;titles&gt;&lt;title&gt;Freedom to speak up - the role of freedom to speak up guardians and the National Guardian&amp;apos;s Office in England&lt;/title&gt;&lt;secondary-title&gt;Future Healthc J&lt;/secondary-title&gt;&lt;/titles&gt;&lt;periodical&gt;&lt;full-title&gt;Future Healthc J&lt;/full-title&gt;&lt;/periodical&gt;&lt;pages&gt;186-189&lt;/pages&gt;&lt;volume&gt;6&lt;/volume&gt;&lt;number&gt;3&lt;/number&gt;&lt;edition&gt;2019/10/30&lt;/edition&gt;&lt;keywords&gt;&lt;keyword&gt;Culture&lt;/keyword&gt;&lt;keyword&gt;bullying&lt;/keyword&gt;&lt;keyword&gt;harassment&lt;/keyword&gt;&lt;keyword&gt;patient safety&lt;/keyword&gt;&lt;keyword&gt;speaking up&lt;/keyword&gt;&lt;/keywords&gt;&lt;dates&gt;&lt;year&gt;2019&lt;/year&gt;&lt;pub-dates&gt;&lt;date&gt;Oct&lt;/date&gt;&lt;/pub-dates&gt;&lt;/dates&gt;&lt;isbn&gt;2514-6645 (Print)&amp;#xD;2514-6645 (Linking)&lt;/isbn&gt;&lt;accession-num&gt;31660523&lt;/accession-num&gt;&lt;urls&gt;&lt;related-urls&gt;&lt;url&gt;https://www.ncbi.nlm.nih.gov/pubmed/31660523&lt;/url&gt;&lt;/related-urls&gt;&lt;/urls&gt;&lt;custom2&gt;PMC6798024&lt;/custom2&gt;&lt;electronic-resource-num&gt;10.7861/fhj.2019-0031&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52</w:t>
      </w:r>
      <w:r w:rsidRPr="006D64CA">
        <w:rPr>
          <w:rFonts w:ascii="Arial" w:hAnsi="Arial" w:cs="Arial"/>
        </w:rPr>
        <w:fldChar w:fldCharType="end"/>
      </w:r>
    </w:p>
    <w:p w14:paraId="05942D1A" w14:textId="77777777" w:rsidR="006D64CA" w:rsidRPr="006D64CA" w:rsidRDefault="006D64CA" w:rsidP="006D64CA">
      <w:pPr>
        <w:rPr>
          <w:rFonts w:ascii="Arial" w:hAnsi="Arial" w:cs="Arial"/>
        </w:rPr>
      </w:pPr>
    </w:p>
    <w:p w14:paraId="2092F4C5" w14:textId="77777777" w:rsidR="006D64CA" w:rsidRPr="006D64CA" w:rsidRDefault="006D64CA" w:rsidP="006D64CA">
      <w:pPr>
        <w:pStyle w:val="Heading2"/>
        <w:rPr>
          <w:rFonts w:ascii="Arial" w:hAnsi="Arial" w:cs="Arial"/>
        </w:rPr>
      </w:pPr>
      <w:bookmarkStart w:id="32" w:name="_Toc118211374"/>
      <w:r w:rsidRPr="006D64CA">
        <w:rPr>
          <w:rFonts w:ascii="Arial" w:hAnsi="Arial" w:cs="Arial"/>
        </w:rPr>
        <w:t>Saying sorry</w:t>
      </w:r>
      <w:bookmarkEnd w:id="32"/>
    </w:p>
    <w:p w14:paraId="40C4F77E" w14:textId="6693155E" w:rsidR="006D64CA" w:rsidRPr="006D64CA" w:rsidRDefault="006D64CA" w:rsidP="006D64CA">
      <w:pPr>
        <w:rPr>
          <w:rFonts w:ascii="Arial" w:hAnsi="Arial" w:cs="Arial"/>
        </w:rPr>
      </w:pPr>
      <w:r w:rsidRPr="006D64CA">
        <w:rPr>
          <w:rFonts w:ascii="Arial" w:hAnsi="Arial" w:cs="Arial"/>
        </w:rPr>
        <w:t>Cardiology at a specialty and departmental level must normalise individuals apologising for inappropriate behaviour. Indeed, it is likely that many isolated episodes of inappropriate behaviour, if recognised, could be rectified by the individual if they apologised for and reflected on, their actions.</w:t>
      </w:r>
      <w:r w:rsidR="00FA2F40">
        <w:rPr>
          <w:rFonts w:ascii="Arial" w:hAnsi="Arial" w:cs="Arial"/>
        </w:rPr>
        <w:t xml:space="preserve"> Someone providing an appropriate apology should acknowledge what has happened and admit that they made a mistake as well as concentrating on what they’ve learned and would do differently moving forward. The words ‘I’m sorry’ are important and non-apology apologies should be avoided.</w:t>
      </w:r>
    </w:p>
    <w:p w14:paraId="5F577304" w14:textId="77777777" w:rsidR="006D64CA" w:rsidRPr="006D64CA" w:rsidRDefault="006D64CA" w:rsidP="006D64CA">
      <w:pPr>
        <w:rPr>
          <w:rFonts w:ascii="Arial" w:hAnsi="Arial" w:cs="Arial"/>
        </w:rPr>
      </w:pPr>
    </w:p>
    <w:p w14:paraId="38E43CEA" w14:textId="77777777" w:rsidR="006D64CA" w:rsidRPr="006D64CA" w:rsidRDefault="006D64CA" w:rsidP="006D64CA">
      <w:pPr>
        <w:pStyle w:val="Heading1"/>
        <w:rPr>
          <w:rFonts w:ascii="Arial" w:hAnsi="Arial" w:cs="Arial"/>
        </w:rPr>
      </w:pPr>
      <w:bookmarkStart w:id="33" w:name="_Toc118211375"/>
      <w:r w:rsidRPr="006D64CA">
        <w:rPr>
          <w:rFonts w:ascii="Arial" w:hAnsi="Arial" w:cs="Arial"/>
        </w:rPr>
        <w:lastRenderedPageBreak/>
        <w:t>Conclusions</w:t>
      </w:r>
      <w:bookmarkEnd w:id="33"/>
    </w:p>
    <w:p w14:paraId="2701BC65" w14:textId="77777777" w:rsidR="006D64CA" w:rsidRPr="006D64CA" w:rsidRDefault="006D64CA" w:rsidP="006D64CA">
      <w:pPr>
        <w:rPr>
          <w:rFonts w:ascii="Arial" w:hAnsi="Arial" w:cs="Arial"/>
        </w:rPr>
      </w:pPr>
      <w:r w:rsidRPr="006D64CA">
        <w:rPr>
          <w:rFonts w:ascii="Arial" w:hAnsi="Arial" w:cs="Arial"/>
        </w:rPr>
        <w:t>Cardiology as a specialty has a high prevalence of inappropriate behaviour, which suggests an endemic cultural issue within many UK cardiology departments. Such behaviour has negative consequences for patients and staff, either directly or as bystanders. Inappropriate behaviours have repeatedly been highlighted in reports/inquiries into poor standards of NHS care.</w:t>
      </w:r>
    </w:p>
    <w:p w14:paraId="08A52AF0" w14:textId="77777777" w:rsidR="006D64CA" w:rsidRPr="006D64CA" w:rsidRDefault="006D64CA" w:rsidP="006D64CA">
      <w:pPr>
        <w:rPr>
          <w:rFonts w:ascii="Arial" w:hAnsi="Arial" w:cs="Arial"/>
        </w:rPr>
      </w:pPr>
      <w:r w:rsidRPr="006D64CA">
        <w:rPr>
          <w:rFonts w:ascii="Arial" w:hAnsi="Arial" w:cs="Arial"/>
        </w:rPr>
        <w:t xml:space="preserve">Individuals must be supported in reporting inappropriate behaviour and departments must develop a responsive attitude to dealing with such reports. While some behaviour may require formal action immediately, others may be tackled initially by informal approaches that raise awareness and provide education to change behaviour with more formal action reserved for those that demonstrate a pattern of behaviour. </w:t>
      </w:r>
    </w:p>
    <w:p w14:paraId="436CEE29" w14:textId="77777777" w:rsidR="006D64CA" w:rsidRPr="006D64CA" w:rsidRDefault="006D64CA" w:rsidP="006D64CA">
      <w:pPr>
        <w:rPr>
          <w:rFonts w:ascii="Arial" w:hAnsi="Arial" w:cs="Arial"/>
        </w:rPr>
      </w:pPr>
      <w:r w:rsidRPr="006D64CA">
        <w:rPr>
          <w:rFonts w:ascii="Arial" w:hAnsi="Arial" w:cs="Arial"/>
        </w:rPr>
        <w:t>While individuals may be responsible for their own behaviour, it is the culture that cardiology as a specialty allows to develop that facilitates and endorses such actions. As such, cultural change is required and must be undertaken to tackle this problem.</w:t>
      </w:r>
    </w:p>
    <w:p w14:paraId="44F984D8" w14:textId="77777777" w:rsidR="006D64CA" w:rsidRPr="006D64CA" w:rsidRDefault="006D64CA" w:rsidP="006D64CA">
      <w:pPr>
        <w:rPr>
          <w:rFonts w:ascii="Arial" w:hAnsi="Arial" w:cs="Arial"/>
        </w:rPr>
      </w:pPr>
      <w:r w:rsidRPr="006D64CA">
        <w:rPr>
          <w:rFonts w:ascii="Arial" w:hAnsi="Arial" w:cs="Arial"/>
        </w:rPr>
        <w:t xml:space="preserve">We have highlighted a number of improvement actions that may facilitate change by engaging colleagues responsible for such behaviours in a manner that could help those motivated to improve to acquire a new interactive skillset.  Addressing this issue in as constructive a manner as possible, whilst highlighting and stopping serial offenders, will preserve the essential work that the majority of individuals within the cardiovascular workforce achieve. </w:t>
      </w:r>
    </w:p>
    <w:p w14:paraId="336A262A" w14:textId="77777777" w:rsidR="006D64CA" w:rsidRPr="006D64CA" w:rsidRDefault="006D64CA" w:rsidP="006D64CA">
      <w:pPr>
        <w:rPr>
          <w:rFonts w:ascii="Arial" w:hAnsi="Arial" w:cs="Arial"/>
        </w:rPr>
      </w:pPr>
    </w:p>
    <w:p w14:paraId="0A46EEFB" w14:textId="77777777" w:rsidR="006D64CA" w:rsidRPr="006D64CA" w:rsidRDefault="006D64CA" w:rsidP="006D64CA">
      <w:pPr>
        <w:rPr>
          <w:rFonts w:ascii="Arial" w:hAnsi="Arial" w:cs="Arial"/>
        </w:rPr>
      </w:pPr>
    </w:p>
    <w:p w14:paraId="5E4ABEDE" w14:textId="77777777" w:rsidR="006D64CA" w:rsidRPr="006D64CA" w:rsidRDefault="006D64CA" w:rsidP="006D64CA">
      <w:pPr>
        <w:rPr>
          <w:rFonts w:ascii="Arial" w:hAnsi="Arial" w:cs="Arial"/>
        </w:rPr>
      </w:pPr>
    </w:p>
    <w:p w14:paraId="74892083" w14:textId="77777777" w:rsidR="006D64CA" w:rsidRPr="006D64CA" w:rsidRDefault="006D64CA" w:rsidP="006D64CA">
      <w:pPr>
        <w:spacing w:line="360" w:lineRule="auto"/>
        <w:rPr>
          <w:rFonts w:ascii="Arial" w:hAnsi="Arial" w:cs="Arial"/>
        </w:rPr>
      </w:pPr>
    </w:p>
    <w:p w14:paraId="4BB147F0" w14:textId="77777777" w:rsidR="006D64CA" w:rsidRPr="006D64CA" w:rsidRDefault="006D64CA" w:rsidP="006D64CA">
      <w:pPr>
        <w:spacing w:line="259" w:lineRule="auto"/>
        <w:jc w:val="left"/>
        <w:rPr>
          <w:rFonts w:ascii="Arial" w:eastAsiaTheme="majorEastAsia" w:hAnsi="Arial" w:cs="Arial"/>
          <w:b/>
          <w:sz w:val="32"/>
          <w:szCs w:val="32"/>
        </w:rPr>
      </w:pPr>
      <w:bookmarkStart w:id="34" w:name="_Toc118211376"/>
      <w:r w:rsidRPr="006D64CA">
        <w:rPr>
          <w:rFonts w:ascii="Arial" w:hAnsi="Arial" w:cs="Arial"/>
        </w:rPr>
        <w:br w:type="page"/>
      </w:r>
    </w:p>
    <w:p w14:paraId="6B218FE3" w14:textId="77777777" w:rsidR="006D64CA" w:rsidRPr="006D64CA" w:rsidRDefault="006D64CA" w:rsidP="006D64CA">
      <w:pPr>
        <w:pStyle w:val="Heading1"/>
        <w:rPr>
          <w:rFonts w:ascii="Arial" w:hAnsi="Arial" w:cs="Arial"/>
        </w:rPr>
      </w:pPr>
      <w:r w:rsidRPr="006D64CA">
        <w:rPr>
          <w:rFonts w:ascii="Arial" w:hAnsi="Arial" w:cs="Arial"/>
        </w:rPr>
        <w:lastRenderedPageBreak/>
        <w:t>References</w:t>
      </w:r>
      <w:bookmarkEnd w:id="34"/>
    </w:p>
    <w:p w14:paraId="335CFF06" w14:textId="77777777" w:rsidR="00175593" w:rsidRPr="00175593" w:rsidRDefault="006D64CA" w:rsidP="00175593">
      <w:pPr>
        <w:pStyle w:val="EndNoteBibliography"/>
        <w:spacing w:after="0"/>
        <w:ind w:left="720" w:hanging="720"/>
      </w:pPr>
      <w:r w:rsidRPr="006D64CA">
        <w:rPr>
          <w:rFonts w:ascii="Arial" w:hAnsi="Arial" w:cs="Arial"/>
        </w:rPr>
        <w:fldChar w:fldCharType="begin"/>
      </w:r>
      <w:r w:rsidRPr="006D64CA">
        <w:rPr>
          <w:rFonts w:ascii="Arial" w:hAnsi="Arial" w:cs="Arial"/>
        </w:rPr>
        <w:instrText xml:space="preserve"> ADDIN EN.REFLIST </w:instrText>
      </w:r>
      <w:r w:rsidRPr="006D64CA">
        <w:rPr>
          <w:rFonts w:ascii="Arial" w:hAnsi="Arial" w:cs="Arial"/>
        </w:rPr>
        <w:fldChar w:fldCharType="separate"/>
      </w:r>
      <w:r w:rsidR="00175593" w:rsidRPr="00175593">
        <w:t>1.</w:t>
      </w:r>
      <w:r w:rsidR="00175593" w:rsidRPr="00175593">
        <w:tab/>
        <w:t xml:space="preserve">Mistry M, Latoo J. Bullying: a growing workplace menace. </w:t>
      </w:r>
      <w:r w:rsidR="00175593" w:rsidRPr="00175593">
        <w:rPr>
          <w:i/>
        </w:rPr>
        <w:t xml:space="preserve">British Journal of Medical Practitioners. </w:t>
      </w:r>
      <w:r w:rsidR="00175593" w:rsidRPr="00175593">
        <w:t>2009;2:23-26.</w:t>
      </w:r>
    </w:p>
    <w:p w14:paraId="683B1790" w14:textId="0924FE42" w:rsidR="00175593" w:rsidRPr="00175593" w:rsidRDefault="00175593" w:rsidP="00175593">
      <w:pPr>
        <w:pStyle w:val="EndNoteBibliography"/>
        <w:spacing w:after="0"/>
        <w:ind w:left="720" w:hanging="720"/>
      </w:pPr>
      <w:r w:rsidRPr="00175593">
        <w:t>2.</w:t>
      </w:r>
      <w:r w:rsidRPr="00175593">
        <w:tab/>
        <w:t xml:space="preserve">BullyingUK. Bullying at work. </w:t>
      </w:r>
      <w:hyperlink r:id="rId8" w:history="1">
        <w:r w:rsidRPr="00175593">
          <w:rPr>
            <w:rStyle w:val="Hyperlink"/>
          </w:rPr>
          <w:t>https://www.bullying.co.uk/bullying-at-work/bullying-at-work/</w:t>
        </w:r>
      </w:hyperlink>
      <w:r w:rsidRPr="00175593">
        <w:t>. Published 2021. Accessed 10th January 2022.</w:t>
      </w:r>
    </w:p>
    <w:p w14:paraId="35E64533" w14:textId="1B206A12" w:rsidR="00175593" w:rsidRPr="00175593" w:rsidRDefault="00175593" w:rsidP="00175593">
      <w:pPr>
        <w:pStyle w:val="EndNoteBibliography"/>
        <w:spacing w:after="0"/>
        <w:ind w:left="720" w:hanging="720"/>
      </w:pPr>
      <w:r w:rsidRPr="00175593">
        <w:t>3.</w:t>
      </w:r>
      <w:r w:rsidRPr="00175593">
        <w:tab/>
        <w:t xml:space="preserve">National Health Service. Bullying at work. </w:t>
      </w:r>
      <w:hyperlink r:id="rId9" w:history="1">
        <w:r w:rsidRPr="00175593">
          <w:rPr>
            <w:rStyle w:val="Hyperlink"/>
          </w:rPr>
          <w:t>https://www.nhs.uk/mental-health/advice-for-life-situations-and-events/support-for-workplace-bullying/</w:t>
        </w:r>
      </w:hyperlink>
      <w:r w:rsidRPr="00175593">
        <w:t>. Published 2019. Accessed 10th January 2022.</w:t>
      </w:r>
    </w:p>
    <w:p w14:paraId="7E091D5A" w14:textId="77777777" w:rsidR="00175593" w:rsidRPr="00175593" w:rsidRDefault="00175593" w:rsidP="00175593">
      <w:pPr>
        <w:pStyle w:val="EndNoteBibliography"/>
        <w:spacing w:after="0"/>
        <w:ind w:left="720" w:hanging="720"/>
      </w:pPr>
      <w:r w:rsidRPr="00175593">
        <w:t>4.</w:t>
      </w:r>
      <w:r w:rsidRPr="00175593">
        <w:tab/>
        <w:t xml:space="preserve">Francis R. </w:t>
      </w:r>
      <w:r w:rsidRPr="00175593">
        <w:rPr>
          <w:i/>
        </w:rPr>
        <w:t xml:space="preserve">Freedom to speak up: An independent review into creating an open and honest reporting culutre in the NHS. </w:t>
      </w:r>
      <w:r w:rsidRPr="00175593">
        <w:t>2015.</w:t>
      </w:r>
    </w:p>
    <w:p w14:paraId="32FE0ECA" w14:textId="77777777" w:rsidR="00175593" w:rsidRPr="00175593" w:rsidRDefault="00175593" w:rsidP="00175593">
      <w:pPr>
        <w:pStyle w:val="EndNoteBibliography"/>
        <w:spacing w:after="0"/>
        <w:ind w:left="720" w:hanging="720"/>
      </w:pPr>
      <w:r w:rsidRPr="00175593">
        <w:t>5.</w:t>
      </w:r>
      <w:r w:rsidRPr="00175593">
        <w:tab/>
        <w:t xml:space="preserve">Kelly E, Richards JB. Medical education: giving feedback to doctors in training. </w:t>
      </w:r>
      <w:r w:rsidRPr="00175593">
        <w:rPr>
          <w:i/>
        </w:rPr>
        <w:t xml:space="preserve">BMJ. </w:t>
      </w:r>
      <w:r w:rsidRPr="00175593">
        <w:t>2019;366:l4523.</w:t>
      </w:r>
    </w:p>
    <w:p w14:paraId="6C8D38DA" w14:textId="77777777" w:rsidR="00175593" w:rsidRPr="00175593" w:rsidRDefault="00175593" w:rsidP="00175593">
      <w:pPr>
        <w:pStyle w:val="EndNoteBibliography"/>
        <w:spacing w:after="0"/>
        <w:ind w:left="720" w:hanging="720"/>
      </w:pPr>
      <w:r w:rsidRPr="00175593">
        <w:t>6.</w:t>
      </w:r>
      <w:r w:rsidRPr="00175593">
        <w:tab/>
        <w:t>Equality Act 2010. In:2010.</w:t>
      </w:r>
    </w:p>
    <w:p w14:paraId="37312326" w14:textId="77777777" w:rsidR="00175593" w:rsidRPr="00175593" w:rsidRDefault="00175593" w:rsidP="00175593">
      <w:pPr>
        <w:pStyle w:val="EndNoteBibliography"/>
        <w:spacing w:after="0"/>
        <w:ind w:left="720" w:hanging="720"/>
      </w:pPr>
      <w:r w:rsidRPr="00175593">
        <w:t>7.</w:t>
      </w:r>
      <w:r w:rsidRPr="00175593">
        <w:tab/>
        <w:t xml:space="preserve">Camm CF, Joshi A, Moore A, et al. Bullying in UK cardiology: a systemic problem requiring systemic solutions. </w:t>
      </w:r>
      <w:r w:rsidRPr="00175593">
        <w:rPr>
          <w:i/>
        </w:rPr>
        <w:t xml:space="preserve">Heart. </w:t>
      </w:r>
      <w:r w:rsidRPr="00175593">
        <w:t>2021.</w:t>
      </w:r>
    </w:p>
    <w:p w14:paraId="6BBCF566" w14:textId="77777777" w:rsidR="00175593" w:rsidRPr="00175593" w:rsidRDefault="00175593" w:rsidP="00175593">
      <w:pPr>
        <w:pStyle w:val="EndNoteBibliography"/>
        <w:spacing w:after="0"/>
        <w:ind w:left="720" w:hanging="720"/>
      </w:pPr>
      <w:r w:rsidRPr="00175593">
        <w:t>8.</w:t>
      </w:r>
      <w:r w:rsidRPr="00175593">
        <w:tab/>
        <w:t>General Medical Council. The National Training Survey 2019. 2021.</w:t>
      </w:r>
    </w:p>
    <w:p w14:paraId="0859EFC8" w14:textId="77777777" w:rsidR="00175593" w:rsidRPr="00175593" w:rsidRDefault="00175593" w:rsidP="00175593">
      <w:pPr>
        <w:pStyle w:val="EndNoteBibliography"/>
        <w:spacing w:after="0"/>
        <w:ind w:left="720" w:hanging="720"/>
      </w:pPr>
      <w:r w:rsidRPr="00175593">
        <w:t>9.</w:t>
      </w:r>
      <w:r w:rsidRPr="00175593">
        <w:tab/>
        <w:t xml:space="preserve">Quine L. Workplace bullying in junior doctors: questionnaire survey. </w:t>
      </w:r>
      <w:r w:rsidRPr="00175593">
        <w:rPr>
          <w:i/>
        </w:rPr>
        <w:t xml:space="preserve">BMJ. </w:t>
      </w:r>
      <w:r w:rsidRPr="00175593">
        <w:t>2002;324(7342):878-879.</w:t>
      </w:r>
    </w:p>
    <w:p w14:paraId="57705239" w14:textId="77777777" w:rsidR="00175593" w:rsidRPr="00175593" w:rsidRDefault="00175593" w:rsidP="00175593">
      <w:pPr>
        <w:pStyle w:val="EndNoteBibliography"/>
        <w:spacing w:after="0"/>
        <w:ind w:left="720" w:hanging="720"/>
      </w:pPr>
      <w:r w:rsidRPr="00175593">
        <w:t>10.</w:t>
      </w:r>
      <w:r w:rsidRPr="00175593">
        <w:tab/>
        <w:t xml:space="preserve">Trudgill N, Phillips C, Nagamootoo D, Newbery N. </w:t>
      </w:r>
      <w:r w:rsidRPr="00175593">
        <w:rPr>
          <w:i/>
        </w:rPr>
        <w:t>Life in the time of COVID-19: the 2020 Uk consultant census.</w:t>
      </w:r>
      <w:r w:rsidRPr="00175593">
        <w:t xml:space="preserve"> Royal College of Physicians;2021.</w:t>
      </w:r>
    </w:p>
    <w:p w14:paraId="53690F7B" w14:textId="77777777" w:rsidR="00175593" w:rsidRPr="00175593" w:rsidRDefault="00175593" w:rsidP="00175593">
      <w:pPr>
        <w:pStyle w:val="EndNoteBibliography"/>
        <w:spacing w:after="0"/>
        <w:ind w:left="720" w:hanging="720"/>
      </w:pPr>
      <w:r w:rsidRPr="00175593">
        <w:t>11.</w:t>
      </w:r>
      <w:r w:rsidRPr="00175593">
        <w:tab/>
        <w:t xml:space="preserve">Fullerton L, Oglesbee S, Weiss SJ, Ernst AA, Mesic V. Assessing the Prevalence and Predictors of Bullying Among Emergency Medical Service Providers. </w:t>
      </w:r>
      <w:r w:rsidRPr="00175593">
        <w:rPr>
          <w:i/>
        </w:rPr>
        <w:t xml:space="preserve">Prehosp Emerg Care. </w:t>
      </w:r>
      <w:r w:rsidRPr="00175593">
        <w:t>2019;23(1):9-14.</w:t>
      </w:r>
    </w:p>
    <w:p w14:paraId="48C74765" w14:textId="77777777" w:rsidR="00175593" w:rsidRPr="00175593" w:rsidRDefault="00175593" w:rsidP="00175593">
      <w:pPr>
        <w:pStyle w:val="EndNoteBibliography"/>
        <w:spacing w:after="0"/>
        <w:ind w:left="720" w:hanging="720"/>
      </w:pPr>
      <w:r w:rsidRPr="00175593">
        <w:t>12.</w:t>
      </w:r>
      <w:r w:rsidRPr="00175593">
        <w:tab/>
        <w:t xml:space="preserve">Serafin LI, Czarkowska-Paczek B. Prevalence of bullying in the nursing workplace and determinant factors: a nationwide cross-sectional Polish study survey. </w:t>
      </w:r>
      <w:r w:rsidRPr="00175593">
        <w:rPr>
          <w:i/>
        </w:rPr>
        <w:t xml:space="preserve">BMJ Open. </w:t>
      </w:r>
      <w:r w:rsidRPr="00175593">
        <w:t>2019;9(12):e033819.</w:t>
      </w:r>
    </w:p>
    <w:p w14:paraId="5A0B2D44" w14:textId="77777777" w:rsidR="00175593" w:rsidRPr="00175593" w:rsidRDefault="00175593" w:rsidP="00175593">
      <w:pPr>
        <w:pStyle w:val="EndNoteBibliography"/>
        <w:spacing w:after="0"/>
        <w:ind w:left="720" w:hanging="720"/>
      </w:pPr>
      <w:r w:rsidRPr="00175593">
        <w:t>13.</w:t>
      </w:r>
      <w:r w:rsidRPr="00175593">
        <w:tab/>
        <w:t xml:space="preserve">Fleming S, Fisher RA. Sexual assault in surgery: a painful truth. </w:t>
      </w:r>
      <w:r w:rsidRPr="00175593">
        <w:rPr>
          <w:i/>
        </w:rPr>
        <w:t xml:space="preserve">The Bulletin of the Royal College of Surgeons of England. </w:t>
      </w:r>
      <w:r w:rsidRPr="00175593">
        <w:t>2021;103(6):282-285.</w:t>
      </w:r>
    </w:p>
    <w:p w14:paraId="72164AD8" w14:textId="77777777" w:rsidR="00175593" w:rsidRPr="00175593" w:rsidRDefault="00175593" w:rsidP="00175593">
      <w:pPr>
        <w:pStyle w:val="EndNoteBibliography"/>
        <w:spacing w:after="0"/>
        <w:ind w:left="720" w:hanging="720"/>
      </w:pPr>
      <w:r w:rsidRPr="00175593">
        <w:t>14.</w:t>
      </w:r>
      <w:r w:rsidRPr="00175593">
        <w:tab/>
        <w:t xml:space="preserve">Dettmer S, Wenzel A, Trenkwalder T, Tiefenbacher C, Regitz-Zagrosek V. Gender and career in cardiology-a cross-sectional study. </w:t>
      </w:r>
      <w:r w:rsidRPr="00175593">
        <w:rPr>
          <w:i/>
        </w:rPr>
        <w:t xml:space="preserve">Herz. </w:t>
      </w:r>
      <w:r w:rsidRPr="00175593">
        <w:t>2021;46(2):150-157.</w:t>
      </w:r>
    </w:p>
    <w:p w14:paraId="75BD6C89" w14:textId="77777777" w:rsidR="00175593" w:rsidRPr="00175593" w:rsidRDefault="00175593" w:rsidP="00175593">
      <w:pPr>
        <w:pStyle w:val="EndNoteBibliography"/>
        <w:spacing w:after="0"/>
        <w:ind w:left="720" w:hanging="720"/>
      </w:pPr>
      <w:r w:rsidRPr="00175593">
        <w:t>15.</w:t>
      </w:r>
      <w:r w:rsidRPr="00175593">
        <w:tab/>
        <w:t xml:space="preserve">Jaijee SK, Kamau-Mitchell C, Mikhail GW, Hendry C. Sexism experienced by consultant cardiologists in the United Kingdom. </w:t>
      </w:r>
      <w:r w:rsidRPr="00175593">
        <w:rPr>
          <w:i/>
        </w:rPr>
        <w:t xml:space="preserve">Heart. </w:t>
      </w:r>
      <w:r w:rsidRPr="00175593">
        <w:t>2021;107(11):895-901.</w:t>
      </w:r>
    </w:p>
    <w:p w14:paraId="07BB3DED" w14:textId="77777777" w:rsidR="00175593" w:rsidRPr="00175593" w:rsidRDefault="00175593" w:rsidP="00175593">
      <w:pPr>
        <w:pStyle w:val="EndNoteBibliography"/>
        <w:spacing w:after="0"/>
        <w:ind w:left="720" w:hanging="720"/>
      </w:pPr>
      <w:r w:rsidRPr="00175593">
        <w:t>16.</w:t>
      </w:r>
      <w:r w:rsidRPr="00175593">
        <w:tab/>
        <w:t xml:space="preserve">Douglas PS, Mack MJ, Acosta DA, et al. 2022 ACC Health Policy Statement on Building Respect, Civility, and Inclusion in the Cardiovascular Workplace: A Report of the American College of Cardiology Solution Set Oversight Committee. </w:t>
      </w:r>
      <w:r w:rsidRPr="00175593">
        <w:rPr>
          <w:i/>
        </w:rPr>
        <w:t xml:space="preserve">J Am Coll Cardiol. </w:t>
      </w:r>
      <w:r w:rsidRPr="00175593">
        <w:t>2022;79(21):2153-2184.</w:t>
      </w:r>
    </w:p>
    <w:p w14:paraId="749E86C4" w14:textId="77777777" w:rsidR="00175593" w:rsidRPr="00175593" w:rsidRDefault="00175593" w:rsidP="00175593">
      <w:pPr>
        <w:pStyle w:val="EndNoteBibliography"/>
        <w:spacing w:after="0"/>
        <w:ind w:left="720" w:hanging="720"/>
      </w:pPr>
      <w:r w:rsidRPr="00175593">
        <w:t>17.</w:t>
      </w:r>
      <w:r w:rsidRPr="00175593">
        <w:tab/>
        <w:t xml:space="preserve">Paice E, Smith D. Bullying of trainee doctors is a patient safety issue. </w:t>
      </w:r>
      <w:r w:rsidRPr="00175593">
        <w:rPr>
          <w:i/>
        </w:rPr>
        <w:t xml:space="preserve">The Clinical Teacher. </w:t>
      </w:r>
      <w:r w:rsidRPr="00175593">
        <w:t>2009;6(1):13-17.</w:t>
      </w:r>
    </w:p>
    <w:p w14:paraId="39824BC4" w14:textId="77777777" w:rsidR="00175593" w:rsidRPr="00175593" w:rsidRDefault="00175593" w:rsidP="00175593">
      <w:pPr>
        <w:pStyle w:val="EndNoteBibliography"/>
        <w:spacing w:after="0"/>
        <w:ind w:left="720" w:hanging="720"/>
      </w:pPr>
      <w:r w:rsidRPr="00175593">
        <w:t>18.</w:t>
      </w:r>
      <w:r w:rsidRPr="00175593">
        <w:tab/>
        <w:t xml:space="preserve">Askew DA, Schluter PJ, Dick ML, Rego PM, Turner C, Wilkinson D. Bullying in the Australian medical workforce: cross-sectional data from an Australian e-Cohort study. </w:t>
      </w:r>
      <w:r w:rsidRPr="00175593">
        <w:rPr>
          <w:i/>
        </w:rPr>
        <w:t xml:space="preserve">Aust Health Rev. </w:t>
      </w:r>
      <w:r w:rsidRPr="00175593">
        <w:t>2012;36(2):197-204.</w:t>
      </w:r>
    </w:p>
    <w:p w14:paraId="692A829E" w14:textId="77777777" w:rsidR="00175593" w:rsidRPr="00175593" w:rsidRDefault="00175593" w:rsidP="00175593">
      <w:pPr>
        <w:pStyle w:val="EndNoteBibliography"/>
        <w:spacing w:after="0"/>
        <w:ind w:left="720" w:hanging="720"/>
      </w:pPr>
      <w:r w:rsidRPr="00175593">
        <w:lastRenderedPageBreak/>
        <w:t>19.</w:t>
      </w:r>
      <w:r w:rsidRPr="00175593">
        <w:tab/>
        <w:t xml:space="preserve">Cardoso M, Fornes-Vives J, Gili M. Implications of psychological harassment on witnesses: An observational study in nursing Staff/Implicaciones del hostigamiento psicológico (mobbing) sobre los testigos: Un estudio observacional en enfermería. </w:t>
      </w:r>
      <w:r w:rsidRPr="00175593">
        <w:rPr>
          <w:i/>
        </w:rPr>
        <w:t xml:space="preserve">Enfermería Global. </w:t>
      </w:r>
      <w:r w:rsidRPr="00175593">
        <w:t>2016;15(2):313-323.</w:t>
      </w:r>
    </w:p>
    <w:p w14:paraId="59B2E54F" w14:textId="007F7BEA" w:rsidR="00175593" w:rsidRPr="00175593" w:rsidRDefault="00175593" w:rsidP="00175593">
      <w:pPr>
        <w:pStyle w:val="EndNoteBibliography"/>
        <w:spacing w:after="0"/>
        <w:ind w:left="720" w:hanging="720"/>
      </w:pPr>
      <w:r w:rsidRPr="00175593">
        <w:t>20.</w:t>
      </w:r>
      <w:r w:rsidRPr="00175593">
        <w:tab/>
        <w:t xml:space="preserve">NHS Employers. Bullying in healthcare. </w:t>
      </w:r>
      <w:hyperlink r:id="rId10" w:history="1">
        <w:r w:rsidRPr="00175593">
          <w:rPr>
            <w:rStyle w:val="Hyperlink"/>
          </w:rPr>
          <w:t>https://www.nhsemployers.org/articles/bullying-healthcare</w:t>
        </w:r>
      </w:hyperlink>
      <w:r w:rsidRPr="00175593">
        <w:t>. Published 2019. Accessed.</w:t>
      </w:r>
    </w:p>
    <w:p w14:paraId="46AABE63" w14:textId="77777777" w:rsidR="00175593" w:rsidRPr="00175593" w:rsidRDefault="00175593" w:rsidP="00175593">
      <w:pPr>
        <w:pStyle w:val="EndNoteBibliography"/>
        <w:spacing w:after="0"/>
        <w:ind w:left="720" w:hanging="720"/>
      </w:pPr>
      <w:r w:rsidRPr="00175593">
        <w:t>21.</w:t>
      </w:r>
      <w:r w:rsidRPr="00175593">
        <w:tab/>
        <w:t xml:space="preserve">Yazdani MF, Kotronias RA, Joshi A, Camm CF, Allen CJ. British cardiology training assessed. </w:t>
      </w:r>
      <w:r w:rsidRPr="00175593">
        <w:rPr>
          <w:i/>
        </w:rPr>
        <w:t xml:space="preserve">Eur Heart J. </w:t>
      </w:r>
      <w:r w:rsidRPr="00175593">
        <w:t>2019;40(30):2475-2477.</w:t>
      </w:r>
    </w:p>
    <w:p w14:paraId="146B093C" w14:textId="77777777" w:rsidR="00175593" w:rsidRPr="00175593" w:rsidRDefault="00175593" w:rsidP="00175593">
      <w:pPr>
        <w:pStyle w:val="EndNoteBibliography"/>
        <w:spacing w:after="0"/>
        <w:ind w:left="720" w:hanging="720"/>
      </w:pPr>
      <w:r w:rsidRPr="00175593">
        <w:t>22.</w:t>
      </w:r>
      <w:r w:rsidRPr="00175593">
        <w:tab/>
        <w:t xml:space="preserve">Kurdi H, Morgan H, Williams C. Women not in cardiology: where are we going wrong? A survey of the perceptions and barriers to training. </w:t>
      </w:r>
      <w:r w:rsidRPr="00175593">
        <w:rPr>
          <w:i/>
        </w:rPr>
        <w:t xml:space="preserve">British Journal of Cardiology. </w:t>
      </w:r>
      <w:r w:rsidRPr="00175593">
        <w:t>2020.</w:t>
      </w:r>
    </w:p>
    <w:p w14:paraId="724EE62C" w14:textId="77777777" w:rsidR="00175593" w:rsidRPr="00175593" w:rsidRDefault="00175593" w:rsidP="00175593">
      <w:pPr>
        <w:pStyle w:val="EndNoteBibliography"/>
        <w:spacing w:after="0"/>
        <w:ind w:left="720" w:hanging="720"/>
      </w:pPr>
      <w:r w:rsidRPr="00175593">
        <w:t>23.</w:t>
      </w:r>
      <w:r w:rsidRPr="00175593">
        <w:tab/>
        <w:t xml:space="preserve">Curtis AB, Rodriguez F. Choosing a Career in Cardiology: Where Are the Women? </w:t>
      </w:r>
      <w:r w:rsidRPr="00175593">
        <w:rPr>
          <w:i/>
        </w:rPr>
        <w:t xml:space="preserve">JAMA Cardiol. </w:t>
      </w:r>
      <w:r w:rsidRPr="00175593">
        <w:t>2018;3(8):691-692.</w:t>
      </w:r>
    </w:p>
    <w:p w14:paraId="71860826" w14:textId="77777777" w:rsidR="00175593" w:rsidRPr="00175593" w:rsidRDefault="00175593" w:rsidP="00175593">
      <w:pPr>
        <w:pStyle w:val="EndNoteBibliography"/>
        <w:spacing w:after="0"/>
        <w:ind w:left="720" w:hanging="720"/>
      </w:pPr>
      <w:r w:rsidRPr="00175593">
        <w:t>24.</w:t>
      </w:r>
      <w:r w:rsidRPr="00175593">
        <w:tab/>
        <w:t xml:space="preserve">General Medical Council. </w:t>
      </w:r>
      <w:r w:rsidRPr="00175593">
        <w:rPr>
          <w:i/>
        </w:rPr>
        <w:t xml:space="preserve">Training environments 2018: key findings from the national training surveys. </w:t>
      </w:r>
      <w:r w:rsidRPr="00175593">
        <w:t>London2018.</w:t>
      </w:r>
    </w:p>
    <w:p w14:paraId="44EB43B8" w14:textId="77777777" w:rsidR="00175593" w:rsidRPr="00175593" w:rsidRDefault="00175593" w:rsidP="00175593">
      <w:pPr>
        <w:pStyle w:val="EndNoteBibliography"/>
        <w:spacing w:after="0"/>
        <w:ind w:left="720" w:hanging="720"/>
      </w:pPr>
      <w:r w:rsidRPr="00175593">
        <w:t>25.</w:t>
      </w:r>
      <w:r w:rsidRPr="00175593">
        <w:tab/>
        <w:t xml:space="preserve">Yavari N, Asghari F, Shahvari Z, Nedjat S, Larijani B. Obstacles of professional behavior among medical trainees: A qualitative study from Iran (2018). </w:t>
      </w:r>
      <w:r w:rsidRPr="00175593">
        <w:rPr>
          <w:i/>
        </w:rPr>
        <w:t xml:space="preserve">J Educ Health Promot. </w:t>
      </w:r>
      <w:r w:rsidRPr="00175593">
        <w:t>2019;8:193.</w:t>
      </w:r>
    </w:p>
    <w:p w14:paraId="6FC5BF00" w14:textId="77777777" w:rsidR="00175593" w:rsidRPr="00175593" w:rsidRDefault="00175593" w:rsidP="00175593">
      <w:pPr>
        <w:pStyle w:val="EndNoteBibliography"/>
        <w:spacing w:after="0"/>
        <w:ind w:left="720" w:hanging="720"/>
      </w:pPr>
      <w:r w:rsidRPr="00175593">
        <w:t>26.</w:t>
      </w:r>
      <w:r w:rsidRPr="00175593">
        <w:tab/>
        <w:t xml:space="preserve">Birkhauer J, Gaab J, Kossowsky J, et al. Trust in the health care professional and health outcome: A meta-analysis. </w:t>
      </w:r>
      <w:r w:rsidRPr="00175593">
        <w:rPr>
          <w:i/>
        </w:rPr>
        <w:t xml:space="preserve">PLoS One. </w:t>
      </w:r>
      <w:r w:rsidRPr="00175593">
        <w:t>2017;12(2):e0170988.</w:t>
      </w:r>
    </w:p>
    <w:p w14:paraId="5F17ACF9" w14:textId="77777777" w:rsidR="00175593" w:rsidRPr="00175593" w:rsidRDefault="00175593" w:rsidP="00175593">
      <w:pPr>
        <w:pStyle w:val="EndNoteBibliography"/>
        <w:spacing w:after="0"/>
        <w:ind w:left="720" w:hanging="720"/>
      </w:pPr>
      <w:r w:rsidRPr="00175593">
        <w:t>27.</w:t>
      </w:r>
      <w:r w:rsidRPr="00175593">
        <w:tab/>
        <w:t xml:space="preserve">Abu-Ghname A, Davis MJ, Shook JE, Reece EM, Hollier LH, Jr. Press Ganey: Patient-Centered Communication Drives Provider and Hospital Revenue. </w:t>
      </w:r>
      <w:r w:rsidRPr="00175593">
        <w:rPr>
          <w:i/>
        </w:rPr>
        <w:t xml:space="preserve">Plast Reconstr Surg. </w:t>
      </w:r>
      <w:r w:rsidRPr="00175593">
        <w:t>2021;147(2):526-535.</w:t>
      </w:r>
    </w:p>
    <w:p w14:paraId="6A0D9604" w14:textId="77777777" w:rsidR="00175593" w:rsidRPr="00175593" w:rsidRDefault="00175593" w:rsidP="00175593">
      <w:pPr>
        <w:pStyle w:val="EndNoteBibliography"/>
        <w:spacing w:after="0"/>
        <w:ind w:left="720" w:hanging="720"/>
      </w:pPr>
      <w:r w:rsidRPr="00175593">
        <w:t>28.</w:t>
      </w:r>
      <w:r w:rsidRPr="00175593">
        <w:tab/>
        <w:t xml:space="preserve">Richter JP, Muhlestein DB. Patient experience and hospital profitability: Is there a link? </w:t>
      </w:r>
      <w:r w:rsidRPr="00175593">
        <w:rPr>
          <w:i/>
        </w:rPr>
        <w:t xml:space="preserve">Health Care Manage Rev. </w:t>
      </w:r>
      <w:r w:rsidRPr="00175593">
        <w:t>2017;42(3):247-257.</w:t>
      </w:r>
    </w:p>
    <w:p w14:paraId="26B4820E" w14:textId="77777777" w:rsidR="00175593" w:rsidRPr="00175593" w:rsidRDefault="00175593" w:rsidP="00175593">
      <w:pPr>
        <w:pStyle w:val="EndNoteBibliography"/>
        <w:spacing w:after="0"/>
        <w:ind w:left="720" w:hanging="720"/>
      </w:pPr>
      <w:r w:rsidRPr="00175593">
        <w:t>29.</w:t>
      </w:r>
      <w:r w:rsidRPr="00175593">
        <w:tab/>
        <w:t xml:space="preserve">Francis R. </w:t>
      </w:r>
      <w:r w:rsidRPr="00175593">
        <w:rPr>
          <w:i/>
        </w:rPr>
        <w:t xml:space="preserve">Report of the Mid Staffordshire NHS Foundation Trust Public Inquiry. </w:t>
      </w:r>
      <w:r w:rsidRPr="00175593">
        <w:t>London2013.</w:t>
      </w:r>
    </w:p>
    <w:p w14:paraId="00F6BBBB" w14:textId="77777777" w:rsidR="00175593" w:rsidRPr="00175593" w:rsidRDefault="00175593" w:rsidP="00175593">
      <w:pPr>
        <w:pStyle w:val="EndNoteBibliography"/>
        <w:spacing w:after="0"/>
        <w:ind w:left="720" w:hanging="720"/>
      </w:pPr>
      <w:r w:rsidRPr="00175593">
        <w:t>30.</w:t>
      </w:r>
      <w:r w:rsidRPr="00175593">
        <w:tab/>
        <w:t xml:space="preserve">Johnson J, Cameron L, Mitchinson L, et al. An investigation into the relationships between bullying, discrimination, burnout and patient safety in nurses and midwives: is burnout a mediator? </w:t>
      </w:r>
      <w:r w:rsidRPr="00175593">
        <w:rPr>
          <w:i/>
        </w:rPr>
        <w:t xml:space="preserve">J Res Nurs. </w:t>
      </w:r>
      <w:r w:rsidRPr="00175593">
        <w:t>2019;24(8):604-619.</w:t>
      </w:r>
    </w:p>
    <w:p w14:paraId="547941AE" w14:textId="77777777" w:rsidR="00175593" w:rsidRPr="00175593" w:rsidRDefault="00175593" w:rsidP="00175593">
      <w:pPr>
        <w:pStyle w:val="EndNoteBibliography"/>
        <w:spacing w:after="0"/>
        <w:ind w:left="720" w:hanging="720"/>
      </w:pPr>
      <w:r w:rsidRPr="00175593">
        <w:t>31.</w:t>
      </w:r>
      <w:r w:rsidRPr="00175593">
        <w:tab/>
        <w:t xml:space="preserve">Pascoe N, Durkin M, McCallion H, McGuire P. </w:t>
      </w:r>
      <w:r w:rsidRPr="00175593">
        <w:rPr>
          <w:i/>
        </w:rPr>
        <w:t xml:space="preserve">'Right first time': Independent review into Southern Health NHS Foundation Trust. </w:t>
      </w:r>
      <w:r w:rsidRPr="00175593">
        <w:t>2021.</w:t>
      </w:r>
    </w:p>
    <w:p w14:paraId="17835B89" w14:textId="77777777" w:rsidR="00175593" w:rsidRPr="00175593" w:rsidRDefault="00175593" w:rsidP="00175593">
      <w:pPr>
        <w:pStyle w:val="EndNoteBibliography"/>
        <w:spacing w:after="0"/>
        <w:ind w:left="720" w:hanging="720"/>
      </w:pPr>
      <w:r w:rsidRPr="00175593">
        <w:t>32.</w:t>
      </w:r>
      <w:r w:rsidRPr="00175593">
        <w:tab/>
        <w:t xml:space="preserve">James G. </w:t>
      </w:r>
      <w:r w:rsidRPr="00175593">
        <w:rPr>
          <w:i/>
        </w:rPr>
        <w:t xml:space="preserve">Report of the Independent Inquiry into the Issues raised by Paterson. </w:t>
      </w:r>
      <w:r w:rsidRPr="00175593">
        <w:t>2020.</w:t>
      </w:r>
    </w:p>
    <w:p w14:paraId="6F5FE94E" w14:textId="77777777" w:rsidR="00175593" w:rsidRPr="00175593" w:rsidRDefault="00175593" w:rsidP="00175593">
      <w:pPr>
        <w:pStyle w:val="EndNoteBibliography"/>
        <w:spacing w:after="0"/>
        <w:ind w:left="720" w:hanging="720"/>
      </w:pPr>
      <w:r w:rsidRPr="00175593">
        <w:t>33.</w:t>
      </w:r>
      <w:r w:rsidRPr="00175593">
        <w:tab/>
        <w:t xml:space="preserve">Sturrock J. </w:t>
      </w:r>
      <w:r w:rsidRPr="00175593">
        <w:rPr>
          <w:i/>
        </w:rPr>
        <w:t xml:space="preserve">Report to the Cabinet Secretary for Health and Sport into Cultural Issues related to allegations of Bullying and Harassment in NHS Highland. </w:t>
      </w:r>
      <w:r w:rsidRPr="00175593">
        <w:t>2019.</w:t>
      </w:r>
    </w:p>
    <w:p w14:paraId="32CC20A4" w14:textId="77777777" w:rsidR="00175593" w:rsidRPr="00175593" w:rsidRDefault="00175593" w:rsidP="00175593">
      <w:pPr>
        <w:pStyle w:val="EndNoteBibliography"/>
        <w:spacing w:after="0"/>
        <w:ind w:left="720" w:hanging="720"/>
      </w:pPr>
      <w:r w:rsidRPr="00175593">
        <w:t>34.</w:t>
      </w:r>
      <w:r w:rsidRPr="00175593">
        <w:tab/>
        <w:t xml:space="preserve">Hicks S, Stavropoulou C. The Effect of Health Care Professional Disruptive Behavior on Patient Care: A Systematic Review. </w:t>
      </w:r>
      <w:r w:rsidRPr="00175593">
        <w:rPr>
          <w:i/>
        </w:rPr>
        <w:t xml:space="preserve">J Patient Saf. </w:t>
      </w:r>
      <w:r w:rsidRPr="00175593">
        <w:t>2022;18(2):138-143.</w:t>
      </w:r>
    </w:p>
    <w:p w14:paraId="0C552D5E" w14:textId="77777777" w:rsidR="00175593" w:rsidRPr="00175593" w:rsidRDefault="00175593" w:rsidP="00175593">
      <w:pPr>
        <w:pStyle w:val="EndNoteBibliography"/>
        <w:spacing w:after="0"/>
        <w:ind w:left="720" w:hanging="720"/>
      </w:pPr>
      <w:r w:rsidRPr="00175593">
        <w:t>35.</w:t>
      </w:r>
      <w:r w:rsidRPr="00175593">
        <w:tab/>
        <w:t xml:space="preserve">Health Policy &amp; Economic Research Unit. </w:t>
      </w:r>
      <w:r w:rsidRPr="00175593">
        <w:rPr>
          <w:i/>
        </w:rPr>
        <w:t>Bullying and harassment of doctors in the workplace.</w:t>
      </w:r>
      <w:r w:rsidRPr="00175593">
        <w:t xml:space="preserve"> British Medical Association,;2006.</w:t>
      </w:r>
    </w:p>
    <w:p w14:paraId="2983C9E0" w14:textId="77777777" w:rsidR="00175593" w:rsidRPr="00175593" w:rsidRDefault="00175593" w:rsidP="00175593">
      <w:pPr>
        <w:pStyle w:val="EndNoteBibliography"/>
        <w:spacing w:after="0"/>
        <w:ind w:left="720" w:hanging="720"/>
      </w:pPr>
      <w:r w:rsidRPr="00175593">
        <w:lastRenderedPageBreak/>
        <w:t>36.</w:t>
      </w:r>
      <w:r w:rsidRPr="00175593">
        <w:tab/>
        <w:t xml:space="preserve">Johan Hauge L, Skogstad A, Einarsen S. Relationships between stressful work environments and bullying: Results of a large representative study. </w:t>
      </w:r>
      <w:r w:rsidRPr="00175593">
        <w:rPr>
          <w:i/>
        </w:rPr>
        <w:t xml:space="preserve">Work &amp; Stress. </w:t>
      </w:r>
      <w:r w:rsidRPr="00175593">
        <w:t>2007;21(3):220-242.</w:t>
      </w:r>
    </w:p>
    <w:p w14:paraId="394D242E" w14:textId="77777777" w:rsidR="00175593" w:rsidRPr="00175593" w:rsidRDefault="00175593" w:rsidP="00175593">
      <w:pPr>
        <w:pStyle w:val="EndNoteBibliography"/>
        <w:spacing w:after="0"/>
        <w:ind w:left="720" w:hanging="720"/>
      </w:pPr>
      <w:r w:rsidRPr="00175593">
        <w:t>37.</w:t>
      </w:r>
      <w:r w:rsidRPr="00175593">
        <w:tab/>
        <w:t xml:space="preserve">Taniguchi T, Takaki J, Hirokawa K, Fujii Y, Harano K. Associations of workplace bullying and harassment with stress reactions: a two-year follow-up study. </w:t>
      </w:r>
      <w:r w:rsidRPr="00175593">
        <w:rPr>
          <w:i/>
        </w:rPr>
        <w:t xml:space="preserve">Ind Health. </w:t>
      </w:r>
      <w:r w:rsidRPr="00175593">
        <w:t>2016;54(2):131-138.</w:t>
      </w:r>
    </w:p>
    <w:p w14:paraId="155C9AB0" w14:textId="77777777" w:rsidR="00175593" w:rsidRPr="00175593" w:rsidRDefault="00175593" w:rsidP="00175593">
      <w:pPr>
        <w:pStyle w:val="EndNoteBibliography"/>
        <w:spacing w:after="0"/>
        <w:ind w:left="720" w:hanging="720"/>
      </w:pPr>
      <w:r w:rsidRPr="00175593">
        <w:t>38.</w:t>
      </w:r>
      <w:r w:rsidRPr="00175593">
        <w:tab/>
        <w:t xml:space="preserve">Cresswell K, Sivashanmugarajan V, Lodhi W, Yoong W. Bullying workshops for obstetric trainees: a way forward. </w:t>
      </w:r>
      <w:r w:rsidRPr="00175593">
        <w:rPr>
          <w:i/>
        </w:rPr>
        <w:t xml:space="preserve">Clin Teach. </w:t>
      </w:r>
      <w:r w:rsidRPr="00175593">
        <w:t>2015;12(2):83-87.</w:t>
      </w:r>
    </w:p>
    <w:p w14:paraId="3DA9B69C" w14:textId="77777777" w:rsidR="00175593" w:rsidRPr="00175593" w:rsidRDefault="00175593" w:rsidP="00175593">
      <w:pPr>
        <w:pStyle w:val="EndNoteBibliography"/>
        <w:spacing w:after="0"/>
        <w:ind w:left="720" w:hanging="720"/>
      </w:pPr>
      <w:r w:rsidRPr="00175593">
        <w:t>39.</w:t>
      </w:r>
      <w:r w:rsidRPr="00175593">
        <w:tab/>
        <w:t xml:space="preserve">Mastracci S. Beginning Nurses’ Perceptions of Ethical Leadership in the Shadow of Mid Staffs. </w:t>
      </w:r>
      <w:r w:rsidRPr="00175593">
        <w:rPr>
          <w:i/>
        </w:rPr>
        <w:t xml:space="preserve">Public Integrity. </w:t>
      </w:r>
      <w:r w:rsidRPr="00175593">
        <w:t>2016;19(3):250-264.</w:t>
      </w:r>
    </w:p>
    <w:p w14:paraId="7D7C5B2D" w14:textId="31EEACE1" w:rsidR="00175593" w:rsidRPr="00175593" w:rsidRDefault="00175593" w:rsidP="00175593">
      <w:pPr>
        <w:pStyle w:val="EndNoteBibliography"/>
        <w:spacing w:after="0"/>
        <w:ind w:left="720" w:hanging="720"/>
      </w:pPr>
      <w:r w:rsidRPr="00175593">
        <w:t>40.</w:t>
      </w:r>
      <w:r w:rsidRPr="00175593">
        <w:tab/>
        <w:t xml:space="preserve">British Medical Association. Promoting a positive working environment. </w:t>
      </w:r>
      <w:hyperlink r:id="rId11" w:history="1">
        <w:r w:rsidRPr="00175593">
          <w:rPr>
            <w:rStyle w:val="Hyperlink"/>
          </w:rPr>
          <w:t>https://www.bma.org.uk/advice-and-support/discrimination-and-harassment/bullying-and-harassment/promoting-a-positive-working-environment</w:t>
        </w:r>
      </w:hyperlink>
      <w:r w:rsidRPr="00175593">
        <w:t>. Published 2020. Accessed 17th January 2022.</w:t>
      </w:r>
    </w:p>
    <w:p w14:paraId="1B06A3F4" w14:textId="77777777" w:rsidR="00175593" w:rsidRPr="00175593" w:rsidRDefault="00175593" w:rsidP="00175593">
      <w:pPr>
        <w:pStyle w:val="EndNoteBibliography"/>
        <w:spacing w:after="0"/>
        <w:ind w:left="720" w:hanging="720"/>
        <w:rPr>
          <w:i/>
        </w:rPr>
      </w:pPr>
      <w:r w:rsidRPr="00175593">
        <w:t>41.</w:t>
      </w:r>
      <w:r w:rsidRPr="00175593">
        <w:tab/>
        <w:t xml:space="preserve">General Medical Council. </w:t>
      </w:r>
      <w:r w:rsidRPr="00175593">
        <w:rPr>
          <w:i/>
        </w:rPr>
        <w:t>Dignity at Work.</w:t>
      </w:r>
    </w:p>
    <w:p w14:paraId="0A8A3DD2" w14:textId="77777777" w:rsidR="00175593" w:rsidRPr="00175593" w:rsidRDefault="00175593" w:rsidP="00175593">
      <w:pPr>
        <w:pStyle w:val="EndNoteBibliography"/>
        <w:spacing w:after="0"/>
        <w:ind w:left="720" w:hanging="720"/>
      </w:pPr>
      <w:r w:rsidRPr="00175593">
        <w:t>42.</w:t>
      </w:r>
      <w:r w:rsidRPr="00175593">
        <w:tab/>
        <w:t xml:space="preserve">Atewologun D, Cornish T, Tresh F. </w:t>
      </w:r>
      <w:r w:rsidRPr="00175593">
        <w:rPr>
          <w:i/>
        </w:rPr>
        <w:t xml:space="preserve">Unconscious bias training: An assessment of the evidence for effectiveness </w:t>
      </w:r>
      <w:r w:rsidRPr="00175593">
        <w:t>Equality and Human Rights Commission,;2018.</w:t>
      </w:r>
    </w:p>
    <w:p w14:paraId="79897792" w14:textId="77777777" w:rsidR="00175593" w:rsidRPr="00175593" w:rsidRDefault="00175593" w:rsidP="00175593">
      <w:pPr>
        <w:pStyle w:val="EndNoteBibliography"/>
        <w:spacing w:after="0"/>
        <w:ind w:left="720" w:hanging="720"/>
      </w:pPr>
      <w:r w:rsidRPr="00175593">
        <w:t>43.</w:t>
      </w:r>
      <w:r w:rsidRPr="00175593">
        <w:tab/>
        <w:t xml:space="preserve">Carnes M, Devine PG, Baier Manwell L, et al. The effect of an intervention to break the gender bias habit for faculty at one institution: a cluster randomized, controlled trial. </w:t>
      </w:r>
      <w:r w:rsidRPr="00175593">
        <w:rPr>
          <w:i/>
        </w:rPr>
        <w:t xml:space="preserve">Acad Med. </w:t>
      </w:r>
      <w:r w:rsidRPr="00175593">
        <w:t>2015;90(2):221-230.</w:t>
      </w:r>
    </w:p>
    <w:p w14:paraId="73FC25FF" w14:textId="7F444488" w:rsidR="00175593" w:rsidRPr="00175593" w:rsidRDefault="00175593" w:rsidP="00175593">
      <w:pPr>
        <w:pStyle w:val="EndNoteBibliography"/>
        <w:spacing w:after="0"/>
        <w:ind w:left="720" w:hanging="720"/>
      </w:pPr>
      <w:r w:rsidRPr="00175593">
        <w:t>44.</w:t>
      </w:r>
      <w:r w:rsidRPr="00175593">
        <w:tab/>
        <w:t xml:space="preserve">Royal College of Physicians (London). Educational supervisor workshop and accreditation. </w:t>
      </w:r>
      <w:hyperlink r:id="rId12" w:history="1">
        <w:r w:rsidRPr="00175593">
          <w:rPr>
            <w:rStyle w:val="Hyperlink"/>
          </w:rPr>
          <w:t>https://www.rcplondon.ac.uk/education-practice/courses/educational-supervisor-workshop-and-accreditation</w:t>
        </w:r>
      </w:hyperlink>
      <w:r w:rsidRPr="00175593">
        <w:t>. Published 2022. Accessed.</w:t>
      </w:r>
    </w:p>
    <w:p w14:paraId="6FA0A2C4" w14:textId="6CF583C8" w:rsidR="00175593" w:rsidRPr="00175593" w:rsidRDefault="00175593" w:rsidP="00175593">
      <w:pPr>
        <w:pStyle w:val="EndNoteBibliography"/>
        <w:spacing w:after="0"/>
        <w:ind w:left="720" w:hanging="720"/>
      </w:pPr>
      <w:r w:rsidRPr="00175593">
        <w:t>45.</w:t>
      </w:r>
      <w:r w:rsidRPr="00175593">
        <w:tab/>
        <w:t xml:space="preserve">British Medical Association. The art of effective feedback. </w:t>
      </w:r>
      <w:hyperlink r:id="rId13" w:history="1">
        <w:r w:rsidRPr="00175593">
          <w:rPr>
            <w:rStyle w:val="Hyperlink"/>
          </w:rPr>
          <w:t>https://new-learning.bmj.com/course/10060330</w:t>
        </w:r>
      </w:hyperlink>
      <w:r w:rsidRPr="00175593">
        <w:t>. Published 2019. Accessed.</w:t>
      </w:r>
    </w:p>
    <w:p w14:paraId="5E03A026" w14:textId="77777777" w:rsidR="00175593" w:rsidRPr="00175593" w:rsidRDefault="00175593" w:rsidP="00175593">
      <w:pPr>
        <w:pStyle w:val="EndNoteBibliography"/>
        <w:spacing w:after="0"/>
        <w:ind w:left="720" w:hanging="720"/>
      </w:pPr>
      <w:r w:rsidRPr="00175593">
        <w:t>46.</w:t>
      </w:r>
      <w:r w:rsidRPr="00175593">
        <w:tab/>
        <w:t xml:space="preserve">van Grevenstein WMU, van der Linde EM, Heetman JG, et al. Crew Resource Management Training for Surgical Teams, A Fragmented Landscape. </w:t>
      </w:r>
      <w:r w:rsidRPr="00175593">
        <w:rPr>
          <w:i/>
        </w:rPr>
        <w:t xml:space="preserve">J Surg Educ. </w:t>
      </w:r>
      <w:r w:rsidRPr="00175593">
        <w:t>2021;78(6):2102-2109.</w:t>
      </w:r>
    </w:p>
    <w:p w14:paraId="716992AF" w14:textId="77777777" w:rsidR="00175593" w:rsidRPr="00175593" w:rsidRDefault="00175593" w:rsidP="00175593">
      <w:pPr>
        <w:pStyle w:val="EndNoteBibliography"/>
        <w:spacing w:after="0"/>
        <w:ind w:left="720" w:hanging="720"/>
      </w:pPr>
      <w:r w:rsidRPr="00175593">
        <w:t>47.</w:t>
      </w:r>
      <w:r w:rsidRPr="00175593">
        <w:tab/>
        <w:t xml:space="preserve">Buljac-Samardzic M, Dekker-van Doorn CM, Maynard MT. What Do We Really Know About Crew Resource Management in Healthcare?: An Umbrella Review on Crew Resource Management and Its Effectiveness. </w:t>
      </w:r>
      <w:r w:rsidRPr="00175593">
        <w:rPr>
          <w:i/>
        </w:rPr>
        <w:t xml:space="preserve">J Patient Saf. </w:t>
      </w:r>
      <w:r w:rsidRPr="00175593">
        <w:t>2021;17(8):e929-e958.</w:t>
      </w:r>
    </w:p>
    <w:p w14:paraId="366B5102" w14:textId="77777777" w:rsidR="00175593" w:rsidRPr="00175593" w:rsidRDefault="00175593" w:rsidP="00175593">
      <w:pPr>
        <w:pStyle w:val="EndNoteBibliography"/>
        <w:spacing w:after="0"/>
        <w:ind w:left="720" w:hanging="720"/>
      </w:pPr>
      <w:r w:rsidRPr="00175593">
        <w:t>48.</w:t>
      </w:r>
      <w:r w:rsidRPr="00175593">
        <w:tab/>
        <w:t>SCReaM. Human factors and team resource management,. 2023.</w:t>
      </w:r>
    </w:p>
    <w:p w14:paraId="0694E678" w14:textId="14413BE3" w:rsidR="00175593" w:rsidRPr="00175593" w:rsidRDefault="00175593" w:rsidP="00175593">
      <w:pPr>
        <w:pStyle w:val="EndNoteBibliography"/>
        <w:spacing w:after="0"/>
        <w:ind w:left="720" w:hanging="720"/>
      </w:pPr>
      <w:r w:rsidRPr="00175593">
        <w:t>49.</w:t>
      </w:r>
      <w:r w:rsidRPr="00175593">
        <w:tab/>
        <w:t xml:space="preserve">Human Factors Academy,. </w:t>
      </w:r>
      <w:hyperlink r:id="rId14" w:history="1">
        <w:r w:rsidRPr="00175593">
          <w:rPr>
            <w:rStyle w:val="Hyperlink"/>
          </w:rPr>
          <w:t>https://www.humanfactorsacademy.com/</w:t>
        </w:r>
      </w:hyperlink>
      <w:r w:rsidRPr="00175593">
        <w:t>. Published 2023. Accessed.</w:t>
      </w:r>
    </w:p>
    <w:p w14:paraId="3791F9F1" w14:textId="77777777" w:rsidR="00175593" w:rsidRPr="00175593" w:rsidRDefault="00175593" w:rsidP="00175593">
      <w:pPr>
        <w:pStyle w:val="EndNoteBibliography"/>
        <w:spacing w:after="0"/>
        <w:ind w:left="720" w:hanging="720"/>
      </w:pPr>
      <w:r w:rsidRPr="00175593">
        <w:t>50.</w:t>
      </w:r>
      <w:r w:rsidRPr="00175593">
        <w:tab/>
        <w:t xml:space="preserve">Dubree M, Kapu A, Terrell M, Pichert JW, Cooper WO, Hickson GB. Promoting professionalism by sharing a cup of coffee. </w:t>
      </w:r>
      <w:r w:rsidRPr="00175593">
        <w:rPr>
          <w:i/>
        </w:rPr>
        <w:t xml:space="preserve">American Nurse Today. </w:t>
      </w:r>
      <w:r w:rsidRPr="00175593">
        <w:t>2017;12(5):18-19.</w:t>
      </w:r>
    </w:p>
    <w:p w14:paraId="586FC272" w14:textId="77777777" w:rsidR="00175593" w:rsidRPr="00175593" w:rsidRDefault="00175593" w:rsidP="00175593">
      <w:pPr>
        <w:pStyle w:val="EndNoteBibliography"/>
        <w:spacing w:after="0"/>
        <w:ind w:left="720" w:hanging="720"/>
      </w:pPr>
      <w:r w:rsidRPr="00175593">
        <w:t>51.</w:t>
      </w:r>
      <w:r w:rsidRPr="00175593">
        <w:tab/>
        <w:t xml:space="preserve">Hickson GB, Pichert JW, Webb LE, Gabbe SG. A complementary approach to promoting professionalism: identifying, measuring, and addressing unprofessional behaviors. </w:t>
      </w:r>
      <w:r w:rsidRPr="00175593">
        <w:rPr>
          <w:i/>
        </w:rPr>
        <w:t xml:space="preserve">Acad Med. </w:t>
      </w:r>
      <w:r w:rsidRPr="00175593">
        <w:t>2007;82(11):1040-1048.</w:t>
      </w:r>
    </w:p>
    <w:p w14:paraId="53E21D84" w14:textId="77777777" w:rsidR="00175593" w:rsidRPr="00175593" w:rsidRDefault="00175593" w:rsidP="00175593">
      <w:pPr>
        <w:pStyle w:val="EndNoteBibliography"/>
        <w:ind w:left="720" w:hanging="720"/>
      </w:pPr>
      <w:r w:rsidRPr="00175593">
        <w:t>52.</w:t>
      </w:r>
      <w:r w:rsidRPr="00175593">
        <w:tab/>
        <w:t xml:space="preserve">Hughes H. Freedom to speak up - the role of freedom to speak up guardians and the National Guardian's Office in England. </w:t>
      </w:r>
      <w:r w:rsidRPr="00175593">
        <w:rPr>
          <w:i/>
        </w:rPr>
        <w:t xml:space="preserve">Future Healthc J. </w:t>
      </w:r>
      <w:r w:rsidRPr="00175593">
        <w:t>2019;6(3):186-189.</w:t>
      </w:r>
    </w:p>
    <w:p w14:paraId="70F71056" w14:textId="1AF8BFC8" w:rsidR="006D64CA" w:rsidRPr="006D64CA" w:rsidRDefault="006D64CA" w:rsidP="006D64CA">
      <w:pPr>
        <w:spacing w:line="360" w:lineRule="auto"/>
        <w:rPr>
          <w:rFonts w:ascii="Arial" w:hAnsi="Arial" w:cs="Arial"/>
        </w:rPr>
      </w:pPr>
      <w:r w:rsidRPr="006D64CA">
        <w:rPr>
          <w:rFonts w:ascii="Arial" w:hAnsi="Arial" w:cs="Arial"/>
        </w:rPr>
        <w:lastRenderedPageBreak/>
        <w:fldChar w:fldCharType="end"/>
      </w:r>
    </w:p>
    <w:p w14:paraId="513AAB80" w14:textId="77777777" w:rsidR="006D64CA" w:rsidRPr="006D64CA" w:rsidRDefault="006D64CA" w:rsidP="006D64CA">
      <w:pPr>
        <w:spacing w:line="259" w:lineRule="auto"/>
        <w:jc w:val="left"/>
        <w:rPr>
          <w:rFonts w:ascii="Arial" w:eastAsiaTheme="majorEastAsia" w:hAnsi="Arial" w:cs="Arial"/>
          <w:b/>
          <w:sz w:val="32"/>
          <w:szCs w:val="32"/>
        </w:rPr>
      </w:pPr>
      <w:r w:rsidRPr="006D64CA">
        <w:rPr>
          <w:rFonts w:ascii="Arial" w:hAnsi="Arial" w:cs="Arial"/>
        </w:rPr>
        <w:br w:type="page"/>
      </w:r>
    </w:p>
    <w:p w14:paraId="52D23BDE" w14:textId="77777777" w:rsidR="006D64CA" w:rsidRPr="006D64CA" w:rsidRDefault="006D64CA" w:rsidP="006D64CA">
      <w:pPr>
        <w:pStyle w:val="Heading1"/>
        <w:rPr>
          <w:rFonts w:ascii="Arial" w:hAnsi="Arial" w:cs="Arial"/>
        </w:rPr>
      </w:pPr>
      <w:r w:rsidRPr="006D64CA">
        <w:rPr>
          <w:rFonts w:ascii="Arial" w:hAnsi="Arial" w:cs="Arial"/>
        </w:rPr>
        <w:lastRenderedPageBreak/>
        <w:t>Figure Legends</w:t>
      </w:r>
    </w:p>
    <w:p w14:paraId="3EBF1C6D" w14:textId="1CA0DBBD" w:rsidR="0062624A" w:rsidRDefault="0062624A" w:rsidP="006D64CA">
      <w:pPr>
        <w:pStyle w:val="Heading2"/>
        <w:rPr>
          <w:rFonts w:ascii="Arial" w:hAnsi="Arial" w:cs="Arial"/>
        </w:rPr>
      </w:pPr>
      <w:r>
        <w:rPr>
          <w:rFonts w:ascii="Arial" w:hAnsi="Arial" w:cs="Arial"/>
        </w:rPr>
        <w:t>Figure 1:</w:t>
      </w:r>
    </w:p>
    <w:p w14:paraId="621A997B" w14:textId="4C6079E5" w:rsidR="0062624A" w:rsidRDefault="0062624A" w:rsidP="0062624A">
      <w:pPr>
        <w:rPr>
          <w:rFonts w:ascii="Arial" w:hAnsi="Arial" w:cs="Arial"/>
        </w:rPr>
      </w:pPr>
      <w:r w:rsidRPr="0062624A">
        <w:rPr>
          <w:rFonts w:ascii="Arial" w:hAnsi="Arial" w:cs="Arial"/>
        </w:rPr>
        <w:t>Promoting workplace culture and awareness through a British Cardiovascular Society anti-bullying campaign.</w:t>
      </w:r>
    </w:p>
    <w:p w14:paraId="2C31316A" w14:textId="77777777" w:rsidR="0062624A" w:rsidRPr="0062624A" w:rsidRDefault="0062624A" w:rsidP="0062624A">
      <w:pPr>
        <w:rPr>
          <w:rFonts w:ascii="Arial" w:hAnsi="Arial" w:cs="Arial"/>
        </w:rPr>
      </w:pPr>
    </w:p>
    <w:p w14:paraId="664FA2D7" w14:textId="42D69FD9" w:rsidR="006D64CA" w:rsidRPr="006D64CA" w:rsidRDefault="006D64CA" w:rsidP="006D64CA">
      <w:pPr>
        <w:pStyle w:val="Heading2"/>
        <w:rPr>
          <w:rFonts w:ascii="Arial" w:hAnsi="Arial" w:cs="Arial"/>
        </w:rPr>
      </w:pPr>
      <w:r w:rsidRPr="006D64CA">
        <w:rPr>
          <w:rFonts w:ascii="Arial" w:hAnsi="Arial" w:cs="Arial"/>
        </w:rPr>
        <w:t xml:space="preserve">Figure </w:t>
      </w:r>
      <w:r w:rsidR="0062624A">
        <w:rPr>
          <w:rFonts w:ascii="Arial" w:hAnsi="Arial" w:cs="Arial"/>
        </w:rPr>
        <w:t>2</w:t>
      </w:r>
      <w:r w:rsidRPr="006D64CA">
        <w:rPr>
          <w:rFonts w:ascii="Arial" w:hAnsi="Arial" w:cs="Arial"/>
        </w:rPr>
        <w:t xml:space="preserve">: </w:t>
      </w:r>
    </w:p>
    <w:p w14:paraId="1827013A" w14:textId="5350BCFC" w:rsidR="006D64CA" w:rsidRPr="006D64CA" w:rsidRDefault="006D64CA" w:rsidP="006D64CA">
      <w:pPr>
        <w:spacing w:line="360" w:lineRule="auto"/>
        <w:rPr>
          <w:rFonts w:ascii="Arial" w:hAnsi="Arial" w:cs="Arial"/>
        </w:rPr>
      </w:pPr>
      <w:r w:rsidRPr="006D64CA">
        <w:rPr>
          <w:rFonts w:ascii="Arial" w:hAnsi="Arial" w:cs="Arial"/>
        </w:rPr>
        <w:t>Promoting professionalism pyramid. Adapted from Hickson et al.</w:t>
      </w:r>
      <w:r w:rsidRPr="006D64CA">
        <w:rPr>
          <w:rFonts w:ascii="Arial" w:hAnsi="Arial" w:cs="Arial"/>
        </w:rPr>
        <w:fldChar w:fldCharType="begin"/>
      </w:r>
      <w:r w:rsidR="00175593">
        <w:rPr>
          <w:rFonts w:ascii="Arial" w:hAnsi="Arial" w:cs="Arial"/>
        </w:rPr>
        <w:instrText xml:space="preserve"> ADDIN EN.CITE &lt;EndNote&gt;&lt;Cite&gt;&lt;Author&gt;Hickson&lt;/Author&gt;&lt;Year&gt;2007&lt;/Year&gt;&lt;RecNum&gt;1522&lt;/RecNum&gt;&lt;DisplayText&gt;&lt;style face="superscript"&gt;51&lt;/style&gt;&lt;/DisplayText&gt;&lt;record&gt;&lt;rec-number&gt;1522&lt;/rec-number&gt;&lt;foreign-keys&gt;&lt;key app="EN" db-id="s90xetdena2a2ue2zx1xrwr4w9vdt9w02xae" timestamp="1641810279"&gt;1522&lt;/key&gt;&lt;/foreign-keys&gt;&lt;ref-type name="Journal Article"&gt;17&lt;/ref-type&gt;&lt;contributors&gt;&lt;authors&gt;&lt;author&gt;Hickson, G. B.&lt;/author&gt;&lt;author&gt;Pichert, J. W.&lt;/author&gt;&lt;author&gt;Webb, L. E.&lt;/author&gt;&lt;author&gt;Gabbe, S. G.&lt;/author&gt;&lt;/authors&gt;&lt;/contributors&gt;&lt;auth-address&gt;Department of Medical Education and Administration, Center for Patient and Professional Advocacy, Vanderbilt University Medical Center, Nashville, Tennessee 37232, USA. gerald.hickson@vanderbilt.edu&lt;/auth-address&gt;&lt;titles&gt;&lt;title&gt;A complementary approach to promoting professionalism: identifying, measuring, and addressing unprofessional behaviors&lt;/title&gt;&lt;secondary-title&gt;Acad Med&lt;/secondary-title&gt;&lt;/titles&gt;&lt;periodical&gt;&lt;full-title&gt;Acad Med&lt;/full-title&gt;&lt;/periodical&gt;&lt;pages&gt;1040-8&lt;/pages&gt;&lt;volume&gt;82&lt;/volume&gt;&lt;number&gt;11&lt;/number&gt;&lt;edition&gt;2007/11/01&lt;/edition&gt;&lt;keywords&gt;&lt;keyword&gt;*Curriculum&lt;/keyword&gt;&lt;keyword&gt;Education, Medical, Graduate/*methods&lt;/keyword&gt;&lt;keyword&gt;Humans&lt;/keyword&gt;&lt;keyword&gt;*Internship and Residency&lt;/keyword&gt;&lt;keyword&gt;Leadership&lt;/keyword&gt;&lt;keyword&gt;Patient Advocacy/education&lt;/keyword&gt;&lt;keyword&gt;Patient-Centered Care&lt;/keyword&gt;&lt;keyword&gt;*Physician-Patient Relations&lt;/keyword&gt;&lt;keyword&gt;*Professional Competence&lt;/keyword&gt;&lt;keyword&gt;Professional Misconduct&lt;/keyword&gt;&lt;keyword&gt;Schools, Medical&lt;/keyword&gt;&lt;keyword&gt;Tennessee&lt;/keyword&gt;&lt;/keywords&gt;&lt;dates&gt;&lt;year&gt;2007&lt;/year&gt;&lt;pub-dates&gt;&lt;date&gt;Nov&lt;/date&gt;&lt;/pub-dates&gt;&lt;/dates&gt;&lt;isbn&gt;1040-2446 (Print)&amp;#xD;1040-2446 (Linking)&lt;/isbn&gt;&lt;accession-num&gt;17971689&lt;/accession-num&gt;&lt;urls&gt;&lt;related-urls&gt;&lt;url&gt;https://www.ncbi.nlm.nih.gov/pubmed/17971689&lt;/url&gt;&lt;/related-urls&gt;&lt;/urls&gt;&lt;electronic-resource-num&gt;10.1097/ACM.0b013e31815761ee&lt;/electronic-resource-num&gt;&lt;/record&gt;&lt;/Cite&gt;&lt;/EndNote&gt;</w:instrText>
      </w:r>
      <w:r w:rsidRPr="006D64CA">
        <w:rPr>
          <w:rFonts w:ascii="Arial" w:hAnsi="Arial" w:cs="Arial"/>
        </w:rPr>
        <w:fldChar w:fldCharType="separate"/>
      </w:r>
      <w:r w:rsidR="00175593" w:rsidRPr="00175593">
        <w:rPr>
          <w:rFonts w:ascii="Arial" w:hAnsi="Arial" w:cs="Arial"/>
          <w:noProof/>
          <w:vertAlign w:val="superscript"/>
        </w:rPr>
        <w:t>51</w:t>
      </w:r>
      <w:r w:rsidRPr="006D64CA">
        <w:rPr>
          <w:rFonts w:ascii="Arial" w:hAnsi="Arial" w:cs="Arial"/>
        </w:rPr>
        <w:fldChar w:fldCharType="end"/>
      </w:r>
    </w:p>
    <w:p w14:paraId="5827AACE" w14:textId="77777777" w:rsidR="0062624A" w:rsidRPr="006D64CA" w:rsidRDefault="0062624A">
      <w:pPr>
        <w:rPr>
          <w:rFonts w:ascii="Arial" w:hAnsi="Arial" w:cs="Arial"/>
        </w:rPr>
      </w:pPr>
    </w:p>
    <w:sectPr w:rsidR="0062624A" w:rsidRPr="006D64CA" w:rsidSect="00175593">
      <w:headerReference w:type="even" r:id="rId15"/>
      <w:headerReference w:type="default" r:id="rId16"/>
      <w:footerReference w:type="default" r:id="rId17"/>
      <w:pgSz w:w="11906" w:h="16838"/>
      <w:pgMar w:top="1440" w:right="1440" w:bottom="1134"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8AD3" w14:textId="77777777" w:rsidR="00891A45" w:rsidRDefault="00891A45">
      <w:pPr>
        <w:spacing w:after="0" w:line="240" w:lineRule="auto"/>
      </w:pPr>
      <w:r>
        <w:separator/>
      </w:r>
    </w:p>
  </w:endnote>
  <w:endnote w:type="continuationSeparator" w:id="0">
    <w:p w14:paraId="51D98E13" w14:textId="77777777" w:rsidR="00891A45" w:rsidRDefault="0089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97852486"/>
      <w:docPartObj>
        <w:docPartGallery w:val="Page Numbers (Bottom of Page)"/>
        <w:docPartUnique/>
      </w:docPartObj>
    </w:sdtPr>
    <w:sdtEndPr>
      <w:rPr>
        <w:noProof/>
      </w:rPr>
    </w:sdtEndPr>
    <w:sdtContent>
      <w:p w14:paraId="2FFC76EF" w14:textId="52EC78C0" w:rsidR="00E24CBB" w:rsidRPr="009B5C31" w:rsidRDefault="00E24CBB">
        <w:pPr>
          <w:pStyle w:val="Footer"/>
          <w:jc w:val="right"/>
          <w:rPr>
            <w:sz w:val="18"/>
            <w:szCs w:val="18"/>
          </w:rPr>
        </w:pPr>
        <w:r w:rsidRPr="009B5C31">
          <w:rPr>
            <w:sz w:val="18"/>
            <w:szCs w:val="18"/>
          </w:rPr>
          <w:fldChar w:fldCharType="begin"/>
        </w:r>
        <w:r w:rsidRPr="009B5C31">
          <w:rPr>
            <w:sz w:val="18"/>
            <w:szCs w:val="18"/>
          </w:rPr>
          <w:instrText xml:space="preserve"> PAGE   \* MERGEFORMAT </w:instrText>
        </w:r>
        <w:r w:rsidRPr="009B5C31">
          <w:rPr>
            <w:sz w:val="18"/>
            <w:szCs w:val="18"/>
          </w:rPr>
          <w:fldChar w:fldCharType="separate"/>
        </w:r>
        <w:r w:rsidR="00175593">
          <w:rPr>
            <w:noProof/>
            <w:sz w:val="18"/>
            <w:szCs w:val="18"/>
          </w:rPr>
          <w:t>2</w:t>
        </w:r>
        <w:r w:rsidRPr="009B5C3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B24B" w14:textId="77777777" w:rsidR="00891A45" w:rsidRDefault="00891A45">
      <w:pPr>
        <w:spacing w:after="0" w:line="240" w:lineRule="auto"/>
      </w:pPr>
      <w:r>
        <w:separator/>
      </w:r>
    </w:p>
  </w:footnote>
  <w:footnote w:type="continuationSeparator" w:id="0">
    <w:p w14:paraId="01646611" w14:textId="77777777" w:rsidR="00891A45" w:rsidRDefault="00891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B317" w14:textId="77777777" w:rsidR="00E24CBB" w:rsidRDefault="00E24CBB">
    <w:pPr>
      <w:pStyle w:val="Header"/>
    </w:pPr>
    <w:r>
      <w:rPr>
        <w:noProof/>
        <w:lang w:eastAsia="en-GB"/>
      </w:rPr>
      <mc:AlternateContent>
        <mc:Choice Requires="wps">
          <w:drawing>
            <wp:anchor distT="0" distB="0" distL="114300" distR="114300" simplePos="0" relativeHeight="251659264" behindDoc="1" locked="0" layoutInCell="0" allowOverlap="1" wp14:anchorId="7B28F02B" wp14:editId="6C92A5DE">
              <wp:simplePos x="0" y="0"/>
              <wp:positionH relativeFrom="margin">
                <wp:align>center</wp:align>
              </wp:positionH>
              <wp:positionV relativeFrom="margin">
                <wp:align>center</wp:align>
              </wp:positionV>
              <wp:extent cx="7345680" cy="734060"/>
              <wp:effectExtent l="0" t="2438400" r="0" b="23425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45680" cy="734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DBFDDD" w14:textId="77777777" w:rsidR="00E24CBB" w:rsidRDefault="00E24CBB" w:rsidP="006D64CA">
                          <w:pPr>
                            <w:pStyle w:val="NormalWeb"/>
                            <w:spacing w:before="0" w:beforeAutospacing="0" w:after="0" w:afterAutospacing="0"/>
                            <w:jc w:val="center"/>
                          </w:pPr>
                          <w:r>
                            <w:rPr>
                              <w:rFonts w:ascii="Century Gothic" w:hAnsi="Century Gothic"/>
                              <w:color w:val="C0C0C0"/>
                              <w:sz w:val="2"/>
                              <w:szCs w:val="2"/>
                              <w14:textFill>
                                <w14:solidFill>
                                  <w14:srgbClr w14:val="C0C0C0">
                                    <w14:alpha w14:val="50000"/>
                                  </w14:srgbClr>
                                </w14:solidFill>
                              </w14:textFill>
                            </w:rPr>
                            <w:t>Draft and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28F02B" id="_x0000_t202" coordsize="21600,21600" o:spt="202" path="m,l,21600r21600,l21600,xe">
              <v:stroke joinstyle="miter"/>
              <v:path gradientshapeok="t" o:connecttype="rect"/>
            </v:shapetype>
            <v:shape id="Text Box 2" o:spid="_x0000_s1026" type="#_x0000_t202" style="position:absolute;left:0;text-align:left;margin-left:0;margin-top:0;width:578.4pt;height:57.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" o:allowincell="f" filled="f" stroked="f">
              <v:stroke joinstyle="round"/>
              <o:lock v:ext="edit" shapetype="t"/>
              <v:textbox style="mso-fit-shape-to-text:t">
                <w:txbxContent>
                  <w:p w14:paraId="6FDBFDDD" w14:textId="77777777" w:rsidR="00E24CBB" w:rsidRDefault="00E24CBB" w:rsidP="006D64CA">
                    <w:pPr>
                      <w:pStyle w:val="NormalWeb"/>
                      <w:spacing w:before="0" w:beforeAutospacing="0" w:after="0" w:afterAutospacing="0"/>
                      <w:jc w:val="center"/>
                    </w:pPr>
                    <w:r>
                      <w:rPr>
                        <w:rFonts w:ascii="Century Gothic" w:hAnsi="Century Gothic"/>
                        <w:color w:val="C0C0C0"/>
                        <w:sz w:val="2"/>
                        <w:szCs w:val="2"/>
                        <w14:textFill>
                          <w14:solidFill>
                            <w14:srgbClr w14:val="C0C0C0">
                              <w14:alpha w14:val="50000"/>
                            </w14:srgbClr>
                          </w14:solidFill>
                        </w14:textFill>
                      </w:rPr>
                      <w:t>Draft and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1875" w14:textId="77777777" w:rsidR="00E24CBB" w:rsidRDefault="00E24CBB">
    <w:pPr>
      <w:pStyle w:val="Header"/>
    </w:pPr>
    <w:r>
      <w:rPr>
        <w:noProof/>
        <w:lang w:eastAsia="en-GB"/>
      </w:rPr>
      <mc:AlternateContent>
        <mc:Choice Requires="wps">
          <w:drawing>
            <wp:anchor distT="0" distB="0" distL="114300" distR="114300" simplePos="0" relativeHeight="251661312" behindDoc="1" locked="0" layoutInCell="1" allowOverlap="1" wp14:anchorId="50F2266A" wp14:editId="74B89895">
              <wp:simplePos x="0" y="0"/>
              <wp:positionH relativeFrom="column">
                <wp:posOffset>-47625</wp:posOffset>
              </wp:positionH>
              <wp:positionV relativeFrom="paragraph">
                <wp:posOffset>492759</wp:posOffset>
              </wp:positionV>
              <wp:extent cx="5924550" cy="8943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924550" cy="8943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2DE8C" id="Rectangle 3" o:spid="_x0000_s1026" style="position:absolute;margin-left:-3.75pt;margin-top:38.8pt;width:466.5pt;height:70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" fillcolor="white [3212]" strokecolor="white [3212]" strokeweight="1pt"/>
          </w:pict>
        </mc:Fallback>
      </mc:AlternateContent>
    </w:r>
    <w:r>
      <w:rPr>
        <w:noProof/>
        <w:lang w:eastAsia="en-GB"/>
      </w:rPr>
      <mc:AlternateContent>
        <mc:Choice Requires="wps">
          <w:drawing>
            <wp:anchor distT="0" distB="0" distL="114300" distR="114300" simplePos="0" relativeHeight="251660288" behindDoc="1" locked="0" layoutInCell="0" allowOverlap="1" wp14:anchorId="68C2716E" wp14:editId="068678FC">
              <wp:simplePos x="0" y="0"/>
              <wp:positionH relativeFrom="margin">
                <wp:align>center</wp:align>
              </wp:positionH>
              <wp:positionV relativeFrom="margin">
                <wp:align>center</wp:align>
              </wp:positionV>
              <wp:extent cx="7345680" cy="734060"/>
              <wp:effectExtent l="0" t="2438400" r="0" b="23425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45680" cy="734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310DB2" w14:textId="77777777" w:rsidR="00E24CBB" w:rsidRDefault="00E24CBB" w:rsidP="006D64CA">
                          <w:pPr>
                            <w:pStyle w:val="NormalWeb"/>
                            <w:spacing w:before="0" w:beforeAutospacing="0" w:after="0" w:afterAutospacing="0"/>
                            <w:jc w:val="center"/>
                          </w:pPr>
                          <w:r>
                            <w:rPr>
                              <w:rFonts w:ascii="Century Gothic" w:hAnsi="Century Gothic"/>
                              <w:color w:val="C0C0C0"/>
                              <w:sz w:val="2"/>
                              <w:szCs w:val="2"/>
                              <w14:textFill>
                                <w14:solidFill>
                                  <w14:srgbClr w14:val="C0C0C0">
                                    <w14:alpha w14:val="50000"/>
                                  </w14:srgbClr>
                                </w14:solidFill>
                              </w14:textFill>
                            </w:rPr>
                            <w:t>Draft and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C2716E" id="_x0000_t202" coordsize="21600,21600" o:spt="202" path="m,l,21600r21600,l21600,xe">
              <v:stroke joinstyle="miter"/>
              <v:path gradientshapeok="t" o:connecttype="rect"/>
            </v:shapetype>
            <v:shape id="Text Box 1" o:spid="_x0000_s1027" type="#_x0000_t202" style="position:absolute;left:0;text-align:left;margin-left:0;margin-top:0;width:578.4pt;height:57.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" o:allowincell="f" filled="f" stroked="f">
              <v:stroke joinstyle="round"/>
              <o:lock v:ext="edit" shapetype="t"/>
              <v:textbox style="mso-fit-shape-to-text:t">
                <w:txbxContent>
                  <w:p w14:paraId="4F310DB2" w14:textId="77777777" w:rsidR="00E24CBB" w:rsidRDefault="00E24CBB" w:rsidP="006D64CA">
                    <w:pPr>
                      <w:pStyle w:val="NormalWeb"/>
                      <w:spacing w:before="0" w:beforeAutospacing="0" w:after="0" w:afterAutospacing="0"/>
                      <w:jc w:val="center"/>
                    </w:pPr>
                    <w:r>
                      <w:rPr>
                        <w:rFonts w:ascii="Century Gothic" w:hAnsi="Century Gothic"/>
                        <w:color w:val="C0C0C0"/>
                        <w:sz w:val="2"/>
                        <w:szCs w:val="2"/>
                        <w14:textFill>
                          <w14:solidFill>
                            <w14:srgbClr w14:val="C0C0C0">
                              <w14:alpha w14:val="50000"/>
                            </w14:srgbClr>
                          </w14:solidFill>
                        </w14:textFill>
                      </w:rPr>
                      <w:t>Draft and 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5F50"/>
    <w:multiLevelType w:val="hybridMultilevel"/>
    <w:tmpl w:val="3692F22A"/>
    <w:lvl w:ilvl="0" w:tplc="8242C39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B0413"/>
    <w:multiLevelType w:val="hybridMultilevel"/>
    <w:tmpl w:val="0D6A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86670"/>
    <w:multiLevelType w:val="hybridMultilevel"/>
    <w:tmpl w:val="51EAFB5C"/>
    <w:lvl w:ilvl="0" w:tplc="08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8B453D"/>
    <w:multiLevelType w:val="hybridMultilevel"/>
    <w:tmpl w:val="F296F7E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D56CA9"/>
    <w:multiLevelType w:val="hybridMultilevel"/>
    <w:tmpl w:val="83B2AD76"/>
    <w:lvl w:ilvl="0" w:tplc="08620816">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06DC4"/>
    <w:multiLevelType w:val="hybridMultilevel"/>
    <w:tmpl w:val="4FC0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5502E"/>
    <w:multiLevelType w:val="hybridMultilevel"/>
    <w:tmpl w:val="69B0DC1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5777D1"/>
    <w:multiLevelType w:val="hybridMultilevel"/>
    <w:tmpl w:val="3D929598"/>
    <w:lvl w:ilvl="0" w:tplc="843EC2EA">
      <w:numFmt w:val="bullet"/>
      <w:lvlText w:val="-"/>
      <w:lvlJc w:val="left"/>
      <w:pPr>
        <w:ind w:left="72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C4509"/>
    <w:multiLevelType w:val="hybridMultilevel"/>
    <w:tmpl w:val="D0F60F08"/>
    <w:lvl w:ilvl="0" w:tplc="218A318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C6AA7"/>
    <w:multiLevelType w:val="hybridMultilevel"/>
    <w:tmpl w:val="017C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97A19"/>
    <w:multiLevelType w:val="hybridMultilevel"/>
    <w:tmpl w:val="CF34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E74A7"/>
    <w:multiLevelType w:val="hybridMultilevel"/>
    <w:tmpl w:val="14742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81E70"/>
    <w:multiLevelType w:val="hybridMultilevel"/>
    <w:tmpl w:val="B8A41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405C8"/>
    <w:multiLevelType w:val="hybridMultilevel"/>
    <w:tmpl w:val="F0268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60363"/>
    <w:multiLevelType w:val="hybridMultilevel"/>
    <w:tmpl w:val="17EC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748A1"/>
    <w:multiLevelType w:val="hybridMultilevel"/>
    <w:tmpl w:val="F0AC9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072381">
    <w:abstractNumId w:val="9"/>
  </w:num>
  <w:num w:numId="2" w16cid:durableId="1405564035">
    <w:abstractNumId w:val="12"/>
  </w:num>
  <w:num w:numId="3" w16cid:durableId="241181148">
    <w:abstractNumId w:val="10"/>
  </w:num>
  <w:num w:numId="4" w16cid:durableId="1336420179">
    <w:abstractNumId w:val="1"/>
  </w:num>
  <w:num w:numId="5" w16cid:durableId="1366522646">
    <w:abstractNumId w:val="14"/>
  </w:num>
  <w:num w:numId="6" w16cid:durableId="562563234">
    <w:abstractNumId w:val="7"/>
  </w:num>
  <w:num w:numId="7" w16cid:durableId="493226843">
    <w:abstractNumId w:val="0"/>
  </w:num>
  <w:num w:numId="8" w16cid:durableId="816608967">
    <w:abstractNumId w:val="8"/>
  </w:num>
  <w:num w:numId="9" w16cid:durableId="685600482">
    <w:abstractNumId w:val="4"/>
  </w:num>
  <w:num w:numId="10" w16cid:durableId="2072344531">
    <w:abstractNumId w:val="15"/>
  </w:num>
  <w:num w:numId="11" w16cid:durableId="1308898712">
    <w:abstractNumId w:val="6"/>
  </w:num>
  <w:num w:numId="12" w16cid:durableId="182475635">
    <w:abstractNumId w:val="13"/>
  </w:num>
  <w:num w:numId="13" w16cid:durableId="755711674">
    <w:abstractNumId w:val="11"/>
  </w:num>
  <w:num w:numId="14" w16cid:durableId="958339737">
    <w:abstractNumId w:val="3"/>
  </w:num>
  <w:num w:numId="15" w16cid:durableId="101649269">
    <w:abstractNumId w:val="2"/>
  </w:num>
  <w:num w:numId="16" w16cid:durableId="931548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entury Gothic&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0xetdena2a2ue2zx1xrwr4w9vdt9w02xae&quot;&gt;My EndNote Library&lt;record-ids&gt;&lt;item&gt;1377&lt;/item&gt;&lt;item&gt;1378&lt;/item&gt;&lt;item&gt;1381&lt;/item&gt;&lt;item&gt;1384&lt;/item&gt;&lt;item&gt;1385&lt;/item&gt;&lt;item&gt;1387&lt;/item&gt;&lt;item&gt;1388&lt;/item&gt;&lt;item&gt;1389&lt;/item&gt;&lt;item&gt;1391&lt;/item&gt;&lt;item&gt;1392&lt;/item&gt;&lt;item&gt;1419&lt;/item&gt;&lt;item&gt;1420&lt;/item&gt;&lt;item&gt;1421&lt;/item&gt;&lt;item&gt;1515&lt;/item&gt;&lt;item&gt;1516&lt;/item&gt;&lt;item&gt;1517&lt;/item&gt;&lt;item&gt;1518&lt;/item&gt;&lt;item&gt;1519&lt;/item&gt;&lt;item&gt;1520&lt;/item&gt;&lt;item&gt;1521&lt;/item&gt;&lt;item&gt;1522&lt;/item&gt;&lt;item&gt;1523&lt;/item&gt;&lt;item&gt;1524&lt;/item&gt;&lt;item&gt;1525&lt;/item&gt;&lt;item&gt;1526&lt;/item&gt;&lt;item&gt;1527&lt;/item&gt;&lt;item&gt;1528&lt;/item&gt;&lt;item&gt;1529&lt;/item&gt;&lt;item&gt;1530&lt;/item&gt;&lt;item&gt;1531&lt;/item&gt;&lt;item&gt;1532&lt;/item&gt;&lt;item&gt;1533&lt;/item&gt;&lt;item&gt;1534&lt;/item&gt;&lt;item&gt;1555&lt;/item&gt;&lt;item&gt;1723&lt;/item&gt;&lt;item&gt;1724&lt;/item&gt;&lt;item&gt;1798&lt;/item&gt;&lt;item&gt;1799&lt;/item&gt;&lt;item&gt;1800&lt;/item&gt;&lt;item&gt;1801&lt;/item&gt;&lt;item&gt;1802&lt;/item&gt;&lt;item&gt;1809&lt;/item&gt;&lt;item&gt;1810&lt;/item&gt;&lt;item&gt;1813&lt;/item&gt;&lt;item&gt;1814&lt;/item&gt;&lt;item&gt;1815&lt;/item&gt;&lt;item&gt;1831&lt;/item&gt;&lt;item&gt;1931&lt;/item&gt;&lt;item&gt;1932&lt;/item&gt;&lt;item&gt;1933&lt;/item&gt;&lt;item&gt;1934&lt;/item&gt;&lt;item&gt;1935&lt;/item&gt;&lt;/record-ids&gt;&lt;/item&gt;&lt;/Libraries&gt;"/>
  </w:docVars>
  <w:rsids>
    <w:rsidRoot w:val="006D64CA"/>
    <w:rsid w:val="000165E0"/>
    <w:rsid w:val="00025FFF"/>
    <w:rsid w:val="00051601"/>
    <w:rsid w:val="00086BE7"/>
    <w:rsid w:val="000E5CE8"/>
    <w:rsid w:val="00137B9E"/>
    <w:rsid w:val="00175593"/>
    <w:rsid w:val="001C4CA0"/>
    <w:rsid w:val="001D35DE"/>
    <w:rsid w:val="001F7263"/>
    <w:rsid w:val="00247D0C"/>
    <w:rsid w:val="00287026"/>
    <w:rsid w:val="002F5665"/>
    <w:rsid w:val="003B45E1"/>
    <w:rsid w:val="004859DC"/>
    <w:rsid w:val="004C018D"/>
    <w:rsid w:val="004C74AB"/>
    <w:rsid w:val="004F3083"/>
    <w:rsid w:val="0062624A"/>
    <w:rsid w:val="006C2DD7"/>
    <w:rsid w:val="006D64CA"/>
    <w:rsid w:val="0078126E"/>
    <w:rsid w:val="0083328A"/>
    <w:rsid w:val="00891A45"/>
    <w:rsid w:val="009F46F5"/>
    <w:rsid w:val="00A70FFD"/>
    <w:rsid w:val="00AE74AD"/>
    <w:rsid w:val="00B71110"/>
    <w:rsid w:val="00B719E8"/>
    <w:rsid w:val="00BD3425"/>
    <w:rsid w:val="00CF2EF4"/>
    <w:rsid w:val="00DE0AFD"/>
    <w:rsid w:val="00E24CBB"/>
    <w:rsid w:val="00EB0EF7"/>
    <w:rsid w:val="00EB3487"/>
    <w:rsid w:val="00ED69FC"/>
    <w:rsid w:val="00EE02CA"/>
    <w:rsid w:val="00F01B61"/>
    <w:rsid w:val="00F165A0"/>
    <w:rsid w:val="00FA2F40"/>
    <w:rsid w:val="00FC1933"/>
    <w:rsid w:val="00FF3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53FA"/>
  <w15:chartTrackingRefBased/>
  <w15:docId w15:val="{55E3D0D8-E7E8-427F-858B-09B99506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CA"/>
    <w:pPr>
      <w:spacing w:line="480" w:lineRule="auto"/>
      <w:jc w:val="both"/>
    </w:pPr>
    <w:rPr>
      <w:rFonts w:ascii="Century Gothic" w:hAnsi="Century Gothic"/>
      <w:sz w:val="24"/>
    </w:rPr>
  </w:style>
  <w:style w:type="paragraph" w:styleId="Heading1">
    <w:name w:val="heading 1"/>
    <w:basedOn w:val="Normal"/>
    <w:next w:val="Normal"/>
    <w:link w:val="Heading1Char"/>
    <w:uiPriority w:val="9"/>
    <w:qFormat/>
    <w:rsid w:val="006D64C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D64CA"/>
    <w:pPr>
      <w:keepNext/>
      <w:keepLines/>
      <w:spacing w:before="40" w:after="0"/>
      <w:outlineLvl w:val="1"/>
    </w:pPr>
    <w:rPr>
      <w:rFonts w:eastAsiaTheme="majorEastAsia" w:cstheme="majorBidi"/>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4CA"/>
    <w:rPr>
      <w:rFonts w:ascii="Century Gothic" w:eastAsiaTheme="majorEastAsia" w:hAnsi="Century Gothic" w:cstheme="majorBidi"/>
      <w:b/>
      <w:sz w:val="32"/>
      <w:szCs w:val="32"/>
    </w:rPr>
  </w:style>
  <w:style w:type="character" w:customStyle="1" w:styleId="Heading2Char">
    <w:name w:val="Heading 2 Char"/>
    <w:basedOn w:val="DefaultParagraphFont"/>
    <w:link w:val="Heading2"/>
    <w:uiPriority w:val="9"/>
    <w:rsid w:val="006D64CA"/>
    <w:rPr>
      <w:rFonts w:ascii="Century Gothic" w:eastAsiaTheme="majorEastAsia" w:hAnsi="Century Gothic" w:cstheme="majorBidi"/>
      <w:sz w:val="28"/>
      <w:szCs w:val="26"/>
      <w:u w:val="single"/>
    </w:rPr>
  </w:style>
  <w:style w:type="paragraph" w:styleId="ListParagraph">
    <w:name w:val="List Paragraph"/>
    <w:basedOn w:val="Normal"/>
    <w:uiPriority w:val="34"/>
    <w:qFormat/>
    <w:rsid w:val="006D64CA"/>
    <w:pPr>
      <w:ind w:left="720"/>
      <w:contextualSpacing/>
    </w:pPr>
  </w:style>
  <w:style w:type="paragraph" w:styleId="Header">
    <w:name w:val="header"/>
    <w:basedOn w:val="Normal"/>
    <w:link w:val="HeaderChar"/>
    <w:uiPriority w:val="99"/>
    <w:unhideWhenUsed/>
    <w:rsid w:val="006D6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4CA"/>
    <w:rPr>
      <w:rFonts w:ascii="Century Gothic" w:hAnsi="Century Gothic"/>
      <w:sz w:val="24"/>
    </w:rPr>
  </w:style>
  <w:style w:type="paragraph" w:styleId="Footer">
    <w:name w:val="footer"/>
    <w:basedOn w:val="Normal"/>
    <w:link w:val="FooterChar"/>
    <w:uiPriority w:val="99"/>
    <w:unhideWhenUsed/>
    <w:rsid w:val="006D6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4CA"/>
    <w:rPr>
      <w:rFonts w:ascii="Century Gothic" w:hAnsi="Century Gothic"/>
      <w:sz w:val="24"/>
    </w:rPr>
  </w:style>
  <w:style w:type="character" w:styleId="CommentReference">
    <w:name w:val="annotation reference"/>
    <w:basedOn w:val="DefaultParagraphFont"/>
    <w:uiPriority w:val="99"/>
    <w:semiHidden/>
    <w:unhideWhenUsed/>
    <w:rsid w:val="006D64CA"/>
    <w:rPr>
      <w:sz w:val="16"/>
      <w:szCs w:val="16"/>
    </w:rPr>
  </w:style>
  <w:style w:type="paragraph" w:styleId="CommentText">
    <w:name w:val="annotation text"/>
    <w:basedOn w:val="Normal"/>
    <w:link w:val="CommentTextChar"/>
    <w:uiPriority w:val="99"/>
    <w:unhideWhenUsed/>
    <w:rsid w:val="006D64CA"/>
    <w:pPr>
      <w:spacing w:line="240" w:lineRule="auto"/>
    </w:pPr>
    <w:rPr>
      <w:sz w:val="20"/>
      <w:szCs w:val="20"/>
    </w:rPr>
  </w:style>
  <w:style w:type="character" w:customStyle="1" w:styleId="CommentTextChar">
    <w:name w:val="Comment Text Char"/>
    <w:basedOn w:val="DefaultParagraphFont"/>
    <w:link w:val="CommentText"/>
    <w:uiPriority w:val="99"/>
    <w:rsid w:val="006D64C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D64CA"/>
    <w:rPr>
      <w:b/>
      <w:bCs/>
    </w:rPr>
  </w:style>
  <w:style w:type="character" w:customStyle="1" w:styleId="CommentSubjectChar">
    <w:name w:val="Comment Subject Char"/>
    <w:basedOn w:val="CommentTextChar"/>
    <w:link w:val="CommentSubject"/>
    <w:uiPriority w:val="99"/>
    <w:semiHidden/>
    <w:rsid w:val="006D64CA"/>
    <w:rPr>
      <w:rFonts w:ascii="Century Gothic" w:hAnsi="Century Gothic"/>
      <w:b/>
      <w:bCs/>
      <w:sz w:val="20"/>
      <w:szCs w:val="20"/>
    </w:rPr>
  </w:style>
  <w:style w:type="paragraph" w:styleId="BalloonText">
    <w:name w:val="Balloon Text"/>
    <w:basedOn w:val="Normal"/>
    <w:link w:val="BalloonTextChar"/>
    <w:uiPriority w:val="99"/>
    <w:semiHidden/>
    <w:unhideWhenUsed/>
    <w:rsid w:val="006D6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4CA"/>
    <w:rPr>
      <w:rFonts w:ascii="Segoe UI" w:hAnsi="Segoe UI" w:cs="Segoe UI"/>
      <w:sz w:val="18"/>
      <w:szCs w:val="18"/>
    </w:rPr>
  </w:style>
  <w:style w:type="paragraph" w:styleId="TOCHeading">
    <w:name w:val="TOC Heading"/>
    <w:basedOn w:val="Heading1"/>
    <w:next w:val="Normal"/>
    <w:uiPriority w:val="39"/>
    <w:unhideWhenUsed/>
    <w:qFormat/>
    <w:rsid w:val="006D64CA"/>
    <w:pPr>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6D64CA"/>
    <w:pPr>
      <w:spacing w:after="100"/>
    </w:pPr>
  </w:style>
  <w:style w:type="character" w:styleId="Hyperlink">
    <w:name w:val="Hyperlink"/>
    <w:basedOn w:val="DefaultParagraphFont"/>
    <w:uiPriority w:val="99"/>
    <w:unhideWhenUsed/>
    <w:rsid w:val="006D64CA"/>
    <w:rPr>
      <w:color w:val="0563C1" w:themeColor="hyperlink"/>
      <w:u w:val="single"/>
    </w:rPr>
  </w:style>
  <w:style w:type="paragraph" w:styleId="TOC2">
    <w:name w:val="toc 2"/>
    <w:basedOn w:val="Normal"/>
    <w:next w:val="Normal"/>
    <w:autoRedefine/>
    <w:uiPriority w:val="39"/>
    <w:unhideWhenUsed/>
    <w:rsid w:val="006D64CA"/>
    <w:pPr>
      <w:spacing w:after="100"/>
      <w:ind w:left="220"/>
    </w:pPr>
  </w:style>
  <w:style w:type="paragraph" w:styleId="Title">
    <w:name w:val="Title"/>
    <w:basedOn w:val="Normal"/>
    <w:next w:val="Normal"/>
    <w:link w:val="TitleChar"/>
    <w:uiPriority w:val="10"/>
    <w:qFormat/>
    <w:rsid w:val="006D64CA"/>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D64CA"/>
    <w:rPr>
      <w:rFonts w:ascii="Century Gothic" w:eastAsiaTheme="majorEastAsia" w:hAnsi="Century Gothic" w:cstheme="majorBidi"/>
      <w:spacing w:val="-10"/>
      <w:kern w:val="28"/>
      <w:sz w:val="56"/>
      <w:szCs w:val="56"/>
    </w:rPr>
  </w:style>
  <w:style w:type="paragraph" w:styleId="Revision">
    <w:name w:val="Revision"/>
    <w:hidden/>
    <w:uiPriority w:val="99"/>
    <w:semiHidden/>
    <w:rsid w:val="006D64CA"/>
    <w:pPr>
      <w:spacing w:after="0" w:line="240" w:lineRule="auto"/>
    </w:pPr>
    <w:rPr>
      <w:rFonts w:ascii="Century Gothic" w:hAnsi="Century Gothic"/>
      <w:sz w:val="24"/>
    </w:rPr>
  </w:style>
  <w:style w:type="paragraph" w:customStyle="1" w:styleId="EndNoteBibliographyTitle">
    <w:name w:val="EndNote Bibliography Title"/>
    <w:basedOn w:val="Normal"/>
    <w:link w:val="EndNoteBibliographyTitleChar"/>
    <w:rsid w:val="006D64CA"/>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6D64CA"/>
    <w:rPr>
      <w:rFonts w:ascii="Century Gothic" w:hAnsi="Century Gothic"/>
      <w:noProof/>
      <w:sz w:val="24"/>
      <w:lang w:val="en-US"/>
    </w:rPr>
  </w:style>
  <w:style w:type="paragraph" w:customStyle="1" w:styleId="EndNoteBibliography">
    <w:name w:val="EndNote Bibliography"/>
    <w:basedOn w:val="Normal"/>
    <w:link w:val="EndNoteBibliographyChar"/>
    <w:rsid w:val="006D64CA"/>
    <w:pPr>
      <w:spacing w:line="240" w:lineRule="auto"/>
    </w:pPr>
    <w:rPr>
      <w:noProof/>
      <w:lang w:val="en-US"/>
    </w:rPr>
  </w:style>
  <w:style w:type="character" w:customStyle="1" w:styleId="EndNoteBibliographyChar">
    <w:name w:val="EndNote Bibliography Char"/>
    <w:basedOn w:val="DefaultParagraphFont"/>
    <w:link w:val="EndNoteBibliography"/>
    <w:rsid w:val="006D64CA"/>
    <w:rPr>
      <w:rFonts w:ascii="Century Gothic" w:hAnsi="Century Gothic"/>
      <w:noProof/>
      <w:sz w:val="24"/>
      <w:lang w:val="en-US"/>
    </w:rPr>
  </w:style>
  <w:style w:type="character" w:customStyle="1" w:styleId="UnresolvedMention1">
    <w:name w:val="Unresolved Mention1"/>
    <w:basedOn w:val="DefaultParagraphFont"/>
    <w:uiPriority w:val="99"/>
    <w:semiHidden/>
    <w:unhideWhenUsed/>
    <w:rsid w:val="006D64CA"/>
    <w:rPr>
      <w:color w:val="605E5C"/>
      <w:shd w:val="clear" w:color="auto" w:fill="E1DFDD"/>
    </w:rPr>
  </w:style>
  <w:style w:type="character" w:styleId="FollowedHyperlink">
    <w:name w:val="FollowedHyperlink"/>
    <w:basedOn w:val="DefaultParagraphFont"/>
    <w:uiPriority w:val="99"/>
    <w:semiHidden/>
    <w:unhideWhenUsed/>
    <w:rsid w:val="006D64CA"/>
    <w:rPr>
      <w:color w:val="954F72" w:themeColor="followedHyperlink"/>
      <w:u w:val="single"/>
    </w:rPr>
  </w:style>
  <w:style w:type="table" w:styleId="TableGrid">
    <w:name w:val="Table Grid"/>
    <w:basedOn w:val="TableNormal"/>
    <w:uiPriority w:val="39"/>
    <w:rsid w:val="006D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ff">
    <w:name w:val="nlm-aff"/>
    <w:basedOn w:val="DefaultParagraphFont"/>
    <w:rsid w:val="006D64CA"/>
  </w:style>
  <w:style w:type="character" w:customStyle="1" w:styleId="nlm-institution">
    <w:name w:val="nlm-institution"/>
    <w:basedOn w:val="DefaultParagraphFont"/>
    <w:rsid w:val="006D64CA"/>
  </w:style>
  <w:style w:type="character" w:customStyle="1" w:styleId="nlm-addr-line">
    <w:name w:val="nlm-addr-line"/>
    <w:basedOn w:val="DefaultParagraphFont"/>
    <w:rsid w:val="006D64CA"/>
  </w:style>
  <w:style w:type="character" w:customStyle="1" w:styleId="nlm-country">
    <w:name w:val="nlm-country"/>
    <w:basedOn w:val="DefaultParagraphFont"/>
    <w:rsid w:val="006D64CA"/>
  </w:style>
  <w:style w:type="paragraph" w:styleId="NormalWeb">
    <w:name w:val="Normal (Web)"/>
    <w:basedOn w:val="Normal"/>
    <w:uiPriority w:val="99"/>
    <w:semiHidden/>
    <w:unhideWhenUsed/>
    <w:rsid w:val="006D64CA"/>
    <w:pPr>
      <w:spacing w:before="100" w:beforeAutospacing="1" w:after="100" w:afterAutospacing="1" w:line="240" w:lineRule="auto"/>
      <w:jc w:val="left"/>
    </w:pPr>
    <w:rPr>
      <w:rFonts w:ascii="Times New Roman" w:eastAsiaTheme="minorEastAsia" w:hAnsi="Times New Roman" w:cs="Times New Roman"/>
      <w:szCs w:val="24"/>
      <w:lang w:eastAsia="en-GB"/>
    </w:rPr>
  </w:style>
  <w:style w:type="character" w:customStyle="1" w:styleId="UnresolvedMention2">
    <w:name w:val="Unresolved Mention2"/>
    <w:basedOn w:val="DefaultParagraphFont"/>
    <w:uiPriority w:val="99"/>
    <w:semiHidden/>
    <w:unhideWhenUsed/>
    <w:rsid w:val="00ED69FC"/>
    <w:rPr>
      <w:color w:val="605E5C"/>
      <w:shd w:val="clear" w:color="auto" w:fill="E1DFDD"/>
    </w:rPr>
  </w:style>
  <w:style w:type="character" w:styleId="LineNumber">
    <w:name w:val="line number"/>
    <w:basedOn w:val="DefaultParagraphFont"/>
    <w:uiPriority w:val="99"/>
    <w:semiHidden/>
    <w:unhideWhenUsed/>
    <w:rsid w:val="00833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llying.co.uk/bullying-at-work/bullying-at-work/" TargetMode="External"/><Relationship Id="rId13" Type="http://schemas.openxmlformats.org/officeDocument/2006/relationships/hyperlink" Target="https://new-learning.bmj.com/course/100603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plondon.ac.uk/education-practice/courses/educational-supervisor-workshop-and-accredit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org.uk/advice-and-support/discrimination-and-harassment/bullying-and-harassment/promoting-a-positive-working-environ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hsemployers.org/articles/bullying-healthca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uk/mental-health/advice-for-life-situations-and-events/support-for-workplace-bullying/" TargetMode="External"/><Relationship Id="rId14" Type="http://schemas.openxmlformats.org/officeDocument/2006/relationships/hyperlink" Target="https://www.humanfactors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502C-7E7C-4F50-A8A1-2428B5C8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14857</Words>
  <Characters>84690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Camm</dc:creator>
  <cp:keywords/>
  <dc:description/>
  <cp:lastModifiedBy>Christian Camm</cp:lastModifiedBy>
  <cp:revision>3</cp:revision>
  <cp:lastPrinted>2023-02-08T11:43:00Z</cp:lastPrinted>
  <dcterms:created xsi:type="dcterms:W3CDTF">2023-04-13T08:58:00Z</dcterms:created>
  <dcterms:modified xsi:type="dcterms:W3CDTF">2023-04-13T08:58:00Z</dcterms:modified>
</cp:coreProperties>
</file>