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F6A2" w14:textId="38E0FA55" w:rsidR="009F4D4C" w:rsidRPr="00A72872" w:rsidRDefault="009F4D4C" w:rsidP="006067DF">
      <w:pPr>
        <w:ind w:firstLine="0"/>
        <w:rPr>
          <w:b/>
          <w:bCs/>
        </w:rPr>
      </w:pPr>
      <w:bookmarkStart w:id="0" w:name="_Hlk115723608"/>
      <w:bookmarkEnd w:id="0"/>
      <w:r w:rsidRPr="00AD20AE">
        <w:rPr>
          <w:b/>
          <w:bCs/>
        </w:rPr>
        <w:t xml:space="preserve">TITLE: </w:t>
      </w:r>
      <w:bookmarkStart w:id="1" w:name="_Hlk118326309"/>
      <w:r w:rsidRPr="00AD20AE">
        <w:rPr>
          <w:b/>
          <w:bCs/>
        </w:rPr>
        <w:t>Nonstimulant Medications for Attention</w:t>
      </w:r>
      <w:r w:rsidR="006A6507" w:rsidRPr="00A72872">
        <w:rPr>
          <w:b/>
          <w:bCs/>
        </w:rPr>
        <w:t>-</w:t>
      </w:r>
      <w:r w:rsidRPr="00AD20AE">
        <w:rPr>
          <w:b/>
          <w:bCs/>
        </w:rPr>
        <w:t>Deficit/Hyperactivity</w:t>
      </w:r>
      <w:r w:rsidR="006067DF" w:rsidRPr="00AD20AE">
        <w:rPr>
          <w:b/>
          <w:bCs/>
        </w:rPr>
        <w:t xml:space="preserve"> Disorder (ADHD) </w:t>
      </w:r>
      <w:r w:rsidRPr="00AD20AE">
        <w:rPr>
          <w:b/>
          <w:bCs/>
        </w:rPr>
        <w:t>in Adults:</w:t>
      </w:r>
      <w:r w:rsidR="00CE4E6A" w:rsidRPr="00AD20AE">
        <w:rPr>
          <w:b/>
          <w:bCs/>
        </w:rPr>
        <w:t xml:space="preserve"> </w:t>
      </w:r>
      <w:r w:rsidRPr="00AD20AE">
        <w:rPr>
          <w:b/>
          <w:bCs/>
        </w:rPr>
        <w:t>Systematic Review and Meta-analysis</w:t>
      </w:r>
      <w:bookmarkEnd w:id="1"/>
    </w:p>
    <w:p w14:paraId="51AFF170" w14:textId="77777777" w:rsidR="00594977" w:rsidRPr="00E80573" w:rsidRDefault="00594977" w:rsidP="00AD20AE">
      <w:pPr>
        <w:ind w:firstLine="0"/>
        <w:rPr>
          <w:bCs/>
        </w:rPr>
      </w:pPr>
    </w:p>
    <w:p w14:paraId="714A9BCD" w14:textId="4A2F20EF" w:rsidR="008F0593" w:rsidRPr="00A72872" w:rsidRDefault="008F0593" w:rsidP="008F0593">
      <w:pPr>
        <w:ind w:firstLine="0"/>
        <w:rPr>
          <w:vertAlign w:val="superscript"/>
        </w:rPr>
      </w:pPr>
      <w:r w:rsidRPr="00A72872">
        <w:t xml:space="preserve">Nevena V. </w:t>
      </w:r>
      <w:proofErr w:type="spellStart"/>
      <w:r w:rsidRPr="00A72872">
        <w:t>Radonjić</w:t>
      </w:r>
      <w:proofErr w:type="spellEnd"/>
      <w:r w:rsidRPr="00A72872">
        <w:t xml:space="preserve"> MD, PhD</w:t>
      </w:r>
      <w:r w:rsidRPr="00A72872">
        <w:rPr>
          <w:vertAlign w:val="superscript"/>
        </w:rPr>
        <w:t>1*</w:t>
      </w:r>
      <w:r w:rsidRPr="00A72872">
        <w:t>, Alessio Bellato, PhD</w:t>
      </w:r>
      <w:r w:rsidRPr="00A72872">
        <w:rPr>
          <w:vertAlign w:val="superscript"/>
        </w:rPr>
        <w:t>2*</w:t>
      </w:r>
      <w:r w:rsidRPr="00A72872">
        <w:t>, Nayla M. Khoury MD</w:t>
      </w:r>
      <w:r w:rsidRPr="00A72872">
        <w:rPr>
          <w:vertAlign w:val="superscript"/>
        </w:rPr>
        <w:t>1</w:t>
      </w:r>
      <w:r w:rsidRPr="00A72872">
        <w:t>, Samuele Cortese</w:t>
      </w:r>
      <w:r w:rsidR="002B0485">
        <w:t xml:space="preserve"> MD, PhD</w:t>
      </w:r>
      <w:r w:rsidR="007E05BC">
        <w:rPr>
          <w:vertAlign w:val="superscript"/>
        </w:rPr>
        <w:t>3</w:t>
      </w:r>
      <w:r w:rsidRPr="00A72872">
        <w:rPr>
          <w:vertAlign w:val="superscript"/>
        </w:rPr>
        <w:t>,4,5,6,7**</w:t>
      </w:r>
      <w:r w:rsidRPr="00A72872">
        <w:t>, Stephen V. Faraone PhD</w:t>
      </w:r>
      <w:r w:rsidRPr="00A72872">
        <w:rPr>
          <w:vertAlign w:val="superscript"/>
        </w:rPr>
        <w:t>8**</w:t>
      </w:r>
    </w:p>
    <w:p w14:paraId="22951E08" w14:textId="77777777" w:rsidR="008F0593" w:rsidRPr="00A72872" w:rsidRDefault="008F0593" w:rsidP="008F0593">
      <w:pPr>
        <w:spacing w:line="360" w:lineRule="auto"/>
        <w:ind w:firstLine="0"/>
        <w:rPr>
          <w:rFonts w:cs="Times New Roman"/>
        </w:rPr>
      </w:pPr>
      <w:r w:rsidRPr="00A72872">
        <w:rPr>
          <w:rFonts w:cs="Times New Roman"/>
          <w:vertAlign w:val="superscript"/>
        </w:rPr>
        <w:t>1</w:t>
      </w:r>
      <w:r w:rsidRPr="00A72872">
        <w:rPr>
          <w:rFonts w:cs="Times New Roman"/>
        </w:rPr>
        <w:t xml:space="preserve">Department of Psychiatry and Behavioral Sciences, Upstate Medical University, Syracuse, NY, USA, </w:t>
      </w:r>
    </w:p>
    <w:p w14:paraId="4DADD1DA" w14:textId="01972204" w:rsidR="008F0593" w:rsidRPr="00A72872" w:rsidRDefault="008F0593" w:rsidP="008F0593">
      <w:pPr>
        <w:spacing w:line="360" w:lineRule="auto"/>
        <w:ind w:firstLine="0"/>
        <w:rPr>
          <w:rFonts w:cs="Times New Roman"/>
        </w:rPr>
      </w:pPr>
      <w:r w:rsidRPr="00A72872">
        <w:rPr>
          <w:rFonts w:cs="Times New Roman"/>
          <w:vertAlign w:val="superscript"/>
        </w:rPr>
        <w:t>2</w:t>
      </w:r>
      <w:r w:rsidRPr="00A72872">
        <w:rPr>
          <w:rFonts w:cs="Times New Roman"/>
        </w:rPr>
        <w:t>School of Psychology, University of Nottingham</w:t>
      </w:r>
      <w:r w:rsidR="00674B0B" w:rsidRPr="00A72872">
        <w:rPr>
          <w:rFonts w:cs="Times New Roman"/>
        </w:rPr>
        <w:t xml:space="preserve"> Malaysia</w:t>
      </w:r>
      <w:r w:rsidRPr="00A72872">
        <w:rPr>
          <w:rFonts w:cs="Times New Roman"/>
        </w:rPr>
        <w:t xml:space="preserve">, </w:t>
      </w:r>
      <w:r w:rsidR="00CE4E6A" w:rsidRPr="00A72872">
        <w:rPr>
          <w:rFonts w:cs="Times New Roman"/>
        </w:rPr>
        <w:t xml:space="preserve">Jalan </w:t>
      </w:r>
      <w:r w:rsidR="00674B0B" w:rsidRPr="00A72872">
        <w:rPr>
          <w:rFonts w:cs="Times New Roman"/>
        </w:rPr>
        <w:t xml:space="preserve">Broga, </w:t>
      </w:r>
      <w:proofErr w:type="spellStart"/>
      <w:r w:rsidR="00674B0B" w:rsidRPr="00A72872">
        <w:rPr>
          <w:rFonts w:cs="Times New Roman"/>
        </w:rPr>
        <w:t>Semeniyih</w:t>
      </w:r>
      <w:proofErr w:type="spellEnd"/>
      <w:r w:rsidR="00674B0B" w:rsidRPr="00A72872">
        <w:rPr>
          <w:rFonts w:cs="Times New Roman"/>
        </w:rPr>
        <w:t xml:space="preserve">, </w:t>
      </w:r>
      <w:r w:rsidRPr="00A72872">
        <w:rPr>
          <w:rFonts w:cs="Times New Roman"/>
        </w:rPr>
        <w:t>Malaysia</w:t>
      </w:r>
    </w:p>
    <w:p w14:paraId="205873D6" w14:textId="640C6DF6" w:rsidR="008F0593" w:rsidRPr="00A72872" w:rsidRDefault="008F0593" w:rsidP="008F0593">
      <w:pPr>
        <w:spacing w:line="360" w:lineRule="auto"/>
        <w:ind w:firstLine="0"/>
        <w:rPr>
          <w:rFonts w:cs="Times New Roman"/>
          <w:color w:val="212121"/>
          <w:shd w:val="clear" w:color="auto" w:fill="FFFFFF"/>
        </w:rPr>
      </w:pPr>
      <w:r w:rsidRPr="00A72872">
        <w:rPr>
          <w:rFonts w:cs="Times New Roman"/>
          <w:color w:val="212121"/>
          <w:shd w:val="clear" w:color="auto" w:fill="FFFFFF"/>
          <w:vertAlign w:val="superscript"/>
        </w:rPr>
        <w:t>3</w:t>
      </w:r>
      <w:r w:rsidRPr="00A72872">
        <w:rPr>
          <w:rFonts w:cs="Times New Roman"/>
          <w:color w:val="212121"/>
          <w:shd w:val="clear" w:color="auto" w:fill="FFFFFF"/>
        </w:rPr>
        <w:t>Centre for Innovation in Mental Health, School of Psychology, Faculty of Environmental and</w:t>
      </w:r>
      <w:r w:rsidR="001D524C">
        <w:rPr>
          <w:rFonts w:cs="Times New Roman"/>
          <w:color w:val="212121"/>
          <w:shd w:val="clear" w:color="auto" w:fill="FFFFFF"/>
        </w:rPr>
        <w:t xml:space="preserve"> Life Sciences, University of Southampton, Southampton, UK</w:t>
      </w:r>
    </w:p>
    <w:p w14:paraId="7C6091D6" w14:textId="77777777" w:rsidR="008F0593" w:rsidRPr="00A72872" w:rsidRDefault="008F0593" w:rsidP="008F0593">
      <w:pPr>
        <w:spacing w:line="360" w:lineRule="auto"/>
        <w:ind w:firstLine="0"/>
        <w:rPr>
          <w:rFonts w:cs="Times New Roman"/>
          <w:color w:val="212121"/>
          <w:shd w:val="clear" w:color="auto" w:fill="FFFFFF"/>
        </w:rPr>
      </w:pPr>
      <w:r w:rsidRPr="00A72872">
        <w:rPr>
          <w:rFonts w:cs="Times New Roman"/>
          <w:color w:val="212121"/>
          <w:shd w:val="clear" w:color="auto" w:fill="FFFFFF"/>
          <w:vertAlign w:val="superscript"/>
        </w:rPr>
        <w:t>4</w:t>
      </w:r>
      <w:r w:rsidRPr="00A72872">
        <w:rPr>
          <w:rFonts w:cs="Times New Roman"/>
          <w:color w:val="212121"/>
          <w:shd w:val="clear" w:color="auto" w:fill="FFFFFF"/>
        </w:rPr>
        <w:t>Solent NHS Trust, Southampton, UK</w:t>
      </w:r>
    </w:p>
    <w:p w14:paraId="1FC7A852" w14:textId="77777777" w:rsidR="008F0593" w:rsidRPr="00A72872" w:rsidRDefault="008F0593" w:rsidP="008F0593">
      <w:pPr>
        <w:spacing w:line="360" w:lineRule="auto"/>
        <w:ind w:firstLine="0"/>
        <w:rPr>
          <w:rFonts w:cs="Times New Roman"/>
          <w:color w:val="212121"/>
          <w:shd w:val="clear" w:color="auto" w:fill="FFFFFF"/>
        </w:rPr>
      </w:pPr>
      <w:r w:rsidRPr="00A72872">
        <w:rPr>
          <w:rFonts w:cs="Times New Roman"/>
          <w:color w:val="212121"/>
          <w:shd w:val="clear" w:color="auto" w:fill="FFFFFF"/>
          <w:vertAlign w:val="superscript"/>
        </w:rPr>
        <w:t>5</w:t>
      </w:r>
      <w:r w:rsidRPr="00A72872">
        <w:rPr>
          <w:rFonts w:cs="Times New Roman"/>
          <w:color w:val="212121"/>
          <w:shd w:val="clear" w:color="auto" w:fill="FFFFFF"/>
        </w:rPr>
        <w:t>Clinical and Experimental Sciences (CNS and Psychiatry), Faculty of Medicine, University of Southampton, Southampton, UK.</w:t>
      </w:r>
    </w:p>
    <w:p w14:paraId="499102B8" w14:textId="77777777" w:rsidR="008F0593" w:rsidRPr="00A72872" w:rsidRDefault="008F0593" w:rsidP="008F0593">
      <w:pPr>
        <w:spacing w:line="360" w:lineRule="auto"/>
        <w:ind w:firstLine="0"/>
        <w:rPr>
          <w:rFonts w:cs="Times New Roman"/>
          <w:color w:val="212121"/>
          <w:shd w:val="clear" w:color="auto" w:fill="FFFFFF"/>
        </w:rPr>
      </w:pPr>
      <w:r w:rsidRPr="00A72872">
        <w:rPr>
          <w:rFonts w:cs="Times New Roman"/>
          <w:color w:val="212121"/>
          <w:shd w:val="clear" w:color="auto" w:fill="FFFFFF"/>
          <w:vertAlign w:val="superscript"/>
        </w:rPr>
        <w:t>6</w:t>
      </w:r>
      <w:r w:rsidRPr="00A72872">
        <w:rPr>
          <w:rFonts w:cs="Times New Roman"/>
          <w:color w:val="212121"/>
          <w:shd w:val="clear" w:color="auto" w:fill="FFFFFF"/>
        </w:rPr>
        <w:t>Hassenfeld Children's Hospital at NYU Langone, New York University Child Study Center, New York, NY, USA</w:t>
      </w:r>
    </w:p>
    <w:p w14:paraId="5B2217C5" w14:textId="77777777" w:rsidR="008F0593" w:rsidRPr="00A72872" w:rsidRDefault="008F0593" w:rsidP="008F0593">
      <w:pPr>
        <w:spacing w:line="360" w:lineRule="auto"/>
        <w:ind w:firstLine="0"/>
        <w:rPr>
          <w:rFonts w:cs="Times New Roman"/>
        </w:rPr>
      </w:pPr>
      <w:r w:rsidRPr="00A72872">
        <w:rPr>
          <w:rFonts w:cs="Times New Roman"/>
          <w:color w:val="212121"/>
          <w:shd w:val="clear" w:color="auto" w:fill="FFFFFF"/>
          <w:vertAlign w:val="superscript"/>
        </w:rPr>
        <w:t>7</w:t>
      </w:r>
      <w:r w:rsidRPr="00A72872">
        <w:rPr>
          <w:rFonts w:cs="Times New Roman"/>
          <w:color w:val="212121"/>
          <w:shd w:val="clear" w:color="auto" w:fill="FFFFFF"/>
        </w:rPr>
        <w:t>Division of Psychiatry and Applied Psychology, School of Medicine, University of Nottingham, Nottingham, UK</w:t>
      </w:r>
    </w:p>
    <w:p w14:paraId="45F6D2FB" w14:textId="77777777" w:rsidR="008F0593" w:rsidRPr="00A72872" w:rsidRDefault="008F0593" w:rsidP="008F0593">
      <w:pPr>
        <w:spacing w:line="360" w:lineRule="auto"/>
        <w:ind w:firstLine="0"/>
        <w:rPr>
          <w:rFonts w:cs="Times New Roman"/>
        </w:rPr>
      </w:pPr>
      <w:r w:rsidRPr="00A72872">
        <w:rPr>
          <w:rFonts w:cs="Times New Roman"/>
          <w:vertAlign w:val="superscript"/>
        </w:rPr>
        <w:t>8</w:t>
      </w:r>
      <w:r w:rsidRPr="00A72872">
        <w:rPr>
          <w:rFonts w:cs="Times New Roman"/>
        </w:rPr>
        <w:t>Departments of Psychiatry and Behavioral Science and Neuroscience and Physiology, Upstate Medical University, Syracuse, NY, USA</w:t>
      </w:r>
    </w:p>
    <w:p w14:paraId="2908CF09" w14:textId="77777777" w:rsidR="008F0593" w:rsidRPr="00A72872" w:rsidRDefault="008F0593" w:rsidP="008F0593">
      <w:pPr>
        <w:spacing w:line="360" w:lineRule="auto"/>
        <w:ind w:firstLine="0"/>
        <w:rPr>
          <w:rFonts w:cs="Times New Roman"/>
          <w:sz w:val="20"/>
          <w:szCs w:val="20"/>
        </w:rPr>
      </w:pPr>
    </w:p>
    <w:p w14:paraId="51FB5CAB" w14:textId="77777777" w:rsidR="008F0593" w:rsidRPr="00A72872" w:rsidRDefault="008F0593" w:rsidP="008F0593">
      <w:pPr>
        <w:ind w:firstLine="90"/>
        <w:rPr>
          <w:rFonts w:cs="Times New Roman"/>
        </w:rPr>
      </w:pPr>
      <w:bookmarkStart w:id="2" w:name="_Hlk118395200"/>
      <w:r w:rsidRPr="00A72872">
        <w:rPr>
          <w:rFonts w:cs="Times New Roman"/>
        </w:rPr>
        <w:t>*equal contribution as first author</w:t>
      </w:r>
    </w:p>
    <w:p w14:paraId="331EE224" w14:textId="77777777" w:rsidR="008F0593" w:rsidRPr="00A72872" w:rsidRDefault="008F0593" w:rsidP="008F0593">
      <w:pPr>
        <w:ind w:firstLine="90"/>
        <w:rPr>
          <w:rFonts w:cs="Times New Roman"/>
        </w:rPr>
      </w:pPr>
      <w:r w:rsidRPr="00A72872">
        <w:rPr>
          <w:rFonts w:cs="Times New Roman"/>
        </w:rPr>
        <w:t>**equal contribution as senior author</w:t>
      </w:r>
    </w:p>
    <w:bookmarkEnd w:id="2"/>
    <w:p w14:paraId="4F136FAB" w14:textId="77777777" w:rsidR="00F67AE9" w:rsidRPr="00C8532C" w:rsidRDefault="00F67AE9" w:rsidP="00F67AE9">
      <w:pPr>
        <w:ind w:firstLine="0"/>
        <w:rPr>
          <w:bCs/>
          <w:lang w:val="it-IT"/>
        </w:rPr>
      </w:pPr>
      <w:r>
        <w:rPr>
          <w:b/>
          <w:bCs/>
          <w:lang w:val="it-IT"/>
        </w:rPr>
        <w:t xml:space="preserve">Short Running Header: </w:t>
      </w:r>
      <w:r w:rsidRPr="00C8532C">
        <w:rPr>
          <w:bCs/>
        </w:rPr>
        <w:t>Non-stimulant Treatment of ADHD</w:t>
      </w:r>
    </w:p>
    <w:p w14:paraId="68F478E5" w14:textId="77777777" w:rsidR="009F4D4C" w:rsidRPr="00A72872" w:rsidRDefault="009F4D4C" w:rsidP="009F4D4C">
      <w:pPr>
        <w:spacing w:line="360" w:lineRule="auto"/>
        <w:ind w:firstLine="0"/>
        <w:rPr>
          <w:rStyle w:val="icon3"/>
          <w:b/>
        </w:rPr>
      </w:pPr>
      <w:r w:rsidRPr="00A72872">
        <w:rPr>
          <w:rStyle w:val="icon3"/>
          <w:b/>
          <w:specVanish w:val="0"/>
        </w:rPr>
        <w:t>Corresponding author</w:t>
      </w:r>
    </w:p>
    <w:p w14:paraId="05CEE6C6" w14:textId="77777777" w:rsidR="009F4D4C" w:rsidRPr="00A72872" w:rsidRDefault="009F4D4C" w:rsidP="009F4D4C">
      <w:pPr>
        <w:spacing w:line="360" w:lineRule="auto"/>
        <w:ind w:firstLine="0"/>
        <w:rPr>
          <w:rStyle w:val="icon3"/>
        </w:rPr>
      </w:pPr>
      <w:r w:rsidRPr="00A72872">
        <w:rPr>
          <w:rStyle w:val="icon3"/>
          <w:specVanish w:val="0"/>
        </w:rPr>
        <w:t>Stephen V. Faraone, PhD</w:t>
      </w:r>
    </w:p>
    <w:p w14:paraId="6D77FDE3" w14:textId="6185CE39" w:rsidR="009F4D4C" w:rsidRPr="00A72872" w:rsidRDefault="009F4D4C" w:rsidP="009F4D4C">
      <w:pPr>
        <w:spacing w:line="360" w:lineRule="auto"/>
        <w:ind w:firstLine="0"/>
        <w:rPr>
          <w:rStyle w:val="icon3"/>
        </w:rPr>
      </w:pPr>
      <w:r w:rsidRPr="00A72872">
        <w:t>Departments of Psychiatry and Behavioral Science and Neuroscience and Physiology</w:t>
      </w:r>
      <w:r w:rsidR="00C20BC0">
        <w:rPr>
          <w:rStyle w:val="icon3"/>
          <w:specVanish w:val="0"/>
        </w:rPr>
        <w:t xml:space="preserve">           </w:t>
      </w:r>
      <w:r w:rsidRPr="00A72872">
        <w:rPr>
          <w:rStyle w:val="icon3"/>
          <w:specVanish w:val="0"/>
        </w:rPr>
        <w:t>SUNY Upstate Medical University</w:t>
      </w:r>
    </w:p>
    <w:p w14:paraId="2F53E401" w14:textId="77777777" w:rsidR="009F4D4C" w:rsidRPr="00A72872" w:rsidRDefault="009F4D4C" w:rsidP="009F4D4C">
      <w:pPr>
        <w:spacing w:line="360" w:lineRule="auto"/>
        <w:ind w:firstLine="0"/>
        <w:rPr>
          <w:rStyle w:val="icon3"/>
        </w:rPr>
      </w:pPr>
      <w:r w:rsidRPr="00A72872">
        <w:rPr>
          <w:rStyle w:val="icon3"/>
          <w:specVanish w:val="0"/>
        </w:rPr>
        <w:t>Institute for Human Performance, Room 3707</w:t>
      </w:r>
    </w:p>
    <w:p w14:paraId="405EBBA0" w14:textId="77777777" w:rsidR="009F4D4C" w:rsidRPr="00A72872" w:rsidRDefault="009F4D4C" w:rsidP="009F4D4C">
      <w:pPr>
        <w:spacing w:line="360" w:lineRule="auto"/>
        <w:ind w:firstLine="0"/>
        <w:rPr>
          <w:rStyle w:val="icon3"/>
        </w:rPr>
      </w:pPr>
      <w:r w:rsidRPr="00A72872">
        <w:rPr>
          <w:rStyle w:val="icon3"/>
          <w:specVanish w:val="0"/>
        </w:rPr>
        <w:t>505 Irving Ave. Syracuse, NY 13210, USA</w:t>
      </w:r>
    </w:p>
    <w:p w14:paraId="0D50CAFC" w14:textId="77777777" w:rsidR="009F4D4C" w:rsidRPr="00A72872" w:rsidRDefault="009F4D4C" w:rsidP="009F4D4C">
      <w:pPr>
        <w:spacing w:line="360" w:lineRule="auto"/>
        <w:ind w:firstLine="0"/>
        <w:rPr>
          <w:rStyle w:val="icon3"/>
        </w:rPr>
      </w:pPr>
      <w:r w:rsidRPr="00A72872">
        <w:rPr>
          <w:rStyle w:val="icon3"/>
          <w:specVanish w:val="0"/>
        </w:rPr>
        <w:t>sfaraone@childpsychresearch.org</w:t>
      </w:r>
    </w:p>
    <w:p w14:paraId="6F87E190" w14:textId="118BA07D" w:rsidR="009F4D4C" w:rsidRPr="00A72872" w:rsidRDefault="009F4D4C" w:rsidP="009F4D4C">
      <w:pPr>
        <w:spacing w:line="360" w:lineRule="auto"/>
        <w:ind w:firstLine="0"/>
        <w:rPr>
          <w:rStyle w:val="icon3"/>
        </w:rPr>
      </w:pPr>
      <w:r w:rsidRPr="00A72872">
        <w:rPr>
          <w:rStyle w:val="icon3"/>
          <w:specVanish w:val="0"/>
        </w:rPr>
        <w:t>Phone: (315) 464-3113</w:t>
      </w:r>
    </w:p>
    <w:p w14:paraId="34989DB9" w14:textId="58859B31" w:rsidR="00674B0B" w:rsidRPr="00FD6CCF" w:rsidRDefault="00FD6CCF" w:rsidP="009F4D4C">
      <w:pPr>
        <w:spacing w:line="360" w:lineRule="auto"/>
        <w:ind w:firstLine="0"/>
        <w:rPr>
          <w:rStyle w:val="icon3"/>
          <w:b/>
        </w:rPr>
      </w:pPr>
      <w:r>
        <w:rPr>
          <w:rStyle w:val="icon3"/>
          <w:b/>
          <w:specVanish w:val="0"/>
        </w:rPr>
        <w:lastRenderedPageBreak/>
        <w:t>STATEMENTS AND DECLARATIONS</w:t>
      </w:r>
    </w:p>
    <w:p w14:paraId="08D7D423" w14:textId="0A979E02" w:rsidR="00FD6CCF" w:rsidRDefault="00BF2A96" w:rsidP="009F4D4C">
      <w:pPr>
        <w:spacing w:line="360" w:lineRule="auto"/>
        <w:ind w:firstLine="0"/>
        <w:rPr>
          <w:rStyle w:val="icon3"/>
          <w:b/>
        </w:rPr>
      </w:pPr>
      <w:r>
        <w:rPr>
          <w:rStyle w:val="icon3"/>
          <w:b/>
          <w:specVanish w:val="0"/>
        </w:rPr>
        <w:t xml:space="preserve">Funding </w:t>
      </w:r>
    </w:p>
    <w:p w14:paraId="3A41F382" w14:textId="77777777" w:rsidR="00BF2A96" w:rsidRPr="00C735D3" w:rsidRDefault="00BF2A96" w:rsidP="00BF2A96">
      <w:pPr>
        <w:spacing w:line="360" w:lineRule="auto"/>
        <w:ind w:firstLine="0"/>
        <w:rPr>
          <w:shd w:val="clear" w:color="auto" w:fill="FFFFFF"/>
        </w:rPr>
      </w:pPr>
      <w:r w:rsidRPr="0061572A">
        <w:rPr>
          <w:rStyle w:val="icon3"/>
          <w:b/>
          <w:specVanish w:val="0"/>
        </w:rPr>
        <w:t xml:space="preserve">Dr. </w:t>
      </w:r>
      <w:proofErr w:type="spellStart"/>
      <w:r w:rsidRPr="0061572A">
        <w:rPr>
          <w:rStyle w:val="icon3"/>
          <w:b/>
          <w:specVanish w:val="0"/>
        </w:rPr>
        <w:t>Radonjić</w:t>
      </w:r>
      <w:proofErr w:type="spellEnd"/>
      <w:r w:rsidRPr="00A72872">
        <w:rPr>
          <w:rStyle w:val="icon3"/>
          <w:specVanish w:val="0"/>
        </w:rPr>
        <w:t xml:space="preserve"> is supported by the European Union’s Horizon 2020 research and innovation Commission under grant agreement No 945151 and Patrick Lee Foundation. </w:t>
      </w:r>
      <w:r w:rsidRPr="00022963">
        <w:rPr>
          <w:b/>
          <w:shd w:val="clear" w:color="auto" w:fill="FFFFFF"/>
        </w:rPr>
        <w:t xml:space="preserve">Dr. Faraone </w:t>
      </w:r>
      <w:r w:rsidRPr="00C735D3">
        <w:rPr>
          <w:shd w:val="clear" w:color="auto" w:fill="FFFFFF"/>
        </w:rPr>
        <w:t xml:space="preserve">is supported by the European Union’s Horizon 2020 research and innovation programme under grant agreement No 965381; NIMH grants U01AR076092-01A1, 1R21MH1264940, R01MH116037; </w:t>
      </w:r>
      <w:r w:rsidRPr="00C735D3">
        <w:rPr>
          <w:bCs/>
          <w:shd w:val="clear" w:color="auto" w:fill="FFFFFF"/>
        </w:rPr>
        <w:t>1R01NS128535 – 01</w:t>
      </w:r>
      <w:r w:rsidRPr="00C735D3">
        <w:rPr>
          <w:shd w:val="clear" w:color="auto" w:fill="FFFFFF"/>
        </w:rPr>
        <w:t>; Oregon Health and Science University, Otsuka Pharmaceuticals, Noven Pharmaceuticals Incorporated, and Supernus Pharmaceutical Company.  </w:t>
      </w:r>
    </w:p>
    <w:p w14:paraId="0F27904E" w14:textId="77777777" w:rsidR="00BF2A96" w:rsidRPr="00A72872" w:rsidRDefault="00BF2A96" w:rsidP="00BF2A96">
      <w:pPr>
        <w:spacing w:line="360" w:lineRule="auto"/>
        <w:ind w:firstLine="0"/>
        <w:rPr>
          <w:rStyle w:val="icon3"/>
        </w:rPr>
      </w:pPr>
      <w:r w:rsidRPr="0061572A">
        <w:rPr>
          <w:b/>
          <w:shd w:val="clear" w:color="auto" w:fill="FFFFFF"/>
        </w:rPr>
        <w:t>Drs. Bellato, Cortese, and Khoury</w:t>
      </w:r>
      <w:r w:rsidRPr="0061572A">
        <w:rPr>
          <w:shd w:val="clear" w:color="auto" w:fill="FFFFFF"/>
        </w:rPr>
        <w:t xml:space="preserve"> have </w:t>
      </w:r>
      <w:r>
        <w:rPr>
          <w:shd w:val="clear" w:color="auto" w:fill="FFFFFF"/>
        </w:rPr>
        <w:t xml:space="preserve">declared that they have no </w:t>
      </w:r>
      <w:r w:rsidRPr="0061572A">
        <w:rPr>
          <w:shd w:val="clear" w:color="auto" w:fill="FFFFFF"/>
        </w:rPr>
        <w:t>funding to disclose</w:t>
      </w:r>
    </w:p>
    <w:p w14:paraId="75956227" w14:textId="77777777" w:rsidR="00BF2A96" w:rsidRDefault="00BF2A96" w:rsidP="009F4D4C">
      <w:pPr>
        <w:spacing w:line="360" w:lineRule="auto"/>
        <w:ind w:firstLine="0"/>
        <w:rPr>
          <w:rStyle w:val="icon3"/>
          <w:b/>
        </w:rPr>
      </w:pPr>
    </w:p>
    <w:p w14:paraId="48C93DB3" w14:textId="7386AA6E" w:rsidR="00BF2A96" w:rsidRDefault="00BF2A96" w:rsidP="009F4D4C">
      <w:pPr>
        <w:spacing w:line="360" w:lineRule="auto"/>
        <w:ind w:firstLine="0"/>
        <w:rPr>
          <w:rStyle w:val="icon3"/>
          <w:b/>
        </w:rPr>
      </w:pPr>
      <w:r>
        <w:rPr>
          <w:rStyle w:val="icon3"/>
          <w:b/>
          <w:specVanish w:val="0"/>
        </w:rPr>
        <w:t>Conflict of interest</w:t>
      </w:r>
    </w:p>
    <w:p w14:paraId="3B5E7F9E" w14:textId="77777777" w:rsidR="00BF2A96" w:rsidRPr="00A72872" w:rsidRDefault="00BF2A96" w:rsidP="00BF2A96">
      <w:pPr>
        <w:spacing w:line="360" w:lineRule="auto"/>
        <w:ind w:firstLine="0"/>
        <w:rPr>
          <w:rStyle w:val="icon3"/>
        </w:rPr>
      </w:pPr>
      <w:r w:rsidRPr="0061572A">
        <w:rPr>
          <w:rFonts w:cs="Times New Roman"/>
          <w:b/>
          <w:color w:val="333333"/>
        </w:rPr>
        <w:t>Dr. Cortese</w:t>
      </w:r>
      <w:r w:rsidRPr="00A72872">
        <w:rPr>
          <w:rFonts w:cs="Times New Roman"/>
          <w:color w:val="333333"/>
        </w:rPr>
        <w:t xml:space="preserve">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 </w:t>
      </w:r>
      <w:r w:rsidRPr="00A72872">
        <w:rPr>
          <w:rStyle w:val="icon3"/>
          <w:specVanish w:val="0"/>
        </w:rPr>
        <w:t xml:space="preserve">In the past year, </w:t>
      </w:r>
      <w:r w:rsidRPr="0061572A">
        <w:rPr>
          <w:rStyle w:val="icon3"/>
          <w:b/>
          <w:specVanish w:val="0"/>
        </w:rPr>
        <w:t>Dr. Faraone</w:t>
      </w:r>
      <w:r w:rsidRPr="00A72872">
        <w:rPr>
          <w:rStyle w:val="icon3"/>
          <w:specVanish w:val="0"/>
        </w:rPr>
        <w:t xml:space="preserve"> received income, potential income, travel expenses continuing education support and/or research support from, </w:t>
      </w:r>
      <w:r w:rsidRPr="00563BDA">
        <w:rPr>
          <w:shd w:val="clear" w:color="auto" w:fill="FFFFFF"/>
        </w:rPr>
        <w:t xml:space="preserve">Aardvark, Akili, </w:t>
      </w:r>
      <w:proofErr w:type="spellStart"/>
      <w:r w:rsidRPr="00563BDA">
        <w:rPr>
          <w:shd w:val="clear" w:color="auto" w:fill="FFFFFF"/>
        </w:rPr>
        <w:t>Genomind</w:t>
      </w:r>
      <w:proofErr w:type="spellEnd"/>
      <w:r w:rsidRPr="00563BDA">
        <w:rPr>
          <w:shd w:val="clear" w:color="auto" w:fill="FFFFFF"/>
        </w:rPr>
        <w:t xml:space="preserve">, Ironshore, KemPharm/Corium, Noven, </w:t>
      </w:r>
      <w:proofErr w:type="spellStart"/>
      <w:r w:rsidRPr="00563BDA">
        <w:rPr>
          <w:shd w:val="clear" w:color="auto" w:fill="FFFFFF"/>
        </w:rPr>
        <w:t>Ondosis</w:t>
      </w:r>
      <w:proofErr w:type="spellEnd"/>
      <w:r w:rsidRPr="00563BDA">
        <w:rPr>
          <w:shd w:val="clear" w:color="auto" w:fill="FFFFFF"/>
        </w:rPr>
        <w:t xml:space="preserve">, Otsuka, Rhodes, Supernus, Takeda, Tris and </w:t>
      </w:r>
      <w:proofErr w:type="spellStart"/>
      <w:r w:rsidRPr="00563BDA">
        <w:rPr>
          <w:shd w:val="clear" w:color="auto" w:fill="FFFFFF"/>
        </w:rPr>
        <w:t>Vallon</w:t>
      </w:r>
      <w:proofErr w:type="spellEnd"/>
      <w:r w:rsidRPr="00A72872">
        <w:rPr>
          <w:rStyle w:val="icon3"/>
          <w:specVanish w:val="0"/>
        </w:rPr>
        <w:t xml:space="preserve">. With his institution, he has US patent US20130217707 A1 for the use of sodium-hydrogen exchange inhibitors in the treatment of ADHD. In previous years, he received support from: </w:t>
      </w:r>
      <w:proofErr w:type="spellStart"/>
      <w:r w:rsidRPr="002E05ED">
        <w:rPr>
          <w:shd w:val="clear" w:color="auto" w:fill="FFFFFF"/>
        </w:rPr>
        <w:t>Alcobra</w:t>
      </w:r>
      <w:proofErr w:type="spellEnd"/>
      <w:r w:rsidRPr="002E05ED">
        <w:rPr>
          <w:shd w:val="clear" w:color="auto" w:fill="FFFFFF"/>
        </w:rPr>
        <w:t xml:space="preserve">, Arbor, </w:t>
      </w:r>
      <w:proofErr w:type="spellStart"/>
      <w:r w:rsidRPr="002E05ED">
        <w:rPr>
          <w:shd w:val="clear" w:color="auto" w:fill="FFFFFF"/>
        </w:rPr>
        <w:t>Aveksham</w:t>
      </w:r>
      <w:proofErr w:type="spellEnd"/>
      <w:r w:rsidRPr="002E05ED">
        <w:rPr>
          <w:shd w:val="clear" w:color="auto" w:fill="FFFFFF"/>
        </w:rPr>
        <w:t xml:space="preserve">, </w:t>
      </w:r>
      <w:proofErr w:type="spellStart"/>
      <w:r w:rsidRPr="002E05ED">
        <w:rPr>
          <w:shd w:val="clear" w:color="auto" w:fill="FFFFFF"/>
        </w:rPr>
        <w:t>CogCubed</w:t>
      </w:r>
      <w:proofErr w:type="spellEnd"/>
      <w:r w:rsidRPr="002E05ED">
        <w:rPr>
          <w:shd w:val="clear" w:color="auto" w:fill="FFFFFF"/>
        </w:rPr>
        <w:t xml:space="preserve">, Eli Lilly, </w:t>
      </w:r>
      <w:proofErr w:type="spellStart"/>
      <w:r w:rsidRPr="002E05ED">
        <w:rPr>
          <w:shd w:val="clear" w:color="auto" w:fill="FFFFFF"/>
        </w:rPr>
        <w:t>Enzymotec</w:t>
      </w:r>
      <w:proofErr w:type="spellEnd"/>
      <w:r w:rsidRPr="002E05ED">
        <w:rPr>
          <w:shd w:val="clear" w:color="auto" w:fill="FFFFFF"/>
        </w:rPr>
        <w:t xml:space="preserve">, Impact, Janssen, Lundbeck/Takeda, McNeil, </w:t>
      </w:r>
      <w:proofErr w:type="spellStart"/>
      <w:r w:rsidRPr="002E05ED">
        <w:rPr>
          <w:shd w:val="clear" w:color="auto" w:fill="FFFFFF"/>
        </w:rPr>
        <w:t>NeuroLifeSciences</w:t>
      </w:r>
      <w:proofErr w:type="spellEnd"/>
      <w:r w:rsidRPr="002E05ED">
        <w:rPr>
          <w:shd w:val="clear" w:color="auto" w:fill="FFFFFF"/>
        </w:rPr>
        <w:t xml:space="preserve">, </w:t>
      </w:r>
      <w:proofErr w:type="spellStart"/>
      <w:r w:rsidRPr="002E05ED">
        <w:rPr>
          <w:shd w:val="clear" w:color="auto" w:fill="FFFFFF"/>
        </w:rPr>
        <w:t>Neurovance</w:t>
      </w:r>
      <w:proofErr w:type="spellEnd"/>
      <w:r w:rsidRPr="002E05ED">
        <w:rPr>
          <w:shd w:val="clear" w:color="auto" w:fill="FFFFFF"/>
        </w:rPr>
        <w:t>, Novartis, Pfizer, Shire, and Sunovion</w:t>
      </w:r>
      <w:r>
        <w:rPr>
          <w:shd w:val="clear" w:color="auto" w:fill="FFFFFF"/>
        </w:rPr>
        <w:t>.</w:t>
      </w:r>
      <w:r w:rsidRPr="002E05ED">
        <w:rPr>
          <w:shd w:val="clear" w:color="auto" w:fill="FFFFFF"/>
        </w:rPr>
        <w:t xml:space="preserve"> </w:t>
      </w:r>
      <w:r w:rsidRPr="00A72872">
        <w:rPr>
          <w:rStyle w:val="icon3"/>
          <w:specVanish w:val="0"/>
        </w:rPr>
        <w:t xml:space="preserve">He also receives royalties from books published by Guilford Press: </w:t>
      </w:r>
      <w:r w:rsidRPr="002E05ED">
        <w:rPr>
          <w:rStyle w:val="icon3"/>
          <w:i/>
          <w:specVanish w:val="0"/>
        </w:rPr>
        <w:t>Straight Talk about Your Child’s Mental Health</w:t>
      </w:r>
      <w:r w:rsidRPr="00A72872">
        <w:rPr>
          <w:rStyle w:val="icon3"/>
          <w:specVanish w:val="0"/>
        </w:rPr>
        <w:t xml:space="preserve">; Oxford University Press: </w:t>
      </w:r>
      <w:r w:rsidRPr="002E05ED">
        <w:rPr>
          <w:rStyle w:val="icon3"/>
          <w:i/>
          <w:specVanish w:val="0"/>
        </w:rPr>
        <w:t>Schizophrenia: The Facts</w:t>
      </w:r>
      <w:r w:rsidRPr="00A72872">
        <w:rPr>
          <w:rStyle w:val="icon3"/>
          <w:specVanish w:val="0"/>
        </w:rPr>
        <w:t xml:space="preserve">; and Elsevier: </w:t>
      </w:r>
      <w:r w:rsidRPr="002E05ED">
        <w:rPr>
          <w:rStyle w:val="icon3"/>
          <w:i/>
          <w:specVanish w:val="0"/>
        </w:rPr>
        <w:t>ADHD: Non-Pharmacologic Interventions</w:t>
      </w:r>
      <w:r w:rsidRPr="00A72872">
        <w:rPr>
          <w:rStyle w:val="icon3"/>
          <w:specVanish w:val="0"/>
        </w:rPr>
        <w:t>. He is also Program Director of www.adhdinadults.com.</w:t>
      </w:r>
    </w:p>
    <w:p w14:paraId="3352A897" w14:textId="77777777" w:rsidR="00BF2A96" w:rsidRPr="00A72872" w:rsidRDefault="00BF2A96" w:rsidP="00BF2A96">
      <w:pPr>
        <w:spacing w:line="360" w:lineRule="auto"/>
        <w:ind w:firstLine="0"/>
        <w:rPr>
          <w:rStyle w:val="icon3"/>
        </w:rPr>
      </w:pPr>
      <w:r w:rsidRPr="0061572A">
        <w:rPr>
          <w:rStyle w:val="icon3"/>
          <w:b/>
          <w:specVanish w:val="0"/>
        </w:rPr>
        <w:t xml:space="preserve">Drs. </w:t>
      </w:r>
      <w:proofErr w:type="spellStart"/>
      <w:r w:rsidRPr="0061572A">
        <w:rPr>
          <w:rStyle w:val="icon3"/>
          <w:b/>
          <w:specVanish w:val="0"/>
        </w:rPr>
        <w:t>Radonjić</w:t>
      </w:r>
      <w:proofErr w:type="spellEnd"/>
      <w:r w:rsidRPr="0061572A">
        <w:rPr>
          <w:rStyle w:val="icon3"/>
          <w:b/>
          <w:specVanish w:val="0"/>
        </w:rPr>
        <w:t>, Bellato, and Khoury</w:t>
      </w:r>
      <w:r w:rsidRPr="00A72872">
        <w:rPr>
          <w:rStyle w:val="icon3"/>
          <w:specVanish w:val="0"/>
        </w:rPr>
        <w:t xml:space="preserve"> </w:t>
      </w:r>
      <w:r>
        <w:rPr>
          <w:rStyle w:val="icon3"/>
          <w:specVanish w:val="0"/>
        </w:rPr>
        <w:t xml:space="preserve">declare that they </w:t>
      </w:r>
      <w:r w:rsidRPr="00A72872">
        <w:rPr>
          <w:rStyle w:val="icon3"/>
          <w:specVanish w:val="0"/>
        </w:rPr>
        <w:t xml:space="preserve">have no financial disclosures. </w:t>
      </w:r>
    </w:p>
    <w:p w14:paraId="10453327" w14:textId="77777777" w:rsidR="00BF2A96" w:rsidRDefault="00BF2A96" w:rsidP="009F4D4C">
      <w:pPr>
        <w:spacing w:line="360" w:lineRule="auto"/>
        <w:ind w:firstLine="0"/>
        <w:rPr>
          <w:rStyle w:val="icon3"/>
          <w:b/>
        </w:rPr>
      </w:pPr>
    </w:p>
    <w:p w14:paraId="051ECAB0" w14:textId="52F822EF" w:rsidR="00BF2A96" w:rsidRPr="00476327" w:rsidRDefault="00BF2A96" w:rsidP="009F4D4C">
      <w:pPr>
        <w:spacing w:line="360" w:lineRule="auto"/>
        <w:ind w:firstLine="0"/>
        <w:rPr>
          <w:rStyle w:val="icon3"/>
        </w:rPr>
      </w:pPr>
      <w:r w:rsidRPr="00476327">
        <w:rPr>
          <w:rStyle w:val="icon3"/>
        </w:rPr>
        <w:t xml:space="preserve">Ethics approval: not applicable. </w:t>
      </w:r>
    </w:p>
    <w:p w14:paraId="2336FDA0" w14:textId="66587065" w:rsidR="00BF2A96" w:rsidRPr="00476327" w:rsidRDefault="00BF2A96" w:rsidP="009F4D4C">
      <w:pPr>
        <w:spacing w:line="360" w:lineRule="auto"/>
        <w:ind w:firstLine="0"/>
        <w:rPr>
          <w:rStyle w:val="icon3"/>
        </w:rPr>
      </w:pPr>
      <w:r w:rsidRPr="00476327">
        <w:rPr>
          <w:rStyle w:val="icon3"/>
        </w:rPr>
        <w:t xml:space="preserve">Consent to participate: not applicable. </w:t>
      </w:r>
    </w:p>
    <w:p w14:paraId="0384EB5A" w14:textId="059430E6" w:rsidR="00BF2A96" w:rsidRPr="00476327" w:rsidRDefault="00BF2A96" w:rsidP="009F4D4C">
      <w:pPr>
        <w:spacing w:line="360" w:lineRule="auto"/>
        <w:ind w:firstLine="0"/>
        <w:rPr>
          <w:rStyle w:val="icon3"/>
        </w:rPr>
      </w:pPr>
      <w:r w:rsidRPr="00476327">
        <w:rPr>
          <w:rStyle w:val="icon3"/>
        </w:rPr>
        <w:t xml:space="preserve">Availability of data and material: not applicable. </w:t>
      </w:r>
    </w:p>
    <w:p w14:paraId="0F5D5AFB" w14:textId="3D01E4F5" w:rsidR="00BF2A96" w:rsidRPr="00476327" w:rsidRDefault="00BF2A96" w:rsidP="009F4D4C">
      <w:pPr>
        <w:spacing w:line="360" w:lineRule="auto"/>
        <w:ind w:firstLine="0"/>
        <w:rPr>
          <w:rStyle w:val="icon3"/>
        </w:rPr>
      </w:pPr>
      <w:r w:rsidRPr="00476327">
        <w:rPr>
          <w:rStyle w:val="icon3"/>
        </w:rPr>
        <w:t>Code availability</w:t>
      </w:r>
    </w:p>
    <w:p w14:paraId="3FC8929B" w14:textId="7CFC8948" w:rsidR="009A09B8" w:rsidRPr="00476327" w:rsidRDefault="009A09B8" w:rsidP="009F4D4C">
      <w:pPr>
        <w:spacing w:line="360" w:lineRule="auto"/>
        <w:ind w:firstLine="0"/>
        <w:rPr>
          <w:rStyle w:val="icon3"/>
        </w:rPr>
      </w:pPr>
      <w:r>
        <w:rPr>
          <w:rStyle w:val="icon3"/>
          <w:specVanish w:val="0"/>
        </w:rPr>
        <w:t xml:space="preserve">All authors contributed to </w:t>
      </w:r>
      <w:proofErr w:type="gramStart"/>
      <w:r>
        <w:rPr>
          <w:rStyle w:val="icon3"/>
          <w:specVanish w:val="0"/>
        </w:rPr>
        <w:t>writing</w:t>
      </w:r>
      <w:proofErr w:type="gramEnd"/>
      <w:r>
        <w:rPr>
          <w:rStyle w:val="icon3"/>
          <w:specVanish w:val="0"/>
        </w:rPr>
        <w:t xml:space="preserve"> of the manuscript. Drs. Faraone, Bellato and Cortese </w:t>
      </w:r>
      <w:r>
        <w:rPr>
          <w:rStyle w:val="icon3"/>
          <w:specVanish w:val="0"/>
        </w:rPr>
        <w:lastRenderedPageBreak/>
        <w:t xml:space="preserve">conceived and designed the analysis. Drs. Bellato and Cortese collected the data and performed analysis. </w:t>
      </w:r>
    </w:p>
    <w:p w14:paraId="588C08C2" w14:textId="77777777" w:rsidR="00BF2A96" w:rsidRDefault="00BF2A96" w:rsidP="009F4D4C">
      <w:pPr>
        <w:spacing w:line="360" w:lineRule="auto"/>
        <w:ind w:firstLine="0"/>
        <w:rPr>
          <w:rStyle w:val="icon3"/>
          <w:b/>
        </w:rPr>
      </w:pPr>
    </w:p>
    <w:p w14:paraId="4AE53E1C" w14:textId="414B8270" w:rsidR="009F4D4C" w:rsidRPr="00A72872" w:rsidRDefault="009F4D4C" w:rsidP="009F4D4C">
      <w:pPr>
        <w:spacing w:line="360" w:lineRule="auto"/>
        <w:ind w:firstLine="0"/>
        <w:rPr>
          <w:rStyle w:val="icon3"/>
          <w:b/>
        </w:rPr>
      </w:pPr>
      <w:r w:rsidRPr="00A72872">
        <w:rPr>
          <w:rStyle w:val="icon3"/>
          <w:b/>
          <w:specVanish w:val="0"/>
        </w:rPr>
        <w:t>Financial Disclosures</w:t>
      </w:r>
    </w:p>
    <w:p w14:paraId="271E12E5" w14:textId="77777777" w:rsidR="009F4D4C" w:rsidRPr="00A72872" w:rsidRDefault="009F4D4C" w:rsidP="009F4D4C">
      <w:pPr>
        <w:spacing w:line="360" w:lineRule="auto"/>
        <w:rPr>
          <w:rStyle w:val="icon3"/>
        </w:rPr>
      </w:pPr>
    </w:p>
    <w:p w14:paraId="47C7AB71" w14:textId="77777777" w:rsidR="009F4D4C" w:rsidRPr="00A72872" w:rsidRDefault="009F4D4C" w:rsidP="009F4D4C">
      <w:pPr>
        <w:spacing w:line="360" w:lineRule="auto"/>
        <w:ind w:firstLine="0"/>
        <w:rPr>
          <w:rStyle w:val="icon3"/>
          <w:b/>
        </w:rPr>
      </w:pPr>
      <w:r w:rsidRPr="00A72872">
        <w:rPr>
          <w:rStyle w:val="icon3"/>
          <w:b/>
          <w:specVanish w:val="0"/>
        </w:rPr>
        <w:t>Funding Acknowledgements</w:t>
      </w:r>
    </w:p>
    <w:p w14:paraId="2B8CA13E" w14:textId="77777777" w:rsidR="00F325D9" w:rsidRPr="00A72872" w:rsidRDefault="00F325D9" w:rsidP="00F325D9">
      <w:pPr>
        <w:rPr>
          <w:color w:val="073763"/>
        </w:rPr>
      </w:pPr>
    </w:p>
    <w:p w14:paraId="19617207" w14:textId="77777777" w:rsidR="00674B0B" w:rsidRPr="00A72872" w:rsidRDefault="00674B0B">
      <w:pPr>
        <w:suppressAutoHyphens w:val="0"/>
        <w:rPr>
          <w:b/>
        </w:rPr>
      </w:pPr>
      <w:r w:rsidRPr="00A72872">
        <w:rPr>
          <w:b/>
        </w:rPr>
        <w:br w:type="page"/>
      </w:r>
    </w:p>
    <w:p w14:paraId="407120E1" w14:textId="31A58095" w:rsidR="00CB5858" w:rsidRPr="00A72872" w:rsidRDefault="00CB5858" w:rsidP="00AD20AE">
      <w:pPr>
        <w:pStyle w:val="Heading1"/>
      </w:pPr>
      <w:r w:rsidRPr="00A72872">
        <w:lastRenderedPageBreak/>
        <w:t>ABSTRACT</w:t>
      </w:r>
    </w:p>
    <w:p w14:paraId="1111E32C" w14:textId="34E12C9F" w:rsidR="00E900DF" w:rsidRPr="00A72872" w:rsidRDefault="00B728AC" w:rsidP="00326E7E">
      <w:pPr>
        <w:ind w:firstLine="0"/>
      </w:pPr>
      <w:r w:rsidRPr="00AD20AE">
        <w:rPr>
          <w:b/>
          <w:bCs/>
        </w:rPr>
        <w:t>Background:</w:t>
      </w:r>
      <w:r w:rsidRPr="00A72872">
        <w:t xml:space="preserve"> </w:t>
      </w:r>
      <w:r w:rsidR="006B138D" w:rsidRPr="00A72872">
        <w:t xml:space="preserve">For </w:t>
      </w:r>
      <w:r w:rsidR="00D02E22" w:rsidRPr="00A72872">
        <w:t xml:space="preserve">some </w:t>
      </w:r>
      <w:r w:rsidR="00D76746" w:rsidRPr="00A72872">
        <w:t>adults</w:t>
      </w:r>
      <w:r w:rsidR="00E900DF" w:rsidRPr="00A72872">
        <w:t xml:space="preserve"> with </w:t>
      </w:r>
      <w:r w:rsidR="006A6507" w:rsidRPr="00A72872">
        <w:t xml:space="preserve">Attention-Deficit/Hyperactivity Disorder </w:t>
      </w:r>
      <w:r w:rsidR="00E900DF" w:rsidRPr="00A72872">
        <w:t>(ADHD)</w:t>
      </w:r>
      <w:r w:rsidR="006A6507" w:rsidRPr="00A72872">
        <w:t>,</w:t>
      </w:r>
      <w:r w:rsidR="00E900DF" w:rsidRPr="00A72872">
        <w:t xml:space="preserve"> nonstimulant</w:t>
      </w:r>
      <w:r w:rsidR="00805CB8" w:rsidRPr="00A72872">
        <w:t>s</w:t>
      </w:r>
      <w:r w:rsidR="00E900DF" w:rsidRPr="00A72872">
        <w:t xml:space="preserve"> need to be considered</w:t>
      </w:r>
      <w:r w:rsidR="00D02E22" w:rsidRPr="00A72872">
        <w:t xml:space="preserve"> either as a monotherapy or as an adjunct to stimulants</w:t>
      </w:r>
      <w:r w:rsidR="00805CB8" w:rsidRPr="00A72872">
        <w:t xml:space="preserve">. </w:t>
      </w:r>
      <w:r w:rsidR="00E900DF" w:rsidRPr="00A72872">
        <w:t xml:space="preserve"> </w:t>
      </w:r>
    </w:p>
    <w:p w14:paraId="6D554C4C" w14:textId="3B1BAEB4" w:rsidR="009F4D4C" w:rsidRPr="00A72872" w:rsidRDefault="00E900DF" w:rsidP="00326E7E">
      <w:pPr>
        <w:ind w:firstLine="0"/>
      </w:pPr>
      <w:r w:rsidRPr="00AD20AE">
        <w:rPr>
          <w:b/>
          <w:bCs/>
        </w:rPr>
        <w:t>Objectives:</w:t>
      </w:r>
      <w:r w:rsidRPr="00A72872">
        <w:t xml:space="preserve"> </w:t>
      </w:r>
      <w:r w:rsidR="00F1256D" w:rsidRPr="00A72872">
        <w:t>T</w:t>
      </w:r>
      <w:r w:rsidRPr="00A72872">
        <w:t xml:space="preserve">o assess </w:t>
      </w:r>
      <w:r w:rsidR="00A83D09" w:rsidRPr="00A72872">
        <w:t xml:space="preserve">the </w:t>
      </w:r>
      <w:bookmarkStart w:id="3" w:name="_Hlk118326542"/>
      <w:r w:rsidR="003339B5">
        <w:t>efficacy</w:t>
      </w:r>
      <w:r w:rsidR="00AE72FD" w:rsidRPr="00A72872">
        <w:t>, acceptability</w:t>
      </w:r>
      <w:r w:rsidRPr="00A72872">
        <w:t>,</w:t>
      </w:r>
      <w:r w:rsidR="00AE72FD" w:rsidRPr="00A72872">
        <w:t xml:space="preserve"> and tolerability of nonstimulant</w:t>
      </w:r>
      <w:r w:rsidR="00805CB8" w:rsidRPr="00A72872">
        <w:t>s</w:t>
      </w:r>
      <w:r w:rsidR="00AE72FD" w:rsidRPr="00A72872">
        <w:t xml:space="preserve"> in </w:t>
      </w:r>
      <w:r w:rsidR="008A26A9" w:rsidRPr="00A72872">
        <w:t>adults with</w:t>
      </w:r>
      <w:r w:rsidR="00AE72FD" w:rsidRPr="00A72872">
        <w:t xml:space="preserve"> ADHD</w:t>
      </w:r>
      <w:bookmarkEnd w:id="3"/>
      <w:r w:rsidR="008A26A9" w:rsidRPr="00A72872">
        <w:t>.</w:t>
      </w:r>
    </w:p>
    <w:p w14:paraId="1CB23EB8" w14:textId="194D39CA" w:rsidR="00B728AC" w:rsidRPr="00A72872" w:rsidRDefault="00B728AC" w:rsidP="00326E7E">
      <w:pPr>
        <w:ind w:firstLine="0"/>
        <w:rPr>
          <w:highlight w:val="yellow"/>
        </w:rPr>
      </w:pPr>
      <w:bookmarkStart w:id="4" w:name="_Hlk118396624"/>
      <w:r w:rsidRPr="00AD20AE">
        <w:rPr>
          <w:b/>
          <w:bCs/>
        </w:rPr>
        <w:t>Methods:</w:t>
      </w:r>
      <w:r w:rsidRPr="00A72872">
        <w:t xml:space="preserve"> </w:t>
      </w:r>
      <w:r w:rsidR="00AE72FD" w:rsidRPr="00A72872">
        <w:t xml:space="preserve">Data sources, searches, and study selection were based on a previously published network meta-analysis of </w:t>
      </w:r>
      <w:r w:rsidR="00505C87" w:rsidRPr="00A72872">
        <w:t>randomized clinical trial</w:t>
      </w:r>
      <w:r w:rsidR="00AE72FD" w:rsidRPr="00A72872">
        <w:t>s</w:t>
      </w:r>
      <w:r w:rsidR="00505C87" w:rsidRPr="00A72872">
        <w:t xml:space="preserve"> (RCTs)</w:t>
      </w:r>
      <w:r w:rsidR="000F27B3">
        <w:t xml:space="preserve"> </w:t>
      </w:r>
      <w:r w:rsidR="000F27B3">
        <w:rPr>
          <w:noProof/>
        </w:rPr>
        <w:t>[1]</w:t>
      </w:r>
      <w:r w:rsidR="006A6507" w:rsidRPr="00A72872">
        <w:t>,</w:t>
      </w:r>
      <w:r w:rsidR="00002A7D" w:rsidRPr="00A72872">
        <w:t xml:space="preserve"> </w:t>
      </w:r>
      <w:bookmarkStart w:id="5" w:name="_Hlk118396698"/>
      <w:bookmarkEnd w:id="4"/>
      <w:r w:rsidR="00B67B4D">
        <w:t xml:space="preserve">which we </w:t>
      </w:r>
      <w:r w:rsidR="00AE72FD" w:rsidRPr="00A72872">
        <w:t xml:space="preserve">updated </w:t>
      </w:r>
      <w:r w:rsidR="00002A7D" w:rsidRPr="00A72872">
        <w:t>in March 2022</w:t>
      </w:r>
      <w:bookmarkEnd w:id="5"/>
      <w:r w:rsidR="00B3350E">
        <w:t xml:space="preserve">. Specifically, we searched </w:t>
      </w:r>
      <w:r w:rsidR="00B3350E" w:rsidRPr="00B3350E">
        <w:t>PubMed, BIOSIS Previews, CINAHL, the Cochrane Central Register of Controlled Trials, EMBASE, ERIC, MEDLINE, PsycINFO, OpenGrey, Web of Science Core Collection, ProQuest Dissertations and Theses (UK and Ireland), ProQuest Dissertations and Theses (abstracts and international), and the WHO International Trials Registry Platform, including ClinicalTrials.gov</w:t>
      </w:r>
      <w:r w:rsidR="00B3350E">
        <w:t xml:space="preserve"> for </w:t>
      </w:r>
      <w:r w:rsidR="00B3350E" w:rsidRPr="00A72872">
        <w:t>double-blind RCTs with a placebo arm, lasting at least one week, including adults with a diagnosis of ADHD based on DSM-III, DSM-III-R, DSM-IV(TR), DSM-5</w:t>
      </w:r>
      <w:r w:rsidR="00B3350E">
        <w:t xml:space="preserve"> or</w:t>
      </w:r>
      <w:r w:rsidR="00B3350E" w:rsidRPr="00A72872">
        <w:t xml:space="preserve"> ICD-9</w:t>
      </w:r>
      <w:r w:rsidR="00B3350E">
        <w:t>-</w:t>
      </w:r>
      <w:r w:rsidR="00B3350E" w:rsidRPr="00A72872">
        <w:t xml:space="preserve"> or 10</w:t>
      </w:r>
      <w:r w:rsidR="00B3350E">
        <w:t>,</w:t>
      </w:r>
      <w:r w:rsidR="00B3350E" w:rsidRPr="00A72872">
        <w:t xml:space="preserve"> and reporting data on efficacy, tolerability</w:t>
      </w:r>
      <w:r w:rsidR="00B3350E">
        <w:t xml:space="preserve"> (drop-out due to side effects) </w:t>
      </w:r>
      <w:r w:rsidR="00B3350E" w:rsidRPr="00A72872">
        <w:t>and acceptability</w:t>
      </w:r>
      <w:r w:rsidR="00B3350E">
        <w:t xml:space="preserve"> (drop-out due to any cause)</w:t>
      </w:r>
      <w:r w:rsidR="00B3350E" w:rsidRPr="00A72872">
        <w:t xml:space="preserve"> of guanfacine, clonidine, or atomoxetine.</w:t>
      </w:r>
      <w:r w:rsidR="00B3350E">
        <w:t xml:space="preserve"> A</w:t>
      </w:r>
      <w:r w:rsidR="00E869B2">
        <w:t xml:space="preserve">dditionally, </w:t>
      </w:r>
      <w:r w:rsidR="00B3350E">
        <w:t xml:space="preserve">we searched </w:t>
      </w:r>
      <w:r w:rsidR="00E869B2">
        <w:t>for RCTs of viloxazine ER, approved for ADHD in 2021</w:t>
      </w:r>
      <w:r w:rsidR="00805CB8" w:rsidRPr="00A72872">
        <w:t>.</w:t>
      </w:r>
      <w:r w:rsidR="00AE72FD" w:rsidRPr="00A72872">
        <w:t xml:space="preserve"> </w:t>
      </w:r>
      <w:r w:rsidR="005A43F8" w:rsidRPr="00A72872">
        <w:t xml:space="preserve">Random-effects meta-analyses </w:t>
      </w:r>
      <w:r w:rsidR="005A43F8">
        <w:t>were conducted, and t</w:t>
      </w:r>
      <w:r w:rsidR="00002A7D" w:rsidRPr="00A72872">
        <w:t xml:space="preserve">he risk of bias </w:t>
      </w:r>
      <w:r w:rsidR="00E53DD4" w:rsidRPr="00A72872">
        <w:t xml:space="preserve">for </w:t>
      </w:r>
      <w:r w:rsidR="00002A7D" w:rsidRPr="00A72872">
        <w:t>individual RCTs was assessed using</w:t>
      </w:r>
      <w:r w:rsidR="00F325D9" w:rsidRPr="00A72872">
        <w:t xml:space="preserve"> </w:t>
      </w:r>
      <w:r w:rsidR="00F1256D" w:rsidRPr="00A72872">
        <w:t xml:space="preserve">the </w:t>
      </w:r>
      <w:r w:rsidR="00F325D9" w:rsidRPr="00A72872">
        <w:t xml:space="preserve">Cochrane </w:t>
      </w:r>
      <w:r w:rsidR="006A6507" w:rsidRPr="00A72872">
        <w:t xml:space="preserve">Risk </w:t>
      </w:r>
      <w:r w:rsidR="00F325D9" w:rsidRPr="00A72872">
        <w:t xml:space="preserve">of </w:t>
      </w:r>
      <w:r w:rsidR="006A6507" w:rsidRPr="00A72872">
        <w:t xml:space="preserve">Bias </w:t>
      </w:r>
      <w:r w:rsidR="00E53DD4" w:rsidRPr="00A72872">
        <w:t>tool</w:t>
      </w:r>
      <w:r w:rsidR="00F325D9" w:rsidRPr="00A72872">
        <w:t>.</w:t>
      </w:r>
    </w:p>
    <w:p w14:paraId="7057BB0C" w14:textId="6F5E01C8" w:rsidR="00B728AC" w:rsidRPr="00A72872" w:rsidRDefault="00B728AC" w:rsidP="00326E7E">
      <w:pPr>
        <w:ind w:firstLine="0"/>
      </w:pPr>
      <w:r w:rsidRPr="00AD20AE">
        <w:rPr>
          <w:b/>
          <w:bCs/>
        </w:rPr>
        <w:t>Results:</w:t>
      </w:r>
      <w:r w:rsidRPr="00A72872">
        <w:t xml:space="preserve"> </w:t>
      </w:r>
      <w:r w:rsidR="00AE72FD" w:rsidRPr="00A72872">
        <w:t xml:space="preserve">We included </w:t>
      </w:r>
      <w:r w:rsidR="00B078D4" w:rsidRPr="00A72872">
        <w:t xml:space="preserve">18 </w:t>
      </w:r>
      <w:r w:rsidR="002E7473" w:rsidRPr="00A72872">
        <w:t xml:space="preserve">studies in the </w:t>
      </w:r>
      <w:r w:rsidR="00505C87" w:rsidRPr="00A72872">
        <w:t>meta-analyses</w:t>
      </w:r>
      <w:r w:rsidR="002E7473" w:rsidRPr="00A72872">
        <w:t xml:space="preserve"> (4</w:t>
      </w:r>
      <w:r w:rsidR="000A1483" w:rsidRPr="00A72872">
        <w:t>308</w:t>
      </w:r>
      <w:r w:rsidR="002E7473" w:rsidRPr="00A72872">
        <w:t xml:space="preserve"> participants)</w:t>
      </w:r>
      <w:r w:rsidR="00E869B2">
        <w:t xml:space="preserve"> plus</w:t>
      </w:r>
      <w:r w:rsidR="002E7473" w:rsidRPr="00A72872">
        <w:t xml:space="preserve"> </w:t>
      </w:r>
      <w:r w:rsidR="00E869B2" w:rsidRPr="00A72872">
        <w:t xml:space="preserve">one </w:t>
      </w:r>
      <w:r w:rsidR="00E869B2">
        <w:t xml:space="preserve">additional </w:t>
      </w:r>
      <w:r w:rsidR="00E869B2" w:rsidRPr="00A72872">
        <w:t xml:space="preserve">study in </w:t>
      </w:r>
      <w:r w:rsidR="00E869B2">
        <w:t xml:space="preserve">the </w:t>
      </w:r>
      <w:r w:rsidR="00E869B2" w:rsidRPr="00A72872">
        <w:t>narrative synthesis (374 participants)</w:t>
      </w:r>
      <w:r w:rsidR="00E869B2">
        <w:t>.</w:t>
      </w:r>
      <w:r w:rsidR="00E869B2" w:rsidRPr="00A72872">
        <w:t xml:space="preserve"> </w:t>
      </w:r>
      <w:r w:rsidR="00E869B2">
        <w:t>The meta-analysis showed that a</w:t>
      </w:r>
      <w:r w:rsidR="002E7473" w:rsidRPr="00A72872">
        <w:t xml:space="preserve">tomoxetine </w:t>
      </w:r>
      <w:r w:rsidR="00002A7D" w:rsidRPr="00A72872">
        <w:t xml:space="preserve">(Hedge’s g = -0.48, </w:t>
      </w:r>
      <w:r w:rsidR="006A6507" w:rsidRPr="00A72872">
        <w:t xml:space="preserve">95% </w:t>
      </w:r>
      <w:r w:rsidR="00002A7D" w:rsidRPr="00A72872">
        <w:t xml:space="preserve">CI </w:t>
      </w:r>
      <w:r w:rsidR="006A6507" w:rsidRPr="00A72872">
        <w:t>= [</w:t>
      </w:r>
      <w:r w:rsidR="00002A7D" w:rsidRPr="00A72872">
        <w:t>-0.64; -0.33])</w:t>
      </w:r>
      <w:r w:rsidR="006067DF" w:rsidRPr="00A72872">
        <w:t>,</w:t>
      </w:r>
      <w:r w:rsidR="00002A7D" w:rsidRPr="00A72872">
        <w:t xml:space="preserve"> </w:t>
      </w:r>
      <w:r w:rsidR="002E7473" w:rsidRPr="00A72872">
        <w:t>guanfacine</w:t>
      </w:r>
      <w:r w:rsidR="007A766D">
        <w:t xml:space="preserve"> (two RCTs)</w:t>
      </w:r>
      <w:r w:rsidR="0089480A" w:rsidRPr="00A72872">
        <w:t xml:space="preserve"> (Hedge’s g = -0.66, </w:t>
      </w:r>
      <w:r w:rsidR="006A6507" w:rsidRPr="00A72872">
        <w:t xml:space="preserve">95% </w:t>
      </w:r>
      <w:r w:rsidR="0089480A" w:rsidRPr="00A72872">
        <w:t>CI = [-0.94; -0.38])</w:t>
      </w:r>
      <w:r w:rsidR="006067DF" w:rsidRPr="00A72872">
        <w:t xml:space="preserve"> and </w:t>
      </w:r>
      <w:r w:rsidR="00E869B2">
        <w:t>v</w:t>
      </w:r>
      <w:r w:rsidR="006067DF" w:rsidRPr="00A72872">
        <w:t>iloxazine ER (one RCT)</w:t>
      </w:r>
      <w:r w:rsidR="0089480A" w:rsidRPr="00A72872">
        <w:t xml:space="preserve"> </w:t>
      </w:r>
      <w:r w:rsidR="008A26A9" w:rsidRPr="00A72872">
        <w:t>were</w:t>
      </w:r>
      <w:r w:rsidR="002E7473" w:rsidRPr="00A72872">
        <w:t xml:space="preserve"> </w:t>
      </w:r>
      <w:r w:rsidR="00E869B2">
        <w:t xml:space="preserve">significantly </w:t>
      </w:r>
      <w:r w:rsidR="002E7473" w:rsidRPr="00A72872">
        <w:t>more eff</w:t>
      </w:r>
      <w:r w:rsidR="00E869B2">
        <w:t>icacious</w:t>
      </w:r>
      <w:r w:rsidR="002E7473" w:rsidRPr="00A72872">
        <w:t xml:space="preserve"> than placebo</w:t>
      </w:r>
      <w:r w:rsidR="0089480A" w:rsidRPr="00A72872">
        <w:t xml:space="preserve">. </w:t>
      </w:r>
      <w:r w:rsidR="00D740B0">
        <w:t>A</w:t>
      </w:r>
      <w:r w:rsidR="00AE674F" w:rsidRPr="00A72872">
        <w:t xml:space="preserve">tomoxetine </w:t>
      </w:r>
      <w:r w:rsidR="00A51802" w:rsidRPr="00A72872">
        <w:t xml:space="preserve">was </w:t>
      </w:r>
      <w:r w:rsidR="00D740B0">
        <w:t xml:space="preserve">less well tolerated than placebo, </w:t>
      </w:r>
      <w:r w:rsidR="00F1256D" w:rsidRPr="00A72872">
        <w:t xml:space="preserve">while </w:t>
      </w:r>
      <w:r w:rsidR="003B5D53" w:rsidRPr="00A72872">
        <w:t xml:space="preserve">tolerability of guanfacine and viloxazine ER could not be </w:t>
      </w:r>
      <w:r w:rsidR="006067DF" w:rsidRPr="00A72872">
        <w:t>meta-</w:t>
      </w:r>
      <w:proofErr w:type="spellStart"/>
      <w:r w:rsidR="006067DF" w:rsidRPr="00A72872">
        <w:t>analysed</w:t>
      </w:r>
      <w:proofErr w:type="spellEnd"/>
      <w:r w:rsidR="006A6507" w:rsidRPr="00A72872">
        <w:t>,</w:t>
      </w:r>
      <w:r w:rsidR="006067DF" w:rsidRPr="00A72872">
        <w:t xml:space="preserve"> </w:t>
      </w:r>
      <w:r w:rsidR="003B5D53" w:rsidRPr="00A72872">
        <w:t>since only one study</w:t>
      </w:r>
      <w:r w:rsidR="006A6507" w:rsidRPr="00A72872">
        <w:t>, for each medication,</w:t>
      </w:r>
      <w:r w:rsidR="003B5D53" w:rsidRPr="00A72872">
        <w:t xml:space="preserve"> reported on </w:t>
      </w:r>
      <w:r w:rsidR="006067DF" w:rsidRPr="00A72872">
        <w:t>it</w:t>
      </w:r>
      <w:r w:rsidR="003B5D53" w:rsidRPr="00A72872">
        <w:t xml:space="preserve">. </w:t>
      </w:r>
    </w:p>
    <w:p w14:paraId="7CB3B4A3" w14:textId="42AEA817" w:rsidR="00B728AC" w:rsidRPr="00A72872" w:rsidRDefault="00B728AC" w:rsidP="00326E7E">
      <w:pPr>
        <w:ind w:firstLine="0"/>
      </w:pPr>
      <w:r w:rsidRPr="00AD20AE">
        <w:rPr>
          <w:b/>
          <w:bCs/>
        </w:rPr>
        <w:lastRenderedPageBreak/>
        <w:t>Discussion:</w:t>
      </w:r>
      <w:r w:rsidR="002E7473" w:rsidRPr="00A72872">
        <w:t xml:space="preserve"> </w:t>
      </w:r>
      <w:r w:rsidR="006A6507" w:rsidRPr="00A72872">
        <w:t>A</w:t>
      </w:r>
      <w:r w:rsidR="00195DEB" w:rsidRPr="00A72872">
        <w:t xml:space="preserve">ll investigated non-stimulants were </w:t>
      </w:r>
      <w:r w:rsidR="00E869B2">
        <w:t>more efficacious</w:t>
      </w:r>
      <w:r w:rsidR="00E869B2" w:rsidRPr="00A72872">
        <w:t xml:space="preserve"> </w:t>
      </w:r>
      <w:r w:rsidR="002E7473" w:rsidRPr="00A72872">
        <w:t xml:space="preserve">in </w:t>
      </w:r>
      <w:r w:rsidR="00505C87" w:rsidRPr="00A72872">
        <w:t xml:space="preserve">the </w:t>
      </w:r>
      <w:r w:rsidR="002E7473" w:rsidRPr="00A72872">
        <w:t>treatment of</w:t>
      </w:r>
      <w:r w:rsidR="00472D5A" w:rsidRPr="00A72872">
        <w:t xml:space="preserve"> ADHD in adults</w:t>
      </w:r>
      <w:r w:rsidR="006067DF" w:rsidRPr="00A72872">
        <w:t>,</w:t>
      </w:r>
      <w:r w:rsidR="00195DEB" w:rsidRPr="00A72872">
        <w:t xml:space="preserve"> </w:t>
      </w:r>
      <w:r w:rsidR="008B0F84">
        <w:t>than</w:t>
      </w:r>
      <w:r w:rsidR="00195DEB" w:rsidRPr="00A72872">
        <w:t xml:space="preserve"> placebo</w:t>
      </w:r>
      <w:r w:rsidR="006067DF" w:rsidRPr="00A72872">
        <w:t>,</w:t>
      </w:r>
      <w:r w:rsidR="00195DEB" w:rsidRPr="00A72872">
        <w:t xml:space="preserve"> while </w:t>
      </w:r>
      <w:r w:rsidR="008B0F84">
        <w:t xml:space="preserve">the </w:t>
      </w:r>
      <w:r w:rsidR="00247DC6" w:rsidRPr="00A72872">
        <w:t xml:space="preserve">placebo had better </w:t>
      </w:r>
      <w:r w:rsidR="00195DEB" w:rsidRPr="00A72872">
        <w:t>acceptability and tolerability</w:t>
      </w:r>
      <w:r w:rsidR="00247DC6" w:rsidRPr="00A72872">
        <w:t xml:space="preserve">. </w:t>
      </w:r>
    </w:p>
    <w:p w14:paraId="125E3545" w14:textId="48BCAE07" w:rsidR="00C8532C" w:rsidRDefault="00C8532C" w:rsidP="00F1256D">
      <w:pPr>
        <w:ind w:firstLine="0"/>
        <w:rPr>
          <w:b/>
          <w:bCs/>
          <w:lang w:val="it-IT"/>
        </w:rPr>
      </w:pPr>
    </w:p>
    <w:p w14:paraId="096D2C1F" w14:textId="00D321E4" w:rsidR="00C8532C" w:rsidRPr="00C8532C" w:rsidRDefault="00C8532C" w:rsidP="00F1256D">
      <w:pPr>
        <w:ind w:firstLine="0"/>
        <w:rPr>
          <w:bCs/>
          <w:lang w:val="it-IT"/>
        </w:rPr>
      </w:pPr>
      <w:r>
        <w:rPr>
          <w:b/>
          <w:bCs/>
          <w:lang w:val="it-IT"/>
        </w:rPr>
        <w:t xml:space="preserve">Short Running Header: </w:t>
      </w:r>
      <w:r w:rsidRPr="00C8532C">
        <w:rPr>
          <w:bCs/>
        </w:rPr>
        <w:t>Non-stimulant Treatment of ADHD</w:t>
      </w:r>
    </w:p>
    <w:p w14:paraId="628DF384" w14:textId="77777777" w:rsidR="00C8532C" w:rsidRDefault="00C8532C" w:rsidP="00F1256D">
      <w:pPr>
        <w:ind w:firstLine="0"/>
        <w:rPr>
          <w:b/>
          <w:bCs/>
          <w:lang w:val="it-IT"/>
        </w:rPr>
      </w:pPr>
    </w:p>
    <w:p w14:paraId="4CF7E537" w14:textId="14858D64" w:rsidR="006067DF" w:rsidRPr="003339B5" w:rsidRDefault="006067DF" w:rsidP="00F1256D">
      <w:pPr>
        <w:ind w:firstLine="0"/>
        <w:rPr>
          <w:lang w:val="it-IT"/>
        </w:rPr>
      </w:pPr>
      <w:r w:rsidRPr="003339B5">
        <w:rPr>
          <w:b/>
          <w:bCs/>
          <w:lang w:val="it-IT"/>
        </w:rPr>
        <w:t>Protocol</w:t>
      </w:r>
      <w:r w:rsidR="00B728AC" w:rsidRPr="003339B5">
        <w:rPr>
          <w:b/>
          <w:bCs/>
          <w:lang w:val="it-IT"/>
        </w:rPr>
        <w:t>:</w:t>
      </w:r>
      <w:r w:rsidR="003339B5" w:rsidRPr="003339B5">
        <w:rPr>
          <w:lang w:val="it-IT"/>
        </w:rPr>
        <w:t xml:space="preserve"> </w:t>
      </w:r>
      <w:r w:rsidR="003339B5" w:rsidRPr="004355A3">
        <w:rPr>
          <w:rStyle w:val="Hyperlink"/>
          <w:lang w:val="it-IT"/>
        </w:rPr>
        <w:t>https://osf.io/5vnmt/?view_only=2bf87ed12ba94645babedceeee4c0120</w:t>
      </w:r>
      <w:r w:rsidR="003339B5">
        <w:rPr>
          <w:lang w:val="it-IT"/>
        </w:rPr>
        <w:t xml:space="preserve"> </w:t>
      </w:r>
    </w:p>
    <w:p w14:paraId="62E6BBBA" w14:textId="77777777" w:rsidR="00C8532C" w:rsidRDefault="00C8532C" w:rsidP="00AD20AE">
      <w:pPr>
        <w:suppressAutoHyphens w:val="0"/>
        <w:ind w:firstLine="0"/>
        <w:rPr>
          <w:rFonts w:eastAsia="SimSun"/>
          <w:bCs/>
        </w:rPr>
      </w:pPr>
    </w:p>
    <w:p w14:paraId="57131D83" w14:textId="218939C1" w:rsidR="002227F3" w:rsidRDefault="006067DF" w:rsidP="00AD20AE">
      <w:pPr>
        <w:suppressAutoHyphens w:val="0"/>
        <w:ind w:firstLine="0"/>
        <w:rPr>
          <w:rFonts w:eastAsia="SimSun"/>
          <w:bCs/>
        </w:rPr>
      </w:pPr>
      <w:r w:rsidRPr="00C8532C">
        <w:rPr>
          <w:rFonts w:eastAsia="SimSun"/>
          <w:b/>
          <w:bCs/>
        </w:rPr>
        <w:t>Key</w:t>
      </w:r>
      <w:r w:rsidR="0075045C" w:rsidRPr="00C8532C">
        <w:rPr>
          <w:rFonts w:eastAsia="SimSun"/>
          <w:b/>
          <w:bCs/>
        </w:rPr>
        <w:t xml:space="preserve"> </w:t>
      </w:r>
      <w:proofErr w:type="gramStart"/>
      <w:r w:rsidR="0075045C" w:rsidRPr="00C8532C">
        <w:rPr>
          <w:rFonts w:eastAsia="SimSun"/>
          <w:b/>
          <w:bCs/>
        </w:rPr>
        <w:t>Point</w:t>
      </w:r>
      <w:r w:rsidR="00C8532C" w:rsidRPr="00C8532C">
        <w:rPr>
          <w:rFonts w:eastAsia="SimSun"/>
          <w:b/>
          <w:bCs/>
        </w:rPr>
        <w:t>s</w:t>
      </w:r>
      <w:r w:rsidR="00C8532C">
        <w:rPr>
          <w:rFonts w:eastAsia="SimSun"/>
          <w:bCs/>
        </w:rPr>
        <w:t>:</w:t>
      </w:r>
      <w:r w:rsidR="00C8532C" w:rsidRPr="00C8532C">
        <w:rPr>
          <w:rFonts w:eastAsia="SimSun"/>
          <w:bCs/>
        </w:rPr>
        <w:t>.</w:t>
      </w:r>
      <w:proofErr w:type="gramEnd"/>
    </w:p>
    <w:p w14:paraId="16C59964" w14:textId="4801624C" w:rsidR="002227F3" w:rsidRDefault="003B5691" w:rsidP="002227F3">
      <w:pPr>
        <w:pStyle w:val="ListParagraph"/>
        <w:numPr>
          <w:ilvl w:val="0"/>
          <w:numId w:val="2"/>
        </w:numPr>
        <w:suppressAutoHyphens w:val="0"/>
      </w:pPr>
      <w:r>
        <w:t xml:space="preserve">Atomoxetine, guanfacine and viloxazine ER are </w:t>
      </w:r>
      <w:r w:rsidR="002227F3">
        <w:t>effective in the treatment of ADHD in adults</w:t>
      </w:r>
    </w:p>
    <w:p w14:paraId="7824E8AE" w14:textId="37A0149C" w:rsidR="003B5691" w:rsidRDefault="003B5691" w:rsidP="002227F3">
      <w:pPr>
        <w:pStyle w:val="ListParagraph"/>
        <w:numPr>
          <w:ilvl w:val="0"/>
          <w:numId w:val="2"/>
        </w:numPr>
        <w:suppressAutoHyphens w:val="0"/>
      </w:pPr>
      <w:r>
        <w:t xml:space="preserve">Observed side effects </w:t>
      </w:r>
      <w:r w:rsidR="00967E8F">
        <w:t>do</w:t>
      </w:r>
      <w:r>
        <w:t xml:space="preserve"> not create an impediment </w:t>
      </w:r>
      <w:r w:rsidR="00967E8F">
        <w:t xml:space="preserve">to </w:t>
      </w:r>
      <w:r>
        <w:t>the use of studied nonstimulants in adults with ADHD</w:t>
      </w:r>
    </w:p>
    <w:p w14:paraId="2252EAC3" w14:textId="25ED2C34" w:rsidR="00674B0B" w:rsidRPr="00A72872" w:rsidRDefault="00674B0B" w:rsidP="00AD20AE">
      <w:pPr>
        <w:suppressAutoHyphens w:val="0"/>
        <w:ind w:firstLine="0"/>
        <w:rPr>
          <w:rFonts w:eastAsia="SimSun"/>
          <w:b/>
        </w:rPr>
      </w:pPr>
      <w:r w:rsidRPr="00A72872">
        <w:br w:type="page"/>
      </w:r>
    </w:p>
    <w:p w14:paraId="0B3E10BA" w14:textId="7DDCFFEC" w:rsidR="00CB5858" w:rsidRPr="00A72872" w:rsidRDefault="00CB5858" w:rsidP="00965D82">
      <w:pPr>
        <w:pStyle w:val="Heading1"/>
        <w:spacing w:after="240"/>
      </w:pPr>
      <w:r w:rsidRPr="00A72872">
        <w:lastRenderedPageBreak/>
        <w:t>INTRODUCTION</w:t>
      </w:r>
    </w:p>
    <w:p w14:paraId="38008C63" w14:textId="1EA5B283" w:rsidR="00B544AE" w:rsidRPr="00A72872" w:rsidRDefault="00947FD8" w:rsidP="00B544AE">
      <w:r w:rsidRPr="00A72872">
        <w:t xml:space="preserve">The first observations </w:t>
      </w:r>
      <w:r w:rsidR="00B544AE" w:rsidRPr="00A72872">
        <w:t>of the</w:t>
      </w:r>
      <w:r w:rsidRPr="00A72872">
        <w:t xml:space="preserve"> clinical phenomen</w:t>
      </w:r>
      <w:r w:rsidR="00E869B2">
        <w:t>on</w:t>
      </w:r>
      <w:r w:rsidRPr="00A72872">
        <w:t xml:space="preserve"> today recognized as </w:t>
      </w:r>
      <w:r w:rsidR="006A6507" w:rsidRPr="00A72872">
        <w:t xml:space="preserve">Attention Deficit/Hyperactivity Disorder </w:t>
      </w:r>
      <w:r w:rsidR="00530935">
        <w:t>(</w:t>
      </w:r>
      <w:r w:rsidRPr="00A72872">
        <w:t>ADHD</w:t>
      </w:r>
      <w:r w:rsidR="00530935">
        <w:t>)</w:t>
      </w:r>
      <w:r w:rsidRPr="00A72872">
        <w:t xml:space="preserve"> have been </w:t>
      </w:r>
      <w:r w:rsidR="00AE3DBC" w:rsidRPr="00A72872">
        <w:t xml:space="preserve">available </w:t>
      </w:r>
      <w:r w:rsidRPr="00A72872">
        <w:t xml:space="preserve">since the beginning of </w:t>
      </w:r>
      <w:r w:rsidR="00B544AE" w:rsidRPr="00A72872">
        <w:t xml:space="preserve">the </w:t>
      </w:r>
      <w:r w:rsidR="00C74A94" w:rsidRPr="00A72872">
        <w:t>18</w:t>
      </w:r>
      <w:r w:rsidR="00C74A94" w:rsidRPr="00A72872">
        <w:rPr>
          <w:vertAlign w:val="superscript"/>
        </w:rPr>
        <w:t>th</w:t>
      </w:r>
      <w:r w:rsidR="00C74A94" w:rsidRPr="00A72872">
        <w:t xml:space="preserve"> </w:t>
      </w:r>
      <w:r w:rsidRPr="00A72872">
        <w:t>century</w:t>
      </w:r>
      <w:r w:rsidR="007D33F3" w:rsidRPr="00A72872">
        <w:t xml:space="preserve"> </w:t>
      </w:r>
      <w:r w:rsidR="000F27B3">
        <w:rPr>
          <w:noProof/>
        </w:rPr>
        <w:t>[2]</w:t>
      </w:r>
      <w:r w:rsidR="00D02E22" w:rsidRPr="00A72872">
        <w:t>,</w:t>
      </w:r>
      <w:r w:rsidR="007D33F3" w:rsidRPr="00A72872">
        <w:t xml:space="preserve"> </w:t>
      </w:r>
      <w:r w:rsidR="00B544AE" w:rsidRPr="00A72872">
        <w:t xml:space="preserve">and the clinical benefits of stimulant use </w:t>
      </w:r>
      <w:r w:rsidR="00F0388F" w:rsidRPr="00A72872">
        <w:t>had</w:t>
      </w:r>
      <w:r w:rsidR="00B544AE" w:rsidRPr="00A72872">
        <w:t xml:space="preserve"> been </w:t>
      </w:r>
      <w:r w:rsidR="00C20543" w:rsidRPr="00A72872">
        <w:t>noticed</w:t>
      </w:r>
      <w:r w:rsidR="00B544AE" w:rsidRPr="00A72872">
        <w:t xml:space="preserve"> already in 1937</w:t>
      </w:r>
      <w:r w:rsidR="00977182" w:rsidRPr="00A72872">
        <w:t xml:space="preserve"> </w:t>
      </w:r>
      <w:r w:rsidR="000F27B3">
        <w:rPr>
          <w:noProof/>
        </w:rPr>
        <w:t>[3]</w:t>
      </w:r>
      <w:r w:rsidR="00B544AE" w:rsidRPr="00A72872">
        <w:t xml:space="preserve">. </w:t>
      </w:r>
      <w:bookmarkStart w:id="6" w:name="_Hlk128078336"/>
      <w:r w:rsidR="00B544AE" w:rsidRPr="00A72872">
        <w:t xml:space="preserve">Although </w:t>
      </w:r>
      <w:r w:rsidR="00CB5FDC" w:rsidRPr="00A72872">
        <w:t xml:space="preserve">stimulants are </w:t>
      </w:r>
      <w:r w:rsidR="001472C2" w:rsidRPr="00A72872">
        <w:t xml:space="preserve">typically </w:t>
      </w:r>
      <w:r w:rsidR="00B544AE" w:rsidRPr="00A72872">
        <w:t xml:space="preserve">considered </w:t>
      </w:r>
      <w:r w:rsidR="001472C2" w:rsidRPr="00A72872">
        <w:t xml:space="preserve">as </w:t>
      </w:r>
      <w:r w:rsidR="00977182" w:rsidRPr="00A72872">
        <w:t>first-line</w:t>
      </w:r>
      <w:r w:rsidR="001472C2" w:rsidRPr="00A72872">
        <w:t xml:space="preserve"> treatments for</w:t>
      </w:r>
      <w:r w:rsidR="00B544AE" w:rsidRPr="00A72872">
        <w:t xml:space="preserve"> ADHD</w:t>
      </w:r>
      <w:r w:rsidR="00B33C62" w:rsidRPr="00A72872">
        <w:t xml:space="preserve"> </w:t>
      </w:r>
      <w:r w:rsidR="000F27B3">
        <w:rPr>
          <w:noProof/>
        </w:rPr>
        <w:t>[4]</w:t>
      </w:r>
      <w:r w:rsidR="00B544AE" w:rsidRPr="00A72872">
        <w:t xml:space="preserve">, for </w:t>
      </w:r>
      <w:r w:rsidR="00E869B2">
        <w:t xml:space="preserve">some </w:t>
      </w:r>
      <w:r w:rsidR="00B544AE" w:rsidRPr="00A72872">
        <w:t>patients nonstimulant options need to be explored</w:t>
      </w:r>
      <w:r w:rsidR="00914C22" w:rsidRPr="00A72872">
        <w:t xml:space="preserve"> either as a monotherapy or as an adjunct to stimulants</w:t>
      </w:r>
      <w:r w:rsidR="00E869B2">
        <w:t xml:space="preserve"> due to either lack of efficacy or tolerability of stimulants</w:t>
      </w:r>
      <w:r w:rsidR="00F67AE9">
        <w:t xml:space="preserve"> and no clear guidelines are currently available to guide the selection of nonstimulant medication for these patients</w:t>
      </w:r>
      <w:bookmarkEnd w:id="6"/>
      <w:r w:rsidR="00914C22" w:rsidRPr="00A72872">
        <w:t>.</w:t>
      </w:r>
      <w:r w:rsidR="00B544AE" w:rsidRPr="00A72872">
        <w:t xml:space="preserve"> The first </w:t>
      </w:r>
      <w:r w:rsidR="00A72872" w:rsidRPr="00A72872">
        <w:t>FDA-</w:t>
      </w:r>
      <w:r w:rsidR="00B544AE" w:rsidRPr="00A72872">
        <w:t xml:space="preserve">approved </w:t>
      </w:r>
      <w:r w:rsidR="00F0388F" w:rsidRPr="00A72872">
        <w:t xml:space="preserve">nonstimulant medication </w:t>
      </w:r>
      <w:r w:rsidR="00B544AE" w:rsidRPr="00A72872">
        <w:t xml:space="preserve">for </w:t>
      </w:r>
      <w:r w:rsidR="00914C22" w:rsidRPr="00A72872">
        <w:t>ADHD</w:t>
      </w:r>
      <w:r w:rsidR="00B544AE" w:rsidRPr="00A72872">
        <w:t xml:space="preserve"> was atomoxetine in 2002, followed by</w:t>
      </w:r>
      <w:r w:rsidR="00C74A94" w:rsidRPr="00A72872">
        <w:t xml:space="preserve"> extended-release</w:t>
      </w:r>
      <w:r w:rsidR="00DE6CC0" w:rsidRPr="00A72872">
        <w:t xml:space="preserve"> (ER)</w:t>
      </w:r>
      <w:r w:rsidR="00C74A94" w:rsidRPr="00A72872">
        <w:t xml:space="preserve"> versions of</w:t>
      </w:r>
      <w:r w:rsidR="00B544AE" w:rsidRPr="00A72872">
        <w:t xml:space="preserve"> guanfacine and clonidine in 2009 and 2010 respectively</w:t>
      </w:r>
      <w:r w:rsidR="00017189">
        <w:t>,</w:t>
      </w:r>
      <w:r w:rsidR="00483512" w:rsidRPr="00A72872">
        <w:t xml:space="preserve"> and</w:t>
      </w:r>
      <w:r w:rsidR="00B544AE" w:rsidRPr="00A72872">
        <w:t xml:space="preserve"> viloxazine</w:t>
      </w:r>
      <w:r w:rsidR="006A0973" w:rsidRPr="00A72872">
        <w:t xml:space="preserve"> ER</w:t>
      </w:r>
      <w:r w:rsidR="00B544AE" w:rsidRPr="00A72872">
        <w:t xml:space="preserve"> in 2021. </w:t>
      </w:r>
      <w:r w:rsidR="00C319A6" w:rsidRPr="00A72872">
        <w:t>While atomoxetine and viloxazine</w:t>
      </w:r>
      <w:r w:rsidR="006A0973" w:rsidRPr="00A72872">
        <w:t xml:space="preserve"> ER</w:t>
      </w:r>
      <w:r w:rsidR="00C319A6" w:rsidRPr="00A72872">
        <w:t xml:space="preserve"> have FDA approval for </w:t>
      </w:r>
      <w:r w:rsidR="00312034" w:rsidRPr="00A72872">
        <w:t xml:space="preserve">use in </w:t>
      </w:r>
      <w:r w:rsidR="00C319A6" w:rsidRPr="00A72872">
        <w:t xml:space="preserve">pediatric and adult </w:t>
      </w:r>
      <w:r w:rsidR="00312034" w:rsidRPr="00A72872">
        <w:t>populations</w:t>
      </w:r>
      <w:r w:rsidR="00C319A6" w:rsidRPr="00A72872">
        <w:t xml:space="preserve">, </w:t>
      </w:r>
      <w:r w:rsidR="00312034" w:rsidRPr="00A72872">
        <w:t>g</w:t>
      </w:r>
      <w:r w:rsidR="00C319A6" w:rsidRPr="00A72872">
        <w:t>uanfacine ER and clonidine ER are</w:t>
      </w:r>
      <w:r w:rsidR="00312034" w:rsidRPr="00A72872">
        <w:t xml:space="preserve"> approved for pediatric use only</w:t>
      </w:r>
      <w:r w:rsidR="004C5A11">
        <w:t xml:space="preserve"> </w:t>
      </w:r>
      <w:r w:rsidR="000F27B3">
        <w:rPr>
          <w:noProof/>
        </w:rPr>
        <w:t>[5]</w:t>
      </w:r>
      <w:r w:rsidR="00312034" w:rsidRPr="00A72872">
        <w:t xml:space="preserve">. </w:t>
      </w:r>
    </w:p>
    <w:p w14:paraId="7F26C5C0" w14:textId="77335A26" w:rsidR="00017189" w:rsidRDefault="00072C06" w:rsidP="00F5271A">
      <w:pPr>
        <w:rPr>
          <w:color w:val="000000"/>
        </w:rPr>
      </w:pPr>
      <w:r w:rsidRPr="00A72872">
        <w:t xml:space="preserve">Nonstimulant medications </w:t>
      </w:r>
      <w:r w:rsidR="000F55FA" w:rsidRPr="00A72872">
        <w:t xml:space="preserve">are a </w:t>
      </w:r>
      <w:r w:rsidR="00216FDE" w:rsidRPr="00A72872">
        <w:t xml:space="preserve">heterogeneous </w:t>
      </w:r>
      <w:r w:rsidR="000F55FA" w:rsidRPr="00A72872">
        <w:t xml:space="preserve">group of </w:t>
      </w:r>
      <w:r w:rsidR="00017189">
        <w:t>compounds</w:t>
      </w:r>
      <w:r w:rsidR="00017189" w:rsidRPr="00A72872">
        <w:t xml:space="preserve"> </w:t>
      </w:r>
      <w:r w:rsidR="000F55FA" w:rsidRPr="00A72872">
        <w:t>with various</w:t>
      </w:r>
      <w:r w:rsidR="00C20543" w:rsidRPr="00A72872">
        <w:t xml:space="preserve"> mechanisms</w:t>
      </w:r>
      <w:r w:rsidR="00786A3F" w:rsidRPr="00A72872">
        <w:t xml:space="preserve"> of action</w:t>
      </w:r>
      <w:r w:rsidR="00977182" w:rsidRPr="00A72872">
        <w:t>s</w:t>
      </w:r>
      <w:r w:rsidR="00AC62DD" w:rsidRPr="00A72872">
        <w:t xml:space="preserve"> that result </w:t>
      </w:r>
      <w:r w:rsidR="00845DD9" w:rsidRPr="00A72872">
        <w:t>in</w:t>
      </w:r>
      <w:r w:rsidR="00AC62DD" w:rsidRPr="00A72872">
        <w:t xml:space="preserve"> </w:t>
      </w:r>
      <w:r w:rsidR="00845DD9" w:rsidRPr="00A72872">
        <w:t xml:space="preserve">the </w:t>
      </w:r>
      <w:r w:rsidR="00AC62DD" w:rsidRPr="00A72872">
        <w:t>modulati</w:t>
      </w:r>
      <w:r w:rsidR="00845DD9" w:rsidRPr="00A72872">
        <w:t xml:space="preserve">on of </w:t>
      </w:r>
      <w:r w:rsidR="00AC62DD" w:rsidRPr="00A72872">
        <w:t>adrenergic</w:t>
      </w:r>
      <w:r w:rsidR="00845DD9" w:rsidRPr="00A72872">
        <w:t xml:space="preserve"> and/or </w:t>
      </w:r>
      <w:r w:rsidR="00AC62DD" w:rsidRPr="00A72872">
        <w:t>dopaminergic neurotransmission</w:t>
      </w:r>
      <w:r w:rsidR="00786A3F" w:rsidRPr="00A72872">
        <w:t xml:space="preserve">. Atomoxetine is a selective reuptake inhibitor of </w:t>
      </w:r>
      <w:r w:rsidR="00845DD9" w:rsidRPr="00A72872">
        <w:t xml:space="preserve">the </w:t>
      </w:r>
      <w:r w:rsidR="00C20543" w:rsidRPr="00A72872">
        <w:t>norepinephrine transporter</w:t>
      </w:r>
      <w:r w:rsidR="005F2471" w:rsidRPr="00A72872">
        <w:t xml:space="preserve"> </w:t>
      </w:r>
      <w:r w:rsidR="00977182" w:rsidRPr="00A72872">
        <w:t xml:space="preserve">(NET) </w:t>
      </w:r>
      <w:r w:rsidR="005F2471" w:rsidRPr="00A72872">
        <w:t xml:space="preserve">that increases extracellular levels of both dopamine (DA) and norepinephrine (NE). </w:t>
      </w:r>
      <w:r w:rsidR="002E6E91" w:rsidRPr="00A72872">
        <w:t>G</w:t>
      </w:r>
      <w:r w:rsidR="00845DD9" w:rsidRPr="00A72872">
        <w:t xml:space="preserve">uanfacine and clonidine are </w:t>
      </w:r>
      <w:r w:rsidR="00845DD9" w:rsidRPr="00A72872">
        <w:rPr>
          <w:rFonts w:ascii="Symbol" w:hAnsi="Symbol"/>
        </w:rPr>
        <w:t></w:t>
      </w:r>
      <w:r w:rsidR="00845DD9" w:rsidRPr="00A72872">
        <w:t>2 adrenergic agonists differing in receptor specificity</w:t>
      </w:r>
      <w:r w:rsidR="002E6E91" w:rsidRPr="00A72872">
        <w:t xml:space="preserve">: clonidine is a non-selective alpha-2 adrenergic agonist binding to </w:t>
      </w:r>
      <w:r w:rsidR="002E6E91" w:rsidRPr="00A72872">
        <w:rPr>
          <w:rFonts w:ascii="Symbol" w:hAnsi="Symbol"/>
        </w:rPr>
        <w:t></w:t>
      </w:r>
      <w:r w:rsidR="0059475F" w:rsidRPr="00A72872">
        <w:rPr>
          <w:rFonts w:ascii="Symbol" w:hAnsi="Symbol"/>
        </w:rPr>
        <w:t></w:t>
      </w:r>
      <w:r w:rsidR="002E6E91" w:rsidRPr="00A72872">
        <w:rPr>
          <w:rFonts w:ascii="Symbol" w:hAnsi="Symbol"/>
        </w:rPr>
        <w:t></w:t>
      </w:r>
      <w:r w:rsidR="002E6E91" w:rsidRPr="00A72872">
        <w:t xml:space="preserve">2A, B, and C subtypes of adrenergic receptors, while guanfacine acts preferentially at post-synaptic </w:t>
      </w:r>
      <w:r w:rsidR="0059475F" w:rsidRPr="00A72872">
        <w:t>noradrenergic</w:t>
      </w:r>
      <w:r w:rsidR="002E6E91" w:rsidRPr="00A72872">
        <w:t xml:space="preserve"> </w:t>
      </w:r>
      <w:r w:rsidR="002E6E91" w:rsidRPr="00A72872">
        <w:rPr>
          <w:rFonts w:ascii="Symbol" w:hAnsi="Symbol"/>
        </w:rPr>
        <w:t></w:t>
      </w:r>
      <w:r w:rsidR="00A96795" w:rsidRPr="00A72872">
        <w:rPr>
          <w:rFonts w:ascii="Symbol" w:hAnsi="Symbol"/>
        </w:rPr>
        <w:t></w:t>
      </w:r>
      <w:r w:rsidR="002E6E91" w:rsidRPr="00A72872">
        <w:t xml:space="preserve">2A receptors. Both </w:t>
      </w:r>
      <w:r w:rsidR="00D214FC" w:rsidRPr="00A72872">
        <w:t xml:space="preserve">guanfacine and clonidine </w:t>
      </w:r>
      <w:r w:rsidR="002E6E91" w:rsidRPr="00A72872">
        <w:t xml:space="preserve">strengthen prefrontal cortex (PFC) network connectivity by acting on </w:t>
      </w:r>
      <w:r w:rsidR="002E6E91" w:rsidRPr="00A72872">
        <w:rPr>
          <w:rFonts w:ascii="Symbol" w:hAnsi="Symbol"/>
        </w:rPr>
        <w:t></w:t>
      </w:r>
      <w:r w:rsidR="002E6E91" w:rsidRPr="00A72872">
        <w:t>-2A receptors, which mediate inattentiveness, hyperactivity, and impulsivity in the PFC</w:t>
      </w:r>
      <w:r w:rsidR="004C5A11">
        <w:t xml:space="preserve"> </w:t>
      </w:r>
      <w:r w:rsidR="000F27B3">
        <w:rPr>
          <w:noProof/>
        </w:rPr>
        <w:t>[5, 6]</w:t>
      </w:r>
      <w:r w:rsidR="002E6E91" w:rsidRPr="00A72872">
        <w:t xml:space="preserve">. </w:t>
      </w:r>
      <w:r w:rsidR="00D214FC" w:rsidRPr="00A72872">
        <w:t xml:space="preserve">Viloxazine </w:t>
      </w:r>
      <w:r w:rsidR="00D214FC" w:rsidRPr="00A72872">
        <w:rPr>
          <w:color w:val="000000"/>
        </w:rPr>
        <w:t xml:space="preserve">is a multimodal serotonergic and noradrenergic modulating agent (SNMA) with </w:t>
      </w:r>
      <w:r w:rsidR="0059475F" w:rsidRPr="00A72872">
        <w:rPr>
          <w:color w:val="000000"/>
        </w:rPr>
        <w:t xml:space="preserve">a unique profile exerting its </w:t>
      </w:r>
      <w:r w:rsidR="00D214FC" w:rsidRPr="00A72872">
        <w:rPr>
          <w:color w:val="000000"/>
        </w:rPr>
        <w:t xml:space="preserve">activity </w:t>
      </w:r>
      <w:r w:rsidR="0059475F" w:rsidRPr="00A72872">
        <w:rPr>
          <w:color w:val="000000"/>
        </w:rPr>
        <w:t xml:space="preserve">on </w:t>
      </w:r>
      <w:r w:rsidR="00D214FC" w:rsidRPr="00A72872">
        <w:rPr>
          <w:color w:val="000000"/>
        </w:rPr>
        <w:t>NE</w:t>
      </w:r>
      <w:r w:rsidR="0059475F" w:rsidRPr="00A72872">
        <w:rPr>
          <w:color w:val="000000"/>
        </w:rPr>
        <w:t>T and serotonin receptors</w:t>
      </w:r>
      <w:r w:rsidR="00426829">
        <w:rPr>
          <w:color w:val="000000"/>
        </w:rPr>
        <w:t xml:space="preserve"> </w:t>
      </w:r>
      <w:r w:rsidR="000F27B3">
        <w:rPr>
          <w:noProof/>
          <w:color w:val="000000"/>
        </w:rPr>
        <w:t>[7]</w:t>
      </w:r>
      <w:r w:rsidR="00426829">
        <w:rPr>
          <w:color w:val="000000"/>
        </w:rPr>
        <w:t xml:space="preserve"> </w:t>
      </w:r>
      <w:r w:rsidR="0059475F" w:rsidRPr="00A72872">
        <w:rPr>
          <w:color w:val="000000"/>
        </w:rPr>
        <w:t>.</w:t>
      </w:r>
      <w:r w:rsidR="00C20BC0">
        <w:rPr>
          <w:color w:val="000000"/>
        </w:rPr>
        <w:t xml:space="preserve"> </w:t>
      </w:r>
    </w:p>
    <w:p w14:paraId="0369E1FB" w14:textId="287960BB" w:rsidR="00017189" w:rsidRPr="003339B5" w:rsidRDefault="00E10261" w:rsidP="00F5271A">
      <w:pPr>
        <w:rPr>
          <w:color w:val="000000"/>
          <w:lang w:val="en-GB"/>
        </w:rPr>
      </w:pPr>
      <w:r w:rsidRPr="003339B5">
        <w:rPr>
          <w:color w:val="000000"/>
          <w:lang w:val="en-GB"/>
        </w:rPr>
        <w:lastRenderedPageBreak/>
        <w:t>Wh</w:t>
      </w:r>
      <w:r>
        <w:rPr>
          <w:color w:val="000000"/>
          <w:lang w:val="en-GB"/>
        </w:rPr>
        <w:t>ile</w:t>
      </w:r>
      <w:r w:rsidRPr="003339B5">
        <w:rPr>
          <w:color w:val="000000"/>
          <w:lang w:val="en-GB"/>
        </w:rPr>
        <w:t xml:space="preserve"> meta-</w:t>
      </w:r>
      <w:r w:rsidRPr="00E10261">
        <w:rPr>
          <w:color w:val="000000"/>
          <w:lang w:val="en-GB"/>
        </w:rPr>
        <w:t>analytic</w:t>
      </w:r>
      <w:r w:rsidRPr="003339B5">
        <w:rPr>
          <w:color w:val="000000"/>
          <w:lang w:val="en-GB"/>
        </w:rPr>
        <w:t xml:space="preserve"> evidenc</w:t>
      </w:r>
      <w:r>
        <w:rPr>
          <w:color w:val="000000"/>
          <w:lang w:val="en-GB"/>
        </w:rPr>
        <w:t xml:space="preserve">e </w:t>
      </w:r>
      <w:r w:rsidRPr="003339B5">
        <w:rPr>
          <w:color w:val="000000"/>
          <w:lang w:val="en-GB"/>
        </w:rPr>
        <w:t xml:space="preserve">on </w:t>
      </w:r>
      <w:r>
        <w:rPr>
          <w:color w:val="000000"/>
          <w:lang w:val="en-GB"/>
        </w:rPr>
        <w:t>t</w:t>
      </w:r>
      <w:r w:rsidRPr="003339B5">
        <w:rPr>
          <w:color w:val="000000"/>
          <w:lang w:val="en-GB"/>
        </w:rPr>
        <w:t>he efficacy an</w:t>
      </w:r>
      <w:r>
        <w:rPr>
          <w:color w:val="000000"/>
          <w:lang w:val="en-GB"/>
        </w:rPr>
        <w:t xml:space="preserve">d tolerability of ADHD medications in adults has been summarised in the past, e.g. in </w:t>
      </w:r>
      <w:r w:rsidR="000F27B3">
        <w:rPr>
          <w:noProof/>
          <w:color w:val="000000"/>
          <w:lang w:val="en-GB"/>
        </w:rPr>
        <w:t>[8]</w:t>
      </w:r>
      <w:r>
        <w:rPr>
          <w:color w:val="000000"/>
          <w:lang w:val="en-GB"/>
        </w:rPr>
        <w:t xml:space="preserve">, an updated meta-analytic synthesis </w:t>
      </w:r>
      <w:proofErr w:type="gramStart"/>
      <w:r>
        <w:rPr>
          <w:color w:val="000000"/>
          <w:lang w:val="en-GB"/>
        </w:rPr>
        <w:t>focusing  on</w:t>
      </w:r>
      <w:proofErr w:type="gramEnd"/>
      <w:r>
        <w:rPr>
          <w:color w:val="000000"/>
          <w:lang w:val="en-GB"/>
        </w:rPr>
        <w:t xml:space="preserve"> all currently approved nonstimulants for adults with ADHD is missing. </w:t>
      </w:r>
    </w:p>
    <w:p w14:paraId="7259E98B" w14:textId="16267FA5" w:rsidR="00674B0B" w:rsidRDefault="00F67AE9" w:rsidP="00F5271A">
      <w:bookmarkStart w:id="7" w:name="_Hlk128077987"/>
      <w:r>
        <w:t>The objectives of this systematic review and meta-analysis were</w:t>
      </w:r>
      <w:r w:rsidR="002227F3">
        <w:t xml:space="preserve"> to address this </w:t>
      </w:r>
      <w:proofErr w:type="gramStart"/>
      <w:r w:rsidR="002227F3">
        <w:t xml:space="preserve">gap </w:t>
      </w:r>
      <w:r>
        <w:t xml:space="preserve"> </w:t>
      </w:r>
      <w:r w:rsidR="002227F3">
        <w:t>and</w:t>
      </w:r>
      <w:proofErr w:type="gramEnd"/>
      <w:r w:rsidR="00863901" w:rsidRPr="00A72872">
        <w:t xml:space="preserve"> </w:t>
      </w:r>
      <w:r w:rsidR="00017189">
        <w:t>provide an update</w:t>
      </w:r>
      <w:r w:rsidR="003339B5">
        <w:t>d</w:t>
      </w:r>
      <w:r w:rsidR="00017189">
        <w:t xml:space="preserve"> systematic review and meta-analysis of randomised controlled trials (RCTs) on the </w:t>
      </w:r>
      <w:r w:rsidR="00863901" w:rsidRPr="00A72872">
        <w:t>eff</w:t>
      </w:r>
      <w:r w:rsidR="00017189">
        <w:t>icacy</w:t>
      </w:r>
      <w:r w:rsidR="00863901" w:rsidRPr="00A72872">
        <w:t xml:space="preserve">, </w:t>
      </w:r>
      <w:r w:rsidR="00017189" w:rsidRPr="00A72872">
        <w:t xml:space="preserve">tolerability </w:t>
      </w:r>
      <w:r w:rsidR="00017189">
        <w:t xml:space="preserve">and </w:t>
      </w:r>
      <w:r w:rsidR="00863901" w:rsidRPr="00A72872">
        <w:t>acceptability of nonstimulant medication</w:t>
      </w:r>
      <w:r w:rsidR="00017189">
        <w:t>s</w:t>
      </w:r>
      <w:r w:rsidR="00863901" w:rsidRPr="00A72872">
        <w:t xml:space="preserve"> in </w:t>
      </w:r>
      <w:r w:rsidR="00486EEA" w:rsidRPr="00A72872">
        <w:t xml:space="preserve">the </w:t>
      </w:r>
      <w:r w:rsidR="00863901" w:rsidRPr="00A72872">
        <w:t>treatment of adults with ADHD</w:t>
      </w:r>
      <w:bookmarkEnd w:id="7"/>
      <w:r w:rsidR="00863901" w:rsidRPr="00A72872">
        <w:t>.</w:t>
      </w:r>
    </w:p>
    <w:p w14:paraId="12653C7A" w14:textId="77777777" w:rsidR="001C209D" w:rsidRPr="00A72872" w:rsidRDefault="001C209D" w:rsidP="00F5271A">
      <w:pPr>
        <w:rPr>
          <w:color w:val="000000"/>
        </w:rPr>
      </w:pPr>
    </w:p>
    <w:p w14:paraId="60AA3103" w14:textId="3F995678" w:rsidR="00965D82" w:rsidRPr="00A72872" w:rsidRDefault="00965D82" w:rsidP="00965D82">
      <w:pPr>
        <w:pStyle w:val="Heading1"/>
        <w:spacing w:after="240"/>
      </w:pPr>
      <w:r w:rsidRPr="00A72872">
        <w:t>MATERIALS AND METHODS</w:t>
      </w:r>
    </w:p>
    <w:p w14:paraId="7C271C06" w14:textId="77777777" w:rsidR="00965D82" w:rsidRPr="00A72872" w:rsidRDefault="00965D82" w:rsidP="00907FB3">
      <w:pPr>
        <w:pStyle w:val="Heading2"/>
      </w:pPr>
      <w:bookmarkStart w:id="8" w:name="_Hlk116323290"/>
      <w:r w:rsidRPr="00A72872">
        <w:t>Data sources and searches, and study selection.</w:t>
      </w:r>
    </w:p>
    <w:p w14:paraId="67B0BE03" w14:textId="6E61011A" w:rsidR="00B3350E" w:rsidRDefault="00965D82" w:rsidP="00965D82">
      <w:pPr>
        <w:spacing w:after="240"/>
      </w:pPr>
      <w:bookmarkStart w:id="9" w:name="_heading=h.30j0zll" w:colFirst="0" w:colLast="0"/>
      <w:bookmarkStart w:id="10" w:name="_Hlk128403369"/>
      <w:bookmarkEnd w:id="9"/>
      <w:r w:rsidRPr="00A72872">
        <w:t xml:space="preserve">Data sources, searches, and study selection for this meta-analysis were based on a previously published network meta-analysis (NMA) of RCTs by Cortese et al. </w:t>
      </w:r>
      <w:r w:rsidR="000F27B3">
        <w:rPr>
          <w:noProof/>
        </w:rPr>
        <w:t>[1]</w:t>
      </w:r>
      <w:r w:rsidRPr="00A72872">
        <w:t>, which</w:t>
      </w:r>
      <w:r w:rsidR="00311D63">
        <w:t xml:space="preserve"> search</w:t>
      </w:r>
      <w:r w:rsidRPr="00A72872">
        <w:t xml:space="preserve"> </w:t>
      </w:r>
      <w:r w:rsidR="001C209D">
        <w:t xml:space="preserve">has been </w:t>
      </w:r>
      <w:r w:rsidRPr="00A72872">
        <w:t xml:space="preserve">updated </w:t>
      </w:r>
      <w:r w:rsidR="001C209D">
        <w:t xml:space="preserve">yearly up to </w:t>
      </w:r>
      <w:r w:rsidR="00B3350E">
        <w:t>30</w:t>
      </w:r>
      <w:r w:rsidR="00B3350E" w:rsidRPr="00476327">
        <w:rPr>
          <w:vertAlign w:val="superscript"/>
        </w:rPr>
        <w:t>th</w:t>
      </w:r>
      <w:r w:rsidR="00B3350E">
        <w:t xml:space="preserve"> </w:t>
      </w:r>
      <w:r w:rsidRPr="00A72872">
        <w:t>March 2022</w:t>
      </w:r>
      <w:r w:rsidR="001C209D">
        <w:t>,</w:t>
      </w:r>
      <w:r w:rsidRPr="00A72872">
        <w:t xml:space="preserve"> using the same strategy/syntax reported in the original paper </w:t>
      </w:r>
      <w:r w:rsidR="000F27B3">
        <w:rPr>
          <w:noProof/>
        </w:rPr>
        <w:t>[1]</w:t>
      </w:r>
      <w:r w:rsidRPr="00A72872">
        <w:t xml:space="preserve">. </w:t>
      </w:r>
      <w:bookmarkEnd w:id="8"/>
      <w:r w:rsidR="00B3350E">
        <w:t xml:space="preserve">Specifically, the original search was conducted on </w:t>
      </w:r>
      <w:r w:rsidR="00B3350E" w:rsidRPr="00B3350E">
        <w:t xml:space="preserve">PubMed, BIOSIS Previews, CINAHL, the Cochrane Central Register of Controlled Trials, EMBASE, ERIC, MEDLINE, PsycINFO, OpenGrey, Web of Science Core Collection, ProQuest Dissertations and Theses (UK and Ireland), ProQuest Dissertations and Theses (abstracts and international), and the WHO International Trials Registry Platform, including ClinicalTrials.gov. </w:t>
      </w:r>
      <w:r w:rsidR="00B3350E">
        <w:t xml:space="preserve">In the original study, Cortese et al., [1] </w:t>
      </w:r>
      <w:r w:rsidR="00B3350E" w:rsidRPr="00B3350E">
        <w:t xml:space="preserve">used the </w:t>
      </w:r>
      <w:r w:rsidR="00B3350E">
        <w:t xml:space="preserve">following </w:t>
      </w:r>
      <w:r w:rsidR="00B3350E" w:rsidRPr="00B3350E">
        <w:t>search terms</w:t>
      </w:r>
      <w:r w:rsidR="00B3350E">
        <w:t>:</w:t>
      </w:r>
      <w:r w:rsidR="00B3350E" w:rsidRPr="00B3350E">
        <w:t xml:space="preserve"> “</w:t>
      </w:r>
      <w:proofErr w:type="spellStart"/>
      <w:r w:rsidR="00B3350E" w:rsidRPr="00B3350E">
        <w:t>adhd</w:t>
      </w:r>
      <w:proofErr w:type="spellEnd"/>
      <w:r w:rsidR="00B3350E" w:rsidRPr="00B3350E">
        <w:t>” OR “</w:t>
      </w:r>
      <w:proofErr w:type="spellStart"/>
      <w:r w:rsidR="00B3350E" w:rsidRPr="00B3350E">
        <w:t>hkd</w:t>
      </w:r>
      <w:proofErr w:type="spellEnd"/>
      <w:r w:rsidR="00B3350E" w:rsidRPr="00B3350E">
        <w:t>” OR “</w:t>
      </w:r>
      <w:proofErr w:type="spellStart"/>
      <w:r w:rsidR="00B3350E" w:rsidRPr="00B3350E">
        <w:t>addh</w:t>
      </w:r>
      <w:proofErr w:type="spellEnd"/>
      <w:r w:rsidR="00B3350E" w:rsidRPr="00B3350E">
        <w:t>” OR “</w:t>
      </w:r>
      <w:proofErr w:type="spellStart"/>
      <w:r w:rsidR="00B3350E" w:rsidRPr="00B3350E">
        <w:t>hyperkine</w:t>
      </w:r>
      <w:proofErr w:type="spellEnd"/>
      <w:r w:rsidR="00B3350E" w:rsidRPr="00B3350E">
        <w:t>*” OR “attention deficit*” OR “hyper-</w:t>
      </w:r>
      <w:proofErr w:type="spellStart"/>
      <w:r w:rsidR="00B3350E" w:rsidRPr="00B3350E">
        <w:t>activ</w:t>
      </w:r>
      <w:proofErr w:type="spellEnd"/>
      <w:r w:rsidR="00B3350E" w:rsidRPr="00B3350E">
        <w:t>*” OR “</w:t>
      </w:r>
      <w:proofErr w:type="spellStart"/>
      <w:r w:rsidR="00B3350E" w:rsidRPr="00B3350E">
        <w:t>hyperactiv</w:t>
      </w:r>
      <w:proofErr w:type="spellEnd"/>
      <w:r w:rsidR="00B3350E" w:rsidRPr="00B3350E">
        <w:t>*” OR “overactive” OR “inattentive” OR “</w:t>
      </w:r>
      <w:proofErr w:type="spellStart"/>
      <w:r w:rsidR="00B3350E" w:rsidRPr="00B3350E">
        <w:t>impulsiv</w:t>
      </w:r>
      <w:proofErr w:type="spellEnd"/>
      <w:r w:rsidR="00B3350E" w:rsidRPr="00B3350E">
        <w:t xml:space="preserve">*” combined with a list of ADHD medications </w:t>
      </w:r>
      <w:r w:rsidR="00B3350E" w:rsidRPr="00476327">
        <w:t>(Supplement).</w:t>
      </w:r>
      <w:r w:rsidR="00B3350E" w:rsidRPr="00B3350E">
        <w:t xml:space="preserve"> The US Food and Drug Administration (FDA), European Medicines Agency (EMA), and relevant drug manufacturers’ websites, and references of previous systematic reviews and guidelines, were hand-searched for additional information. </w:t>
      </w:r>
      <w:r w:rsidR="00B3350E">
        <w:t>S</w:t>
      </w:r>
      <w:r w:rsidR="00B3350E" w:rsidRPr="00B3350E">
        <w:t xml:space="preserve">tudy authors and drug </w:t>
      </w:r>
      <w:r w:rsidR="00B3350E" w:rsidRPr="00B3350E">
        <w:lastRenderedPageBreak/>
        <w:t xml:space="preserve">manufacturers </w:t>
      </w:r>
      <w:r w:rsidR="00B3350E">
        <w:t xml:space="preserve">were contacted </w:t>
      </w:r>
      <w:r w:rsidR="00B3350E" w:rsidRPr="00B3350E">
        <w:t>to gather unpublished information and data.</w:t>
      </w:r>
      <w:r w:rsidR="00B3350E">
        <w:t xml:space="preserve"> </w:t>
      </w:r>
    </w:p>
    <w:bookmarkEnd w:id="10"/>
    <w:p w14:paraId="048057E6" w14:textId="7E9CFD5C" w:rsidR="00A72872" w:rsidRPr="00A72872" w:rsidRDefault="00965D82" w:rsidP="00965D82">
      <w:pPr>
        <w:spacing w:after="240"/>
      </w:pPr>
      <w:r w:rsidRPr="00A72872">
        <w:t>The full lists of RCTs included up to the last update (</w:t>
      </w:r>
      <w:r w:rsidR="00B3350E">
        <w:t>30</w:t>
      </w:r>
      <w:r w:rsidR="00B3350E" w:rsidRPr="00476327">
        <w:rPr>
          <w:vertAlign w:val="superscript"/>
        </w:rPr>
        <w:t>th</w:t>
      </w:r>
      <w:r w:rsidR="00B3350E">
        <w:t xml:space="preserve"> </w:t>
      </w:r>
      <w:r w:rsidRPr="00A72872">
        <w:t xml:space="preserve">March 2022) and those excluded in Cortese et al. </w:t>
      </w:r>
      <w:r w:rsidR="000F27B3">
        <w:rPr>
          <w:noProof/>
        </w:rPr>
        <w:t>[1]</w:t>
      </w:r>
      <w:r w:rsidRPr="00A72872">
        <w:t xml:space="preserve">, were screened to identify double-blind RCTs with a placebo arm, lasting at least one week, including adults (≥18 years) with a diagnosis of ADHD based on DSM-III, DSM-III-R, DSM-IV(TR), DSM-5, ICD-9 or 10; and reporting data on efficacy, tolerability and acceptability of guanfacine, clonidine, or atomoxetine. Considering that viloxazine </w:t>
      </w:r>
      <w:r w:rsidR="00DE6CC0" w:rsidRPr="00A72872">
        <w:t>ER</w:t>
      </w:r>
      <w:r w:rsidRPr="00A72872">
        <w:t xml:space="preserve"> has been recently approved by the FDA as a non-stimulant medication for ADHD, we </w:t>
      </w:r>
      <w:r w:rsidR="00311D63">
        <w:t xml:space="preserve">also </w:t>
      </w:r>
      <w:r w:rsidRPr="00A72872">
        <w:t>manually searched RCTs reporting data on this medication in adults.</w:t>
      </w:r>
      <w:r w:rsidR="00CF0A0B" w:rsidRPr="00CF0A0B">
        <w:t xml:space="preserve"> </w:t>
      </w:r>
      <w:r w:rsidR="00CF0A0B">
        <w:t>Seventeen</w:t>
      </w:r>
      <w:r w:rsidR="00CF0A0B" w:rsidRPr="00A72872">
        <w:t xml:space="preserve"> RCTs were retained from the </w:t>
      </w:r>
      <w:r w:rsidR="00CF0A0B">
        <w:t xml:space="preserve">original </w:t>
      </w:r>
      <w:r w:rsidR="00CF0A0B" w:rsidRPr="00A72872">
        <w:t xml:space="preserve">search </w:t>
      </w:r>
      <w:r w:rsidR="00CF0A0B">
        <w:t>(</w:t>
      </w:r>
      <w:r w:rsidR="00CF0A0B" w:rsidRPr="00A72872">
        <w:t xml:space="preserve">Cortese et al. </w:t>
      </w:r>
      <w:r w:rsidR="00CF0A0B" w:rsidRPr="00A72872">
        <w:fldChar w:fldCharType="begin">
          <w:fldData xml:space="preserve">PEVuZE5vdGU+PENpdGUgRXhjbHVkZUF1dGg9IjEiPjxBdXRob3I+Q29ydGVzZTwvQXV0aG9yPjxZ
ZWFyPjIwMTg8L1llYXI+PFJlY051bT4yNzQ3MjwvUmVjTnVtPjxEaXNwbGF5VGV4dD5bMV08L0Rp
c3BsYXlUZXh0PjxyZWNvcmQ+PHJlYy1udW1iZXI+Mjc0NzI8L3JlYy1udW1iZXI+PGZvcmVpZ24t
a2V5cz48a2V5IGFwcD0iRU4iIGRiLWlkPSJwZmFhZmF3ZnJldGF4NWU5cndhcDAwZXVwNXR6ZHh0
d2R4c3AiIHRpbWVzdGFtcD0iMCI+Mjc0NzI8L2tleT48L2ZvcmVpZ24ta2V5cz48cmVmLXR5cGUg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ZXI+OTwvbnVtYmVyPjxkYXRlcz48eWVhcj4yMDE4PC95ZWFyPjxwdWItZGF0ZXM+PGRhdGU+U2Vw
PC9kYXRlPjwvcHViLWRhdGVzPjwvZGF0ZXM+PGlzYm4+MjIxNS0wMzc0IChFbGVjdHJvbmljKSYj
eEQ7MjIxNS0wMzY2IChMaW5raW5nKTwvaXNibj48YWNjZXNzaW9uLW51bT4zMDA5NzM5MDwvYWNj
ZXNzaW9uLW51bT48dXJscz48cmVsYXRlZC11cmxzPjx1cmw+aHR0cHM6Ly93d3cubmNiaS5ubG0u
bmloLmdvdi9wdWJtZWQvMzAwOTczOTA8L3VybD48L3JlbGF0ZWQtdXJscz48L3VybHM+PGN1c3Rv
bTI+UE1DNjEwOTEwNzwvY3VzdG9tMj48ZWxlY3Ryb25pYy1yZXNvdXJjZS1udW0+MTAuMTAxNi9T
MjIxNS0wMzY2KDE4KTMwMjY5LTQ8L2VsZWN0cm9uaWMtcmVzb3VyY2UtbnVtPjwvcmVjb3JkPjwv
Q2l0ZT48L0VuZE5vdGU+AG==
</w:fldData>
        </w:fldChar>
      </w:r>
      <w:r w:rsidR="00CF0A0B">
        <w:instrText xml:space="preserve"> ADDIN EN.CITE </w:instrText>
      </w:r>
      <w:r w:rsidR="00CF0A0B">
        <w:fldChar w:fldCharType="begin">
          <w:fldData xml:space="preserve">PEVuZE5vdGU+PENpdGUgRXhjbHVkZUF1dGg9IjEiPjxBdXRob3I+Q29ydGVzZTwvQXV0aG9yPjxZ
ZWFyPjIwMTg8L1llYXI+PFJlY051bT4yNzQ3MjwvUmVjTnVtPjxEaXNwbGF5VGV4dD5bMV08L0Rp
c3BsYXlUZXh0PjxyZWNvcmQ+PHJlYy1udW1iZXI+Mjc0NzI8L3JlYy1udW1iZXI+PGZvcmVpZ24t
a2V5cz48a2V5IGFwcD0iRU4iIGRiLWlkPSJwZmFhZmF3ZnJldGF4NWU5cndhcDAwZXVwNXR6ZHh0
d2R4c3AiIHRpbWVzdGFtcD0iMCI+Mjc0NzI8L2tleT48L2ZvcmVpZ24ta2V5cz48cmVmLXR5cGUg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ZXI+OTwvbnVtYmVyPjxkYXRlcz48eWVhcj4yMDE4PC95ZWFyPjxwdWItZGF0ZXM+PGRhdGU+U2Vw
PC9kYXRlPjwvcHViLWRhdGVzPjwvZGF0ZXM+PGlzYm4+MjIxNS0wMzc0IChFbGVjdHJvbmljKSYj
eEQ7MjIxNS0wMzY2IChMaW5raW5nKTwvaXNibj48YWNjZXNzaW9uLW51bT4zMDA5NzM5MDwvYWNj
ZXNzaW9uLW51bT48dXJscz48cmVsYXRlZC11cmxzPjx1cmw+aHR0cHM6Ly93d3cubmNiaS5ubG0u
bmloLmdvdi9wdWJtZWQvMzAwOTczOTA8L3VybD48L3JlbGF0ZWQtdXJscz48L3VybHM+PGN1c3Rv
bTI+UE1DNjEwOTEwNzwvY3VzdG9tMj48ZWxlY3Ryb25pYy1yZXNvdXJjZS1udW0+MTAuMTAxNi9T
MjIxNS0wMzY2KDE4KTMwMjY5LTQ8L2VsZWN0cm9uaWMtcmVzb3VyY2UtbnVtPjwvcmVjb3JkPjwv
Q2l0ZT48L0VuZE5vdGU+AG==
</w:fldData>
        </w:fldChar>
      </w:r>
      <w:r w:rsidR="00CF0A0B">
        <w:instrText xml:space="preserve"> ADDIN EN.CITE.DATA </w:instrText>
      </w:r>
      <w:r w:rsidR="00CF0A0B">
        <w:fldChar w:fldCharType="end"/>
      </w:r>
      <w:r w:rsidR="00CF0A0B" w:rsidRPr="00A72872">
        <w:fldChar w:fldCharType="separate"/>
      </w:r>
      <w:r w:rsidR="00CF0A0B">
        <w:rPr>
          <w:noProof/>
        </w:rPr>
        <w:t>[1]</w:t>
      </w:r>
      <w:r w:rsidR="00CF0A0B" w:rsidRPr="00A72872">
        <w:fldChar w:fldCharType="end"/>
      </w:r>
      <w:r w:rsidR="00CF0A0B">
        <w:t xml:space="preserve">), while one study was included from the list of papers retrieved via annual updates (up to </w:t>
      </w:r>
      <w:r w:rsidR="00CF0A0B" w:rsidRPr="00A72872">
        <w:t>March 2022)</w:t>
      </w:r>
      <w:r w:rsidR="00CF0A0B">
        <w:t xml:space="preserve"> </w:t>
      </w:r>
      <w:r w:rsidR="00CF0A0B" w:rsidRPr="00A72872">
        <w:t xml:space="preserve">based on the </w:t>
      </w:r>
      <w:r w:rsidR="00CF0A0B">
        <w:t xml:space="preserve">original </w:t>
      </w:r>
      <w:r w:rsidR="00CF0A0B" w:rsidRPr="00A72872">
        <w:t xml:space="preserve">search strategy. No study, amongst those initially excluded in the original NMA </w:t>
      </w:r>
      <w:r w:rsidR="00CF0A0B" w:rsidRPr="00A72872">
        <w:fldChar w:fldCharType="begin">
          <w:fldData xml:space="preserve">PEVuZE5vdGU+PENpdGU+PEF1dGhvcj5Db3J0ZXNlPC9BdXRob3I+PFllYXI+MjAxODwvWWVhcj48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</w:fldData>
        </w:fldChar>
      </w:r>
      <w:r w:rsidR="00CF0A0B">
        <w:instrText xml:space="preserve"> ADDIN EN.CITE </w:instrText>
      </w:r>
      <w:r w:rsidR="00CF0A0B">
        <w:fldChar w:fldCharType="begin">
          <w:fldData xml:space="preserve">PEVuZE5vdGU+PENpdGU+PEF1dGhvcj5Db3J0ZXNlPC9BdXRob3I+PFllYXI+MjAxODwvWWVhcj48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</w:fldData>
        </w:fldChar>
      </w:r>
      <w:r w:rsidR="00CF0A0B">
        <w:instrText xml:space="preserve"> ADDIN EN.CITE.DATA </w:instrText>
      </w:r>
      <w:r w:rsidR="00CF0A0B">
        <w:fldChar w:fldCharType="end"/>
      </w:r>
      <w:r w:rsidR="00CF0A0B" w:rsidRPr="00A72872">
        <w:fldChar w:fldCharType="separate"/>
      </w:r>
      <w:r w:rsidR="00CF0A0B">
        <w:rPr>
          <w:noProof/>
        </w:rPr>
        <w:t>[1]</w:t>
      </w:r>
      <w:r w:rsidR="00CF0A0B" w:rsidRPr="00A72872">
        <w:fldChar w:fldCharType="end"/>
      </w:r>
      <w:r w:rsidR="00CF0A0B" w:rsidRPr="00A72872">
        <w:t xml:space="preserve">, was found eligible to be included in this meta-analysis. One RCT on viloxazine ER in adults </w:t>
      </w:r>
      <w:r w:rsidR="00CF0A0B" w:rsidRPr="00A72872">
        <w:fldChar w:fldCharType="begin">
          <w:fldData xml:space="preserve">PEVuZE5vdGU+PENpdGU+PEF1dGhvcj5OYXNzZXI8L0F1dGhvcj48WWVhcj4yMDIyPC9ZZWFyPjxS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=
</w:fldData>
        </w:fldChar>
      </w:r>
      <w:r w:rsidR="00CF0A0B">
        <w:instrText xml:space="preserve"> ADDIN EN.CITE </w:instrText>
      </w:r>
      <w:r w:rsidR="00CF0A0B">
        <w:fldChar w:fldCharType="begin">
          <w:fldData xml:space="preserve">PEVuZE5vdGU+PENpdGU+PEF1dGhvcj5OYXNzZXI8L0F1dGhvcj48WWVhcj4yMDIyPC9ZZWFyPjxS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=
</w:fldData>
        </w:fldChar>
      </w:r>
      <w:r w:rsidR="00CF0A0B">
        <w:instrText xml:space="preserve"> ADDIN EN.CITE.DATA </w:instrText>
      </w:r>
      <w:r w:rsidR="00CF0A0B">
        <w:fldChar w:fldCharType="end"/>
      </w:r>
      <w:r w:rsidR="00CF0A0B" w:rsidRPr="00A72872">
        <w:fldChar w:fldCharType="separate"/>
      </w:r>
      <w:r w:rsidR="00CF0A0B">
        <w:rPr>
          <w:noProof/>
        </w:rPr>
        <w:t>[11]</w:t>
      </w:r>
      <w:r w:rsidR="00CF0A0B" w:rsidRPr="00A72872">
        <w:fldChar w:fldCharType="end"/>
      </w:r>
      <w:r w:rsidR="00CF0A0B" w:rsidRPr="00A72872">
        <w:t xml:space="preserve"> was retrieved from the search conducted in August 2022 and was included in the review. No </w:t>
      </w:r>
      <w:r w:rsidR="00CF0A0B">
        <w:t>RCT</w:t>
      </w:r>
      <w:r w:rsidR="00CF0A0B" w:rsidRPr="00A72872">
        <w:t xml:space="preserve"> on clonidine ER in adults was retrieved</w:t>
      </w:r>
    </w:p>
    <w:p w14:paraId="4A56974F" w14:textId="6AE69613" w:rsidR="00674B0B" w:rsidRPr="00A72872" w:rsidRDefault="00805CB8" w:rsidP="00AD20AE">
      <w:pPr>
        <w:spacing w:after="240"/>
        <w:rPr>
          <w:highlight w:val="yellow"/>
        </w:rPr>
      </w:pPr>
      <w:r w:rsidRPr="00A72872">
        <w:t>The protocol for this systematic review and meta-analysis was uploaded on OSF (</w:t>
      </w:r>
      <w:r w:rsidRPr="00A72872">
        <w:rPr>
          <w:rStyle w:val="Hyperlink"/>
        </w:rPr>
        <w:t>https://osf.io/5vnmt/?view_only=2bf87ed12ba94645babedceeee4c0120</w:t>
      </w:r>
      <w:r w:rsidRPr="00A72872">
        <w:t>)</w:t>
      </w:r>
      <w:bookmarkStart w:id="11" w:name="_Hlk116323236"/>
      <w:r w:rsidRPr="00A72872">
        <w:t xml:space="preserve">. </w:t>
      </w:r>
      <w:r w:rsidRPr="00AD20AE">
        <w:t xml:space="preserve">Supplement </w:t>
      </w:r>
      <w:r w:rsidR="00A72872">
        <w:t xml:space="preserve">1 </w:t>
      </w:r>
      <w:r w:rsidRPr="00AD20AE">
        <w:t>reports the PRISMA Checklist.</w:t>
      </w:r>
    </w:p>
    <w:p w14:paraId="32BB32AB" w14:textId="1B139F6B" w:rsidR="00965D82" w:rsidRPr="00A72872" w:rsidRDefault="00965D82" w:rsidP="00907FB3">
      <w:pPr>
        <w:pStyle w:val="Heading2"/>
      </w:pPr>
      <w:r w:rsidRPr="00A72872">
        <w:t>Outcome, data extraction and quality assessment</w:t>
      </w:r>
    </w:p>
    <w:p w14:paraId="52939E1D" w14:textId="4FFBAC49" w:rsidR="00965D82" w:rsidRPr="00A72872" w:rsidRDefault="00965D82" w:rsidP="00965D82">
      <w:r w:rsidRPr="00A72872">
        <w:t xml:space="preserve">Three main outcome measures were investigated in the present study, for medication and placebo arms: (a) efficacy, defined as the mean change in ADHD symptom severity from baseline to endpoint; (b) </w:t>
      </w:r>
      <w:r w:rsidR="00E10261" w:rsidRPr="00A72872">
        <w:t>tolerability, defined as the dropout rate due to side effects. Data were extracted by at least two independent investigators</w:t>
      </w:r>
      <w:r w:rsidRPr="00A72872">
        <w:t>; and (c)</w:t>
      </w:r>
      <w:r w:rsidR="003339B5">
        <w:t xml:space="preserve"> </w:t>
      </w:r>
      <w:r w:rsidR="00E10261" w:rsidRPr="00A72872">
        <w:t>acceptability, defined as the dropout rate due to any cause</w:t>
      </w:r>
      <w:r w:rsidRPr="00A72872">
        <w:t>. The risk of bias of individual RCTs was assessed using</w:t>
      </w:r>
      <w:r w:rsidR="00F325D9" w:rsidRPr="00A72872">
        <w:t xml:space="preserve"> Cochrane </w:t>
      </w:r>
      <w:r w:rsidR="00A72872">
        <w:t>R</w:t>
      </w:r>
      <w:r w:rsidR="00A72872" w:rsidRPr="00A72872">
        <w:t xml:space="preserve">isk </w:t>
      </w:r>
      <w:r w:rsidR="00F325D9" w:rsidRPr="00A72872">
        <w:t xml:space="preserve">of </w:t>
      </w:r>
      <w:r w:rsidR="00A72872">
        <w:t>B</w:t>
      </w:r>
      <w:r w:rsidR="00A72872" w:rsidRPr="00A72872">
        <w:t xml:space="preserve">ias </w:t>
      </w:r>
      <w:r w:rsidR="00063003" w:rsidRPr="00A72872">
        <w:t>tool</w:t>
      </w:r>
      <w:r w:rsidR="003135AF" w:rsidRPr="00A72872">
        <w:t xml:space="preserve"> (see Table S11 in the Supplementary appendix of Cortese et al., </w:t>
      </w:r>
      <w:r w:rsidR="00A72872">
        <w:t>[4]</w:t>
      </w:r>
      <w:r w:rsidR="00F325D9" w:rsidRPr="00A72872">
        <w:t>.</w:t>
      </w:r>
      <w:r w:rsidR="00F325D9" w:rsidRPr="00A72872" w:rsidDel="00F325D9">
        <w:t xml:space="preserve"> </w:t>
      </w:r>
    </w:p>
    <w:bookmarkEnd w:id="11"/>
    <w:p w14:paraId="0425B021" w14:textId="77777777" w:rsidR="00965D82" w:rsidRPr="00A72872" w:rsidRDefault="00965D82" w:rsidP="00AD20AE">
      <w:pPr>
        <w:pStyle w:val="Heading2"/>
      </w:pPr>
      <w:r w:rsidRPr="00A72872">
        <w:lastRenderedPageBreak/>
        <w:t>Data synthesis and analysis</w:t>
      </w:r>
    </w:p>
    <w:p w14:paraId="75A92F96" w14:textId="3E254D87" w:rsidR="00965D82" w:rsidRDefault="00965D82" w:rsidP="002B2647">
      <w:pPr>
        <w:spacing w:after="240"/>
      </w:pPr>
      <w:r w:rsidRPr="00A72872">
        <w:rPr>
          <w:iCs/>
        </w:rPr>
        <w:t>For RCTs that resulted eligible to be included in the meta-analysis, we calculated Hedge’s</w:t>
      </w:r>
      <w:r w:rsidR="00022C0B" w:rsidRPr="00A72872">
        <w:rPr>
          <w:iCs/>
        </w:rPr>
        <w:t> </w:t>
      </w:r>
      <w:r w:rsidRPr="00A72872">
        <w:rPr>
          <w:iCs/>
        </w:rPr>
        <w:t xml:space="preserve">g as the </w:t>
      </w:r>
      <w:r w:rsidR="00977182" w:rsidRPr="00A72872">
        <w:rPr>
          <w:iCs/>
        </w:rPr>
        <w:t xml:space="preserve">standardized </w:t>
      </w:r>
      <w:r w:rsidRPr="00A72872">
        <w:rPr>
          <w:iCs/>
        </w:rPr>
        <w:t xml:space="preserve">mean difference of the change in ADHD symptom severity between medication and placebo arms. We then calculated the proportion of participants who dropped out from the study because of any cause (acceptability) and because of side effects (tolerability), and calculated log-odds to be inputted in two separate meta-analyses. </w:t>
      </w:r>
      <w:r w:rsidRPr="00A72872">
        <w:t xml:space="preserve">Random-effects meta-analyses were used to estimate the pooled effect size by using </w:t>
      </w:r>
      <w:proofErr w:type="spellStart"/>
      <w:r w:rsidRPr="00A72872">
        <w:rPr>
          <w:i/>
          <w:iCs/>
        </w:rPr>
        <w:t>metafor</w:t>
      </w:r>
      <w:proofErr w:type="spellEnd"/>
      <w:r w:rsidRPr="00A72872">
        <w:t xml:space="preserve"> </w:t>
      </w:r>
      <w:bookmarkStart w:id="12" w:name="_Hlk116461853"/>
      <w:r w:rsidR="00FD6173">
        <w:rPr>
          <w:noProof/>
        </w:rPr>
        <w:t>[9]</w:t>
      </w:r>
      <w:r w:rsidRPr="00A72872">
        <w:t xml:space="preserve"> in </w:t>
      </w:r>
      <w:r w:rsidRPr="00A72872">
        <w:rPr>
          <w:i/>
        </w:rPr>
        <w:t>R 4.1.2</w:t>
      </w:r>
      <w:r w:rsidRPr="00A72872">
        <w:t xml:space="preserve"> </w:t>
      </w:r>
      <w:bookmarkEnd w:id="12"/>
      <w:r w:rsidR="00FD6173">
        <w:rPr>
          <w:noProof/>
        </w:rPr>
        <w:t>[10]</w:t>
      </w:r>
      <w:r w:rsidRPr="00A72872">
        <w:t xml:space="preserve">, whenever at least two studies reported </w:t>
      </w:r>
      <w:r w:rsidR="00E10261">
        <w:t>at least one of the outcomes</w:t>
      </w:r>
      <w:r w:rsidRPr="00A72872">
        <w:t xml:space="preserve">. Effect sizes were nested within studies in multilevel models for those that reported multiple effect sizes (e.g., at week 12 and week 26), using the Restricted Maximum-Likelihood estimator. Cross-study heterogeneity was tested with Cochran Q. Funnel plots and the rank correlation test for funnel plot asymmetry assessed publication bias and were followed up (where applicable) by trim and fill analyses, to estimate the number of missing studies due to publication bias. Meta-regressions were conducted to investigate potential moderating effects of (a) Assessor (clinician vs. self-report) and (b) Week of assessment. A qualitative synthesis is provided for studies </w:t>
      </w:r>
      <w:r w:rsidR="00E10261">
        <w:t xml:space="preserve">that could </w:t>
      </w:r>
      <w:r w:rsidRPr="00A72872">
        <w:t>not</w:t>
      </w:r>
      <w:r w:rsidR="00E10261">
        <w:t xml:space="preserve"> be</w:t>
      </w:r>
      <w:r w:rsidRPr="00A72872">
        <w:t xml:space="preserve"> included in the meta-analysis.</w:t>
      </w:r>
    </w:p>
    <w:p w14:paraId="76BEBC33" w14:textId="77777777" w:rsidR="00362BE3" w:rsidRPr="00A72872" w:rsidRDefault="006A0F93" w:rsidP="00362BE3">
      <w:pPr>
        <w:pStyle w:val="Heading1"/>
        <w:spacing w:after="240"/>
      </w:pPr>
      <w:r w:rsidRPr="00A72872">
        <w:t>RESULTS</w:t>
      </w:r>
    </w:p>
    <w:p w14:paraId="03544FE3" w14:textId="5E00CAA3" w:rsidR="00CF0A0B" w:rsidRDefault="00CF0A0B" w:rsidP="00A72872">
      <w:pPr>
        <w:widowControl/>
        <w:spacing w:after="240"/>
        <w:ind w:right="0" w:firstLine="720"/>
        <w:jc w:val="left"/>
      </w:pPr>
    </w:p>
    <w:p w14:paraId="2156269E" w14:textId="5F6AAF6C" w:rsidR="00525479" w:rsidRDefault="00CF0A0B" w:rsidP="00A72872">
      <w:pPr>
        <w:widowControl/>
        <w:spacing w:after="240"/>
        <w:ind w:right="0" w:firstLine="720"/>
        <w:jc w:val="left"/>
      </w:pPr>
      <w:r>
        <w:t xml:space="preserve">Sixteen </w:t>
      </w:r>
      <w:r w:rsidR="00525479" w:rsidRPr="00A72872">
        <w:t xml:space="preserve">RCTs on atomoxetine (4103 patients in total; 50.5% randomized to medication), two RCTs on guanfacine (235 patients in total; 50.2% randomized to medication), and one on </w:t>
      </w:r>
      <w:r w:rsidR="00D7697A" w:rsidRPr="00A72872">
        <w:t>viloxazine ER</w:t>
      </w:r>
      <w:r w:rsidR="00525479" w:rsidRPr="00A72872">
        <w:t xml:space="preserve"> (374 patients in total; 50.8% randomized to medication) were included in the </w:t>
      </w:r>
      <w:r w:rsidR="00E10261">
        <w:t xml:space="preserve">systematic </w:t>
      </w:r>
      <w:r w:rsidR="00525479" w:rsidRPr="00A72872">
        <w:t>review (19 studies in total; 4712 patients in total; 50.5% randomized to medication</w:t>
      </w:r>
      <w:r w:rsidR="001A63E8" w:rsidRPr="00A72872">
        <w:t>; mean age: 34.7 years; 58.8% males</w:t>
      </w:r>
      <w:r w:rsidR="00525479" w:rsidRPr="00A72872">
        <w:t>)</w:t>
      </w:r>
      <w:r w:rsidR="000A1483" w:rsidRPr="00A72872">
        <w:t xml:space="preserve"> (Table 1)</w:t>
      </w:r>
      <w:r w:rsidR="00525479" w:rsidRPr="00A72872">
        <w:t>.</w:t>
      </w:r>
      <w:r w:rsidR="006C0B8D" w:rsidRPr="00A72872">
        <w:t xml:space="preserve"> Amongst the 18 studies reporting data on the efficacy of non-stimulants (</w:t>
      </w:r>
      <w:r w:rsidR="00E33924">
        <w:t>15 for</w:t>
      </w:r>
      <w:r w:rsidR="006C0B8D" w:rsidRPr="00A72872">
        <w:t xml:space="preserve"> atomoxetine, </w:t>
      </w:r>
      <w:r w:rsidR="00E33924">
        <w:t xml:space="preserve">two for </w:t>
      </w:r>
      <w:r w:rsidR="006C0B8D" w:rsidRPr="00A72872">
        <w:lastRenderedPageBreak/>
        <w:t>guanfacine</w:t>
      </w:r>
      <w:r w:rsidR="00BF651D" w:rsidRPr="00A72872">
        <w:t xml:space="preserve"> </w:t>
      </w:r>
      <w:r w:rsidR="00E33924">
        <w:t xml:space="preserve">and one for </w:t>
      </w:r>
      <w:r w:rsidR="00D7697A" w:rsidRPr="00A72872">
        <w:t>viloxazine ER</w:t>
      </w:r>
      <w:r w:rsidR="00E33924">
        <w:t>, which however was not included in the meta-analysis</w:t>
      </w:r>
      <w:r w:rsidR="006C0B8D" w:rsidRPr="00A72872">
        <w:t xml:space="preserve">), all reported the outcomes of assessment conducted </w:t>
      </w:r>
      <w:r w:rsidR="00A21C78" w:rsidRPr="00A72872">
        <w:t xml:space="preserve">in the first </w:t>
      </w:r>
      <w:r w:rsidR="006C0B8D" w:rsidRPr="00A72872">
        <w:t>12</w:t>
      </w:r>
      <w:r w:rsidR="00A21C78" w:rsidRPr="00A72872">
        <w:t>/14</w:t>
      </w:r>
      <w:r w:rsidR="006C0B8D" w:rsidRPr="00A72872">
        <w:t xml:space="preserve"> weeks after the start of </w:t>
      </w:r>
      <w:r w:rsidR="00BE69C2" w:rsidRPr="00A72872">
        <w:t xml:space="preserve">the </w:t>
      </w:r>
      <w:r w:rsidR="006C0B8D" w:rsidRPr="00A72872">
        <w:t xml:space="preserve">intervention (average: </w:t>
      </w:r>
      <w:r w:rsidR="00A21C78" w:rsidRPr="00A72872">
        <w:t xml:space="preserve">8.2 </w:t>
      </w:r>
      <w:r w:rsidR="006C0B8D" w:rsidRPr="00A72872">
        <w:t xml:space="preserve">weeks) and three also reported data for assessment conducted </w:t>
      </w:r>
      <w:r w:rsidR="00A21C78" w:rsidRPr="00A72872">
        <w:t xml:space="preserve">around the </w:t>
      </w:r>
      <w:r w:rsidR="006C0B8D" w:rsidRPr="00A72872">
        <w:t>26</w:t>
      </w:r>
      <w:r w:rsidR="006C0B8D" w:rsidRPr="00A72872">
        <w:rPr>
          <w:vertAlign w:val="superscript"/>
        </w:rPr>
        <w:t>th</w:t>
      </w:r>
      <w:r w:rsidR="006C0B8D" w:rsidRPr="00A72872">
        <w:t xml:space="preserve"> week after the start of </w:t>
      </w:r>
      <w:r w:rsidR="00DD029C" w:rsidRPr="00A72872">
        <w:t xml:space="preserve">the </w:t>
      </w:r>
      <w:r w:rsidR="006C0B8D" w:rsidRPr="00A72872">
        <w:t xml:space="preserve">intervention (average: 25.3 weeks). Further information about study characteristics </w:t>
      </w:r>
      <w:r w:rsidR="00895FF8" w:rsidRPr="00A72872">
        <w:t>is</w:t>
      </w:r>
      <w:r w:rsidR="006C0B8D" w:rsidRPr="00A72872">
        <w:t xml:space="preserve"> available in Table </w:t>
      </w:r>
      <w:r w:rsidR="008515A7" w:rsidRPr="00A72872">
        <w:t>1</w:t>
      </w:r>
      <w:r w:rsidR="006C0B8D" w:rsidRPr="00A72872">
        <w:t>.</w:t>
      </w:r>
    </w:p>
    <w:p w14:paraId="0000011B" w14:textId="1BDCEF42" w:rsidR="00233163" w:rsidRPr="00A72872" w:rsidRDefault="0058562E" w:rsidP="00907FB3">
      <w:pPr>
        <w:pStyle w:val="Heading2"/>
      </w:pPr>
      <w:r w:rsidRPr="00A72872">
        <w:t>Atomoxetine</w:t>
      </w:r>
    </w:p>
    <w:p w14:paraId="0000011E" w14:textId="1AD8A4C5" w:rsidR="00233163" w:rsidRPr="00A72872" w:rsidRDefault="0058562E">
      <w:pPr>
        <w:spacing w:after="240"/>
      </w:pPr>
      <w:r w:rsidRPr="00A72872">
        <w:t xml:space="preserve">Fifteen </w:t>
      </w:r>
      <w:r w:rsidR="006A0F93" w:rsidRPr="00A72872">
        <w:t>studies</w:t>
      </w:r>
      <w:r w:rsidRPr="00A72872">
        <w:t xml:space="preserve"> were </w:t>
      </w:r>
      <w:r w:rsidR="006A0F93" w:rsidRPr="00A72872">
        <w:t>included in the meta-analysis</w:t>
      </w:r>
      <w:r w:rsidRPr="00A72872">
        <w:t xml:space="preserve"> investigating the </w:t>
      </w:r>
      <w:r w:rsidR="00530935">
        <w:t>efficacy</w:t>
      </w:r>
      <w:r w:rsidRPr="00A72872">
        <w:t xml:space="preserve"> of atomoxetine vs. placebo</w:t>
      </w:r>
      <w:r w:rsidR="00525479" w:rsidRPr="00A72872">
        <w:t xml:space="preserve"> (Kay 2009 did not provide usable data)</w:t>
      </w:r>
      <w:r w:rsidR="006A0F93" w:rsidRPr="00A72872">
        <w:t xml:space="preserve">. </w:t>
      </w:r>
      <w:r w:rsidRPr="00A72872">
        <w:t>The meta-analy</w:t>
      </w:r>
      <w:r w:rsidR="00E10261">
        <w:t>sis</w:t>
      </w:r>
      <w:r w:rsidRPr="00A72872">
        <w:t xml:space="preserve"> (on 32 effect sizes) showed that atomoxetine produced </w:t>
      </w:r>
      <w:r w:rsidR="00E10261">
        <w:t xml:space="preserve">significantly </w:t>
      </w:r>
      <w:r w:rsidRPr="00A72872">
        <w:t xml:space="preserve">larger reductions in ADHD symptoms, </w:t>
      </w:r>
      <w:r w:rsidR="008B0F84">
        <w:t>than</w:t>
      </w:r>
      <w:r w:rsidRPr="00A72872">
        <w:t xml:space="preserve"> placebo </w:t>
      </w:r>
      <w:r w:rsidR="006A0F93" w:rsidRPr="00A72872">
        <w:t xml:space="preserve">(Hedge’s g </w:t>
      </w:r>
      <w:bookmarkStart w:id="13" w:name="_Hlk112674172"/>
      <w:r w:rsidR="006A0F93" w:rsidRPr="00A72872">
        <w:t>= -0.</w:t>
      </w:r>
      <w:r w:rsidRPr="00A72872">
        <w:t>4807</w:t>
      </w:r>
      <w:r w:rsidR="004A5AF2" w:rsidRPr="00A72872">
        <w:t>,</w:t>
      </w:r>
      <w:r w:rsidR="006A0F93" w:rsidRPr="00A72872">
        <w:t xml:space="preserve"> SE = 0.</w:t>
      </w:r>
      <w:r w:rsidRPr="00A72872">
        <w:t>0763</w:t>
      </w:r>
      <w:r w:rsidR="006A0F93" w:rsidRPr="00A72872">
        <w:t>, 95% CI = [-0.</w:t>
      </w:r>
      <w:r w:rsidRPr="00A72872">
        <w:t>6362</w:t>
      </w:r>
      <w:r w:rsidR="006A0F93" w:rsidRPr="00A72872">
        <w:t>; -0.</w:t>
      </w:r>
      <w:r w:rsidRPr="00A72872">
        <w:t>3251</w:t>
      </w:r>
      <w:r w:rsidR="006A0F93" w:rsidRPr="00A72872">
        <w:t xml:space="preserve">], </w:t>
      </w:r>
      <w:r w:rsidR="006A0F93" w:rsidRPr="00A72872">
        <w:rPr>
          <w:i/>
        </w:rPr>
        <w:t>t</w:t>
      </w:r>
      <w:r w:rsidR="006A0F93" w:rsidRPr="00A72872">
        <w:t xml:space="preserve"> = -</w:t>
      </w:r>
      <w:r w:rsidRPr="00A72872">
        <w:t>6</w:t>
      </w:r>
      <w:r w:rsidR="006A0F93" w:rsidRPr="00A72872">
        <w:t>.</w:t>
      </w:r>
      <w:r w:rsidRPr="00A72872">
        <w:t>3032</w:t>
      </w:r>
      <w:r w:rsidR="006A0F93" w:rsidRPr="00A72872">
        <w:t xml:space="preserve">, </w:t>
      </w:r>
      <w:r w:rsidR="006A0F93" w:rsidRPr="00A72872">
        <w:rPr>
          <w:i/>
        </w:rPr>
        <w:t>p</w:t>
      </w:r>
      <w:r w:rsidR="006A0F93" w:rsidRPr="00A72872">
        <w:t xml:space="preserve"> &lt; 0.00</w:t>
      </w:r>
      <w:r w:rsidRPr="00A72872">
        <w:t>0</w:t>
      </w:r>
      <w:r w:rsidR="006A0F93" w:rsidRPr="00A72872">
        <w:t>1</w:t>
      </w:r>
      <w:bookmarkEnd w:id="13"/>
      <w:r w:rsidR="006A0F93" w:rsidRPr="00A72872">
        <w:t xml:space="preserve">; Figure </w:t>
      </w:r>
      <w:r w:rsidR="000A1483" w:rsidRPr="00A72872">
        <w:t>1</w:t>
      </w:r>
      <w:r w:rsidR="006A0F93" w:rsidRPr="00A72872">
        <w:t xml:space="preserve">). </w:t>
      </w:r>
      <w:r w:rsidR="00FD2D8D" w:rsidRPr="00A72872">
        <w:t>H</w:t>
      </w:r>
      <w:r w:rsidR="006A0F93" w:rsidRPr="00A72872">
        <w:t xml:space="preserve">eterogeneity was significant (Q = </w:t>
      </w:r>
      <w:r w:rsidRPr="00A72872">
        <w:t>113</w:t>
      </w:r>
      <w:r w:rsidR="006A0F93" w:rsidRPr="00A72872">
        <w:t>.</w:t>
      </w:r>
      <w:r w:rsidRPr="00A72872">
        <w:t>6320</w:t>
      </w:r>
      <w:r w:rsidR="006A0F93" w:rsidRPr="00A72872">
        <w:t xml:space="preserve">; </w:t>
      </w:r>
      <w:r w:rsidR="006A0F93" w:rsidRPr="00A72872">
        <w:rPr>
          <w:i/>
          <w:iCs/>
        </w:rPr>
        <w:t>p</w:t>
      </w:r>
      <w:r w:rsidR="006A0F93" w:rsidRPr="00A72872">
        <w:t xml:space="preserve"> </w:t>
      </w:r>
      <w:r w:rsidRPr="00A72872">
        <w:t>&lt;</w:t>
      </w:r>
      <w:r w:rsidR="006A0F93" w:rsidRPr="00A72872">
        <w:t xml:space="preserve"> 0.0</w:t>
      </w:r>
      <w:r w:rsidRPr="00A72872">
        <w:t>001</w:t>
      </w:r>
      <w:r w:rsidR="006A0F93" w:rsidRPr="00A72872">
        <w:t>), while publication bias was not detected (</w:t>
      </w:r>
      <w:r w:rsidRPr="00A72872">
        <w:t xml:space="preserve">Kendall's tau = -0.1426, </w:t>
      </w:r>
      <w:r w:rsidRPr="00A72872">
        <w:rPr>
          <w:i/>
          <w:iCs/>
        </w:rPr>
        <w:t>p</w:t>
      </w:r>
      <w:r w:rsidRPr="00A72872">
        <w:t xml:space="preserve"> = 0.2556</w:t>
      </w:r>
      <w:r w:rsidR="006A0F93" w:rsidRPr="00A72872">
        <w:t xml:space="preserve">; Figure </w:t>
      </w:r>
      <w:r w:rsidR="009C268C" w:rsidRPr="00A72872">
        <w:t>2</w:t>
      </w:r>
      <w:r w:rsidR="006A0F93" w:rsidRPr="00A72872">
        <w:t>).</w:t>
      </w:r>
      <w:r w:rsidR="00F81A92" w:rsidRPr="00A72872">
        <w:t xml:space="preserve"> </w:t>
      </w:r>
      <w:r w:rsidR="006A0F93" w:rsidRPr="00A72872">
        <w:t xml:space="preserve">Meta-regressions investigating potential moderators found no moderating effect of </w:t>
      </w:r>
      <w:r w:rsidRPr="00A72872">
        <w:t>Assessor</w:t>
      </w:r>
      <w:r w:rsidR="006A0F93" w:rsidRPr="00A72872">
        <w:t xml:space="preserve"> (</w:t>
      </w:r>
      <w:r w:rsidR="00F81A92" w:rsidRPr="00A72872">
        <w:t xml:space="preserve">clinician </w:t>
      </w:r>
      <w:r w:rsidR="006A0F93" w:rsidRPr="00A72872">
        <w:t xml:space="preserve">vs. </w:t>
      </w:r>
      <w:r w:rsidR="00F81A92" w:rsidRPr="00A72872">
        <w:t>self</w:t>
      </w:r>
      <w:r w:rsidR="006A0F93" w:rsidRPr="00A72872">
        <w:t>: F</w:t>
      </w:r>
      <w:r w:rsidR="006A0F93" w:rsidRPr="00A72872">
        <w:rPr>
          <w:vertAlign w:val="subscript"/>
        </w:rPr>
        <w:t>1,</w:t>
      </w:r>
      <w:r w:rsidR="00F81A92" w:rsidRPr="00A72872">
        <w:rPr>
          <w:vertAlign w:val="subscript"/>
        </w:rPr>
        <w:t>30</w:t>
      </w:r>
      <w:r w:rsidR="006A0F93" w:rsidRPr="00A72872">
        <w:t xml:space="preserve"> = </w:t>
      </w:r>
      <w:r w:rsidR="00F81A92" w:rsidRPr="00A72872">
        <w:t>0</w:t>
      </w:r>
      <w:r w:rsidR="006A0F93" w:rsidRPr="00A72872">
        <w:t>.</w:t>
      </w:r>
      <w:r w:rsidR="00F81A92" w:rsidRPr="00A72872">
        <w:t>0308</w:t>
      </w:r>
      <w:r w:rsidR="006A0F93" w:rsidRPr="00A72872">
        <w:t xml:space="preserve">, </w:t>
      </w:r>
      <w:r w:rsidR="006A0F93" w:rsidRPr="00A72872">
        <w:rPr>
          <w:i/>
          <w:iCs/>
        </w:rPr>
        <w:t>p</w:t>
      </w:r>
      <w:r w:rsidR="006A0F93" w:rsidRPr="00A72872">
        <w:t xml:space="preserve"> = 0.</w:t>
      </w:r>
      <w:r w:rsidR="00F81A92" w:rsidRPr="00A72872">
        <w:t>8618</w:t>
      </w:r>
      <w:r w:rsidR="006A0F93" w:rsidRPr="00A72872">
        <w:t xml:space="preserve">) </w:t>
      </w:r>
      <w:r w:rsidR="00F81A92" w:rsidRPr="00A72872">
        <w:t>or Week of assessment</w:t>
      </w:r>
      <w:r w:rsidR="006A0F93" w:rsidRPr="00A72872">
        <w:t xml:space="preserve"> (F</w:t>
      </w:r>
      <w:r w:rsidR="006A0F93" w:rsidRPr="00A72872">
        <w:rPr>
          <w:vertAlign w:val="subscript"/>
        </w:rPr>
        <w:t>1,</w:t>
      </w:r>
      <w:r w:rsidR="00F81A92" w:rsidRPr="00A72872">
        <w:rPr>
          <w:vertAlign w:val="subscript"/>
        </w:rPr>
        <w:t>30</w:t>
      </w:r>
      <w:r w:rsidR="006A0F93" w:rsidRPr="00A72872">
        <w:t xml:space="preserve"> = </w:t>
      </w:r>
      <w:r w:rsidR="00F81A92" w:rsidRPr="00A72872">
        <w:t>0.5934</w:t>
      </w:r>
      <w:r w:rsidR="006A0F93" w:rsidRPr="00A72872">
        <w:t xml:space="preserve">, </w:t>
      </w:r>
      <w:r w:rsidR="006A0F93" w:rsidRPr="00A72872">
        <w:rPr>
          <w:i/>
          <w:iCs/>
        </w:rPr>
        <w:t>p</w:t>
      </w:r>
      <w:r w:rsidR="006A0F93" w:rsidRPr="00A72872">
        <w:t xml:space="preserve"> = </w:t>
      </w:r>
      <w:r w:rsidR="00F81A92" w:rsidRPr="00A72872">
        <w:t>0.4471</w:t>
      </w:r>
      <w:r w:rsidR="006A0F93" w:rsidRPr="00A72872">
        <w:t>)</w:t>
      </w:r>
      <w:r w:rsidR="00F81A92" w:rsidRPr="00A72872">
        <w:t>.</w:t>
      </w:r>
    </w:p>
    <w:p w14:paraId="45B04663" w14:textId="6D818D5A" w:rsidR="00DE0034" w:rsidRDefault="004A0D3A" w:rsidP="00356DA8">
      <w:pPr>
        <w:spacing w:after="240"/>
      </w:pPr>
      <w:r w:rsidRPr="00A72872">
        <w:t>Average</w:t>
      </w:r>
      <w:r w:rsidR="00525479" w:rsidRPr="00A72872">
        <w:t xml:space="preserve"> dropout rates due to all causes (acceptability) were </w:t>
      </w:r>
      <w:r w:rsidRPr="00A72872">
        <w:t xml:space="preserve">34.9% and 27.6% </w:t>
      </w:r>
      <w:r w:rsidR="00525479" w:rsidRPr="00A72872">
        <w:t>for atomoxetine and pl</w:t>
      </w:r>
      <w:r w:rsidRPr="00A72872">
        <w:t>a</w:t>
      </w:r>
      <w:r w:rsidR="00525479" w:rsidRPr="00A72872">
        <w:t xml:space="preserve">cebo, respectively, while dropout rates due to side effects (tolerability) </w:t>
      </w:r>
      <w:r w:rsidRPr="00A72872">
        <w:t xml:space="preserve">were 9.3% and 3.6% </w:t>
      </w:r>
      <w:r w:rsidR="00525479" w:rsidRPr="00A72872">
        <w:t xml:space="preserve">for atomoxetine and placebo, respectively. </w:t>
      </w:r>
      <w:r w:rsidR="00453C47" w:rsidRPr="00A72872">
        <w:t>The meta-analyses (16 studies</w:t>
      </w:r>
      <w:r w:rsidR="004A5AF2" w:rsidRPr="00A72872">
        <w:t>, 16 effect sizes</w:t>
      </w:r>
      <w:r w:rsidR="00453C47" w:rsidRPr="00A72872">
        <w:t xml:space="preserve">) investigating acceptability and tolerability of atomoxetine vs. placebo, showed that this type of non-stimulant </w:t>
      </w:r>
      <w:r w:rsidR="00356DA8" w:rsidRPr="00A72872">
        <w:t xml:space="preserve">was less </w:t>
      </w:r>
      <w:r w:rsidR="00E10261">
        <w:t xml:space="preserve">well </w:t>
      </w:r>
      <w:r w:rsidR="00356DA8" w:rsidRPr="00A72872">
        <w:t>tolerated (</w:t>
      </w:r>
      <w:r w:rsidR="001E3988" w:rsidRPr="00A72872">
        <w:t xml:space="preserve">pooled OR = 1.43, 95% CI = [1.25; 1.64]; </w:t>
      </w:r>
      <w:proofErr w:type="spellStart"/>
      <w:r w:rsidR="00356DA8" w:rsidRPr="00A72872">
        <w:t>logOR</w:t>
      </w:r>
      <w:proofErr w:type="spellEnd"/>
      <w:r w:rsidR="00356DA8" w:rsidRPr="00A72872">
        <w:t xml:space="preserve"> = 0.</w:t>
      </w:r>
      <w:r w:rsidR="004A5AF2" w:rsidRPr="00A72872">
        <w:t>3572</w:t>
      </w:r>
      <w:r w:rsidR="00356DA8" w:rsidRPr="00A72872">
        <w:t>,</w:t>
      </w:r>
      <w:r w:rsidR="00BD7C59" w:rsidRPr="00A72872">
        <w:t xml:space="preserve"> </w:t>
      </w:r>
      <w:r w:rsidR="00356DA8" w:rsidRPr="00A72872">
        <w:t>SE = 0.</w:t>
      </w:r>
      <w:r w:rsidR="004A5AF2" w:rsidRPr="00A72872">
        <w:t>0693</w:t>
      </w:r>
      <w:r w:rsidR="00356DA8" w:rsidRPr="00A72872">
        <w:t>, 95% CI = [0.</w:t>
      </w:r>
      <w:r w:rsidR="004A5AF2" w:rsidRPr="00A72872">
        <w:t>2213</w:t>
      </w:r>
      <w:r w:rsidR="00356DA8" w:rsidRPr="00A72872">
        <w:t>; 0.</w:t>
      </w:r>
      <w:r w:rsidR="004A5AF2" w:rsidRPr="00A72872">
        <w:t>4930</w:t>
      </w:r>
      <w:r w:rsidR="00356DA8" w:rsidRPr="00A72872">
        <w:t xml:space="preserve">], </w:t>
      </w:r>
      <w:r w:rsidR="004A5AF2" w:rsidRPr="00A72872">
        <w:rPr>
          <w:i/>
        </w:rPr>
        <w:t>z</w:t>
      </w:r>
      <w:r w:rsidR="00356DA8" w:rsidRPr="00A72872">
        <w:t xml:space="preserve"> = </w:t>
      </w:r>
      <w:r w:rsidR="004A5AF2" w:rsidRPr="00A72872">
        <w:t>5</w:t>
      </w:r>
      <w:r w:rsidR="00356DA8" w:rsidRPr="00A72872">
        <w:t>.</w:t>
      </w:r>
      <w:r w:rsidR="004A5AF2" w:rsidRPr="00A72872">
        <w:t>1536</w:t>
      </w:r>
      <w:r w:rsidR="00356DA8" w:rsidRPr="00A72872">
        <w:t xml:space="preserve">, </w:t>
      </w:r>
      <w:r w:rsidR="00356DA8" w:rsidRPr="00A72872">
        <w:rPr>
          <w:i/>
        </w:rPr>
        <w:t>p</w:t>
      </w:r>
      <w:r w:rsidR="00356DA8" w:rsidRPr="00A72872">
        <w:t xml:space="preserve"> &lt; 0.0001; Figure </w:t>
      </w:r>
      <w:r w:rsidR="009C268C" w:rsidRPr="00A72872">
        <w:t>3</w:t>
      </w:r>
      <w:r w:rsidR="004A5AF2" w:rsidRPr="00A72872">
        <w:t xml:space="preserve">) and </w:t>
      </w:r>
      <w:r w:rsidR="0050736C" w:rsidRPr="00A72872">
        <w:t xml:space="preserve">less </w:t>
      </w:r>
      <w:r w:rsidR="004A5AF2" w:rsidRPr="00A72872">
        <w:t>acceptable (</w:t>
      </w:r>
      <w:r w:rsidR="00B45460" w:rsidRPr="00A72872">
        <w:t xml:space="preserve">pooled OR = 2.70, 95% CI = [1.87; 3.90]; </w:t>
      </w:r>
      <w:proofErr w:type="spellStart"/>
      <w:r w:rsidR="004A5AF2" w:rsidRPr="00A72872">
        <w:t>logOR</w:t>
      </w:r>
      <w:proofErr w:type="spellEnd"/>
      <w:r w:rsidR="004A5AF2" w:rsidRPr="00A72872">
        <w:t xml:space="preserve"> = 0.</w:t>
      </w:r>
      <w:r w:rsidR="0050736C" w:rsidRPr="00A72872">
        <w:t>9923</w:t>
      </w:r>
      <w:r w:rsidR="004A5AF2" w:rsidRPr="00A72872">
        <w:t>, SE = 0.</w:t>
      </w:r>
      <w:r w:rsidR="0050736C" w:rsidRPr="00A72872">
        <w:t>1876</w:t>
      </w:r>
      <w:r w:rsidR="004A5AF2" w:rsidRPr="00A72872">
        <w:t>, 95% CI = [0.</w:t>
      </w:r>
      <w:r w:rsidR="0050736C" w:rsidRPr="00A72872">
        <w:t>6247</w:t>
      </w:r>
      <w:r w:rsidR="004A5AF2" w:rsidRPr="00A72872">
        <w:t xml:space="preserve">; </w:t>
      </w:r>
      <w:r w:rsidR="0050736C" w:rsidRPr="00A72872">
        <w:t>1</w:t>
      </w:r>
      <w:r w:rsidR="004A5AF2" w:rsidRPr="00A72872">
        <w:t>.</w:t>
      </w:r>
      <w:r w:rsidR="0050736C" w:rsidRPr="00A72872">
        <w:t>3599</w:t>
      </w:r>
      <w:r w:rsidR="004A5AF2" w:rsidRPr="00A72872">
        <w:t xml:space="preserve">], </w:t>
      </w:r>
      <w:r w:rsidR="0050736C" w:rsidRPr="00A72872">
        <w:rPr>
          <w:i/>
        </w:rPr>
        <w:t>z</w:t>
      </w:r>
      <w:r w:rsidR="004A5AF2" w:rsidRPr="00A72872">
        <w:t xml:space="preserve"> = </w:t>
      </w:r>
      <w:r w:rsidR="0050736C" w:rsidRPr="00A72872">
        <w:t>5</w:t>
      </w:r>
      <w:r w:rsidR="004A5AF2" w:rsidRPr="00A72872">
        <w:t>.</w:t>
      </w:r>
      <w:r w:rsidR="0050736C" w:rsidRPr="00A72872">
        <w:t>2907</w:t>
      </w:r>
      <w:r w:rsidR="004A5AF2" w:rsidRPr="00A72872">
        <w:t xml:space="preserve">, </w:t>
      </w:r>
      <w:r w:rsidR="004A5AF2" w:rsidRPr="00A72872">
        <w:rPr>
          <w:i/>
        </w:rPr>
        <w:t>p</w:t>
      </w:r>
      <w:r w:rsidR="004A5AF2" w:rsidRPr="00A72872">
        <w:t xml:space="preserve"> &lt; 0.0001; </w:t>
      </w:r>
      <w:r w:rsidR="009C268C" w:rsidRPr="00A72872">
        <w:t xml:space="preserve">Supplement </w:t>
      </w:r>
      <w:r w:rsidR="004A5AF2" w:rsidRPr="00A72872">
        <w:t xml:space="preserve">Figure </w:t>
      </w:r>
      <w:r w:rsidR="009C268C" w:rsidRPr="00A72872">
        <w:t>1</w:t>
      </w:r>
      <w:r w:rsidR="004A5AF2" w:rsidRPr="00A72872">
        <w:t xml:space="preserve">) </w:t>
      </w:r>
      <w:r w:rsidR="0050736C" w:rsidRPr="00A72872">
        <w:t xml:space="preserve">than </w:t>
      </w:r>
      <w:r w:rsidR="004A5AF2" w:rsidRPr="00A72872">
        <w:t>placebo.</w:t>
      </w:r>
      <w:r w:rsidR="00A11FBF" w:rsidRPr="00A72872">
        <w:t xml:space="preserve"> H</w:t>
      </w:r>
      <w:r w:rsidR="004A5AF2" w:rsidRPr="00A72872">
        <w:t xml:space="preserve">eterogeneity was </w:t>
      </w:r>
      <w:r w:rsidR="00A11FBF" w:rsidRPr="00A72872">
        <w:t xml:space="preserve">not statistically significant </w:t>
      </w:r>
      <w:r w:rsidR="004A5AF2" w:rsidRPr="00A72872">
        <w:t xml:space="preserve">for </w:t>
      </w:r>
      <w:r w:rsidR="00A11FBF" w:rsidRPr="00A72872">
        <w:t xml:space="preserve">either </w:t>
      </w:r>
      <w:r w:rsidR="004A5AF2" w:rsidRPr="00A72872">
        <w:t xml:space="preserve">the meta-analysis on tolerability </w:t>
      </w:r>
      <w:r w:rsidR="00A11FBF" w:rsidRPr="00A72872">
        <w:t xml:space="preserve">(Q = </w:t>
      </w:r>
      <w:r w:rsidR="00A11FBF" w:rsidRPr="00A72872">
        <w:lastRenderedPageBreak/>
        <w:t xml:space="preserve">14.6955, </w:t>
      </w:r>
      <w:r w:rsidR="00A11FBF" w:rsidRPr="00A72872">
        <w:rPr>
          <w:i/>
          <w:iCs/>
        </w:rPr>
        <w:t>p</w:t>
      </w:r>
      <w:r w:rsidR="00A11FBF" w:rsidRPr="00A72872">
        <w:t xml:space="preserve"> = 0.4736) </w:t>
      </w:r>
      <w:r w:rsidR="00DE0034" w:rsidRPr="00A72872">
        <w:t>or that on</w:t>
      </w:r>
      <w:r w:rsidR="00A11FBF" w:rsidRPr="00A72872">
        <w:t xml:space="preserve"> acceptability (Q = 19.5667, </w:t>
      </w:r>
      <w:r w:rsidR="00A11FBF" w:rsidRPr="00A72872">
        <w:rPr>
          <w:i/>
          <w:iCs/>
        </w:rPr>
        <w:t>p</w:t>
      </w:r>
      <w:r w:rsidR="00A11FBF" w:rsidRPr="00A72872">
        <w:t xml:space="preserve"> = 0.1892)</w:t>
      </w:r>
      <w:r w:rsidR="004A5AF2" w:rsidRPr="00A72872">
        <w:t xml:space="preserve">. No publication bias was detected for </w:t>
      </w:r>
      <w:r w:rsidR="00A11FBF" w:rsidRPr="00A72872">
        <w:t xml:space="preserve">both </w:t>
      </w:r>
      <w:r w:rsidR="004A5AF2" w:rsidRPr="00A72872">
        <w:t>meta-analys</w:t>
      </w:r>
      <w:r w:rsidR="00A11FBF" w:rsidRPr="00A72872">
        <w:t>e</w:t>
      </w:r>
      <w:r w:rsidR="004A5AF2" w:rsidRPr="00A72872">
        <w:t xml:space="preserve">s </w:t>
      </w:r>
      <w:r w:rsidR="00A11FBF" w:rsidRPr="00A72872">
        <w:t>(</w:t>
      </w:r>
      <w:r w:rsidR="004A5AF2" w:rsidRPr="00A72872">
        <w:t>tolerability</w:t>
      </w:r>
      <w:r w:rsidR="00A11FBF" w:rsidRPr="00A72872">
        <w:t>:</w:t>
      </w:r>
      <w:r w:rsidR="004A5AF2" w:rsidRPr="00A72872">
        <w:t xml:space="preserve"> Kendall's tau = 0.0500, </w:t>
      </w:r>
      <w:r w:rsidR="004A5AF2" w:rsidRPr="00A72872">
        <w:rPr>
          <w:i/>
          <w:iCs/>
        </w:rPr>
        <w:t>p</w:t>
      </w:r>
      <w:r w:rsidR="004A5AF2" w:rsidRPr="00A72872">
        <w:t xml:space="preserve"> = 0.8248</w:t>
      </w:r>
      <w:r w:rsidR="00A11FBF" w:rsidRPr="00A72872">
        <w:t xml:space="preserve">; acceptability: Kendall's tau = -0.0833, </w:t>
      </w:r>
      <w:r w:rsidR="00A11FBF" w:rsidRPr="00A72872">
        <w:rPr>
          <w:i/>
          <w:iCs/>
        </w:rPr>
        <w:t>p</w:t>
      </w:r>
      <w:r w:rsidR="00A11FBF" w:rsidRPr="00A72872">
        <w:t xml:space="preserve"> = 0.6901</w:t>
      </w:r>
      <w:r w:rsidR="004A5AF2" w:rsidRPr="00A72872">
        <w:t>)</w:t>
      </w:r>
      <w:r w:rsidR="00895FF8">
        <w:t xml:space="preserve"> </w:t>
      </w:r>
      <w:r w:rsidR="009C268C" w:rsidRPr="00A72872">
        <w:t>(Figure 4 and Supplement Figure 2)</w:t>
      </w:r>
      <w:r w:rsidR="004A5AF2" w:rsidRPr="00A72872">
        <w:t>.</w:t>
      </w:r>
    </w:p>
    <w:p w14:paraId="133AF4B5" w14:textId="48FD889A" w:rsidR="00DE0034" w:rsidRPr="00A72872" w:rsidRDefault="00DE0034" w:rsidP="00907FB3">
      <w:pPr>
        <w:pStyle w:val="Heading2"/>
      </w:pPr>
      <w:r w:rsidRPr="00A72872">
        <w:t>Guanfacine</w:t>
      </w:r>
      <w:r w:rsidR="00BD4153" w:rsidRPr="00A72872">
        <w:t xml:space="preserve"> </w:t>
      </w:r>
    </w:p>
    <w:p w14:paraId="04A09502" w14:textId="0435C794" w:rsidR="00C20BC0" w:rsidRDefault="00DE0034" w:rsidP="00DE0034">
      <w:pPr>
        <w:spacing w:after="240"/>
      </w:pPr>
      <w:r w:rsidRPr="00A72872">
        <w:t>Two studies provided sufficient data for a meta-analysis to be conducted to investigate the eff</w:t>
      </w:r>
      <w:r w:rsidR="00E10261">
        <w:t>icacy</w:t>
      </w:r>
      <w:r w:rsidRPr="00A72872">
        <w:t xml:space="preserve"> of guanfacine</w:t>
      </w:r>
      <w:r w:rsidR="00BD4153" w:rsidRPr="00A72872">
        <w:t xml:space="preserve"> </w:t>
      </w:r>
      <w:r w:rsidRPr="00A72872">
        <w:t xml:space="preserve">vs. placebo. We found that guanfacine was more effective, </w:t>
      </w:r>
      <w:r w:rsidR="008B0F84">
        <w:t>than</w:t>
      </w:r>
      <w:r w:rsidRPr="00A72872">
        <w:t xml:space="preserve"> placebo, in reducing ADHD symptoms (Hedge’s g = -0.6606, SE = 0.1435, 95% CI = [-0.9419; -0.3793], </w:t>
      </w:r>
      <w:r w:rsidRPr="00A72872">
        <w:rPr>
          <w:i/>
        </w:rPr>
        <w:t>t</w:t>
      </w:r>
      <w:r w:rsidRPr="00A72872">
        <w:t xml:space="preserve"> = -4.6022, </w:t>
      </w:r>
      <w:r w:rsidRPr="00A72872">
        <w:rPr>
          <w:i/>
        </w:rPr>
        <w:t>p</w:t>
      </w:r>
      <w:r w:rsidRPr="00A72872">
        <w:t xml:space="preserve"> &lt; 0.0001; Figure </w:t>
      </w:r>
      <w:r w:rsidR="00694C62" w:rsidRPr="00A72872">
        <w:t>5</w:t>
      </w:r>
      <w:r w:rsidRPr="00A72872">
        <w:t xml:space="preserve">). Heterogeneity was not significant (Q = 0.0012; </w:t>
      </w:r>
      <w:r w:rsidRPr="00A72872">
        <w:rPr>
          <w:i/>
          <w:iCs/>
        </w:rPr>
        <w:t>p</w:t>
      </w:r>
      <w:r w:rsidRPr="00A72872">
        <w:t xml:space="preserve"> = 0.9723) and publication bias was not detected (Figure </w:t>
      </w:r>
      <w:r w:rsidR="00694C62" w:rsidRPr="00A72872">
        <w:t>6</w:t>
      </w:r>
      <w:r w:rsidRPr="00A72872">
        <w:t xml:space="preserve">). Meta-regressions investigating the moderating effect of Assessor (clinician vs. self) or Week of assessment could not be carried out due to scarcity of studies. </w:t>
      </w:r>
    </w:p>
    <w:p w14:paraId="70CAB90A" w14:textId="7B76EB01" w:rsidR="001E726B" w:rsidRDefault="004A0D3A" w:rsidP="00DE0034">
      <w:pPr>
        <w:spacing w:after="240"/>
      </w:pPr>
      <w:r w:rsidRPr="00A72872">
        <w:t xml:space="preserve">Meta-analyses investigating the acceptability/tolerability of this type of medication could not be carried out, since </w:t>
      </w:r>
      <w:r w:rsidR="00DE0034" w:rsidRPr="00A72872">
        <w:t xml:space="preserve">only one </w:t>
      </w:r>
      <w:r w:rsidR="003B5D53" w:rsidRPr="00A72872">
        <w:t>s</w:t>
      </w:r>
      <w:r w:rsidR="00DE0034" w:rsidRPr="00A72872">
        <w:t xml:space="preserve">tudy </w:t>
      </w:r>
      <w:r w:rsidRPr="00A72872">
        <w:t xml:space="preserve">(Iwanami et al., 2020) </w:t>
      </w:r>
      <w:r w:rsidR="00DE0034" w:rsidRPr="00A72872">
        <w:t>reported data on acceptability/tolerability</w:t>
      </w:r>
      <w:r w:rsidRPr="00A72872">
        <w:t>, as follow</w:t>
      </w:r>
      <w:r w:rsidR="00E10261">
        <w:t>s</w:t>
      </w:r>
      <w:r w:rsidRPr="00A72872">
        <w:t xml:space="preserve">: dropout rates due to all causes were 21.8% and 7.0% for </w:t>
      </w:r>
      <w:r w:rsidR="00F82CE5" w:rsidRPr="00A72872">
        <w:t xml:space="preserve">guanfacine </w:t>
      </w:r>
      <w:r w:rsidRPr="00A72872">
        <w:t xml:space="preserve">and placebo, respectively, while dropout rates due to side effects were 19.8% and 3.0% for </w:t>
      </w:r>
      <w:r w:rsidR="00F82CE5" w:rsidRPr="00A72872">
        <w:t>guanfacine</w:t>
      </w:r>
      <w:r w:rsidR="00BD4153" w:rsidRPr="00A72872">
        <w:t xml:space="preserve"> </w:t>
      </w:r>
      <w:r w:rsidRPr="00A72872">
        <w:t>and placebo, respectively</w:t>
      </w:r>
      <w:r w:rsidR="00DE0034" w:rsidRPr="00A72872">
        <w:t>.</w:t>
      </w:r>
    </w:p>
    <w:p w14:paraId="53C3ED40" w14:textId="2DFAF165" w:rsidR="001E726B" w:rsidRPr="00A72872" w:rsidRDefault="00D7697A" w:rsidP="00907FB3">
      <w:pPr>
        <w:pStyle w:val="Heading2"/>
      </w:pPr>
      <w:r w:rsidRPr="00A72872">
        <w:t>Viloxazine ER</w:t>
      </w:r>
    </w:p>
    <w:p w14:paraId="7592D4D8" w14:textId="1C94777F" w:rsidR="001E726B" w:rsidRPr="00476327" w:rsidRDefault="001E726B" w:rsidP="00DE0034">
      <w:pPr>
        <w:spacing w:after="240"/>
      </w:pPr>
      <w:r w:rsidRPr="00A72872">
        <w:t xml:space="preserve">One </w:t>
      </w:r>
      <w:r w:rsidR="00412E11" w:rsidRPr="00A72872">
        <w:t>RCT</w:t>
      </w:r>
      <w:r w:rsidRPr="00A72872">
        <w:t xml:space="preserve"> </w:t>
      </w:r>
      <w:r w:rsidR="00FD6173">
        <w:rPr>
          <w:noProof/>
        </w:rPr>
        <w:t>[11]</w:t>
      </w:r>
      <w:r w:rsidR="000A00AC" w:rsidRPr="00A72872">
        <w:t xml:space="preserve"> </w:t>
      </w:r>
      <w:r w:rsidR="005815DE" w:rsidRPr="00A72872">
        <w:t xml:space="preserve">was deemed eligible for inclusion in the systematic </w:t>
      </w:r>
      <w:proofErr w:type="spellStart"/>
      <w:r w:rsidR="005815DE" w:rsidRPr="00A72872">
        <w:t>review</w:t>
      </w:r>
      <w:r w:rsidR="00412E11" w:rsidRPr="00A72872">
        <w:t>It</w:t>
      </w:r>
      <w:proofErr w:type="spellEnd"/>
      <w:r w:rsidR="00412E11" w:rsidRPr="00A72872">
        <w:t xml:space="preserve"> found that </w:t>
      </w:r>
      <w:r w:rsidR="00D7697A" w:rsidRPr="00A72872">
        <w:t>viloxazine ER</w:t>
      </w:r>
      <w:r w:rsidR="00412E11" w:rsidRPr="00A72872">
        <w:t xml:space="preserve"> was superior to placebo in improving ADHD symptoms (as measured by the AISRS and CGI-Improvement)</w:t>
      </w:r>
      <w:r w:rsidR="00694C62" w:rsidRPr="00A72872">
        <w:t xml:space="preserve">. </w:t>
      </w:r>
      <w:r w:rsidR="004B5AE4">
        <w:t xml:space="preserve">Given that only one </w:t>
      </w:r>
      <w:r w:rsidR="00386BDF">
        <w:t xml:space="preserve">is </w:t>
      </w:r>
      <w:r w:rsidR="004B5AE4">
        <w:t xml:space="preserve">RCT available, meta-analyses investigating </w:t>
      </w:r>
      <w:r w:rsidR="00386BDF">
        <w:t xml:space="preserve">the </w:t>
      </w:r>
      <w:r w:rsidR="004B5AE4">
        <w:t>acceptability/tolerability of viloxazine ER could not be carried out</w:t>
      </w:r>
      <w:r w:rsidR="004B5AE4" w:rsidRPr="00A72872">
        <w:t>.</w:t>
      </w:r>
      <w:r w:rsidR="004B5AE4">
        <w:t xml:space="preserve"> </w:t>
      </w:r>
      <w:r w:rsidR="00412E11" w:rsidRPr="00A72872">
        <w:t xml:space="preserve">The </w:t>
      </w:r>
      <w:r w:rsidR="00C75686" w:rsidRPr="00A72872">
        <w:t xml:space="preserve">same </w:t>
      </w:r>
      <w:r w:rsidR="00412E11" w:rsidRPr="00A72872">
        <w:t xml:space="preserve">study reported the following data on acceptability and tolerability, concluding that </w:t>
      </w:r>
      <w:r w:rsidR="00D7697A" w:rsidRPr="00A72872">
        <w:t>viloxazine ER</w:t>
      </w:r>
      <w:r w:rsidR="00412E11" w:rsidRPr="00A72872">
        <w:t xml:space="preserve"> was well tolerated: 33.2% and 23.9% for </w:t>
      </w:r>
      <w:r w:rsidR="00F82CE5" w:rsidRPr="00A72872">
        <w:t xml:space="preserve">viloxazine ER </w:t>
      </w:r>
      <w:r w:rsidR="00412E11" w:rsidRPr="00A72872">
        <w:t xml:space="preserve">and placebo, respectively, for </w:t>
      </w:r>
      <w:r w:rsidR="00412E11" w:rsidRPr="00476327">
        <w:lastRenderedPageBreak/>
        <w:t xml:space="preserve">dropout rates due to all causes; 8.9% and 4.9% for </w:t>
      </w:r>
      <w:r w:rsidR="00F82CE5" w:rsidRPr="00476327">
        <w:t xml:space="preserve">viloxazine ER </w:t>
      </w:r>
      <w:r w:rsidR="00412E11" w:rsidRPr="00476327">
        <w:t>and placebo, respectively, for dropout rates due to side effects.</w:t>
      </w:r>
    </w:p>
    <w:p w14:paraId="3F8789DD" w14:textId="3090A04A" w:rsidR="00F82CE5" w:rsidRPr="00476327" w:rsidRDefault="00F82CE5" w:rsidP="00AD20AE">
      <w:pPr>
        <w:pStyle w:val="Heading1"/>
      </w:pPr>
      <w:r w:rsidRPr="00476327">
        <w:t>DISCUSSION</w:t>
      </w:r>
    </w:p>
    <w:p w14:paraId="435BA605" w14:textId="3FCA96E6" w:rsidR="00973B5D" w:rsidRPr="00476327" w:rsidRDefault="00F043C8" w:rsidP="00AD20AE">
      <w:pPr>
        <w:spacing w:after="240"/>
        <w:ind w:firstLine="720"/>
      </w:pPr>
      <w:r w:rsidRPr="00476327">
        <w:t>We have presented a</w:t>
      </w:r>
      <w:r w:rsidR="00095CCF" w:rsidRPr="00476327">
        <w:t>n updated quantitative synthesis</w:t>
      </w:r>
      <w:r w:rsidR="00DF3A39" w:rsidRPr="00476327">
        <w:t xml:space="preserve"> of evidence on</w:t>
      </w:r>
      <w:r w:rsidR="00004B83" w:rsidRPr="00476327">
        <w:t xml:space="preserve"> </w:t>
      </w:r>
      <w:r w:rsidR="00DF3A39" w:rsidRPr="00476327">
        <w:t>the e</w:t>
      </w:r>
      <w:r w:rsidR="00004B83" w:rsidRPr="00476327">
        <w:t>ff</w:t>
      </w:r>
      <w:r w:rsidR="00095CCF" w:rsidRPr="00476327">
        <w:t>icacy</w:t>
      </w:r>
      <w:r w:rsidR="00004B83" w:rsidRPr="00476327">
        <w:t>, acceptability and tolerability of nonstimulant medication</w:t>
      </w:r>
      <w:r w:rsidR="00DF3A39" w:rsidRPr="00476327">
        <w:t>s</w:t>
      </w:r>
      <w:r w:rsidR="00004B83" w:rsidRPr="00476327">
        <w:t xml:space="preserve"> in the treatment of adults with ADHD. </w:t>
      </w:r>
      <w:r w:rsidRPr="00476327">
        <w:t>A</w:t>
      </w:r>
      <w:r w:rsidR="00DF3A39" w:rsidRPr="00476327">
        <w:t xml:space="preserve">ll medications were </w:t>
      </w:r>
      <w:r w:rsidR="00095CCF" w:rsidRPr="00476327">
        <w:t xml:space="preserve">significantly </w:t>
      </w:r>
      <w:r w:rsidR="00DF3A39" w:rsidRPr="00476327">
        <w:t xml:space="preserve">more efficacious than placebo in </w:t>
      </w:r>
      <w:r w:rsidR="003E32C6" w:rsidRPr="00476327">
        <w:t xml:space="preserve">the </w:t>
      </w:r>
      <w:r w:rsidR="00DF3A39" w:rsidRPr="00476327">
        <w:t>treatment of ADHD</w:t>
      </w:r>
      <w:r w:rsidR="00E33924" w:rsidRPr="00476327">
        <w:t xml:space="preserve">; the comparative efficacies of atomoxetine, guanfacine and viloxazine ER are presented in Figure 7.  </w:t>
      </w:r>
      <w:r w:rsidR="00F97CF0" w:rsidRPr="00476327">
        <w:t>Although g</w:t>
      </w:r>
      <w:r w:rsidR="00DF3A39" w:rsidRPr="00476327">
        <w:t xml:space="preserve">uanfacine </w:t>
      </w:r>
      <w:r w:rsidR="001351EE" w:rsidRPr="00476327">
        <w:t>ha</w:t>
      </w:r>
      <w:r w:rsidR="00F5412D" w:rsidRPr="00476327">
        <w:t>d</w:t>
      </w:r>
      <w:r w:rsidR="001351EE" w:rsidRPr="00476327">
        <w:t xml:space="preserve"> the greatest </w:t>
      </w:r>
      <w:r w:rsidR="00F97CF0" w:rsidRPr="00476327">
        <w:t xml:space="preserve">efficacy </w:t>
      </w:r>
      <w:r w:rsidR="001351EE" w:rsidRPr="00476327">
        <w:t xml:space="preserve">effect size, </w:t>
      </w:r>
      <w:r w:rsidR="00DF3A39" w:rsidRPr="00476327">
        <w:t>followed by atomoxetine and viloxazine ER</w:t>
      </w:r>
      <w:r w:rsidR="00F97CF0" w:rsidRPr="00476327">
        <w:t>, the overlap in 95% confidence intervals indicates that the three drugs do not differ significantly in efficacy.</w:t>
      </w:r>
      <w:r w:rsidR="00C20BC0" w:rsidRPr="00476327">
        <w:t xml:space="preserve"> </w:t>
      </w:r>
      <w:r w:rsidR="00DF3A39" w:rsidRPr="00476327">
        <w:t xml:space="preserve">With respect to tolerability, </w:t>
      </w:r>
      <w:r w:rsidR="003E32C6" w:rsidRPr="00476327">
        <w:t xml:space="preserve">all investigated medications </w:t>
      </w:r>
      <w:r w:rsidR="00C20BC0" w:rsidRPr="00476327">
        <w:t xml:space="preserve">- </w:t>
      </w:r>
      <w:r w:rsidR="002A213C" w:rsidRPr="00476327">
        <w:t xml:space="preserve">compared to placebo </w:t>
      </w:r>
      <w:r w:rsidR="00C20BC0" w:rsidRPr="00476327">
        <w:t xml:space="preserve">- </w:t>
      </w:r>
      <w:r w:rsidR="003E32C6" w:rsidRPr="00476327">
        <w:t xml:space="preserve">were less </w:t>
      </w:r>
      <w:r w:rsidR="00095CCF" w:rsidRPr="00476327">
        <w:t xml:space="preserve">well </w:t>
      </w:r>
      <w:r w:rsidR="003E32C6" w:rsidRPr="00476327">
        <w:t xml:space="preserve">tolerated and had </w:t>
      </w:r>
      <w:r w:rsidR="001351EE" w:rsidRPr="00476327">
        <w:t xml:space="preserve">a </w:t>
      </w:r>
      <w:r w:rsidR="003E32C6" w:rsidRPr="00476327">
        <w:t>higher overall dropout rate</w:t>
      </w:r>
      <w:r w:rsidR="00973B5D" w:rsidRPr="00476327">
        <w:t xml:space="preserve">. </w:t>
      </w:r>
      <w:r w:rsidR="001351EE" w:rsidRPr="00476327">
        <w:t xml:space="preserve">We did not find any </w:t>
      </w:r>
      <w:r w:rsidR="00F97CF0" w:rsidRPr="00476327">
        <w:t xml:space="preserve">evidence for </w:t>
      </w:r>
      <w:r w:rsidR="001351EE" w:rsidRPr="00476327">
        <w:t>publication bia</w:t>
      </w:r>
      <w:r w:rsidR="00DA7C62" w:rsidRPr="00476327">
        <w:t>s</w:t>
      </w:r>
      <w:r w:rsidR="00C20BC0" w:rsidRPr="00476327">
        <w:t>,</w:t>
      </w:r>
      <w:r w:rsidR="00F97CF0" w:rsidRPr="00476327">
        <w:t xml:space="preserve"> although the small number of guanfacine studies precludes strong conclusions on that issue</w:t>
      </w:r>
      <w:r w:rsidR="00DA7C62" w:rsidRPr="00476327">
        <w:t xml:space="preserve">. </w:t>
      </w:r>
    </w:p>
    <w:p w14:paraId="4D207015" w14:textId="2E47B297" w:rsidR="00B50398" w:rsidRPr="00476327" w:rsidRDefault="00B57758" w:rsidP="00AD20AE">
      <w:pPr>
        <w:spacing w:after="240"/>
        <w:ind w:firstLine="720"/>
      </w:pPr>
      <w:r w:rsidRPr="00476327">
        <w:t>Previously</w:t>
      </w:r>
      <w:r w:rsidR="00C20BC0" w:rsidRPr="00476327">
        <w:t>,</w:t>
      </w:r>
      <w:r w:rsidRPr="00476327">
        <w:t xml:space="preserve"> Cortese et al.</w:t>
      </w:r>
      <w:r w:rsidR="00F97CF0" w:rsidRPr="00476327">
        <w:t>'s</w:t>
      </w:r>
      <w:r w:rsidRPr="00476327">
        <w:t xml:space="preserve"> </w:t>
      </w:r>
      <w:r w:rsidR="000F27B3" w:rsidRPr="00476327">
        <w:rPr>
          <w:noProof/>
        </w:rPr>
        <w:t>[1]</w:t>
      </w:r>
      <w:r w:rsidRPr="00476327">
        <w:t xml:space="preserve"> </w:t>
      </w:r>
      <w:r w:rsidR="00095CCF" w:rsidRPr="00476327">
        <w:t>network</w:t>
      </w:r>
      <w:r w:rsidRPr="00476327">
        <w:t xml:space="preserve"> meta-analys</w:t>
      </w:r>
      <w:r w:rsidR="00DA7C62" w:rsidRPr="00476327">
        <w:t>i</w:t>
      </w:r>
      <w:r w:rsidRPr="00476327">
        <w:t xml:space="preserve">s </w:t>
      </w:r>
      <w:r w:rsidR="001126C3" w:rsidRPr="00476327">
        <w:t xml:space="preserve">concluded </w:t>
      </w:r>
      <w:r w:rsidRPr="00476327">
        <w:t xml:space="preserve">that </w:t>
      </w:r>
      <w:r w:rsidR="00095CCF" w:rsidRPr="00476327">
        <w:t xml:space="preserve">the evidence would support </w:t>
      </w:r>
      <w:r w:rsidRPr="00476327">
        <w:t xml:space="preserve">methylphenidate </w:t>
      </w:r>
      <w:r w:rsidR="009C26A3" w:rsidRPr="00476327">
        <w:t xml:space="preserve">as </w:t>
      </w:r>
      <w:r w:rsidRPr="00476327">
        <w:t xml:space="preserve">the </w:t>
      </w:r>
      <w:r w:rsidR="00C20BC0" w:rsidRPr="00476327">
        <w:t xml:space="preserve">first-choice </w:t>
      </w:r>
      <w:r w:rsidRPr="00476327">
        <w:t xml:space="preserve">medication </w:t>
      </w:r>
      <w:r w:rsidR="00C20BC0" w:rsidRPr="00476327">
        <w:t>for children and adolescents,</w:t>
      </w:r>
      <w:r w:rsidR="00C20BC0" w:rsidRPr="00476327" w:rsidDel="00C20BC0">
        <w:t xml:space="preserve"> </w:t>
      </w:r>
      <w:r w:rsidR="00095CCF" w:rsidRPr="00476327">
        <w:t xml:space="preserve">and </w:t>
      </w:r>
      <w:r w:rsidR="00494330" w:rsidRPr="00476327">
        <w:t>amphetamine</w:t>
      </w:r>
      <w:r w:rsidR="001126C3" w:rsidRPr="00476327">
        <w:t xml:space="preserve"> </w:t>
      </w:r>
      <w:r w:rsidR="00095CCF" w:rsidRPr="00476327">
        <w:t>as the</w:t>
      </w:r>
      <w:r w:rsidR="001126C3" w:rsidRPr="00476327">
        <w:t xml:space="preserve"> first line treatment for adults</w:t>
      </w:r>
      <w:r w:rsidRPr="00476327">
        <w:t xml:space="preserve">. However, there </w:t>
      </w:r>
      <w:r w:rsidR="00647462" w:rsidRPr="00476327">
        <w:t>are</w:t>
      </w:r>
      <w:r w:rsidRPr="00476327">
        <w:t xml:space="preserve"> no clear guidelines on preferred nonstimulant medication for </w:t>
      </w:r>
      <w:r w:rsidR="00351E35" w:rsidRPr="00476327">
        <w:t xml:space="preserve">the </w:t>
      </w:r>
      <w:r w:rsidRPr="00476327">
        <w:t xml:space="preserve">treatment </w:t>
      </w:r>
      <w:r w:rsidR="00351E35" w:rsidRPr="00476327">
        <w:t xml:space="preserve">of </w:t>
      </w:r>
      <w:r w:rsidR="00494330" w:rsidRPr="00476327">
        <w:t>adults</w:t>
      </w:r>
      <w:r w:rsidR="00351E35" w:rsidRPr="00476327">
        <w:t xml:space="preserve"> with ADHD</w:t>
      </w:r>
      <w:r w:rsidR="00BE748E" w:rsidRPr="00476327">
        <w:t>.</w:t>
      </w:r>
      <w:r w:rsidR="00C20BC0" w:rsidRPr="00476327">
        <w:t xml:space="preserve"> </w:t>
      </w:r>
      <w:r w:rsidR="00DA7C62" w:rsidRPr="00476327">
        <w:t>Here</w:t>
      </w:r>
      <w:r w:rsidR="00095CCF" w:rsidRPr="00476327">
        <w:t>,</w:t>
      </w:r>
      <w:r w:rsidR="00DA7C62" w:rsidRPr="00476327">
        <w:t xml:space="preserve"> we </w:t>
      </w:r>
      <w:r w:rsidR="00DE1705" w:rsidRPr="00476327">
        <w:t>show</w:t>
      </w:r>
      <w:r w:rsidR="00DA7C62" w:rsidRPr="00476327">
        <w:t xml:space="preserve"> that all investigated n</w:t>
      </w:r>
      <w:r w:rsidR="001351EE" w:rsidRPr="00476327">
        <w:t>onstimulant</w:t>
      </w:r>
      <w:r w:rsidR="0019594F" w:rsidRPr="00476327">
        <w:t xml:space="preserve"> medications </w:t>
      </w:r>
      <w:r w:rsidR="00DA7C62" w:rsidRPr="00476327">
        <w:t xml:space="preserve">in </w:t>
      </w:r>
      <w:r w:rsidR="0095507F" w:rsidRPr="00476327">
        <w:t xml:space="preserve">the </w:t>
      </w:r>
      <w:r w:rsidR="009C26A3" w:rsidRPr="00476327">
        <w:t>tr</w:t>
      </w:r>
      <w:r w:rsidR="00DA7C62" w:rsidRPr="00476327">
        <w:t>eatment of ADHD were better than placebo</w:t>
      </w:r>
      <w:r w:rsidR="001126C3" w:rsidRPr="00476327">
        <w:t xml:space="preserve"> and, based on their confidence intervals, did not differ significantly from one another </w:t>
      </w:r>
      <w:r w:rsidR="00E06FE4" w:rsidRPr="00476327">
        <w:t xml:space="preserve">(Figure </w:t>
      </w:r>
      <w:r w:rsidR="00F528D9" w:rsidRPr="00476327">
        <w:t>7</w:t>
      </w:r>
      <w:r w:rsidR="00E06FE4" w:rsidRPr="00476327">
        <w:t>)</w:t>
      </w:r>
      <w:r w:rsidR="00095CCF" w:rsidRPr="00476327">
        <w:t>, even though conducting a network meta-analysis to compare these drugs was beyond the scope of this work</w:t>
      </w:r>
      <w:r w:rsidR="00E06FE4" w:rsidRPr="00476327">
        <w:t>.</w:t>
      </w:r>
      <w:r w:rsidR="009C26A3" w:rsidRPr="00476327">
        <w:t xml:space="preserve"> </w:t>
      </w:r>
      <w:r w:rsidR="0006748E" w:rsidRPr="00476327">
        <w:t xml:space="preserve">The same was the case when compared to </w:t>
      </w:r>
      <w:r w:rsidR="00E502F0" w:rsidRPr="00476327">
        <w:t xml:space="preserve">the </w:t>
      </w:r>
      <w:r w:rsidR="0006748E" w:rsidRPr="00476327">
        <w:t>effect size of simulants and their C</w:t>
      </w:r>
      <w:r w:rsidR="003135AF" w:rsidRPr="00476327">
        <w:t>I</w:t>
      </w:r>
      <w:r w:rsidR="0006748E" w:rsidRPr="00476327">
        <w:t>s</w:t>
      </w:r>
      <w:r w:rsidR="00324D7A" w:rsidRPr="00476327">
        <w:t xml:space="preserve"> reported elsewhere</w:t>
      </w:r>
      <w:r w:rsidR="0006748E" w:rsidRPr="00476327">
        <w:t xml:space="preserve"> </w:t>
      </w:r>
      <w:r w:rsidR="000F27B3" w:rsidRPr="00476327">
        <w:rPr>
          <w:noProof/>
        </w:rPr>
        <w:t>[1]</w:t>
      </w:r>
      <w:r w:rsidR="0006748E" w:rsidRPr="00476327">
        <w:t>. Although amphetamines from all investigated medications have the greatest effect size in adults, there was still CI overlap with atomoxetine and guanfacine. In adults</w:t>
      </w:r>
      <w:r w:rsidR="005B0C67" w:rsidRPr="00476327">
        <w:t xml:space="preserve"> with ADHD</w:t>
      </w:r>
      <w:r w:rsidR="0006748E" w:rsidRPr="00476327">
        <w:t xml:space="preserve">, </w:t>
      </w:r>
      <w:r w:rsidR="005B0C67" w:rsidRPr="00476327">
        <w:t xml:space="preserve">methylphenidate and atomoxetine </w:t>
      </w:r>
      <w:r w:rsidR="00095CCF" w:rsidRPr="00476327">
        <w:t xml:space="preserve">had </w:t>
      </w:r>
      <w:r w:rsidR="005B0C67" w:rsidRPr="00476327">
        <w:t xml:space="preserve">comparable effect </w:t>
      </w:r>
      <w:r w:rsidR="005B0C67" w:rsidRPr="00476327">
        <w:lastRenderedPageBreak/>
        <w:t xml:space="preserve">size </w:t>
      </w:r>
      <w:r w:rsidR="00095CCF" w:rsidRPr="00476327">
        <w:t xml:space="preserve">in terms </w:t>
      </w:r>
      <w:r w:rsidR="00530935" w:rsidRPr="00476327">
        <w:t xml:space="preserve">of </w:t>
      </w:r>
      <w:r w:rsidR="005B0C67" w:rsidRPr="00476327">
        <w:t xml:space="preserve">symptom reduction rated by clinician </w:t>
      </w:r>
      <w:r w:rsidR="000F27B3" w:rsidRPr="00476327">
        <w:rPr>
          <w:noProof/>
        </w:rPr>
        <w:t>[1]</w:t>
      </w:r>
      <w:r w:rsidR="005B0C67" w:rsidRPr="00476327">
        <w:t xml:space="preserve">. </w:t>
      </w:r>
      <w:r w:rsidR="001126C3" w:rsidRPr="00476327">
        <w:t>This</w:t>
      </w:r>
      <w:r w:rsidR="00672457" w:rsidRPr="00476327">
        <w:t xml:space="preserve"> o</w:t>
      </w:r>
      <w:r w:rsidR="009C26A3" w:rsidRPr="00476327">
        <w:t xml:space="preserve">verlap in </w:t>
      </w:r>
      <w:r w:rsidR="00DE1705" w:rsidRPr="00476327">
        <w:t>confidence intervals</w:t>
      </w:r>
      <w:r w:rsidR="009C26A3" w:rsidRPr="00476327">
        <w:t xml:space="preserve"> limit</w:t>
      </w:r>
      <w:r w:rsidR="00672457" w:rsidRPr="00476327">
        <w:t>s</w:t>
      </w:r>
      <w:r w:rsidR="009C26A3" w:rsidRPr="00476327">
        <w:t xml:space="preserve"> the ability to interpret if any of these </w:t>
      </w:r>
      <w:r w:rsidR="0006748E" w:rsidRPr="00476327">
        <w:t xml:space="preserve">nonstimulant </w:t>
      </w:r>
      <w:r w:rsidR="009C26A3" w:rsidRPr="00476327">
        <w:t>medications is more effective</w:t>
      </w:r>
      <w:r w:rsidR="001126C3" w:rsidRPr="00476327">
        <w:t xml:space="preserve"> than the others</w:t>
      </w:r>
      <w:r w:rsidR="009C26A3" w:rsidRPr="00476327">
        <w:t xml:space="preserve">. </w:t>
      </w:r>
    </w:p>
    <w:p w14:paraId="7BA69703" w14:textId="0A98C4A1" w:rsidR="00600A61" w:rsidRPr="00476327" w:rsidRDefault="00095CCF" w:rsidP="00AD20AE">
      <w:pPr>
        <w:spacing w:after="240"/>
        <w:ind w:firstLine="720"/>
      </w:pPr>
      <w:r w:rsidRPr="00476327">
        <w:t>Importantly, as this meta-</w:t>
      </w:r>
      <w:r w:rsidR="006C0827" w:rsidRPr="00476327">
        <w:t>analysis</w:t>
      </w:r>
      <w:r w:rsidRPr="00476327">
        <w:t xml:space="preserve"> focused on aggregate-level data, it cannot provide information that are </w:t>
      </w:r>
      <w:r w:rsidR="006C0827" w:rsidRPr="00476327">
        <w:t>informative</w:t>
      </w:r>
      <w:r w:rsidRPr="00476327">
        <w:t xml:space="preserve"> at t</w:t>
      </w:r>
      <w:r w:rsidR="006C0827" w:rsidRPr="00476327">
        <w:t>he</w:t>
      </w:r>
      <w:r w:rsidRPr="00476327">
        <w:t xml:space="preserve"> </w:t>
      </w:r>
      <w:r w:rsidR="006C0827" w:rsidRPr="00476327">
        <w:t>individua</w:t>
      </w:r>
      <w:r w:rsidR="00530935" w:rsidRPr="00476327">
        <w:t>l</w:t>
      </w:r>
      <w:r w:rsidRPr="00476327">
        <w:t xml:space="preserve"> </w:t>
      </w:r>
      <w:r w:rsidR="006C0827" w:rsidRPr="00476327">
        <w:t>patient</w:t>
      </w:r>
      <w:r w:rsidRPr="00476327">
        <w:t xml:space="preserve"> level.  </w:t>
      </w:r>
      <w:r w:rsidR="009C26A3" w:rsidRPr="00476327">
        <w:t xml:space="preserve">Until more studies are available, </w:t>
      </w:r>
      <w:r w:rsidR="00FA46F6" w:rsidRPr="00476327">
        <w:t xml:space="preserve">when choosing nonstimulant medications </w:t>
      </w:r>
      <w:r w:rsidR="009C26A3" w:rsidRPr="00476327">
        <w:t xml:space="preserve">clinicians should consider </w:t>
      </w:r>
      <w:r w:rsidR="00DE1705" w:rsidRPr="00476327">
        <w:t xml:space="preserve">the individual characteristics of patients and </w:t>
      </w:r>
      <w:r w:rsidR="00FA46F6" w:rsidRPr="00476327">
        <w:t xml:space="preserve">other potential clinical </w:t>
      </w:r>
      <w:r w:rsidR="001126C3" w:rsidRPr="00476327">
        <w:t>effects</w:t>
      </w:r>
      <w:r w:rsidR="00FA46F6" w:rsidRPr="00476327">
        <w:t xml:space="preserve"> of the medication. Atomoxetine has been used off-label for </w:t>
      </w:r>
      <w:r w:rsidR="00F528D9" w:rsidRPr="00476327">
        <w:t>treatment-resistant</w:t>
      </w:r>
      <w:r w:rsidR="00FA46F6" w:rsidRPr="00476327">
        <w:t xml:space="preserve"> depression</w:t>
      </w:r>
      <w:r w:rsidR="000A00AC" w:rsidRPr="00476327">
        <w:t xml:space="preserve"> </w:t>
      </w:r>
      <w:r w:rsidR="00FD6173" w:rsidRPr="00476327">
        <w:rPr>
          <w:noProof/>
        </w:rPr>
        <w:t>[12]</w:t>
      </w:r>
      <w:r w:rsidR="00D44BBB" w:rsidRPr="00476327">
        <w:t>.</w:t>
      </w:r>
      <w:r w:rsidR="0051472B" w:rsidRPr="00476327">
        <w:t xml:space="preserve"> </w:t>
      </w:r>
      <w:r w:rsidR="00F14993" w:rsidRPr="00476327">
        <w:t xml:space="preserve">Although viloxazine ER has recently been approved for </w:t>
      </w:r>
      <w:r w:rsidR="00647462" w:rsidRPr="00476327">
        <w:t xml:space="preserve">the </w:t>
      </w:r>
      <w:r w:rsidR="00F14993" w:rsidRPr="00476327">
        <w:t>treatment of ADHD</w:t>
      </w:r>
      <w:r w:rsidR="00647462" w:rsidRPr="00476327">
        <w:t xml:space="preserve"> in </w:t>
      </w:r>
      <w:r w:rsidR="008877A0" w:rsidRPr="00476327">
        <w:t xml:space="preserve">the </w:t>
      </w:r>
      <w:r w:rsidR="00647462" w:rsidRPr="00476327">
        <w:t>USA</w:t>
      </w:r>
      <w:r w:rsidR="00F14993" w:rsidRPr="00476327">
        <w:t xml:space="preserve">, it has been marketed </w:t>
      </w:r>
      <w:r w:rsidR="00647462" w:rsidRPr="00476327">
        <w:t xml:space="preserve">since 1970s </w:t>
      </w:r>
      <w:r w:rsidR="00F14993" w:rsidRPr="00476327">
        <w:t>as an antidepressant in immediate release</w:t>
      </w:r>
      <w:r w:rsidR="001126C3" w:rsidRPr="00476327">
        <w:t xml:space="preserve"> (IR)</w:t>
      </w:r>
      <w:r w:rsidR="00F14993" w:rsidRPr="00476327">
        <w:t xml:space="preserve"> formulation in Europe</w:t>
      </w:r>
      <w:r w:rsidR="00321FAA" w:rsidRPr="00476327">
        <w:t xml:space="preserve"> </w:t>
      </w:r>
      <w:r w:rsidR="00FD6173" w:rsidRPr="00476327">
        <w:rPr>
          <w:noProof/>
        </w:rPr>
        <w:t>[13]</w:t>
      </w:r>
      <w:r w:rsidR="00FA46F6" w:rsidRPr="00476327">
        <w:t xml:space="preserve">. </w:t>
      </w:r>
      <w:r w:rsidR="001126C3" w:rsidRPr="00476327">
        <w:t>IR v</w:t>
      </w:r>
      <w:r w:rsidR="00FA46F6" w:rsidRPr="00476327">
        <w:t xml:space="preserve">iloxazine has shown clinical efficacy in </w:t>
      </w:r>
      <w:r w:rsidR="00D44BBB" w:rsidRPr="00476327">
        <w:t xml:space="preserve">the </w:t>
      </w:r>
      <w:r w:rsidR="00FA46F6" w:rsidRPr="00476327">
        <w:t>treatment of depressive disorder</w:t>
      </w:r>
      <w:r w:rsidR="000639D2" w:rsidRPr="00476327">
        <w:t xml:space="preserve"> </w:t>
      </w:r>
      <w:r w:rsidR="00FD6173" w:rsidRPr="00476327">
        <w:rPr>
          <w:noProof/>
        </w:rPr>
        <w:t>[14, 15]</w:t>
      </w:r>
      <w:r w:rsidR="000639D2" w:rsidRPr="00476327">
        <w:t xml:space="preserve"> </w:t>
      </w:r>
      <w:r w:rsidR="00FA46F6" w:rsidRPr="00476327">
        <w:t xml:space="preserve">and </w:t>
      </w:r>
      <w:r w:rsidR="001126C3" w:rsidRPr="00476327">
        <w:t>in treating</w:t>
      </w:r>
      <w:r w:rsidR="00FA46F6" w:rsidRPr="00476327">
        <w:t xml:space="preserve"> concomitant symptoms of anxiety in patients with depression</w:t>
      </w:r>
      <w:r w:rsidR="00321FAA" w:rsidRPr="00476327">
        <w:t xml:space="preserve"> </w:t>
      </w:r>
      <w:r w:rsidR="00FD6173" w:rsidRPr="00476327">
        <w:rPr>
          <w:noProof/>
        </w:rPr>
        <w:t>[16-18]</w:t>
      </w:r>
      <w:r w:rsidR="000639D2" w:rsidRPr="00476327">
        <w:t xml:space="preserve">. </w:t>
      </w:r>
      <w:r w:rsidR="00647462" w:rsidRPr="00476327">
        <w:t xml:space="preserve">Guanfacine ER has blood </w:t>
      </w:r>
      <w:r w:rsidR="00F528D9" w:rsidRPr="00476327">
        <w:t>pressure-lowering</w:t>
      </w:r>
      <w:r w:rsidR="00647462" w:rsidRPr="00476327">
        <w:t xml:space="preserve"> properties and could be </w:t>
      </w:r>
      <w:r w:rsidR="00494330" w:rsidRPr="00476327">
        <w:t xml:space="preserve">a </w:t>
      </w:r>
      <w:r w:rsidR="00647462" w:rsidRPr="00476327">
        <w:t>suitable option for patients with comorbid ADHD and hypertension or insomnia</w:t>
      </w:r>
      <w:r w:rsidR="00494330" w:rsidRPr="00476327">
        <w:t xml:space="preserve"> </w:t>
      </w:r>
      <w:r w:rsidR="00FD6173" w:rsidRPr="00476327">
        <w:rPr>
          <w:noProof/>
        </w:rPr>
        <w:t>[19]</w:t>
      </w:r>
      <w:r w:rsidR="00647462" w:rsidRPr="00476327">
        <w:t xml:space="preserve">. </w:t>
      </w:r>
      <w:r w:rsidR="00600A61" w:rsidRPr="00476327">
        <w:t xml:space="preserve">In youth, it is commonly used for patients with both ADHD symptoms and anxiety symptoms such as insomnia. </w:t>
      </w:r>
    </w:p>
    <w:p w14:paraId="1846BA68" w14:textId="0E0E8E08" w:rsidR="0051472B" w:rsidRPr="00476327" w:rsidRDefault="0051472B" w:rsidP="00AD20AE">
      <w:pPr>
        <w:spacing w:after="240"/>
        <w:ind w:firstLine="720"/>
      </w:pPr>
      <w:r w:rsidRPr="00476327">
        <w:t xml:space="preserve">Potential drug adverse reactions </w:t>
      </w:r>
      <w:r w:rsidR="00D5524A" w:rsidRPr="00476327">
        <w:t xml:space="preserve">vary between individual patients </w:t>
      </w:r>
      <w:r w:rsidRPr="00476327">
        <w:t>but may provide some guidance in clinical decision making regarding non-stimulant choice.</w:t>
      </w:r>
      <w:r w:rsidR="00C20BC0" w:rsidRPr="00476327">
        <w:t xml:space="preserve"> </w:t>
      </w:r>
      <w:r w:rsidRPr="00476327">
        <w:t>Atomoxetine and viloxazine</w:t>
      </w:r>
      <w:r w:rsidR="006E0AAD" w:rsidRPr="00476327">
        <w:t xml:space="preserve"> ER</w:t>
      </w:r>
      <w:r w:rsidRPr="00476327">
        <w:t xml:space="preserve"> can both cause nausea and abdominal pain due to their serotonergic effects. Guanfacine and </w:t>
      </w:r>
      <w:r w:rsidR="006E0AAD" w:rsidRPr="00476327">
        <w:t>a</w:t>
      </w:r>
      <w:r w:rsidRPr="00476327">
        <w:t xml:space="preserve">tomoxetine differ in their effects on blood pressure given the former is lowering and the latter has </w:t>
      </w:r>
      <w:r w:rsidR="006E0AAD" w:rsidRPr="00476327">
        <w:t xml:space="preserve">the </w:t>
      </w:r>
      <w:r w:rsidRPr="00476327">
        <w:t>potential to raise blood pressure.</w:t>
      </w:r>
      <w:r w:rsidR="00454B95" w:rsidRPr="00476327">
        <w:t xml:space="preserve"> </w:t>
      </w:r>
      <w:r w:rsidR="006E0AAD" w:rsidRPr="00476327">
        <w:t xml:space="preserve">Guanfacine ER is often used in clinical practice given its ability to be effective faster than other nonstimulant choices and our results show it is more effective than placebo. </w:t>
      </w:r>
      <w:r w:rsidR="00454B95" w:rsidRPr="00476327">
        <w:t>All have the potential to be sedating which can limit use or be helpful for patients with co-morbid anxiety.</w:t>
      </w:r>
    </w:p>
    <w:p w14:paraId="5F6B782F" w14:textId="12521799" w:rsidR="007A766D" w:rsidRPr="00476327" w:rsidRDefault="007A766D" w:rsidP="00AD20AE">
      <w:pPr>
        <w:spacing w:after="240"/>
        <w:ind w:firstLine="720"/>
        <w:rPr>
          <w:rFonts w:cs="Times New Roman"/>
        </w:rPr>
      </w:pPr>
      <w:r w:rsidRPr="00476327">
        <w:t xml:space="preserve">This study also found similar effect sizes for non-stimulants in adults as has been </w:t>
      </w:r>
      <w:r w:rsidRPr="00476327">
        <w:lastRenderedPageBreak/>
        <w:t xml:space="preserve">documented in children in atomoxetine and guanfacine for clinician-rated ADHD symptoms </w:t>
      </w:r>
      <w:r w:rsidRPr="00476327">
        <w:rPr>
          <w:noProof/>
        </w:rPr>
        <w:t>[1]</w:t>
      </w:r>
      <w:r w:rsidRPr="00476327">
        <w:t xml:space="preserve">. However, atomoxetine appears less well tolerated in adults compared with children; in children and adolescent, there was no difference found between placebo and atomoxetine in a recent meta-analysis </w:t>
      </w:r>
      <w:r w:rsidRPr="00476327">
        <w:rPr>
          <w:noProof/>
        </w:rPr>
        <w:t>[1]</w:t>
      </w:r>
      <w:r w:rsidRPr="00476327">
        <w:t xml:space="preserve">.  Just as with children and adolescents, more studies are need with </w:t>
      </w:r>
      <w:r w:rsidRPr="00476327">
        <w:rPr>
          <w:rFonts w:cs="Times New Roman"/>
        </w:rPr>
        <w:t xml:space="preserve">Viloxazine ER in adults to estimate effect size, although </w:t>
      </w:r>
      <w:r w:rsidR="00FC743B" w:rsidRPr="00476327">
        <w:rPr>
          <w:rFonts w:cs="Times New Roman"/>
        </w:rPr>
        <w:t xml:space="preserve">it </w:t>
      </w:r>
      <w:r w:rsidRPr="00476327">
        <w:rPr>
          <w:rFonts w:cs="Times New Roman"/>
        </w:rPr>
        <w:t>appears well tolerated. Lastly, there is insufficient data on Clonidine in adults</w:t>
      </w:r>
      <w:r w:rsidR="00FC743B" w:rsidRPr="00476327">
        <w:rPr>
          <w:rFonts w:cs="Times New Roman"/>
        </w:rPr>
        <w:t xml:space="preserve"> (for whom it is not approved by FDA or other regulatory agencies)</w:t>
      </w:r>
      <w:r w:rsidRPr="00476327">
        <w:rPr>
          <w:rFonts w:cs="Times New Roman"/>
        </w:rPr>
        <w:t xml:space="preserve">, whereas in children and adolescents, this medication has been shown to have </w:t>
      </w:r>
      <w:r w:rsidR="00FC743B" w:rsidRPr="00476327">
        <w:rPr>
          <w:rFonts w:cs="Times New Roman"/>
        </w:rPr>
        <w:t xml:space="preserve">a </w:t>
      </w:r>
      <w:r w:rsidRPr="00476327">
        <w:rPr>
          <w:rFonts w:cs="Times New Roman"/>
        </w:rPr>
        <w:t xml:space="preserve">similar effect size </w:t>
      </w:r>
      <w:r w:rsidR="00FC743B" w:rsidRPr="00476327">
        <w:rPr>
          <w:rFonts w:cs="Times New Roman"/>
        </w:rPr>
        <w:t>to</w:t>
      </w:r>
      <w:r w:rsidRPr="00476327">
        <w:rPr>
          <w:rFonts w:cs="Times New Roman"/>
        </w:rPr>
        <w:t xml:space="preserve"> guanfacine with wide confidence interval and good tolerability </w:t>
      </w:r>
      <w:r w:rsidRPr="00476327">
        <w:rPr>
          <w:rFonts w:cs="Times New Roman"/>
          <w:noProof/>
        </w:rPr>
        <w:t>[1]</w:t>
      </w:r>
      <w:r w:rsidR="00916976" w:rsidRPr="00476327">
        <w:rPr>
          <w:rFonts w:cs="Times New Roman"/>
        </w:rPr>
        <w:t xml:space="preserve">. </w:t>
      </w:r>
      <w:r w:rsidR="00FC743B" w:rsidRPr="00476327">
        <w:t>Of note, the effect size of stimulants in the network meta-analysis by Cortese et al. (2018), when referring to clinician’s ratings of efficacy, in adults [methylphenidate: 0.49 (95% CI: 0.35;0.64); amphetamines: 0.79 (0.58;0.99) were lower than the corresponding effect size in children (methylphenidate: 0.78 (0.62;0.93); amphetamines: 1.02 (0.85;1.19)]. These effect sizes in adults are in line with those found in other pairwise meta-analyses</w:t>
      </w:r>
      <w:r w:rsidR="00515F02" w:rsidRPr="00476327">
        <w:rPr>
          <w:rFonts w:cs="Times New Roman"/>
        </w:rPr>
        <w:t>.</w:t>
      </w:r>
    </w:p>
    <w:p w14:paraId="4246E929" w14:textId="490FC805" w:rsidR="00BD7A26" w:rsidRPr="00476327" w:rsidRDefault="009E22BB" w:rsidP="00AD20AE">
      <w:pPr>
        <w:spacing w:after="240"/>
        <w:ind w:firstLine="720"/>
      </w:pPr>
      <w:r w:rsidRPr="00476327">
        <w:t xml:space="preserve">When it comes to acceptability and tolerability, placebo was </w:t>
      </w:r>
      <w:r w:rsidR="00BD7A26" w:rsidRPr="00476327">
        <w:t>favored</w:t>
      </w:r>
      <w:r w:rsidRPr="00476327">
        <w:t xml:space="preserve"> </w:t>
      </w:r>
      <w:proofErr w:type="gramStart"/>
      <w:r w:rsidR="008B0F84" w:rsidRPr="00476327">
        <w:t>than</w:t>
      </w:r>
      <w:proofErr w:type="gramEnd"/>
      <w:r w:rsidR="006E0AAD" w:rsidRPr="00476327">
        <w:t xml:space="preserve"> </w:t>
      </w:r>
      <w:r w:rsidR="000A709E" w:rsidRPr="00476327">
        <w:t xml:space="preserve">all </w:t>
      </w:r>
      <w:r w:rsidRPr="00476327">
        <w:t xml:space="preserve">nonstimulants discussed here. </w:t>
      </w:r>
      <w:r w:rsidR="00BD7A26" w:rsidRPr="00476327">
        <w:t xml:space="preserve">Due to limited studies available on guanfacine and viloxazine ER, we were only able to do a meta-analysis on the tolerability and acceptability of atomoxetine. </w:t>
      </w:r>
      <w:r w:rsidR="006C0827" w:rsidRPr="00476327">
        <w:t>Our</w:t>
      </w:r>
      <w:r w:rsidR="00530935" w:rsidRPr="00476327">
        <w:t xml:space="preserve"> </w:t>
      </w:r>
      <w:r w:rsidR="00BD7A26" w:rsidRPr="00476327">
        <w:t xml:space="preserve">data are in line with previous studies demonstrating that atomoxetine had lower acceptability and tolerability </w:t>
      </w:r>
      <w:r w:rsidR="008B0F84" w:rsidRPr="00476327">
        <w:t>than</w:t>
      </w:r>
      <w:r w:rsidR="00BD7A26" w:rsidRPr="00476327">
        <w:t xml:space="preserve"> placebo, but similar tolerability effect size to amphetamines and methylphenidate </w:t>
      </w:r>
      <w:r w:rsidR="000F27B3" w:rsidRPr="00476327">
        <w:rPr>
          <w:noProof/>
        </w:rPr>
        <w:t>[1]</w:t>
      </w:r>
      <w:r w:rsidR="00BD7A26" w:rsidRPr="00476327">
        <w:t xml:space="preserve">. </w:t>
      </w:r>
      <w:r w:rsidR="00FE185D" w:rsidRPr="00476327">
        <w:t xml:space="preserve">Amphetamines in adults with ADHD are the only medication that had better acceptability </w:t>
      </w:r>
      <w:r w:rsidR="008B0F84" w:rsidRPr="00476327">
        <w:t>than</w:t>
      </w:r>
      <w:r w:rsidR="00FE185D" w:rsidRPr="00476327">
        <w:t xml:space="preserve"> placebo </w:t>
      </w:r>
      <w:r w:rsidR="000F27B3" w:rsidRPr="00476327">
        <w:rPr>
          <w:noProof/>
        </w:rPr>
        <w:t>[1]</w:t>
      </w:r>
      <w:r w:rsidR="00FE185D" w:rsidRPr="00476327">
        <w:t xml:space="preserve">. </w:t>
      </w:r>
      <w:r w:rsidR="006E0AAD" w:rsidRPr="00476327">
        <w:t xml:space="preserve">Although there was insufficient data for meta-analysis and direct comparison, limited data available suggests guanfacine ER may not be as tolerable or acceptable as other non-stimulant medications, findings consistent with a meta-analysis that included children and adolescents by Cortese </w:t>
      </w:r>
      <w:r w:rsidR="00022C0B" w:rsidRPr="00476327">
        <w:t>et al.</w:t>
      </w:r>
      <w:r w:rsidR="006E0AAD" w:rsidRPr="00476327">
        <w:t xml:space="preserve"> </w:t>
      </w:r>
      <w:r w:rsidR="000F27B3" w:rsidRPr="00476327">
        <w:rPr>
          <w:noProof/>
        </w:rPr>
        <w:t>[1]</w:t>
      </w:r>
      <w:r w:rsidR="006E0AAD" w:rsidRPr="00476327">
        <w:t xml:space="preserve">. </w:t>
      </w:r>
      <w:r w:rsidR="00BD7A26" w:rsidRPr="00476327">
        <w:t xml:space="preserve">Future studies are needed to compare </w:t>
      </w:r>
      <w:r w:rsidR="00CA7FD6" w:rsidRPr="00476327">
        <w:t xml:space="preserve">the </w:t>
      </w:r>
      <w:r w:rsidR="00BD7A26" w:rsidRPr="00476327">
        <w:t xml:space="preserve">acceptability and tolerability of all nonstimulants in </w:t>
      </w:r>
      <w:r w:rsidR="00CA7FD6" w:rsidRPr="00476327">
        <w:t xml:space="preserve">the </w:t>
      </w:r>
      <w:r w:rsidR="00BD7A26" w:rsidRPr="00476327">
        <w:t xml:space="preserve">treatment of adults with ADHD. </w:t>
      </w:r>
    </w:p>
    <w:p w14:paraId="0851E902" w14:textId="3C0776DB" w:rsidR="008D65C0" w:rsidRPr="00476327" w:rsidRDefault="00973B5D" w:rsidP="00AD20AE">
      <w:pPr>
        <w:spacing w:after="240"/>
        <w:ind w:firstLine="720"/>
        <w:rPr>
          <w:rFonts w:cs="Times New Roman"/>
          <w:shd w:val="clear" w:color="auto" w:fill="FFFFFF"/>
        </w:rPr>
      </w:pPr>
      <w:r w:rsidRPr="00476327">
        <w:lastRenderedPageBreak/>
        <w:t xml:space="preserve">This study </w:t>
      </w:r>
      <w:r w:rsidR="008C0C59" w:rsidRPr="00476327">
        <w:rPr>
          <w:rFonts w:cs="Times New Roman"/>
          <w:shd w:val="clear" w:color="auto" w:fill="FFFFFF"/>
        </w:rPr>
        <w:t>inherit</w:t>
      </w:r>
      <w:r w:rsidR="00BE748E" w:rsidRPr="00476327">
        <w:rPr>
          <w:rFonts w:cs="Times New Roman"/>
          <w:shd w:val="clear" w:color="auto" w:fill="FFFFFF"/>
        </w:rPr>
        <w:t>s</w:t>
      </w:r>
      <w:r w:rsidR="008C0C59" w:rsidRPr="00476327">
        <w:rPr>
          <w:rFonts w:cs="Times New Roman"/>
          <w:shd w:val="clear" w:color="auto" w:fill="FFFFFF"/>
        </w:rPr>
        <w:t xml:space="preserve"> all the limitations of the constituent studies</w:t>
      </w:r>
      <w:r w:rsidR="00BE748E" w:rsidRPr="00476327">
        <w:rPr>
          <w:rFonts w:cs="Times New Roman"/>
          <w:shd w:val="clear" w:color="auto" w:fill="FFFFFF"/>
        </w:rPr>
        <w:t xml:space="preserve">. </w:t>
      </w:r>
      <w:r w:rsidR="006C0827" w:rsidRPr="00476327">
        <w:rPr>
          <w:rFonts w:cs="Times New Roman"/>
          <w:shd w:val="clear" w:color="auto" w:fill="FFFFFF"/>
        </w:rPr>
        <w:t>As mentioned, w</w:t>
      </w:r>
      <w:r w:rsidR="00DC68F9" w:rsidRPr="00476327">
        <w:rPr>
          <w:rFonts w:cs="Times New Roman"/>
          <w:shd w:val="clear" w:color="auto" w:fill="FFFFFF"/>
        </w:rPr>
        <w:t xml:space="preserve">e </w:t>
      </w:r>
      <w:r w:rsidR="008C0C59" w:rsidRPr="00476327">
        <w:rPr>
          <w:rFonts w:cs="Times New Roman"/>
          <w:shd w:val="clear" w:color="auto" w:fill="FFFFFF"/>
        </w:rPr>
        <w:t xml:space="preserve">are further limited because we analyzed </w:t>
      </w:r>
      <w:r w:rsidR="006C0827" w:rsidRPr="00476327">
        <w:rPr>
          <w:rFonts w:cs="Times New Roman"/>
          <w:shd w:val="clear" w:color="auto" w:fill="FFFFFF"/>
        </w:rPr>
        <w:t>aggregate level rather than</w:t>
      </w:r>
      <w:r w:rsidR="008C0C59" w:rsidRPr="00476327">
        <w:rPr>
          <w:rFonts w:cs="Times New Roman"/>
          <w:shd w:val="clear" w:color="auto" w:fill="FFFFFF"/>
        </w:rPr>
        <w:t xml:space="preserve"> </w:t>
      </w:r>
      <w:r w:rsidR="006C0827" w:rsidRPr="00476327">
        <w:rPr>
          <w:rFonts w:cs="Times New Roman"/>
          <w:shd w:val="clear" w:color="auto" w:fill="FFFFFF"/>
        </w:rPr>
        <w:t>individual</w:t>
      </w:r>
      <w:r w:rsidR="008C0C59" w:rsidRPr="00476327">
        <w:rPr>
          <w:rFonts w:cs="Times New Roman"/>
          <w:shd w:val="clear" w:color="auto" w:fill="FFFFFF"/>
        </w:rPr>
        <w:t xml:space="preserve"> data</w:t>
      </w:r>
      <w:r w:rsidR="00DC68F9" w:rsidRPr="00476327">
        <w:rPr>
          <w:rFonts w:cs="Times New Roman"/>
          <w:shd w:val="clear" w:color="auto" w:fill="FFFFFF"/>
        </w:rPr>
        <w:t xml:space="preserve">. </w:t>
      </w:r>
      <w:r w:rsidR="004A5912" w:rsidRPr="00476327">
        <w:rPr>
          <w:rFonts w:cs="Times New Roman"/>
          <w:shd w:val="clear" w:color="auto" w:fill="FFFFFF"/>
        </w:rPr>
        <w:t>Additionally, some reported studies are from the same laboratories hence unclear how much the participants from these studies are totally different</w:t>
      </w:r>
      <w:r w:rsidR="00967E8F" w:rsidRPr="00476327">
        <w:rPr>
          <w:rFonts w:cs="Times New Roman"/>
          <w:shd w:val="clear" w:color="auto" w:fill="FFFFFF"/>
        </w:rPr>
        <w:t>.</w:t>
      </w:r>
      <w:r w:rsidR="004A5912" w:rsidRPr="00476327">
        <w:rPr>
          <w:rFonts w:cs="Times New Roman"/>
          <w:shd w:val="clear" w:color="auto" w:fill="FFFFFF"/>
        </w:rPr>
        <w:t xml:space="preserve"> </w:t>
      </w:r>
      <w:r w:rsidR="00DC68F9" w:rsidRPr="00476327">
        <w:rPr>
          <w:rFonts w:cs="Times New Roman"/>
          <w:shd w:val="clear" w:color="auto" w:fill="FFFFFF"/>
        </w:rPr>
        <w:t>Another limitation is that the</w:t>
      </w:r>
      <w:r w:rsidR="00B61158" w:rsidRPr="00476327">
        <w:rPr>
          <w:rFonts w:cs="Times New Roman"/>
          <w:shd w:val="clear" w:color="auto" w:fill="FFFFFF"/>
        </w:rPr>
        <w:t xml:space="preserve">re are only </w:t>
      </w:r>
      <w:r w:rsidR="00111BD4" w:rsidRPr="00476327">
        <w:rPr>
          <w:rFonts w:cs="Times New Roman"/>
          <w:shd w:val="clear" w:color="auto" w:fill="FFFFFF"/>
        </w:rPr>
        <w:t>two</w:t>
      </w:r>
      <w:r w:rsidR="00B61158" w:rsidRPr="00476327">
        <w:rPr>
          <w:rFonts w:cs="Times New Roman"/>
          <w:shd w:val="clear" w:color="auto" w:fill="FFFFFF"/>
        </w:rPr>
        <w:t xml:space="preserve"> </w:t>
      </w:r>
      <w:r w:rsidR="00CA7FD6" w:rsidRPr="00476327">
        <w:rPr>
          <w:rFonts w:cs="Times New Roman"/>
          <w:shd w:val="clear" w:color="auto" w:fill="FFFFFF"/>
        </w:rPr>
        <w:t xml:space="preserve">available </w:t>
      </w:r>
      <w:r w:rsidR="00DC68F9" w:rsidRPr="00476327">
        <w:rPr>
          <w:rFonts w:cs="Times New Roman"/>
          <w:shd w:val="clear" w:color="auto" w:fill="FFFFFF"/>
        </w:rPr>
        <w:t xml:space="preserve">studies on guanfacine and </w:t>
      </w:r>
      <w:r w:rsidR="00B61158" w:rsidRPr="00476327">
        <w:rPr>
          <w:rFonts w:cs="Times New Roman"/>
          <w:shd w:val="clear" w:color="auto" w:fill="FFFFFF"/>
        </w:rPr>
        <w:t xml:space="preserve">one on </w:t>
      </w:r>
      <w:r w:rsidR="00DC68F9" w:rsidRPr="00476327">
        <w:rPr>
          <w:rFonts w:cs="Times New Roman"/>
          <w:shd w:val="clear" w:color="auto" w:fill="FFFFFF"/>
        </w:rPr>
        <w:t>viloxazine ER</w:t>
      </w:r>
      <w:r w:rsidR="00B61158" w:rsidRPr="00476327">
        <w:rPr>
          <w:rFonts w:cs="Times New Roman"/>
          <w:shd w:val="clear" w:color="auto" w:fill="FFFFFF"/>
        </w:rPr>
        <w:t>.</w:t>
      </w:r>
      <w:r w:rsidR="00CA7FD6" w:rsidRPr="00476327">
        <w:rPr>
          <w:rFonts w:cs="Times New Roman"/>
          <w:shd w:val="clear" w:color="auto" w:fill="FFFFFF"/>
        </w:rPr>
        <w:t xml:space="preserve"> Only one RCT on guanfacine reported acceptability and tolerability data, hence we were not able to perform meta-analysis on these aspects of the medication.</w:t>
      </w:r>
      <w:r w:rsidR="00B61158" w:rsidRPr="00476327">
        <w:rPr>
          <w:rFonts w:cs="Times New Roman"/>
          <w:shd w:val="clear" w:color="auto" w:fill="FFFFFF"/>
        </w:rPr>
        <w:t xml:space="preserve"> </w:t>
      </w:r>
      <w:r w:rsidR="008C70B6" w:rsidRPr="00476327">
        <w:rPr>
          <w:rFonts w:cs="Times New Roman"/>
          <w:shd w:val="clear" w:color="auto" w:fill="FFFFFF"/>
        </w:rPr>
        <w:t>One study</w:t>
      </w:r>
      <w:r w:rsidR="00B61158" w:rsidRPr="00476327">
        <w:rPr>
          <w:rFonts w:cs="Times New Roman"/>
          <w:shd w:val="clear" w:color="auto" w:fill="FFFFFF"/>
        </w:rPr>
        <w:t xml:space="preserve"> </w:t>
      </w:r>
      <w:r w:rsidR="00FD6173" w:rsidRPr="00476327">
        <w:rPr>
          <w:rFonts w:cs="Times New Roman"/>
          <w:noProof/>
          <w:shd w:val="clear" w:color="auto" w:fill="FFFFFF"/>
        </w:rPr>
        <w:t>[20]</w:t>
      </w:r>
      <w:r w:rsidR="00EA0756" w:rsidRPr="00476327">
        <w:rPr>
          <w:rFonts w:cs="Times New Roman"/>
          <w:shd w:val="clear" w:color="auto" w:fill="FFFFFF"/>
        </w:rPr>
        <w:t xml:space="preserve"> </w:t>
      </w:r>
      <w:r w:rsidR="00B61158" w:rsidRPr="00476327">
        <w:rPr>
          <w:rFonts w:cs="Times New Roman"/>
          <w:shd w:val="clear" w:color="auto" w:fill="FFFFFF"/>
        </w:rPr>
        <w:t>on guanfacine</w:t>
      </w:r>
      <w:r w:rsidR="008C70B6" w:rsidRPr="00476327">
        <w:rPr>
          <w:rFonts w:cs="Times New Roman"/>
          <w:shd w:val="clear" w:color="auto" w:fill="FFFFFF"/>
        </w:rPr>
        <w:t xml:space="preserve"> did not specify</w:t>
      </w:r>
      <w:r w:rsidR="00B61158" w:rsidRPr="00476327">
        <w:rPr>
          <w:rFonts w:cs="Times New Roman"/>
          <w:shd w:val="clear" w:color="auto" w:fill="FFFFFF"/>
        </w:rPr>
        <w:t xml:space="preserve"> if immediate or extended-release</w:t>
      </w:r>
      <w:r w:rsidR="007B58C6" w:rsidRPr="00476327">
        <w:rPr>
          <w:rFonts w:cs="Times New Roman"/>
          <w:shd w:val="clear" w:color="auto" w:fill="FFFFFF"/>
        </w:rPr>
        <w:t xml:space="preserve"> guanfacine</w:t>
      </w:r>
      <w:r w:rsidR="00B61158" w:rsidRPr="00476327">
        <w:rPr>
          <w:rFonts w:cs="Times New Roman"/>
          <w:shd w:val="clear" w:color="auto" w:fill="FFFFFF"/>
        </w:rPr>
        <w:t xml:space="preserve"> was studied</w:t>
      </w:r>
      <w:r w:rsidR="004A5912" w:rsidRPr="00476327">
        <w:rPr>
          <w:rFonts w:cs="Times New Roman"/>
          <w:shd w:val="clear" w:color="auto" w:fill="FFFFFF"/>
        </w:rPr>
        <w:t>, but referred to the medication as short-acting implying immediate release formulation</w:t>
      </w:r>
      <w:r w:rsidR="00B61158" w:rsidRPr="00476327">
        <w:rPr>
          <w:rFonts w:cs="Times New Roman"/>
          <w:shd w:val="clear" w:color="auto" w:fill="FFFFFF"/>
        </w:rPr>
        <w:t>. Although we attempted to include all non-stimulant medications, no R</w:t>
      </w:r>
      <w:r w:rsidR="008C70B6" w:rsidRPr="00476327">
        <w:rPr>
          <w:rFonts w:cs="Times New Roman"/>
          <w:shd w:val="clear" w:color="auto" w:fill="FFFFFF"/>
        </w:rPr>
        <w:t>CT</w:t>
      </w:r>
      <w:r w:rsidR="00B61158" w:rsidRPr="00476327">
        <w:rPr>
          <w:rFonts w:cs="Times New Roman"/>
          <w:shd w:val="clear" w:color="auto" w:fill="FFFFFF"/>
        </w:rPr>
        <w:t xml:space="preserve"> on clonidine ER </w:t>
      </w:r>
      <w:r w:rsidR="00572FFC" w:rsidRPr="00476327">
        <w:rPr>
          <w:rFonts w:cs="Times New Roman"/>
          <w:shd w:val="clear" w:color="auto" w:fill="FFFFFF"/>
        </w:rPr>
        <w:t>was</w:t>
      </w:r>
      <w:r w:rsidR="00B61158" w:rsidRPr="00476327">
        <w:rPr>
          <w:rFonts w:cs="Times New Roman"/>
          <w:shd w:val="clear" w:color="auto" w:fill="FFFFFF"/>
        </w:rPr>
        <w:t xml:space="preserve"> available</w:t>
      </w:r>
      <w:r w:rsidR="008C70B6" w:rsidRPr="00476327">
        <w:rPr>
          <w:rFonts w:cs="Times New Roman"/>
          <w:shd w:val="clear" w:color="auto" w:fill="FFFFFF"/>
        </w:rPr>
        <w:t xml:space="preserve"> for adults with ADHD</w:t>
      </w:r>
      <w:r w:rsidR="00B61158" w:rsidRPr="00476327">
        <w:rPr>
          <w:rFonts w:cs="Times New Roman"/>
          <w:shd w:val="clear" w:color="auto" w:fill="FFFFFF"/>
        </w:rPr>
        <w:t xml:space="preserve">. </w:t>
      </w:r>
      <w:r w:rsidR="00E06FE4" w:rsidRPr="00476327">
        <w:rPr>
          <w:rFonts w:cs="Times New Roman"/>
          <w:shd w:val="clear" w:color="auto" w:fill="FFFFFF"/>
        </w:rPr>
        <w:t xml:space="preserve">Additionally, </w:t>
      </w:r>
      <w:r w:rsidR="008C70B6" w:rsidRPr="00476327">
        <w:rPr>
          <w:rFonts w:cs="Times New Roman"/>
          <w:shd w:val="clear" w:color="auto" w:fill="FFFFFF"/>
        </w:rPr>
        <w:t xml:space="preserve">we could not address how variability in dosing </w:t>
      </w:r>
      <w:r w:rsidR="008877A0" w:rsidRPr="00476327">
        <w:rPr>
          <w:rFonts w:cs="Times New Roman"/>
          <w:shd w:val="clear" w:color="auto" w:fill="FFFFFF"/>
        </w:rPr>
        <w:t xml:space="preserve">could have </w:t>
      </w:r>
      <w:r w:rsidR="00DA17E2" w:rsidRPr="00476327">
        <w:rPr>
          <w:rFonts w:cs="Times New Roman"/>
          <w:shd w:val="clear" w:color="auto" w:fill="FFFFFF"/>
        </w:rPr>
        <w:t>affect</w:t>
      </w:r>
      <w:r w:rsidR="008877A0" w:rsidRPr="00476327">
        <w:rPr>
          <w:rFonts w:cs="Times New Roman"/>
          <w:shd w:val="clear" w:color="auto" w:fill="FFFFFF"/>
        </w:rPr>
        <w:t>ed</w:t>
      </w:r>
      <w:r w:rsidR="00DA17E2" w:rsidRPr="00476327">
        <w:rPr>
          <w:rFonts w:cs="Times New Roman"/>
          <w:shd w:val="clear" w:color="auto" w:fill="FFFFFF"/>
        </w:rPr>
        <w:t xml:space="preserve"> </w:t>
      </w:r>
      <w:r w:rsidR="008C70B6" w:rsidRPr="00476327">
        <w:rPr>
          <w:rFonts w:cs="Times New Roman"/>
          <w:shd w:val="clear" w:color="auto" w:fill="FFFFFF"/>
        </w:rPr>
        <w:t>the results</w:t>
      </w:r>
      <w:r w:rsidR="00E06FE4" w:rsidRPr="00476327">
        <w:rPr>
          <w:rFonts w:cs="Times New Roman"/>
          <w:shd w:val="clear" w:color="auto" w:fill="FFFFFF"/>
        </w:rPr>
        <w:t xml:space="preserve">. </w:t>
      </w:r>
    </w:p>
    <w:p w14:paraId="1F62C9DD" w14:textId="77777777" w:rsidR="004B5AE4" w:rsidRPr="00476327" w:rsidRDefault="004B5AE4" w:rsidP="004B5AE4">
      <w:pPr>
        <w:spacing w:after="240"/>
        <w:ind w:firstLine="0"/>
        <w:rPr>
          <w:rFonts w:cs="Times New Roman"/>
          <w:shd w:val="clear" w:color="auto" w:fill="FFFFFF"/>
        </w:rPr>
      </w:pPr>
      <w:r w:rsidRPr="00476327">
        <w:rPr>
          <w:rFonts w:cs="Times New Roman"/>
          <w:shd w:val="clear" w:color="auto" w:fill="FFFFFF"/>
        </w:rPr>
        <w:t>CONCLUSION</w:t>
      </w:r>
    </w:p>
    <w:p w14:paraId="389A5468" w14:textId="25EF4551" w:rsidR="006C0827" w:rsidRPr="00476327" w:rsidRDefault="004B5AE4" w:rsidP="00476327">
      <w:pPr>
        <w:spacing w:after="240"/>
        <w:rPr>
          <w:rFonts w:cs="Times New Roman"/>
          <w:shd w:val="clear" w:color="auto" w:fill="FFFFFF"/>
        </w:rPr>
      </w:pPr>
      <w:bookmarkStart w:id="14" w:name="_Hlk118326900"/>
      <w:r w:rsidRPr="00476327">
        <w:rPr>
          <w:rFonts w:cs="Times New Roman"/>
          <w:shd w:val="clear" w:color="auto" w:fill="FFFFFF"/>
        </w:rPr>
        <w:t>A</w:t>
      </w:r>
      <w:r w:rsidR="008A7F75" w:rsidRPr="00476327">
        <w:rPr>
          <w:rFonts w:cs="Times New Roman"/>
          <w:shd w:val="clear" w:color="auto" w:fill="FFFFFF"/>
        </w:rPr>
        <w:t>ll investigated nonstimulant medications had similar efficacy and were more effective than placebo</w:t>
      </w:r>
      <w:bookmarkEnd w:id="14"/>
      <w:r w:rsidR="008A7F75" w:rsidRPr="00476327">
        <w:rPr>
          <w:rFonts w:cs="Times New Roman"/>
          <w:shd w:val="clear" w:color="auto" w:fill="FFFFFF"/>
        </w:rPr>
        <w:t xml:space="preserve">. </w:t>
      </w:r>
      <w:r w:rsidR="00DA17E2" w:rsidRPr="00476327">
        <w:rPr>
          <w:rFonts w:cs="Times New Roman"/>
          <w:shd w:val="clear" w:color="auto" w:fill="FFFFFF"/>
        </w:rPr>
        <w:t>The tolerability of atomoxetine was comparable to previously available data on stimulants</w:t>
      </w:r>
      <w:r w:rsidRPr="00476327">
        <w:rPr>
          <w:rFonts w:cs="Times New Roman"/>
          <w:shd w:val="clear" w:color="auto" w:fill="FFFFFF"/>
        </w:rPr>
        <w:t>, and future studies are needed to establish tolerability of guanfacine and viloxazine ER</w:t>
      </w:r>
      <w:r w:rsidR="00DA17E2" w:rsidRPr="00476327">
        <w:rPr>
          <w:rFonts w:cs="Times New Roman"/>
          <w:shd w:val="clear" w:color="auto" w:fill="FFFFFF"/>
        </w:rPr>
        <w:t xml:space="preserve">. </w:t>
      </w:r>
      <w:r w:rsidR="008A7F75" w:rsidRPr="00476327">
        <w:rPr>
          <w:rFonts w:cs="Times New Roman"/>
          <w:shd w:val="clear" w:color="auto" w:fill="FFFFFF"/>
        </w:rPr>
        <w:t xml:space="preserve">Despite </w:t>
      </w:r>
      <w:r w:rsidR="008C70B6" w:rsidRPr="00476327">
        <w:rPr>
          <w:rFonts w:cs="Times New Roman"/>
          <w:shd w:val="clear" w:color="auto" w:fill="FFFFFF"/>
        </w:rPr>
        <w:t>some</w:t>
      </w:r>
      <w:r w:rsidR="008A7F75" w:rsidRPr="00476327">
        <w:rPr>
          <w:rFonts w:cs="Times New Roman"/>
          <w:shd w:val="clear" w:color="auto" w:fill="FFFFFF"/>
        </w:rPr>
        <w:t xml:space="preserve"> limitations, </w:t>
      </w:r>
      <w:bookmarkStart w:id="15" w:name="_Hlk118326989"/>
      <w:r w:rsidR="00F8135F" w:rsidRPr="00476327">
        <w:rPr>
          <w:rFonts w:cs="Times New Roman"/>
          <w:shd w:val="clear" w:color="auto" w:fill="FFFFFF"/>
        </w:rPr>
        <w:t>our findings</w:t>
      </w:r>
      <w:r w:rsidR="008A7F75" w:rsidRPr="00476327">
        <w:rPr>
          <w:rFonts w:cs="Times New Roman"/>
          <w:shd w:val="clear" w:color="auto" w:fill="FFFFFF"/>
        </w:rPr>
        <w:t xml:space="preserve"> represent an additional resource to assist clinicians and patients in balancing </w:t>
      </w:r>
      <w:r w:rsidR="00DA17E2" w:rsidRPr="00476327">
        <w:rPr>
          <w:rFonts w:cs="Times New Roman"/>
          <w:shd w:val="clear" w:color="auto" w:fill="FFFFFF"/>
        </w:rPr>
        <w:t xml:space="preserve">the </w:t>
      </w:r>
      <w:r w:rsidR="008A7F75" w:rsidRPr="00476327">
        <w:rPr>
          <w:rFonts w:cs="Times New Roman"/>
          <w:shd w:val="clear" w:color="auto" w:fill="FFFFFF"/>
        </w:rPr>
        <w:t>decision-making process when choosing nonstimulant medication in the treatment of ADHD</w:t>
      </w:r>
      <w:bookmarkEnd w:id="15"/>
      <w:r w:rsidRPr="00476327">
        <w:rPr>
          <w:rFonts w:cs="Times New Roman"/>
          <w:shd w:val="clear" w:color="auto" w:fill="FFFFFF"/>
        </w:rPr>
        <w:t>, either as a monotherapy or as an adjunct to stimulants</w:t>
      </w:r>
      <w:r w:rsidR="008A7F75" w:rsidRPr="00476327">
        <w:rPr>
          <w:rFonts w:cs="Times New Roman"/>
          <w:shd w:val="clear" w:color="auto" w:fill="FFFFFF"/>
        </w:rPr>
        <w:t xml:space="preserve">. </w:t>
      </w:r>
      <w:r w:rsidR="006C0827" w:rsidRPr="00476327">
        <w:rPr>
          <w:rFonts w:cs="Times New Roman"/>
          <w:shd w:val="clear" w:color="auto" w:fill="FFFFFF"/>
        </w:rPr>
        <w:t xml:space="preserve">Studies are underway to compare the nonstimulant to stimulant medications and </w:t>
      </w:r>
      <w:r w:rsidR="00530935" w:rsidRPr="00476327">
        <w:rPr>
          <w:rFonts w:cs="Times New Roman"/>
          <w:shd w:val="clear" w:color="auto" w:fill="FFFFFF"/>
        </w:rPr>
        <w:t>non-pharmacological</w:t>
      </w:r>
      <w:r w:rsidR="006C0827" w:rsidRPr="00476327">
        <w:rPr>
          <w:rFonts w:cs="Times New Roman"/>
          <w:shd w:val="clear" w:color="auto" w:fill="FFFFFF"/>
        </w:rPr>
        <w:t xml:space="preserve"> options</w:t>
      </w:r>
      <w:r w:rsidR="00D4019C" w:rsidRPr="00476327">
        <w:rPr>
          <w:rFonts w:cs="Times New Roman"/>
          <w:shd w:val="clear" w:color="auto" w:fill="FFFFFF"/>
        </w:rPr>
        <w:t xml:space="preserve"> </w:t>
      </w:r>
      <w:r w:rsidR="00FD6173" w:rsidRPr="00476327">
        <w:rPr>
          <w:rFonts w:cs="Times New Roman"/>
          <w:noProof/>
          <w:shd w:val="clear" w:color="auto" w:fill="FFFFFF"/>
        </w:rPr>
        <w:t>[21]</w:t>
      </w:r>
      <w:r w:rsidR="006C0827" w:rsidRPr="00476327">
        <w:rPr>
          <w:rFonts w:cs="Times New Roman"/>
          <w:shd w:val="clear" w:color="auto" w:fill="FFFFFF"/>
        </w:rPr>
        <w:t>. In the near future, we welcome the implementation of precision psychiatry approaches in the field, which will provide data informative at the patient, rather than group level</w:t>
      </w:r>
      <w:r w:rsidR="00D4019C" w:rsidRPr="00476327">
        <w:rPr>
          <w:rFonts w:cs="Times New Roman"/>
          <w:shd w:val="clear" w:color="auto" w:fill="FFFFFF"/>
        </w:rPr>
        <w:t xml:space="preserve"> </w:t>
      </w:r>
      <w:r w:rsidR="00FD6173" w:rsidRPr="00476327">
        <w:rPr>
          <w:rFonts w:cs="Times New Roman"/>
          <w:noProof/>
          <w:shd w:val="clear" w:color="auto" w:fill="FFFFFF"/>
        </w:rPr>
        <w:t>[22, 23]</w:t>
      </w:r>
      <w:r w:rsidR="006C0827" w:rsidRPr="00476327">
        <w:rPr>
          <w:rFonts w:cs="Times New Roman"/>
          <w:shd w:val="clear" w:color="auto" w:fill="FFFFFF"/>
        </w:rPr>
        <w:t>.</w:t>
      </w:r>
    </w:p>
    <w:p w14:paraId="69DA3990" w14:textId="73DF283E" w:rsidR="007E5AE0" w:rsidRPr="00476327" w:rsidRDefault="007E5AE0">
      <w:pPr>
        <w:suppressAutoHyphens w:val="0"/>
        <w:rPr>
          <w:rFonts w:cs="Times New Roman"/>
          <w:shd w:val="clear" w:color="auto" w:fill="FFFFFF"/>
        </w:rPr>
      </w:pPr>
      <w:r w:rsidRPr="00476327">
        <w:rPr>
          <w:rFonts w:cs="Times New Roman"/>
          <w:shd w:val="clear" w:color="auto" w:fill="FFFFFF"/>
        </w:rPr>
        <w:br w:type="page"/>
      </w:r>
    </w:p>
    <w:p w14:paraId="4FF5175B" w14:textId="77777777" w:rsidR="000F27B3" w:rsidRPr="00476327" w:rsidRDefault="000F27B3" w:rsidP="000F27B3">
      <w:pPr>
        <w:pStyle w:val="EndNoteBibliographyTitle"/>
      </w:pPr>
      <w:bookmarkStart w:id="16" w:name="_Hlk117963604"/>
      <w:r w:rsidRPr="00476327">
        <w:lastRenderedPageBreak/>
        <w:t>References</w:t>
      </w:r>
    </w:p>
    <w:p w14:paraId="4452C7B8" w14:textId="77777777" w:rsidR="000F27B3" w:rsidRPr="00476327" w:rsidRDefault="000F27B3" w:rsidP="000F27B3">
      <w:pPr>
        <w:pStyle w:val="EndNoteBibliographyTitle"/>
      </w:pPr>
    </w:p>
    <w:p w14:paraId="318E804C" w14:textId="77777777" w:rsidR="000F27B3" w:rsidRPr="00476327" w:rsidRDefault="000F27B3" w:rsidP="000F27B3">
      <w:pPr>
        <w:pStyle w:val="EndNoteBibliography"/>
        <w:ind w:left="720" w:hanging="720"/>
      </w:pPr>
      <w:r w:rsidRPr="00476327">
        <w:t>1.</w:t>
      </w:r>
      <w:r w:rsidRPr="00476327">
        <w:tab/>
        <w:t xml:space="preserve">Cortese, S., et al., </w:t>
      </w:r>
      <w:r w:rsidRPr="00476327">
        <w:rPr>
          <w:i/>
        </w:rPr>
        <w:t>Comparative efficacy and tolerability of medications for attention-deficit hyperactivity disorder in children, adolescents, and adults: a systematic review and network meta-analysis.</w:t>
      </w:r>
      <w:r w:rsidRPr="00476327">
        <w:t xml:space="preserve"> Lancet Psychiatry, 2018. </w:t>
      </w:r>
      <w:r w:rsidRPr="00476327">
        <w:rPr>
          <w:b/>
        </w:rPr>
        <w:t>5</w:t>
      </w:r>
      <w:r w:rsidRPr="00476327">
        <w:t>(9): p. 727-738.</w:t>
      </w:r>
    </w:p>
    <w:p w14:paraId="04D2EE95" w14:textId="77777777" w:rsidR="000F27B3" w:rsidRPr="00476327" w:rsidRDefault="000F27B3" w:rsidP="000F27B3">
      <w:pPr>
        <w:pStyle w:val="EndNoteBibliography"/>
        <w:ind w:left="720" w:hanging="720"/>
      </w:pPr>
      <w:r w:rsidRPr="00476327">
        <w:t>2.</w:t>
      </w:r>
      <w:r w:rsidRPr="00476327">
        <w:tab/>
        <w:t xml:space="preserve">Faraone, S.V., et al., </w:t>
      </w:r>
      <w:r w:rsidRPr="00476327">
        <w:rPr>
          <w:i/>
        </w:rPr>
        <w:t>Attention-deficit/hyperactivity disorder.</w:t>
      </w:r>
      <w:r w:rsidRPr="00476327">
        <w:t xml:space="preserve"> Nat Rev Dis Primers, 2015. </w:t>
      </w:r>
      <w:r w:rsidRPr="00476327">
        <w:rPr>
          <w:b/>
        </w:rPr>
        <w:t>1</w:t>
      </w:r>
      <w:r w:rsidRPr="00476327">
        <w:t>: p. 15020.</w:t>
      </w:r>
    </w:p>
    <w:p w14:paraId="3FA1F053" w14:textId="77777777" w:rsidR="000F27B3" w:rsidRPr="00476327" w:rsidRDefault="000F27B3" w:rsidP="000F27B3">
      <w:pPr>
        <w:pStyle w:val="EndNoteBibliography"/>
        <w:ind w:left="720" w:hanging="720"/>
      </w:pPr>
      <w:r w:rsidRPr="00476327">
        <w:t>3.</w:t>
      </w:r>
      <w:r w:rsidRPr="00476327">
        <w:tab/>
        <w:t xml:space="preserve">Strohl, M.P., </w:t>
      </w:r>
      <w:r w:rsidRPr="00476327">
        <w:rPr>
          <w:i/>
        </w:rPr>
        <w:t>Bradley's Benzedrine studies on children with behavioral disorders.</w:t>
      </w:r>
      <w:r w:rsidRPr="00476327">
        <w:t xml:space="preserve"> Yale J Biol Med, 2011. </w:t>
      </w:r>
      <w:r w:rsidRPr="00476327">
        <w:rPr>
          <w:b/>
        </w:rPr>
        <w:t>84</w:t>
      </w:r>
      <w:r w:rsidRPr="00476327">
        <w:t>(1): p. 27-33.</w:t>
      </w:r>
    </w:p>
    <w:p w14:paraId="39898086" w14:textId="77777777" w:rsidR="000F27B3" w:rsidRPr="00476327" w:rsidRDefault="000F27B3" w:rsidP="000F27B3">
      <w:pPr>
        <w:pStyle w:val="EndNoteBibliography"/>
        <w:ind w:left="720" w:hanging="720"/>
      </w:pPr>
      <w:r w:rsidRPr="00476327">
        <w:t>4.</w:t>
      </w:r>
      <w:r w:rsidRPr="00476327">
        <w:tab/>
        <w:t xml:space="preserve">National Institute for Health Care and Excellence (NICE), </w:t>
      </w:r>
      <w:r w:rsidRPr="00476327">
        <w:rPr>
          <w:i/>
        </w:rPr>
        <w:t>Attention Deficit Hyperactivity Disorder: Diagnosis and Management (NG87).</w:t>
      </w:r>
      <w:r w:rsidRPr="00476327">
        <w:t xml:space="preserve"> NICE Guidelines, 2018.</w:t>
      </w:r>
    </w:p>
    <w:p w14:paraId="5154A16D" w14:textId="77777777" w:rsidR="000F27B3" w:rsidRPr="00476327" w:rsidRDefault="000F27B3" w:rsidP="000F27B3">
      <w:pPr>
        <w:pStyle w:val="EndNoteBibliography"/>
        <w:ind w:left="720" w:hanging="720"/>
      </w:pPr>
      <w:r w:rsidRPr="00476327">
        <w:t>5.</w:t>
      </w:r>
      <w:r w:rsidRPr="00476327">
        <w:tab/>
        <w:t xml:space="preserve">Cortese, S., </w:t>
      </w:r>
      <w:r w:rsidRPr="00476327">
        <w:rPr>
          <w:i/>
        </w:rPr>
        <w:t>Pharmacologic Treatment of Attention Deficit-Hyperactivity Disorder.</w:t>
      </w:r>
      <w:r w:rsidRPr="00476327">
        <w:t xml:space="preserve"> N Engl J Med, 2020. </w:t>
      </w:r>
      <w:r w:rsidRPr="00476327">
        <w:rPr>
          <w:b/>
        </w:rPr>
        <w:t>383</w:t>
      </w:r>
      <w:r w:rsidRPr="00476327">
        <w:t>(11): p. 1050-1056.</w:t>
      </w:r>
    </w:p>
    <w:p w14:paraId="4142DC5D" w14:textId="77777777" w:rsidR="000F27B3" w:rsidRPr="00476327" w:rsidRDefault="000F27B3" w:rsidP="000F27B3">
      <w:pPr>
        <w:pStyle w:val="EndNoteBibliography"/>
        <w:ind w:left="720" w:hanging="720"/>
      </w:pPr>
      <w:r w:rsidRPr="00476327">
        <w:t>6.</w:t>
      </w:r>
      <w:r w:rsidRPr="00476327">
        <w:tab/>
        <w:t xml:space="preserve">Faraone, S.V., </w:t>
      </w:r>
      <w:r w:rsidRPr="00476327">
        <w:rPr>
          <w:i/>
        </w:rPr>
        <w:t>The pharmacology of amphetamine and methylphenidate: Relevance to the neurobiology of attention-deficit/hyperactivity disorder and other psychiatric comorbidities.</w:t>
      </w:r>
      <w:r w:rsidRPr="00476327">
        <w:t xml:space="preserve"> Neurosci Biobehav Rev, 2018. </w:t>
      </w:r>
      <w:r w:rsidRPr="00476327">
        <w:rPr>
          <w:b/>
        </w:rPr>
        <w:t>87</w:t>
      </w:r>
      <w:r w:rsidRPr="00476327">
        <w:t>: p. 255-270.</w:t>
      </w:r>
    </w:p>
    <w:p w14:paraId="3B1C3F4E" w14:textId="77777777" w:rsidR="000F27B3" w:rsidRPr="00476327" w:rsidRDefault="000F27B3" w:rsidP="000F27B3">
      <w:pPr>
        <w:pStyle w:val="EndNoteBibliography"/>
        <w:ind w:left="720" w:hanging="720"/>
      </w:pPr>
      <w:r w:rsidRPr="00476327">
        <w:t>7.</w:t>
      </w:r>
      <w:r w:rsidRPr="00476327">
        <w:tab/>
        <w:t xml:space="preserve">Findling, R.L., et al., </w:t>
      </w:r>
      <w:r w:rsidRPr="00476327">
        <w:rPr>
          <w:i/>
        </w:rPr>
        <w:t>Viloxazine in the Management of CNS Disorders: A Historical Overview and Current Status.</w:t>
      </w:r>
      <w:r w:rsidRPr="00476327">
        <w:t xml:space="preserve"> CNS Drugs, 2021. </w:t>
      </w:r>
      <w:r w:rsidRPr="00476327">
        <w:rPr>
          <w:b/>
        </w:rPr>
        <w:t>35</w:t>
      </w:r>
      <w:r w:rsidRPr="00476327">
        <w:t>(6): p. 643-653.</w:t>
      </w:r>
    </w:p>
    <w:p w14:paraId="3358A823" w14:textId="77777777" w:rsidR="000F27B3" w:rsidRPr="00476327" w:rsidRDefault="000F27B3" w:rsidP="000F27B3">
      <w:pPr>
        <w:pStyle w:val="EndNoteBibliography"/>
        <w:ind w:left="720" w:hanging="720"/>
      </w:pPr>
      <w:r w:rsidRPr="00476327">
        <w:t>8.</w:t>
      </w:r>
      <w:r w:rsidRPr="00476327">
        <w:tab/>
        <w:t xml:space="preserve">De Crescenzo, F., et al., </w:t>
      </w:r>
      <w:r w:rsidRPr="00476327">
        <w:rPr>
          <w:i/>
        </w:rPr>
        <w:t>Pharmacological and non-pharmacological treatment of adults with ADHD: a meta-review.</w:t>
      </w:r>
      <w:r w:rsidRPr="00476327">
        <w:t xml:space="preserve"> Evid Based Ment Health, 2017. </w:t>
      </w:r>
      <w:r w:rsidRPr="00476327">
        <w:rPr>
          <w:b/>
        </w:rPr>
        <w:t>20</w:t>
      </w:r>
      <w:r w:rsidRPr="00476327">
        <w:t>(1): p. 4-11.</w:t>
      </w:r>
    </w:p>
    <w:p w14:paraId="3D7592EC" w14:textId="77777777" w:rsidR="000F27B3" w:rsidRPr="00476327" w:rsidRDefault="000F27B3" w:rsidP="000F27B3">
      <w:pPr>
        <w:pStyle w:val="EndNoteBibliography"/>
        <w:ind w:left="720" w:hanging="720"/>
      </w:pPr>
      <w:r w:rsidRPr="00476327">
        <w:t>9.</w:t>
      </w:r>
      <w:r w:rsidRPr="00476327">
        <w:tab/>
        <w:t xml:space="preserve">Viechtbauer, W., </w:t>
      </w:r>
      <w:r w:rsidRPr="00476327">
        <w:rPr>
          <w:i/>
        </w:rPr>
        <w:t>Conducting Meta-Analyses in R with the metafor Package.</w:t>
      </w:r>
      <w:r w:rsidRPr="00476327">
        <w:t xml:space="preserve"> Journal of Statistical Software, 2010. </w:t>
      </w:r>
      <w:r w:rsidRPr="00476327">
        <w:rPr>
          <w:b/>
        </w:rPr>
        <w:t>36</w:t>
      </w:r>
      <w:r w:rsidRPr="00476327">
        <w:t>(3): p. 1 - 48.</w:t>
      </w:r>
    </w:p>
    <w:p w14:paraId="323EA79A" w14:textId="6964AA98" w:rsidR="000F27B3" w:rsidRPr="00476327" w:rsidRDefault="000F27B3" w:rsidP="000F27B3">
      <w:pPr>
        <w:pStyle w:val="EndNoteBibliography"/>
        <w:ind w:left="720" w:hanging="720"/>
      </w:pPr>
      <w:r w:rsidRPr="00476327">
        <w:t>10.</w:t>
      </w:r>
      <w:r w:rsidRPr="00476327">
        <w:tab/>
        <w:t xml:space="preserve">Team, R.C., </w:t>
      </w:r>
      <w:r w:rsidRPr="00476327">
        <w:rPr>
          <w:i/>
        </w:rPr>
        <w:t>A Language and Environment for Statistical Computing.</w:t>
      </w:r>
      <w:r w:rsidRPr="00476327">
        <w:t xml:space="preserve"> R Foundation for Statistical Computing, Vienna, Austria. </w:t>
      </w:r>
      <w:r w:rsidRPr="00476327">
        <w:rPr>
          <w:rStyle w:val="Hyperlink"/>
          <w:color w:val="auto"/>
        </w:rPr>
        <w:t>https://www.r-project.org/</w:t>
      </w:r>
      <w:r w:rsidRPr="00476327">
        <w:t>, 2020.</w:t>
      </w:r>
    </w:p>
    <w:p w14:paraId="53E80731" w14:textId="77777777" w:rsidR="000F27B3" w:rsidRPr="00476327" w:rsidRDefault="000F27B3" w:rsidP="000F27B3">
      <w:pPr>
        <w:pStyle w:val="EndNoteBibliography"/>
        <w:ind w:left="720" w:hanging="720"/>
      </w:pPr>
      <w:r w:rsidRPr="00476327">
        <w:t>11.</w:t>
      </w:r>
      <w:r w:rsidRPr="00476327">
        <w:tab/>
        <w:t xml:space="preserve">Nasser, A., et al., </w:t>
      </w:r>
      <w:r w:rsidRPr="00476327">
        <w:rPr>
          <w:i/>
        </w:rPr>
        <w:t>A Phase III, Randomized, Double-Blind, Placebo-Controlled Trial Assessing the Efficacy and Safety of Viloxazine Extended-Release Capsules in Adults with Attention-Deficit/Hyperactivity Disorder.</w:t>
      </w:r>
      <w:r w:rsidRPr="00476327">
        <w:t xml:space="preserve"> CNS Drugs, 2022. </w:t>
      </w:r>
      <w:r w:rsidRPr="00476327">
        <w:rPr>
          <w:b/>
        </w:rPr>
        <w:t>36</w:t>
      </w:r>
      <w:r w:rsidRPr="00476327">
        <w:t>(8): p. 897-915.</w:t>
      </w:r>
    </w:p>
    <w:p w14:paraId="19A75E2E" w14:textId="77777777" w:rsidR="000F27B3" w:rsidRPr="00476327" w:rsidRDefault="000F27B3" w:rsidP="000F27B3">
      <w:pPr>
        <w:pStyle w:val="EndNoteBibliography"/>
        <w:ind w:left="720" w:hanging="720"/>
      </w:pPr>
      <w:r w:rsidRPr="00476327">
        <w:t>12.</w:t>
      </w:r>
      <w:r w:rsidRPr="00476327">
        <w:tab/>
        <w:t xml:space="preserve">Shim, S.H., et al., </w:t>
      </w:r>
      <w:r w:rsidRPr="00476327">
        <w:rPr>
          <w:i/>
        </w:rPr>
        <w:t>Comparison between Atomoxetine and OROS Methylphenidate as an Adjunctive to SSRIs in Attention-deficit/Hyperactivity Disorder Adults with Comorbid Partially Responsive Major Depressive Disorder: A Head-to-head, 12-week, Randomized, Rater-blinded Clinical Trial.</w:t>
      </w:r>
      <w:r w:rsidRPr="00476327">
        <w:t xml:space="preserve"> Clin Psychopharmacol Neurosci, 2022. </w:t>
      </w:r>
      <w:r w:rsidRPr="00476327">
        <w:rPr>
          <w:b/>
        </w:rPr>
        <w:t>20</w:t>
      </w:r>
      <w:r w:rsidRPr="00476327">
        <w:t>(1): p. 143-153.</w:t>
      </w:r>
    </w:p>
    <w:p w14:paraId="566D8E2E" w14:textId="12487A09" w:rsidR="000F27B3" w:rsidRPr="00476327" w:rsidRDefault="000F27B3" w:rsidP="000F27B3">
      <w:pPr>
        <w:pStyle w:val="EndNoteBibliography"/>
        <w:ind w:left="720" w:hanging="720"/>
      </w:pPr>
      <w:r w:rsidRPr="00476327">
        <w:t>13.</w:t>
      </w:r>
      <w:r w:rsidRPr="00476327">
        <w:tab/>
        <w:t xml:space="preserve">Mathew, B. and M. Pellegrini, </w:t>
      </w:r>
      <w:r w:rsidRPr="00476327">
        <w:rPr>
          <w:i/>
        </w:rPr>
        <w:t>Treasure Island (FL).</w:t>
      </w:r>
      <w:r w:rsidRPr="00476327">
        <w:t xml:space="preserve"> StatPearls [Internet], 2022. </w:t>
      </w:r>
      <w:r w:rsidRPr="00476327">
        <w:rPr>
          <w:rStyle w:val="Hyperlink"/>
          <w:b/>
          <w:color w:val="auto"/>
        </w:rPr>
        <w:t>https://www.ncbi.nlm.nih.gov/books/NBK576423/</w:t>
      </w:r>
      <w:r w:rsidRPr="00476327">
        <w:t>.</w:t>
      </w:r>
    </w:p>
    <w:p w14:paraId="0EA47F2D" w14:textId="77777777" w:rsidR="000F27B3" w:rsidRPr="00476327" w:rsidRDefault="000F27B3" w:rsidP="000F27B3">
      <w:pPr>
        <w:pStyle w:val="EndNoteBibliography"/>
        <w:ind w:left="720" w:hanging="720"/>
      </w:pPr>
      <w:r w:rsidRPr="00476327">
        <w:t>14.</w:t>
      </w:r>
      <w:r w:rsidRPr="00476327">
        <w:tab/>
        <w:t xml:space="preserve">Pinder, R.M., et al., </w:t>
      </w:r>
      <w:r w:rsidRPr="00476327">
        <w:rPr>
          <w:i/>
        </w:rPr>
        <w:t>Viloxazine: a review of its pharmacological properties and therapeutic efficacy in depressive illness.</w:t>
      </w:r>
      <w:r w:rsidRPr="00476327">
        <w:t xml:space="preserve"> Drugs, 1977. </w:t>
      </w:r>
      <w:r w:rsidRPr="00476327">
        <w:rPr>
          <w:b/>
        </w:rPr>
        <w:t>13</w:t>
      </w:r>
      <w:r w:rsidRPr="00476327">
        <w:t>(6): p. 401-21.</w:t>
      </w:r>
    </w:p>
    <w:p w14:paraId="50BC3932" w14:textId="77777777" w:rsidR="000F27B3" w:rsidRPr="00476327" w:rsidRDefault="000F27B3" w:rsidP="000F27B3">
      <w:pPr>
        <w:pStyle w:val="EndNoteBibliography"/>
        <w:ind w:left="720" w:hanging="720"/>
      </w:pPr>
      <w:r w:rsidRPr="00476327">
        <w:t>15.</w:t>
      </w:r>
      <w:r w:rsidRPr="00476327">
        <w:tab/>
        <w:t xml:space="preserve">Ban, T.A., J.P. McEvoy, and W.H. Wilson, </w:t>
      </w:r>
      <w:r w:rsidRPr="00476327">
        <w:rPr>
          <w:i/>
        </w:rPr>
        <w:t>Viloxazine: a review of the literature.</w:t>
      </w:r>
      <w:r w:rsidRPr="00476327">
        <w:t xml:space="preserve"> Int Pharmacopsychiatry, 1980. </w:t>
      </w:r>
      <w:r w:rsidRPr="00476327">
        <w:rPr>
          <w:b/>
        </w:rPr>
        <w:t>15</w:t>
      </w:r>
      <w:r w:rsidRPr="00476327">
        <w:t>(2): p. 118-23.</w:t>
      </w:r>
    </w:p>
    <w:p w14:paraId="5772D021" w14:textId="77777777" w:rsidR="000F27B3" w:rsidRPr="00476327" w:rsidRDefault="000F27B3" w:rsidP="000F27B3">
      <w:pPr>
        <w:pStyle w:val="EndNoteBibliography"/>
        <w:ind w:left="720" w:hanging="720"/>
      </w:pPr>
      <w:r w:rsidRPr="00476327">
        <w:t>16.</w:t>
      </w:r>
      <w:r w:rsidRPr="00476327">
        <w:tab/>
        <w:t xml:space="preserve">Kabes, J., et al., </w:t>
      </w:r>
      <w:r w:rsidRPr="00476327">
        <w:rPr>
          <w:i/>
        </w:rPr>
        <w:t>Multicentre study with viloxazine (Vivalan) in depressed patients.</w:t>
      </w:r>
      <w:r w:rsidRPr="00476327">
        <w:t xml:space="preserve"> Int Pharmacopsychiatry, 1980. </w:t>
      </w:r>
      <w:r w:rsidRPr="00476327">
        <w:rPr>
          <w:b/>
        </w:rPr>
        <w:t>15</w:t>
      </w:r>
      <w:r w:rsidRPr="00476327">
        <w:t>(4): p. 228-39.</w:t>
      </w:r>
    </w:p>
    <w:p w14:paraId="687B3718" w14:textId="77777777" w:rsidR="000F27B3" w:rsidRPr="00476327" w:rsidRDefault="000F27B3" w:rsidP="000F27B3">
      <w:pPr>
        <w:pStyle w:val="EndNoteBibliography"/>
        <w:ind w:left="720" w:hanging="720"/>
      </w:pPr>
      <w:r w:rsidRPr="00476327">
        <w:t>17.</w:t>
      </w:r>
      <w:r w:rsidRPr="00476327">
        <w:tab/>
        <w:t xml:space="preserve">Bayliss, P.F.C., et al., </w:t>
      </w:r>
      <w:r w:rsidRPr="00476327">
        <w:rPr>
          <w:i/>
        </w:rPr>
        <w:t>A Double-Blind Controlled Trial of ‘Vivalan’ (Viloxazine Hydrochloride) and Imipramine Hydrochloride in the Treatment of Depression in General Practice.</w:t>
      </w:r>
      <w:r w:rsidRPr="00476327">
        <w:t xml:space="preserve"> Journal of International Medical Research, 1974. </w:t>
      </w:r>
      <w:r w:rsidRPr="00476327">
        <w:rPr>
          <w:b/>
        </w:rPr>
        <w:t>2</w:t>
      </w:r>
      <w:r w:rsidRPr="00476327">
        <w:t>(4): p. 260-264.</w:t>
      </w:r>
    </w:p>
    <w:p w14:paraId="782947F2" w14:textId="77777777" w:rsidR="000F27B3" w:rsidRPr="00476327" w:rsidRDefault="000F27B3" w:rsidP="000F27B3">
      <w:pPr>
        <w:pStyle w:val="EndNoteBibliography"/>
        <w:ind w:left="720" w:hanging="720"/>
      </w:pPr>
      <w:r w:rsidRPr="00476327">
        <w:t>18.</w:t>
      </w:r>
      <w:r w:rsidRPr="00476327">
        <w:tab/>
        <w:t xml:space="preserve">Bayliss, P.F.C., et al., </w:t>
      </w:r>
      <w:r w:rsidRPr="00476327">
        <w:rPr>
          <w:i/>
        </w:rPr>
        <w:t>An Open Study of Two Dose Levels of ‘Vivalan’ (Viloxazine Hydrochloride ICI 58 834) in Depression in General Practice.</w:t>
      </w:r>
      <w:r w:rsidRPr="00476327">
        <w:t xml:space="preserve"> Journal of International Medical Research, 1974. </w:t>
      </w:r>
      <w:r w:rsidRPr="00476327">
        <w:rPr>
          <w:b/>
        </w:rPr>
        <w:t>2</w:t>
      </w:r>
      <w:r w:rsidRPr="00476327">
        <w:t>(4): p. 253-259.</w:t>
      </w:r>
    </w:p>
    <w:p w14:paraId="41AC4C0D" w14:textId="77777777" w:rsidR="000F27B3" w:rsidRPr="00476327" w:rsidRDefault="000F27B3" w:rsidP="000F27B3">
      <w:pPr>
        <w:pStyle w:val="EndNoteBibliography"/>
        <w:ind w:left="720" w:hanging="720"/>
      </w:pPr>
      <w:r w:rsidRPr="00476327">
        <w:t>19.</w:t>
      </w:r>
      <w:r w:rsidRPr="00476327">
        <w:tab/>
        <w:t xml:space="preserve">Posey, D.J. and C.J. McDougle, </w:t>
      </w:r>
      <w:r w:rsidRPr="00476327">
        <w:rPr>
          <w:i/>
        </w:rPr>
        <w:t>Guanfacine and guanfacine extended release: treatment for ADHD and related disorders.</w:t>
      </w:r>
      <w:r w:rsidRPr="00476327">
        <w:t xml:space="preserve"> CNS Drug Rev, 2007. </w:t>
      </w:r>
      <w:r w:rsidRPr="00476327">
        <w:rPr>
          <w:b/>
        </w:rPr>
        <w:t>13</w:t>
      </w:r>
      <w:r w:rsidRPr="00476327">
        <w:t>(4): p. 465-74.</w:t>
      </w:r>
    </w:p>
    <w:p w14:paraId="64E75EA7" w14:textId="77777777" w:rsidR="000F27B3" w:rsidRPr="00476327" w:rsidRDefault="000F27B3" w:rsidP="000F27B3">
      <w:pPr>
        <w:pStyle w:val="EndNoteBibliography"/>
        <w:ind w:left="720" w:hanging="720"/>
      </w:pPr>
      <w:r w:rsidRPr="00476327">
        <w:lastRenderedPageBreak/>
        <w:t>20.</w:t>
      </w:r>
      <w:r w:rsidRPr="00476327">
        <w:tab/>
        <w:t xml:space="preserve">Taylor, F.B. and J. Russo, </w:t>
      </w:r>
      <w:r w:rsidRPr="00476327">
        <w:rPr>
          <w:i/>
        </w:rPr>
        <w:t>Comparing guanfacine and dextroamphetamine for the treatment of adult attention-deficit/hyperactivity disorder.</w:t>
      </w:r>
      <w:r w:rsidRPr="00476327">
        <w:t xml:space="preserve"> J Clin Psychopharmacol, 2001. </w:t>
      </w:r>
      <w:r w:rsidRPr="00476327">
        <w:rPr>
          <w:b/>
        </w:rPr>
        <w:t>21</w:t>
      </w:r>
      <w:r w:rsidRPr="00476327">
        <w:t>(2): p. 223-8.</w:t>
      </w:r>
    </w:p>
    <w:p w14:paraId="48E2D954" w14:textId="77777777" w:rsidR="000F27B3" w:rsidRPr="00476327" w:rsidRDefault="000F27B3" w:rsidP="000F27B3">
      <w:pPr>
        <w:pStyle w:val="EndNoteBibliography"/>
        <w:ind w:left="720" w:hanging="720"/>
      </w:pPr>
      <w:r w:rsidRPr="00476327">
        <w:t>21.</w:t>
      </w:r>
      <w:r w:rsidRPr="00476327">
        <w:tab/>
        <w:t xml:space="preserve">Cortese, S., et al., </w:t>
      </w:r>
      <w:r w:rsidRPr="00476327">
        <w:rPr>
          <w:i/>
        </w:rPr>
        <w:t>Pharmacological and non-pharmacological interventions for adults with ADHD: protocol for a systematic review and network meta-analysis.</w:t>
      </w:r>
      <w:r w:rsidRPr="00476327">
        <w:t xml:space="preserve"> BMJ Open, 2022. </w:t>
      </w:r>
      <w:r w:rsidRPr="00476327">
        <w:rPr>
          <w:b/>
        </w:rPr>
        <w:t>12</w:t>
      </w:r>
      <w:r w:rsidRPr="00476327">
        <w:t>(3): p. e058102.</w:t>
      </w:r>
    </w:p>
    <w:p w14:paraId="609974E9" w14:textId="77777777" w:rsidR="000F27B3" w:rsidRPr="00476327" w:rsidRDefault="000F27B3" w:rsidP="000F27B3">
      <w:pPr>
        <w:pStyle w:val="EndNoteBibliography"/>
        <w:ind w:left="720" w:hanging="720"/>
      </w:pPr>
      <w:r w:rsidRPr="00476327">
        <w:t>22.</w:t>
      </w:r>
      <w:r w:rsidRPr="00476327">
        <w:tab/>
        <w:t xml:space="preserve">Buitelaar, J., et al., </w:t>
      </w:r>
      <w:r w:rsidRPr="00476327">
        <w:rPr>
          <w:i/>
        </w:rPr>
        <w:t>Toward Precision Medicine in ADHD.</w:t>
      </w:r>
      <w:r w:rsidRPr="00476327">
        <w:t xml:space="preserve"> Front Behav Neurosci, 2022. </w:t>
      </w:r>
      <w:r w:rsidRPr="00476327">
        <w:rPr>
          <w:b/>
        </w:rPr>
        <w:t>16</w:t>
      </w:r>
      <w:r w:rsidRPr="00476327">
        <w:t>: p. 900981.</w:t>
      </w:r>
    </w:p>
    <w:p w14:paraId="438ED940" w14:textId="77777777" w:rsidR="000F27B3" w:rsidRPr="00476327" w:rsidRDefault="000F27B3" w:rsidP="000F27B3">
      <w:pPr>
        <w:pStyle w:val="EndNoteBibliography"/>
        <w:ind w:left="720" w:hanging="720"/>
      </w:pPr>
      <w:r w:rsidRPr="00476327">
        <w:t>23.</w:t>
      </w:r>
      <w:r w:rsidRPr="00476327">
        <w:tab/>
        <w:t xml:space="preserve">Cortese, S., </w:t>
      </w:r>
      <w:r w:rsidRPr="00476327">
        <w:rPr>
          <w:i/>
        </w:rPr>
        <w:t>Setting the Foundations of Developmental Precision Psychiatry for ADHD.</w:t>
      </w:r>
      <w:r w:rsidRPr="00476327">
        <w:t xml:space="preserve"> Am J Psychiatry, 2021. </w:t>
      </w:r>
      <w:r w:rsidRPr="00476327">
        <w:rPr>
          <w:b/>
        </w:rPr>
        <w:t>178</w:t>
      </w:r>
      <w:r w:rsidRPr="00476327">
        <w:t>(8): p. 677-679.</w:t>
      </w:r>
    </w:p>
    <w:p w14:paraId="28183D85" w14:textId="7A26F4EB" w:rsidR="009A3270" w:rsidRPr="00476327" w:rsidRDefault="009A3270" w:rsidP="008877A0">
      <w:pPr>
        <w:suppressAutoHyphens w:val="0"/>
        <w:rPr>
          <w:rFonts w:eastAsia="SimSun"/>
          <w:b/>
        </w:rPr>
      </w:pPr>
      <w:r w:rsidRPr="00476327">
        <w:br w:type="page"/>
      </w:r>
    </w:p>
    <w:bookmarkEnd w:id="16"/>
    <w:p w14:paraId="7513C3A0" w14:textId="5F299D8A" w:rsidR="00DE0034" w:rsidRPr="00476327" w:rsidRDefault="000B3DDF" w:rsidP="00AD20AE">
      <w:pPr>
        <w:pStyle w:val="Heading1"/>
      </w:pPr>
      <w:r w:rsidRPr="00476327">
        <w:lastRenderedPageBreak/>
        <w:t>F</w:t>
      </w:r>
      <w:r w:rsidR="00DE0034" w:rsidRPr="00476327">
        <w:t>IGURE</w:t>
      </w:r>
      <w:r w:rsidR="00867E40" w:rsidRPr="00476327">
        <w:t xml:space="preserve"> CAPTIONS</w:t>
      </w:r>
    </w:p>
    <w:p w14:paraId="4FBC982A" w14:textId="36269C6B" w:rsidR="00673B6F" w:rsidRPr="00476327" w:rsidRDefault="00DE0034" w:rsidP="000B3DDF">
      <w:pPr>
        <w:pStyle w:val="Heading2"/>
      </w:pPr>
      <w:r w:rsidRPr="00476327">
        <w:t xml:space="preserve">Figure </w:t>
      </w:r>
      <w:r w:rsidR="00DF3A39" w:rsidRPr="00476327">
        <w:t>1</w:t>
      </w:r>
      <w:r w:rsidR="00C8532C" w:rsidRPr="00476327">
        <w:t xml:space="preserve"> </w:t>
      </w:r>
      <w:r w:rsidRPr="00476327">
        <w:t xml:space="preserve"> </w:t>
      </w:r>
      <w:r w:rsidRPr="00476327">
        <w:rPr>
          <w:b w:val="0"/>
        </w:rPr>
        <w:t xml:space="preserve">Forest plot of effect sizes for studies investigating the </w:t>
      </w:r>
      <w:r w:rsidR="00A21C78" w:rsidRPr="00476327">
        <w:rPr>
          <w:b w:val="0"/>
        </w:rPr>
        <w:t>efficacy</w:t>
      </w:r>
      <w:r w:rsidRPr="00476327">
        <w:rPr>
          <w:b w:val="0"/>
        </w:rPr>
        <w:t xml:space="preserve"> of atomoxetine vs. placebo</w:t>
      </w:r>
    </w:p>
    <w:p w14:paraId="47F6C875" w14:textId="4BF572E1" w:rsidR="00DE0034" w:rsidRPr="00476327" w:rsidRDefault="00DE0034" w:rsidP="00867E40">
      <w:pPr>
        <w:suppressAutoHyphens w:val="0"/>
        <w:ind w:firstLine="0"/>
      </w:pPr>
      <w:r w:rsidRPr="00476327">
        <w:rPr>
          <w:b/>
        </w:rPr>
        <w:t xml:space="preserve">Figure </w:t>
      </w:r>
      <w:r w:rsidR="00C32406" w:rsidRPr="00476327">
        <w:rPr>
          <w:b/>
        </w:rPr>
        <w:t>2</w:t>
      </w:r>
      <w:r w:rsidR="00C8532C" w:rsidRPr="00476327">
        <w:t xml:space="preserve"> </w:t>
      </w:r>
      <w:r w:rsidR="00C32406" w:rsidRPr="00476327">
        <w:t xml:space="preserve"> </w:t>
      </w:r>
      <w:r w:rsidRPr="00476327">
        <w:t xml:space="preserve">Funnel plot of studies investigating the </w:t>
      </w:r>
      <w:r w:rsidR="00A21C78" w:rsidRPr="00476327">
        <w:t>efficacy</w:t>
      </w:r>
      <w:r w:rsidRPr="00476327">
        <w:t xml:space="preserve"> of atomoxetine vs. placebo</w:t>
      </w:r>
      <w:r w:rsidR="00C32406" w:rsidRPr="00476327">
        <w:t xml:space="preserve"> </w:t>
      </w:r>
    </w:p>
    <w:p w14:paraId="2244F5BC" w14:textId="77777777" w:rsidR="00867E40" w:rsidRPr="00476327" w:rsidRDefault="00867E40" w:rsidP="00867E40">
      <w:pPr>
        <w:suppressAutoHyphens w:val="0"/>
        <w:ind w:firstLine="0"/>
      </w:pPr>
    </w:p>
    <w:p w14:paraId="0D18FD75" w14:textId="44922873" w:rsidR="00356DA8" w:rsidRPr="00476327" w:rsidRDefault="00356DA8" w:rsidP="00867E40">
      <w:pPr>
        <w:suppressAutoHyphens w:val="0"/>
        <w:ind w:firstLine="0"/>
      </w:pPr>
      <w:r w:rsidRPr="00476327">
        <w:rPr>
          <w:b/>
        </w:rPr>
        <w:t xml:space="preserve">Figure </w:t>
      </w:r>
      <w:r w:rsidR="00C32406" w:rsidRPr="00476327">
        <w:rPr>
          <w:b/>
        </w:rPr>
        <w:t>3</w:t>
      </w:r>
      <w:r w:rsidR="00C8532C" w:rsidRPr="00476327">
        <w:t xml:space="preserve"> </w:t>
      </w:r>
      <w:r w:rsidRPr="00476327">
        <w:t xml:space="preserve"> Forest plot of effect sizes for studies investigating the tolerability of atomoxetine vs. placebo</w:t>
      </w:r>
    </w:p>
    <w:p w14:paraId="12C01D0A" w14:textId="1BB297AF" w:rsidR="00356DA8" w:rsidRPr="00476327" w:rsidRDefault="00356DA8" w:rsidP="00356DA8"/>
    <w:p w14:paraId="2FCAA097" w14:textId="1C964583" w:rsidR="0058562E" w:rsidRPr="00476327" w:rsidRDefault="00356DA8" w:rsidP="00867E40">
      <w:pPr>
        <w:suppressAutoHyphens w:val="0"/>
        <w:ind w:firstLine="0"/>
      </w:pPr>
      <w:r w:rsidRPr="00476327">
        <w:rPr>
          <w:b/>
        </w:rPr>
        <w:t xml:space="preserve">Figure </w:t>
      </w:r>
      <w:r w:rsidR="00C32406" w:rsidRPr="00476327">
        <w:rPr>
          <w:b/>
        </w:rPr>
        <w:t>4</w:t>
      </w:r>
      <w:r w:rsidR="00C8532C" w:rsidRPr="00476327">
        <w:t xml:space="preserve"> </w:t>
      </w:r>
      <w:r w:rsidRPr="00476327">
        <w:t xml:space="preserve"> Funnel plot of studies investigating the tolerability of atomoxetine vs. placebo</w:t>
      </w:r>
    </w:p>
    <w:p w14:paraId="260C7EEF" w14:textId="2ABC21AD" w:rsidR="00AB3242" w:rsidRPr="00476327" w:rsidRDefault="00AB3242" w:rsidP="00AB3242">
      <w:pPr>
        <w:ind w:firstLine="0"/>
        <w:jc w:val="center"/>
      </w:pPr>
      <w:bookmarkStart w:id="17" w:name="_heading=h.lnxbz9" w:colFirst="0" w:colLast="0"/>
      <w:bookmarkEnd w:id="17"/>
    </w:p>
    <w:p w14:paraId="2DBECF83" w14:textId="423EC0C1" w:rsidR="00A141D9" w:rsidRPr="00476327" w:rsidRDefault="00A141D9" w:rsidP="00867E40">
      <w:pPr>
        <w:suppressAutoHyphens w:val="0"/>
        <w:ind w:firstLine="0"/>
      </w:pPr>
      <w:r w:rsidRPr="00476327">
        <w:rPr>
          <w:b/>
        </w:rPr>
        <w:t xml:space="preserve">Figure </w:t>
      </w:r>
      <w:r w:rsidR="00C32406" w:rsidRPr="00476327">
        <w:rPr>
          <w:b/>
        </w:rPr>
        <w:t>5</w:t>
      </w:r>
      <w:r w:rsidR="00C8532C" w:rsidRPr="00476327">
        <w:t xml:space="preserve"> </w:t>
      </w:r>
      <w:r w:rsidRPr="00476327">
        <w:t xml:space="preserve"> Forest plot of effect sizes for studies investigating the </w:t>
      </w:r>
      <w:r w:rsidR="00A21C78" w:rsidRPr="00476327">
        <w:t>efficacy</w:t>
      </w:r>
      <w:r w:rsidRPr="00476327">
        <w:t xml:space="preserve"> of </w:t>
      </w:r>
      <w:r w:rsidR="00DE0034" w:rsidRPr="00476327">
        <w:t>guanfacine</w:t>
      </w:r>
      <w:r w:rsidR="00DF3A39" w:rsidRPr="00476327">
        <w:t xml:space="preserve"> </w:t>
      </w:r>
      <w:r w:rsidRPr="00476327">
        <w:t>vs. placebo</w:t>
      </w:r>
    </w:p>
    <w:p w14:paraId="209FE4DB" w14:textId="45B4225A" w:rsidR="00A141D9" w:rsidRPr="00476327" w:rsidRDefault="00A141D9" w:rsidP="00907FB3">
      <w:pPr>
        <w:pStyle w:val="Heading2"/>
        <w:rPr>
          <w:b w:val="0"/>
        </w:rPr>
      </w:pPr>
      <w:r w:rsidRPr="00476327">
        <w:t xml:space="preserve">Figure </w:t>
      </w:r>
      <w:r w:rsidR="00C32406" w:rsidRPr="00476327">
        <w:t>6</w:t>
      </w:r>
      <w:r w:rsidR="006834CF" w:rsidRPr="00476327">
        <w:t xml:space="preserve"> </w:t>
      </w:r>
      <w:r w:rsidRPr="00476327">
        <w:t xml:space="preserve"> </w:t>
      </w:r>
      <w:r w:rsidRPr="00476327">
        <w:rPr>
          <w:b w:val="0"/>
        </w:rPr>
        <w:t xml:space="preserve">Funnel plot of studies investigating the </w:t>
      </w:r>
      <w:r w:rsidR="00A21C78" w:rsidRPr="00476327">
        <w:rPr>
          <w:b w:val="0"/>
        </w:rPr>
        <w:t>efficacy</w:t>
      </w:r>
      <w:r w:rsidRPr="00476327">
        <w:rPr>
          <w:b w:val="0"/>
        </w:rPr>
        <w:t xml:space="preserve"> of </w:t>
      </w:r>
      <w:r w:rsidR="00DE0034" w:rsidRPr="00476327">
        <w:rPr>
          <w:b w:val="0"/>
        </w:rPr>
        <w:t>guanfacine</w:t>
      </w:r>
      <w:r w:rsidR="000A1483" w:rsidRPr="00476327">
        <w:rPr>
          <w:b w:val="0"/>
        </w:rPr>
        <w:t xml:space="preserve"> </w:t>
      </w:r>
      <w:r w:rsidRPr="00476327">
        <w:rPr>
          <w:b w:val="0"/>
        </w:rPr>
        <w:t>vs. placebo</w:t>
      </w:r>
      <w:r w:rsidR="00130C36" w:rsidRPr="00476327">
        <w:rPr>
          <w:b w:val="0"/>
        </w:rPr>
        <w:t xml:space="preserve"> (note: the funnel plot should be interpreted with caution given the limited number of studies) </w:t>
      </w:r>
    </w:p>
    <w:p w14:paraId="4CC1A124" w14:textId="0ED562ED" w:rsidR="008B0F84" w:rsidRPr="00476327" w:rsidRDefault="00FD324A" w:rsidP="00476327">
      <w:pPr>
        <w:pStyle w:val="Heading2"/>
        <w:rPr>
          <w:rFonts w:cs="Times New Roman"/>
          <w:kern w:val="0"/>
          <w:lang w:eastAsia="en-US" w:bidi="ar-SA"/>
        </w:rPr>
      </w:pPr>
      <w:r w:rsidRPr="00476327">
        <w:t xml:space="preserve">Figure </w:t>
      </w:r>
      <w:r w:rsidR="00C32406" w:rsidRPr="00476327">
        <w:t>7</w:t>
      </w:r>
      <w:r w:rsidR="006834CF" w:rsidRPr="00476327">
        <w:t xml:space="preserve"> </w:t>
      </w:r>
      <w:r w:rsidRPr="00476327">
        <w:t xml:space="preserve"> </w:t>
      </w:r>
      <w:r w:rsidRPr="00476327">
        <w:rPr>
          <w:b w:val="0"/>
        </w:rPr>
        <w:t xml:space="preserve">Efficacy of nonstimulant medications in adults with ADHD. Effect sizes for individual drugs are represented by black squares, with bars representing the corresponding 95% </w:t>
      </w:r>
      <w:proofErr w:type="spellStart"/>
      <w:r w:rsidRPr="00476327">
        <w:rPr>
          <w:b w:val="0"/>
        </w:rPr>
        <w:t>C</w:t>
      </w:r>
      <w:r w:rsidR="008B0F84" w:rsidRPr="00476327">
        <w:rPr>
          <w:b w:val="0"/>
        </w:rPr>
        <w:t>I</w:t>
      </w:r>
      <w:r w:rsidRPr="00476327">
        <w:rPr>
          <w:b w:val="0"/>
        </w:rPr>
        <w:t>s</w:t>
      </w:r>
      <w:r w:rsidR="008B0F84" w:rsidRPr="00476327">
        <w:rPr>
          <w:b w:val="0"/>
        </w:rPr>
        <w:t>.</w:t>
      </w:r>
      <w:r w:rsidR="008B0F84" w:rsidRPr="00476327">
        <w:rPr>
          <w:rStyle w:val="contentpasted1"/>
          <w:rFonts w:cs="Times New Roman"/>
        </w:rPr>
        <w:t>Note</w:t>
      </w:r>
      <w:proofErr w:type="spellEnd"/>
      <w:r w:rsidR="008B0F84" w:rsidRPr="00476327">
        <w:rPr>
          <w:rStyle w:val="contentpasted1"/>
          <w:rFonts w:cs="Times New Roman"/>
        </w:rPr>
        <w:t>.  Considering that Hedge’s G, in relation to efficacy, has been calculated as the difference between the mean change in ADHD symptom severity from baseline to endpoint for medication vs. placebo, more negative values indicate larger efficacy for medication than placebo. As illustrated in this Figure, mean efficacy is larger for Guanfacine compared to Atomoxetine, and larger for Atomoxetine compared to Viloxazine. However, the overlapping 95% confidence intervals indicate that all these drugs do not differ significantly in relation to efficacy.</w:t>
      </w:r>
    </w:p>
    <w:p w14:paraId="30C0BD68" w14:textId="7509C462" w:rsidR="00A21C78" w:rsidRPr="00476327" w:rsidRDefault="00A21C78" w:rsidP="00A21C78">
      <w:pPr>
        <w:suppressAutoHyphens w:val="0"/>
        <w:ind w:firstLine="0"/>
        <w:rPr>
          <w:b/>
          <w:bCs/>
          <w:highlight w:val="yellow"/>
        </w:rPr>
        <w:sectPr w:rsidR="00A21C78" w:rsidRPr="00476327" w:rsidSect="00476327">
          <w:footerReference w:type="default" r:id="rId12"/>
          <w:pgSz w:w="11906" w:h="16838"/>
          <w:pgMar w:top="1440" w:right="1440" w:bottom="1440" w:left="1440" w:header="706" w:footer="706" w:gutter="0"/>
          <w:lnNumType w:countBy="1" w:restart="continuous"/>
          <w:pgNumType w:start="1"/>
          <w:cols w:space="720"/>
          <w:docGrid w:linePitch="326"/>
        </w:sectPr>
      </w:pPr>
    </w:p>
    <w:p w14:paraId="66A7188C" w14:textId="0A6F0155" w:rsidR="00A21C78" w:rsidRPr="00476327" w:rsidRDefault="00A21C78" w:rsidP="00A21C78">
      <w:pPr>
        <w:pStyle w:val="Heading1"/>
      </w:pPr>
      <w:r w:rsidRPr="00476327">
        <w:lastRenderedPageBreak/>
        <w:t>TABLES</w:t>
      </w:r>
    </w:p>
    <w:p w14:paraId="63C5B5C1" w14:textId="3E2AD522" w:rsidR="00A21C78" w:rsidRPr="00476327" w:rsidRDefault="00A21C78" w:rsidP="00907FB3">
      <w:pPr>
        <w:pStyle w:val="Heading2"/>
      </w:pPr>
      <w:r w:rsidRPr="00476327">
        <w:t>Table 1</w:t>
      </w:r>
      <w:r w:rsidR="006834CF" w:rsidRPr="00476327">
        <w:t xml:space="preserve"> </w:t>
      </w:r>
      <w:r w:rsidRPr="00476327">
        <w:t xml:space="preserve"> Characteristics of studies included in the review</w:t>
      </w:r>
    </w:p>
    <w:tbl>
      <w:tblPr>
        <w:tblStyle w:val="TableGrid"/>
        <w:tblW w:w="4823"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673"/>
        <w:gridCol w:w="1302"/>
        <w:gridCol w:w="2782"/>
        <w:gridCol w:w="3543"/>
        <w:gridCol w:w="2331"/>
        <w:gridCol w:w="2327"/>
      </w:tblGrid>
      <w:tr w:rsidR="00476327" w:rsidRPr="00476327" w14:paraId="44FD2ABB" w14:textId="77777777" w:rsidTr="005E6F72">
        <w:trPr>
          <w:cantSplit/>
          <w:trHeight w:val="290"/>
          <w:tblHeader/>
          <w:jc w:val="center"/>
        </w:trPr>
        <w:tc>
          <w:tcPr>
            <w:tcW w:w="742" w:type="pct"/>
            <w:noWrap/>
            <w:hideMark/>
          </w:tcPr>
          <w:p w14:paraId="6F08A3A4" w14:textId="2B40DE3D" w:rsidR="005E6F72" w:rsidRPr="00476327" w:rsidRDefault="005E6F72" w:rsidP="00053FF2">
            <w:pPr>
              <w:ind w:firstLine="0"/>
              <w:jc w:val="left"/>
              <w:rPr>
                <w:b/>
                <w:bCs/>
              </w:rPr>
            </w:pPr>
            <w:bookmarkStart w:id="18" w:name="_Hlk115722000"/>
            <w:r w:rsidRPr="00476327">
              <w:rPr>
                <w:b/>
                <w:bCs/>
              </w:rPr>
              <w:t xml:space="preserve">Study </w:t>
            </w:r>
          </w:p>
        </w:tc>
        <w:tc>
          <w:tcPr>
            <w:tcW w:w="484" w:type="pct"/>
            <w:noWrap/>
            <w:hideMark/>
          </w:tcPr>
          <w:p w14:paraId="397AC550" w14:textId="77777777" w:rsidR="005E6F72" w:rsidRPr="00476327" w:rsidRDefault="005E6F72" w:rsidP="00053FF2">
            <w:pPr>
              <w:ind w:firstLine="0"/>
              <w:jc w:val="left"/>
              <w:rPr>
                <w:b/>
                <w:bCs/>
              </w:rPr>
            </w:pPr>
            <w:r w:rsidRPr="00476327">
              <w:rPr>
                <w:b/>
                <w:bCs/>
              </w:rPr>
              <w:t>Type of non-stimulant</w:t>
            </w:r>
          </w:p>
        </w:tc>
        <w:tc>
          <w:tcPr>
            <w:tcW w:w="729" w:type="pct"/>
            <w:noWrap/>
            <w:hideMark/>
          </w:tcPr>
          <w:p w14:paraId="35F055EB" w14:textId="3AA25DC8" w:rsidR="005E6F72" w:rsidRPr="00476327" w:rsidRDefault="005E6F72" w:rsidP="00053FF2">
            <w:pPr>
              <w:ind w:firstLine="0"/>
              <w:jc w:val="left"/>
              <w:rPr>
                <w:b/>
                <w:bCs/>
              </w:rPr>
            </w:pPr>
            <w:r w:rsidRPr="00476327">
              <w:rPr>
                <w:b/>
                <w:bCs/>
              </w:rPr>
              <w:t>N patients randomized &amp; Mean Age</w:t>
            </w:r>
          </w:p>
        </w:tc>
        <w:tc>
          <w:tcPr>
            <w:tcW w:w="1316" w:type="pct"/>
            <w:noWrap/>
            <w:hideMark/>
          </w:tcPr>
          <w:p w14:paraId="601CF9A0" w14:textId="132D9465" w:rsidR="005E6F72" w:rsidRPr="00476327" w:rsidRDefault="005E6F72" w:rsidP="00053FF2">
            <w:pPr>
              <w:ind w:firstLine="0"/>
              <w:jc w:val="left"/>
              <w:rPr>
                <w:b/>
                <w:bCs/>
              </w:rPr>
            </w:pPr>
            <w:bookmarkStart w:id="19" w:name="_Hlk128403904"/>
            <w:r w:rsidRPr="00476327">
              <w:rPr>
                <w:b/>
                <w:bCs/>
              </w:rPr>
              <w:t>Tool used for assessment of ADHD symptoms and time of assessment</w:t>
            </w:r>
            <w:bookmarkEnd w:id="19"/>
          </w:p>
        </w:tc>
        <w:tc>
          <w:tcPr>
            <w:tcW w:w="866" w:type="pct"/>
            <w:noWrap/>
            <w:hideMark/>
          </w:tcPr>
          <w:p w14:paraId="52A1667C" w14:textId="77777777" w:rsidR="005E6F72" w:rsidRPr="00476327" w:rsidRDefault="005E6F72" w:rsidP="00053FF2">
            <w:pPr>
              <w:ind w:firstLine="0"/>
              <w:jc w:val="left"/>
              <w:rPr>
                <w:b/>
                <w:bCs/>
              </w:rPr>
            </w:pPr>
            <w:r w:rsidRPr="00476327">
              <w:rPr>
                <w:b/>
                <w:bCs/>
              </w:rPr>
              <w:t>Dropout rates (all causes); % and OR</w:t>
            </w:r>
          </w:p>
        </w:tc>
        <w:tc>
          <w:tcPr>
            <w:tcW w:w="864" w:type="pct"/>
            <w:noWrap/>
            <w:hideMark/>
          </w:tcPr>
          <w:p w14:paraId="14E58A73" w14:textId="77777777" w:rsidR="005E6F72" w:rsidRPr="00476327" w:rsidRDefault="005E6F72" w:rsidP="00053FF2">
            <w:pPr>
              <w:ind w:firstLine="0"/>
              <w:jc w:val="left"/>
              <w:rPr>
                <w:b/>
                <w:bCs/>
              </w:rPr>
            </w:pPr>
            <w:r w:rsidRPr="00476327">
              <w:rPr>
                <w:b/>
                <w:bCs/>
              </w:rPr>
              <w:t>Dropout rates (side effects): % and OR</w:t>
            </w:r>
          </w:p>
        </w:tc>
      </w:tr>
      <w:tr w:rsidR="00476327" w:rsidRPr="00476327" w14:paraId="6E4B5D37" w14:textId="77777777" w:rsidTr="005E6F72">
        <w:trPr>
          <w:cantSplit/>
          <w:trHeight w:val="870"/>
          <w:jc w:val="center"/>
        </w:trPr>
        <w:tc>
          <w:tcPr>
            <w:tcW w:w="742" w:type="pct"/>
            <w:noWrap/>
            <w:hideMark/>
          </w:tcPr>
          <w:p w14:paraId="40D0EC6A" w14:textId="17DA392B" w:rsidR="005E6F72" w:rsidRPr="00476327" w:rsidRDefault="005E6F72" w:rsidP="00A255C0">
            <w:pPr>
              <w:ind w:firstLine="0"/>
              <w:jc w:val="left"/>
            </w:pPr>
            <w:r w:rsidRPr="00476327">
              <w:t>Adler 2008a</w:t>
            </w:r>
          </w:p>
          <w:p w14:paraId="7047B8BB" w14:textId="2E9B87D1" w:rsidR="005E6F72" w:rsidRPr="00476327" w:rsidRDefault="005E6F72" w:rsidP="00A255C0">
            <w:pPr>
              <w:ind w:firstLine="0"/>
              <w:jc w:val="left"/>
            </w:pPr>
          </w:p>
        </w:tc>
        <w:tc>
          <w:tcPr>
            <w:tcW w:w="484" w:type="pct"/>
            <w:noWrap/>
            <w:hideMark/>
          </w:tcPr>
          <w:p w14:paraId="0A86DED0" w14:textId="77777777" w:rsidR="005E6F72" w:rsidRPr="00476327" w:rsidRDefault="005E6F72" w:rsidP="00053FF2">
            <w:pPr>
              <w:ind w:firstLine="0"/>
              <w:jc w:val="left"/>
            </w:pPr>
            <w:r w:rsidRPr="00476327">
              <w:t>Atomoxetine</w:t>
            </w:r>
          </w:p>
        </w:tc>
        <w:tc>
          <w:tcPr>
            <w:tcW w:w="729" w:type="pct"/>
            <w:noWrap/>
            <w:hideMark/>
          </w:tcPr>
          <w:p w14:paraId="731E9538" w14:textId="7276528A" w:rsidR="005E6F72" w:rsidRPr="00476327" w:rsidRDefault="005E6F72" w:rsidP="00053FF2">
            <w:pPr>
              <w:ind w:firstLine="0"/>
              <w:jc w:val="left"/>
            </w:pPr>
            <w:r w:rsidRPr="00476327">
              <w:t>Medication: 271 (37.1 years), Placebo: 139 (36.0 years).</w:t>
            </w:r>
          </w:p>
        </w:tc>
        <w:tc>
          <w:tcPr>
            <w:tcW w:w="1316" w:type="pct"/>
            <w:hideMark/>
          </w:tcPr>
          <w:p w14:paraId="774F865E" w14:textId="3A8AAC8E" w:rsidR="005E6F72" w:rsidRPr="00476327" w:rsidRDefault="005E6F72" w:rsidP="00053FF2">
            <w:pPr>
              <w:ind w:firstLine="0"/>
              <w:jc w:val="left"/>
            </w:pPr>
            <w:r w:rsidRPr="00476327">
              <w:t xml:space="preserve">Clinician-report (CAARS-INV:SV) 26 weeks; </w:t>
            </w:r>
            <w:r w:rsidRPr="00476327">
              <w:br/>
              <w:t xml:space="preserve">Self-report (CAARS-S-S) 9 weeks and 26 weeks; </w:t>
            </w:r>
            <w:r w:rsidRPr="00476327">
              <w:br/>
              <w:t>CGI-Improvement 26 weeks</w:t>
            </w:r>
          </w:p>
        </w:tc>
        <w:tc>
          <w:tcPr>
            <w:tcW w:w="866" w:type="pct"/>
            <w:noWrap/>
            <w:hideMark/>
          </w:tcPr>
          <w:p w14:paraId="40E2BC42" w14:textId="77777777" w:rsidR="005E6F72" w:rsidRPr="00476327" w:rsidRDefault="005E6F72" w:rsidP="00053FF2">
            <w:pPr>
              <w:ind w:firstLine="0"/>
              <w:jc w:val="left"/>
            </w:pPr>
            <w:r w:rsidRPr="00476327">
              <w:t>Medication: 61.6%, Placebo: 51.1%. OR: 1.54</w:t>
            </w:r>
          </w:p>
        </w:tc>
        <w:tc>
          <w:tcPr>
            <w:tcW w:w="864" w:type="pct"/>
            <w:noWrap/>
            <w:hideMark/>
          </w:tcPr>
          <w:p w14:paraId="555D1069" w14:textId="77777777" w:rsidR="005E6F72" w:rsidRPr="00476327" w:rsidRDefault="005E6F72" w:rsidP="00053FF2">
            <w:pPr>
              <w:ind w:firstLine="0"/>
              <w:jc w:val="left"/>
            </w:pPr>
            <w:r w:rsidRPr="00476327">
              <w:t>Medication: 14%, Placebo: 2.2%. OR: 7.39</w:t>
            </w:r>
          </w:p>
        </w:tc>
      </w:tr>
      <w:tr w:rsidR="00476327" w:rsidRPr="00476327" w14:paraId="3ABE41B8" w14:textId="77777777" w:rsidTr="005E6F72">
        <w:trPr>
          <w:cantSplit/>
          <w:trHeight w:val="290"/>
          <w:jc w:val="center"/>
        </w:trPr>
        <w:tc>
          <w:tcPr>
            <w:tcW w:w="742" w:type="pct"/>
            <w:noWrap/>
            <w:hideMark/>
          </w:tcPr>
          <w:p w14:paraId="47B75FDC" w14:textId="58FDB373" w:rsidR="005E6F72" w:rsidRPr="00476327" w:rsidRDefault="005E6F72" w:rsidP="00A255C0">
            <w:pPr>
              <w:ind w:firstLine="0"/>
              <w:jc w:val="left"/>
            </w:pPr>
            <w:r w:rsidRPr="00476327">
              <w:t>Adler 2009a</w:t>
            </w:r>
          </w:p>
          <w:p w14:paraId="3628469A" w14:textId="28A579D0" w:rsidR="005E6F72" w:rsidRPr="00476327" w:rsidRDefault="005E6F72" w:rsidP="00A255C0">
            <w:pPr>
              <w:ind w:firstLine="0"/>
              <w:jc w:val="left"/>
            </w:pPr>
          </w:p>
        </w:tc>
        <w:tc>
          <w:tcPr>
            <w:tcW w:w="484" w:type="pct"/>
            <w:noWrap/>
            <w:hideMark/>
          </w:tcPr>
          <w:p w14:paraId="422951AB" w14:textId="77777777" w:rsidR="005E6F72" w:rsidRPr="00476327" w:rsidRDefault="005E6F72" w:rsidP="00053FF2">
            <w:pPr>
              <w:ind w:firstLine="0"/>
              <w:jc w:val="left"/>
            </w:pPr>
            <w:r w:rsidRPr="00476327">
              <w:t>Atomoxetine</w:t>
            </w:r>
          </w:p>
        </w:tc>
        <w:tc>
          <w:tcPr>
            <w:tcW w:w="729" w:type="pct"/>
            <w:noWrap/>
            <w:hideMark/>
          </w:tcPr>
          <w:p w14:paraId="462EF126" w14:textId="277D59D0" w:rsidR="005E6F72" w:rsidRPr="00476327" w:rsidRDefault="005E6F72" w:rsidP="00053FF2">
            <w:pPr>
              <w:ind w:firstLine="0"/>
              <w:jc w:val="left"/>
            </w:pPr>
            <w:r w:rsidRPr="00476327">
              <w:t>Medication: 224 (37.9 years), Placebo: 218 (38.1 years).</w:t>
            </w:r>
          </w:p>
        </w:tc>
        <w:tc>
          <w:tcPr>
            <w:tcW w:w="1316" w:type="pct"/>
            <w:noWrap/>
            <w:hideMark/>
          </w:tcPr>
          <w:p w14:paraId="11E62B74" w14:textId="34238650" w:rsidR="005E6F72" w:rsidRPr="00476327" w:rsidRDefault="005E6F72" w:rsidP="00053FF2">
            <w:pPr>
              <w:ind w:firstLine="0"/>
              <w:jc w:val="left"/>
            </w:pPr>
            <w:r w:rsidRPr="00476327">
              <w:t>Clinician-report (CAARS-INV:SV) 14 weeks</w:t>
            </w:r>
          </w:p>
        </w:tc>
        <w:tc>
          <w:tcPr>
            <w:tcW w:w="866" w:type="pct"/>
            <w:noWrap/>
            <w:hideMark/>
          </w:tcPr>
          <w:p w14:paraId="461DC327" w14:textId="77777777" w:rsidR="005E6F72" w:rsidRPr="00476327" w:rsidRDefault="005E6F72" w:rsidP="00053FF2">
            <w:pPr>
              <w:ind w:firstLine="0"/>
              <w:jc w:val="left"/>
            </w:pPr>
            <w:r w:rsidRPr="00476327">
              <w:t>Medication: 43.3%, Placebo: 37.2%. OR: 1.29</w:t>
            </w:r>
          </w:p>
        </w:tc>
        <w:tc>
          <w:tcPr>
            <w:tcW w:w="864" w:type="pct"/>
            <w:noWrap/>
            <w:hideMark/>
          </w:tcPr>
          <w:p w14:paraId="7ED489FA" w14:textId="77777777" w:rsidR="005E6F72" w:rsidRPr="00476327" w:rsidRDefault="005E6F72" w:rsidP="00053FF2">
            <w:pPr>
              <w:ind w:firstLine="0"/>
              <w:jc w:val="left"/>
            </w:pPr>
            <w:r w:rsidRPr="00476327">
              <w:t>Medication: 10.3%, Placebo: 8.3%. OR: 1.27</w:t>
            </w:r>
          </w:p>
        </w:tc>
      </w:tr>
      <w:tr w:rsidR="00476327" w:rsidRPr="00476327" w14:paraId="010D79C3" w14:textId="77777777" w:rsidTr="005E6F72">
        <w:trPr>
          <w:cantSplit/>
          <w:trHeight w:val="580"/>
          <w:jc w:val="center"/>
        </w:trPr>
        <w:tc>
          <w:tcPr>
            <w:tcW w:w="742" w:type="pct"/>
            <w:noWrap/>
            <w:hideMark/>
          </w:tcPr>
          <w:p w14:paraId="36249619" w14:textId="57BF17B7" w:rsidR="005E6F72" w:rsidRPr="00476327" w:rsidRDefault="005E6F72" w:rsidP="00A255C0">
            <w:pPr>
              <w:ind w:firstLine="0"/>
              <w:jc w:val="left"/>
            </w:pPr>
            <w:r w:rsidRPr="00476327">
              <w:t>Adler 2009b</w:t>
            </w:r>
          </w:p>
          <w:p w14:paraId="0AE66B26" w14:textId="5C196A1C" w:rsidR="005E6F72" w:rsidRPr="00476327" w:rsidRDefault="005E6F72" w:rsidP="00A255C0">
            <w:pPr>
              <w:ind w:firstLine="0"/>
              <w:jc w:val="left"/>
            </w:pPr>
          </w:p>
        </w:tc>
        <w:tc>
          <w:tcPr>
            <w:tcW w:w="484" w:type="pct"/>
            <w:noWrap/>
            <w:hideMark/>
          </w:tcPr>
          <w:p w14:paraId="44A95105" w14:textId="77777777" w:rsidR="005E6F72" w:rsidRPr="00476327" w:rsidRDefault="005E6F72" w:rsidP="00053FF2">
            <w:pPr>
              <w:ind w:firstLine="0"/>
              <w:jc w:val="left"/>
            </w:pPr>
            <w:r w:rsidRPr="00476327">
              <w:t>Atomoxetine</w:t>
            </w:r>
          </w:p>
        </w:tc>
        <w:tc>
          <w:tcPr>
            <w:tcW w:w="729" w:type="pct"/>
            <w:noWrap/>
            <w:hideMark/>
          </w:tcPr>
          <w:p w14:paraId="2E95F9D8" w14:textId="59A81014" w:rsidR="005E6F72" w:rsidRPr="00476327" w:rsidRDefault="005E6F72" w:rsidP="00053FF2">
            <w:pPr>
              <w:ind w:firstLine="0"/>
              <w:jc w:val="left"/>
            </w:pPr>
            <w:r w:rsidRPr="00476327">
              <w:t>Medication: 250 (37.7 years), Placebo: 251 (37.4 years).</w:t>
            </w:r>
          </w:p>
        </w:tc>
        <w:tc>
          <w:tcPr>
            <w:tcW w:w="1316" w:type="pct"/>
            <w:hideMark/>
          </w:tcPr>
          <w:p w14:paraId="4A9EA2D1" w14:textId="452D7636" w:rsidR="005E6F72" w:rsidRPr="00476327" w:rsidRDefault="005E6F72" w:rsidP="00053FF2">
            <w:pPr>
              <w:ind w:firstLine="0"/>
              <w:jc w:val="left"/>
            </w:pPr>
            <w:r w:rsidRPr="00476327">
              <w:t>Clinician-report (AISRS) 10 weeks and 26 weeks;</w:t>
            </w:r>
            <w:r w:rsidRPr="00476327">
              <w:br/>
              <w:t>Self-report (ASRS) 10 weeks and 26 weeks</w:t>
            </w:r>
          </w:p>
        </w:tc>
        <w:tc>
          <w:tcPr>
            <w:tcW w:w="866" w:type="pct"/>
            <w:noWrap/>
            <w:hideMark/>
          </w:tcPr>
          <w:p w14:paraId="42D9137A" w14:textId="77777777" w:rsidR="005E6F72" w:rsidRPr="00476327" w:rsidRDefault="005E6F72" w:rsidP="00053FF2">
            <w:pPr>
              <w:ind w:firstLine="0"/>
              <w:jc w:val="left"/>
            </w:pPr>
            <w:r w:rsidRPr="00476327">
              <w:t>Medication: 62.4%, Placebo: 55.4%. OR: 1.34</w:t>
            </w:r>
          </w:p>
        </w:tc>
        <w:tc>
          <w:tcPr>
            <w:tcW w:w="864" w:type="pct"/>
            <w:noWrap/>
            <w:hideMark/>
          </w:tcPr>
          <w:p w14:paraId="1CCD0A36" w14:textId="77777777" w:rsidR="005E6F72" w:rsidRPr="00476327" w:rsidRDefault="005E6F72" w:rsidP="00053FF2">
            <w:pPr>
              <w:ind w:firstLine="0"/>
              <w:jc w:val="left"/>
            </w:pPr>
            <w:r w:rsidRPr="00476327">
              <w:t>Medication: 17.2%, Placebo: 5.6%. OR: 3.52</w:t>
            </w:r>
          </w:p>
        </w:tc>
      </w:tr>
      <w:tr w:rsidR="00476327" w:rsidRPr="00476327" w14:paraId="63B893F1" w14:textId="77777777" w:rsidTr="005E6F72">
        <w:trPr>
          <w:cantSplit/>
          <w:trHeight w:val="290"/>
          <w:jc w:val="center"/>
        </w:trPr>
        <w:tc>
          <w:tcPr>
            <w:tcW w:w="742" w:type="pct"/>
            <w:noWrap/>
            <w:hideMark/>
          </w:tcPr>
          <w:p w14:paraId="50F53BE5" w14:textId="2E60EF0A" w:rsidR="005E6F72" w:rsidRPr="00476327" w:rsidRDefault="005E6F72" w:rsidP="00A255C0">
            <w:pPr>
              <w:ind w:firstLine="0"/>
              <w:jc w:val="left"/>
            </w:pPr>
            <w:r w:rsidRPr="00476327">
              <w:t>Bain 2013</w:t>
            </w:r>
          </w:p>
          <w:p w14:paraId="3C4DD43E" w14:textId="56089235" w:rsidR="005E6F72" w:rsidRPr="00476327" w:rsidRDefault="005E6F72" w:rsidP="00A255C0">
            <w:pPr>
              <w:ind w:firstLine="0"/>
              <w:jc w:val="left"/>
            </w:pPr>
          </w:p>
        </w:tc>
        <w:tc>
          <w:tcPr>
            <w:tcW w:w="484" w:type="pct"/>
            <w:noWrap/>
            <w:hideMark/>
          </w:tcPr>
          <w:p w14:paraId="10D41AE1" w14:textId="77777777" w:rsidR="005E6F72" w:rsidRPr="00476327" w:rsidRDefault="005E6F72" w:rsidP="00053FF2">
            <w:pPr>
              <w:ind w:firstLine="0"/>
              <w:jc w:val="left"/>
            </w:pPr>
            <w:r w:rsidRPr="00476327">
              <w:t>Atomoxetine</w:t>
            </w:r>
          </w:p>
        </w:tc>
        <w:tc>
          <w:tcPr>
            <w:tcW w:w="729" w:type="pct"/>
            <w:noWrap/>
            <w:hideMark/>
          </w:tcPr>
          <w:p w14:paraId="3417E0BD" w14:textId="1222E764" w:rsidR="005E6F72" w:rsidRPr="00476327" w:rsidRDefault="005E6F72" w:rsidP="00053FF2">
            <w:pPr>
              <w:ind w:firstLine="0"/>
              <w:jc w:val="left"/>
            </w:pPr>
            <w:r w:rsidRPr="00476327">
              <w:t>Medication: 50 (36.2 years), Placebo: 225 (36.2 years).</w:t>
            </w:r>
          </w:p>
        </w:tc>
        <w:tc>
          <w:tcPr>
            <w:tcW w:w="1316" w:type="pct"/>
            <w:noWrap/>
            <w:hideMark/>
          </w:tcPr>
          <w:p w14:paraId="13157294" w14:textId="7AF02EE9" w:rsidR="005E6F72" w:rsidRPr="00476327" w:rsidRDefault="005E6F72" w:rsidP="00053FF2">
            <w:pPr>
              <w:ind w:firstLine="0"/>
              <w:jc w:val="left"/>
            </w:pPr>
            <w:r w:rsidRPr="00476327">
              <w:t>Clinician-report (CAARS-INV:SV) 4 weeks</w:t>
            </w:r>
          </w:p>
        </w:tc>
        <w:tc>
          <w:tcPr>
            <w:tcW w:w="866" w:type="pct"/>
            <w:noWrap/>
            <w:hideMark/>
          </w:tcPr>
          <w:p w14:paraId="38D948EB" w14:textId="77777777" w:rsidR="005E6F72" w:rsidRPr="00476327" w:rsidRDefault="005E6F72" w:rsidP="00053FF2">
            <w:pPr>
              <w:ind w:firstLine="0"/>
              <w:jc w:val="left"/>
            </w:pPr>
            <w:r w:rsidRPr="00476327">
              <w:t>Medication: 12%, Placebo: 8%. OR: 1.57</w:t>
            </w:r>
          </w:p>
        </w:tc>
        <w:tc>
          <w:tcPr>
            <w:tcW w:w="864" w:type="pct"/>
            <w:noWrap/>
            <w:hideMark/>
          </w:tcPr>
          <w:p w14:paraId="02CF3F35" w14:textId="77777777" w:rsidR="005E6F72" w:rsidRPr="00476327" w:rsidRDefault="005E6F72" w:rsidP="00053FF2">
            <w:pPr>
              <w:ind w:firstLine="0"/>
              <w:jc w:val="left"/>
            </w:pPr>
            <w:r w:rsidRPr="00476327">
              <w:t>Medication: 6%, Placebo: 0.4%. OR: 14.3</w:t>
            </w:r>
          </w:p>
        </w:tc>
      </w:tr>
      <w:tr w:rsidR="00476327" w:rsidRPr="00476327" w14:paraId="42E8B04C" w14:textId="77777777" w:rsidTr="005E6F72">
        <w:trPr>
          <w:cantSplit/>
          <w:trHeight w:val="290"/>
          <w:jc w:val="center"/>
        </w:trPr>
        <w:tc>
          <w:tcPr>
            <w:tcW w:w="742" w:type="pct"/>
            <w:noWrap/>
            <w:hideMark/>
          </w:tcPr>
          <w:p w14:paraId="0046B0E2" w14:textId="1C74E504" w:rsidR="005E6F72" w:rsidRPr="00476327" w:rsidRDefault="005E6F72" w:rsidP="00515F02">
            <w:pPr>
              <w:ind w:firstLine="0"/>
              <w:jc w:val="left"/>
            </w:pPr>
            <w:proofErr w:type="spellStart"/>
            <w:r w:rsidRPr="00476327">
              <w:t>Durell</w:t>
            </w:r>
            <w:proofErr w:type="spellEnd"/>
            <w:r w:rsidRPr="00476327">
              <w:t xml:space="preserve"> 2013 </w:t>
            </w:r>
          </w:p>
        </w:tc>
        <w:tc>
          <w:tcPr>
            <w:tcW w:w="484" w:type="pct"/>
            <w:noWrap/>
            <w:hideMark/>
          </w:tcPr>
          <w:p w14:paraId="32FC839A" w14:textId="77777777" w:rsidR="005E6F72" w:rsidRPr="00476327" w:rsidRDefault="005E6F72" w:rsidP="00053FF2">
            <w:pPr>
              <w:ind w:firstLine="0"/>
              <w:jc w:val="left"/>
            </w:pPr>
            <w:r w:rsidRPr="00476327">
              <w:t>Atomoxetine</w:t>
            </w:r>
          </w:p>
        </w:tc>
        <w:tc>
          <w:tcPr>
            <w:tcW w:w="729" w:type="pct"/>
            <w:noWrap/>
            <w:hideMark/>
          </w:tcPr>
          <w:p w14:paraId="1C5178F3" w14:textId="1AE94713" w:rsidR="005E6F72" w:rsidRPr="00476327" w:rsidRDefault="005E6F72" w:rsidP="00053FF2">
            <w:pPr>
              <w:ind w:firstLine="0"/>
              <w:jc w:val="left"/>
            </w:pPr>
            <w:r w:rsidRPr="00476327">
              <w:t>Medication: 220 (24.7 years), Placebo: 225 (24.7 years).</w:t>
            </w:r>
          </w:p>
        </w:tc>
        <w:tc>
          <w:tcPr>
            <w:tcW w:w="1316" w:type="pct"/>
            <w:noWrap/>
            <w:hideMark/>
          </w:tcPr>
          <w:p w14:paraId="7C99C782" w14:textId="42010068" w:rsidR="005E6F72" w:rsidRPr="00476327" w:rsidRDefault="005E6F72" w:rsidP="00053FF2">
            <w:pPr>
              <w:ind w:firstLine="0"/>
              <w:jc w:val="left"/>
            </w:pPr>
            <w:r w:rsidRPr="00476327">
              <w:t>Clinician-report (CAARS-INV:SV) 12 weeks;</w:t>
            </w:r>
            <w:r w:rsidRPr="00476327">
              <w:br/>
              <w:t>Self-report (CAARS-S:S) 12 weeks</w:t>
            </w:r>
          </w:p>
        </w:tc>
        <w:tc>
          <w:tcPr>
            <w:tcW w:w="866" w:type="pct"/>
            <w:noWrap/>
            <w:hideMark/>
          </w:tcPr>
          <w:p w14:paraId="3287C023" w14:textId="77777777" w:rsidR="005E6F72" w:rsidRPr="00476327" w:rsidRDefault="005E6F72" w:rsidP="00053FF2">
            <w:pPr>
              <w:ind w:firstLine="0"/>
              <w:jc w:val="left"/>
            </w:pPr>
            <w:r w:rsidRPr="00476327">
              <w:t>Medication: 47.7%, Placebo: 42.2%. OR: 1.25</w:t>
            </w:r>
          </w:p>
        </w:tc>
        <w:tc>
          <w:tcPr>
            <w:tcW w:w="864" w:type="pct"/>
            <w:noWrap/>
            <w:hideMark/>
          </w:tcPr>
          <w:p w14:paraId="1CE2C693" w14:textId="77777777" w:rsidR="005E6F72" w:rsidRPr="00476327" w:rsidRDefault="005E6F72" w:rsidP="00053FF2">
            <w:pPr>
              <w:ind w:firstLine="0"/>
              <w:jc w:val="left"/>
            </w:pPr>
            <w:r w:rsidRPr="00476327">
              <w:t>Medication: 9.5%, Placebo: 2.7%. OR: 3.85</w:t>
            </w:r>
          </w:p>
        </w:tc>
      </w:tr>
      <w:tr w:rsidR="00476327" w:rsidRPr="00476327" w14:paraId="38995052" w14:textId="77777777" w:rsidTr="005E6F72">
        <w:trPr>
          <w:cantSplit/>
          <w:trHeight w:val="290"/>
          <w:jc w:val="center"/>
        </w:trPr>
        <w:tc>
          <w:tcPr>
            <w:tcW w:w="742" w:type="pct"/>
            <w:noWrap/>
            <w:hideMark/>
          </w:tcPr>
          <w:p w14:paraId="2D4935B6" w14:textId="1E245F31" w:rsidR="005E6F72" w:rsidRPr="00476327" w:rsidRDefault="005E6F72" w:rsidP="00515F02">
            <w:pPr>
              <w:ind w:firstLine="0"/>
              <w:jc w:val="left"/>
              <w:rPr>
                <w:lang w:val="nl-NL"/>
              </w:rPr>
            </w:pPr>
            <w:r w:rsidRPr="00476327">
              <w:rPr>
                <w:lang w:val="nl-NL"/>
              </w:rPr>
              <w:t xml:space="preserve">Goto 2017 </w:t>
            </w:r>
          </w:p>
        </w:tc>
        <w:tc>
          <w:tcPr>
            <w:tcW w:w="484" w:type="pct"/>
            <w:noWrap/>
            <w:hideMark/>
          </w:tcPr>
          <w:p w14:paraId="6C9E5411" w14:textId="77777777" w:rsidR="005E6F72" w:rsidRPr="00476327" w:rsidRDefault="005E6F72" w:rsidP="00053FF2">
            <w:pPr>
              <w:ind w:firstLine="0"/>
              <w:jc w:val="left"/>
            </w:pPr>
            <w:r w:rsidRPr="00476327">
              <w:t>Atomoxetine</w:t>
            </w:r>
          </w:p>
        </w:tc>
        <w:tc>
          <w:tcPr>
            <w:tcW w:w="729" w:type="pct"/>
            <w:noWrap/>
            <w:hideMark/>
          </w:tcPr>
          <w:p w14:paraId="110BFEEC" w14:textId="7C0E79A3" w:rsidR="005E6F72" w:rsidRPr="00476327" w:rsidRDefault="005E6F72" w:rsidP="00053FF2">
            <w:pPr>
              <w:ind w:firstLine="0"/>
              <w:jc w:val="left"/>
            </w:pPr>
            <w:r w:rsidRPr="00476327">
              <w:t>Medication: 195 (32.8 years), Placebo: 196 (31.7 years).</w:t>
            </w:r>
          </w:p>
        </w:tc>
        <w:tc>
          <w:tcPr>
            <w:tcW w:w="1316" w:type="pct"/>
            <w:noWrap/>
            <w:hideMark/>
          </w:tcPr>
          <w:p w14:paraId="143F6932" w14:textId="3EAA6231" w:rsidR="005E6F72" w:rsidRPr="00476327" w:rsidRDefault="005E6F72" w:rsidP="00053FF2">
            <w:pPr>
              <w:ind w:firstLine="0"/>
              <w:jc w:val="left"/>
            </w:pPr>
            <w:r w:rsidRPr="00476327">
              <w:t>Clinician-report (ADHD-RS Total) 4 and 10 weeks</w:t>
            </w:r>
          </w:p>
        </w:tc>
        <w:tc>
          <w:tcPr>
            <w:tcW w:w="866" w:type="pct"/>
            <w:noWrap/>
            <w:hideMark/>
          </w:tcPr>
          <w:p w14:paraId="5FB36540" w14:textId="77777777" w:rsidR="005E6F72" w:rsidRPr="00476327" w:rsidRDefault="005E6F72" w:rsidP="00053FF2">
            <w:pPr>
              <w:ind w:firstLine="0"/>
              <w:jc w:val="left"/>
            </w:pPr>
            <w:r w:rsidRPr="00476327">
              <w:t>Medication: 20.5%, Placebo: 12.8%. OR: 1.77</w:t>
            </w:r>
          </w:p>
        </w:tc>
        <w:tc>
          <w:tcPr>
            <w:tcW w:w="864" w:type="pct"/>
            <w:noWrap/>
            <w:hideMark/>
          </w:tcPr>
          <w:p w14:paraId="00402A09" w14:textId="77777777" w:rsidR="005E6F72" w:rsidRPr="00476327" w:rsidRDefault="005E6F72" w:rsidP="00053FF2">
            <w:pPr>
              <w:ind w:firstLine="0"/>
              <w:jc w:val="left"/>
            </w:pPr>
            <w:r w:rsidRPr="00476327">
              <w:t>Medication: 5.1%, Placebo: 1.5%. OR: 3.48</w:t>
            </w:r>
          </w:p>
        </w:tc>
      </w:tr>
      <w:tr w:rsidR="00476327" w:rsidRPr="00476327" w14:paraId="48E9C723" w14:textId="77777777" w:rsidTr="005E6F72">
        <w:trPr>
          <w:cantSplit/>
          <w:trHeight w:val="290"/>
          <w:jc w:val="center"/>
        </w:trPr>
        <w:tc>
          <w:tcPr>
            <w:tcW w:w="742" w:type="pct"/>
            <w:noWrap/>
            <w:hideMark/>
          </w:tcPr>
          <w:p w14:paraId="7C9E21ED" w14:textId="519EC0DC" w:rsidR="005E6F72" w:rsidRPr="00476327" w:rsidRDefault="005E6F72" w:rsidP="00053FF2">
            <w:pPr>
              <w:ind w:firstLine="0"/>
              <w:jc w:val="left"/>
            </w:pPr>
            <w:r w:rsidRPr="00476327">
              <w:lastRenderedPageBreak/>
              <w:t xml:space="preserve">Iwanami 2020 </w:t>
            </w:r>
          </w:p>
        </w:tc>
        <w:tc>
          <w:tcPr>
            <w:tcW w:w="484" w:type="pct"/>
            <w:noWrap/>
            <w:hideMark/>
          </w:tcPr>
          <w:p w14:paraId="598878E8" w14:textId="42DEB334" w:rsidR="005E6F72" w:rsidRPr="00476327" w:rsidRDefault="005E6F72" w:rsidP="00053FF2">
            <w:pPr>
              <w:ind w:firstLine="0"/>
              <w:jc w:val="left"/>
            </w:pPr>
            <w:r w:rsidRPr="00476327">
              <w:t>Guanfacine ER</w:t>
            </w:r>
          </w:p>
        </w:tc>
        <w:tc>
          <w:tcPr>
            <w:tcW w:w="729" w:type="pct"/>
            <w:noWrap/>
            <w:hideMark/>
          </w:tcPr>
          <w:p w14:paraId="63934734" w14:textId="390A08C1" w:rsidR="005E6F72" w:rsidRPr="00476327" w:rsidRDefault="005E6F72" w:rsidP="00053FF2">
            <w:pPr>
              <w:ind w:firstLine="0"/>
              <w:jc w:val="left"/>
            </w:pPr>
            <w:r w:rsidRPr="00476327">
              <w:t>Medication: 101 (33.8 years), Placebo: 100 (31.1 years).</w:t>
            </w:r>
          </w:p>
        </w:tc>
        <w:tc>
          <w:tcPr>
            <w:tcW w:w="1316" w:type="pct"/>
            <w:noWrap/>
            <w:hideMark/>
          </w:tcPr>
          <w:p w14:paraId="241F7773" w14:textId="0A138496" w:rsidR="005E6F72" w:rsidRPr="00476327" w:rsidRDefault="005E6F72" w:rsidP="00053FF2">
            <w:pPr>
              <w:ind w:firstLine="0"/>
              <w:jc w:val="left"/>
            </w:pPr>
            <w:r w:rsidRPr="00476327">
              <w:t>Clinician-report (ADHD-RS Total) 10 weeks</w:t>
            </w:r>
          </w:p>
        </w:tc>
        <w:tc>
          <w:tcPr>
            <w:tcW w:w="866" w:type="pct"/>
            <w:noWrap/>
            <w:hideMark/>
          </w:tcPr>
          <w:p w14:paraId="66363D48" w14:textId="77777777" w:rsidR="005E6F72" w:rsidRPr="00476327" w:rsidRDefault="005E6F72" w:rsidP="00053FF2">
            <w:pPr>
              <w:ind w:firstLine="0"/>
              <w:jc w:val="left"/>
            </w:pPr>
            <w:r w:rsidRPr="00476327">
              <w:t>Medication: 21.8%, Placebo: 7%. OR: 3.7</w:t>
            </w:r>
          </w:p>
        </w:tc>
        <w:tc>
          <w:tcPr>
            <w:tcW w:w="864" w:type="pct"/>
            <w:noWrap/>
            <w:hideMark/>
          </w:tcPr>
          <w:p w14:paraId="49D9F070" w14:textId="77777777" w:rsidR="005E6F72" w:rsidRPr="00476327" w:rsidRDefault="005E6F72" w:rsidP="00053FF2">
            <w:pPr>
              <w:ind w:firstLine="0"/>
              <w:jc w:val="left"/>
            </w:pPr>
            <w:r w:rsidRPr="00476327">
              <w:t>Medication: 19.8%, Placebo: 3%. OR: 7.98</w:t>
            </w:r>
          </w:p>
        </w:tc>
      </w:tr>
      <w:tr w:rsidR="00476327" w:rsidRPr="00476327" w14:paraId="258381EE" w14:textId="77777777" w:rsidTr="005E6F72">
        <w:trPr>
          <w:cantSplit/>
          <w:trHeight w:val="290"/>
          <w:jc w:val="center"/>
        </w:trPr>
        <w:tc>
          <w:tcPr>
            <w:tcW w:w="742" w:type="pct"/>
            <w:noWrap/>
            <w:hideMark/>
          </w:tcPr>
          <w:p w14:paraId="71C2A47D" w14:textId="77777777" w:rsidR="005E6F72" w:rsidRPr="00476327" w:rsidRDefault="005E6F72" w:rsidP="00053FF2">
            <w:pPr>
              <w:ind w:firstLine="0"/>
              <w:jc w:val="left"/>
            </w:pPr>
            <w:r w:rsidRPr="00476327">
              <w:t>Kay 2009b</w:t>
            </w:r>
          </w:p>
        </w:tc>
        <w:tc>
          <w:tcPr>
            <w:tcW w:w="484" w:type="pct"/>
            <w:noWrap/>
            <w:hideMark/>
          </w:tcPr>
          <w:p w14:paraId="532D316A" w14:textId="77777777" w:rsidR="005E6F72" w:rsidRPr="00476327" w:rsidRDefault="005E6F72" w:rsidP="00053FF2">
            <w:pPr>
              <w:ind w:firstLine="0"/>
              <w:jc w:val="left"/>
            </w:pPr>
            <w:r w:rsidRPr="00476327">
              <w:t>Atomoxetine</w:t>
            </w:r>
          </w:p>
        </w:tc>
        <w:tc>
          <w:tcPr>
            <w:tcW w:w="729" w:type="pct"/>
            <w:noWrap/>
            <w:hideMark/>
          </w:tcPr>
          <w:p w14:paraId="07CD9FD4" w14:textId="47A0A42C" w:rsidR="005E6F72" w:rsidRPr="00476327" w:rsidRDefault="005E6F72" w:rsidP="00053FF2">
            <w:pPr>
              <w:ind w:firstLine="0"/>
              <w:jc w:val="left"/>
            </w:pPr>
            <w:r w:rsidRPr="00476327">
              <w:t>Medication: 8 (22.4 years), Placebo: 8 (22.4 years).</w:t>
            </w:r>
          </w:p>
        </w:tc>
        <w:tc>
          <w:tcPr>
            <w:tcW w:w="1316" w:type="pct"/>
            <w:noWrap/>
            <w:hideMark/>
          </w:tcPr>
          <w:p w14:paraId="76794634" w14:textId="7C88031C" w:rsidR="005E6F72" w:rsidRPr="00476327" w:rsidRDefault="005E6F72" w:rsidP="00053FF2">
            <w:pPr>
              <w:ind w:firstLine="0"/>
              <w:jc w:val="left"/>
            </w:pPr>
            <w:r w:rsidRPr="00476327">
              <w:t>No usable data</w:t>
            </w:r>
          </w:p>
        </w:tc>
        <w:tc>
          <w:tcPr>
            <w:tcW w:w="866" w:type="pct"/>
            <w:noWrap/>
            <w:hideMark/>
          </w:tcPr>
          <w:p w14:paraId="25872FF4" w14:textId="77777777" w:rsidR="005E6F72" w:rsidRPr="00476327" w:rsidRDefault="005E6F72" w:rsidP="00053FF2">
            <w:pPr>
              <w:ind w:firstLine="0"/>
              <w:jc w:val="left"/>
            </w:pPr>
            <w:r w:rsidRPr="00476327">
              <w:t>Medication: 25%, Placebo: 0%. OR: 6.54</w:t>
            </w:r>
          </w:p>
        </w:tc>
        <w:tc>
          <w:tcPr>
            <w:tcW w:w="864" w:type="pct"/>
            <w:noWrap/>
            <w:hideMark/>
          </w:tcPr>
          <w:p w14:paraId="4E476F3E" w14:textId="77777777" w:rsidR="005E6F72" w:rsidRPr="00476327" w:rsidRDefault="005E6F72" w:rsidP="00053FF2">
            <w:pPr>
              <w:ind w:firstLine="0"/>
              <w:jc w:val="left"/>
            </w:pPr>
            <w:r w:rsidRPr="00476327">
              <w:t>Medication: 12.5%, Placebo: 0%. OR: 3.4</w:t>
            </w:r>
          </w:p>
        </w:tc>
      </w:tr>
      <w:tr w:rsidR="00476327" w:rsidRPr="00476327" w14:paraId="268FB6ED" w14:textId="77777777" w:rsidTr="005E6F72">
        <w:trPr>
          <w:cantSplit/>
          <w:trHeight w:val="290"/>
          <w:jc w:val="center"/>
        </w:trPr>
        <w:tc>
          <w:tcPr>
            <w:tcW w:w="742" w:type="pct"/>
            <w:noWrap/>
            <w:hideMark/>
          </w:tcPr>
          <w:p w14:paraId="700C941F" w14:textId="3AD13284" w:rsidR="005E6F72" w:rsidRPr="00476327" w:rsidRDefault="005E6F72" w:rsidP="00A255C0">
            <w:pPr>
              <w:ind w:firstLine="0"/>
              <w:jc w:val="left"/>
            </w:pPr>
            <w:r w:rsidRPr="00476327">
              <w:t xml:space="preserve">Lin 2016 </w:t>
            </w:r>
          </w:p>
          <w:p w14:paraId="75584079" w14:textId="525998A7" w:rsidR="005E6F72" w:rsidRPr="00476327" w:rsidRDefault="005E6F72" w:rsidP="00A255C0">
            <w:pPr>
              <w:ind w:firstLine="0"/>
              <w:jc w:val="left"/>
            </w:pPr>
          </w:p>
        </w:tc>
        <w:tc>
          <w:tcPr>
            <w:tcW w:w="484" w:type="pct"/>
            <w:noWrap/>
            <w:hideMark/>
          </w:tcPr>
          <w:p w14:paraId="55AE6501" w14:textId="77777777" w:rsidR="005E6F72" w:rsidRPr="00476327" w:rsidRDefault="005E6F72" w:rsidP="00053FF2">
            <w:pPr>
              <w:ind w:firstLine="0"/>
              <w:jc w:val="left"/>
            </w:pPr>
            <w:r w:rsidRPr="00476327">
              <w:t>Atomoxetine</w:t>
            </w:r>
          </w:p>
        </w:tc>
        <w:tc>
          <w:tcPr>
            <w:tcW w:w="729" w:type="pct"/>
            <w:noWrap/>
            <w:hideMark/>
          </w:tcPr>
          <w:p w14:paraId="1E65CBBB" w14:textId="5FE2B9AC" w:rsidR="005E6F72" w:rsidRPr="00476327" w:rsidRDefault="005E6F72" w:rsidP="00053FF2">
            <w:pPr>
              <w:ind w:firstLine="0"/>
              <w:jc w:val="left"/>
            </w:pPr>
            <w:r w:rsidRPr="00476327">
              <w:t>Medication: 12 (27.8 years), Placebo: 12 (32.5 years).</w:t>
            </w:r>
          </w:p>
        </w:tc>
        <w:tc>
          <w:tcPr>
            <w:tcW w:w="1316" w:type="pct"/>
            <w:noWrap/>
            <w:hideMark/>
          </w:tcPr>
          <w:p w14:paraId="42457BC8" w14:textId="6960954C" w:rsidR="005E6F72" w:rsidRPr="00476327" w:rsidRDefault="005E6F72" w:rsidP="00053FF2">
            <w:pPr>
              <w:ind w:firstLine="0"/>
              <w:jc w:val="left"/>
            </w:pPr>
            <w:r w:rsidRPr="00476327">
              <w:t>Self-report (ASRS) 8 weeks</w:t>
            </w:r>
          </w:p>
        </w:tc>
        <w:tc>
          <w:tcPr>
            <w:tcW w:w="866" w:type="pct"/>
            <w:noWrap/>
            <w:hideMark/>
          </w:tcPr>
          <w:p w14:paraId="7EAA7FFE" w14:textId="77777777" w:rsidR="005E6F72" w:rsidRPr="00476327" w:rsidRDefault="005E6F72" w:rsidP="00053FF2">
            <w:pPr>
              <w:ind w:firstLine="0"/>
              <w:jc w:val="left"/>
            </w:pPr>
            <w:r w:rsidRPr="00476327">
              <w:t>Medication: 0%, Placebo: 0%. OR: 1</w:t>
            </w:r>
          </w:p>
        </w:tc>
        <w:tc>
          <w:tcPr>
            <w:tcW w:w="864" w:type="pct"/>
            <w:noWrap/>
            <w:hideMark/>
          </w:tcPr>
          <w:p w14:paraId="6DFD3965" w14:textId="77777777" w:rsidR="005E6F72" w:rsidRPr="00476327" w:rsidRDefault="005E6F72" w:rsidP="00053FF2">
            <w:pPr>
              <w:ind w:firstLine="0"/>
              <w:jc w:val="left"/>
            </w:pPr>
            <w:r w:rsidRPr="00476327">
              <w:t>Medication: 0%, Placebo: 0%. OR: 1</w:t>
            </w:r>
          </w:p>
        </w:tc>
      </w:tr>
      <w:tr w:rsidR="00476327" w:rsidRPr="00476327" w14:paraId="54323B52" w14:textId="77777777" w:rsidTr="005E6F72">
        <w:trPr>
          <w:cantSplit/>
          <w:trHeight w:val="290"/>
          <w:jc w:val="center"/>
        </w:trPr>
        <w:tc>
          <w:tcPr>
            <w:tcW w:w="742" w:type="pct"/>
            <w:noWrap/>
            <w:hideMark/>
          </w:tcPr>
          <w:p w14:paraId="530100A7" w14:textId="62F33F10" w:rsidR="005E6F72" w:rsidRPr="00476327" w:rsidRDefault="005E6F72" w:rsidP="00515F02">
            <w:pPr>
              <w:ind w:firstLine="0"/>
              <w:jc w:val="left"/>
            </w:pPr>
            <w:r w:rsidRPr="00476327">
              <w:t xml:space="preserve">McRae-Clark 2010 </w:t>
            </w:r>
          </w:p>
        </w:tc>
        <w:tc>
          <w:tcPr>
            <w:tcW w:w="484" w:type="pct"/>
            <w:noWrap/>
            <w:hideMark/>
          </w:tcPr>
          <w:p w14:paraId="6882EBE5" w14:textId="77777777" w:rsidR="005E6F72" w:rsidRPr="00476327" w:rsidRDefault="005E6F72" w:rsidP="00053FF2">
            <w:pPr>
              <w:ind w:firstLine="0"/>
              <w:jc w:val="left"/>
            </w:pPr>
            <w:r w:rsidRPr="00476327">
              <w:t>Atomoxetine</w:t>
            </w:r>
          </w:p>
        </w:tc>
        <w:tc>
          <w:tcPr>
            <w:tcW w:w="729" w:type="pct"/>
            <w:noWrap/>
            <w:hideMark/>
          </w:tcPr>
          <w:p w14:paraId="01A0993F" w14:textId="4FEE8A2B" w:rsidR="005E6F72" w:rsidRPr="00476327" w:rsidRDefault="005E6F72" w:rsidP="00053FF2">
            <w:pPr>
              <w:ind w:firstLine="0"/>
              <w:jc w:val="left"/>
            </w:pPr>
            <w:r w:rsidRPr="00476327">
              <w:t>Medication: 39 (29.4 years), Placebo: 39 (</w:t>
            </w:r>
            <w:r w:rsidR="004D0245" w:rsidRPr="00476327">
              <w:t>30</w:t>
            </w:r>
            <w:r w:rsidRPr="00476327">
              <w:t>.</w:t>
            </w:r>
            <w:r w:rsidR="004D0245" w:rsidRPr="00476327">
              <w:t>4</w:t>
            </w:r>
            <w:r w:rsidRPr="00476327">
              <w:t xml:space="preserve"> years).</w:t>
            </w:r>
          </w:p>
        </w:tc>
        <w:tc>
          <w:tcPr>
            <w:tcW w:w="1316" w:type="pct"/>
            <w:noWrap/>
            <w:hideMark/>
          </w:tcPr>
          <w:p w14:paraId="0923AC54" w14:textId="42B908F9" w:rsidR="005E6F72" w:rsidRPr="00476327" w:rsidRDefault="005E6F72" w:rsidP="00053FF2">
            <w:pPr>
              <w:ind w:firstLine="0"/>
              <w:jc w:val="left"/>
            </w:pPr>
            <w:r w:rsidRPr="00476327">
              <w:t>Self-report (CAARS-</w:t>
            </w:r>
            <w:proofErr w:type="gramStart"/>
            <w:r w:rsidRPr="00476327">
              <w:t>S:L</w:t>
            </w:r>
            <w:proofErr w:type="gramEnd"/>
            <w:r w:rsidRPr="00476327">
              <w:t>) 12 weeks;</w:t>
            </w:r>
            <w:r w:rsidRPr="00476327">
              <w:br/>
              <w:t>CGI-Improvement 12 weeks</w:t>
            </w:r>
          </w:p>
        </w:tc>
        <w:tc>
          <w:tcPr>
            <w:tcW w:w="866" w:type="pct"/>
            <w:noWrap/>
            <w:hideMark/>
          </w:tcPr>
          <w:p w14:paraId="3896CCF6" w14:textId="77777777" w:rsidR="005E6F72" w:rsidRPr="00476327" w:rsidRDefault="005E6F72" w:rsidP="00053FF2">
            <w:pPr>
              <w:ind w:firstLine="0"/>
              <w:jc w:val="left"/>
            </w:pPr>
            <w:r w:rsidRPr="00476327">
              <w:t>Medication: 51.3%, Placebo: 51.3%. OR: 1</w:t>
            </w:r>
          </w:p>
        </w:tc>
        <w:tc>
          <w:tcPr>
            <w:tcW w:w="864" w:type="pct"/>
            <w:noWrap/>
            <w:hideMark/>
          </w:tcPr>
          <w:p w14:paraId="0C41D26C" w14:textId="77777777" w:rsidR="005E6F72" w:rsidRPr="00476327" w:rsidRDefault="005E6F72" w:rsidP="00053FF2">
            <w:pPr>
              <w:ind w:firstLine="0"/>
              <w:jc w:val="left"/>
            </w:pPr>
            <w:r w:rsidRPr="00476327">
              <w:t>Medication: 0%, Placebo: 0%. OR: 1</w:t>
            </w:r>
          </w:p>
        </w:tc>
      </w:tr>
      <w:tr w:rsidR="00476327" w:rsidRPr="00476327" w14:paraId="5B5B7D76" w14:textId="77777777" w:rsidTr="005E6F72">
        <w:trPr>
          <w:cantSplit/>
          <w:trHeight w:val="580"/>
          <w:jc w:val="center"/>
        </w:trPr>
        <w:tc>
          <w:tcPr>
            <w:tcW w:w="742" w:type="pct"/>
            <w:noWrap/>
            <w:hideMark/>
          </w:tcPr>
          <w:p w14:paraId="65A8AE73" w14:textId="77777777" w:rsidR="005E6F72" w:rsidRPr="00476327" w:rsidRDefault="005E6F72" w:rsidP="00053FF2">
            <w:pPr>
              <w:ind w:firstLine="0"/>
              <w:jc w:val="left"/>
            </w:pPr>
            <w:r w:rsidRPr="00476327">
              <w:t>Michelson 2003 (cohort 1)</w:t>
            </w:r>
          </w:p>
        </w:tc>
        <w:tc>
          <w:tcPr>
            <w:tcW w:w="484" w:type="pct"/>
            <w:noWrap/>
            <w:hideMark/>
          </w:tcPr>
          <w:p w14:paraId="133962B3" w14:textId="77777777" w:rsidR="005E6F72" w:rsidRPr="00476327" w:rsidRDefault="005E6F72" w:rsidP="00053FF2">
            <w:pPr>
              <w:ind w:firstLine="0"/>
              <w:jc w:val="left"/>
            </w:pPr>
            <w:r w:rsidRPr="00476327">
              <w:t>Atomoxetine</w:t>
            </w:r>
          </w:p>
        </w:tc>
        <w:tc>
          <w:tcPr>
            <w:tcW w:w="729" w:type="pct"/>
            <w:noWrap/>
            <w:hideMark/>
          </w:tcPr>
          <w:p w14:paraId="1B8C163E" w14:textId="68AF5742" w:rsidR="005E6F72" w:rsidRPr="00476327" w:rsidRDefault="005E6F72" w:rsidP="00053FF2">
            <w:pPr>
              <w:ind w:firstLine="0"/>
              <w:jc w:val="left"/>
            </w:pPr>
            <w:r w:rsidRPr="00476327">
              <w:t>Medication: 141</w:t>
            </w:r>
            <w:r w:rsidR="004D0245" w:rsidRPr="00476327">
              <w:t xml:space="preserve"> (40.2 years)</w:t>
            </w:r>
            <w:r w:rsidRPr="00476327">
              <w:t>, Placebo: 139</w:t>
            </w:r>
            <w:r w:rsidR="004D0245" w:rsidRPr="00476327">
              <w:t xml:space="preserve"> (40.3 years)</w:t>
            </w:r>
            <w:r w:rsidRPr="00476327">
              <w:t>.</w:t>
            </w:r>
          </w:p>
        </w:tc>
        <w:tc>
          <w:tcPr>
            <w:tcW w:w="1316" w:type="pct"/>
            <w:hideMark/>
          </w:tcPr>
          <w:p w14:paraId="683DF840" w14:textId="66634C45" w:rsidR="005E6F72" w:rsidRPr="00476327" w:rsidRDefault="005E6F72" w:rsidP="00053FF2">
            <w:pPr>
              <w:ind w:firstLine="0"/>
              <w:jc w:val="left"/>
            </w:pPr>
            <w:r w:rsidRPr="00476327">
              <w:t>Clinician-report (CAARS-INV:SV) 4 and 10 weeks;</w:t>
            </w:r>
            <w:r w:rsidRPr="00476327">
              <w:br/>
              <w:t>Self-report (CAARS-</w:t>
            </w:r>
            <w:proofErr w:type="gramStart"/>
            <w:r w:rsidRPr="00476327">
              <w:t>S:L</w:t>
            </w:r>
            <w:proofErr w:type="gramEnd"/>
            <w:r w:rsidRPr="00476327">
              <w:t>) 10 weeks</w:t>
            </w:r>
          </w:p>
        </w:tc>
        <w:tc>
          <w:tcPr>
            <w:tcW w:w="866" w:type="pct"/>
            <w:noWrap/>
            <w:hideMark/>
          </w:tcPr>
          <w:p w14:paraId="2C69A424" w14:textId="77777777" w:rsidR="005E6F72" w:rsidRPr="00476327" w:rsidRDefault="005E6F72" w:rsidP="00053FF2">
            <w:pPr>
              <w:ind w:firstLine="0"/>
              <w:jc w:val="left"/>
            </w:pPr>
            <w:r w:rsidRPr="00476327">
              <w:t>Medication: 27.7%, Placebo: 23%. OR: 1.28</w:t>
            </w:r>
          </w:p>
        </w:tc>
        <w:tc>
          <w:tcPr>
            <w:tcW w:w="864" w:type="pct"/>
            <w:noWrap/>
            <w:hideMark/>
          </w:tcPr>
          <w:p w14:paraId="6BCABA57" w14:textId="77777777" w:rsidR="005E6F72" w:rsidRPr="00476327" w:rsidRDefault="005E6F72" w:rsidP="00053FF2">
            <w:pPr>
              <w:ind w:firstLine="0"/>
              <w:jc w:val="left"/>
            </w:pPr>
            <w:r w:rsidRPr="00476327">
              <w:t>Medication: 7.8%, Placebo: 4.3%. OR: 1.88</w:t>
            </w:r>
          </w:p>
        </w:tc>
      </w:tr>
      <w:tr w:rsidR="00476327" w:rsidRPr="00476327" w14:paraId="753D3755" w14:textId="77777777" w:rsidTr="005E6F72">
        <w:trPr>
          <w:cantSplit/>
          <w:trHeight w:val="580"/>
          <w:jc w:val="center"/>
        </w:trPr>
        <w:tc>
          <w:tcPr>
            <w:tcW w:w="742" w:type="pct"/>
            <w:noWrap/>
            <w:hideMark/>
          </w:tcPr>
          <w:p w14:paraId="07DAEF6D" w14:textId="77777777" w:rsidR="005E6F72" w:rsidRPr="00476327" w:rsidRDefault="005E6F72" w:rsidP="00053FF2">
            <w:pPr>
              <w:ind w:firstLine="0"/>
              <w:jc w:val="left"/>
            </w:pPr>
            <w:r w:rsidRPr="00476327">
              <w:t>Michelson 2003 (cohort 2)</w:t>
            </w:r>
          </w:p>
        </w:tc>
        <w:tc>
          <w:tcPr>
            <w:tcW w:w="484" w:type="pct"/>
            <w:noWrap/>
            <w:hideMark/>
          </w:tcPr>
          <w:p w14:paraId="751FF04D" w14:textId="77777777" w:rsidR="005E6F72" w:rsidRPr="00476327" w:rsidRDefault="005E6F72" w:rsidP="00053FF2">
            <w:pPr>
              <w:ind w:firstLine="0"/>
              <w:jc w:val="left"/>
            </w:pPr>
            <w:r w:rsidRPr="00476327">
              <w:t>Atomoxetine</w:t>
            </w:r>
          </w:p>
        </w:tc>
        <w:tc>
          <w:tcPr>
            <w:tcW w:w="729" w:type="pct"/>
            <w:noWrap/>
            <w:hideMark/>
          </w:tcPr>
          <w:p w14:paraId="6552B3A7" w14:textId="712FCD9A" w:rsidR="005E6F72" w:rsidRPr="00476327" w:rsidRDefault="005E6F72" w:rsidP="00053FF2">
            <w:pPr>
              <w:ind w:firstLine="0"/>
              <w:jc w:val="left"/>
            </w:pPr>
            <w:r w:rsidRPr="00476327">
              <w:t>Medication: 129</w:t>
            </w:r>
            <w:r w:rsidR="004D0245" w:rsidRPr="00476327">
              <w:t xml:space="preserve"> (43.0 years)</w:t>
            </w:r>
            <w:r w:rsidRPr="00476327">
              <w:t>, Placebo: 127</w:t>
            </w:r>
            <w:r w:rsidR="004D0245" w:rsidRPr="00476327">
              <w:t xml:space="preserve"> (41.2 years)</w:t>
            </w:r>
            <w:r w:rsidRPr="00476327">
              <w:t>.</w:t>
            </w:r>
          </w:p>
        </w:tc>
        <w:tc>
          <w:tcPr>
            <w:tcW w:w="1316" w:type="pct"/>
            <w:hideMark/>
          </w:tcPr>
          <w:p w14:paraId="30C30D46" w14:textId="4BF104E4" w:rsidR="005E6F72" w:rsidRPr="00476327" w:rsidRDefault="005E6F72" w:rsidP="00053FF2">
            <w:pPr>
              <w:ind w:firstLine="0"/>
              <w:jc w:val="left"/>
            </w:pPr>
            <w:r w:rsidRPr="00476327">
              <w:t>Clinician-report (CAARS-INV:SV) 4 and 10 weeks;</w:t>
            </w:r>
            <w:r w:rsidRPr="00476327">
              <w:br/>
              <w:t>Self-report (CAARS-</w:t>
            </w:r>
            <w:proofErr w:type="gramStart"/>
            <w:r w:rsidRPr="00476327">
              <w:t>S:L</w:t>
            </w:r>
            <w:proofErr w:type="gramEnd"/>
            <w:r w:rsidRPr="00476327">
              <w:t>) 10 weeks</w:t>
            </w:r>
          </w:p>
        </w:tc>
        <w:tc>
          <w:tcPr>
            <w:tcW w:w="866" w:type="pct"/>
            <w:noWrap/>
            <w:hideMark/>
          </w:tcPr>
          <w:p w14:paraId="45E0F6B8" w14:textId="77777777" w:rsidR="005E6F72" w:rsidRPr="00476327" w:rsidRDefault="005E6F72" w:rsidP="00053FF2">
            <w:pPr>
              <w:ind w:firstLine="0"/>
              <w:jc w:val="left"/>
            </w:pPr>
            <w:r w:rsidRPr="00476327">
              <w:t>Medication: 36.4%, Placebo: 25.2%. OR: 1.7</w:t>
            </w:r>
          </w:p>
        </w:tc>
        <w:tc>
          <w:tcPr>
            <w:tcW w:w="864" w:type="pct"/>
            <w:noWrap/>
            <w:hideMark/>
          </w:tcPr>
          <w:p w14:paraId="6265C4D6" w14:textId="77777777" w:rsidR="005E6F72" w:rsidRPr="00476327" w:rsidRDefault="005E6F72" w:rsidP="00053FF2">
            <w:pPr>
              <w:ind w:firstLine="0"/>
              <w:jc w:val="left"/>
            </w:pPr>
            <w:r w:rsidRPr="00476327">
              <w:t>Medication: 9.3%, Placebo: 2.4%. OR: 4.24</w:t>
            </w:r>
          </w:p>
        </w:tc>
      </w:tr>
      <w:tr w:rsidR="00476327" w:rsidRPr="00476327" w14:paraId="6B57F766" w14:textId="77777777" w:rsidTr="005E6F72">
        <w:trPr>
          <w:cantSplit/>
          <w:trHeight w:val="580"/>
          <w:jc w:val="center"/>
        </w:trPr>
        <w:tc>
          <w:tcPr>
            <w:tcW w:w="742" w:type="pct"/>
            <w:noWrap/>
            <w:hideMark/>
          </w:tcPr>
          <w:p w14:paraId="097F7948" w14:textId="3C168596" w:rsidR="005E6F72" w:rsidRPr="00476327" w:rsidRDefault="005E6F72" w:rsidP="00053FF2">
            <w:pPr>
              <w:ind w:firstLine="0"/>
              <w:jc w:val="left"/>
            </w:pPr>
            <w:r w:rsidRPr="00476327">
              <w:t>Nasser 2022 NCT04016779</w:t>
            </w:r>
          </w:p>
        </w:tc>
        <w:tc>
          <w:tcPr>
            <w:tcW w:w="484" w:type="pct"/>
            <w:noWrap/>
            <w:hideMark/>
          </w:tcPr>
          <w:p w14:paraId="7A5C71A8" w14:textId="5241BFE1" w:rsidR="005E6F72" w:rsidRPr="00476327" w:rsidRDefault="005E6F72" w:rsidP="00053FF2">
            <w:pPr>
              <w:ind w:firstLine="0"/>
              <w:jc w:val="left"/>
            </w:pPr>
            <w:r w:rsidRPr="00476327">
              <w:t xml:space="preserve">Viloxazine ER </w:t>
            </w:r>
          </w:p>
        </w:tc>
        <w:tc>
          <w:tcPr>
            <w:tcW w:w="729" w:type="pct"/>
            <w:noWrap/>
            <w:hideMark/>
          </w:tcPr>
          <w:p w14:paraId="47812434" w14:textId="4342BF72" w:rsidR="005E6F72" w:rsidRPr="00476327" w:rsidRDefault="005E6F72" w:rsidP="00053FF2">
            <w:pPr>
              <w:ind w:firstLine="0"/>
              <w:jc w:val="left"/>
            </w:pPr>
            <w:r w:rsidRPr="00476327">
              <w:t>Medication: 190</w:t>
            </w:r>
            <w:r w:rsidR="004D0245" w:rsidRPr="00476327">
              <w:t xml:space="preserve"> (34.1 years)</w:t>
            </w:r>
            <w:r w:rsidRPr="00476327">
              <w:t>, Placebo: 184</w:t>
            </w:r>
            <w:r w:rsidR="004D0245" w:rsidRPr="00476327">
              <w:t xml:space="preserve"> (35.4 years)</w:t>
            </w:r>
            <w:r w:rsidRPr="00476327">
              <w:t>.</w:t>
            </w:r>
          </w:p>
        </w:tc>
        <w:tc>
          <w:tcPr>
            <w:tcW w:w="1316" w:type="pct"/>
            <w:hideMark/>
          </w:tcPr>
          <w:p w14:paraId="4056C791" w14:textId="02CF209D" w:rsidR="005E6F72" w:rsidRPr="00476327" w:rsidRDefault="005E6F72" w:rsidP="00053FF2">
            <w:pPr>
              <w:ind w:firstLine="0"/>
              <w:jc w:val="left"/>
            </w:pPr>
            <w:r w:rsidRPr="00476327">
              <w:t>Clinician-report (AISRS) 6 weeks;</w:t>
            </w:r>
            <w:r w:rsidRPr="00476327">
              <w:br/>
              <w:t>CGI-Improvement 6 weeks</w:t>
            </w:r>
          </w:p>
        </w:tc>
        <w:tc>
          <w:tcPr>
            <w:tcW w:w="866" w:type="pct"/>
            <w:noWrap/>
            <w:hideMark/>
          </w:tcPr>
          <w:p w14:paraId="5C32D5FF" w14:textId="77777777" w:rsidR="005E6F72" w:rsidRPr="00476327" w:rsidRDefault="005E6F72" w:rsidP="00053FF2">
            <w:pPr>
              <w:ind w:firstLine="0"/>
              <w:jc w:val="left"/>
            </w:pPr>
            <w:r w:rsidRPr="00476327">
              <w:t>Medication: 33.2%, Placebo: 23.9%. OR: 1.58</w:t>
            </w:r>
          </w:p>
        </w:tc>
        <w:tc>
          <w:tcPr>
            <w:tcW w:w="864" w:type="pct"/>
            <w:noWrap/>
            <w:hideMark/>
          </w:tcPr>
          <w:p w14:paraId="25488D0D" w14:textId="77777777" w:rsidR="005E6F72" w:rsidRPr="00476327" w:rsidRDefault="005E6F72" w:rsidP="00053FF2">
            <w:pPr>
              <w:ind w:firstLine="0"/>
              <w:jc w:val="left"/>
            </w:pPr>
            <w:r w:rsidRPr="00476327">
              <w:t>Medication: 8.9%, Placebo: 4.9%. OR: 1.91</w:t>
            </w:r>
          </w:p>
        </w:tc>
      </w:tr>
      <w:tr w:rsidR="00476327" w:rsidRPr="00476327" w14:paraId="12A6DC5B" w14:textId="77777777" w:rsidTr="005E6F72">
        <w:trPr>
          <w:cantSplit/>
          <w:trHeight w:val="290"/>
          <w:jc w:val="center"/>
        </w:trPr>
        <w:tc>
          <w:tcPr>
            <w:tcW w:w="742" w:type="pct"/>
            <w:noWrap/>
            <w:hideMark/>
          </w:tcPr>
          <w:p w14:paraId="26800DAE" w14:textId="77777777" w:rsidR="005E6F72" w:rsidRPr="00476327" w:rsidRDefault="005E6F72" w:rsidP="00053FF2">
            <w:pPr>
              <w:ind w:firstLine="0"/>
              <w:jc w:val="left"/>
            </w:pPr>
            <w:r w:rsidRPr="00476327">
              <w:t>Spencer 1998</w:t>
            </w:r>
          </w:p>
        </w:tc>
        <w:tc>
          <w:tcPr>
            <w:tcW w:w="484" w:type="pct"/>
            <w:noWrap/>
            <w:hideMark/>
          </w:tcPr>
          <w:p w14:paraId="199980F7" w14:textId="77777777" w:rsidR="005E6F72" w:rsidRPr="00476327" w:rsidRDefault="005E6F72" w:rsidP="00053FF2">
            <w:pPr>
              <w:ind w:firstLine="0"/>
              <w:jc w:val="left"/>
            </w:pPr>
            <w:r w:rsidRPr="00476327">
              <w:t>Atomoxetine</w:t>
            </w:r>
          </w:p>
        </w:tc>
        <w:tc>
          <w:tcPr>
            <w:tcW w:w="729" w:type="pct"/>
            <w:noWrap/>
            <w:hideMark/>
          </w:tcPr>
          <w:p w14:paraId="30F53269" w14:textId="78A88307" w:rsidR="005E6F72" w:rsidRPr="00476327" w:rsidRDefault="005E6F72" w:rsidP="00053FF2">
            <w:pPr>
              <w:ind w:firstLine="0"/>
              <w:jc w:val="left"/>
            </w:pPr>
            <w:r w:rsidRPr="00476327">
              <w:t>Medication: 22</w:t>
            </w:r>
            <w:r w:rsidR="004D0245" w:rsidRPr="00476327">
              <w:t xml:space="preserve"> (34.0 years)</w:t>
            </w:r>
            <w:r w:rsidRPr="00476327">
              <w:t>, Placebo: 22</w:t>
            </w:r>
            <w:r w:rsidR="004D0245" w:rsidRPr="00476327">
              <w:t xml:space="preserve"> (34.0 years)</w:t>
            </w:r>
            <w:r w:rsidRPr="00476327">
              <w:t>.</w:t>
            </w:r>
          </w:p>
        </w:tc>
        <w:tc>
          <w:tcPr>
            <w:tcW w:w="1316" w:type="pct"/>
            <w:noWrap/>
            <w:hideMark/>
          </w:tcPr>
          <w:p w14:paraId="499BC634" w14:textId="593C4D35" w:rsidR="005E6F72" w:rsidRPr="00476327" w:rsidRDefault="005E6F72" w:rsidP="00053FF2">
            <w:pPr>
              <w:ind w:firstLine="0"/>
              <w:jc w:val="left"/>
            </w:pPr>
            <w:r w:rsidRPr="00476327">
              <w:t>Clinician-report (ADHD-RS Total) 3 weeks</w:t>
            </w:r>
          </w:p>
        </w:tc>
        <w:tc>
          <w:tcPr>
            <w:tcW w:w="866" w:type="pct"/>
            <w:noWrap/>
            <w:hideMark/>
          </w:tcPr>
          <w:p w14:paraId="780F8D7B" w14:textId="77777777" w:rsidR="005E6F72" w:rsidRPr="00476327" w:rsidRDefault="005E6F72" w:rsidP="00053FF2">
            <w:pPr>
              <w:ind w:firstLine="0"/>
              <w:jc w:val="left"/>
            </w:pPr>
            <w:r w:rsidRPr="00476327">
              <w:t>Medication: 4.5%, Placebo: 0%. OR: 3.14</w:t>
            </w:r>
          </w:p>
        </w:tc>
        <w:tc>
          <w:tcPr>
            <w:tcW w:w="864" w:type="pct"/>
            <w:noWrap/>
            <w:hideMark/>
          </w:tcPr>
          <w:p w14:paraId="07B3AAA9" w14:textId="77777777" w:rsidR="005E6F72" w:rsidRPr="00476327" w:rsidRDefault="005E6F72" w:rsidP="00053FF2">
            <w:pPr>
              <w:ind w:firstLine="0"/>
              <w:jc w:val="left"/>
            </w:pPr>
            <w:r w:rsidRPr="00476327">
              <w:t>Medication: 4.5%, Placebo: 0%. OR: 3.14</w:t>
            </w:r>
          </w:p>
        </w:tc>
      </w:tr>
      <w:tr w:rsidR="00476327" w:rsidRPr="00476327" w14:paraId="774BA41A" w14:textId="77777777" w:rsidTr="005E6F72">
        <w:trPr>
          <w:cantSplit/>
          <w:trHeight w:val="580"/>
          <w:jc w:val="center"/>
        </w:trPr>
        <w:tc>
          <w:tcPr>
            <w:tcW w:w="742" w:type="pct"/>
            <w:noWrap/>
            <w:hideMark/>
          </w:tcPr>
          <w:p w14:paraId="55F97289" w14:textId="67EBA28D" w:rsidR="005E6F72" w:rsidRPr="00476327" w:rsidRDefault="005E6F72" w:rsidP="00053FF2">
            <w:pPr>
              <w:ind w:firstLine="0"/>
              <w:jc w:val="left"/>
            </w:pPr>
            <w:r w:rsidRPr="00476327">
              <w:lastRenderedPageBreak/>
              <w:t>Sutherland 2012 NCT00174226</w:t>
            </w:r>
          </w:p>
        </w:tc>
        <w:tc>
          <w:tcPr>
            <w:tcW w:w="484" w:type="pct"/>
            <w:noWrap/>
            <w:hideMark/>
          </w:tcPr>
          <w:p w14:paraId="5DABD4AC" w14:textId="77777777" w:rsidR="005E6F72" w:rsidRPr="00476327" w:rsidRDefault="005E6F72" w:rsidP="00053FF2">
            <w:pPr>
              <w:ind w:firstLine="0"/>
              <w:jc w:val="left"/>
            </w:pPr>
            <w:r w:rsidRPr="00476327">
              <w:t>Atomoxetine</w:t>
            </w:r>
          </w:p>
        </w:tc>
        <w:tc>
          <w:tcPr>
            <w:tcW w:w="729" w:type="pct"/>
            <w:noWrap/>
            <w:hideMark/>
          </w:tcPr>
          <w:p w14:paraId="240AC1B3" w14:textId="597866AE" w:rsidR="005E6F72" w:rsidRPr="00476327" w:rsidRDefault="005E6F72" w:rsidP="00053FF2">
            <w:pPr>
              <w:ind w:firstLine="0"/>
              <w:jc w:val="left"/>
            </w:pPr>
            <w:r w:rsidRPr="00476327">
              <w:t>Medication: 97</w:t>
            </w:r>
            <w:r w:rsidR="004E56B1" w:rsidRPr="00476327">
              <w:t xml:space="preserve"> (3</w:t>
            </w:r>
            <w:r w:rsidR="00C735B0" w:rsidRPr="00476327">
              <w:t>7</w:t>
            </w:r>
            <w:r w:rsidR="004E56B1" w:rsidRPr="00476327">
              <w:t>.0 years)</w:t>
            </w:r>
            <w:r w:rsidRPr="00476327">
              <w:t>, Placebo: 47</w:t>
            </w:r>
            <w:r w:rsidR="004E56B1" w:rsidRPr="00476327">
              <w:t xml:space="preserve"> (3</w:t>
            </w:r>
            <w:r w:rsidR="00C735B0" w:rsidRPr="00476327">
              <w:t>7</w:t>
            </w:r>
            <w:r w:rsidR="004E56B1" w:rsidRPr="00476327">
              <w:t>.0 years)</w:t>
            </w:r>
            <w:r w:rsidRPr="00476327">
              <w:t>.</w:t>
            </w:r>
          </w:p>
        </w:tc>
        <w:tc>
          <w:tcPr>
            <w:tcW w:w="1316" w:type="pct"/>
            <w:hideMark/>
          </w:tcPr>
          <w:p w14:paraId="4BB5A321" w14:textId="136F962C" w:rsidR="005E6F72" w:rsidRPr="00476327" w:rsidRDefault="005E6F72" w:rsidP="00053FF2">
            <w:pPr>
              <w:ind w:firstLine="0"/>
              <w:jc w:val="left"/>
            </w:pPr>
            <w:r w:rsidRPr="00476327">
              <w:t>Clinician-report (AISRS) 7 weeks;</w:t>
            </w:r>
            <w:r w:rsidRPr="00476327">
              <w:br/>
              <w:t>Self-report (BADDS-adults) 7 weeks</w:t>
            </w:r>
          </w:p>
        </w:tc>
        <w:tc>
          <w:tcPr>
            <w:tcW w:w="866" w:type="pct"/>
            <w:noWrap/>
            <w:hideMark/>
          </w:tcPr>
          <w:p w14:paraId="123FFE2F" w14:textId="77777777" w:rsidR="005E6F72" w:rsidRPr="00476327" w:rsidRDefault="005E6F72" w:rsidP="00053FF2">
            <w:pPr>
              <w:ind w:firstLine="0"/>
              <w:jc w:val="left"/>
            </w:pPr>
            <w:r w:rsidRPr="00476327">
              <w:t>Medication: 27.8%, Placebo: 42.6%. OR: 0.52</w:t>
            </w:r>
          </w:p>
        </w:tc>
        <w:tc>
          <w:tcPr>
            <w:tcW w:w="864" w:type="pct"/>
            <w:noWrap/>
            <w:hideMark/>
          </w:tcPr>
          <w:p w14:paraId="3C0718B5" w14:textId="77777777" w:rsidR="005E6F72" w:rsidRPr="00476327" w:rsidRDefault="005E6F72" w:rsidP="00053FF2">
            <w:pPr>
              <w:ind w:firstLine="0"/>
              <w:jc w:val="left"/>
            </w:pPr>
            <w:r w:rsidRPr="00476327">
              <w:t>Medication: 11.3%, Placebo: 14.9%. OR: 0.73</w:t>
            </w:r>
          </w:p>
        </w:tc>
      </w:tr>
      <w:tr w:rsidR="00476327" w:rsidRPr="00476327" w14:paraId="3EC05BD0" w14:textId="77777777" w:rsidTr="005E6F72">
        <w:trPr>
          <w:cantSplit/>
          <w:trHeight w:val="290"/>
          <w:jc w:val="center"/>
        </w:trPr>
        <w:tc>
          <w:tcPr>
            <w:tcW w:w="742" w:type="pct"/>
            <w:noWrap/>
            <w:hideMark/>
          </w:tcPr>
          <w:p w14:paraId="5145C10C" w14:textId="77777777" w:rsidR="005E6F72" w:rsidRPr="00476327" w:rsidRDefault="005E6F72" w:rsidP="00053FF2">
            <w:pPr>
              <w:ind w:firstLine="0"/>
              <w:jc w:val="left"/>
            </w:pPr>
            <w:r w:rsidRPr="00476327">
              <w:t>Taylor 2001</w:t>
            </w:r>
          </w:p>
        </w:tc>
        <w:tc>
          <w:tcPr>
            <w:tcW w:w="484" w:type="pct"/>
            <w:noWrap/>
            <w:hideMark/>
          </w:tcPr>
          <w:p w14:paraId="7C0BCECF" w14:textId="77777777" w:rsidR="005E6F72" w:rsidRPr="00476327" w:rsidRDefault="005E6F72" w:rsidP="00053FF2">
            <w:pPr>
              <w:ind w:firstLine="0"/>
              <w:jc w:val="left"/>
            </w:pPr>
            <w:r w:rsidRPr="00476327">
              <w:t>Guanfacine-unspecified</w:t>
            </w:r>
          </w:p>
        </w:tc>
        <w:tc>
          <w:tcPr>
            <w:tcW w:w="729" w:type="pct"/>
            <w:noWrap/>
            <w:hideMark/>
          </w:tcPr>
          <w:p w14:paraId="6C09D927" w14:textId="62288024" w:rsidR="005E6F72" w:rsidRPr="00476327" w:rsidRDefault="005E6F72" w:rsidP="00053FF2">
            <w:pPr>
              <w:ind w:firstLine="0"/>
              <w:jc w:val="left"/>
            </w:pPr>
            <w:r w:rsidRPr="00476327">
              <w:t>Medication: 17</w:t>
            </w:r>
            <w:r w:rsidR="00C735B0" w:rsidRPr="00476327">
              <w:t xml:space="preserve"> (41.2 years)</w:t>
            </w:r>
            <w:r w:rsidRPr="00476327">
              <w:t>, Placebo: 17</w:t>
            </w:r>
            <w:r w:rsidR="00C735B0" w:rsidRPr="00476327">
              <w:t xml:space="preserve"> (41.2 years)</w:t>
            </w:r>
            <w:r w:rsidRPr="00476327">
              <w:t>.</w:t>
            </w:r>
          </w:p>
        </w:tc>
        <w:tc>
          <w:tcPr>
            <w:tcW w:w="1316" w:type="pct"/>
            <w:noWrap/>
            <w:hideMark/>
          </w:tcPr>
          <w:p w14:paraId="50DC940B" w14:textId="5FF61F00" w:rsidR="005E6F72" w:rsidRPr="00476327" w:rsidRDefault="005E6F72" w:rsidP="00053FF2">
            <w:pPr>
              <w:ind w:firstLine="0"/>
              <w:jc w:val="left"/>
            </w:pPr>
            <w:r w:rsidRPr="00476327">
              <w:t>Self-report (ADHD Behavior Checklist for Adults) 2 weeks</w:t>
            </w:r>
          </w:p>
        </w:tc>
        <w:tc>
          <w:tcPr>
            <w:tcW w:w="866" w:type="pct"/>
            <w:noWrap/>
            <w:hideMark/>
          </w:tcPr>
          <w:p w14:paraId="392852F9" w14:textId="77777777" w:rsidR="005E6F72" w:rsidRPr="00476327" w:rsidRDefault="005E6F72" w:rsidP="00053FF2">
            <w:pPr>
              <w:ind w:firstLine="0"/>
              <w:jc w:val="left"/>
            </w:pPr>
            <w:r w:rsidRPr="00476327">
              <w:t>Not reported</w:t>
            </w:r>
          </w:p>
        </w:tc>
        <w:tc>
          <w:tcPr>
            <w:tcW w:w="864" w:type="pct"/>
            <w:noWrap/>
            <w:hideMark/>
          </w:tcPr>
          <w:p w14:paraId="5B03E04A" w14:textId="77777777" w:rsidR="005E6F72" w:rsidRPr="00476327" w:rsidRDefault="005E6F72" w:rsidP="00053FF2">
            <w:pPr>
              <w:ind w:firstLine="0"/>
              <w:jc w:val="left"/>
            </w:pPr>
            <w:r w:rsidRPr="00476327">
              <w:t>Not reported</w:t>
            </w:r>
          </w:p>
        </w:tc>
      </w:tr>
      <w:tr w:rsidR="00476327" w:rsidRPr="00476327" w14:paraId="7E85BDC1" w14:textId="77777777" w:rsidTr="005E6F72">
        <w:trPr>
          <w:cantSplit/>
          <w:trHeight w:val="290"/>
          <w:jc w:val="center"/>
        </w:trPr>
        <w:tc>
          <w:tcPr>
            <w:tcW w:w="742" w:type="pct"/>
            <w:noWrap/>
            <w:hideMark/>
          </w:tcPr>
          <w:p w14:paraId="2E28BAF3" w14:textId="28C729D9" w:rsidR="005E6F72" w:rsidRPr="00476327" w:rsidRDefault="005E6F72" w:rsidP="00053FF2">
            <w:pPr>
              <w:ind w:firstLine="0"/>
              <w:jc w:val="left"/>
            </w:pPr>
            <w:proofErr w:type="spellStart"/>
            <w:r w:rsidRPr="00476327">
              <w:t>Weisler</w:t>
            </w:r>
            <w:proofErr w:type="spellEnd"/>
            <w:r w:rsidRPr="00476327">
              <w:t xml:space="preserve"> 2012 </w:t>
            </w:r>
          </w:p>
        </w:tc>
        <w:tc>
          <w:tcPr>
            <w:tcW w:w="484" w:type="pct"/>
            <w:noWrap/>
            <w:hideMark/>
          </w:tcPr>
          <w:p w14:paraId="6B98B54C" w14:textId="77777777" w:rsidR="005E6F72" w:rsidRPr="00476327" w:rsidRDefault="005E6F72" w:rsidP="00053FF2">
            <w:pPr>
              <w:ind w:firstLine="0"/>
              <w:jc w:val="left"/>
            </w:pPr>
            <w:r w:rsidRPr="00476327">
              <w:t>Atomoxetine</w:t>
            </w:r>
          </w:p>
        </w:tc>
        <w:tc>
          <w:tcPr>
            <w:tcW w:w="729" w:type="pct"/>
            <w:noWrap/>
            <w:hideMark/>
          </w:tcPr>
          <w:p w14:paraId="5C700737" w14:textId="69F3508B" w:rsidR="005E6F72" w:rsidRPr="00476327" w:rsidRDefault="005E6F72" w:rsidP="00053FF2">
            <w:pPr>
              <w:ind w:firstLine="0"/>
              <w:jc w:val="left"/>
            </w:pPr>
            <w:r w:rsidRPr="00476327">
              <w:t>Medication: 74</w:t>
            </w:r>
            <w:r w:rsidR="00C735B0" w:rsidRPr="00476327">
              <w:t xml:space="preserve"> (34.6 years)</w:t>
            </w:r>
            <w:r w:rsidRPr="00476327">
              <w:t>, Placebo: 74</w:t>
            </w:r>
            <w:r w:rsidR="00C735B0" w:rsidRPr="00476327">
              <w:t xml:space="preserve"> (33.4 years)</w:t>
            </w:r>
            <w:r w:rsidRPr="00476327">
              <w:t>.</w:t>
            </w:r>
          </w:p>
        </w:tc>
        <w:tc>
          <w:tcPr>
            <w:tcW w:w="1316" w:type="pct"/>
            <w:noWrap/>
            <w:hideMark/>
          </w:tcPr>
          <w:p w14:paraId="50D1A451" w14:textId="050CB755" w:rsidR="005E6F72" w:rsidRPr="00476327" w:rsidRDefault="005E6F72" w:rsidP="00053FF2">
            <w:pPr>
              <w:ind w:firstLine="0"/>
              <w:jc w:val="left"/>
            </w:pPr>
            <w:r w:rsidRPr="00476327">
              <w:t>Clinician-report (ADHD-SRS total) 6 weeks</w:t>
            </w:r>
          </w:p>
        </w:tc>
        <w:tc>
          <w:tcPr>
            <w:tcW w:w="866" w:type="pct"/>
            <w:noWrap/>
            <w:hideMark/>
          </w:tcPr>
          <w:p w14:paraId="1599A161" w14:textId="77777777" w:rsidR="005E6F72" w:rsidRPr="00476327" w:rsidRDefault="005E6F72" w:rsidP="00053FF2">
            <w:pPr>
              <w:ind w:firstLine="0"/>
              <w:jc w:val="left"/>
            </w:pPr>
            <w:r w:rsidRPr="00476327">
              <w:t>Medication: 27%, Placebo: 14.9%. OR: 2.12</w:t>
            </w:r>
          </w:p>
        </w:tc>
        <w:tc>
          <w:tcPr>
            <w:tcW w:w="864" w:type="pct"/>
            <w:noWrap/>
            <w:hideMark/>
          </w:tcPr>
          <w:p w14:paraId="41D0B392" w14:textId="77777777" w:rsidR="005E6F72" w:rsidRPr="00476327" w:rsidRDefault="005E6F72" w:rsidP="00053FF2">
            <w:pPr>
              <w:ind w:firstLine="0"/>
              <w:jc w:val="left"/>
            </w:pPr>
            <w:r w:rsidRPr="00476327">
              <w:t>Medication: 10.8%, Placebo: 2.7%. OR: 4.36</w:t>
            </w:r>
          </w:p>
        </w:tc>
      </w:tr>
      <w:tr w:rsidR="00476327" w:rsidRPr="00476327" w14:paraId="1388EBCD" w14:textId="77777777" w:rsidTr="005E6F72">
        <w:trPr>
          <w:cantSplit/>
          <w:trHeight w:val="290"/>
          <w:jc w:val="center"/>
        </w:trPr>
        <w:tc>
          <w:tcPr>
            <w:tcW w:w="742" w:type="pct"/>
            <w:noWrap/>
            <w:hideMark/>
          </w:tcPr>
          <w:p w14:paraId="47BB239F" w14:textId="55667467" w:rsidR="005E6F72" w:rsidRPr="00476327" w:rsidRDefault="005E6F72" w:rsidP="00515F02">
            <w:pPr>
              <w:ind w:firstLine="0"/>
              <w:jc w:val="left"/>
            </w:pPr>
            <w:proofErr w:type="spellStart"/>
            <w:r w:rsidRPr="00476327">
              <w:t>Wilens</w:t>
            </w:r>
            <w:proofErr w:type="spellEnd"/>
            <w:r w:rsidRPr="00476327">
              <w:t xml:space="preserve"> 2008 </w:t>
            </w:r>
          </w:p>
        </w:tc>
        <w:tc>
          <w:tcPr>
            <w:tcW w:w="484" w:type="pct"/>
            <w:noWrap/>
            <w:hideMark/>
          </w:tcPr>
          <w:p w14:paraId="715271C9" w14:textId="77777777" w:rsidR="005E6F72" w:rsidRPr="00476327" w:rsidRDefault="005E6F72" w:rsidP="00053FF2">
            <w:pPr>
              <w:ind w:firstLine="0"/>
              <w:jc w:val="left"/>
            </w:pPr>
            <w:r w:rsidRPr="00476327">
              <w:t>Atomoxetine</w:t>
            </w:r>
          </w:p>
        </w:tc>
        <w:tc>
          <w:tcPr>
            <w:tcW w:w="729" w:type="pct"/>
            <w:noWrap/>
            <w:hideMark/>
          </w:tcPr>
          <w:p w14:paraId="02E422DC" w14:textId="7762A473" w:rsidR="005E6F72" w:rsidRPr="00476327" w:rsidRDefault="005E6F72" w:rsidP="00053FF2">
            <w:pPr>
              <w:ind w:firstLine="0"/>
              <w:jc w:val="left"/>
            </w:pPr>
            <w:r w:rsidRPr="00476327">
              <w:t>Medication: 72</w:t>
            </w:r>
            <w:r w:rsidR="00C735B0" w:rsidRPr="00476327">
              <w:t xml:space="preserve"> (34.3 years)</w:t>
            </w:r>
            <w:r w:rsidRPr="00476327">
              <w:t>, Placebo: 75</w:t>
            </w:r>
            <w:r w:rsidR="00C735B0" w:rsidRPr="00476327">
              <w:t xml:space="preserve"> (34.8 years)</w:t>
            </w:r>
            <w:r w:rsidRPr="00476327">
              <w:t>.</w:t>
            </w:r>
          </w:p>
        </w:tc>
        <w:tc>
          <w:tcPr>
            <w:tcW w:w="1316" w:type="pct"/>
            <w:noWrap/>
            <w:hideMark/>
          </w:tcPr>
          <w:p w14:paraId="051A08B3" w14:textId="1EA70F06" w:rsidR="005E6F72" w:rsidRPr="00476327" w:rsidRDefault="005E6F72" w:rsidP="00053FF2">
            <w:pPr>
              <w:ind w:firstLine="0"/>
              <w:jc w:val="left"/>
            </w:pPr>
            <w:r w:rsidRPr="00476327">
              <w:t>Clinician-report (ADHD-SRS total) 12 weeks;</w:t>
            </w:r>
            <w:r w:rsidRPr="00476327">
              <w:br/>
              <w:t>Self-report (ASRS) 12 weeks;</w:t>
            </w:r>
            <w:r w:rsidRPr="00476327">
              <w:br/>
              <w:t>CGI-Improvement 12 weeks</w:t>
            </w:r>
          </w:p>
        </w:tc>
        <w:tc>
          <w:tcPr>
            <w:tcW w:w="866" w:type="pct"/>
            <w:noWrap/>
            <w:hideMark/>
          </w:tcPr>
          <w:p w14:paraId="52CC660A" w14:textId="77777777" w:rsidR="005E6F72" w:rsidRPr="00476327" w:rsidRDefault="005E6F72" w:rsidP="00053FF2">
            <w:pPr>
              <w:ind w:firstLine="0"/>
              <w:jc w:val="left"/>
            </w:pPr>
            <w:r w:rsidRPr="00476327">
              <w:t>Medication: 55.6%, Placebo: 36%. OR: 2.22</w:t>
            </w:r>
          </w:p>
        </w:tc>
        <w:tc>
          <w:tcPr>
            <w:tcW w:w="864" w:type="pct"/>
            <w:noWrap/>
            <w:hideMark/>
          </w:tcPr>
          <w:p w14:paraId="06736225" w14:textId="77777777" w:rsidR="005E6F72" w:rsidRPr="00476327" w:rsidRDefault="005E6F72" w:rsidP="00053FF2">
            <w:pPr>
              <w:ind w:firstLine="0"/>
              <w:jc w:val="left"/>
            </w:pPr>
            <w:r w:rsidRPr="00476327">
              <w:t>Medication: 9.7%, Placebo: 2.7%. OR: 3.93</w:t>
            </w:r>
          </w:p>
        </w:tc>
      </w:tr>
      <w:tr w:rsidR="00476327" w:rsidRPr="00476327" w14:paraId="0846AD46" w14:textId="77777777" w:rsidTr="005E6F72">
        <w:trPr>
          <w:cantSplit/>
          <w:trHeight w:val="290"/>
          <w:jc w:val="center"/>
        </w:trPr>
        <w:tc>
          <w:tcPr>
            <w:tcW w:w="742" w:type="pct"/>
            <w:noWrap/>
            <w:hideMark/>
          </w:tcPr>
          <w:p w14:paraId="301198D5" w14:textId="64F93E17" w:rsidR="005E6F72" w:rsidRPr="00476327" w:rsidRDefault="005E6F72" w:rsidP="00515F02">
            <w:pPr>
              <w:ind w:firstLine="0"/>
              <w:jc w:val="left"/>
            </w:pPr>
            <w:r w:rsidRPr="00476327">
              <w:t xml:space="preserve">Young 2011 </w:t>
            </w:r>
          </w:p>
        </w:tc>
        <w:tc>
          <w:tcPr>
            <w:tcW w:w="484" w:type="pct"/>
            <w:noWrap/>
            <w:hideMark/>
          </w:tcPr>
          <w:p w14:paraId="2E21034A" w14:textId="77777777" w:rsidR="005E6F72" w:rsidRPr="00476327" w:rsidRDefault="005E6F72" w:rsidP="00053FF2">
            <w:pPr>
              <w:ind w:firstLine="0"/>
              <w:jc w:val="left"/>
            </w:pPr>
            <w:r w:rsidRPr="00476327">
              <w:t>Atomoxetine</w:t>
            </w:r>
          </w:p>
        </w:tc>
        <w:tc>
          <w:tcPr>
            <w:tcW w:w="729" w:type="pct"/>
            <w:noWrap/>
            <w:hideMark/>
          </w:tcPr>
          <w:p w14:paraId="4387F48A" w14:textId="33E49CBA" w:rsidR="005E6F72" w:rsidRPr="00476327" w:rsidRDefault="005E6F72" w:rsidP="00053FF2">
            <w:pPr>
              <w:ind w:firstLine="0"/>
              <w:jc w:val="left"/>
            </w:pPr>
            <w:r w:rsidRPr="00476327">
              <w:t>Medication: 268</w:t>
            </w:r>
            <w:r w:rsidR="00C735B0" w:rsidRPr="00476327">
              <w:t xml:space="preserve"> (41.2 years)</w:t>
            </w:r>
            <w:r w:rsidRPr="00476327">
              <w:t>, Placebo: 234</w:t>
            </w:r>
            <w:r w:rsidR="00C735B0" w:rsidRPr="00476327">
              <w:t xml:space="preserve"> (41.4 years)</w:t>
            </w:r>
            <w:r w:rsidRPr="00476327">
              <w:t>.</w:t>
            </w:r>
          </w:p>
        </w:tc>
        <w:tc>
          <w:tcPr>
            <w:tcW w:w="1316" w:type="pct"/>
            <w:noWrap/>
            <w:hideMark/>
          </w:tcPr>
          <w:p w14:paraId="51BD36FC" w14:textId="0F6B93C7" w:rsidR="005E6F72" w:rsidRPr="00476327" w:rsidRDefault="005E6F72" w:rsidP="00053FF2">
            <w:pPr>
              <w:ind w:firstLine="0"/>
              <w:jc w:val="left"/>
            </w:pPr>
            <w:r w:rsidRPr="00476327">
              <w:t>Clinician-report (CAARS-INV:SV) 12 weeks, (CAARS-</w:t>
            </w:r>
            <w:proofErr w:type="gramStart"/>
            <w:r w:rsidRPr="00476327">
              <w:t>O:L</w:t>
            </w:r>
            <w:proofErr w:type="gramEnd"/>
            <w:r w:rsidRPr="00476327">
              <w:t>) 24 weeks</w:t>
            </w:r>
          </w:p>
        </w:tc>
        <w:tc>
          <w:tcPr>
            <w:tcW w:w="866" w:type="pct"/>
            <w:noWrap/>
            <w:hideMark/>
          </w:tcPr>
          <w:p w14:paraId="62F34E1E" w14:textId="77777777" w:rsidR="005E6F72" w:rsidRPr="00476327" w:rsidRDefault="005E6F72" w:rsidP="00053FF2">
            <w:pPr>
              <w:ind w:firstLine="0"/>
              <w:jc w:val="left"/>
            </w:pPr>
            <w:r w:rsidRPr="00476327">
              <w:t>Medication: 55.6%, Placebo: 42.7%. OR: 1.68</w:t>
            </w:r>
          </w:p>
        </w:tc>
        <w:tc>
          <w:tcPr>
            <w:tcW w:w="864" w:type="pct"/>
            <w:noWrap/>
            <w:hideMark/>
          </w:tcPr>
          <w:p w14:paraId="2B08B64F" w14:textId="77777777" w:rsidR="005E6F72" w:rsidRPr="00476327" w:rsidRDefault="005E6F72" w:rsidP="00053FF2">
            <w:pPr>
              <w:ind w:firstLine="0"/>
              <w:jc w:val="left"/>
            </w:pPr>
            <w:r w:rsidRPr="00476327">
              <w:t>Medication: 21.3%, Placebo: 9.4%. OR: 2.6</w:t>
            </w:r>
          </w:p>
        </w:tc>
      </w:tr>
      <w:bookmarkEnd w:id="18"/>
    </w:tbl>
    <w:p w14:paraId="6DFC33C1" w14:textId="77777777" w:rsidR="00A21C78" w:rsidRPr="00476327" w:rsidRDefault="00A21C78" w:rsidP="00A21C78">
      <w:pPr>
        <w:ind w:firstLine="0"/>
      </w:pPr>
    </w:p>
    <w:p w14:paraId="094938D6" w14:textId="77777777" w:rsidR="00A21C78" w:rsidRPr="00476327" w:rsidRDefault="00A21C78" w:rsidP="00A21C78">
      <w:pPr>
        <w:tabs>
          <w:tab w:val="left" w:pos="720"/>
        </w:tabs>
        <w:ind w:firstLine="0"/>
      </w:pPr>
    </w:p>
    <w:p w14:paraId="6D2F0849" w14:textId="1127BCA5" w:rsidR="007A23A4" w:rsidRPr="00476327" w:rsidRDefault="007A23A4">
      <w:pPr>
        <w:suppressAutoHyphens w:val="0"/>
      </w:pPr>
      <w:r w:rsidRPr="00476327">
        <w:br w:type="page"/>
      </w:r>
    </w:p>
    <w:p w14:paraId="6384CC24" w14:textId="7680D849" w:rsidR="00A21C78" w:rsidRPr="00476327" w:rsidRDefault="007A23A4" w:rsidP="00907FB3">
      <w:pPr>
        <w:pStyle w:val="Heading2"/>
      </w:pPr>
      <w:r w:rsidRPr="00476327">
        <w:lastRenderedPageBreak/>
        <w:t>Table 2</w:t>
      </w:r>
      <w:r w:rsidR="006834CF" w:rsidRPr="00476327">
        <w:t xml:space="preserve"> </w:t>
      </w:r>
      <w:r w:rsidR="00C20BC0" w:rsidRPr="00476327">
        <w:t xml:space="preserve"> </w:t>
      </w:r>
      <w:r w:rsidRPr="00476327">
        <w:t>Effect size estimates (efficacy of medication vs. placebo) for all RCTs included in the review</w:t>
      </w:r>
    </w:p>
    <w:tbl>
      <w:tblPr>
        <w:tblStyle w:val="TableGrid"/>
        <w:tblW w:w="15770" w:type="dxa"/>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3036"/>
        <w:gridCol w:w="2209"/>
        <w:gridCol w:w="2126"/>
        <w:gridCol w:w="1713"/>
        <w:gridCol w:w="1134"/>
        <w:gridCol w:w="1276"/>
        <w:gridCol w:w="1275"/>
        <w:gridCol w:w="1560"/>
        <w:gridCol w:w="1441"/>
      </w:tblGrid>
      <w:tr w:rsidR="00476327" w:rsidRPr="00476327" w14:paraId="73CD8E3A" w14:textId="77777777" w:rsidTr="007A23A4">
        <w:trPr>
          <w:trHeight w:val="840"/>
          <w:tblHeader/>
        </w:trPr>
        <w:tc>
          <w:tcPr>
            <w:tcW w:w="3036" w:type="dxa"/>
            <w:hideMark/>
          </w:tcPr>
          <w:p w14:paraId="4CC4873D" w14:textId="77777777" w:rsidR="007A23A4" w:rsidRPr="00476327" w:rsidRDefault="007A23A4" w:rsidP="007A23A4">
            <w:pPr>
              <w:ind w:firstLine="0"/>
              <w:jc w:val="left"/>
              <w:rPr>
                <w:b/>
                <w:bCs/>
              </w:rPr>
            </w:pPr>
            <w:r w:rsidRPr="00476327">
              <w:rPr>
                <w:b/>
                <w:bCs/>
              </w:rPr>
              <w:t>Effect size</w:t>
            </w:r>
          </w:p>
        </w:tc>
        <w:tc>
          <w:tcPr>
            <w:tcW w:w="2209" w:type="dxa"/>
            <w:hideMark/>
          </w:tcPr>
          <w:p w14:paraId="2A850E82" w14:textId="77777777" w:rsidR="007A23A4" w:rsidRPr="00476327" w:rsidRDefault="007A23A4" w:rsidP="007A23A4">
            <w:pPr>
              <w:ind w:firstLine="0"/>
              <w:jc w:val="left"/>
              <w:rPr>
                <w:b/>
                <w:bCs/>
              </w:rPr>
            </w:pPr>
            <w:r w:rsidRPr="00476327">
              <w:rPr>
                <w:b/>
                <w:bCs/>
              </w:rPr>
              <w:t>Type of non-stimulant</w:t>
            </w:r>
          </w:p>
        </w:tc>
        <w:tc>
          <w:tcPr>
            <w:tcW w:w="2126" w:type="dxa"/>
            <w:hideMark/>
          </w:tcPr>
          <w:p w14:paraId="4D8A5D34" w14:textId="77777777" w:rsidR="007A23A4" w:rsidRPr="00476327" w:rsidRDefault="007A23A4" w:rsidP="007A23A4">
            <w:pPr>
              <w:ind w:firstLine="0"/>
              <w:jc w:val="left"/>
              <w:rPr>
                <w:b/>
                <w:bCs/>
              </w:rPr>
            </w:pPr>
            <w:r w:rsidRPr="00476327">
              <w:rPr>
                <w:b/>
                <w:bCs/>
              </w:rPr>
              <w:t>Assessor (ADHD symptoms)</w:t>
            </w:r>
          </w:p>
        </w:tc>
        <w:tc>
          <w:tcPr>
            <w:tcW w:w="1713" w:type="dxa"/>
            <w:hideMark/>
          </w:tcPr>
          <w:p w14:paraId="502674C6" w14:textId="77777777" w:rsidR="007A23A4" w:rsidRPr="00476327" w:rsidRDefault="007A23A4" w:rsidP="007A23A4">
            <w:pPr>
              <w:ind w:firstLine="0"/>
              <w:jc w:val="left"/>
              <w:rPr>
                <w:b/>
                <w:bCs/>
              </w:rPr>
            </w:pPr>
            <w:r w:rsidRPr="00476327">
              <w:rPr>
                <w:b/>
                <w:bCs/>
              </w:rPr>
              <w:t>Weeks of assessment</w:t>
            </w:r>
          </w:p>
        </w:tc>
        <w:tc>
          <w:tcPr>
            <w:tcW w:w="1134" w:type="dxa"/>
            <w:hideMark/>
          </w:tcPr>
          <w:p w14:paraId="6E5AA472" w14:textId="77777777" w:rsidR="007A23A4" w:rsidRPr="00476327" w:rsidRDefault="007A23A4" w:rsidP="007A23A4">
            <w:pPr>
              <w:ind w:firstLine="0"/>
              <w:jc w:val="left"/>
              <w:rPr>
                <w:b/>
                <w:bCs/>
              </w:rPr>
            </w:pPr>
            <w:r w:rsidRPr="00476327">
              <w:rPr>
                <w:b/>
                <w:bCs/>
              </w:rPr>
              <w:t>Hedge's g</w:t>
            </w:r>
          </w:p>
        </w:tc>
        <w:tc>
          <w:tcPr>
            <w:tcW w:w="1276" w:type="dxa"/>
            <w:hideMark/>
          </w:tcPr>
          <w:p w14:paraId="2663A56C" w14:textId="77777777" w:rsidR="007A23A4" w:rsidRPr="00476327" w:rsidRDefault="007A23A4" w:rsidP="007A23A4">
            <w:pPr>
              <w:ind w:firstLine="0"/>
              <w:jc w:val="left"/>
              <w:rPr>
                <w:b/>
                <w:bCs/>
              </w:rPr>
            </w:pPr>
            <w:r w:rsidRPr="00476327">
              <w:rPr>
                <w:b/>
                <w:bCs/>
              </w:rPr>
              <w:t>Standard Error (g)</w:t>
            </w:r>
          </w:p>
        </w:tc>
        <w:tc>
          <w:tcPr>
            <w:tcW w:w="1275" w:type="dxa"/>
            <w:hideMark/>
          </w:tcPr>
          <w:p w14:paraId="57CDEB63" w14:textId="77777777" w:rsidR="007A23A4" w:rsidRPr="00476327" w:rsidRDefault="007A23A4" w:rsidP="007A23A4">
            <w:pPr>
              <w:ind w:firstLine="0"/>
              <w:jc w:val="left"/>
              <w:rPr>
                <w:b/>
                <w:bCs/>
              </w:rPr>
            </w:pPr>
            <w:r w:rsidRPr="00476327">
              <w:rPr>
                <w:b/>
                <w:bCs/>
              </w:rPr>
              <w:t>Variance (g)</w:t>
            </w:r>
          </w:p>
        </w:tc>
        <w:tc>
          <w:tcPr>
            <w:tcW w:w="1560" w:type="dxa"/>
            <w:noWrap/>
            <w:hideMark/>
          </w:tcPr>
          <w:p w14:paraId="11CC15ED" w14:textId="77777777" w:rsidR="007A23A4" w:rsidRPr="00476327" w:rsidRDefault="007A23A4" w:rsidP="007A23A4">
            <w:pPr>
              <w:ind w:firstLine="0"/>
              <w:jc w:val="left"/>
              <w:rPr>
                <w:b/>
                <w:bCs/>
              </w:rPr>
            </w:pPr>
            <w:r w:rsidRPr="00476327">
              <w:rPr>
                <w:b/>
                <w:bCs/>
              </w:rPr>
              <w:t>Lower 95% CI (g)</w:t>
            </w:r>
          </w:p>
        </w:tc>
        <w:tc>
          <w:tcPr>
            <w:tcW w:w="1441" w:type="dxa"/>
            <w:noWrap/>
            <w:hideMark/>
          </w:tcPr>
          <w:p w14:paraId="5D71DA38" w14:textId="77777777" w:rsidR="007A23A4" w:rsidRPr="00476327" w:rsidRDefault="007A23A4" w:rsidP="007A23A4">
            <w:pPr>
              <w:ind w:firstLine="0"/>
              <w:jc w:val="left"/>
              <w:rPr>
                <w:b/>
                <w:bCs/>
              </w:rPr>
            </w:pPr>
            <w:r w:rsidRPr="00476327">
              <w:rPr>
                <w:b/>
                <w:bCs/>
              </w:rPr>
              <w:t>Upper 95% CI (g)</w:t>
            </w:r>
          </w:p>
        </w:tc>
      </w:tr>
      <w:tr w:rsidR="00476327" w:rsidRPr="00476327" w14:paraId="48C2E952" w14:textId="77777777" w:rsidTr="007A23A4">
        <w:trPr>
          <w:trHeight w:val="290"/>
        </w:trPr>
        <w:tc>
          <w:tcPr>
            <w:tcW w:w="3036" w:type="dxa"/>
            <w:noWrap/>
            <w:hideMark/>
          </w:tcPr>
          <w:p w14:paraId="2FD638E3" w14:textId="77777777" w:rsidR="007A23A4" w:rsidRPr="00476327" w:rsidRDefault="007A23A4" w:rsidP="007A23A4">
            <w:pPr>
              <w:ind w:firstLine="0"/>
              <w:jc w:val="left"/>
            </w:pPr>
            <w:r w:rsidRPr="00476327">
              <w:t>Adler 2008a.1</w:t>
            </w:r>
          </w:p>
        </w:tc>
        <w:tc>
          <w:tcPr>
            <w:tcW w:w="2209" w:type="dxa"/>
            <w:noWrap/>
            <w:hideMark/>
          </w:tcPr>
          <w:p w14:paraId="48513302" w14:textId="77777777" w:rsidR="007A23A4" w:rsidRPr="00476327" w:rsidRDefault="007A23A4" w:rsidP="007A23A4">
            <w:pPr>
              <w:ind w:firstLine="0"/>
              <w:jc w:val="left"/>
            </w:pPr>
            <w:r w:rsidRPr="00476327">
              <w:t>Atomoxetine</w:t>
            </w:r>
          </w:p>
        </w:tc>
        <w:tc>
          <w:tcPr>
            <w:tcW w:w="2126" w:type="dxa"/>
            <w:noWrap/>
            <w:hideMark/>
          </w:tcPr>
          <w:p w14:paraId="6E1EA5B2" w14:textId="77777777" w:rsidR="007A23A4" w:rsidRPr="00476327" w:rsidRDefault="007A23A4" w:rsidP="007A23A4">
            <w:pPr>
              <w:ind w:firstLine="0"/>
              <w:jc w:val="left"/>
            </w:pPr>
            <w:r w:rsidRPr="00476327">
              <w:t>Self</w:t>
            </w:r>
          </w:p>
        </w:tc>
        <w:tc>
          <w:tcPr>
            <w:tcW w:w="1713" w:type="dxa"/>
            <w:noWrap/>
            <w:hideMark/>
          </w:tcPr>
          <w:p w14:paraId="28C792EE" w14:textId="77777777" w:rsidR="007A23A4" w:rsidRPr="00476327" w:rsidRDefault="007A23A4" w:rsidP="007A23A4">
            <w:pPr>
              <w:ind w:firstLine="0"/>
              <w:jc w:val="left"/>
            </w:pPr>
            <w:r w:rsidRPr="00476327">
              <w:t>9</w:t>
            </w:r>
          </w:p>
        </w:tc>
        <w:tc>
          <w:tcPr>
            <w:tcW w:w="1134" w:type="dxa"/>
            <w:noWrap/>
            <w:hideMark/>
          </w:tcPr>
          <w:p w14:paraId="0B5C7248" w14:textId="77777777" w:rsidR="007A23A4" w:rsidRPr="00476327" w:rsidRDefault="007A23A4" w:rsidP="007A23A4">
            <w:pPr>
              <w:ind w:firstLine="0"/>
              <w:jc w:val="left"/>
            </w:pPr>
            <w:r w:rsidRPr="00476327">
              <w:t>-0.1711</w:t>
            </w:r>
          </w:p>
        </w:tc>
        <w:tc>
          <w:tcPr>
            <w:tcW w:w="1276" w:type="dxa"/>
            <w:noWrap/>
            <w:hideMark/>
          </w:tcPr>
          <w:p w14:paraId="7498E202" w14:textId="77777777" w:rsidR="007A23A4" w:rsidRPr="00476327" w:rsidRDefault="007A23A4" w:rsidP="007A23A4">
            <w:pPr>
              <w:ind w:firstLine="0"/>
              <w:jc w:val="left"/>
            </w:pPr>
            <w:r w:rsidRPr="00476327">
              <w:t>0.1072</w:t>
            </w:r>
          </w:p>
        </w:tc>
        <w:tc>
          <w:tcPr>
            <w:tcW w:w="1275" w:type="dxa"/>
            <w:noWrap/>
            <w:hideMark/>
          </w:tcPr>
          <w:p w14:paraId="28236D3A" w14:textId="77777777" w:rsidR="007A23A4" w:rsidRPr="00476327" w:rsidRDefault="007A23A4" w:rsidP="007A23A4">
            <w:pPr>
              <w:ind w:firstLine="0"/>
              <w:jc w:val="left"/>
            </w:pPr>
            <w:r w:rsidRPr="00476327">
              <w:t>0.0115</w:t>
            </w:r>
          </w:p>
        </w:tc>
        <w:tc>
          <w:tcPr>
            <w:tcW w:w="1560" w:type="dxa"/>
            <w:noWrap/>
            <w:hideMark/>
          </w:tcPr>
          <w:p w14:paraId="7221FF57" w14:textId="77777777" w:rsidR="007A23A4" w:rsidRPr="00476327" w:rsidRDefault="007A23A4" w:rsidP="007A23A4">
            <w:pPr>
              <w:ind w:firstLine="0"/>
              <w:jc w:val="left"/>
            </w:pPr>
            <w:r w:rsidRPr="00476327">
              <w:t>-0.3811</w:t>
            </w:r>
          </w:p>
        </w:tc>
        <w:tc>
          <w:tcPr>
            <w:tcW w:w="1441" w:type="dxa"/>
            <w:noWrap/>
            <w:hideMark/>
          </w:tcPr>
          <w:p w14:paraId="1D4DB26E" w14:textId="77777777" w:rsidR="007A23A4" w:rsidRPr="00476327" w:rsidRDefault="007A23A4" w:rsidP="007A23A4">
            <w:pPr>
              <w:ind w:firstLine="0"/>
              <w:jc w:val="left"/>
            </w:pPr>
            <w:r w:rsidRPr="00476327">
              <w:t>0.039</w:t>
            </w:r>
          </w:p>
        </w:tc>
      </w:tr>
      <w:tr w:rsidR="00476327" w:rsidRPr="00476327" w14:paraId="1BA1CC68" w14:textId="77777777" w:rsidTr="007A23A4">
        <w:trPr>
          <w:trHeight w:val="280"/>
        </w:trPr>
        <w:tc>
          <w:tcPr>
            <w:tcW w:w="3036" w:type="dxa"/>
            <w:noWrap/>
            <w:hideMark/>
          </w:tcPr>
          <w:p w14:paraId="787DD3F0" w14:textId="77777777" w:rsidR="007A23A4" w:rsidRPr="00476327" w:rsidRDefault="007A23A4" w:rsidP="007A23A4">
            <w:pPr>
              <w:ind w:firstLine="0"/>
              <w:jc w:val="left"/>
            </w:pPr>
            <w:r w:rsidRPr="00476327">
              <w:t>Adler 2008a.2</w:t>
            </w:r>
          </w:p>
        </w:tc>
        <w:tc>
          <w:tcPr>
            <w:tcW w:w="2209" w:type="dxa"/>
            <w:noWrap/>
            <w:hideMark/>
          </w:tcPr>
          <w:p w14:paraId="0E38A6A3" w14:textId="77777777" w:rsidR="007A23A4" w:rsidRPr="00476327" w:rsidRDefault="007A23A4" w:rsidP="007A23A4">
            <w:pPr>
              <w:ind w:firstLine="0"/>
              <w:jc w:val="left"/>
            </w:pPr>
            <w:r w:rsidRPr="00476327">
              <w:t>Atomoxetine</w:t>
            </w:r>
          </w:p>
        </w:tc>
        <w:tc>
          <w:tcPr>
            <w:tcW w:w="2126" w:type="dxa"/>
            <w:noWrap/>
            <w:hideMark/>
          </w:tcPr>
          <w:p w14:paraId="2E5D65DA" w14:textId="77777777" w:rsidR="007A23A4" w:rsidRPr="00476327" w:rsidRDefault="007A23A4" w:rsidP="007A23A4">
            <w:pPr>
              <w:ind w:firstLine="0"/>
              <w:jc w:val="left"/>
            </w:pPr>
            <w:r w:rsidRPr="00476327">
              <w:t>Clinician</w:t>
            </w:r>
          </w:p>
        </w:tc>
        <w:tc>
          <w:tcPr>
            <w:tcW w:w="1713" w:type="dxa"/>
            <w:noWrap/>
            <w:hideMark/>
          </w:tcPr>
          <w:p w14:paraId="50191D3B" w14:textId="77777777" w:rsidR="007A23A4" w:rsidRPr="00476327" w:rsidRDefault="007A23A4" w:rsidP="007A23A4">
            <w:pPr>
              <w:ind w:firstLine="0"/>
              <w:jc w:val="left"/>
            </w:pPr>
            <w:r w:rsidRPr="00476327">
              <w:t>26</w:t>
            </w:r>
          </w:p>
        </w:tc>
        <w:tc>
          <w:tcPr>
            <w:tcW w:w="1134" w:type="dxa"/>
            <w:noWrap/>
            <w:hideMark/>
          </w:tcPr>
          <w:p w14:paraId="6E8353BF" w14:textId="77777777" w:rsidR="007A23A4" w:rsidRPr="00476327" w:rsidRDefault="007A23A4" w:rsidP="007A23A4">
            <w:pPr>
              <w:ind w:firstLine="0"/>
              <w:jc w:val="left"/>
            </w:pPr>
            <w:r w:rsidRPr="00476327">
              <w:t>-0.0084</w:t>
            </w:r>
          </w:p>
        </w:tc>
        <w:tc>
          <w:tcPr>
            <w:tcW w:w="1276" w:type="dxa"/>
            <w:noWrap/>
            <w:hideMark/>
          </w:tcPr>
          <w:p w14:paraId="3F30B522" w14:textId="77777777" w:rsidR="007A23A4" w:rsidRPr="00476327" w:rsidRDefault="007A23A4" w:rsidP="007A23A4">
            <w:pPr>
              <w:ind w:firstLine="0"/>
              <w:jc w:val="left"/>
            </w:pPr>
            <w:r w:rsidRPr="00476327">
              <w:t>0.1207</w:t>
            </w:r>
          </w:p>
        </w:tc>
        <w:tc>
          <w:tcPr>
            <w:tcW w:w="1275" w:type="dxa"/>
            <w:noWrap/>
            <w:hideMark/>
          </w:tcPr>
          <w:p w14:paraId="4AA19ECF" w14:textId="77777777" w:rsidR="007A23A4" w:rsidRPr="00476327" w:rsidRDefault="007A23A4" w:rsidP="007A23A4">
            <w:pPr>
              <w:ind w:firstLine="0"/>
              <w:jc w:val="left"/>
            </w:pPr>
            <w:r w:rsidRPr="00476327">
              <w:t>0.0146</w:t>
            </w:r>
          </w:p>
        </w:tc>
        <w:tc>
          <w:tcPr>
            <w:tcW w:w="1560" w:type="dxa"/>
            <w:noWrap/>
            <w:hideMark/>
          </w:tcPr>
          <w:p w14:paraId="355653A6" w14:textId="77777777" w:rsidR="007A23A4" w:rsidRPr="00476327" w:rsidRDefault="007A23A4" w:rsidP="007A23A4">
            <w:pPr>
              <w:ind w:firstLine="0"/>
              <w:jc w:val="left"/>
            </w:pPr>
            <w:r w:rsidRPr="00476327">
              <w:t>-0.2451</w:t>
            </w:r>
          </w:p>
        </w:tc>
        <w:tc>
          <w:tcPr>
            <w:tcW w:w="1441" w:type="dxa"/>
            <w:noWrap/>
            <w:hideMark/>
          </w:tcPr>
          <w:p w14:paraId="4BD3E916" w14:textId="77777777" w:rsidR="007A23A4" w:rsidRPr="00476327" w:rsidRDefault="007A23A4" w:rsidP="007A23A4">
            <w:pPr>
              <w:ind w:firstLine="0"/>
              <w:jc w:val="left"/>
            </w:pPr>
            <w:r w:rsidRPr="00476327">
              <w:t>0.2282</w:t>
            </w:r>
          </w:p>
        </w:tc>
      </w:tr>
      <w:tr w:rsidR="00476327" w:rsidRPr="00476327" w14:paraId="2E35F855" w14:textId="77777777" w:rsidTr="007A23A4">
        <w:trPr>
          <w:trHeight w:val="280"/>
        </w:trPr>
        <w:tc>
          <w:tcPr>
            <w:tcW w:w="3036" w:type="dxa"/>
            <w:noWrap/>
            <w:hideMark/>
          </w:tcPr>
          <w:p w14:paraId="292B7C56" w14:textId="77777777" w:rsidR="007A23A4" w:rsidRPr="00476327" w:rsidRDefault="007A23A4" w:rsidP="007A23A4">
            <w:pPr>
              <w:ind w:firstLine="0"/>
              <w:jc w:val="left"/>
            </w:pPr>
            <w:r w:rsidRPr="00476327">
              <w:t>Adler 2008a.3</w:t>
            </w:r>
          </w:p>
        </w:tc>
        <w:tc>
          <w:tcPr>
            <w:tcW w:w="2209" w:type="dxa"/>
            <w:noWrap/>
            <w:hideMark/>
          </w:tcPr>
          <w:p w14:paraId="044DBED2" w14:textId="77777777" w:rsidR="007A23A4" w:rsidRPr="00476327" w:rsidRDefault="007A23A4" w:rsidP="007A23A4">
            <w:pPr>
              <w:ind w:firstLine="0"/>
              <w:jc w:val="left"/>
            </w:pPr>
            <w:r w:rsidRPr="00476327">
              <w:t>Atomoxetine</w:t>
            </w:r>
          </w:p>
        </w:tc>
        <w:tc>
          <w:tcPr>
            <w:tcW w:w="2126" w:type="dxa"/>
            <w:noWrap/>
            <w:hideMark/>
          </w:tcPr>
          <w:p w14:paraId="359E2E05" w14:textId="77777777" w:rsidR="007A23A4" w:rsidRPr="00476327" w:rsidRDefault="007A23A4" w:rsidP="007A23A4">
            <w:pPr>
              <w:ind w:firstLine="0"/>
              <w:jc w:val="left"/>
            </w:pPr>
            <w:r w:rsidRPr="00476327">
              <w:t>Self</w:t>
            </w:r>
          </w:p>
        </w:tc>
        <w:tc>
          <w:tcPr>
            <w:tcW w:w="1713" w:type="dxa"/>
            <w:noWrap/>
            <w:hideMark/>
          </w:tcPr>
          <w:p w14:paraId="10584458" w14:textId="77777777" w:rsidR="007A23A4" w:rsidRPr="00476327" w:rsidRDefault="007A23A4" w:rsidP="007A23A4">
            <w:pPr>
              <w:ind w:firstLine="0"/>
              <w:jc w:val="left"/>
            </w:pPr>
            <w:r w:rsidRPr="00476327">
              <w:t>26</w:t>
            </w:r>
          </w:p>
        </w:tc>
        <w:tc>
          <w:tcPr>
            <w:tcW w:w="1134" w:type="dxa"/>
            <w:noWrap/>
            <w:hideMark/>
          </w:tcPr>
          <w:p w14:paraId="2542A53C" w14:textId="77777777" w:rsidR="007A23A4" w:rsidRPr="00476327" w:rsidRDefault="007A23A4" w:rsidP="007A23A4">
            <w:pPr>
              <w:ind w:firstLine="0"/>
              <w:jc w:val="left"/>
            </w:pPr>
            <w:r w:rsidRPr="00476327">
              <w:t>-0.1398</w:t>
            </w:r>
          </w:p>
        </w:tc>
        <w:tc>
          <w:tcPr>
            <w:tcW w:w="1276" w:type="dxa"/>
            <w:noWrap/>
            <w:hideMark/>
          </w:tcPr>
          <w:p w14:paraId="08C9AA4B" w14:textId="77777777" w:rsidR="007A23A4" w:rsidRPr="00476327" w:rsidRDefault="007A23A4" w:rsidP="007A23A4">
            <w:pPr>
              <w:ind w:firstLine="0"/>
              <w:jc w:val="left"/>
            </w:pPr>
            <w:r w:rsidRPr="00476327">
              <w:t>0.1071</w:t>
            </w:r>
          </w:p>
        </w:tc>
        <w:tc>
          <w:tcPr>
            <w:tcW w:w="1275" w:type="dxa"/>
            <w:noWrap/>
            <w:hideMark/>
          </w:tcPr>
          <w:p w14:paraId="3B96BB44" w14:textId="77777777" w:rsidR="007A23A4" w:rsidRPr="00476327" w:rsidRDefault="007A23A4" w:rsidP="007A23A4">
            <w:pPr>
              <w:ind w:firstLine="0"/>
              <w:jc w:val="left"/>
            </w:pPr>
            <w:r w:rsidRPr="00476327">
              <w:t>0.0115</w:t>
            </w:r>
          </w:p>
        </w:tc>
        <w:tc>
          <w:tcPr>
            <w:tcW w:w="1560" w:type="dxa"/>
            <w:noWrap/>
            <w:hideMark/>
          </w:tcPr>
          <w:p w14:paraId="209AE623" w14:textId="77777777" w:rsidR="007A23A4" w:rsidRPr="00476327" w:rsidRDefault="007A23A4" w:rsidP="007A23A4">
            <w:pPr>
              <w:ind w:firstLine="0"/>
              <w:jc w:val="left"/>
            </w:pPr>
            <w:r w:rsidRPr="00476327">
              <w:t>-0.3497</w:t>
            </w:r>
          </w:p>
        </w:tc>
        <w:tc>
          <w:tcPr>
            <w:tcW w:w="1441" w:type="dxa"/>
            <w:noWrap/>
            <w:hideMark/>
          </w:tcPr>
          <w:p w14:paraId="717B9CA9" w14:textId="77777777" w:rsidR="007A23A4" w:rsidRPr="00476327" w:rsidRDefault="007A23A4" w:rsidP="007A23A4">
            <w:pPr>
              <w:ind w:firstLine="0"/>
              <w:jc w:val="left"/>
            </w:pPr>
            <w:r w:rsidRPr="00476327">
              <w:t>0.0701</w:t>
            </w:r>
          </w:p>
        </w:tc>
      </w:tr>
      <w:tr w:rsidR="00476327" w:rsidRPr="00476327" w14:paraId="281ADB5A" w14:textId="77777777" w:rsidTr="007A23A4">
        <w:trPr>
          <w:trHeight w:val="280"/>
        </w:trPr>
        <w:tc>
          <w:tcPr>
            <w:tcW w:w="3036" w:type="dxa"/>
            <w:noWrap/>
            <w:hideMark/>
          </w:tcPr>
          <w:p w14:paraId="67848EF2" w14:textId="77777777" w:rsidR="007A23A4" w:rsidRPr="00476327" w:rsidRDefault="007A23A4" w:rsidP="007A23A4">
            <w:pPr>
              <w:ind w:firstLine="0"/>
              <w:jc w:val="left"/>
            </w:pPr>
            <w:r w:rsidRPr="00476327">
              <w:t>Adler 2008a.4</w:t>
            </w:r>
          </w:p>
        </w:tc>
        <w:tc>
          <w:tcPr>
            <w:tcW w:w="2209" w:type="dxa"/>
            <w:noWrap/>
            <w:hideMark/>
          </w:tcPr>
          <w:p w14:paraId="636CD159" w14:textId="77777777" w:rsidR="007A23A4" w:rsidRPr="00476327" w:rsidRDefault="007A23A4" w:rsidP="007A23A4">
            <w:pPr>
              <w:ind w:firstLine="0"/>
              <w:jc w:val="left"/>
            </w:pPr>
            <w:r w:rsidRPr="00476327">
              <w:t>Atomoxetine</w:t>
            </w:r>
          </w:p>
        </w:tc>
        <w:tc>
          <w:tcPr>
            <w:tcW w:w="2126" w:type="dxa"/>
            <w:noWrap/>
            <w:hideMark/>
          </w:tcPr>
          <w:p w14:paraId="60A831B3" w14:textId="77777777" w:rsidR="007A23A4" w:rsidRPr="00476327" w:rsidRDefault="007A23A4" w:rsidP="007A23A4">
            <w:pPr>
              <w:ind w:firstLine="0"/>
              <w:jc w:val="left"/>
            </w:pPr>
            <w:r w:rsidRPr="00476327">
              <w:t>Clinician</w:t>
            </w:r>
          </w:p>
        </w:tc>
        <w:tc>
          <w:tcPr>
            <w:tcW w:w="1713" w:type="dxa"/>
            <w:noWrap/>
            <w:hideMark/>
          </w:tcPr>
          <w:p w14:paraId="2F878F39" w14:textId="77777777" w:rsidR="007A23A4" w:rsidRPr="00476327" w:rsidRDefault="007A23A4" w:rsidP="007A23A4">
            <w:pPr>
              <w:ind w:firstLine="0"/>
              <w:jc w:val="left"/>
            </w:pPr>
            <w:r w:rsidRPr="00476327">
              <w:t>26</w:t>
            </w:r>
          </w:p>
        </w:tc>
        <w:tc>
          <w:tcPr>
            <w:tcW w:w="1134" w:type="dxa"/>
            <w:noWrap/>
            <w:hideMark/>
          </w:tcPr>
          <w:p w14:paraId="7E8E4675" w14:textId="77777777" w:rsidR="007A23A4" w:rsidRPr="00476327" w:rsidRDefault="007A23A4" w:rsidP="007A23A4">
            <w:pPr>
              <w:ind w:firstLine="0"/>
              <w:jc w:val="left"/>
            </w:pPr>
            <w:r w:rsidRPr="00476327">
              <w:t>0.0936</w:t>
            </w:r>
          </w:p>
        </w:tc>
        <w:tc>
          <w:tcPr>
            <w:tcW w:w="1276" w:type="dxa"/>
            <w:noWrap/>
            <w:hideMark/>
          </w:tcPr>
          <w:p w14:paraId="33320505" w14:textId="77777777" w:rsidR="007A23A4" w:rsidRPr="00476327" w:rsidRDefault="007A23A4" w:rsidP="007A23A4">
            <w:pPr>
              <w:ind w:firstLine="0"/>
              <w:jc w:val="left"/>
            </w:pPr>
            <w:r w:rsidRPr="00476327">
              <w:t>0.107</w:t>
            </w:r>
          </w:p>
        </w:tc>
        <w:tc>
          <w:tcPr>
            <w:tcW w:w="1275" w:type="dxa"/>
            <w:noWrap/>
            <w:hideMark/>
          </w:tcPr>
          <w:p w14:paraId="20F756E0" w14:textId="77777777" w:rsidR="007A23A4" w:rsidRPr="00476327" w:rsidRDefault="007A23A4" w:rsidP="007A23A4">
            <w:pPr>
              <w:ind w:firstLine="0"/>
              <w:jc w:val="left"/>
            </w:pPr>
            <w:r w:rsidRPr="00476327">
              <w:t>0.0115</w:t>
            </w:r>
          </w:p>
        </w:tc>
        <w:tc>
          <w:tcPr>
            <w:tcW w:w="1560" w:type="dxa"/>
            <w:noWrap/>
            <w:hideMark/>
          </w:tcPr>
          <w:p w14:paraId="4BCCA2D8" w14:textId="77777777" w:rsidR="007A23A4" w:rsidRPr="00476327" w:rsidRDefault="007A23A4" w:rsidP="007A23A4">
            <w:pPr>
              <w:ind w:firstLine="0"/>
              <w:jc w:val="left"/>
            </w:pPr>
            <w:r w:rsidRPr="00476327">
              <w:t>0.3034</w:t>
            </w:r>
          </w:p>
        </w:tc>
        <w:tc>
          <w:tcPr>
            <w:tcW w:w="1441" w:type="dxa"/>
            <w:noWrap/>
            <w:hideMark/>
          </w:tcPr>
          <w:p w14:paraId="04901FA6" w14:textId="77777777" w:rsidR="007A23A4" w:rsidRPr="00476327" w:rsidRDefault="007A23A4" w:rsidP="007A23A4">
            <w:pPr>
              <w:ind w:firstLine="0"/>
              <w:jc w:val="left"/>
            </w:pPr>
            <w:r w:rsidRPr="00476327">
              <w:t>-0.1162</w:t>
            </w:r>
          </w:p>
        </w:tc>
      </w:tr>
      <w:tr w:rsidR="00476327" w:rsidRPr="00476327" w14:paraId="1F817052" w14:textId="77777777" w:rsidTr="007A23A4">
        <w:trPr>
          <w:trHeight w:val="280"/>
        </w:trPr>
        <w:tc>
          <w:tcPr>
            <w:tcW w:w="3036" w:type="dxa"/>
            <w:noWrap/>
            <w:hideMark/>
          </w:tcPr>
          <w:p w14:paraId="295DE071" w14:textId="77777777" w:rsidR="007A23A4" w:rsidRPr="00476327" w:rsidRDefault="007A23A4" w:rsidP="007A23A4">
            <w:pPr>
              <w:ind w:firstLine="0"/>
              <w:jc w:val="left"/>
            </w:pPr>
            <w:r w:rsidRPr="00476327">
              <w:t>Adler 2009a</w:t>
            </w:r>
          </w:p>
        </w:tc>
        <w:tc>
          <w:tcPr>
            <w:tcW w:w="2209" w:type="dxa"/>
            <w:noWrap/>
            <w:hideMark/>
          </w:tcPr>
          <w:p w14:paraId="1178133D" w14:textId="77777777" w:rsidR="007A23A4" w:rsidRPr="00476327" w:rsidRDefault="007A23A4" w:rsidP="007A23A4">
            <w:pPr>
              <w:ind w:firstLine="0"/>
              <w:jc w:val="left"/>
            </w:pPr>
            <w:r w:rsidRPr="00476327">
              <w:t>Atomoxetine</w:t>
            </w:r>
          </w:p>
        </w:tc>
        <w:tc>
          <w:tcPr>
            <w:tcW w:w="2126" w:type="dxa"/>
            <w:noWrap/>
            <w:hideMark/>
          </w:tcPr>
          <w:p w14:paraId="4686C9E0" w14:textId="77777777" w:rsidR="007A23A4" w:rsidRPr="00476327" w:rsidRDefault="007A23A4" w:rsidP="007A23A4">
            <w:pPr>
              <w:ind w:firstLine="0"/>
              <w:jc w:val="left"/>
            </w:pPr>
            <w:r w:rsidRPr="00476327">
              <w:t>Clinician</w:t>
            </w:r>
          </w:p>
        </w:tc>
        <w:tc>
          <w:tcPr>
            <w:tcW w:w="1713" w:type="dxa"/>
            <w:noWrap/>
            <w:hideMark/>
          </w:tcPr>
          <w:p w14:paraId="3BFB717D" w14:textId="77777777" w:rsidR="007A23A4" w:rsidRPr="00476327" w:rsidRDefault="007A23A4" w:rsidP="007A23A4">
            <w:pPr>
              <w:ind w:firstLine="0"/>
              <w:jc w:val="left"/>
            </w:pPr>
            <w:r w:rsidRPr="00476327">
              <w:t>14</w:t>
            </w:r>
          </w:p>
        </w:tc>
        <w:tc>
          <w:tcPr>
            <w:tcW w:w="1134" w:type="dxa"/>
            <w:noWrap/>
            <w:hideMark/>
          </w:tcPr>
          <w:p w14:paraId="383D9D74" w14:textId="77777777" w:rsidR="007A23A4" w:rsidRPr="00476327" w:rsidRDefault="007A23A4" w:rsidP="007A23A4">
            <w:pPr>
              <w:ind w:firstLine="0"/>
              <w:jc w:val="left"/>
            </w:pPr>
            <w:r w:rsidRPr="00476327">
              <w:t>-0.3094</w:t>
            </w:r>
          </w:p>
        </w:tc>
        <w:tc>
          <w:tcPr>
            <w:tcW w:w="1276" w:type="dxa"/>
            <w:noWrap/>
            <w:hideMark/>
          </w:tcPr>
          <w:p w14:paraId="2ECE4B33" w14:textId="77777777" w:rsidR="007A23A4" w:rsidRPr="00476327" w:rsidRDefault="007A23A4" w:rsidP="007A23A4">
            <w:pPr>
              <w:ind w:firstLine="0"/>
              <w:jc w:val="left"/>
            </w:pPr>
            <w:r w:rsidRPr="00476327">
              <w:t>0.099</w:t>
            </w:r>
          </w:p>
        </w:tc>
        <w:tc>
          <w:tcPr>
            <w:tcW w:w="1275" w:type="dxa"/>
            <w:noWrap/>
            <w:hideMark/>
          </w:tcPr>
          <w:p w14:paraId="3B27B81F" w14:textId="77777777" w:rsidR="007A23A4" w:rsidRPr="00476327" w:rsidRDefault="007A23A4" w:rsidP="007A23A4">
            <w:pPr>
              <w:ind w:firstLine="0"/>
              <w:jc w:val="left"/>
            </w:pPr>
            <w:r w:rsidRPr="00476327">
              <w:t>0.0098</w:t>
            </w:r>
          </w:p>
        </w:tc>
        <w:tc>
          <w:tcPr>
            <w:tcW w:w="1560" w:type="dxa"/>
            <w:noWrap/>
            <w:hideMark/>
          </w:tcPr>
          <w:p w14:paraId="7DCF59DF" w14:textId="77777777" w:rsidR="007A23A4" w:rsidRPr="00476327" w:rsidRDefault="007A23A4" w:rsidP="007A23A4">
            <w:pPr>
              <w:ind w:firstLine="0"/>
              <w:jc w:val="left"/>
            </w:pPr>
            <w:r w:rsidRPr="00476327">
              <w:t>-0.5034</w:t>
            </w:r>
          </w:p>
        </w:tc>
        <w:tc>
          <w:tcPr>
            <w:tcW w:w="1441" w:type="dxa"/>
            <w:noWrap/>
            <w:hideMark/>
          </w:tcPr>
          <w:p w14:paraId="16B7AD56" w14:textId="77777777" w:rsidR="007A23A4" w:rsidRPr="00476327" w:rsidRDefault="007A23A4" w:rsidP="007A23A4">
            <w:pPr>
              <w:ind w:firstLine="0"/>
              <w:jc w:val="left"/>
            </w:pPr>
            <w:r w:rsidRPr="00476327">
              <w:t>-0.1153</w:t>
            </w:r>
          </w:p>
        </w:tc>
      </w:tr>
      <w:tr w:rsidR="00476327" w:rsidRPr="00476327" w14:paraId="12FC4085" w14:textId="77777777" w:rsidTr="007A23A4">
        <w:trPr>
          <w:trHeight w:val="280"/>
        </w:trPr>
        <w:tc>
          <w:tcPr>
            <w:tcW w:w="3036" w:type="dxa"/>
            <w:noWrap/>
            <w:hideMark/>
          </w:tcPr>
          <w:p w14:paraId="43BEB67B" w14:textId="77777777" w:rsidR="007A23A4" w:rsidRPr="00476327" w:rsidRDefault="007A23A4" w:rsidP="007A23A4">
            <w:pPr>
              <w:ind w:firstLine="0"/>
              <w:jc w:val="left"/>
            </w:pPr>
            <w:r w:rsidRPr="00476327">
              <w:t>Adler 2009b.1</w:t>
            </w:r>
          </w:p>
        </w:tc>
        <w:tc>
          <w:tcPr>
            <w:tcW w:w="2209" w:type="dxa"/>
            <w:noWrap/>
            <w:hideMark/>
          </w:tcPr>
          <w:p w14:paraId="066B6B79" w14:textId="77777777" w:rsidR="007A23A4" w:rsidRPr="00476327" w:rsidRDefault="007A23A4" w:rsidP="007A23A4">
            <w:pPr>
              <w:ind w:firstLine="0"/>
              <w:jc w:val="left"/>
            </w:pPr>
            <w:r w:rsidRPr="00476327">
              <w:t>Atomoxetine</w:t>
            </w:r>
          </w:p>
        </w:tc>
        <w:tc>
          <w:tcPr>
            <w:tcW w:w="2126" w:type="dxa"/>
            <w:noWrap/>
            <w:hideMark/>
          </w:tcPr>
          <w:p w14:paraId="6206ABD0" w14:textId="77777777" w:rsidR="007A23A4" w:rsidRPr="00476327" w:rsidRDefault="007A23A4" w:rsidP="007A23A4">
            <w:pPr>
              <w:ind w:firstLine="0"/>
              <w:jc w:val="left"/>
            </w:pPr>
            <w:r w:rsidRPr="00476327">
              <w:t>Clinician</w:t>
            </w:r>
          </w:p>
        </w:tc>
        <w:tc>
          <w:tcPr>
            <w:tcW w:w="1713" w:type="dxa"/>
            <w:noWrap/>
            <w:hideMark/>
          </w:tcPr>
          <w:p w14:paraId="34FA46DF" w14:textId="77777777" w:rsidR="007A23A4" w:rsidRPr="00476327" w:rsidRDefault="007A23A4" w:rsidP="007A23A4">
            <w:pPr>
              <w:ind w:firstLine="0"/>
              <w:jc w:val="left"/>
            </w:pPr>
            <w:r w:rsidRPr="00476327">
              <w:t>10</w:t>
            </w:r>
          </w:p>
        </w:tc>
        <w:tc>
          <w:tcPr>
            <w:tcW w:w="1134" w:type="dxa"/>
            <w:noWrap/>
            <w:hideMark/>
          </w:tcPr>
          <w:p w14:paraId="007D999B" w14:textId="77777777" w:rsidR="007A23A4" w:rsidRPr="00476327" w:rsidRDefault="007A23A4" w:rsidP="007A23A4">
            <w:pPr>
              <w:ind w:firstLine="0"/>
              <w:jc w:val="left"/>
            </w:pPr>
            <w:r w:rsidRPr="00476327">
              <w:t>-0.4254</w:t>
            </w:r>
          </w:p>
        </w:tc>
        <w:tc>
          <w:tcPr>
            <w:tcW w:w="1276" w:type="dxa"/>
            <w:noWrap/>
            <w:hideMark/>
          </w:tcPr>
          <w:p w14:paraId="6D7A7273" w14:textId="77777777" w:rsidR="007A23A4" w:rsidRPr="00476327" w:rsidRDefault="007A23A4" w:rsidP="007A23A4">
            <w:pPr>
              <w:ind w:firstLine="0"/>
              <w:jc w:val="left"/>
            </w:pPr>
            <w:r w:rsidRPr="00476327">
              <w:t>0.1027</w:t>
            </w:r>
          </w:p>
        </w:tc>
        <w:tc>
          <w:tcPr>
            <w:tcW w:w="1275" w:type="dxa"/>
            <w:noWrap/>
            <w:hideMark/>
          </w:tcPr>
          <w:p w14:paraId="0D8586E4" w14:textId="77777777" w:rsidR="007A23A4" w:rsidRPr="00476327" w:rsidRDefault="007A23A4" w:rsidP="007A23A4">
            <w:pPr>
              <w:ind w:firstLine="0"/>
              <w:jc w:val="left"/>
            </w:pPr>
            <w:r w:rsidRPr="00476327">
              <w:t>0.0105</w:t>
            </w:r>
          </w:p>
        </w:tc>
        <w:tc>
          <w:tcPr>
            <w:tcW w:w="1560" w:type="dxa"/>
            <w:noWrap/>
            <w:hideMark/>
          </w:tcPr>
          <w:p w14:paraId="56948110" w14:textId="77777777" w:rsidR="007A23A4" w:rsidRPr="00476327" w:rsidRDefault="007A23A4" w:rsidP="007A23A4">
            <w:pPr>
              <w:ind w:firstLine="0"/>
              <w:jc w:val="left"/>
            </w:pPr>
            <w:r w:rsidRPr="00476327">
              <w:t>-0.6267</w:t>
            </w:r>
          </w:p>
        </w:tc>
        <w:tc>
          <w:tcPr>
            <w:tcW w:w="1441" w:type="dxa"/>
            <w:noWrap/>
            <w:hideMark/>
          </w:tcPr>
          <w:p w14:paraId="1A283169" w14:textId="77777777" w:rsidR="007A23A4" w:rsidRPr="00476327" w:rsidRDefault="007A23A4" w:rsidP="007A23A4">
            <w:pPr>
              <w:ind w:firstLine="0"/>
              <w:jc w:val="left"/>
            </w:pPr>
            <w:r w:rsidRPr="00476327">
              <w:t>-0.2242</w:t>
            </w:r>
          </w:p>
        </w:tc>
      </w:tr>
      <w:tr w:rsidR="00476327" w:rsidRPr="00476327" w14:paraId="7C88D64A" w14:textId="77777777" w:rsidTr="007A23A4">
        <w:trPr>
          <w:trHeight w:val="280"/>
        </w:trPr>
        <w:tc>
          <w:tcPr>
            <w:tcW w:w="3036" w:type="dxa"/>
            <w:noWrap/>
            <w:hideMark/>
          </w:tcPr>
          <w:p w14:paraId="7243EAB5" w14:textId="77777777" w:rsidR="007A23A4" w:rsidRPr="00476327" w:rsidRDefault="007A23A4" w:rsidP="007A23A4">
            <w:pPr>
              <w:ind w:firstLine="0"/>
              <w:jc w:val="left"/>
            </w:pPr>
            <w:r w:rsidRPr="00476327">
              <w:t>Adler 2009b.2</w:t>
            </w:r>
          </w:p>
        </w:tc>
        <w:tc>
          <w:tcPr>
            <w:tcW w:w="2209" w:type="dxa"/>
            <w:noWrap/>
            <w:hideMark/>
          </w:tcPr>
          <w:p w14:paraId="32900B08" w14:textId="77777777" w:rsidR="007A23A4" w:rsidRPr="00476327" w:rsidRDefault="007A23A4" w:rsidP="007A23A4">
            <w:pPr>
              <w:ind w:firstLine="0"/>
              <w:jc w:val="left"/>
            </w:pPr>
            <w:r w:rsidRPr="00476327">
              <w:t>Atomoxetine</w:t>
            </w:r>
          </w:p>
        </w:tc>
        <w:tc>
          <w:tcPr>
            <w:tcW w:w="2126" w:type="dxa"/>
            <w:noWrap/>
            <w:hideMark/>
          </w:tcPr>
          <w:p w14:paraId="5B03ED53" w14:textId="77777777" w:rsidR="007A23A4" w:rsidRPr="00476327" w:rsidRDefault="007A23A4" w:rsidP="007A23A4">
            <w:pPr>
              <w:ind w:firstLine="0"/>
              <w:jc w:val="left"/>
            </w:pPr>
            <w:r w:rsidRPr="00476327">
              <w:t>Self</w:t>
            </w:r>
          </w:p>
        </w:tc>
        <w:tc>
          <w:tcPr>
            <w:tcW w:w="1713" w:type="dxa"/>
            <w:noWrap/>
            <w:hideMark/>
          </w:tcPr>
          <w:p w14:paraId="40B46491" w14:textId="77777777" w:rsidR="007A23A4" w:rsidRPr="00476327" w:rsidRDefault="007A23A4" w:rsidP="007A23A4">
            <w:pPr>
              <w:ind w:firstLine="0"/>
              <w:jc w:val="left"/>
            </w:pPr>
            <w:r w:rsidRPr="00476327">
              <w:t>10</w:t>
            </w:r>
          </w:p>
        </w:tc>
        <w:tc>
          <w:tcPr>
            <w:tcW w:w="1134" w:type="dxa"/>
            <w:noWrap/>
            <w:hideMark/>
          </w:tcPr>
          <w:p w14:paraId="6382D93A" w14:textId="77777777" w:rsidR="007A23A4" w:rsidRPr="00476327" w:rsidRDefault="007A23A4" w:rsidP="007A23A4">
            <w:pPr>
              <w:ind w:firstLine="0"/>
              <w:jc w:val="left"/>
            </w:pPr>
            <w:r w:rsidRPr="00476327">
              <w:t>-0.4202</w:t>
            </w:r>
          </w:p>
        </w:tc>
        <w:tc>
          <w:tcPr>
            <w:tcW w:w="1276" w:type="dxa"/>
            <w:noWrap/>
            <w:hideMark/>
          </w:tcPr>
          <w:p w14:paraId="2DD47C02" w14:textId="77777777" w:rsidR="007A23A4" w:rsidRPr="00476327" w:rsidRDefault="007A23A4" w:rsidP="007A23A4">
            <w:pPr>
              <w:ind w:firstLine="0"/>
              <w:jc w:val="left"/>
            </w:pPr>
            <w:r w:rsidRPr="00476327">
              <w:t>0.0916</w:t>
            </w:r>
          </w:p>
        </w:tc>
        <w:tc>
          <w:tcPr>
            <w:tcW w:w="1275" w:type="dxa"/>
            <w:noWrap/>
            <w:hideMark/>
          </w:tcPr>
          <w:p w14:paraId="4BA62ED2" w14:textId="77777777" w:rsidR="007A23A4" w:rsidRPr="00476327" w:rsidRDefault="007A23A4" w:rsidP="007A23A4">
            <w:pPr>
              <w:ind w:firstLine="0"/>
              <w:jc w:val="left"/>
            </w:pPr>
            <w:r w:rsidRPr="00476327">
              <w:t>0.0084</w:t>
            </w:r>
          </w:p>
        </w:tc>
        <w:tc>
          <w:tcPr>
            <w:tcW w:w="1560" w:type="dxa"/>
            <w:noWrap/>
            <w:hideMark/>
          </w:tcPr>
          <w:p w14:paraId="415EFCD0" w14:textId="77777777" w:rsidR="007A23A4" w:rsidRPr="00476327" w:rsidRDefault="007A23A4" w:rsidP="007A23A4">
            <w:pPr>
              <w:ind w:firstLine="0"/>
              <w:jc w:val="left"/>
            </w:pPr>
            <w:r w:rsidRPr="00476327">
              <w:t>-0.5998</w:t>
            </w:r>
          </w:p>
        </w:tc>
        <w:tc>
          <w:tcPr>
            <w:tcW w:w="1441" w:type="dxa"/>
            <w:noWrap/>
            <w:hideMark/>
          </w:tcPr>
          <w:p w14:paraId="74159F2F" w14:textId="77777777" w:rsidR="007A23A4" w:rsidRPr="00476327" w:rsidRDefault="007A23A4" w:rsidP="007A23A4">
            <w:pPr>
              <w:ind w:firstLine="0"/>
              <w:jc w:val="left"/>
            </w:pPr>
            <w:r w:rsidRPr="00476327">
              <w:t>-0.2406</w:t>
            </w:r>
          </w:p>
        </w:tc>
      </w:tr>
      <w:tr w:rsidR="00476327" w:rsidRPr="00476327" w14:paraId="406C5D8B" w14:textId="77777777" w:rsidTr="007A23A4">
        <w:trPr>
          <w:trHeight w:val="280"/>
        </w:trPr>
        <w:tc>
          <w:tcPr>
            <w:tcW w:w="3036" w:type="dxa"/>
            <w:noWrap/>
            <w:hideMark/>
          </w:tcPr>
          <w:p w14:paraId="2891DDC7" w14:textId="77777777" w:rsidR="007A23A4" w:rsidRPr="00476327" w:rsidRDefault="007A23A4" w:rsidP="007A23A4">
            <w:pPr>
              <w:ind w:firstLine="0"/>
              <w:jc w:val="left"/>
            </w:pPr>
            <w:r w:rsidRPr="00476327">
              <w:t>Adler 2009b.3</w:t>
            </w:r>
          </w:p>
        </w:tc>
        <w:tc>
          <w:tcPr>
            <w:tcW w:w="2209" w:type="dxa"/>
            <w:noWrap/>
            <w:hideMark/>
          </w:tcPr>
          <w:p w14:paraId="7EF5EFBC" w14:textId="77777777" w:rsidR="007A23A4" w:rsidRPr="00476327" w:rsidRDefault="007A23A4" w:rsidP="007A23A4">
            <w:pPr>
              <w:ind w:firstLine="0"/>
              <w:jc w:val="left"/>
            </w:pPr>
            <w:r w:rsidRPr="00476327">
              <w:t>Atomoxetine</w:t>
            </w:r>
          </w:p>
        </w:tc>
        <w:tc>
          <w:tcPr>
            <w:tcW w:w="2126" w:type="dxa"/>
            <w:noWrap/>
            <w:hideMark/>
          </w:tcPr>
          <w:p w14:paraId="3BFAF456" w14:textId="77777777" w:rsidR="007A23A4" w:rsidRPr="00476327" w:rsidRDefault="007A23A4" w:rsidP="007A23A4">
            <w:pPr>
              <w:ind w:firstLine="0"/>
              <w:jc w:val="left"/>
            </w:pPr>
            <w:r w:rsidRPr="00476327">
              <w:t>Clinician</w:t>
            </w:r>
          </w:p>
        </w:tc>
        <w:tc>
          <w:tcPr>
            <w:tcW w:w="1713" w:type="dxa"/>
            <w:noWrap/>
            <w:hideMark/>
          </w:tcPr>
          <w:p w14:paraId="257C5698" w14:textId="77777777" w:rsidR="007A23A4" w:rsidRPr="00476327" w:rsidRDefault="007A23A4" w:rsidP="007A23A4">
            <w:pPr>
              <w:ind w:firstLine="0"/>
              <w:jc w:val="left"/>
            </w:pPr>
            <w:r w:rsidRPr="00476327">
              <w:t>26</w:t>
            </w:r>
          </w:p>
        </w:tc>
        <w:tc>
          <w:tcPr>
            <w:tcW w:w="1134" w:type="dxa"/>
            <w:noWrap/>
            <w:hideMark/>
          </w:tcPr>
          <w:p w14:paraId="2E12C668" w14:textId="77777777" w:rsidR="007A23A4" w:rsidRPr="00476327" w:rsidRDefault="007A23A4" w:rsidP="007A23A4">
            <w:pPr>
              <w:ind w:firstLine="0"/>
              <w:jc w:val="left"/>
            </w:pPr>
            <w:r w:rsidRPr="00476327">
              <w:t>-0.4346</w:t>
            </w:r>
          </w:p>
        </w:tc>
        <w:tc>
          <w:tcPr>
            <w:tcW w:w="1276" w:type="dxa"/>
            <w:noWrap/>
            <w:hideMark/>
          </w:tcPr>
          <w:p w14:paraId="21525EAC" w14:textId="77777777" w:rsidR="007A23A4" w:rsidRPr="00476327" w:rsidRDefault="007A23A4" w:rsidP="007A23A4">
            <w:pPr>
              <w:ind w:firstLine="0"/>
              <w:jc w:val="left"/>
            </w:pPr>
            <w:r w:rsidRPr="00476327">
              <w:t>0.138</w:t>
            </w:r>
          </w:p>
        </w:tc>
        <w:tc>
          <w:tcPr>
            <w:tcW w:w="1275" w:type="dxa"/>
            <w:noWrap/>
            <w:hideMark/>
          </w:tcPr>
          <w:p w14:paraId="7006AC9F" w14:textId="77777777" w:rsidR="007A23A4" w:rsidRPr="00476327" w:rsidRDefault="007A23A4" w:rsidP="007A23A4">
            <w:pPr>
              <w:ind w:firstLine="0"/>
              <w:jc w:val="left"/>
            </w:pPr>
            <w:r w:rsidRPr="00476327">
              <w:t>0.019</w:t>
            </w:r>
          </w:p>
        </w:tc>
        <w:tc>
          <w:tcPr>
            <w:tcW w:w="1560" w:type="dxa"/>
            <w:noWrap/>
            <w:hideMark/>
          </w:tcPr>
          <w:p w14:paraId="4B193C2F" w14:textId="77777777" w:rsidR="007A23A4" w:rsidRPr="00476327" w:rsidRDefault="007A23A4" w:rsidP="007A23A4">
            <w:pPr>
              <w:ind w:firstLine="0"/>
              <w:jc w:val="left"/>
            </w:pPr>
            <w:r w:rsidRPr="00476327">
              <w:t>-0.7051</w:t>
            </w:r>
          </w:p>
        </w:tc>
        <w:tc>
          <w:tcPr>
            <w:tcW w:w="1441" w:type="dxa"/>
            <w:noWrap/>
            <w:hideMark/>
          </w:tcPr>
          <w:p w14:paraId="2226AA9F" w14:textId="77777777" w:rsidR="007A23A4" w:rsidRPr="00476327" w:rsidRDefault="007A23A4" w:rsidP="007A23A4">
            <w:pPr>
              <w:ind w:firstLine="0"/>
              <w:jc w:val="left"/>
            </w:pPr>
            <w:r w:rsidRPr="00476327">
              <w:t>-0.1642</w:t>
            </w:r>
          </w:p>
        </w:tc>
      </w:tr>
      <w:tr w:rsidR="00476327" w:rsidRPr="00476327" w14:paraId="278684F4" w14:textId="77777777" w:rsidTr="007A23A4">
        <w:trPr>
          <w:trHeight w:val="280"/>
        </w:trPr>
        <w:tc>
          <w:tcPr>
            <w:tcW w:w="3036" w:type="dxa"/>
            <w:noWrap/>
            <w:hideMark/>
          </w:tcPr>
          <w:p w14:paraId="184D77CA" w14:textId="77777777" w:rsidR="007A23A4" w:rsidRPr="00476327" w:rsidRDefault="007A23A4" w:rsidP="007A23A4">
            <w:pPr>
              <w:ind w:firstLine="0"/>
              <w:jc w:val="left"/>
            </w:pPr>
            <w:r w:rsidRPr="00476327">
              <w:t>Adler 2009b.4</w:t>
            </w:r>
          </w:p>
        </w:tc>
        <w:tc>
          <w:tcPr>
            <w:tcW w:w="2209" w:type="dxa"/>
            <w:noWrap/>
            <w:hideMark/>
          </w:tcPr>
          <w:p w14:paraId="6EF92F23" w14:textId="77777777" w:rsidR="007A23A4" w:rsidRPr="00476327" w:rsidRDefault="007A23A4" w:rsidP="007A23A4">
            <w:pPr>
              <w:ind w:firstLine="0"/>
              <w:jc w:val="left"/>
            </w:pPr>
            <w:r w:rsidRPr="00476327">
              <w:t>Atomoxetine</w:t>
            </w:r>
          </w:p>
        </w:tc>
        <w:tc>
          <w:tcPr>
            <w:tcW w:w="2126" w:type="dxa"/>
            <w:noWrap/>
            <w:hideMark/>
          </w:tcPr>
          <w:p w14:paraId="689238BD" w14:textId="77777777" w:rsidR="007A23A4" w:rsidRPr="00476327" w:rsidRDefault="007A23A4" w:rsidP="007A23A4">
            <w:pPr>
              <w:ind w:firstLine="0"/>
              <w:jc w:val="left"/>
            </w:pPr>
            <w:r w:rsidRPr="00476327">
              <w:t>Self</w:t>
            </w:r>
          </w:p>
        </w:tc>
        <w:tc>
          <w:tcPr>
            <w:tcW w:w="1713" w:type="dxa"/>
            <w:noWrap/>
            <w:hideMark/>
          </w:tcPr>
          <w:p w14:paraId="4C97A192" w14:textId="77777777" w:rsidR="007A23A4" w:rsidRPr="00476327" w:rsidRDefault="007A23A4" w:rsidP="007A23A4">
            <w:pPr>
              <w:ind w:firstLine="0"/>
              <w:jc w:val="left"/>
            </w:pPr>
            <w:r w:rsidRPr="00476327">
              <w:t>26</w:t>
            </w:r>
          </w:p>
        </w:tc>
        <w:tc>
          <w:tcPr>
            <w:tcW w:w="1134" w:type="dxa"/>
            <w:noWrap/>
            <w:hideMark/>
          </w:tcPr>
          <w:p w14:paraId="701E41FE" w14:textId="77777777" w:rsidR="007A23A4" w:rsidRPr="00476327" w:rsidRDefault="007A23A4" w:rsidP="007A23A4">
            <w:pPr>
              <w:ind w:firstLine="0"/>
              <w:jc w:val="left"/>
            </w:pPr>
            <w:r w:rsidRPr="00476327">
              <w:t>-0.4001</w:t>
            </w:r>
          </w:p>
        </w:tc>
        <w:tc>
          <w:tcPr>
            <w:tcW w:w="1276" w:type="dxa"/>
            <w:noWrap/>
            <w:hideMark/>
          </w:tcPr>
          <w:p w14:paraId="53D692F3" w14:textId="77777777" w:rsidR="007A23A4" w:rsidRPr="00476327" w:rsidRDefault="007A23A4" w:rsidP="007A23A4">
            <w:pPr>
              <w:ind w:firstLine="0"/>
              <w:jc w:val="left"/>
            </w:pPr>
            <w:r w:rsidRPr="00476327">
              <w:t>0.0915</w:t>
            </w:r>
          </w:p>
        </w:tc>
        <w:tc>
          <w:tcPr>
            <w:tcW w:w="1275" w:type="dxa"/>
            <w:noWrap/>
            <w:hideMark/>
          </w:tcPr>
          <w:p w14:paraId="69D060D9" w14:textId="77777777" w:rsidR="007A23A4" w:rsidRPr="00476327" w:rsidRDefault="007A23A4" w:rsidP="007A23A4">
            <w:pPr>
              <w:ind w:firstLine="0"/>
              <w:jc w:val="left"/>
            </w:pPr>
            <w:r w:rsidRPr="00476327">
              <w:t>0.0084</w:t>
            </w:r>
          </w:p>
        </w:tc>
        <w:tc>
          <w:tcPr>
            <w:tcW w:w="1560" w:type="dxa"/>
            <w:noWrap/>
            <w:hideMark/>
          </w:tcPr>
          <w:p w14:paraId="7A20463C" w14:textId="77777777" w:rsidR="007A23A4" w:rsidRPr="00476327" w:rsidRDefault="007A23A4" w:rsidP="007A23A4">
            <w:pPr>
              <w:ind w:firstLine="0"/>
              <w:jc w:val="left"/>
            </w:pPr>
            <w:r w:rsidRPr="00476327">
              <w:t>-0.5795</w:t>
            </w:r>
          </w:p>
        </w:tc>
        <w:tc>
          <w:tcPr>
            <w:tcW w:w="1441" w:type="dxa"/>
            <w:noWrap/>
            <w:hideMark/>
          </w:tcPr>
          <w:p w14:paraId="43337118" w14:textId="77777777" w:rsidR="007A23A4" w:rsidRPr="00476327" w:rsidRDefault="007A23A4" w:rsidP="007A23A4">
            <w:pPr>
              <w:ind w:firstLine="0"/>
              <w:jc w:val="left"/>
            </w:pPr>
            <w:r w:rsidRPr="00476327">
              <w:t>-0.2207</w:t>
            </w:r>
          </w:p>
        </w:tc>
      </w:tr>
      <w:tr w:rsidR="00476327" w:rsidRPr="00476327" w14:paraId="3F8E95EA" w14:textId="77777777" w:rsidTr="007A23A4">
        <w:trPr>
          <w:trHeight w:val="280"/>
        </w:trPr>
        <w:tc>
          <w:tcPr>
            <w:tcW w:w="3036" w:type="dxa"/>
            <w:noWrap/>
            <w:hideMark/>
          </w:tcPr>
          <w:p w14:paraId="6EA7594F" w14:textId="77777777" w:rsidR="007A23A4" w:rsidRPr="00476327" w:rsidRDefault="007A23A4" w:rsidP="007A23A4">
            <w:pPr>
              <w:ind w:firstLine="0"/>
              <w:jc w:val="left"/>
            </w:pPr>
            <w:r w:rsidRPr="00476327">
              <w:t>Bain 2013</w:t>
            </w:r>
          </w:p>
        </w:tc>
        <w:tc>
          <w:tcPr>
            <w:tcW w:w="2209" w:type="dxa"/>
            <w:noWrap/>
            <w:hideMark/>
          </w:tcPr>
          <w:p w14:paraId="251A0F48" w14:textId="77777777" w:rsidR="007A23A4" w:rsidRPr="00476327" w:rsidRDefault="007A23A4" w:rsidP="007A23A4">
            <w:pPr>
              <w:ind w:firstLine="0"/>
              <w:jc w:val="left"/>
            </w:pPr>
            <w:r w:rsidRPr="00476327">
              <w:t>Atomoxetine</w:t>
            </w:r>
          </w:p>
        </w:tc>
        <w:tc>
          <w:tcPr>
            <w:tcW w:w="2126" w:type="dxa"/>
            <w:noWrap/>
            <w:hideMark/>
          </w:tcPr>
          <w:p w14:paraId="73C90010" w14:textId="77777777" w:rsidR="007A23A4" w:rsidRPr="00476327" w:rsidRDefault="007A23A4" w:rsidP="007A23A4">
            <w:pPr>
              <w:ind w:firstLine="0"/>
              <w:jc w:val="left"/>
            </w:pPr>
            <w:r w:rsidRPr="00476327">
              <w:t>Clinician</w:t>
            </w:r>
          </w:p>
        </w:tc>
        <w:tc>
          <w:tcPr>
            <w:tcW w:w="1713" w:type="dxa"/>
            <w:noWrap/>
            <w:hideMark/>
          </w:tcPr>
          <w:p w14:paraId="01146DE3" w14:textId="77777777" w:rsidR="007A23A4" w:rsidRPr="00476327" w:rsidRDefault="007A23A4" w:rsidP="007A23A4">
            <w:pPr>
              <w:ind w:firstLine="0"/>
              <w:jc w:val="left"/>
            </w:pPr>
            <w:r w:rsidRPr="00476327">
              <w:t>4</w:t>
            </w:r>
          </w:p>
        </w:tc>
        <w:tc>
          <w:tcPr>
            <w:tcW w:w="1134" w:type="dxa"/>
            <w:noWrap/>
            <w:hideMark/>
          </w:tcPr>
          <w:p w14:paraId="07C84B8D" w14:textId="77777777" w:rsidR="007A23A4" w:rsidRPr="00476327" w:rsidRDefault="007A23A4" w:rsidP="007A23A4">
            <w:pPr>
              <w:ind w:firstLine="0"/>
              <w:jc w:val="left"/>
            </w:pPr>
            <w:r w:rsidRPr="00476327">
              <w:t>-1.4029</w:t>
            </w:r>
          </w:p>
        </w:tc>
        <w:tc>
          <w:tcPr>
            <w:tcW w:w="1276" w:type="dxa"/>
            <w:noWrap/>
            <w:hideMark/>
          </w:tcPr>
          <w:p w14:paraId="2A070889" w14:textId="77777777" w:rsidR="007A23A4" w:rsidRPr="00476327" w:rsidRDefault="007A23A4" w:rsidP="007A23A4">
            <w:pPr>
              <w:ind w:firstLine="0"/>
              <w:jc w:val="left"/>
            </w:pPr>
            <w:r w:rsidRPr="00476327">
              <w:t>0.1862</w:t>
            </w:r>
          </w:p>
        </w:tc>
        <w:tc>
          <w:tcPr>
            <w:tcW w:w="1275" w:type="dxa"/>
            <w:noWrap/>
            <w:hideMark/>
          </w:tcPr>
          <w:p w14:paraId="6ADF4A78" w14:textId="77777777" w:rsidR="007A23A4" w:rsidRPr="00476327" w:rsidRDefault="007A23A4" w:rsidP="007A23A4">
            <w:pPr>
              <w:ind w:firstLine="0"/>
              <w:jc w:val="left"/>
            </w:pPr>
            <w:r w:rsidRPr="00476327">
              <w:t>0.0347</w:t>
            </w:r>
          </w:p>
        </w:tc>
        <w:tc>
          <w:tcPr>
            <w:tcW w:w="1560" w:type="dxa"/>
            <w:noWrap/>
            <w:hideMark/>
          </w:tcPr>
          <w:p w14:paraId="1338C5DC" w14:textId="77777777" w:rsidR="007A23A4" w:rsidRPr="00476327" w:rsidRDefault="007A23A4" w:rsidP="007A23A4">
            <w:pPr>
              <w:ind w:firstLine="0"/>
              <w:jc w:val="left"/>
            </w:pPr>
            <w:r w:rsidRPr="00476327">
              <w:t>-1.7679</w:t>
            </w:r>
          </w:p>
        </w:tc>
        <w:tc>
          <w:tcPr>
            <w:tcW w:w="1441" w:type="dxa"/>
            <w:noWrap/>
            <w:hideMark/>
          </w:tcPr>
          <w:p w14:paraId="040B4624" w14:textId="77777777" w:rsidR="007A23A4" w:rsidRPr="00476327" w:rsidRDefault="007A23A4" w:rsidP="007A23A4">
            <w:pPr>
              <w:ind w:firstLine="0"/>
              <w:jc w:val="left"/>
            </w:pPr>
            <w:r w:rsidRPr="00476327">
              <w:t>-1.0379</w:t>
            </w:r>
          </w:p>
        </w:tc>
      </w:tr>
      <w:tr w:rsidR="00476327" w:rsidRPr="00476327" w14:paraId="7D544B7D" w14:textId="77777777" w:rsidTr="007A23A4">
        <w:trPr>
          <w:trHeight w:val="280"/>
        </w:trPr>
        <w:tc>
          <w:tcPr>
            <w:tcW w:w="3036" w:type="dxa"/>
            <w:noWrap/>
            <w:hideMark/>
          </w:tcPr>
          <w:p w14:paraId="5C1A0CBF" w14:textId="77777777" w:rsidR="007A23A4" w:rsidRPr="00476327" w:rsidRDefault="007A23A4" w:rsidP="007A23A4">
            <w:pPr>
              <w:ind w:firstLine="0"/>
              <w:jc w:val="left"/>
            </w:pPr>
            <w:proofErr w:type="spellStart"/>
            <w:r w:rsidRPr="00476327">
              <w:t>Durell</w:t>
            </w:r>
            <w:proofErr w:type="spellEnd"/>
            <w:r w:rsidRPr="00476327">
              <w:t xml:space="preserve"> 2013.1</w:t>
            </w:r>
          </w:p>
        </w:tc>
        <w:tc>
          <w:tcPr>
            <w:tcW w:w="2209" w:type="dxa"/>
            <w:noWrap/>
            <w:hideMark/>
          </w:tcPr>
          <w:p w14:paraId="6E67D3F3" w14:textId="77777777" w:rsidR="007A23A4" w:rsidRPr="00476327" w:rsidRDefault="007A23A4" w:rsidP="007A23A4">
            <w:pPr>
              <w:ind w:firstLine="0"/>
              <w:jc w:val="left"/>
            </w:pPr>
            <w:r w:rsidRPr="00476327">
              <w:t>Atomoxetine</w:t>
            </w:r>
          </w:p>
        </w:tc>
        <w:tc>
          <w:tcPr>
            <w:tcW w:w="2126" w:type="dxa"/>
            <w:noWrap/>
            <w:hideMark/>
          </w:tcPr>
          <w:p w14:paraId="203B05F1" w14:textId="77777777" w:rsidR="007A23A4" w:rsidRPr="00476327" w:rsidRDefault="007A23A4" w:rsidP="007A23A4">
            <w:pPr>
              <w:ind w:firstLine="0"/>
              <w:jc w:val="left"/>
            </w:pPr>
            <w:r w:rsidRPr="00476327">
              <w:t>Clinician</w:t>
            </w:r>
          </w:p>
        </w:tc>
        <w:tc>
          <w:tcPr>
            <w:tcW w:w="1713" w:type="dxa"/>
            <w:noWrap/>
            <w:hideMark/>
          </w:tcPr>
          <w:p w14:paraId="135FC159" w14:textId="77777777" w:rsidR="007A23A4" w:rsidRPr="00476327" w:rsidRDefault="007A23A4" w:rsidP="007A23A4">
            <w:pPr>
              <w:ind w:firstLine="0"/>
              <w:jc w:val="left"/>
            </w:pPr>
            <w:r w:rsidRPr="00476327">
              <w:t>12</w:t>
            </w:r>
          </w:p>
        </w:tc>
        <w:tc>
          <w:tcPr>
            <w:tcW w:w="1134" w:type="dxa"/>
            <w:noWrap/>
            <w:hideMark/>
          </w:tcPr>
          <w:p w14:paraId="5B894228" w14:textId="77777777" w:rsidR="007A23A4" w:rsidRPr="00476327" w:rsidRDefault="007A23A4" w:rsidP="007A23A4">
            <w:pPr>
              <w:ind w:firstLine="0"/>
              <w:jc w:val="left"/>
            </w:pPr>
            <w:r w:rsidRPr="00476327">
              <w:t>-0.5207</w:t>
            </w:r>
          </w:p>
        </w:tc>
        <w:tc>
          <w:tcPr>
            <w:tcW w:w="1276" w:type="dxa"/>
            <w:noWrap/>
            <w:hideMark/>
          </w:tcPr>
          <w:p w14:paraId="3BBBD5AB" w14:textId="77777777" w:rsidR="007A23A4" w:rsidRPr="00476327" w:rsidRDefault="007A23A4" w:rsidP="007A23A4">
            <w:pPr>
              <w:ind w:firstLine="0"/>
              <w:jc w:val="left"/>
            </w:pPr>
            <w:r w:rsidRPr="00476327">
              <w:t>0.1281</w:t>
            </w:r>
          </w:p>
        </w:tc>
        <w:tc>
          <w:tcPr>
            <w:tcW w:w="1275" w:type="dxa"/>
            <w:noWrap/>
            <w:hideMark/>
          </w:tcPr>
          <w:p w14:paraId="3000D27F" w14:textId="77777777" w:rsidR="007A23A4" w:rsidRPr="00476327" w:rsidRDefault="007A23A4" w:rsidP="007A23A4">
            <w:pPr>
              <w:ind w:firstLine="0"/>
              <w:jc w:val="left"/>
            </w:pPr>
            <w:r w:rsidRPr="00476327">
              <w:t>0.0164</w:t>
            </w:r>
          </w:p>
        </w:tc>
        <w:tc>
          <w:tcPr>
            <w:tcW w:w="1560" w:type="dxa"/>
            <w:noWrap/>
            <w:hideMark/>
          </w:tcPr>
          <w:p w14:paraId="2A980FA8" w14:textId="77777777" w:rsidR="007A23A4" w:rsidRPr="00476327" w:rsidRDefault="007A23A4" w:rsidP="007A23A4">
            <w:pPr>
              <w:ind w:firstLine="0"/>
              <w:jc w:val="left"/>
            </w:pPr>
            <w:r w:rsidRPr="00476327">
              <w:t>-0.7717</w:t>
            </w:r>
          </w:p>
        </w:tc>
        <w:tc>
          <w:tcPr>
            <w:tcW w:w="1441" w:type="dxa"/>
            <w:noWrap/>
            <w:hideMark/>
          </w:tcPr>
          <w:p w14:paraId="269D5861" w14:textId="77777777" w:rsidR="007A23A4" w:rsidRPr="00476327" w:rsidRDefault="007A23A4" w:rsidP="007A23A4">
            <w:pPr>
              <w:ind w:firstLine="0"/>
              <w:jc w:val="left"/>
            </w:pPr>
            <w:r w:rsidRPr="00476327">
              <w:t>-0.2696</w:t>
            </w:r>
          </w:p>
        </w:tc>
      </w:tr>
      <w:tr w:rsidR="00476327" w:rsidRPr="00476327" w14:paraId="0D94FC3B" w14:textId="77777777" w:rsidTr="007A23A4">
        <w:trPr>
          <w:trHeight w:val="280"/>
        </w:trPr>
        <w:tc>
          <w:tcPr>
            <w:tcW w:w="3036" w:type="dxa"/>
            <w:noWrap/>
            <w:hideMark/>
          </w:tcPr>
          <w:p w14:paraId="25E0FAD7" w14:textId="77777777" w:rsidR="007A23A4" w:rsidRPr="00476327" w:rsidRDefault="007A23A4" w:rsidP="007A23A4">
            <w:pPr>
              <w:ind w:firstLine="0"/>
              <w:jc w:val="left"/>
            </w:pPr>
            <w:proofErr w:type="spellStart"/>
            <w:r w:rsidRPr="00476327">
              <w:t>Durell</w:t>
            </w:r>
            <w:proofErr w:type="spellEnd"/>
            <w:r w:rsidRPr="00476327">
              <w:t xml:space="preserve"> 2013.2</w:t>
            </w:r>
          </w:p>
        </w:tc>
        <w:tc>
          <w:tcPr>
            <w:tcW w:w="2209" w:type="dxa"/>
            <w:noWrap/>
            <w:hideMark/>
          </w:tcPr>
          <w:p w14:paraId="4303CA78" w14:textId="77777777" w:rsidR="007A23A4" w:rsidRPr="00476327" w:rsidRDefault="007A23A4" w:rsidP="007A23A4">
            <w:pPr>
              <w:ind w:firstLine="0"/>
              <w:jc w:val="left"/>
            </w:pPr>
            <w:r w:rsidRPr="00476327">
              <w:t>Atomoxetine</w:t>
            </w:r>
          </w:p>
        </w:tc>
        <w:tc>
          <w:tcPr>
            <w:tcW w:w="2126" w:type="dxa"/>
            <w:noWrap/>
            <w:hideMark/>
          </w:tcPr>
          <w:p w14:paraId="037B3890" w14:textId="77777777" w:rsidR="007A23A4" w:rsidRPr="00476327" w:rsidRDefault="007A23A4" w:rsidP="007A23A4">
            <w:pPr>
              <w:ind w:firstLine="0"/>
              <w:jc w:val="left"/>
            </w:pPr>
            <w:r w:rsidRPr="00476327">
              <w:t>Self</w:t>
            </w:r>
          </w:p>
        </w:tc>
        <w:tc>
          <w:tcPr>
            <w:tcW w:w="1713" w:type="dxa"/>
            <w:noWrap/>
            <w:hideMark/>
          </w:tcPr>
          <w:p w14:paraId="29358D0F" w14:textId="77777777" w:rsidR="007A23A4" w:rsidRPr="00476327" w:rsidRDefault="007A23A4" w:rsidP="007A23A4">
            <w:pPr>
              <w:ind w:firstLine="0"/>
              <w:jc w:val="left"/>
            </w:pPr>
            <w:r w:rsidRPr="00476327">
              <w:t>12</w:t>
            </w:r>
          </w:p>
        </w:tc>
        <w:tc>
          <w:tcPr>
            <w:tcW w:w="1134" w:type="dxa"/>
            <w:noWrap/>
            <w:hideMark/>
          </w:tcPr>
          <w:p w14:paraId="06713A64" w14:textId="77777777" w:rsidR="007A23A4" w:rsidRPr="00476327" w:rsidRDefault="007A23A4" w:rsidP="007A23A4">
            <w:pPr>
              <w:ind w:firstLine="0"/>
              <w:jc w:val="left"/>
            </w:pPr>
            <w:r w:rsidRPr="00476327">
              <w:t>-0.3933</w:t>
            </w:r>
          </w:p>
        </w:tc>
        <w:tc>
          <w:tcPr>
            <w:tcW w:w="1276" w:type="dxa"/>
            <w:noWrap/>
            <w:hideMark/>
          </w:tcPr>
          <w:p w14:paraId="40D9BBCF" w14:textId="77777777" w:rsidR="007A23A4" w:rsidRPr="00476327" w:rsidRDefault="007A23A4" w:rsidP="007A23A4">
            <w:pPr>
              <w:ind w:firstLine="0"/>
              <w:jc w:val="left"/>
            </w:pPr>
            <w:r w:rsidRPr="00476327">
              <w:t>0.1028</w:t>
            </w:r>
          </w:p>
        </w:tc>
        <w:tc>
          <w:tcPr>
            <w:tcW w:w="1275" w:type="dxa"/>
            <w:noWrap/>
            <w:hideMark/>
          </w:tcPr>
          <w:p w14:paraId="7C06D7DA" w14:textId="77777777" w:rsidR="007A23A4" w:rsidRPr="00476327" w:rsidRDefault="007A23A4" w:rsidP="007A23A4">
            <w:pPr>
              <w:ind w:firstLine="0"/>
              <w:jc w:val="left"/>
            </w:pPr>
            <w:r w:rsidRPr="00476327">
              <w:t>0.0106</w:t>
            </w:r>
          </w:p>
        </w:tc>
        <w:tc>
          <w:tcPr>
            <w:tcW w:w="1560" w:type="dxa"/>
            <w:noWrap/>
            <w:hideMark/>
          </w:tcPr>
          <w:p w14:paraId="2D93B65D" w14:textId="77777777" w:rsidR="007A23A4" w:rsidRPr="00476327" w:rsidRDefault="007A23A4" w:rsidP="007A23A4">
            <w:pPr>
              <w:ind w:firstLine="0"/>
              <w:jc w:val="left"/>
            </w:pPr>
            <w:r w:rsidRPr="00476327">
              <w:t>-0.5948</w:t>
            </w:r>
          </w:p>
        </w:tc>
        <w:tc>
          <w:tcPr>
            <w:tcW w:w="1441" w:type="dxa"/>
            <w:noWrap/>
            <w:hideMark/>
          </w:tcPr>
          <w:p w14:paraId="16C7E47B" w14:textId="77777777" w:rsidR="007A23A4" w:rsidRPr="00476327" w:rsidRDefault="007A23A4" w:rsidP="007A23A4">
            <w:pPr>
              <w:ind w:firstLine="0"/>
              <w:jc w:val="left"/>
            </w:pPr>
            <w:r w:rsidRPr="00476327">
              <w:t>-0.1918</w:t>
            </w:r>
          </w:p>
        </w:tc>
      </w:tr>
      <w:tr w:rsidR="00476327" w:rsidRPr="00476327" w14:paraId="3CE97DB9" w14:textId="77777777" w:rsidTr="007A23A4">
        <w:trPr>
          <w:trHeight w:val="290"/>
        </w:trPr>
        <w:tc>
          <w:tcPr>
            <w:tcW w:w="3036" w:type="dxa"/>
            <w:noWrap/>
            <w:hideMark/>
          </w:tcPr>
          <w:p w14:paraId="279D2A18" w14:textId="77777777" w:rsidR="007A23A4" w:rsidRPr="00476327" w:rsidRDefault="007A23A4" w:rsidP="007A23A4">
            <w:pPr>
              <w:ind w:firstLine="0"/>
              <w:jc w:val="left"/>
            </w:pPr>
            <w:proofErr w:type="spellStart"/>
            <w:r w:rsidRPr="00476327">
              <w:t>Goto</w:t>
            </w:r>
            <w:proofErr w:type="spellEnd"/>
            <w:r w:rsidRPr="00476327">
              <w:t xml:space="preserve"> 2017.1</w:t>
            </w:r>
          </w:p>
        </w:tc>
        <w:tc>
          <w:tcPr>
            <w:tcW w:w="2209" w:type="dxa"/>
            <w:noWrap/>
            <w:hideMark/>
          </w:tcPr>
          <w:p w14:paraId="53649935" w14:textId="77777777" w:rsidR="007A23A4" w:rsidRPr="00476327" w:rsidRDefault="007A23A4" w:rsidP="007A23A4">
            <w:pPr>
              <w:ind w:firstLine="0"/>
              <w:jc w:val="left"/>
            </w:pPr>
            <w:r w:rsidRPr="00476327">
              <w:t>Atomoxetine</w:t>
            </w:r>
          </w:p>
        </w:tc>
        <w:tc>
          <w:tcPr>
            <w:tcW w:w="2126" w:type="dxa"/>
            <w:noWrap/>
            <w:hideMark/>
          </w:tcPr>
          <w:p w14:paraId="555672D3" w14:textId="77777777" w:rsidR="007A23A4" w:rsidRPr="00476327" w:rsidRDefault="007A23A4" w:rsidP="007A23A4">
            <w:pPr>
              <w:ind w:firstLine="0"/>
              <w:jc w:val="left"/>
            </w:pPr>
            <w:r w:rsidRPr="00476327">
              <w:t>Clinician</w:t>
            </w:r>
          </w:p>
        </w:tc>
        <w:tc>
          <w:tcPr>
            <w:tcW w:w="1713" w:type="dxa"/>
            <w:noWrap/>
            <w:hideMark/>
          </w:tcPr>
          <w:p w14:paraId="707FEA0E" w14:textId="77777777" w:rsidR="007A23A4" w:rsidRPr="00476327" w:rsidRDefault="007A23A4" w:rsidP="007A23A4">
            <w:pPr>
              <w:ind w:firstLine="0"/>
              <w:jc w:val="left"/>
            </w:pPr>
            <w:r w:rsidRPr="00476327">
              <w:t>4</w:t>
            </w:r>
          </w:p>
        </w:tc>
        <w:tc>
          <w:tcPr>
            <w:tcW w:w="1134" w:type="dxa"/>
            <w:noWrap/>
            <w:hideMark/>
          </w:tcPr>
          <w:p w14:paraId="76432061" w14:textId="77777777" w:rsidR="007A23A4" w:rsidRPr="00476327" w:rsidRDefault="007A23A4" w:rsidP="007A23A4">
            <w:pPr>
              <w:ind w:firstLine="0"/>
              <w:jc w:val="left"/>
            </w:pPr>
            <w:r w:rsidRPr="00476327">
              <w:t>-0.4652</w:t>
            </w:r>
          </w:p>
        </w:tc>
        <w:tc>
          <w:tcPr>
            <w:tcW w:w="1276" w:type="dxa"/>
            <w:noWrap/>
            <w:hideMark/>
          </w:tcPr>
          <w:p w14:paraId="083E2ED7" w14:textId="77777777" w:rsidR="007A23A4" w:rsidRPr="00476327" w:rsidRDefault="007A23A4" w:rsidP="007A23A4">
            <w:pPr>
              <w:ind w:firstLine="0"/>
              <w:jc w:val="left"/>
            </w:pPr>
            <w:r w:rsidRPr="00476327">
              <w:t>0.1032</w:t>
            </w:r>
          </w:p>
        </w:tc>
        <w:tc>
          <w:tcPr>
            <w:tcW w:w="1275" w:type="dxa"/>
            <w:noWrap/>
            <w:hideMark/>
          </w:tcPr>
          <w:p w14:paraId="54979C7C" w14:textId="77777777" w:rsidR="007A23A4" w:rsidRPr="00476327" w:rsidRDefault="007A23A4" w:rsidP="007A23A4">
            <w:pPr>
              <w:ind w:firstLine="0"/>
              <w:jc w:val="left"/>
            </w:pPr>
            <w:r w:rsidRPr="00476327">
              <w:t>0.0106</w:t>
            </w:r>
          </w:p>
        </w:tc>
        <w:tc>
          <w:tcPr>
            <w:tcW w:w="1560" w:type="dxa"/>
            <w:noWrap/>
            <w:hideMark/>
          </w:tcPr>
          <w:p w14:paraId="575B2B98" w14:textId="77777777" w:rsidR="007A23A4" w:rsidRPr="00476327" w:rsidRDefault="007A23A4" w:rsidP="007A23A4">
            <w:pPr>
              <w:ind w:firstLine="0"/>
              <w:jc w:val="left"/>
            </w:pPr>
            <w:r w:rsidRPr="00476327">
              <w:t>-0.6674</w:t>
            </w:r>
          </w:p>
        </w:tc>
        <w:tc>
          <w:tcPr>
            <w:tcW w:w="1441" w:type="dxa"/>
            <w:noWrap/>
            <w:hideMark/>
          </w:tcPr>
          <w:p w14:paraId="5FA44B4C" w14:textId="77777777" w:rsidR="007A23A4" w:rsidRPr="00476327" w:rsidRDefault="007A23A4" w:rsidP="007A23A4">
            <w:pPr>
              <w:ind w:firstLine="0"/>
              <w:jc w:val="left"/>
            </w:pPr>
            <w:r w:rsidRPr="00476327">
              <w:t>-0.2629</w:t>
            </w:r>
          </w:p>
        </w:tc>
      </w:tr>
      <w:tr w:rsidR="00476327" w:rsidRPr="00476327" w14:paraId="284E2844" w14:textId="77777777" w:rsidTr="007A23A4">
        <w:trPr>
          <w:trHeight w:val="280"/>
        </w:trPr>
        <w:tc>
          <w:tcPr>
            <w:tcW w:w="3036" w:type="dxa"/>
            <w:noWrap/>
            <w:hideMark/>
          </w:tcPr>
          <w:p w14:paraId="6488F740" w14:textId="77777777" w:rsidR="007A23A4" w:rsidRPr="00476327" w:rsidRDefault="007A23A4" w:rsidP="007A23A4">
            <w:pPr>
              <w:ind w:firstLine="0"/>
              <w:jc w:val="left"/>
            </w:pPr>
            <w:proofErr w:type="spellStart"/>
            <w:r w:rsidRPr="00476327">
              <w:t>Goto</w:t>
            </w:r>
            <w:proofErr w:type="spellEnd"/>
            <w:r w:rsidRPr="00476327">
              <w:t xml:space="preserve"> 2017.2</w:t>
            </w:r>
          </w:p>
        </w:tc>
        <w:tc>
          <w:tcPr>
            <w:tcW w:w="2209" w:type="dxa"/>
            <w:noWrap/>
            <w:hideMark/>
          </w:tcPr>
          <w:p w14:paraId="7582324E" w14:textId="77777777" w:rsidR="007A23A4" w:rsidRPr="00476327" w:rsidRDefault="007A23A4" w:rsidP="007A23A4">
            <w:pPr>
              <w:ind w:firstLine="0"/>
              <w:jc w:val="left"/>
            </w:pPr>
            <w:r w:rsidRPr="00476327">
              <w:t>Atomoxetine</w:t>
            </w:r>
          </w:p>
        </w:tc>
        <w:tc>
          <w:tcPr>
            <w:tcW w:w="2126" w:type="dxa"/>
            <w:noWrap/>
            <w:hideMark/>
          </w:tcPr>
          <w:p w14:paraId="1ED0D54C" w14:textId="77777777" w:rsidR="007A23A4" w:rsidRPr="00476327" w:rsidRDefault="007A23A4" w:rsidP="007A23A4">
            <w:pPr>
              <w:ind w:firstLine="0"/>
              <w:jc w:val="left"/>
            </w:pPr>
            <w:r w:rsidRPr="00476327">
              <w:t>Clinician</w:t>
            </w:r>
          </w:p>
        </w:tc>
        <w:tc>
          <w:tcPr>
            <w:tcW w:w="1713" w:type="dxa"/>
            <w:noWrap/>
            <w:hideMark/>
          </w:tcPr>
          <w:p w14:paraId="4C937AEF" w14:textId="77777777" w:rsidR="007A23A4" w:rsidRPr="00476327" w:rsidRDefault="007A23A4" w:rsidP="007A23A4">
            <w:pPr>
              <w:ind w:firstLine="0"/>
              <w:jc w:val="left"/>
            </w:pPr>
            <w:r w:rsidRPr="00476327">
              <w:t>10</w:t>
            </w:r>
          </w:p>
        </w:tc>
        <w:tc>
          <w:tcPr>
            <w:tcW w:w="1134" w:type="dxa"/>
            <w:noWrap/>
            <w:hideMark/>
          </w:tcPr>
          <w:p w14:paraId="50DFF0C0" w14:textId="77777777" w:rsidR="007A23A4" w:rsidRPr="00476327" w:rsidRDefault="007A23A4" w:rsidP="007A23A4">
            <w:pPr>
              <w:ind w:firstLine="0"/>
              <w:jc w:val="left"/>
            </w:pPr>
            <w:r w:rsidRPr="00476327">
              <w:t>-0.5487</w:t>
            </w:r>
          </w:p>
        </w:tc>
        <w:tc>
          <w:tcPr>
            <w:tcW w:w="1276" w:type="dxa"/>
            <w:noWrap/>
            <w:hideMark/>
          </w:tcPr>
          <w:p w14:paraId="3A23CBFE" w14:textId="77777777" w:rsidR="007A23A4" w:rsidRPr="00476327" w:rsidRDefault="007A23A4" w:rsidP="007A23A4">
            <w:pPr>
              <w:ind w:firstLine="0"/>
              <w:jc w:val="left"/>
            </w:pPr>
            <w:r w:rsidRPr="00476327">
              <w:t>0.1037</w:t>
            </w:r>
          </w:p>
        </w:tc>
        <w:tc>
          <w:tcPr>
            <w:tcW w:w="1275" w:type="dxa"/>
            <w:noWrap/>
            <w:hideMark/>
          </w:tcPr>
          <w:p w14:paraId="0A55ABBD" w14:textId="77777777" w:rsidR="007A23A4" w:rsidRPr="00476327" w:rsidRDefault="007A23A4" w:rsidP="007A23A4">
            <w:pPr>
              <w:ind w:firstLine="0"/>
              <w:jc w:val="left"/>
            </w:pPr>
            <w:r w:rsidRPr="00476327">
              <w:t>0.0108</w:t>
            </w:r>
          </w:p>
        </w:tc>
        <w:tc>
          <w:tcPr>
            <w:tcW w:w="1560" w:type="dxa"/>
            <w:noWrap/>
            <w:hideMark/>
          </w:tcPr>
          <w:p w14:paraId="13AA2AAF" w14:textId="77777777" w:rsidR="007A23A4" w:rsidRPr="00476327" w:rsidRDefault="007A23A4" w:rsidP="007A23A4">
            <w:pPr>
              <w:ind w:firstLine="0"/>
              <w:jc w:val="left"/>
            </w:pPr>
            <w:r w:rsidRPr="00476327">
              <w:t>-0.752</w:t>
            </w:r>
          </w:p>
        </w:tc>
        <w:tc>
          <w:tcPr>
            <w:tcW w:w="1441" w:type="dxa"/>
            <w:noWrap/>
            <w:hideMark/>
          </w:tcPr>
          <w:p w14:paraId="023437D2" w14:textId="77777777" w:rsidR="007A23A4" w:rsidRPr="00476327" w:rsidRDefault="007A23A4" w:rsidP="007A23A4">
            <w:pPr>
              <w:ind w:firstLine="0"/>
              <w:jc w:val="left"/>
            </w:pPr>
            <w:r w:rsidRPr="00476327">
              <w:t>-0.3455</w:t>
            </w:r>
          </w:p>
        </w:tc>
      </w:tr>
      <w:tr w:rsidR="00476327" w:rsidRPr="00476327" w14:paraId="698E2F52" w14:textId="77777777" w:rsidTr="007A23A4">
        <w:trPr>
          <w:trHeight w:val="290"/>
        </w:trPr>
        <w:tc>
          <w:tcPr>
            <w:tcW w:w="3036" w:type="dxa"/>
            <w:noWrap/>
            <w:hideMark/>
          </w:tcPr>
          <w:p w14:paraId="596B7C4A" w14:textId="77777777" w:rsidR="007A23A4" w:rsidRPr="00476327" w:rsidRDefault="007A23A4" w:rsidP="007A23A4">
            <w:pPr>
              <w:ind w:firstLine="0"/>
              <w:jc w:val="left"/>
            </w:pPr>
            <w:r w:rsidRPr="00476327">
              <w:t>Iwanami 2020</w:t>
            </w:r>
          </w:p>
        </w:tc>
        <w:tc>
          <w:tcPr>
            <w:tcW w:w="2209" w:type="dxa"/>
            <w:noWrap/>
            <w:hideMark/>
          </w:tcPr>
          <w:p w14:paraId="0B8C0D96" w14:textId="31198107" w:rsidR="007A23A4" w:rsidRPr="00476327" w:rsidRDefault="007A23A4" w:rsidP="007A23A4">
            <w:pPr>
              <w:ind w:firstLine="0"/>
              <w:jc w:val="left"/>
            </w:pPr>
            <w:r w:rsidRPr="00476327">
              <w:t>Guanfacine</w:t>
            </w:r>
            <w:r w:rsidR="00D7697A" w:rsidRPr="00476327">
              <w:t xml:space="preserve"> ER</w:t>
            </w:r>
          </w:p>
        </w:tc>
        <w:tc>
          <w:tcPr>
            <w:tcW w:w="2126" w:type="dxa"/>
            <w:noWrap/>
            <w:hideMark/>
          </w:tcPr>
          <w:p w14:paraId="16F1D9C9" w14:textId="77777777" w:rsidR="007A23A4" w:rsidRPr="00476327" w:rsidRDefault="007A23A4" w:rsidP="007A23A4">
            <w:pPr>
              <w:ind w:firstLine="0"/>
              <w:jc w:val="left"/>
            </w:pPr>
            <w:r w:rsidRPr="00476327">
              <w:t>Clinician</w:t>
            </w:r>
          </w:p>
        </w:tc>
        <w:tc>
          <w:tcPr>
            <w:tcW w:w="1713" w:type="dxa"/>
            <w:noWrap/>
            <w:hideMark/>
          </w:tcPr>
          <w:p w14:paraId="573CA087" w14:textId="77777777" w:rsidR="007A23A4" w:rsidRPr="00476327" w:rsidRDefault="007A23A4" w:rsidP="007A23A4">
            <w:pPr>
              <w:ind w:firstLine="0"/>
              <w:jc w:val="left"/>
            </w:pPr>
            <w:r w:rsidRPr="00476327">
              <w:t>10</w:t>
            </w:r>
          </w:p>
        </w:tc>
        <w:tc>
          <w:tcPr>
            <w:tcW w:w="1134" w:type="dxa"/>
            <w:noWrap/>
            <w:hideMark/>
          </w:tcPr>
          <w:p w14:paraId="4BE730D6" w14:textId="77777777" w:rsidR="007A23A4" w:rsidRPr="00476327" w:rsidRDefault="007A23A4" w:rsidP="007A23A4">
            <w:pPr>
              <w:ind w:firstLine="0"/>
              <w:jc w:val="left"/>
            </w:pPr>
            <w:r w:rsidRPr="00476327">
              <w:t>-0.6628</w:t>
            </w:r>
          </w:p>
        </w:tc>
        <w:tc>
          <w:tcPr>
            <w:tcW w:w="1276" w:type="dxa"/>
            <w:noWrap/>
            <w:hideMark/>
          </w:tcPr>
          <w:p w14:paraId="7F495AC1" w14:textId="77777777" w:rsidR="007A23A4" w:rsidRPr="00476327" w:rsidRDefault="007A23A4" w:rsidP="007A23A4">
            <w:pPr>
              <w:ind w:firstLine="0"/>
              <w:jc w:val="left"/>
            </w:pPr>
            <w:r w:rsidRPr="00476327">
              <w:t>0.1572</w:t>
            </w:r>
          </w:p>
        </w:tc>
        <w:tc>
          <w:tcPr>
            <w:tcW w:w="1275" w:type="dxa"/>
            <w:noWrap/>
            <w:hideMark/>
          </w:tcPr>
          <w:p w14:paraId="3C2B9639" w14:textId="77777777" w:rsidR="007A23A4" w:rsidRPr="00476327" w:rsidRDefault="007A23A4" w:rsidP="007A23A4">
            <w:pPr>
              <w:ind w:firstLine="0"/>
              <w:jc w:val="left"/>
            </w:pPr>
            <w:r w:rsidRPr="00476327">
              <w:t>0.0247</w:t>
            </w:r>
          </w:p>
        </w:tc>
        <w:tc>
          <w:tcPr>
            <w:tcW w:w="1560" w:type="dxa"/>
            <w:noWrap/>
            <w:hideMark/>
          </w:tcPr>
          <w:p w14:paraId="6F2EE923" w14:textId="77777777" w:rsidR="007A23A4" w:rsidRPr="00476327" w:rsidRDefault="007A23A4" w:rsidP="007A23A4">
            <w:pPr>
              <w:ind w:firstLine="0"/>
              <w:jc w:val="left"/>
            </w:pPr>
            <w:r w:rsidRPr="00476327">
              <w:t>-0.9709</w:t>
            </w:r>
          </w:p>
        </w:tc>
        <w:tc>
          <w:tcPr>
            <w:tcW w:w="1441" w:type="dxa"/>
            <w:noWrap/>
            <w:hideMark/>
          </w:tcPr>
          <w:p w14:paraId="75B2DB26" w14:textId="77777777" w:rsidR="007A23A4" w:rsidRPr="00476327" w:rsidRDefault="007A23A4" w:rsidP="007A23A4">
            <w:pPr>
              <w:ind w:firstLine="0"/>
              <w:jc w:val="left"/>
            </w:pPr>
            <w:r w:rsidRPr="00476327">
              <w:t>-0.3548</w:t>
            </w:r>
          </w:p>
        </w:tc>
      </w:tr>
      <w:tr w:rsidR="00476327" w:rsidRPr="00476327" w14:paraId="376699AF" w14:textId="77777777" w:rsidTr="007A23A4">
        <w:trPr>
          <w:trHeight w:val="280"/>
        </w:trPr>
        <w:tc>
          <w:tcPr>
            <w:tcW w:w="3036" w:type="dxa"/>
            <w:noWrap/>
            <w:hideMark/>
          </w:tcPr>
          <w:p w14:paraId="0EBA59FF" w14:textId="77777777" w:rsidR="007A23A4" w:rsidRPr="00476327" w:rsidRDefault="007A23A4" w:rsidP="007A23A4">
            <w:pPr>
              <w:ind w:firstLine="0"/>
              <w:jc w:val="left"/>
            </w:pPr>
            <w:r w:rsidRPr="00476327">
              <w:t>Lin 2016</w:t>
            </w:r>
          </w:p>
        </w:tc>
        <w:tc>
          <w:tcPr>
            <w:tcW w:w="2209" w:type="dxa"/>
            <w:noWrap/>
            <w:hideMark/>
          </w:tcPr>
          <w:p w14:paraId="1E1B531F" w14:textId="77777777" w:rsidR="007A23A4" w:rsidRPr="00476327" w:rsidRDefault="007A23A4" w:rsidP="007A23A4">
            <w:pPr>
              <w:ind w:firstLine="0"/>
              <w:jc w:val="left"/>
            </w:pPr>
            <w:r w:rsidRPr="00476327">
              <w:t>Atomoxetine</w:t>
            </w:r>
          </w:p>
        </w:tc>
        <w:tc>
          <w:tcPr>
            <w:tcW w:w="2126" w:type="dxa"/>
            <w:noWrap/>
            <w:hideMark/>
          </w:tcPr>
          <w:p w14:paraId="19508AAE" w14:textId="77777777" w:rsidR="007A23A4" w:rsidRPr="00476327" w:rsidRDefault="007A23A4" w:rsidP="007A23A4">
            <w:pPr>
              <w:ind w:firstLine="0"/>
              <w:jc w:val="left"/>
            </w:pPr>
            <w:r w:rsidRPr="00476327">
              <w:t>Self</w:t>
            </w:r>
          </w:p>
        </w:tc>
        <w:tc>
          <w:tcPr>
            <w:tcW w:w="1713" w:type="dxa"/>
            <w:noWrap/>
            <w:hideMark/>
          </w:tcPr>
          <w:p w14:paraId="41E4F473" w14:textId="77777777" w:rsidR="007A23A4" w:rsidRPr="00476327" w:rsidRDefault="007A23A4" w:rsidP="007A23A4">
            <w:pPr>
              <w:ind w:firstLine="0"/>
              <w:jc w:val="left"/>
            </w:pPr>
            <w:r w:rsidRPr="00476327">
              <w:t>8</w:t>
            </w:r>
          </w:p>
        </w:tc>
        <w:tc>
          <w:tcPr>
            <w:tcW w:w="1134" w:type="dxa"/>
            <w:noWrap/>
            <w:hideMark/>
          </w:tcPr>
          <w:p w14:paraId="0782C54F" w14:textId="77777777" w:rsidR="007A23A4" w:rsidRPr="00476327" w:rsidRDefault="007A23A4" w:rsidP="007A23A4">
            <w:pPr>
              <w:ind w:firstLine="0"/>
              <w:jc w:val="left"/>
            </w:pPr>
            <w:r w:rsidRPr="00476327">
              <w:t>-0.5332</w:t>
            </w:r>
          </w:p>
        </w:tc>
        <w:tc>
          <w:tcPr>
            <w:tcW w:w="1276" w:type="dxa"/>
            <w:noWrap/>
            <w:hideMark/>
          </w:tcPr>
          <w:p w14:paraId="3ED81FE5" w14:textId="77777777" w:rsidR="007A23A4" w:rsidRPr="00476327" w:rsidRDefault="007A23A4" w:rsidP="007A23A4">
            <w:pPr>
              <w:ind w:firstLine="0"/>
              <w:jc w:val="left"/>
            </w:pPr>
            <w:r w:rsidRPr="00476327">
              <w:t>0.416</w:t>
            </w:r>
          </w:p>
        </w:tc>
        <w:tc>
          <w:tcPr>
            <w:tcW w:w="1275" w:type="dxa"/>
            <w:noWrap/>
            <w:hideMark/>
          </w:tcPr>
          <w:p w14:paraId="044C76E0" w14:textId="77777777" w:rsidR="007A23A4" w:rsidRPr="00476327" w:rsidRDefault="007A23A4" w:rsidP="007A23A4">
            <w:pPr>
              <w:ind w:firstLine="0"/>
              <w:jc w:val="left"/>
            </w:pPr>
            <w:r w:rsidRPr="00476327">
              <w:t>0.173</w:t>
            </w:r>
          </w:p>
        </w:tc>
        <w:tc>
          <w:tcPr>
            <w:tcW w:w="1560" w:type="dxa"/>
            <w:noWrap/>
            <w:hideMark/>
          </w:tcPr>
          <w:p w14:paraId="04792B52" w14:textId="77777777" w:rsidR="007A23A4" w:rsidRPr="00476327" w:rsidRDefault="007A23A4" w:rsidP="007A23A4">
            <w:pPr>
              <w:ind w:firstLine="0"/>
              <w:jc w:val="left"/>
            </w:pPr>
            <w:r w:rsidRPr="00476327">
              <w:t>0.282</w:t>
            </w:r>
          </w:p>
        </w:tc>
        <w:tc>
          <w:tcPr>
            <w:tcW w:w="1441" w:type="dxa"/>
            <w:noWrap/>
            <w:hideMark/>
          </w:tcPr>
          <w:p w14:paraId="377FA841" w14:textId="77777777" w:rsidR="007A23A4" w:rsidRPr="00476327" w:rsidRDefault="007A23A4" w:rsidP="007A23A4">
            <w:pPr>
              <w:ind w:firstLine="0"/>
              <w:jc w:val="left"/>
            </w:pPr>
            <w:r w:rsidRPr="00476327">
              <w:t>-1.3485</w:t>
            </w:r>
          </w:p>
        </w:tc>
      </w:tr>
      <w:tr w:rsidR="00476327" w:rsidRPr="00476327" w14:paraId="5E508DC1" w14:textId="77777777" w:rsidTr="007A23A4">
        <w:trPr>
          <w:trHeight w:val="290"/>
        </w:trPr>
        <w:tc>
          <w:tcPr>
            <w:tcW w:w="3036" w:type="dxa"/>
            <w:noWrap/>
            <w:hideMark/>
          </w:tcPr>
          <w:p w14:paraId="7622A0C4" w14:textId="77777777" w:rsidR="007A23A4" w:rsidRPr="00476327" w:rsidRDefault="007A23A4" w:rsidP="007A23A4">
            <w:pPr>
              <w:ind w:firstLine="0"/>
              <w:jc w:val="left"/>
            </w:pPr>
            <w:r w:rsidRPr="00476327">
              <w:t>McRae-Clark 2010.1</w:t>
            </w:r>
          </w:p>
        </w:tc>
        <w:tc>
          <w:tcPr>
            <w:tcW w:w="2209" w:type="dxa"/>
            <w:noWrap/>
            <w:hideMark/>
          </w:tcPr>
          <w:p w14:paraId="297E895F" w14:textId="77777777" w:rsidR="007A23A4" w:rsidRPr="00476327" w:rsidRDefault="007A23A4" w:rsidP="007A23A4">
            <w:pPr>
              <w:ind w:firstLine="0"/>
              <w:jc w:val="left"/>
            </w:pPr>
            <w:r w:rsidRPr="00476327">
              <w:t>Atomoxetine</w:t>
            </w:r>
          </w:p>
        </w:tc>
        <w:tc>
          <w:tcPr>
            <w:tcW w:w="2126" w:type="dxa"/>
            <w:noWrap/>
            <w:hideMark/>
          </w:tcPr>
          <w:p w14:paraId="7668D940" w14:textId="77777777" w:rsidR="007A23A4" w:rsidRPr="00476327" w:rsidRDefault="007A23A4" w:rsidP="007A23A4">
            <w:pPr>
              <w:ind w:firstLine="0"/>
              <w:jc w:val="left"/>
            </w:pPr>
            <w:r w:rsidRPr="00476327">
              <w:t>Self</w:t>
            </w:r>
          </w:p>
        </w:tc>
        <w:tc>
          <w:tcPr>
            <w:tcW w:w="1713" w:type="dxa"/>
            <w:noWrap/>
            <w:hideMark/>
          </w:tcPr>
          <w:p w14:paraId="2F6360FD" w14:textId="77777777" w:rsidR="007A23A4" w:rsidRPr="00476327" w:rsidRDefault="007A23A4" w:rsidP="007A23A4">
            <w:pPr>
              <w:ind w:firstLine="0"/>
              <w:jc w:val="left"/>
            </w:pPr>
            <w:r w:rsidRPr="00476327">
              <w:t>12</w:t>
            </w:r>
          </w:p>
        </w:tc>
        <w:tc>
          <w:tcPr>
            <w:tcW w:w="1134" w:type="dxa"/>
            <w:noWrap/>
            <w:hideMark/>
          </w:tcPr>
          <w:p w14:paraId="128CA3C1" w14:textId="77777777" w:rsidR="007A23A4" w:rsidRPr="00476327" w:rsidRDefault="007A23A4" w:rsidP="007A23A4">
            <w:pPr>
              <w:ind w:firstLine="0"/>
              <w:jc w:val="left"/>
            </w:pPr>
            <w:r w:rsidRPr="00476327">
              <w:t>-0.318</w:t>
            </w:r>
          </w:p>
        </w:tc>
        <w:tc>
          <w:tcPr>
            <w:tcW w:w="1276" w:type="dxa"/>
            <w:noWrap/>
            <w:hideMark/>
          </w:tcPr>
          <w:p w14:paraId="3872CE6C" w14:textId="77777777" w:rsidR="007A23A4" w:rsidRPr="00476327" w:rsidRDefault="007A23A4" w:rsidP="007A23A4">
            <w:pPr>
              <w:ind w:firstLine="0"/>
              <w:jc w:val="left"/>
            </w:pPr>
            <w:r w:rsidRPr="00476327">
              <w:t>0.3266</w:t>
            </w:r>
          </w:p>
        </w:tc>
        <w:tc>
          <w:tcPr>
            <w:tcW w:w="1275" w:type="dxa"/>
            <w:noWrap/>
            <w:hideMark/>
          </w:tcPr>
          <w:p w14:paraId="2765DEA0" w14:textId="77777777" w:rsidR="007A23A4" w:rsidRPr="00476327" w:rsidRDefault="007A23A4" w:rsidP="007A23A4">
            <w:pPr>
              <w:ind w:firstLine="0"/>
              <w:jc w:val="left"/>
            </w:pPr>
            <w:r w:rsidRPr="00476327">
              <w:t>0.1067</w:t>
            </w:r>
          </w:p>
        </w:tc>
        <w:tc>
          <w:tcPr>
            <w:tcW w:w="1560" w:type="dxa"/>
            <w:noWrap/>
            <w:hideMark/>
          </w:tcPr>
          <w:p w14:paraId="0A1A6E5B" w14:textId="77777777" w:rsidR="007A23A4" w:rsidRPr="00476327" w:rsidRDefault="007A23A4" w:rsidP="007A23A4">
            <w:pPr>
              <w:ind w:firstLine="0"/>
              <w:jc w:val="left"/>
            </w:pPr>
            <w:r w:rsidRPr="00476327">
              <w:t>-0.9581</w:t>
            </w:r>
          </w:p>
        </w:tc>
        <w:tc>
          <w:tcPr>
            <w:tcW w:w="1441" w:type="dxa"/>
            <w:noWrap/>
            <w:hideMark/>
          </w:tcPr>
          <w:p w14:paraId="33083E73" w14:textId="77777777" w:rsidR="007A23A4" w:rsidRPr="00476327" w:rsidRDefault="007A23A4" w:rsidP="007A23A4">
            <w:pPr>
              <w:ind w:firstLine="0"/>
              <w:jc w:val="left"/>
            </w:pPr>
            <w:r w:rsidRPr="00476327">
              <w:t>0.322</w:t>
            </w:r>
          </w:p>
        </w:tc>
      </w:tr>
      <w:tr w:rsidR="00476327" w:rsidRPr="00476327" w14:paraId="2A83ECBA" w14:textId="77777777" w:rsidTr="007A23A4">
        <w:trPr>
          <w:trHeight w:val="290"/>
        </w:trPr>
        <w:tc>
          <w:tcPr>
            <w:tcW w:w="3036" w:type="dxa"/>
            <w:noWrap/>
            <w:hideMark/>
          </w:tcPr>
          <w:p w14:paraId="535B05FF" w14:textId="77777777" w:rsidR="007A23A4" w:rsidRPr="00476327" w:rsidRDefault="007A23A4" w:rsidP="007A23A4">
            <w:pPr>
              <w:ind w:firstLine="0"/>
              <w:jc w:val="left"/>
            </w:pPr>
            <w:r w:rsidRPr="00476327">
              <w:t>McRae-Clark 2010.2</w:t>
            </w:r>
          </w:p>
        </w:tc>
        <w:tc>
          <w:tcPr>
            <w:tcW w:w="2209" w:type="dxa"/>
            <w:noWrap/>
            <w:hideMark/>
          </w:tcPr>
          <w:p w14:paraId="6601DC27" w14:textId="77777777" w:rsidR="007A23A4" w:rsidRPr="00476327" w:rsidRDefault="007A23A4" w:rsidP="007A23A4">
            <w:pPr>
              <w:ind w:firstLine="0"/>
              <w:jc w:val="left"/>
            </w:pPr>
            <w:r w:rsidRPr="00476327">
              <w:t>Atomoxetine</w:t>
            </w:r>
          </w:p>
        </w:tc>
        <w:tc>
          <w:tcPr>
            <w:tcW w:w="2126" w:type="dxa"/>
            <w:noWrap/>
            <w:hideMark/>
          </w:tcPr>
          <w:p w14:paraId="7067C02C" w14:textId="77777777" w:rsidR="007A23A4" w:rsidRPr="00476327" w:rsidRDefault="007A23A4" w:rsidP="007A23A4">
            <w:pPr>
              <w:ind w:firstLine="0"/>
              <w:jc w:val="left"/>
            </w:pPr>
            <w:r w:rsidRPr="00476327">
              <w:t>Clinician</w:t>
            </w:r>
          </w:p>
        </w:tc>
        <w:tc>
          <w:tcPr>
            <w:tcW w:w="1713" w:type="dxa"/>
            <w:noWrap/>
            <w:hideMark/>
          </w:tcPr>
          <w:p w14:paraId="5744496D" w14:textId="77777777" w:rsidR="007A23A4" w:rsidRPr="00476327" w:rsidRDefault="007A23A4" w:rsidP="007A23A4">
            <w:pPr>
              <w:ind w:firstLine="0"/>
              <w:jc w:val="left"/>
            </w:pPr>
            <w:r w:rsidRPr="00476327">
              <w:t>12</w:t>
            </w:r>
          </w:p>
        </w:tc>
        <w:tc>
          <w:tcPr>
            <w:tcW w:w="1134" w:type="dxa"/>
            <w:noWrap/>
            <w:hideMark/>
          </w:tcPr>
          <w:p w14:paraId="71C1B4BC" w14:textId="77777777" w:rsidR="007A23A4" w:rsidRPr="00476327" w:rsidRDefault="007A23A4" w:rsidP="007A23A4">
            <w:pPr>
              <w:ind w:firstLine="0"/>
              <w:jc w:val="left"/>
            </w:pPr>
            <w:r w:rsidRPr="00476327">
              <w:t>-0.6566</w:t>
            </w:r>
          </w:p>
        </w:tc>
        <w:tc>
          <w:tcPr>
            <w:tcW w:w="1276" w:type="dxa"/>
            <w:noWrap/>
            <w:hideMark/>
          </w:tcPr>
          <w:p w14:paraId="2F3F7DD8" w14:textId="77777777" w:rsidR="007A23A4" w:rsidRPr="00476327" w:rsidRDefault="007A23A4" w:rsidP="007A23A4">
            <w:pPr>
              <w:ind w:firstLine="0"/>
              <w:jc w:val="left"/>
            </w:pPr>
            <w:r w:rsidRPr="00476327">
              <w:t>0.4005</w:t>
            </w:r>
          </w:p>
        </w:tc>
        <w:tc>
          <w:tcPr>
            <w:tcW w:w="1275" w:type="dxa"/>
            <w:noWrap/>
            <w:hideMark/>
          </w:tcPr>
          <w:p w14:paraId="31CB9086" w14:textId="77777777" w:rsidR="007A23A4" w:rsidRPr="00476327" w:rsidRDefault="007A23A4" w:rsidP="007A23A4">
            <w:pPr>
              <w:ind w:firstLine="0"/>
              <w:jc w:val="left"/>
            </w:pPr>
            <w:r w:rsidRPr="00476327">
              <w:t>0.1604</w:t>
            </w:r>
          </w:p>
        </w:tc>
        <w:tc>
          <w:tcPr>
            <w:tcW w:w="1560" w:type="dxa"/>
            <w:noWrap/>
            <w:hideMark/>
          </w:tcPr>
          <w:p w14:paraId="69744256" w14:textId="77777777" w:rsidR="007A23A4" w:rsidRPr="00476327" w:rsidRDefault="007A23A4" w:rsidP="007A23A4">
            <w:pPr>
              <w:ind w:firstLine="0"/>
              <w:jc w:val="left"/>
            </w:pPr>
            <w:r w:rsidRPr="00476327">
              <w:t>0.1285</w:t>
            </w:r>
          </w:p>
        </w:tc>
        <w:tc>
          <w:tcPr>
            <w:tcW w:w="1441" w:type="dxa"/>
            <w:noWrap/>
            <w:hideMark/>
          </w:tcPr>
          <w:p w14:paraId="2C21DF65" w14:textId="77777777" w:rsidR="007A23A4" w:rsidRPr="00476327" w:rsidRDefault="007A23A4" w:rsidP="007A23A4">
            <w:pPr>
              <w:ind w:firstLine="0"/>
              <w:jc w:val="left"/>
            </w:pPr>
            <w:r w:rsidRPr="00476327">
              <w:t>-1.4416</w:t>
            </w:r>
          </w:p>
        </w:tc>
      </w:tr>
      <w:tr w:rsidR="00476327" w:rsidRPr="00476327" w14:paraId="19BCED27" w14:textId="77777777" w:rsidTr="007A23A4">
        <w:trPr>
          <w:trHeight w:val="280"/>
        </w:trPr>
        <w:tc>
          <w:tcPr>
            <w:tcW w:w="3036" w:type="dxa"/>
            <w:noWrap/>
            <w:hideMark/>
          </w:tcPr>
          <w:p w14:paraId="221D568B" w14:textId="77777777" w:rsidR="007A23A4" w:rsidRPr="00476327" w:rsidRDefault="007A23A4" w:rsidP="007A23A4">
            <w:pPr>
              <w:ind w:firstLine="0"/>
              <w:jc w:val="left"/>
            </w:pPr>
            <w:r w:rsidRPr="00476327">
              <w:t>Michelson_2003_cohort 1.1</w:t>
            </w:r>
          </w:p>
        </w:tc>
        <w:tc>
          <w:tcPr>
            <w:tcW w:w="2209" w:type="dxa"/>
            <w:noWrap/>
            <w:hideMark/>
          </w:tcPr>
          <w:p w14:paraId="5A8DC419" w14:textId="77777777" w:rsidR="007A23A4" w:rsidRPr="00476327" w:rsidRDefault="007A23A4" w:rsidP="007A23A4">
            <w:pPr>
              <w:ind w:firstLine="0"/>
              <w:jc w:val="left"/>
            </w:pPr>
            <w:r w:rsidRPr="00476327">
              <w:t>Atomoxetine</w:t>
            </w:r>
          </w:p>
        </w:tc>
        <w:tc>
          <w:tcPr>
            <w:tcW w:w="2126" w:type="dxa"/>
            <w:noWrap/>
            <w:hideMark/>
          </w:tcPr>
          <w:p w14:paraId="0BA8D65E" w14:textId="77777777" w:rsidR="007A23A4" w:rsidRPr="00476327" w:rsidRDefault="007A23A4" w:rsidP="007A23A4">
            <w:pPr>
              <w:ind w:firstLine="0"/>
              <w:jc w:val="left"/>
            </w:pPr>
            <w:r w:rsidRPr="00476327">
              <w:t>Clinician</w:t>
            </w:r>
          </w:p>
        </w:tc>
        <w:tc>
          <w:tcPr>
            <w:tcW w:w="1713" w:type="dxa"/>
            <w:noWrap/>
            <w:hideMark/>
          </w:tcPr>
          <w:p w14:paraId="67347B1C" w14:textId="77777777" w:rsidR="007A23A4" w:rsidRPr="00476327" w:rsidRDefault="007A23A4" w:rsidP="007A23A4">
            <w:pPr>
              <w:ind w:firstLine="0"/>
              <w:jc w:val="left"/>
            </w:pPr>
            <w:r w:rsidRPr="00476327">
              <w:t>4</w:t>
            </w:r>
          </w:p>
        </w:tc>
        <w:tc>
          <w:tcPr>
            <w:tcW w:w="1134" w:type="dxa"/>
            <w:noWrap/>
            <w:hideMark/>
          </w:tcPr>
          <w:p w14:paraId="6363CC64" w14:textId="77777777" w:rsidR="007A23A4" w:rsidRPr="00476327" w:rsidRDefault="007A23A4" w:rsidP="007A23A4">
            <w:pPr>
              <w:ind w:firstLine="0"/>
              <w:jc w:val="left"/>
            </w:pPr>
            <w:r w:rsidRPr="00476327">
              <w:t>-0.1163</w:t>
            </w:r>
          </w:p>
        </w:tc>
        <w:tc>
          <w:tcPr>
            <w:tcW w:w="1276" w:type="dxa"/>
            <w:noWrap/>
            <w:hideMark/>
          </w:tcPr>
          <w:p w14:paraId="06A515C3" w14:textId="77777777" w:rsidR="007A23A4" w:rsidRPr="00476327" w:rsidRDefault="007A23A4" w:rsidP="007A23A4">
            <w:pPr>
              <w:ind w:firstLine="0"/>
              <w:jc w:val="left"/>
            </w:pPr>
            <w:r w:rsidRPr="00476327">
              <w:t>0.1225</w:t>
            </w:r>
          </w:p>
        </w:tc>
        <w:tc>
          <w:tcPr>
            <w:tcW w:w="1275" w:type="dxa"/>
            <w:noWrap/>
            <w:hideMark/>
          </w:tcPr>
          <w:p w14:paraId="06408FDE" w14:textId="77777777" w:rsidR="007A23A4" w:rsidRPr="00476327" w:rsidRDefault="007A23A4" w:rsidP="007A23A4">
            <w:pPr>
              <w:ind w:firstLine="0"/>
              <w:jc w:val="left"/>
            </w:pPr>
            <w:r w:rsidRPr="00476327">
              <w:t>0.015</w:t>
            </w:r>
          </w:p>
        </w:tc>
        <w:tc>
          <w:tcPr>
            <w:tcW w:w="1560" w:type="dxa"/>
            <w:noWrap/>
            <w:hideMark/>
          </w:tcPr>
          <w:p w14:paraId="75DBE9B3" w14:textId="77777777" w:rsidR="007A23A4" w:rsidRPr="00476327" w:rsidRDefault="007A23A4" w:rsidP="007A23A4">
            <w:pPr>
              <w:ind w:firstLine="0"/>
              <w:jc w:val="left"/>
            </w:pPr>
            <w:r w:rsidRPr="00476327">
              <w:t>-0.3564</w:t>
            </w:r>
          </w:p>
        </w:tc>
        <w:tc>
          <w:tcPr>
            <w:tcW w:w="1441" w:type="dxa"/>
            <w:noWrap/>
            <w:hideMark/>
          </w:tcPr>
          <w:p w14:paraId="10A15EC2" w14:textId="77777777" w:rsidR="007A23A4" w:rsidRPr="00476327" w:rsidRDefault="007A23A4" w:rsidP="007A23A4">
            <w:pPr>
              <w:ind w:firstLine="0"/>
              <w:jc w:val="left"/>
            </w:pPr>
            <w:r w:rsidRPr="00476327">
              <w:t>0.1238</w:t>
            </w:r>
          </w:p>
        </w:tc>
      </w:tr>
      <w:tr w:rsidR="00476327" w:rsidRPr="00476327" w14:paraId="023DEAF1" w14:textId="77777777" w:rsidTr="007A23A4">
        <w:trPr>
          <w:trHeight w:val="280"/>
        </w:trPr>
        <w:tc>
          <w:tcPr>
            <w:tcW w:w="3036" w:type="dxa"/>
            <w:noWrap/>
            <w:hideMark/>
          </w:tcPr>
          <w:p w14:paraId="7FE2BF3D" w14:textId="77777777" w:rsidR="007A23A4" w:rsidRPr="00476327" w:rsidRDefault="007A23A4" w:rsidP="007A23A4">
            <w:pPr>
              <w:ind w:firstLine="0"/>
              <w:jc w:val="left"/>
            </w:pPr>
            <w:r w:rsidRPr="00476327">
              <w:t>Michelson_2003_cohort 1.2</w:t>
            </w:r>
          </w:p>
        </w:tc>
        <w:tc>
          <w:tcPr>
            <w:tcW w:w="2209" w:type="dxa"/>
            <w:noWrap/>
            <w:hideMark/>
          </w:tcPr>
          <w:p w14:paraId="38CF91B4" w14:textId="77777777" w:rsidR="007A23A4" w:rsidRPr="00476327" w:rsidRDefault="007A23A4" w:rsidP="007A23A4">
            <w:pPr>
              <w:ind w:firstLine="0"/>
              <w:jc w:val="left"/>
            </w:pPr>
            <w:r w:rsidRPr="00476327">
              <w:t>Atomoxetine</w:t>
            </w:r>
          </w:p>
        </w:tc>
        <w:tc>
          <w:tcPr>
            <w:tcW w:w="2126" w:type="dxa"/>
            <w:noWrap/>
            <w:hideMark/>
          </w:tcPr>
          <w:p w14:paraId="0E157AB0" w14:textId="77777777" w:rsidR="007A23A4" w:rsidRPr="00476327" w:rsidRDefault="007A23A4" w:rsidP="007A23A4">
            <w:pPr>
              <w:ind w:firstLine="0"/>
              <w:jc w:val="left"/>
            </w:pPr>
            <w:r w:rsidRPr="00476327">
              <w:t>Clinician</w:t>
            </w:r>
          </w:p>
        </w:tc>
        <w:tc>
          <w:tcPr>
            <w:tcW w:w="1713" w:type="dxa"/>
            <w:noWrap/>
            <w:hideMark/>
          </w:tcPr>
          <w:p w14:paraId="691072AC" w14:textId="77777777" w:rsidR="007A23A4" w:rsidRPr="00476327" w:rsidRDefault="007A23A4" w:rsidP="007A23A4">
            <w:pPr>
              <w:ind w:firstLine="0"/>
              <w:jc w:val="left"/>
            </w:pPr>
            <w:r w:rsidRPr="00476327">
              <w:t>10</w:t>
            </w:r>
          </w:p>
        </w:tc>
        <w:tc>
          <w:tcPr>
            <w:tcW w:w="1134" w:type="dxa"/>
            <w:noWrap/>
            <w:hideMark/>
          </w:tcPr>
          <w:p w14:paraId="370C2E4A" w14:textId="77777777" w:rsidR="007A23A4" w:rsidRPr="00476327" w:rsidRDefault="007A23A4" w:rsidP="007A23A4">
            <w:pPr>
              <w:ind w:firstLine="0"/>
              <w:jc w:val="left"/>
            </w:pPr>
            <w:r w:rsidRPr="00476327">
              <w:t>-0.3596</w:t>
            </w:r>
          </w:p>
        </w:tc>
        <w:tc>
          <w:tcPr>
            <w:tcW w:w="1276" w:type="dxa"/>
            <w:noWrap/>
            <w:hideMark/>
          </w:tcPr>
          <w:p w14:paraId="6958A5BF" w14:textId="77777777" w:rsidR="007A23A4" w:rsidRPr="00476327" w:rsidRDefault="007A23A4" w:rsidP="007A23A4">
            <w:pPr>
              <w:ind w:firstLine="0"/>
              <w:jc w:val="left"/>
            </w:pPr>
            <w:r w:rsidRPr="00476327">
              <w:t>0.1234</w:t>
            </w:r>
          </w:p>
        </w:tc>
        <w:tc>
          <w:tcPr>
            <w:tcW w:w="1275" w:type="dxa"/>
            <w:noWrap/>
            <w:hideMark/>
          </w:tcPr>
          <w:p w14:paraId="08DB7A90" w14:textId="77777777" w:rsidR="007A23A4" w:rsidRPr="00476327" w:rsidRDefault="007A23A4" w:rsidP="007A23A4">
            <w:pPr>
              <w:ind w:firstLine="0"/>
              <w:jc w:val="left"/>
            </w:pPr>
            <w:r w:rsidRPr="00476327">
              <w:t>0.0152</w:t>
            </w:r>
          </w:p>
        </w:tc>
        <w:tc>
          <w:tcPr>
            <w:tcW w:w="1560" w:type="dxa"/>
            <w:noWrap/>
            <w:hideMark/>
          </w:tcPr>
          <w:p w14:paraId="66F9A88C" w14:textId="77777777" w:rsidR="007A23A4" w:rsidRPr="00476327" w:rsidRDefault="007A23A4" w:rsidP="007A23A4">
            <w:pPr>
              <w:ind w:firstLine="0"/>
              <w:jc w:val="left"/>
            </w:pPr>
            <w:r w:rsidRPr="00476327">
              <w:t>-0.6014</w:t>
            </w:r>
          </w:p>
        </w:tc>
        <w:tc>
          <w:tcPr>
            <w:tcW w:w="1441" w:type="dxa"/>
            <w:noWrap/>
            <w:hideMark/>
          </w:tcPr>
          <w:p w14:paraId="12C3F295" w14:textId="77777777" w:rsidR="007A23A4" w:rsidRPr="00476327" w:rsidRDefault="007A23A4" w:rsidP="007A23A4">
            <w:pPr>
              <w:ind w:firstLine="0"/>
              <w:jc w:val="left"/>
            </w:pPr>
            <w:r w:rsidRPr="00476327">
              <w:t>-0.1177</w:t>
            </w:r>
          </w:p>
        </w:tc>
      </w:tr>
      <w:tr w:rsidR="00476327" w:rsidRPr="00476327" w14:paraId="14E8C60B" w14:textId="77777777" w:rsidTr="007A23A4">
        <w:trPr>
          <w:trHeight w:val="290"/>
        </w:trPr>
        <w:tc>
          <w:tcPr>
            <w:tcW w:w="3036" w:type="dxa"/>
            <w:noWrap/>
            <w:hideMark/>
          </w:tcPr>
          <w:p w14:paraId="1C6AC47E" w14:textId="77777777" w:rsidR="007A23A4" w:rsidRPr="00476327" w:rsidRDefault="007A23A4" w:rsidP="007A23A4">
            <w:pPr>
              <w:ind w:firstLine="0"/>
              <w:jc w:val="left"/>
            </w:pPr>
            <w:r w:rsidRPr="00476327">
              <w:t>Michelson_2003_cohort 1.3</w:t>
            </w:r>
          </w:p>
        </w:tc>
        <w:tc>
          <w:tcPr>
            <w:tcW w:w="2209" w:type="dxa"/>
            <w:noWrap/>
            <w:hideMark/>
          </w:tcPr>
          <w:p w14:paraId="4700DE4E" w14:textId="77777777" w:rsidR="007A23A4" w:rsidRPr="00476327" w:rsidRDefault="007A23A4" w:rsidP="007A23A4">
            <w:pPr>
              <w:ind w:firstLine="0"/>
              <w:jc w:val="left"/>
            </w:pPr>
            <w:r w:rsidRPr="00476327">
              <w:t>Atomoxetine</w:t>
            </w:r>
          </w:p>
        </w:tc>
        <w:tc>
          <w:tcPr>
            <w:tcW w:w="2126" w:type="dxa"/>
            <w:noWrap/>
            <w:hideMark/>
          </w:tcPr>
          <w:p w14:paraId="075D4097" w14:textId="77777777" w:rsidR="007A23A4" w:rsidRPr="00476327" w:rsidRDefault="007A23A4" w:rsidP="007A23A4">
            <w:pPr>
              <w:ind w:firstLine="0"/>
              <w:jc w:val="left"/>
            </w:pPr>
            <w:r w:rsidRPr="00476327">
              <w:t>Self</w:t>
            </w:r>
          </w:p>
        </w:tc>
        <w:tc>
          <w:tcPr>
            <w:tcW w:w="1713" w:type="dxa"/>
            <w:noWrap/>
            <w:hideMark/>
          </w:tcPr>
          <w:p w14:paraId="1F8383B3" w14:textId="77777777" w:rsidR="007A23A4" w:rsidRPr="00476327" w:rsidRDefault="007A23A4" w:rsidP="007A23A4">
            <w:pPr>
              <w:ind w:firstLine="0"/>
              <w:jc w:val="left"/>
            </w:pPr>
            <w:r w:rsidRPr="00476327">
              <w:t>10</w:t>
            </w:r>
          </w:p>
        </w:tc>
        <w:tc>
          <w:tcPr>
            <w:tcW w:w="1134" w:type="dxa"/>
            <w:noWrap/>
            <w:hideMark/>
          </w:tcPr>
          <w:p w14:paraId="13602F44" w14:textId="77777777" w:rsidR="007A23A4" w:rsidRPr="00476327" w:rsidRDefault="007A23A4" w:rsidP="007A23A4">
            <w:pPr>
              <w:ind w:firstLine="0"/>
              <w:jc w:val="left"/>
            </w:pPr>
            <w:r w:rsidRPr="00476327">
              <w:t>-0.4414</w:t>
            </w:r>
          </w:p>
        </w:tc>
        <w:tc>
          <w:tcPr>
            <w:tcW w:w="1276" w:type="dxa"/>
            <w:noWrap/>
            <w:hideMark/>
          </w:tcPr>
          <w:p w14:paraId="6C01F0E2" w14:textId="77777777" w:rsidR="007A23A4" w:rsidRPr="00476327" w:rsidRDefault="007A23A4" w:rsidP="007A23A4">
            <w:pPr>
              <w:ind w:firstLine="0"/>
              <w:jc w:val="left"/>
            </w:pPr>
            <w:r w:rsidRPr="00476327">
              <w:t>0.1239</w:t>
            </w:r>
          </w:p>
        </w:tc>
        <w:tc>
          <w:tcPr>
            <w:tcW w:w="1275" w:type="dxa"/>
            <w:noWrap/>
            <w:hideMark/>
          </w:tcPr>
          <w:p w14:paraId="2182FC40" w14:textId="77777777" w:rsidR="007A23A4" w:rsidRPr="00476327" w:rsidRDefault="007A23A4" w:rsidP="007A23A4">
            <w:pPr>
              <w:ind w:firstLine="0"/>
              <w:jc w:val="left"/>
            </w:pPr>
            <w:r w:rsidRPr="00476327">
              <w:t>0.0153</w:t>
            </w:r>
          </w:p>
        </w:tc>
        <w:tc>
          <w:tcPr>
            <w:tcW w:w="1560" w:type="dxa"/>
            <w:noWrap/>
            <w:hideMark/>
          </w:tcPr>
          <w:p w14:paraId="3913D753" w14:textId="77777777" w:rsidR="007A23A4" w:rsidRPr="00476327" w:rsidRDefault="007A23A4" w:rsidP="007A23A4">
            <w:pPr>
              <w:ind w:firstLine="0"/>
              <w:jc w:val="left"/>
            </w:pPr>
            <w:r w:rsidRPr="00476327">
              <w:t>-0.6842</w:t>
            </w:r>
          </w:p>
        </w:tc>
        <w:tc>
          <w:tcPr>
            <w:tcW w:w="1441" w:type="dxa"/>
            <w:noWrap/>
            <w:hideMark/>
          </w:tcPr>
          <w:p w14:paraId="49386E35" w14:textId="77777777" w:rsidR="007A23A4" w:rsidRPr="00476327" w:rsidRDefault="007A23A4" w:rsidP="007A23A4">
            <w:pPr>
              <w:ind w:firstLine="0"/>
              <w:jc w:val="left"/>
            </w:pPr>
            <w:r w:rsidRPr="00476327">
              <w:t>-0.1986</w:t>
            </w:r>
          </w:p>
        </w:tc>
      </w:tr>
      <w:tr w:rsidR="00476327" w:rsidRPr="00476327" w14:paraId="4B091F41" w14:textId="77777777" w:rsidTr="007A23A4">
        <w:trPr>
          <w:trHeight w:val="280"/>
        </w:trPr>
        <w:tc>
          <w:tcPr>
            <w:tcW w:w="3036" w:type="dxa"/>
            <w:noWrap/>
            <w:hideMark/>
          </w:tcPr>
          <w:p w14:paraId="41023EDB" w14:textId="77777777" w:rsidR="007A23A4" w:rsidRPr="00476327" w:rsidRDefault="007A23A4" w:rsidP="007A23A4">
            <w:pPr>
              <w:ind w:firstLine="0"/>
              <w:jc w:val="left"/>
            </w:pPr>
            <w:r w:rsidRPr="00476327">
              <w:t>Michelson_2003_cohort 2.1</w:t>
            </w:r>
          </w:p>
        </w:tc>
        <w:tc>
          <w:tcPr>
            <w:tcW w:w="2209" w:type="dxa"/>
            <w:noWrap/>
            <w:hideMark/>
          </w:tcPr>
          <w:p w14:paraId="0E322D81" w14:textId="77777777" w:rsidR="007A23A4" w:rsidRPr="00476327" w:rsidRDefault="007A23A4" w:rsidP="007A23A4">
            <w:pPr>
              <w:ind w:firstLine="0"/>
              <w:jc w:val="left"/>
            </w:pPr>
            <w:r w:rsidRPr="00476327">
              <w:t>Atomoxetine</w:t>
            </w:r>
          </w:p>
        </w:tc>
        <w:tc>
          <w:tcPr>
            <w:tcW w:w="2126" w:type="dxa"/>
            <w:noWrap/>
            <w:hideMark/>
          </w:tcPr>
          <w:p w14:paraId="36086E74" w14:textId="77777777" w:rsidR="007A23A4" w:rsidRPr="00476327" w:rsidRDefault="007A23A4" w:rsidP="007A23A4">
            <w:pPr>
              <w:ind w:firstLine="0"/>
              <w:jc w:val="left"/>
            </w:pPr>
            <w:r w:rsidRPr="00476327">
              <w:t>Clinician</w:t>
            </w:r>
          </w:p>
        </w:tc>
        <w:tc>
          <w:tcPr>
            <w:tcW w:w="1713" w:type="dxa"/>
            <w:noWrap/>
            <w:hideMark/>
          </w:tcPr>
          <w:p w14:paraId="7C8221A4" w14:textId="77777777" w:rsidR="007A23A4" w:rsidRPr="00476327" w:rsidRDefault="007A23A4" w:rsidP="007A23A4">
            <w:pPr>
              <w:ind w:firstLine="0"/>
              <w:jc w:val="left"/>
            </w:pPr>
            <w:r w:rsidRPr="00476327">
              <w:t>4</w:t>
            </w:r>
          </w:p>
        </w:tc>
        <w:tc>
          <w:tcPr>
            <w:tcW w:w="1134" w:type="dxa"/>
            <w:noWrap/>
            <w:hideMark/>
          </w:tcPr>
          <w:p w14:paraId="2751980D" w14:textId="77777777" w:rsidR="007A23A4" w:rsidRPr="00476327" w:rsidRDefault="007A23A4" w:rsidP="007A23A4">
            <w:pPr>
              <w:ind w:firstLine="0"/>
              <w:jc w:val="left"/>
            </w:pPr>
            <w:r w:rsidRPr="00476327">
              <w:t>-0.2112</w:t>
            </w:r>
          </w:p>
        </w:tc>
        <w:tc>
          <w:tcPr>
            <w:tcW w:w="1276" w:type="dxa"/>
            <w:noWrap/>
            <w:hideMark/>
          </w:tcPr>
          <w:p w14:paraId="0042EDCA" w14:textId="77777777" w:rsidR="007A23A4" w:rsidRPr="00476327" w:rsidRDefault="007A23A4" w:rsidP="007A23A4">
            <w:pPr>
              <w:ind w:firstLine="0"/>
              <w:jc w:val="left"/>
            </w:pPr>
            <w:r w:rsidRPr="00476327">
              <w:t>0.1274</w:t>
            </w:r>
          </w:p>
        </w:tc>
        <w:tc>
          <w:tcPr>
            <w:tcW w:w="1275" w:type="dxa"/>
            <w:noWrap/>
            <w:hideMark/>
          </w:tcPr>
          <w:p w14:paraId="22A9014D" w14:textId="77777777" w:rsidR="007A23A4" w:rsidRPr="00476327" w:rsidRDefault="007A23A4" w:rsidP="007A23A4">
            <w:pPr>
              <w:ind w:firstLine="0"/>
              <w:jc w:val="left"/>
            </w:pPr>
            <w:r w:rsidRPr="00476327">
              <w:t>0.0162</w:t>
            </w:r>
          </w:p>
        </w:tc>
        <w:tc>
          <w:tcPr>
            <w:tcW w:w="1560" w:type="dxa"/>
            <w:noWrap/>
            <w:hideMark/>
          </w:tcPr>
          <w:p w14:paraId="48A3B32D" w14:textId="77777777" w:rsidR="007A23A4" w:rsidRPr="00476327" w:rsidRDefault="007A23A4" w:rsidP="007A23A4">
            <w:pPr>
              <w:ind w:firstLine="0"/>
              <w:jc w:val="left"/>
            </w:pPr>
            <w:r w:rsidRPr="00476327">
              <w:t>-0.4608</w:t>
            </w:r>
          </w:p>
        </w:tc>
        <w:tc>
          <w:tcPr>
            <w:tcW w:w="1441" w:type="dxa"/>
            <w:noWrap/>
            <w:hideMark/>
          </w:tcPr>
          <w:p w14:paraId="4B1DA328" w14:textId="77777777" w:rsidR="007A23A4" w:rsidRPr="00476327" w:rsidRDefault="007A23A4" w:rsidP="007A23A4">
            <w:pPr>
              <w:ind w:firstLine="0"/>
              <w:jc w:val="left"/>
            </w:pPr>
            <w:r w:rsidRPr="00476327">
              <w:t>0.0384</w:t>
            </w:r>
          </w:p>
        </w:tc>
      </w:tr>
      <w:tr w:rsidR="00476327" w:rsidRPr="00476327" w14:paraId="6996E16D" w14:textId="77777777" w:rsidTr="007A23A4">
        <w:trPr>
          <w:trHeight w:val="280"/>
        </w:trPr>
        <w:tc>
          <w:tcPr>
            <w:tcW w:w="3036" w:type="dxa"/>
            <w:noWrap/>
            <w:hideMark/>
          </w:tcPr>
          <w:p w14:paraId="3800E5C4" w14:textId="77777777" w:rsidR="007A23A4" w:rsidRPr="00476327" w:rsidRDefault="007A23A4" w:rsidP="007A23A4">
            <w:pPr>
              <w:ind w:firstLine="0"/>
              <w:jc w:val="left"/>
            </w:pPr>
            <w:r w:rsidRPr="00476327">
              <w:t>Michelson_2003_cohort 2.2</w:t>
            </w:r>
          </w:p>
        </w:tc>
        <w:tc>
          <w:tcPr>
            <w:tcW w:w="2209" w:type="dxa"/>
            <w:noWrap/>
            <w:hideMark/>
          </w:tcPr>
          <w:p w14:paraId="157B724A" w14:textId="77777777" w:rsidR="007A23A4" w:rsidRPr="00476327" w:rsidRDefault="007A23A4" w:rsidP="007A23A4">
            <w:pPr>
              <w:ind w:firstLine="0"/>
              <w:jc w:val="left"/>
            </w:pPr>
            <w:r w:rsidRPr="00476327">
              <w:t>Atomoxetine</w:t>
            </w:r>
          </w:p>
        </w:tc>
        <w:tc>
          <w:tcPr>
            <w:tcW w:w="2126" w:type="dxa"/>
            <w:noWrap/>
            <w:hideMark/>
          </w:tcPr>
          <w:p w14:paraId="3BDC2B71" w14:textId="77777777" w:rsidR="007A23A4" w:rsidRPr="00476327" w:rsidRDefault="007A23A4" w:rsidP="007A23A4">
            <w:pPr>
              <w:ind w:firstLine="0"/>
              <w:jc w:val="left"/>
            </w:pPr>
            <w:r w:rsidRPr="00476327">
              <w:t>Clinician</w:t>
            </w:r>
          </w:p>
        </w:tc>
        <w:tc>
          <w:tcPr>
            <w:tcW w:w="1713" w:type="dxa"/>
            <w:noWrap/>
            <w:hideMark/>
          </w:tcPr>
          <w:p w14:paraId="087B6E7D" w14:textId="77777777" w:rsidR="007A23A4" w:rsidRPr="00476327" w:rsidRDefault="007A23A4" w:rsidP="007A23A4">
            <w:pPr>
              <w:ind w:firstLine="0"/>
              <w:jc w:val="left"/>
            </w:pPr>
            <w:r w:rsidRPr="00476327">
              <w:t>10</w:t>
            </w:r>
          </w:p>
        </w:tc>
        <w:tc>
          <w:tcPr>
            <w:tcW w:w="1134" w:type="dxa"/>
            <w:noWrap/>
            <w:hideMark/>
          </w:tcPr>
          <w:p w14:paraId="024A5C20" w14:textId="77777777" w:rsidR="007A23A4" w:rsidRPr="00476327" w:rsidRDefault="007A23A4" w:rsidP="007A23A4">
            <w:pPr>
              <w:ind w:firstLine="0"/>
              <w:jc w:val="left"/>
            </w:pPr>
            <w:r w:rsidRPr="00476327">
              <w:t>-0.3739</w:t>
            </w:r>
          </w:p>
        </w:tc>
        <w:tc>
          <w:tcPr>
            <w:tcW w:w="1276" w:type="dxa"/>
            <w:noWrap/>
            <w:hideMark/>
          </w:tcPr>
          <w:p w14:paraId="79BCD944" w14:textId="77777777" w:rsidR="007A23A4" w:rsidRPr="00476327" w:rsidRDefault="007A23A4" w:rsidP="007A23A4">
            <w:pPr>
              <w:ind w:firstLine="0"/>
              <w:jc w:val="left"/>
            </w:pPr>
            <w:r w:rsidRPr="00476327">
              <w:t>0.1281</w:t>
            </w:r>
          </w:p>
        </w:tc>
        <w:tc>
          <w:tcPr>
            <w:tcW w:w="1275" w:type="dxa"/>
            <w:noWrap/>
            <w:hideMark/>
          </w:tcPr>
          <w:p w14:paraId="5CE7F4E6" w14:textId="77777777" w:rsidR="007A23A4" w:rsidRPr="00476327" w:rsidRDefault="007A23A4" w:rsidP="007A23A4">
            <w:pPr>
              <w:ind w:firstLine="0"/>
              <w:jc w:val="left"/>
            </w:pPr>
            <w:r w:rsidRPr="00476327">
              <w:t>0.0164</w:t>
            </w:r>
          </w:p>
        </w:tc>
        <w:tc>
          <w:tcPr>
            <w:tcW w:w="1560" w:type="dxa"/>
            <w:noWrap/>
            <w:hideMark/>
          </w:tcPr>
          <w:p w14:paraId="49AAFB63" w14:textId="77777777" w:rsidR="007A23A4" w:rsidRPr="00476327" w:rsidRDefault="007A23A4" w:rsidP="007A23A4">
            <w:pPr>
              <w:ind w:firstLine="0"/>
              <w:jc w:val="left"/>
            </w:pPr>
            <w:r w:rsidRPr="00476327">
              <w:t>-0.625</w:t>
            </w:r>
          </w:p>
        </w:tc>
        <w:tc>
          <w:tcPr>
            <w:tcW w:w="1441" w:type="dxa"/>
            <w:noWrap/>
            <w:hideMark/>
          </w:tcPr>
          <w:p w14:paraId="3F7AEB04" w14:textId="77777777" w:rsidR="007A23A4" w:rsidRPr="00476327" w:rsidRDefault="007A23A4" w:rsidP="007A23A4">
            <w:pPr>
              <w:ind w:firstLine="0"/>
              <w:jc w:val="left"/>
            </w:pPr>
            <w:r w:rsidRPr="00476327">
              <w:t>-0.1228</w:t>
            </w:r>
          </w:p>
        </w:tc>
      </w:tr>
      <w:tr w:rsidR="00476327" w:rsidRPr="00476327" w14:paraId="369EC85A" w14:textId="77777777" w:rsidTr="007A23A4">
        <w:trPr>
          <w:trHeight w:val="290"/>
        </w:trPr>
        <w:tc>
          <w:tcPr>
            <w:tcW w:w="3036" w:type="dxa"/>
            <w:noWrap/>
            <w:hideMark/>
          </w:tcPr>
          <w:p w14:paraId="5C52FECB" w14:textId="77777777" w:rsidR="007A23A4" w:rsidRPr="00476327" w:rsidRDefault="007A23A4" w:rsidP="007A23A4">
            <w:pPr>
              <w:ind w:firstLine="0"/>
              <w:jc w:val="left"/>
            </w:pPr>
            <w:r w:rsidRPr="00476327">
              <w:t>Michelson_2003_cohort 2.3</w:t>
            </w:r>
          </w:p>
        </w:tc>
        <w:tc>
          <w:tcPr>
            <w:tcW w:w="2209" w:type="dxa"/>
            <w:noWrap/>
            <w:hideMark/>
          </w:tcPr>
          <w:p w14:paraId="770596AC" w14:textId="77777777" w:rsidR="007A23A4" w:rsidRPr="00476327" w:rsidRDefault="007A23A4" w:rsidP="007A23A4">
            <w:pPr>
              <w:ind w:firstLine="0"/>
              <w:jc w:val="left"/>
            </w:pPr>
            <w:r w:rsidRPr="00476327">
              <w:t>Atomoxetine</w:t>
            </w:r>
          </w:p>
        </w:tc>
        <w:tc>
          <w:tcPr>
            <w:tcW w:w="2126" w:type="dxa"/>
            <w:noWrap/>
            <w:hideMark/>
          </w:tcPr>
          <w:p w14:paraId="2C723806" w14:textId="77777777" w:rsidR="007A23A4" w:rsidRPr="00476327" w:rsidRDefault="007A23A4" w:rsidP="007A23A4">
            <w:pPr>
              <w:ind w:firstLine="0"/>
              <w:jc w:val="left"/>
            </w:pPr>
            <w:r w:rsidRPr="00476327">
              <w:t>Self</w:t>
            </w:r>
          </w:p>
        </w:tc>
        <w:tc>
          <w:tcPr>
            <w:tcW w:w="1713" w:type="dxa"/>
            <w:noWrap/>
            <w:hideMark/>
          </w:tcPr>
          <w:p w14:paraId="34DC1B9E" w14:textId="77777777" w:rsidR="007A23A4" w:rsidRPr="00476327" w:rsidRDefault="007A23A4" w:rsidP="007A23A4">
            <w:pPr>
              <w:ind w:firstLine="0"/>
              <w:jc w:val="left"/>
            </w:pPr>
            <w:r w:rsidRPr="00476327">
              <w:t>10</w:t>
            </w:r>
          </w:p>
        </w:tc>
        <w:tc>
          <w:tcPr>
            <w:tcW w:w="1134" w:type="dxa"/>
            <w:noWrap/>
            <w:hideMark/>
          </w:tcPr>
          <w:p w14:paraId="7B1C4347" w14:textId="77777777" w:rsidR="007A23A4" w:rsidRPr="00476327" w:rsidRDefault="007A23A4" w:rsidP="007A23A4">
            <w:pPr>
              <w:ind w:firstLine="0"/>
              <w:jc w:val="left"/>
            </w:pPr>
            <w:r w:rsidRPr="00476327">
              <w:t>-0.3369</w:t>
            </w:r>
          </w:p>
        </w:tc>
        <w:tc>
          <w:tcPr>
            <w:tcW w:w="1276" w:type="dxa"/>
            <w:noWrap/>
            <w:hideMark/>
          </w:tcPr>
          <w:p w14:paraId="064DF48E" w14:textId="77777777" w:rsidR="007A23A4" w:rsidRPr="00476327" w:rsidRDefault="007A23A4" w:rsidP="007A23A4">
            <w:pPr>
              <w:ind w:firstLine="0"/>
              <w:jc w:val="left"/>
            </w:pPr>
            <w:r w:rsidRPr="00476327">
              <w:t>0.1279</w:t>
            </w:r>
          </w:p>
        </w:tc>
        <w:tc>
          <w:tcPr>
            <w:tcW w:w="1275" w:type="dxa"/>
            <w:noWrap/>
            <w:hideMark/>
          </w:tcPr>
          <w:p w14:paraId="77ABA581" w14:textId="77777777" w:rsidR="007A23A4" w:rsidRPr="00476327" w:rsidRDefault="007A23A4" w:rsidP="007A23A4">
            <w:pPr>
              <w:ind w:firstLine="0"/>
              <w:jc w:val="left"/>
            </w:pPr>
            <w:r w:rsidRPr="00476327">
              <w:t>0.0164</w:t>
            </w:r>
          </w:p>
        </w:tc>
        <w:tc>
          <w:tcPr>
            <w:tcW w:w="1560" w:type="dxa"/>
            <w:noWrap/>
            <w:hideMark/>
          </w:tcPr>
          <w:p w14:paraId="0EF92F5E" w14:textId="77777777" w:rsidR="007A23A4" w:rsidRPr="00476327" w:rsidRDefault="007A23A4" w:rsidP="007A23A4">
            <w:pPr>
              <w:ind w:firstLine="0"/>
              <w:jc w:val="left"/>
            </w:pPr>
            <w:r w:rsidRPr="00476327">
              <w:t>-0.5876</w:t>
            </w:r>
          </w:p>
        </w:tc>
        <w:tc>
          <w:tcPr>
            <w:tcW w:w="1441" w:type="dxa"/>
            <w:noWrap/>
            <w:hideMark/>
          </w:tcPr>
          <w:p w14:paraId="089AD309" w14:textId="77777777" w:rsidR="007A23A4" w:rsidRPr="00476327" w:rsidRDefault="007A23A4" w:rsidP="007A23A4">
            <w:pPr>
              <w:ind w:firstLine="0"/>
              <w:jc w:val="left"/>
            </w:pPr>
            <w:r w:rsidRPr="00476327">
              <w:t>-0.0862</w:t>
            </w:r>
          </w:p>
        </w:tc>
      </w:tr>
      <w:tr w:rsidR="00476327" w:rsidRPr="00476327" w14:paraId="50D71570" w14:textId="77777777" w:rsidTr="007A23A4">
        <w:trPr>
          <w:trHeight w:val="290"/>
        </w:trPr>
        <w:tc>
          <w:tcPr>
            <w:tcW w:w="3036" w:type="dxa"/>
            <w:noWrap/>
            <w:hideMark/>
          </w:tcPr>
          <w:p w14:paraId="0478F47F" w14:textId="77777777" w:rsidR="00D542BF" w:rsidRPr="00476327" w:rsidRDefault="00D542BF" w:rsidP="00D542BF">
            <w:pPr>
              <w:ind w:firstLine="0"/>
              <w:jc w:val="left"/>
            </w:pPr>
            <w:r w:rsidRPr="00476327">
              <w:t>Nasser2022.1</w:t>
            </w:r>
          </w:p>
        </w:tc>
        <w:tc>
          <w:tcPr>
            <w:tcW w:w="2209" w:type="dxa"/>
            <w:noWrap/>
            <w:hideMark/>
          </w:tcPr>
          <w:p w14:paraId="2F4870C6" w14:textId="5664AF33" w:rsidR="00D542BF" w:rsidRPr="00476327" w:rsidRDefault="00D542BF" w:rsidP="00D542BF">
            <w:pPr>
              <w:ind w:firstLine="0"/>
              <w:jc w:val="left"/>
            </w:pPr>
            <w:r w:rsidRPr="00476327">
              <w:t>Viloxazine ER</w:t>
            </w:r>
          </w:p>
        </w:tc>
        <w:tc>
          <w:tcPr>
            <w:tcW w:w="2126" w:type="dxa"/>
            <w:noWrap/>
            <w:hideMark/>
          </w:tcPr>
          <w:p w14:paraId="091B1E18" w14:textId="77777777" w:rsidR="00D542BF" w:rsidRPr="00476327" w:rsidRDefault="00D542BF" w:rsidP="00D542BF">
            <w:pPr>
              <w:ind w:firstLine="0"/>
              <w:jc w:val="left"/>
            </w:pPr>
            <w:r w:rsidRPr="00476327">
              <w:t>Clinician</w:t>
            </w:r>
          </w:p>
        </w:tc>
        <w:tc>
          <w:tcPr>
            <w:tcW w:w="1713" w:type="dxa"/>
            <w:noWrap/>
            <w:hideMark/>
          </w:tcPr>
          <w:p w14:paraId="705E411A" w14:textId="77777777" w:rsidR="00D542BF" w:rsidRPr="00476327" w:rsidRDefault="00D542BF" w:rsidP="00D542BF">
            <w:pPr>
              <w:ind w:firstLine="0"/>
              <w:jc w:val="left"/>
            </w:pPr>
            <w:r w:rsidRPr="00476327">
              <w:t>6</w:t>
            </w:r>
          </w:p>
        </w:tc>
        <w:tc>
          <w:tcPr>
            <w:tcW w:w="1134" w:type="dxa"/>
            <w:noWrap/>
            <w:hideMark/>
          </w:tcPr>
          <w:p w14:paraId="6AF48019" w14:textId="22C6D3F9" w:rsidR="00D542BF" w:rsidRPr="00476327" w:rsidRDefault="00D542BF" w:rsidP="00D542BF">
            <w:pPr>
              <w:ind w:firstLine="0"/>
              <w:jc w:val="left"/>
            </w:pPr>
            <w:r w:rsidRPr="00476327">
              <w:t>-0.3158</w:t>
            </w:r>
          </w:p>
        </w:tc>
        <w:tc>
          <w:tcPr>
            <w:tcW w:w="1276" w:type="dxa"/>
            <w:noWrap/>
            <w:hideMark/>
          </w:tcPr>
          <w:p w14:paraId="40E33073" w14:textId="72480F99" w:rsidR="00D542BF" w:rsidRPr="00476327" w:rsidRDefault="00D542BF" w:rsidP="00D542BF">
            <w:pPr>
              <w:ind w:firstLine="0"/>
              <w:jc w:val="left"/>
            </w:pPr>
            <w:r w:rsidRPr="00476327">
              <w:t>0.107</w:t>
            </w:r>
          </w:p>
        </w:tc>
        <w:tc>
          <w:tcPr>
            <w:tcW w:w="1275" w:type="dxa"/>
            <w:noWrap/>
            <w:hideMark/>
          </w:tcPr>
          <w:p w14:paraId="66C67EDF" w14:textId="6B5A6D59" w:rsidR="00D542BF" w:rsidRPr="00476327" w:rsidRDefault="00D542BF" w:rsidP="00D542BF">
            <w:pPr>
              <w:ind w:firstLine="0"/>
              <w:jc w:val="left"/>
            </w:pPr>
            <w:r w:rsidRPr="00476327">
              <w:t>0.0114</w:t>
            </w:r>
          </w:p>
        </w:tc>
        <w:tc>
          <w:tcPr>
            <w:tcW w:w="1560" w:type="dxa"/>
            <w:noWrap/>
            <w:hideMark/>
          </w:tcPr>
          <w:p w14:paraId="67FE1BB5" w14:textId="38C770EF" w:rsidR="00D542BF" w:rsidRPr="00476327" w:rsidRDefault="00D542BF" w:rsidP="00D542BF">
            <w:pPr>
              <w:ind w:firstLine="0"/>
              <w:jc w:val="left"/>
            </w:pPr>
            <w:r w:rsidRPr="00476327">
              <w:t>-0.5255</w:t>
            </w:r>
          </w:p>
        </w:tc>
        <w:tc>
          <w:tcPr>
            <w:tcW w:w="1441" w:type="dxa"/>
            <w:noWrap/>
            <w:hideMark/>
          </w:tcPr>
          <w:p w14:paraId="1A79E1C5" w14:textId="14ADBC15" w:rsidR="00D542BF" w:rsidRPr="00476327" w:rsidRDefault="00D542BF" w:rsidP="00D542BF">
            <w:pPr>
              <w:ind w:firstLine="0"/>
              <w:jc w:val="left"/>
            </w:pPr>
            <w:r w:rsidRPr="00476327">
              <w:t>-0.1062</w:t>
            </w:r>
          </w:p>
        </w:tc>
      </w:tr>
      <w:tr w:rsidR="00476327" w:rsidRPr="00476327" w14:paraId="2CF313AA" w14:textId="77777777" w:rsidTr="007A23A4">
        <w:trPr>
          <w:trHeight w:val="280"/>
        </w:trPr>
        <w:tc>
          <w:tcPr>
            <w:tcW w:w="3036" w:type="dxa"/>
            <w:noWrap/>
            <w:hideMark/>
          </w:tcPr>
          <w:p w14:paraId="665E3F7A" w14:textId="77777777" w:rsidR="00D542BF" w:rsidRPr="00476327" w:rsidRDefault="00D542BF" w:rsidP="00D542BF">
            <w:pPr>
              <w:ind w:firstLine="0"/>
              <w:jc w:val="left"/>
            </w:pPr>
            <w:r w:rsidRPr="00476327">
              <w:lastRenderedPageBreak/>
              <w:t>Nasser2022.2</w:t>
            </w:r>
          </w:p>
        </w:tc>
        <w:tc>
          <w:tcPr>
            <w:tcW w:w="2209" w:type="dxa"/>
            <w:noWrap/>
            <w:hideMark/>
          </w:tcPr>
          <w:p w14:paraId="48B62AB3" w14:textId="19366F56" w:rsidR="00D542BF" w:rsidRPr="00476327" w:rsidRDefault="00D542BF" w:rsidP="00D542BF">
            <w:pPr>
              <w:ind w:firstLine="0"/>
              <w:jc w:val="left"/>
            </w:pPr>
            <w:r w:rsidRPr="00476327">
              <w:t>Viloxazine ER</w:t>
            </w:r>
          </w:p>
        </w:tc>
        <w:tc>
          <w:tcPr>
            <w:tcW w:w="2126" w:type="dxa"/>
            <w:noWrap/>
            <w:hideMark/>
          </w:tcPr>
          <w:p w14:paraId="0F90E6C7" w14:textId="77777777" w:rsidR="00D542BF" w:rsidRPr="00476327" w:rsidRDefault="00D542BF" w:rsidP="00D542BF">
            <w:pPr>
              <w:ind w:firstLine="0"/>
              <w:jc w:val="left"/>
            </w:pPr>
            <w:r w:rsidRPr="00476327">
              <w:t>Clinician</w:t>
            </w:r>
          </w:p>
        </w:tc>
        <w:tc>
          <w:tcPr>
            <w:tcW w:w="1713" w:type="dxa"/>
            <w:noWrap/>
            <w:hideMark/>
          </w:tcPr>
          <w:p w14:paraId="44F21A4A" w14:textId="77777777" w:rsidR="00D542BF" w:rsidRPr="00476327" w:rsidRDefault="00D542BF" w:rsidP="00D542BF">
            <w:pPr>
              <w:ind w:firstLine="0"/>
              <w:jc w:val="left"/>
            </w:pPr>
            <w:r w:rsidRPr="00476327">
              <w:t>6</w:t>
            </w:r>
          </w:p>
        </w:tc>
        <w:tc>
          <w:tcPr>
            <w:tcW w:w="1134" w:type="dxa"/>
            <w:noWrap/>
            <w:hideMark/>
          </w:tcPr>
          <w:p w14:paraId="16E752FD" w14:textId="10CF90DE" w:rsidR="00D542BF" w:rsidRPr="00476327" w:rsidRDefault="00D542BF" w:rsidP="00D542BF">
            <w:pPr>
              <w:ind w:firstLine="0"/>
              <w:jc w:val="left"/>
            </w:pPr>
            <w:r w:rsidRPr="00476327">
              <w:t>-0.2507</w:t>
            </w:r>
          </w:p>
        </w:tc>
        <w:tc>
          <w:tcPr>
            <w:tcW w:w="1276" w:type="dxa"/>
            <w:noWrap/>
            <w:hideMark/>
          </w:tcPr>
          <w:p w14:paraId="4367800A" w14:textId="3018CB90" w:rsidR="00D542BF" w:rsidRPr="00476327" w:rsidRDefault="00D542BF" w:rsidP="00D542BF">
            <w:pPr>
              <w:ind w:firstLine="0"/>
              <w:jc w:val="left"/>
            </w:pPr>
            <w:r w:rsidRPr="00476327">
              <w:t>0.1067</w:t>
            </w:r>
          </w:p>
        </w:tc>
        <w:tc>
          <w:tcPr>
            <w:tcW w:w="1275" w:type="dxa"/>
            <w:noWrap/>
            <w:hideMark/>
          </w:tcPr>
          <w:p w14:paraId="74A7C816" w14:textId="1702FC94" w:rsidR="00D542BF" w:rsidRPr="00476327" w:rsidRDefault="00D542BF" w:rsidP="00D542BF">
            <w:pPr>
              <w:ind w:firstLine="0"/>
              <w:jc w:val="left"/>
            </w:pPr>
            <w:r w:rsidRPr="00476327">
              <w:t>0.0114</w:t>
            </w:r>
          </w:p>
        </w:tc>
        <w:tc>
          <w:tcPr>
            <w:tcW w:w="1560" w:type="dxa"/>
            <w:noWrap/>
            <w:hideMark/>
          </w:tcPr>
          <w:p w14:paraId="63B3E6A1" w14:textId="6FA53D02" w:rsidR="00D542BF" w:rsidRPr="00476327" w:rsidRDefault="00D542BF" w:rsidP="00D542BF">
            <w:pPr>
              <w:ind w:firstLine="0"/>
              <w:jc w:val="left"/>
            </w:pPr>
            <w:r w:rsidRPr="00476327">
              <w:t>-0.4599</w:t>
            </w:r>
          </w:p>
        </w:tc>
        <w:tc>
          <w:tcPr>
            <w:tcW w:w="1441" w:type="dxa"/>
            <w:noWrap/>
            <w:hideMark/>
          </w:tcPr>
          <w:p w14:paraId="07A3AB66" w14:textId="118063BB" w:rsidR="00D542BF" w:rsidRPr="00476327" w:rsidRDefault="00D542BF" w:rsidP="00D542BF">
            <w:pPr>
              <w:ind w:firstLine="0"/>
              <w:jc w:val="left"/>
            </w:pPr>
            <w:r w:rsidRPr="00476327">
              <w:t>-0.0415</w:t>
            </w:r>
          </w:p>
        </w:tc>
      </w:tr>
      <w:tr w:rsidR="00476327" w:rsidRPr="00476327" w14:paraId="0C2C2BFA" w14:textId="77777777" w:rsidTr="007A23A4">
        <w:trPr>
          <w:trHeight w:val="280"/>
        </w:trPr>
        <w:tc>
          <w:tcPr>
            <w:tcW w:w="3036" w:type="dxa"/>
            <w:noWrap/>
            <w:hideMark/>
          </w:tcPr>
          <w:p w14:paraId="04462FA9" w14:textId="77777777" w:rsidR="007A23A4" w:rsidRPr="00476327" w:rsidRDefault="007A23A4" w:rsidP="007A23A4">
            <w:pPr>
              <w:ind w:firstLine="0"/>
              <w:jc w:val="left"/>
            </w:pPr>
            <w:r w:rsidRPr="00476327">
              <w:t>Spencer 1998</w:t>
            </w:r>
          </w:p>
        </w:tc>
        <w:tc>
          <w:tcPr>
            <w:tcW w:w="2209" w:type="dxa"/>
            <w:noWrap/>
            <w:hideMark/>
          </w:tcPr>
          <w:p w14:paraId="139F2423" w14:textId="77777777" w:rsidR="007A23A4" w:rsidRPr="00476327" w:rsidRDefault="007A23A4" w:rsidP="007A23A4">
            <w:pPr>
              <w:ind w:firstLine="0"/>
              <w:jc w:val="left"/>
            </w:pPr>
            <w:r w:rsidRPr="00476327">
              <w:t>Atomoxetine</w:t>
            </w:r>
          </w:p>
        </w:tc>
        <w:tc>
          <w:tcPr>
            <w:tcW w:w="2126" w:type="dxa"/>
            <w:noWrap/>
            <w:hideMark/>
          </w:tcPr>
          <w:p w14:paraId="5B3A1FF7" w14:textId="77777777" w:rsidR="007A23A4" w:rsidRPr="00476327" w:rsidRDefault="007A23A4" w:rsidP="007A23A4">
            <w:pPr>
              <w:ind w:firstLine="0"/>
              <w:jc w:val="left"/>
            </w:pPr>
            <w:r w:rsidRPr="00476327">
              <w:t>Clinician</w:t>
            </w:r>
          </w:p>
        </w:tc>
        <w:tc>
          <w:tcPr>
            <w:tcW w:w="1713" w:type="dxa"/>
            <w:noWrap/>
            <w:hideMark/>
          </w:tcPr>
          <w:p w14:paraId="5FE92AFC" w14:textId="77777777" w:rsidR="007A23A4" w:rsidRPr="00476327" w:rsidRDefault="007A23A4" w:rsidP="007A23A4">
            <w:pPr>
              <w:ind w:firstLine="0"/>
              <w:jc w:val="left"/>
            </w:pPr>
            <w:r w:rsidRPr="00476327">
              <w:t>3</w:t>
            </w:r>
          </w:p>
        </w:tc>
        <w:tc>
          <w:tcPr>
            <w:tcW w:w="1134" w:type="dxa"/>
            <w:noWrap/>
            <w:hideMark/>
          </w:tcPr>
          <w:p w14:paraId="0F22E0BD" w14:textId="77777777" w:rsidR="007A23A4" w:rsidRPr="00476327" w:rsidRDefault="007A23A4" w:rsidP="007A23A4">
            <w:pPr>
              <w:ind w:firstLine="0"/>
              <w:jc w:val="left"/>
            </w:pPr>
            <w:r w:rsidRPr="00476327">
              <w:t>-0.9115</w:t>
            </w:r>
          </w:p>
        </w:tc>
        <w:tc>
          <w:tcPr>
            <w:tcW w:w="1276" w:type="dxa"/>
            <w:noWrap/>
            <w:hideMark/>
          </w:tcPr>
          <w:p w14:paraId="4814684F" w14:textId="77777777" w:rsidR="007A23A4" w:rsidRPr="00476327" w:rsidRDefault="007A23A4" w:rsidP="007A23A4">
            <w:pPr>
              <w:ind w:firstLine="0"/>
              <w:jc w:val="left"/>
            </w:pPr>
            <w:r w:rsidRPr="00476327">
              <w:t>0.3248</w:t>
            </w:r>
          </w:p>
        </w:tc>
        <w:tc>
          <w:tcPr>
            <w:tcW w:w="1275" w:type="dxa"/>
            <w:noWrap/>
            <w:hideMark/>
          </w:tcPr>
          <w:p w14:paraId="51F27AA3" w14:textId="77777777" w:rsidR="007A23A4" w:rsidRPr="00476327" w:rsidRDefault="007A23A4" w:rsidP="007A23A4">
            <w:pPr>
              <w:ind w:firstLine="0"/>
              <w:jc w:val="left"/>
            </w:pPr>
            <w:r w:rsidRPr="00476327">
              <w:t>0.1055</w:t>
            </w:r>
          </w:p>
        </w:tc>
        <w:tc>
          <w:tcPr>
            <w:tcW w:w="1560" w:type="dxa"/>
            <w:noWrap/>
            <w:hideMark/>
          </w:tcPr>
          <w:p w14:paraId="5E57942F" w14:textId="77777777" w:rsidR="007A23A4" w:rsidRPr="00476327" w:rsidRDefault="007A23A4" w:rsidP="007A23A4">
            <w:pPr>
              <w:ind w:firstLine="0"/>
              <w:jc w:val="left"/>
            </w:pPr>
            <w:r w:rsidRPr="00476327">
              <w:t>-1.5481</w:t>
            </w:r>
          </w:p>
        </w:tc>
        <w:tc>
          <w:tcPr>
            <w:tcW w:w="1441" w:type="dxa"/>
            <w:noWrap/>
            <w:hideMark/>
          </w:tcPr>
          <w:p w14:paraId="60DCA82A" w14:textId="77777777" w:rsidR="007A23A4" w:rsidRPr="00476327" w:rsidRDefault="007A23A4" w:rsidP="007A23A4">
            <w:pPr>
              <w:ind w:firstLine="0"/>
              <w:jc w:val="left"/>
            </w:pPr>
            <w:r w:rsidRPr="00476327">
              <w:t>-0.2748</w:t>
            </w:r>
          </w:p>
        </w:tc>
      </w:tr>
      <w:tr w:rsidR="00476327" w:rsidRPr="00476327" w14:paraId="2A07255E" w14:textId="77777777" w:rsidTr="007A23A4">
        <w:trPr>
          <w:trHeight w:val="280"/>
        </w:trPr>
        <w:tc>
          <w:tcPr>
            <w:tcW w:w="3036" w:type="dxa"/>
            <w:noWrap/>
            <w:hideMark/>
          </w:tcPr>
          <w:p w14:paraId="159FCBB2" w14:textId="77777777" w:rsidR="007A23A4" w:rsidRPr="00476327" w:rsidRDefault="007A23A4" w:rsidP="007A23A4">
            <w:pPr>
              <w:ind w:firstLine="0"/>
              <w:jc w:val="left"/>
            </w:pPr>
            <w:r w:rsidRPr="00476327">
              <w:t>Sutherland 2012.1</w:t>
            </w:r>
          </w:p>
        </w:tc>
        <w:tc>
          <w:tcPr>
            <w:tcW w:w="2209" w:type="dxa"/>
            <w:noWrap/>
            <w:hideMark/>
          </w:tcPr>
          <w:p w14:paraId="2E563625" w14:textId="77777777" w:rsidR="007A23A4" w:rsidRPr="00476327" w:rsidRDefault="007A23A4" w:rsidP="007A23A4">
            <w:pPr>
              <w:ind w:firstLine="0"/>
              <w:jc w:val="left"/>
            </w:pPr>
            <w:r w:rsidRPr="00476327">
              <w:t>Atomoxetine</w:t>
            </w:r>
          </w:p>
        </w:tc>
        <w:tc>
          <w:tcPr>
            <w:tcW w:w="2126" w:type="dxa"/>
            <w:noWrap/>
            <w:hideMark/>
          </w:tcPr>
          <w:p w14:paraId="3C67F20C" w14:textId="77777777" w:rsidR="007A23A4" w:rsidRPr="00476327" w:rsidRDefault="007A23A4" w:rsidP="007A23A4">
            <w:pPr>
              <w:ind w:firstLine="0"/>
              <w:jc w:val="left"/>
            </w:pPr>
            <w:r w:rsidRPr="00476327">
              <w:t>Clinician</w:t>
            </w:r>
          </w:p>
        </w:tc>
        <w:tc>
          <w:tcPr>
            <w:tcW w:w="1713" w:type="dxa"/>
            <w:noWrap/>
            <w:hideMark/>
          </w:tcPr>
          <w:p w14:paraId="7ABD9092" w14:textId="77777777" w:rsidR="007A23A4" w:rsidRPr="00476327" w:rsidRDefault="007A23A4" w:rsidP="007A23A4">
            <w:pPr>
              <w:ind w:firstLine="0"/>
              <w:jc w:val="left"/>
            </w:pPr>
            <w:r w:rsidRPr="00476327">
              <w:t>7</w:t>
            </w:r>
          </w:p>
        </w:tc>
        <w:tc>
          <w:tcPr>
            <w:tcW w:w="1134" w:type="dxa"/>
            <w:noWrap/>
            <w:hideMark/>
          </w:tcPr>
          <w:p w14:paraId="5560258D" w14:textId="77777777" w:rsidR="007A23A4" w:rsidRPr="00476327" w:rsidRDefault="007A23A4" w:rsidP="007A23A4">
            <w:pPr>
              <w:ind w:firstLine="0"/>
              <w:jc w:val="left"/>
            </w:pPr>
            <w:r w:rsidRPr="00476327">
              <w:t>-1.3904</w:t>
            </w:r>
          </w:p>
        </w:tc>
        <w:tc>
          <w:tcPr>
            <w:tcW w:w="1276" w:type="dxa"/>
            <w:noWrap/>
            <w:hideMark/>
          </w:tcPr>
          <w:p w14:paraId="648D7D71" w14:textId="77777777" w:rsidR="007A23A4" w:rsidRPr="00476327" w:rsidRDefault="007A23A4" w:rsidP="007A23A4">
            <w:pPr>
              <w:ind w:firstLine="0"/>
              <w:jc w:val="left"/>
            </w:pPr>
            <w:r w:rsidRPr="00476327">
              <w:t>0.1959</w:t>
            </w:r>
          </w:p>
        </w:tc>
        <w:tc>
          <w:tcPr>
            <w:tcW w:w="1275" w:type="dxa"/>
            <w:noWrap/>
            <w:hideMark/>
          </w:tcPr>
          <w:p w14:paraId="2312557C" w14:textId="77777777" w:rsidR="007A23A4" w:rsidRPr="00476327" w:rsidRDefault="007A23A4" w:rsidP="007A23A4">
            <w:pPr>
              <w:ind w:firstLine="0"/>
              <w:jc w:val="left"/>
            </w:pPr>
            <w:r w:rsidRPr="00476327">
              <w:t>0.0384</w:t>
            </w:r>
          </w:p>
        </w:tc>
        <w:tc>
          <w:tcPr>
            <w:tcW w:w="1560" w:type="dxa"/>
            <w:noWrap/>
            <w:hideMark/>
          </w:tcPr>
          <w:p w14:paraId="11662C13" w14:textId="77777777" w:rsidR="007A23A4" w:rsidRPr="00476327" w:rsidRDefault="007A23A4" w:rsidP="007A23A4">
            <w:pPr>
              <w:ind w:firstLine="0"/>
              <w:jc w:val="left"/>
            </w:pPr>
            <w:r w:rsidRPr="00476327">
              <w:t>-1.7743</w:t>
            </w:r>
          </w:p>
        </w:tc>
        <w:tc>
          <w:tcPr>
            <w:tcW w:w="1441" w:type="dxa"/>
            <w:noWrap/>
            <w:hideMark/>
          </w:tcPr>
          <w:p w14:paraId="17B586F5" w14:textId="77777777" w:rsidR="007A23A4" w:rsidRPr="00476327" w:rsidRDefault="007A23A4" w:rsidP="007A23A4">
            <w:pPr>
              <w:ind w:firstLine="0"/>
              <w:jc w:val="left"/>
            </w:pPr>
            <w:r w:rsidRPr="00476327">
              <w:t>-1.0065</w:t>
            </w:r>
          </w:p>
        </w:tc>
      </w:tr>
      <w:tr w:rsidR="00476327" w:rsidRPr="00476327" w14:paraId="623F9A8F" w14:textId="77777777" w:rsidTr="007A23A4">
        <w:trPr>
          <w:trHeight w:val="280"/>
        </w:trPr>
        <w:tc>
          <w:tcPr>
            <w:tcW w:w="3036" w:type="dxa"/>
            <w:noWrap/>
            <w:hideMark/>
          </w:tcPr>
          <w:p w14:paraId="6F31621C" w14:textId="77777777" w:rsidR="007A23A4" w:rsidRPr="00476327" w:rsidRDefault="007A23A4" w:rsidP="007A23A4">
            <w:pPr>
              <w:ind w:firstLine="0"/>
              <w:jc w:val="left"/>
            </w:pPr>
            <w:r w:rsidRPr="00476327">
              <w:t>Sutherland 2012.1</w:t>
            </w:r>
          </w:p>
        </w:tc>
        <w:tc>
          <w:tcPr>
            <w:tcW w:w="2209" w:type="dxa"/>
            <w:noWrap/>
            <w:hideMark/>
          </w:tcPr>
          <w:p w14:paraId="548DB9A4" w14:textId="77777777" w:rsidR="007A23A4" w:rsidRPr="00476327" w:rsidRDefault="007A23A4" w:rsidP="007A23A4">
            <w:pPr>
              <w:ind w:firstLine="0"/>
              <w:jc w:val="left"/>
            </w:pPr>
            <w:r w:rsidRPr="00476327">
              <w:t>Atomoxetine</w:t>
            </w:r>
          </w:p>
        </w:tc>
        <w:tc>
          <w:tcPr>
            <w:tcW w:w="2126" w:type="dxa"/>
            <w:noWrap/>
            <w:hideMark/>
          </w:tcPr>
          <w:p w14:paraId="5C17B0F4" w14:textId="77777777" w:rsidR="007A23A4" w:rsidRPr="00476327" w:rsidRDefault="007A23A4" w:rsidP="007A23A4">
            <w:pPr>
              <w:ind w:firstLine="0"/>
              <w:jc w:val="left"/>
            </w:pPr>
            <w:r w:rsidRPr="00476327">
              <w:t>Self</w:t>
            </w:r>
          </w:p>
        </w:tc>
        <w:tc>
          <w:tcPr>
            <w:tcW w:w="1713" w:type="dxa"/>
            <w:noWrap/>
            <w:hideMark/>
          </w:tcPr>
          <w:p w14:paraId="13EC5B75" w14:textId="77777777" w:rsidR="007A23A4" w:rsidRPr="00476327" w:rsidRDefault="007A23A4" w:rsidP="007A23A4">
            <w:pPr>
              <w:ind w:firstLine="0"/>
              <w:jc w:val="left"/>
            </w:pPr>
            <w:r w:rsidRPr="00476327">
              <w:t>7</w:t>
            </w:r>
          </w:p>
        </w:tc>
        <w:tc>
          <w:tcPr>
            <w:tcW w:w="1134" w:type="dxa"/>
            <w:noWrap/>
            <w:hideMark/>
          </w:tcPr>
          <w:p w14:paraId="6D7D50AC" w14:textId="77777777" w:rsidR="007A23A4" w:rsidRPr="00476327" w:rsidRDefault="007A23A4" w:rsidP="007A23A4">
            <w:pPr>
              <w:ind w:firstLine="0"/>
              <w:jc w:val="left"/>
            </w:pPr>
            <w:r w:rsidRPr="00476327">
              <w:t>-0.389</w:t>
            </w:r>
          </w:p>
        </w:tc>
        <w:tc>
          <w:tcPr>
            <w:tcW w:w="1276" w:type="dxa"/>
            <w:noWrap/>
            <w:hideMark/>
          </w:tcPr>
          <w:p w14:paraId="7B8CC706" w14:textId="77777777" w:rsidR="007A23A4" w:rsidRPr="00476327" w:rsidRDefault="007A23A4" w:rsidP="007A23A4">
            <w:pPr>
              <w:ind w:firstLine="0"/>
              <w:jc w:val="left"/>
            </w:pPr>
            <w:r w:rsidRPr="00476327">
              <w:t>0.1792</w:t>
            </w:r>
          </w:p>
        </w:tc>
        <w:tc>
          <w:tcPr>
            <w:tcW w:w="1275" w:type="dxa"/>
            <w:noWrap/>
            <w:hideMark/>
          </w:tcPr>
          <w:p w14:paraId="62BC2AC9" w14:textId="77777777" w:rsidR="007A23A4" w:rsidRPr="00476327" w:rsidRDefault="007A23A4" w:rsidP="007A23A4">
            <w:pPr>
              <w:ind w:firstLine="0"/>
              <w:jc w:val="left"/>
            </w:pPr>
            <w:r w:rsidRPr="00476327">
              <w:t>0.0321</w:t>
            </w:r>
          </w:p>
        </w:tc>
        <w:tc>
          <w:tcPr>
            <w:tcW w:w="1560" w:type="dxa"/>
            <w:noWrap/>
            <w:hideMark/>
          </w:tcPr>
          <w:p w14:paraId="67C259BA" w14:textId="77777777" w:rsidR="007A23A4" w:rsidRPr="00476327" w:rsidRDefault="007A23A4" w:rsidP="007A23A4">
            <w:pPr>
              <w:ind w:firstLine="0"/>
              <w:jc w:val="left"/>
            </w:pPr>
            <w:r w:rsidRPr="00476327">
              <w:t>-0.7402</w:t>
            </w:r>
          </w:p>
        </w:tc>
        <w:tc>
          <w:tcPr>
            <w:tcW w:w="1441" w:type="dxa"/>
            <w:noWrap/>
            <w:hideMark/>
          </w:tcPr>
          <w:p w14:paraId="25F92650" w14:textId="77777777" w:rsidR="007A23A4" w:rsidRPr="00476327" w:rsidRDefault="007A23A4" w:rsidP="007A23A4">
            <w:pPr>
              <w:ind w:firstLine="0"/>
              <w:jc w:val="left"/>
            </w:pPr>
            <w:r w:rsidRPr="00476327">
              <w:t>-0.0377</w:t>
            </w:r>
          </w:p>
        </w:tc>
      </w:tr>
      <w:tr w:rsidR="00476327" w:rsidRPr="00476327" w14:paraId="432B3A62" w14:textId="77777777" w:rsidTr="007A23A4">
        <w:trPr>
          <w:trHeight w:val="290"/>
        </w:trPr>
        <w:tc>
          <w:tcPr>
            <w:tcW w:w="3036" w:type="dxa"/>
            <w:noWrap/>
            <w:hideMark/>
          </w:tcPr>
          <w:p w14:paraId="3D195570" w14:textId="77777777" w:rsidR="007A23A4" w:rsidRPr="00476327" w:rsidRDefault="007A23A4" w:rsidP="007A23A4">
            <w:pPr>
              <w:ind w:firstLine="0"/>
              <w:jc w:val="left"/>
            </w:pPr>
            <w:r w:rsidRPr="00476327">
              <w:t>Taylor 2001</w:t>
            </w:r>
          </w:p>
        </w:tc>
        <w:tc>
          <w:tcPr>
            <w:tcW w:w="2209" w:type="dxa"/>
            <w:noWrap/>
            <w:hideMark/>
          </w:tcPr>
          <w:p w14:paraId="0FEF7C56" w14:textId="77026A70" w:rsidR="007A23A4" w:rsidRPr="00476327" w:rsidRDefault="007A23A4" w:rsidP="007A23A4">
            <w:pPr>
              <w:ind w:firstLine="0"/>
              <w:jc w:val="left"/>
            </w:pPr>
            <w:r w:rsidRPr="00476327">
              <w:t>Guanfacine</w:t>
            </w:r>
            <w:r w:rsidR="00D7697A" w:rsidRPr="00476327">
              <w:t xml:space="preserve"> (unspecified)</w:t>
            </w:r>
          </w:p>
        </w:tc>
        <w:tc>
          <w:tcPr>
            <w:tcW w:w="2126" w:type="dxa"/>
            <w:noWrap/>
            <w:hideMark/>
          </w:tcPr>
          <w:p w14:paraId="7181B021" w14:textId="77777777" w:rsidR="007A23A4" w:rsidRPr="00476327" w:rsidRDefault="007A23A4" w:rsidP="007A23A4">
            <w:pPr>
              <w:ind w:firstLine="0"/>
              <w:jc w:val="left"/>
            </w:pPr>
            <w:r w:rsidRPr="00476327">
              <w:t>Self</w:t>
            </w:r>
          </w:p>
        </w:tc>
        <w:tc>
          <w:tcPr>
            <w:tcW w:w="1713" w:type="dxa"/>
            <w:noWrap/>
            <w:hideMark/>
          </w:tcPr>
          <w:p w14:paraId="174EC75E" w14:textId="77777777" w:rsidR="007A23A4" w:rsidRPr="00476327" w:rsidRDefault="007A23A4" w:rsidP="007A23A4">
            <w:pPr>
              <w:ind w:firstLine="0"/>
              <w:jc w:val="left"/>
            </w:pPr>
            <w:r w:rsidRPr="00476327">
              <w:t>2</w:t>
            </w:r>
          </w:p>
        </w:tc>
        <w:tc>
          <w:tcPr>
            <w:tcW w:w="1134" w:type="dxa"/>
            <w:noWrap/>
            <w:hideMark/>
          </w:tcPr>
          <w:p w14:paraId="444331D9" w14:textId="77777777" w:rsidR="007A23A4" w:rsidRPr="00476327" w:rsidRDefault="007A23A4" w:rsidP="007A23A4">
            <w:pPr>
              <w:ind w:firstLine="0"/>
              <w:jc w:val="left"/>
            </w:pPr>
            <w:r w:rsidRPr="00476327">
              <w:t>-0.6494</w:t>
            </w:r>
          </w:p>
        </w:tc>
        <w:tc>
          <w:tcPr>
            <w:tcW w:w="1276" w:type="dxa"/>
            <w:noWrap/>
            <w:hideMark/>
          </w:tcPr>
          <w:p w14:paraId="60DC1D5C" w14:textId="77777777" w:rsidR="007A23A4" w:rsidRPr="00476327" w:rsidRDefault="007A23A4" w:rsidP="007A23A4">
            <w:pPr>
              <w:ind w:firstLine="0"/>
              <w:jc w:val="left"/>
            </w:pPr>
            <w:r w:rsidRPr="00476327">
              <w:t>0.3524</w:t>
            </w:r>
          </w:p>
        </w:tc>
        <w:tc>
          <w:tcPr>
            <w:tcW w:w="1275" w:type="dxa"/>
            <w:noWrap/>
            <w:hideMark/>
          </w:tcPr>
          <w:p w14:paraId="775F2FDB" w14:textId="77777777" w:rsidR="007A23A4" w:rsidRPr="00476327" w:rsidRDefault="007A23A4" w:rsidP="007A23A4">
            <w:pPr>
              <w:ind w:firstLine="0"/>
              <w:jc w:val="left"/>
            </w:pPr>
            <w:r w:rsidRPr="00476327">
              <w:t>0.1242</w:t>
            </w:r>
          </w:p>
        </w:tc>
        <w:tc>
          <w:tcPr>
            <w:tcW w:w="1560" w:type="dxa"/>
            <w:noWrap/>
            <w:hideMark/>
          </w:tcPr>
          <w:p w14:paraId="19BBD1CF" w14:textId="77777777" w:rsidR="007A23A4" w:rsidRPr="00476327" w:rsidRDefault="007A23A4" w:rsidP="007A23A4">
            <w:pPr>
              <w:ind w:firstLine="0"/>
              <w:jc w:val="left"/>
            </w:pPr>
            <w:r w:rsidRPr="00476327">
              <w:t>0.0412</w:t>
            </w:r>
          </w:p>
        </w:tc>
        <w:tc>
          <w:tcPr>
            <w:tcW w:w="1441" w:type="dxa"/>
            <w:noWrap/>
            <w:hideMark/>
          </w:tcPr>
          <w:p w14:paraId="556C9F61" w14:textId="77777777" w:rsidR="007A23A4" w:rsidRPr="00476327" w:rsidRDefault="007A23A4" w:rsidP="007A23A4">
            <w:pPr>
              <w:ind w:firstLine="0"/>
              <w:jc w:val="left"/>
            </w:pPr>
            <w:r w:rsidRPr="00476327">
              <w:t>-1.34</w:t>
            </w:r>
          </w:p>
        </w:tc>
      </w:tr>
      <w:tr w:rsidR="00476327" w:rsidRPr="00476327" w14:paraId="40CADDDC" w14:textId="77777777" w:rsidTr="007A23A4">
        <w:trPr>
          <w:trHeight w:val="280"/>
        </w:trPr>
        <w:tc>
          <w:tcPr>
            <w:tcW w:w="3036" w:type="dxa"/>
            <w:noWrap/>
            <w:hideMark/>
          </w:tcPr>
          <w:p w14:paraId="6C6B9BE3" w14:textId="77777777" w:rsidR="007A23A4" w:rsidRPr="00476327" w:rsidRDefault="007A23A4" w:rsidP="007A23A4">
            <w:pPr>
              <w:ind w:firstLine="0"/>
              <w:jc w:val="left"/>
            </w:pPr>
            <w:proofErr w:type="spellStart"/>
            <w:r w:rsidRPr="00476327">
              <w:t>Weisler</w:t>
            </w:r>
            <w:proofErr w:type="spellEnd"/>
            <w:r w:rsidRPr="00476327">
              <w:t xml:space="preserve"> 2012</w:t>
            </w:r>
          </w:p>
        </w:tc>
        <w:tc>
          <w:tcPr>
            <w:tcW w:w="2209" w:type="dxa"/>
            <w:noWrap/>
            <w:hideMark/>
          </w:tcPr>
          <w:p w14:paraId="77484EF2" w14:textId="77777777" w:rsidR="007A23A4" w:rsidRPr="00476327" w:rsidRDefault="007A23A4" w:rsidP="007A23A4">
            <w:pPr>
              <w:ind w:firstLine="0"/>
              <w:jc w:val="left"/>
            </w:pPr>
            <w:r w:rsidRPr="00476327">
              <w:t>Atomoxetine</w:t>
            </w:r>
          </w:p>
        </w:tc>
        <w:tc>
          <w:tcPr>
            <w:tcW w:w="2126" w:type="dxa"/>
            <w:noWrap/>
            <w:hideMark/>
          </w:tcPr>
          <w:p w14:paraId="2C0980F1" w14:textId="77777777" w:rsidR="007A23A4" w:rsidRPr="00476327" w:rsidRDefault="007A23A4" w:rsidP="007A23A4">
            <w:pPr>
              <w:ind w:firstLine="0"/>
              <w:jc w:val="left"/>
            </w:pPr>
            <w:r w:rsidRPr="00476327">
              <w:t>Clinician</w:t>
            </w:r>
          </w:p>
        </w:tc>
        <w:tc>
          <w:tcPr>
            <w:tcW w:w="1713" w:type="dxa"/>
            <w:noWrap/>
            <w:hideMark/>
          </w:tcPr>
          <w:p w14:paraId="03A46E1A" w14:textId="77777777" w:rsidR="007A23A4" w:rsidRPr="00476327" w:rsidRDefault="007A23A4" w:rsidP="007A23A4">
            <w:pPr>
              <w:ind w:firstLine="0"/>
              <w:jc w:val="left"/>
            </w:pPr>
            <w:r w:rsidRPr="00476327">
              <w:t>6</w:t>
            </w:r>
          </w:p>
        </w:tc>
        <w:tc>
          <w:tcPr>
            <w:tcW w:w="1134" w:type="dxa"/>
            <w:noWrap/>
            <w:hideMark/>
          </w:tcPr>
          <w:p w14:paraId="56209909" w14:textId="77777777" w:rsidR="007A23A4" w:rsidRPr="00476327" w:rsidRDefault="007A23A4" w:rsidP="007A23A4">
            <w:pPr>
              <w:ind w:firstLine="0"/>
              <w:jc w:val="left"/>
            </w:pPr>
            <w:r w:rsidRPr="00476327">
              <w:t>-0.4897</w:t>
            </w:r>
          </w:p>
        </w:tc>
        <w:tc>
          <w:tcPr>
            <w:tcW w:w="1276" w:type="dxa"/>
            <w:noWrap/>
            <w:hideMark/>
          </w:tcPr>
          <w:p w14:paraId="3B9BD3F3" w14:textId="77777777" w:rsidR="007A23A4" w:rsidRPr="00476327" w:rsidRDefault="007A23A4" w:rsidP="007A23A4">
            <w:pPr>
              <w:ind w:firstLine="0"/>
              <w:jc w:val="left"/>
            </w:pPr>
            <w:r w:rsidRPr="00476327">
              <w:t>0.168</w:t>
            </w:r>
          </w:p>
        </w:tc>
        <w:tc>
          <w:tcPr>
            <w:tcW w:w="1275" w:type="dxa"/>
            <w:noWrap/>
            <w:hideMark/>
          </w:tcPr>
          <w:p w14:paraId="641ED769" w14:textId="77777777" w:rsidR="007A23A4" w:rsidRPr="00476327" w:rsidRDefault="007A23A4" w:rsidP="007A23A4">
            <w:pPr>
              <w:ind w:firstLine="0"/>
              <w:jc w:val="left"/>
            </w:pPr>
            <w:r w:rsidRPr="00476327">
              <w:t>0.0282</w:t>
            </w:r>
          </w:p>
        </w:tc>
        <w:tc>
          <w:tcPr>
            <w:tcW w:w="1560" w:type="dxa"/>
            <w:noWrap/>
            <w:hideMark/>
          </w:tcPr>
          <w:p w14:paraId="0E3AB196" w14:textId="77777777" w:rsidR="007A23A4" w:rsidRPr="00476327" w:rsidRDefault="007A23A4" w:rsidP="007A23A4">
            <w:pPr>
              <w:ind w:firstLine="0"/>
              <w:jc w:val="left"/>
            </w:pPr>
            <w:r w:rsidRPr="00476327">
              <w:t>-0.819</w:t>
            </w:r>
          </w:p>
        </w:tc>
        <w:tc>
          <w:tcPr>
            <w:tcW w:w="1441" w:type="dxa"/>
            <w:noWrap/>
            <w:hideMark/>
          </w:tcPr>
          <w:p w14:paraId="7CBB842E" w14:textId="77777777" w:rsidR="007A23A4" w:rsidRPr="00476327" w:rsidRDefault="007A23A4" w:rsidP="007A23A4">
            <w:pPr>
              <w:ind w:firstLine="0"/>
              <w:jc w:val="left"/>
            </w:pPr>
            <w:r w:rsidRPr="00476327">
              <w:t>-0.1604</w:t>
            </w:r>
          </w:p>
        </w:tc>
      </w:tr>
      <w:tr w:rsidR="00476327" w:rsidRPr="00476327" w14:paraId="3A0B8996" w14:textId="77777777" w:rsidTr="007A23A4">
        <w:trPr>
          <w:trHeight w:val="280"/>
        </w:trPr>
        <w:tc>
          <w:tcPr>
            <w:tcW w:w="3036" w:type="dxa"/>
            <w:noWrap/>
            <w:hideMark/>
          </w:tcPr>
          <w:p w14:paraId="41AE1238" w14:textId="77777777" w:rsidR="007A23A4" w:rsidRPr="00476327" w:rsidRDefault="007A23A4" w:rsidP="007A23A4">
            <w:pPr>
              <w:ind w:firstLine="0"/>
              <w:jc w:val="left"/>
            </w:pPr>
            <w:proofErr w:type="spellStart"/>
            <w:r w:rsidRPr="00476327">
              <w:t>Wilens</w:t>
            </w:r>
            <w:proofErr w:type="spellEnd"/>
            <w:r w:rsidRPr="00476327">
              <w:t xml:space="preserve"> 2008.1</w:t>
            </w:r>
          </w:p>
        </w:tc>
        <w:tc>
          <w:tcPr>
            <w:tcW w:w="2209" w:type="dxa"/>
            <w:noWrap/>
            <w:hideMark/>
          </w:tcPr>
          <w:p w14:paraId="4DFDCB41" w14:textId="77777777" w:rsidR="007A23A4" w:rsidRPr="00476327" w:rsidRDefault="007A23A4" w:rsidP="007A23A4">
            <w:pPr>
              <w:ind w:firstLine="0"/>
              <w:jc w:val="left"/>
            </w:pPr>
            <w:r w:rsidRPr="00476327">
              <w:t>Atomoxetine</w:t>
            </w:r>
          </w:p>
        </w:tc>
        <w:tc>
          <w:tcPr>
            <w:tcW w:w="2126" w:type="dxa"/>
            <w:noWrap/>
            <w:hideMark/>
          </w:tcPr>
          <w:p w14:paraId="1C6B5F72" w14:textId="77777777" w:rsidR="007A23A4" w:rsidRPr="00476327" w:rsidRDefault="007A23A4" w:rsidP="007A23A4">
            <w:pPr>
              <w:ind w:firstLine="0"/>
              <w:jc w:val="left"/>
            </w:pPr>
            <w:r w:rsidRPr="00476327">
              <w:t>Clinician</w:t>
            </w:r>
          </w:p>
        </w:tc>
        <w:tc>
          <w:tcPr>
            <w:tcW w:w="1713" w:type="dxa"/>
            <w:noWrap/>
            <w:hideMark/>
          </w:tcPr>
          <w:p w14:paraId="5E39624B" w14:textId="77777777" w:rsidR="007A23A4" w:rsidRPr="00476327" w:rsidRDefault="007A23A4" w:rsidP="007A23A4">
            <w:pPr>
              <w:ind w:firstLine="0"/>
              <w:jc w:val="left"/>
            </w:pPr>
            <w:r w:rsidRPr="00476327">
              <w:t>12</w:t>
            </w:r>
          </w:p>
        </w:tc>
        <w:tc>
          <w:tcPr>
            <w:tcW w:w="1134" w:type="dxa"/>
            <w:noWrap/>
            <w:hideMark/>
          </w:tcPr>
          <w:p w14:paraId="5A7CB4D5" w14:textId="77777777" w:rsidR="007A23A4" w:rsidRPr="00476327" w:rsidRDefault="007A23A4" w:rsidP="007A23A4">
            <w:pPr>
              <w:ind w:firstLine="0"/>
              <w:jc w:val="left"/>
            </w:pPr>
            <w:r w:rsidRPr="00476327">
              <w:t>-0.4625</w:t>
            </w:r>
          </w:p>
        </w:tc>
        <w:tc>
          <w:tcPr>
            <w:tcW w:w="1276" w:type="dxa"/>
            <w:noWrap/>
            <w:hideMark/>
          </w:tcPr>
          <w:p w14:paraId="7D322432" w14:textId="77777777" w:rsidR="007A23A4" w:rsidRPr="00476327" w:rsidRDefault="007A23A4" w:rsidP="007A23A4">
            <w:pPr>
              <w:ind w:firstLine="0"/>
              <w:jc w:val="left"/>
            </w:pPr>
            <w:r w:rsidRPr="00476327">
              <w:t>0.1672</w:t>
            </w:r>
          </w:p>
        </w:tc>
        <w:tc>
          <w:tcPr>
            <w:tcW w:w="1275" w:type="dxa"/>
            <w:noWrap/>
            <w:hideMark/>
          </w:tcPr>
          <w:p w14:paraId="07A383AF" w14:textId="77777777" w:rsidR="007A23A4" w:rsidRPr="00476327" w:rsidRDefault="007A23A4" w:rsidP="007A23A4">
            <w:pPr>
              <w:ind w:firstLine="0"/>
              <w:jc w:val="left"/>
            </w:pPr>
            <w:r w:rsidRPr="00476327">
              <w:t>0.028</w:t>
            </w:r>
          </w:p>
        </w:tc>
        <w:tc>
          <w:tcPr>
            <w:tcW w:w="1560" w:type="dxa"/>
            <w:noWrap/>
            <w:hideMark/>
          </w:tcPr>
          <w:p w14:paraId="26FF8B3F" w14:textId="77777777" w:rsidR="007A23A4" w:rsidRPr="00476327" w:rsidRDefault="007A23A4" w:rsidP="007A23A4">
            <w:pPr>
              <w:ind w:firstLine="0"/>
              <w:jc w:val="left"/>
            </w:pPr>
            <w:r w:rsidRPr="00476327">
              <w:t>-0.7902</w:t>
            </w:r>
          </w:p>
        </w:tc>
        <w:tc>
          <w:tcPr>
            <w:tcW w:w="1441" w:type="dxa"/>
            <w:noWrap/>
            <w:hideMark/>
          </w:tcPr>
          <w:p w14:paraId="348DABFB" w14:textId="77777777" w:rsidR="007A23A4" w:rsidRPr="00476327" w:rsidRDefault="007A23A4" w:rsidP="007A23A4">
            <w:pPr>
              <w:ind w:firstLine="0"/>
              <w:jc w:val="left"/>
            </w:pPr>
            <w:r w:rsidRPr="00476327">
              <w:t>-0.1348</w:t>
            </w:r>
          </w:p>
        </w:tc>
      </w:tr>
      <w:tr w:rsidR="00476327" w:rsidRPr="00476327" w14:paraId="622DCAF6" w14:textId="77777777" w:rsidTr="007A23A4">
        <w:trPr>
          <w:trHeight w:val="280"/>
        </w:trPr>
        <w:tc>
          <w:tcPr>
            <w:tcW w:w="3036" w:type="dxa"/>
            <w:noWrap/>
            <w:hideMark/>
          </w:tcPr>
          <w:p w14:paraId="67AA0B51" w14:textId="77777777" w:rsidR="007A23A4" w:rsidRPr="00476327" w:rsidRDefault="007A23A4" w:rsidP="007A23A4">
            <w:pPr>
              <w:ind w:firstLine="0"/>
              <w:jc w:val="left"/>
            </w:pPr>
            <w:proofErr w:type="spellStart"/>
            <w:r w:rsidRPr="00476327">
              <w:t>Wilens</w:t>
            </w:r>
            <w:proofErr w:type="spellEnd"/>
            <w:r w:rsidRPr="00476327">
              <w:t xml:space="preserve"> 2008.2</w:t>
            </w:r>
          </w:p>
        </w:tc>
        <w:tc>
          <w:tcPr>
            <w:tcW w:w="2209" w:type="dxa"/>
            <w:noWrap/>
            <w:hideMark/>
          </w:tcPr>
          <w:p w14:paraId="01811BBD" w14:textId="77777777" w:rsidR="007A23A4" w:rsidRPr="00476327" w:rsidRDefault="007A23A4" w:rsidP="007A23A4">
            <w:pPr>
              <w:ind w:firstLine="0"/>
              <w:jc w:val="left"/>
            </w:pPr>
            <w:r w:rsidRPr="00476327">
              <w:t>Atomoxetine</w:t>
            </w:r>
          </w:p>
        </w:tc>
        <w:tc>
          <w:tcPr>
            <w:tcW w:w="2126" w:type="dxa"/>
            <w:noWrap/>
            <w:hideMark/>
          </w:tcPr>
          <w:p w14:paraId="5111D80F" w14:textId="77777777" w:rsidR="007A23A4" w:rsidRPr="00476327" w:rsidRDefault="007A23A4" w:rsidP="007A23A4">
            <w:pPr>
              <w:ind w:firstLine="0"/>
              <w:jc w:val="left"/>
            </w:pPr>
            <w:r w:rsidRPr="00476327">
              <w:t>Self</w:t>
            </w:r>
          </w:p>
        </w:tc>
        <w:tc>
          <w:tcPr>
            <w:tcW w:w="1713" w:type="dxa"/>
            <w:noWrap/>
            <w:hideMark/>
          </w:tcPr>
          <w:p w14:paraId="349A8C58" w14:textId="77777777" w:rsidR="007A23A4" w:rsidRPr="00476327" w:rsidRDefault="007A23A4" w:rsidP="007A23A4">
            <w:pPr>
              <w:ind w:firstLine="0"/>
              <w:jc w:val="left"/>
            </w:pPr>
            <w:r w:rsidRPr="00476327">
              <w:t>12</w:t>
            </w:r>
          </w:p>
        </w:tc>
        <w:tc>
          <w:tcPr>
            <w:tcW w:w="1134" w:type="dxa"/>
            <w:noWrap/>
            <w:hideMark/>
          </w:tcPr>
          <w:p w14:paraId="2806E98E" w14:textId="77777777" w:rsidR="007A23A4" w:rsidRPr="00476327" w:rsidRDefault="007A23A4" w:rsidP="007A23A4">
            <w:pPr>
              <w:ind w:firstLine="0"/>
              <w:jc w:val="left"/>
            </w:pPr>
            <w:r w:rsidRPr="00476327">
              <w:t>-0.3561</w:t>
            </w:r>
          </w:p>
        </w:tc>
        <w:tc>
          <w:tcPr>
            <w:tcW w:w="1276" w:type="dxa"/>
            <w:noWrap/>
            <w:hideMark/>
          </w:tcPr>
          <w:p w14:paraId="2C3AC168" w14:textId="77777777" w:rsidR="007A23A4" w:rsidRPr="00476327" w:rsidRDefault="007A23A4" w:rsidP="007A23A4">
            <w:pPr>
              <w:ind w:firstLine="0"/>
              <w:jc w:val="left"/>
            </w:pPr>
            <w:r w:rsidRPr="00476327">
              <w:t>0.1663</w:t>
            </w:r>
          </w:p>
        </w:tc>
        <w:tc>
          <w:tcPr>
            <w:tcW w:w="1275" w:type="dxa"/>
            <w:noWrap/>
            <w:hideMark/>
          </w:tcPr>
          <w:p w14:paraId="651A7DEF" w14:textId="77777777" w:rsidR="007A23A4" w:rsidRPr="00476327" w:rsidRDefault="007A23A4" w:rsidP="007A23A4">
            <w:pPr>
              <w:ind w:firstLine="0"/>
              <w:jc w:val="left"/>
            </w:pPr>
            <w:r w:rsidRPr="00476327">
              <w:t>0.0277</w:t>
            </w:r>
          </w:p>
        </w:tc>
        <w:tc>
          <w:tcPr>
            <w:tcW w:w="1560" w:type="dxa"/>
            <w:noWrap/>
            <w:hideMark/>
          </w:tcPr>
          <w:p w14:paraId="445E1AC8" w14:textId="77777777" w:rsidR="007A23A4" w:rsidRPr="00476327" w:rsidRDefault="007A23A4" w:rsidP="007A23A4">
            <w:pPr>
              <w:ind w:firstLine="0"/>
              <w:jc w:val="left"/>
            </w:pPr>
            <w:r w:rsidRPr="00476327">
              <w:t>-0.682</w:t>
            </w:r>
          </w:p>
        </w:tc>
        <w:tc>
          <w:tcPr>
            <w:tcW w:w="1441" w:type="dxa"/>
            <w:noWrap/>
            <w:hideMark/>
          </w:tcPr>
          <w:p w14:paraId="69364624" w14:textId="77777777" w:rsidR="007A23A4" w:rsidRPr="00476327" w:rsidRDefault="007A23A4" w:rsidP="007A23A4">
            <w:pPr>
              <w:ind w:firstLine="0"/>
              <w:jc w:val="left"/>
            </w:pPr>
            <w:r w:rsidRPr="00476327">
              <w:t>-0.0301</w:t>
            </w:r>
          </w:p>
        </w:tc>
      </w:tr>
      <w:tr w:rsidR="00476327" w:rsidRPr="00476327" w14:paraId="078D73D8" w14:textId="77777777" w:rsidTr="007A23A4">
        <w:trPr>
          <w:trHeight w:val="280"/>
        </w:trPr>
        <w:tc>
          <w:tcPr>
            <w:tcW w:w="3036" w:type="dxa"/>
            <w:noWrap/>
            <w:hideMark/>
          </w:tcPr>
          <w:p w14:paraId="11D03130" w14:textId="77777777" w:rsidR="007A23A4" w:rsidRPr="00476327" w:rsidRDefault="007A23A4" w:rsidP="007A23A4">
            <w:pPr>
              <w:ind w:firstLine="0"/>
              <w:jc w:val="left"/>
            </w:pPr>
            <w:proofErr w:type="spellStart"/>
            <w:r w:rsidRPr="00476327">
              <w:t>Wilens</w:t>
            </w:r>
            <w:proofErr w:type="spellEnd"/>
            <w:r w:rsidRPr="00476327">
              <w:t xml:space="preserve"> 2008.3</w:t>
            </w:r>
          </w:p>
        </w:tc>
        <w:tc>
          <w:tcPr>
            <w:tcW w:w="2209" w:type="dxa"/>
            <w:noWrap/>
            <w:hideMark/>
          </w:tcPr>
          <w:p w14:paraId="7AFBAE8A" w14:textId="77777777" w:rsidR="007A23A4" w:rsidRPr="00476327" w:rsidRDefault="007A23A4" w:rsidP="007A23A4">
            <w:pPr>
              <w:ind w:firstLine="0"/>
              <w:jc w:val="left"/>
            </w:pPr>
            <w:r w:rsidRPr="00476327">
              <w:t>Atomoxetine</w:t>
            </w:r>
          </w:p>
        </w:tc>
        <w:tc>
          <w:tcPr>
            <w:tcW w:w="2126" w:type="dxa"/>
            <w:noWrap/>
            <w:hideMark/>
          </w:tcPr>
          <w:p w14:paraId="2463D580" w14:textId="77777777" w:rsidR="007A23A4" w:rsidRPr="00476327" w:rsidRDefault="007A23A4" w:rsidP="007A23A4">
            <w:pPr>
              <w:ind w:firstLine="0"/>
              <w:jc w:val="left"/>
            </w:pPr>
            <w:r w:rsidRPr="00476327">
              <w:t>Clinician</w:t>
            </w:r>
          </w:p>
        </w:tc>
        <w:tc>
          <w:tcPr>
            <w:tcW w:w="1713" w:type="dxa"/>
            <w:noWrap/>
            <w:hideMark/>
          </w:tcPr>
          <w:p w14:paraId="25026299" w14:textId="77777777" w:rsidR="007A23A4" w:rsidRPr="00476327" w:rsidRDefault="007A23A4" w:rsidP="007A23A4">
            <w:pPr>
              <w:ind w:firstLine="0"/>
              <w:jc w:val="left"/>
            </w:pPr>
            <w:r w:rsidRPr="00476327">
              <w:t>12</w:t>
            </w:r>
          </w:p>
        </w:tc>
        <w:tc>
          <w:tcPr>
            <w:tcW w:w="1134" w:type="dxa"/>
            <w:noWrap/>
            <w:hideMark/>
          </w:tcPr>
          <w:p w14:paraId="678D4BEA" w14:textId="77777777" w:rsidR="007A23A4" w:rsidRPr="00476327" w:rsidRDefault="007A23A4" w:rsidP="007A23A4">
            <w:pPr>
              <w:ind w:firstLine="0"/>
              <w:jc w:val="left"/>
            </w:pPr>
            <w:r w:rsidRPr="00476327">
              <w:t>-0.2655</w:t>
            </w:r>
          </w:p>
        </w:tc>
        <w:tc>
          <w:tcPr>
            <w:tcW w:w="1276" w:type="dxa"/>
            <w:noWrap/>
            <w:hideMark/>
          </w:tcPr>
          <w:p w14:paraId="32A64306" w14:textId="77777777" w:rsidR="007A23A4" w:rsidRPr="00476327" w:rsidRDefault="007A23A4" w:rsidP="007A23A4">
            <w:pPr>
              <w:ind w:firstLine="0"/>
              <w:jc w:val="left"/>
            </w:pPr>
            <w:r w:rsidRPr="00476327">
              <w:t>0.2314</w:t>
            </w:r>
          </w:p>
        </w:tc>
        <w:tc>
          <w:tcPr>
            <w:tcW w:w="1275" w:type="dxa"/>
            <w:noWrap/>
            <w:hideMark/>
          </w:tcPr>
          <w:p w14:paraId="2F66100D" w14:textId="77777777" w:rsidR="007A23A4" w:rsidRPr="00476327" w:rsidRDefault="007A23A4" w:rsidP="007A23A4">
            <w:pPr>
              <w:ind w:firstLine="0"/>
              <w:jc w:val="left"/>
            </w:pPr>
            <w:r w:rsidRPr="00476327">
              <w:t>0.0536</w:t>
            </w:r>
          </w:p>
        </w:tc>
        <w:tc>
          <w:tcPr>
            <w:tcW w:w="1560" w:type="dxa"/>
            <w:noWrap/>
            <w:hideMark/>
          </w:tcPr>
          <w:p w14:paraId="79829883" w14:textId="77777777" w:rsidR="007A23A4" w:rsidRPr="00476327" w:rsidRDefault="007A23A4" w:rsidP="007A23A4">
            <w:pPr>
              <w:ind w:firstLine="0"/>
              <w:jc w:val="left"/>
            </w:pPr>
            <w:r w:rsidRPr="00476327">
              <w:t>0.1881</w:t>
            </w:r>
          </w:p>
        </w:tc>
        <w:tc>
          <w:tcPr>
            <w:tcW w:w="1441" w:type="dxa"/>
            <w:noWrap/>
            <w:hideMark/>
          </w:tcPr>
          <w:p w14:paraId="2221D8F8" w14:textId="77777777" w:rsidR="007A23A4" w:rsidRPr="00476327" w:rsidRDefault="007A23A4" w:rsidP="007A23A4">
            <w:pPr>
              <w:ind w:firstLine="0"/>
              <w:jc w:val="left"/>
            </w:pPr>
            <w:r w:rsidRPr="00476327">
              <w:t>-0.7191</w:t>
            </w:r>
          </w:p>
        </w:tc>
      </w:tr>
      <w:tr w:rsidR="00476327" w:rsidRPr="00476327" w14:paraId="6FF3B31B" w14:textId="77777777" w:rsidTr="007A23A4">
        <w:trPr>
          <w:trHeight w:val="280"/>
        </w:trPr>
        <w:tc>
          <w:tcPr>
            <w:tcW w:w="3036" w:type="dxa"/>
            <w:noWrap/>
            <w:hideMark/>
          </w:tcPr>
          <w:p w14:paraId="58A1DF76" w14:textId="77777777" w:rsidR="007A23A4" w:rsidRPr="00476327" w:rsidRDefault="007A23A4" w:rsidP="007A23A4">
            <w:pPr>
              <w:ind w:firstLine="0"/>
              <w:jc w:val="left"/>
            </w:pPr>
            <w:r w:rsidRPr="00476327">
              <w:t>Young 2011.1</w:t>
            </w:r>
          </w:p>
        </w:tc>
        <w:tc>
          <w:tcPr>
            <w:tcW w:w="2209" w:type="dxa"/>
            <w:noWrap/>
            <w:hideMark/>
          </w:tcPr>
          <w:p w14:paraId="5506A255" w14:textId="77777777" w:rsidR="007A23A4" w:rsidRPr="00476327" w:rsidRDefault="007A23A4" w:rsidP="007A23A4">
            <w:pPr>
              <w:ind w:firstLine="0"/>
              <w:jc w:val="left"/>
            </w:pPr>
            <w:r w:rsidRPr="00476327">
              <w:t>Atomoxetine</w:t>
            </w:r>
          </w:p>
        </w:tc>
        <w:tc>
          <w:tcPr>
            <w:tcW w:w="2126" w:type="dxa"/>
            <w:noWrap/>
            <w:hideMark/>
          </w:tcPr>
          <w:p w14:paraId="7A8E895E" w14:textId="77777777" w:rsidR="007A23A4" w:rsidRPr="00476327" w:rsidRDefault="007A23A4" w:rsidP="007A23A4">
            <w:pPr>
              <w:ind w:firstLine="0"/>
              <w:jc w:val="left"/>
            </w:pPr>
            <w:r w:rsidRPr="00476327">
              <w:t>Clinician</w:t>
            </w:r>
          </w:p>
        </w:tc>
        <w:tc>
          <w:tcPr>
            <w:tcW w:w="1713" w:type="dxa"/>
            <w:noWrap/>
            <w:hideMark/>
          </w:tcPr>
          <w:p w14:paraId="4938C9F8" w14:textId="77777777" w:rsidR="007A23A4" w:rsidRPr="00476327" w:rsidRDefault="007A23A4" w:rsidP="007A23A4">
            <w:pPr>
              <w:ind w:firstLine="0"/>
              <w:jc w:val="left"/>
            </w:pPr>
            <w:r w:rsidRPr="00476327">
              <w:t>12</w:t>
            </w:r>
          </w:p>
        </w:tc>
        <w:tc>
          <w:tcPr>
            <w:tcW w:w="1134" w:type="dxa"/>
            <w:noWrap/>
            <w:hideMark/>
          </w:tcPr>
          <w:p w14:paraId="22A8FB73" w14:textId="77777777" w:rsidR="007A23A4" w:rsidRPr="00476327" w:rsidRDefault="007A23A4" w:rsidP="007A23A4">
            <w:pPr>
              <w:ind w:firstLine="0"/>
              <w:jc w:val="left"/>
            </w:pPr>
            <w:r w:rsidRPr="00476327">
              <w:t>-0.3778</w:t>
            </w:r>
          </w:p>
        </w:tc>
        <w:tc>
          <w:tcPr>
            <w:tcW w:w="1276" w:type="dxa"/>
            <w:noWrap/>
            <w:hideMark/>
          </w:tcPr>
          <w:p w14:paraId="47C321C6" w14:textId="77777777" w:rsidR="007A23A4" w:rsidRPr="00476327" w:rsidRDefault="007A23A4" w:rsidP="007A23A4">
            <w:pPr>
              <w:ind w:firstLine="0"/>
              <w:jc w:val="left"/>
            </w:pPr>
            <w:r w:rsidRPr="00476327">
              <w:t>0.0908</w:t>
            </w:r>
          </w:p>
        </w:tc>
        <w:tc>
          <w:tcPr>
            <w:tcW w:w="1275" w:type="dxa"/>
            <w:noWrap/>
            <w:hideMark/>
          </w:tcPr>
          <w:p w14:paraId="23F38F35" w14:textId="77777777" w:rsidR="007A23A4" w:rsidRPr="00476327" w:rsidRDefault="007A23A4" w:rsidP="007A23A4">
            <w:pPr>
              <w:ind w:firstLine="0"/>
              <w:jc w:val="left"/>
            </w:pPr>
            <w:r w:rsidRPr="00476327">
              <w:t>0.0082</w:t>
            </w:r>
          </w:p>
        </w:tc>
        <w:tc>
          <w:tcPr>
            <w:tcW w:w="1560" w:type="dxa"/>
            <w:noWrap/>
            <w:hideMark/>
          </w:tcPr>
          <w:p w14:paraId="51C9BBC5" w14:textId="77777777" w:rsidR="007A23A4" w:rsidRPr="00476327" w:rsidRDefault="007A23A4" w:rsidP="007A23A4">
            <w:pPr>
              <w:ind w:firstLine="0"/>
              <w:jc w:val="left"/>
            </w:pPr>
            <w:r w:rsidRPr="00476327">
              <w:t>-0.5557</w:t>
            </w:r>
          </w:p>
        </w:tc>
        <w:tc>
          <w:tcPr>
            <w:tcW w:w="1441" w:type="dxa"/>
            <w:noWrap/>
            <w:hideMark/>
          </w:tcPr>
          <w:p w14:paraId="43355466" w14:textId="77777777" w:rsidR="007A23A4" w:rsidRPr="00476327" w:rsidRDefault="007A23A4" w:rsidP="007A23A4">
            <w:pPr>
              <w:ind w:firstLine="0"/>
              <w:jc w:val="left"/>
            </w:pPr>
            <w:r w:rsidRPr="00476327">
              <w:t>-0.1999</w:t>
            </w:r>
          </w:p>
        </w:tc>
      </w:tr>
      <w:tr w:rsidR="00476327" w:rsidRPr="00476327" w14:paraId="39B813BA" w14:textId="77777777" w:rsidTr="007A23A4">
        <w:trPr>
          <w:trHeight w:val="280"/>
        </w:trPr>
        <w:tc>
          <w:tcPr>
            <w:tcW w:w="3036" w:type="dxa"/>
            <w:noWrap/>
            <w:hideMark/>
          </w:tcPr>
          <w:p w14:paraId="732AFBC8" w14:textId="77777777" w:rsidR="007A23A4" w:rsidRPr="00476327" w:rsidRDefault="007A23A4" w:rsidP="007A23A4">
            <w:pPr>
              <w:ind w:firstLine="0"/>
              <w:jc w:val="left"/>
            </w:pPr>
            <w:r w:rsidRPr="00476327">
              <w:t>Young 2011.2</w:t>
            </w:r>
          </w:p>
        </w:tc>
        <w:tc>
          <w:tcPr>
            <w:tcW w:w="2209" w:type="dxa"/>
            <w:noWrap/>
            <w:hideMark/>
          </w:tcPr>
          <w:p w14:paraId="530A13ED" w14:textId="77777777" w:rsidR="007A23A4" w:rsidRPr="00476327" w:rsidRDefault="007A23A4" w:rsidP="007A23A4">
            <w:pPr>
              <w:ind w:firstLine="0"/>
              <w:jc w:val="left"/>
            </w:pPr>
            <w:r w:rsidRPr="00476327">
              <w:t>Atomoxetine</w:t>
            </w:r>
          </w:p>
        </w:tc>
        <w:tc>
          <w:tcPr>
            <w:tcW w:w="2126" w:type="dxa"/>
            <w:noWrap/>
            <w:hideMark/>
          </w:tcPr>
          <w:p w14:paraId="44AB5712" w14:textId="77777777" w:rsidR="007A23A4" w:rsidRPr="00476327" w:rsidRDefault="007A23A4" w:rsidP="007A23A4">
            <w:pPr>
              <w:ind w:firstLine="0"/>
              <w:jc w:val="left"/>
            </w:pPr>
            <w:r w:rsidRPr="00476327">
              <w:t>Clinician</w:t>
            </w:r>
          </w:p>
        </w:tc>
        <w:tc>
          <w:tcPr>
            <w:tcW w:w="1713" w:type="dxa"/>
            <w:noWrap/>
            <w:hideMark/>
          </w:tcPr>
          <w:p w14:paraId="7C381D8F" w14:textId="77777777" w:rsidR="007A23A4" w:rsidRPr="00476327" w:rsidRDefault="007A23A4" w:rsidP="007A23A4">
            <w:pPr>
              <w:ind w:firstLine="0"/>
              <w:jc w:val="left"/>
            </w:pPr>
            <w:r w:rsidRPr="00476327">
              <w:t>24</w:t>
            </w:r>
          </w:p>
        </w:tc>
        <w:tc>
          <w:tcPr>
            <w:tcW w:w="1134" w:type="dxa"/>
            <w:noWrap/>
            <w:hideMark/>
          </w:tcPr>
          <w:p w14:paraId="0FD2F6DB" w14:textId="77777777" w:rsidR="007A23A4" w:rsidRPr="00476327" w:rsidRDefault="007A23A4" w:rsidP="007A23A4">
            <w:pPr>
              <w:ind w:firstLine="0"/>
              <w:jc w:val="left"/>
            </w:pPr>
            <w:r w:rsidRPr="00476327">
              <w:t>-0.524</w:t>
            </w:r>
          </w:p>
        </w:tc>
        <w:tc>
          <w:tcPr>
            <w:tcW w:w="1276" w:type="dxa"/>
            <w:noWrap/>
            <w:hideMark/>
          </w:tcPr>
          <w:p w14:paraId="2B54E56F" w14:textId="77777777" w:rsidR="007A23A4" w:rsidRPr="00476327" w:rsidRDefault="007A23A4" w:rsidP="007A23A4">
            <w:pPr>
              <w:ind w:firstLine="0"/>
              <w:jc w:val="left"/>
            </w:pPr>
            <w:r w:rsidRPr="00476327">
              <w:t>0.0915</w:t>
            </w:r>
          </w:p>
        </w:tc>
        <w:tc>
          <w:tcPr>
            <w:tcW w:w="1275" w:type="dxa"/>
            <w:noWrap/>
            <w:hideMark/>
          </w:tcPr>
          <w:p w14:paraId="72F29DCD" w14:textId="77777777" w:rsidR="007A23A4" w:rsidRPr="00476327" w:rsidRDefault="007A23A4" w:rsidP="007A23A4">
            <w:pPr>
              <w:ind w:firstLine="0"/>
              <w:jc w:val="left"/>
            </w:pPr>
            <w:r w:rsidRPr="00476327">
              <w:t>0.0084</w:t>
            </w:r>
          </w:p>
        </w:tc>
        <w:tc>
          <w:tcPr>
            <w:tcW w:w="1560" w:type="dxa"/>
            <w:noWrap/>
            <w:hideMark/>
          </w:tcPr>
          <w:p w14:paraId="609CB071" w14:textId="77777777" w:rsidR="007A23A4" w:rsidRPr="00476327" w:rsidRDefault="007A23A4" w:rsidP="007A23A4">
            <w:pPr>
              <w:ind w:firstLine="0"/>
              <w:jc w:val="left"/>
            </w:pPr>
            <w:r w:rsidRPr="00476327">
              <w:t>-0.7034</w:t>
            </w:r>
          </w:p>
        </w:tc>
        <w:tc>
          <w:tcPr>
            <w:tcW w:w="1441" w:type="dxa"/>
            <w:noWrap/>
            <w:hideMark/>
          </w:tcPr>
          <w:p w14:paraId="7629B956" w14:textId="77777777" w:rsidR="007A23A4" w:rsidRPr="00476327" w:rsidRDefault="007A23A4" w:rsidP="007A23A4">
            <w:pPr>
              <w:ind w:firstLine="0"/>
              <w:jc w:val="left"/>
            </w:pPr>
            <w:r w:rsidRPr="00476327">
              <w:t>-0.3446</w:t>
            </w:r>
          </w:p>
        </w:tc>
      </w:tr>
    </w:tbl>
    <w:p w14:paraId="509A40D4" w14:textId="3803F090" w:rsidR="00DE0034" w:rsidRPr="00476327" w:rsidRDefault="00DE0034" w:rsidP="00400383">
      <w:pPr>
        <w:suppressAutoHyphens w:val="0"/>
        <w:ind w:firstLine="0"/>
        <w:rPr>
          <w:b/>
          <w:bCs/>
          <w:highlight w:val="yellow"/>
        </w:rPr>
      </w:pPr>
    </w:p>
    <w:sectPr w:rsidR="00DE0034" w:rsidRPr="00476327" w:rsidSect="00C80F6D">
      <w:pgSz w:w="16838" w:h="11906" w:orient="landscape"/>
      <w:pgMar w:top="1440" w:right="1440" w:bottom="144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B7CB" w14:textId="77777777" w:rsidR="003E6346" w:rsidRDefault="003E6346">
      <w:pPr>
        <w:spacing w:line="240" w:lineRule="auto"/>
      </w:pPr>
      <w:r>
        <w:separator/>
      </w:r>
    </w:p>
  </w:endnote>
  <w:endnote w:type="continuationSeparator" w:id="0">
    <w:p w14:paraId="15DA4B73" w14:textId="77777777" w:rsidR="003E6346" w:rsidRDefault="003E6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260271"/>
      <w:docPartObj>
        <w:docPartGallery w:val="Page Numbers (Bottom of Page)"/>
        <w:docPartUnique/>
      </w:docPartObj>
    </w:sdtPr>
    <w:sdtEndPr>
      <w:rPr>
        <w:noProof/>
      </w:rPr>
    </w:sdtEndPr>
    <w:sdtContent>
      <w:p w14:paraId="475CCB5C" w14:textId="31B28492" w:rsidR="00FC743B" w:rsidRDefault="00FC74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2E3" w14:textId="77777777" w:rsidR="00FC743B" w:rsidRDefault="00FC743B">
    <w:pPr>
      <w:pBdr>
        <w:top w:val="nil"/>
        <w:left w:val="nil"/>
        <w:bottom w:val="nil"/>
        <w:right w:val="nil"/>
        <w:between w:val="nil"/>
      </w:pBdr>
      <w:tabs>
        <w:tab w:val="center" w:pos="4819"/>
        <w:tab w:val="right" w:pos="9638"/>
      </w:tabs>
      <w:spacing w:line="240" w:lineRule="auto"/>
      <w:ind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8C0D" w14:textId="77777777" w:rsidR="003E6346" w:rsidRDefault="003E6346">
      <w:pPr>
        <w:spacing w:line="240" w:lineRule="auto"/>
      </w:pPr>
      <w:r>
        <w:separator/>
      </w:r>
    </w:p>
  </w:footnote>
  <w:footnote w:type="continuationSeparator" w:id="0">
    <w:p w14:paraId="65076183" w14:textId="77777777" w:rsidR="003E6346" w:rsidRDefault="003E63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12062"/>
    <w:multiLevelType w:val="multilevel"/>
    <w:tmpl w:val="1514F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41755"/>
    <w:multiLevelType w:val="hybridMultilevel"/>
    <w:tmpl w:val="76F29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1409899">
    <w:abstractNumId w:val="0"/>
  </w:num>
  <w:num w:numId="2" w16cid:durableId="279185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0MzcyszCyNDM1szRQ0lEKTi0uzszPAykwNK4FAIdjaI0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aafawfretax5e9rwap00eup5tzdxtwdxsp&quot;&gt;Faraone Library&lt;record-ids&gt;&lt;item&gt;20122&lt;/item&gt;&lt;item&gt;25493&lt;/item&gt;&lt;item&gt;27179&lt;/item&gt;&lt;item&gt;27472&lt;/item&gt;&lt;item&gt;28579&lt;/item&gt;&lt;item&gt;29641&lt;/item&gt;&lt;item&gt;29697&lt;/item&gt;&lt;item&gt;29698&lt;/item&gt;&lt;item&gt;29699&lt;/item&gt;&lt;item&gt;29700&lt;/item&gt;&lt;item&gt;29701&lt;/item&gt;&lt;item&gt;29702&lt;/item&gt;&lt;item&gt;29703&lt;/item&gt;&lt;item&gt;29704&lt;/item&gt;&lt;item&gt;29705&lt;/item&gt;&lt;item&gt;29706&lt;/item&gt;&lt;item&gt;29707&lt;/item&gt;&lt;item&gt;29708&lt;/item&gt;&lt;item&gt;29735&lt;/item&gt;&lt;item&gt;29736&lt;/item&gt;&lt;item&gt;29737&lt;/item&gt;&lt;item&gt;29738&lt;/item&gt;&lt;item&gt;29739&lt;/item&gt;&lt;/record-ids&gt;&lt;/item&gt;&lt;/Libraries&gt;"/>
  </w:docVars>
  <w:rsids>
    <w:rsidRoot w:val="00233163"/>
    <w:rsid w:val="00002A7D"/>
    <w:rsid w:val="00004B83"/>
    <w:rsid w:val="000133A7"/>
    <w:rsid w:val="00017189"/>
    <w:rsid w:val="00022279"/>
    <w:rsid w:val="00022963"/>
    <w:rsid w:val="00022C0B"/>
    <w:rsid w:val="00053FF2"/>
    <w:rsid w:val="000621F0"/>
    <w:rsid w:val="00063003"/>
    <w:rsid w:val="000639D2"/>
    <w:rsid w:val="0006748E"/>
    <w:rsid w:val="00072C06"/>
    <w:rsid w:val="0008000D"/>
    <w:rsid w:val="00080FE1"/>
    <w:rsid w:val="000834E3"/>
    <w:rsid w:val="00095CCF"/>
    <w:rsid w:val="000A00AC"/>
    <w:rsid w:val="000A1483"/>
    <w:rsid w:val="000A709E"/>
    <w:rsid w:val="000B3DDF"/>
    <w:rsid w:val="000D1ED9"/>
    <w:rsid w:val="000D34F7"/>
    <w:rsid w:val="000D5FC1"/>
    <w:rsid w:val="000F27B3"/>
    <w:rsid w:val="000F35BA"/>
    <w:rsid w:val="000F55FA"/>
    <w:rsid w:val="001115B2"/>
    <w:rsid w:val="00111BD4"/>
    <w:rsid w:val="001126C3"/>
    <w:rsid w:val="00130C36"/>
    <w:rsid w:val="001351EE"/>
    <w:rsid w:val="001472C2"/>
    <w:rsid w:val="0015250D"/>
    <w:rsid w:val="00157ABE"/>
    <w:rsid w:val="00162310"/>
    <w:rsid w:val="0018672A"/>
    <w:rsid w:val="0019594F"/>
    <w:rsid w:val="00195DEB"/>
    <w:rsid w:val="001A63E8"/>
    <w:rsid w:val="001B0FEC"/>
    <w:rsid w:val="001C209D"/>
    <w:rsid w:val="001D3C09"/>
    <w:rsid w:val="001D524C"/>
    <w:rsid w:val="001E3988"/>
    <w:rsid w:val="001E726B"/>
    <w:rsid w:val="001E746D"/>
    <w:rsid w:val="001F0B24"/>
    <w:rsid w:val="001F0E77"/>
    <w:rsid w:val="00216FDE"/>
    <w:rsid w:val="002227F3"/>
    <w:rsid w:val="002264CE"/>
    <w:rsid w:val="00233163"/>
    <w:rsid w:val="00241622"/>
    <w:rsid w:val="00247DC6"/>
    <w:rsid w:val="002564F6"/>
    <w:rsid w:val="00265F21"/>
    <w:rsid w:val="00293DBC"/>
    <w:rsid w:val="002A213C"/>
    <w:rsid w:val="002A5311"/>
    <w:rsid w:val="002B0485"/>
    <w:rsid w:val="002B2647"/>
    <w:rsid w:val="002E05ED"/>
    <w:rsid w:val="002E6E91"/>
    <w:rsid w:val="002E7473"/>
    <w:rsid w:val="00311D63"/>
    <w:rsid w:val="00312034"/>
    <w:rsid w:val="003135AF"/>
    <w:rsid w:val="00321FAA"/>
    <w:rsid w:val="00324D7A"/>
    <w:rsid w:val="00326E7E"/>
    <w:rsid w:val="0033187C"/>
    <w:rsid w:val="003339B5"/>
    <w:rsid w:val="00342B71"/>
    <w:rsid w:val="00351E35"/>
    <w:rsid w:val="00356DA8"/>
    <w:rsid w:val="00361864"/>
    <w:rsid w:val="00362BE3"/>
    <w:rsid w:val="00367AA2"/>
    <w:rsid w:val="00386BDF"/>
    <w:rsid w:val="003A5247"/>
    <w:rsid w:val="003A6263"/>
    <w:rsid w:val="003B5691"/>
    <w:rsid w:val="003B5D53"/>
    <w:rsid w:val="003E32C6"/>
    <w:rsid w:val="003E5509"/>
    <w:rsid w:val="003E6346"/>
    <w:rsid w:val="00400383"/>
    <w:rsid w:val="00412E11"/>
    <w:rsid w:val="00426829"/>
    <w:rsid w:val="00426F50"/>
    <w:rsid w:val="00433763"/>
    <w:rsid w:val="00435872"/>
    <w:rsid w:val="0044333F"/>
    <w:rsid w:val="00453C47"/>
    <w:rsid w:val="00454B95"/>
    <w:rsid w:val="00472D5A"/>
    <w:rsid w:val="00476327"/>
    <w:rsid w:val="00477E2C"/>
    <w:rsid w:val="00483512"/>
    <w:rsid w:val="00486EEA"/>
    <w:rsid w:val="00494330"/>
    <w:rsid w:val="004A0D3A"/>
    <w:rsid w:val="004A2C4C"/>
    <w:rsid w:val="004A5912"/>
    <w:rsid w:val="004A5AF2"/>
    <w:rsid w:val="004B5AE4"/>
    <w:rsid w:val="004C5A11"/>
    <w:rsid w:val="004D0245"/>
    <w:rsid w:val="004D2480"/>
    <w:rsid w:val="004E56B1"/>
    <w:rsid w:val="004F1B81"/>
    <w:rsid w:val="004F76C9"/>
    <w:rsid w:val="00505C87"/>
    <w:rsid w:val="0050736C"/>
    <w:rsid w:val="0051472B"/>
    <w:rsid w:val="00515F02"/>
    <w:rsid w:val="00524365"/>
    <w:rsid w:val="00525479"/>
    <w:rsid w:val="00530935"/>
    <w:rsid w:val="005557C6"/>
    <w:rsid w:val="00562220"/>
    <w:rsid w:val="00563BDA"/>
    <w:rsid w:val="00572FFC"/>
    <w:rsid w:val="005815DE"/>
    <w:rsid w:val="00584762"/>
    <w:rsid w:val="0058562E"/>
    <w:rsid w:val="0059475F"/>
    <w:rsid w:val="00594977"/>
    <w:rsid w:val="005A43F8"/>
    <w:rsid w:val="005B0C67"/>
    <w:rsid w:val="005B34EC"/>
    <w:rsid w:val="005B694C"/>
    <w:rsid w:val="005D0023"/>
    <w:rsid w:val="005D618A"/>
    <w:rsid w:val="005E1069"/>
    <w:rsid w:val="005E3825"/>
    <w:rsid w:val="005E6F72"/>
    <w:rsid w:val="005F2471"/>
    <w:rsid w:val="005F2770"/>
    <w:rsid w:val="00600A61"/>
    <w:rsid w:val="00600C74"/>
    <w:rsid w:val="006067DF"/>
    <w:rsid w:val="0061572A"/>
    <w:rsid w:val="006254EF"/>
    <w:rsid w:val="00647462"/>
    <w:rsid w:val="006658A5"/>
    <w:rsid w:val="00666975"/>
    <w:rsid w:val="00670E52"/>
    <w:rsid w:val="00672457"/>
    <w:rsid w:val="00673B6F"/>
    <w:rsid w:val="00674B0B"/>
    <w:rsid w:val="006834CF"/>
    <w:rsid w:val="00683B62"/>
    <w:rsid w:val="00694C62"/>
    <w:rsid w:val="006A0973"/>
    <w:rsid w:val="006A0F93"/>
    <w:rsid w:val="006A3C7E"/>
    <w:rsid w:val="006A6507"/>
    <w:rsid w:val="006B138D"/>
    <w:rsid w:val="006C0827"/>
    <w:rsid w:val="006C0B8D"/>
    <w:rsid w:val="006C1356"/>
    <w:rsid w:val="006D22D0"/>
    <w:rsid w:val="006E0AAD"/>
    <w:rsid w:val="006E74B3"/>
    <w:rsid w:val="006F51F8"/>
    <w:rsid w:val="00704C90"/>
    <w:rsid w:val="00724CDD"/>
    <w:rsid w:val="0075045C"/>
    <w:rsid w:val="00765F6B"/>
    <w:rsid w:val="00777B85"/>
    <w:rsid w:val="00786A3F"/>
    <w:rsid w:val="00790CCB"/>
    <w:rsid w:val="007A23A4"/>
    <w:rsid w:val="007A4067"/>
    <w:rsid w:val="007A766D"/>
    <w:rsid w:val="007B406F"/>
    <w:rsid w:val="007B58C6"/>
    <w:rsid w:val="007B6E44"/>
    <w:rsid w:val="007D33F3"/>
    <w:rsid w:val="007E05BC"/>
    <w:rsid w:val="007E08C7"/>
    <w:rsid w:val="007E5AE0"/>
    <w:rsid w:val="00805CB8"/>
    <w:rsid w:val="00823BEE"/>
    <w:rsid w:val="00845DD9"/>
    <w:rsid w:val="008515A7"/>
    <w:rsid w:val="00863901"/>
    <w:rsid w:val="00867E40"/>
    <w:rsid w:val="008707C1"/>
    <w:rsid w:val="00876CE1"/>
    <w:rsid w:val="0088071C"/>
    <w:rsid w:val="008877A0"/>
    <w:rsid w:val="0089480A"/>
    <w:rsid w:val="00895FF8"/>
    <w:rsid w:val="00896496"/>
    <w:rsid w:val="008A26A9"/>
    <w:rsid w:val="008A7F75"/>
    <w:rsid w:val="008B0F84"/>
    <w:rsid w:val="008B2B56"/>
    <w:rsid w:val="008B36D6"/>
    <w:rsid w:val="008C0C59"/>
    <w:rsid w:val="008C70B6"/>
    <w:rsid w:val="008D48D0"/>
    <w:rsid w:val="008D65C0"/>
    <w:rsid w:val="008E1126"/>
    <w:rsid w:val="008E5955"/>
    <w:rsid w:val="008F0593"/>
    <w:rsid w:val="00907FB3"/>
    <w:rsid w:val="00914C22"/>
    <w:rsid w:val="00916976"/>
    <w:rsid w:val="00937450"/>
    <w:rsid w:val="00942D84"/>
    <w:rsid w:val="00947FD8"/>
    <w:rsid w:val="0095236C"/>
    <w:rsid w:val="0095507F"/>
    <w:rsid w:val="009642E2"/>
    <w:rsid w:val="00965D82"/>
    <w:rsid w:val="00967E8F"/>
    <w:rsid w:val="009712A3"/>
    <w:rsid w:val="00973B5D"/>
    <w:rsid w:val="00974556"/>
    <w:rsid w:val="00977182"/>
    <w:rsid w:val="009A09B8"/>
    <w:rsid w:val="009A3270"/>
    <w:rsid w:val="009A46ED"/>
    <w:rsid w:val="009B01F6"/>
    <w:rsid w:val="009C268C"/>
    <w:rsid w:val="009C26A3"/>
    <w:rsid w:val="009C37BD"/>
    <w:rsid w:val="009D1414"/>
    <w:rsid w:val="009E22BB"/>
    <w:rsid w:val="009E74CC"/>
    <w:rsid w:val="009F2514"/>
    <w:rsid w:val="009F3428"/>
    <w:rsid w:val="009F4D4C"/>
    <w:rsid w:val="009F5B52"/>
    <w:rsid w:val="00A00398"/>
    <w:rsid w:val="00A11FBF"/>
    <w:rsid w:val="00A141D9"/>
    <w:rsid w:val="00A21C78"/>
    <w:rsid w:val="00A255C0"/>
    <w:rsid w:val="00A51802"/>
    <w:rsid w:val="00A72872"/>
    <w:rsid w:val="00A74520"/>
    <w:rsid w:val="00A83D09"/>
    <w:rsid w:val="00A91218"/>
    <w:rsid w:val="00A939F9"/>
    <w:rsid w:val="00A96795"/>
    <w:rsid w:val="00AB3242"/>
    <w:rsid w:val="00AB56F4"/>
    <w:rsid w:val="00AC2748"/>
    <w:rsid w:val="00AC62DD"/>
    <w:rsid w:val="00AD14FD"/>
    <w:rsid w:val="00AD20AE"/>
    <w:rsid w:val="00AE3DBC"/>
    <w:rsid w:val="00AE674F"/>
    <w:rsid w:val="00AE6833"/>
    <w:rsid w:val="00AE72FD"/>
    <w:rsid w:val="00B078D4"/>
    <w:rsid w:val="00B1278B"/>
    <w:rsid w:val="00B3350E"/>
    <w:rsid w:val="00B33C62"/>
    <w:rsid w:val="00B365FF"/>
    <w:rsid w:val="00B45460"/>
    <w:rsid w:val="00B50398"/>
    <w:rsid w:val="00B544AE"/>
    <w:rsid w:val="00B57758"/>
    <w:rsid w:val="00B61158"/>
    <w:rsid w:val="00B64CA7"/>
    <w:rsid w:val="00B651AF"/>
    <w:rsid w:val="00B67B4D"/>
    <w:rsid w:val="00B728AC"/>
    <w:rsid w:val="00B94533"/>
    <w:rsid w:val="00B95EA6"/>
    <w:rsid w:val="00BA067E"/>
    <w:rsid w:val="00BD4153"/>
    <w:rsid w:val="00BD7A26"/>
    <w:rsid w:val="00BD7C59"/>
    <w:rsid w:val="00BE1ADB"/>
    <w:rsid w:val="00BE69C2"/>
    <w:rsid w:val="00BE748E"/>
    <w:rsid w:val="00BF2A96"/>
    <w:rsid w:val="00BF651D"/>
    <w:rsid w:val="00C17C8B"/>
    <w:rsid w:val="00C20543"/>
    <w:rsid w:val="00C20BC0"/>
    <w:rsid w:val="00C26F07"/>
    <w:rsid w:val="00C309A3"/>
    <w:rsid w:val="00C319A6"/>
    <w:rsid w:val="00C32406"/>
    <w:rsid w:val="00C32D1B"/>
    <w:rsid w:val="00C349B3"/>
    <w:rsid w:val="00C50233"/>
    <w:rsid w:val="00C735B0"/>
    <w:rsid w:val="00C735D3"/>
    <w:rsid w:val="00C74A94"/>
    <w:rsid w:val="00C74E00"/>
    <w:rsid w:val="00C75686"/>
    <w:rsid w:val="00C80F6D"/>
    <w:rsid w:val="00C8532C"/>
    <w:rsid w:val="00C93DE7"/>
    <w:rsid w:val="00CA1BD0"/>
    <w:rsid w:val="00CA7FD6"/>
    <w:rsid w:val="00CB5858"/>
    <w:rsid w:val="00CB5FDC"/>
    <w:rsid w:val="00CC4FFA"/>
    <w:rsid w:val="00CE4E6A"/>
    <w:rsid w:val="00CF0A0B"/>
    <w:rsid w:val="00D02E22"/>
    <w:rsid w:val="00D16788"/>
    <w:rsid w:val="00D214FC"/>
    <w:rsid w:val="00D21B89"/>
    <w:rsid w:val="00D4019C"/>
    <w:rsid w:val="00D44BBB"/>
    <w:rsid w:val="00D46040"/>
    <w:rsid w:val="00D542BF"/>
    <w:rsid w:val="00D54B2C"/>
    <w:rsid w:val="00D5524A"/>
    <w:rsid w:val="00D5758F"/>
    <w:rsid w:val="00D61153"/>
    <w:rsid w:val="00D706DA"/>
    <w:rsid w:val="00D740B0"/>
    <w:rsid w:val="00D76746"/>
    <w:rsid w:val="00D7697A"/>
    <w:rsid w:val="00D94505"/>
    <w:rsid w:val="00DA17E2"/>
    <w:rsid w:val="00DA24D3"/>
    <w:rsid w:val="00DA7C62"/>
    <w:rsid w:val="00DB1858"/>
    <w:rsid w:val="00DC68F9"/>
    <w:rsid w:val="00DD029C"/>
    <w:rsid w:val="00DE0034"/>
    <w:rsid w:val="00DE1705"/>
    <w:rsid w:val="00DE6CC0"/>
    <w:rsid w:val="00DF3A39"/>
    <w:rsid w:val="00E06FE4"/>
    <w:rsid w:val="00E10261"/>
    <w:rsid w:val="00E1075E"/>
    <w:rsid w:val="00E33924"/>
    <w:rsid w:val="00E33D62"/>
    <w:rsid w:val="00E41911"/>
    <w:rsid w:val="00E502F0"/>
    <w:rsid w:val="00E52E4E"/>
    <w:rsid w:val="00E53DD4"/>
    <w:rsid w:val="00E80573"/>
    <w:rsid w:val="00E869B2"/>
    <w:rsid w:val="00E900DF"/>
    <w:rsid w:val="00E905A5"/>
    <w:rsid w:val="00E90E99"/>
    <w:rsid w:val="00EA0756"/>
    <w:rsid w:val="00EB5553"/>
    <w:rsid w:val="00EC1139"/>
    <w:rsid w:val="00ED4B2A"/>
    <w:rsid w:val="00F00649"/>
    <w:rsid w:val="00F0388F"/>
    <w:rsid w:val="00F043C8"/>
    <w:rsid w:val="00F1256D"/>
    <w:rsid w:val="00F14993"/>
    <w:rsid w:val="00F325D9"/>
    <w:rsid w:val="00F34E81"/>
    <w:rsid w:val="00F46541"/>
    <w:rsid w:val="00F5139D"/>
    <w:rsid w:val="00F5271A"/>
    <w:rsid w:val="00F528D9"/>
    <w:rsid w:val="00F5412D"/>
    <w:rsid w:val="00F67AE9"/>
    <w:rsid w:val="00F8135F"/>
    <w:rsid w:val="00F81A92"/>
    <w:rsid w:val="00F82CE5"/>
    <w:rsid w:val="00F84BB7"/>
    <w:rsid w:val="00F86548"/>
    <w:rsid w:val="00F97CF0"/>
    <w:rsid w:val="00FA22F6"/>
    <w:rsid w:val="00FA46F6"/>
    <w:rsid w:val="00FA5D4C"/>
    <w:rsid w:val="00FA699F"/>
    <w:rsid w:val="00FA6C30"/>
    <w:rsid w:val="00FB44D6"/>
    <w:rsid w:val="00FC5BB3"/>
    <w:rsid w:val="00FC743B"/>
    <w:rsid w:val="00FD2D8D"/>
    <w:rsid w:val="00FD2E60"/>
    <w:rsid w:val="00FD324A"/>
    <w:rsid w:val="00FD370A"/>
    <w:rsid w:val="00FD37EE"/>
    <w:rsid w:val="00FD6173"/>
    <w:rsid w:val="00FD6CCF"/>
    <w:rsid w:val="00FE185D"/>
    <w:rsid w:val="00FF0953"/>
    <w:rsid w:val="00FF19A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54698"/>
  <w15:docId w15:val="{750374FA-D73B-4E10-81C1-9750D3B4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MY" w:bidi="ar-SA"/>
      </w:rPr>
    </w:rPrDefault>
    <w:pPrDefault>
      <w:pPr>
        <w:widowControl w:val="0"/>
        <w:spacing w:line="480" w:lineRule="auto"/>
        <w:ind w:right="-7"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8C8"/>
    <w:pPr>
      <w:suppressAutoHyphens/>
    </w:pPr>
    <w:rPr>
      <w:rFonts w:cs="Times"/>
      <w:kern w:val="1"/>
      <w:lang w:val="en-US" w:eastAsia="hi-IN" w:bidi="hi-IN"/>
    </w:rPr>
  </w:style>
  <w:style w:type="paragraph" w:styleId="Heading1">
    <w:name w:val="heading 1"/>
    <w:basedOn w:val="Normal"/>
    <w:next w:val="Normal"/>
    <w:link w:val="Heading1Char"/>
    <w:uiPriority w:val="9"/>
    <w:qFormat/>
    <w:rsid w:val="006128C8"/>
    <w:pPr>
      <w:autoSpaceDN w:val="0"/>
      <w:spacing w:after="100"/>
      <w:ind w:firstLine="0"/>
      <w:outlineLvl w:val="0"/>
    </w:pPr>
    <w:rPr>
      <w:rFonts w:eastAsia="SimSun"/>
      <w:b/>
    </w:rPr>
  </w:style>
  <w:style w:type="paragraph" w:styleId="Heading2">
    <w:name w:val="heading 2"/>
    <w:basedOn w:val="Normal"/>
    <w:next w:val="Normal"/>
    <w:link w:val="Heading2Char"/>
    <w:uiPriority w:val="9"/>
    <w:unhideWhenUsed/>
    <w:qFormat/>
    <w:rsid w:val="00907FB3"/>
    <w:pPr>
      <w:spacing w:before="240" w:after="240"/>
      <w:ind w:firstLine="0"/>
      <w:jc w:val="left"/>
      <w:outlineLvl w:val="1"/>
    </w:pPr>
    <w:rPr>
      <w:b/>
      <w:bCs/>
    </w:rPr>
  </w:style>
  <w:style w:type="paragraph" w:styleId="Heading3">
    <w:name w:val="heading 3"/>
    <w:basedOn w:val="Normal"/>
    <w:next w:val="Normal"/>
    <w:link w:val="Heading3Char"/>
    <w:uiPriority w:val="9"/>
    <w:unhideWhenUsed/>
    <w:qFormat/>
    <w:rsid w:val="00B965FF"/>
    <w:pPr>
      <w:ind w:left="284" w:firstLine="0"/>
      <w:outlineLvl w:val="2"/>
    </w:pPr>
    <w:rPr>
      <w:b/>
      <w:sz w:val="22"/>
      <w:szCs w:val="22"/>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extbody">
    <w:name w:val="Text body"/>
    <w:basedOn w:val="Normal"/>
    <w:rsid w:val="00FA6F3E"/>
    <w:pPr>
      <w:autoSpaceDN w:val="0"/>
      <w:spacing w:after="120" w:line="240" w:lineRule="auto"/>
    </w:pPr>
    <w:rPr>
      <w:rFonts w:eastAsia="SimSun" w:cs="Mangal"/>
      <w:kern w:val="3"/>
      <w:lang w:eastAsia="zh-CN"/>
    </w:rPr>
  </w:style>
  <w:style w:type="paragraph" w:styleId="Header">
    <w:name w:val="header"/>
    <w:basedOn w:val="Normal"/>
    <w:link w:val="HeaderChar"/>
    <w:uiPriority w:val="99"/>
    <w:unhideWhenUsed/>
    <w:rsid w:val="00FA6F3E"/>
    <w:pPr>
      <w:tabs>
        <w:tab w:val="center" w:pos="4819"/>
        <w:tab w:val="right" w:pos="9638"/>
      </w:tabs>
      <w:spacing w:line="240" w:lineRule="auto"/>
    </w:pPr>
  </w:style>
  <w:style w:type="character" w:customStyle="1" w:styleId="HeaderChar">
    <w:name w:val="Header Char"/>
    <w:basedOn w:val="DefaultParagraphFont"/>
    <w:link w:val="Header"/>
    <w:uiPriority w:val="99"/>
    <w:rsid w:val="00FA6F3E"/>
    <w:rPr>
      <w:rFonts w:eastAsia="Times New Roman" w:cs="Times New Roman"/>
      <w:lang w:val="fr-FR"/>
    </w:rPr>
  </w:style>
  <w:style w:type="paragraph" w:styleId="Footer">
    <w:name w:val="footer"/>
    <w:basedOn w:val="Normal"/>
    <w:link w:val="FooterChar"/>
    <w:uiPriority w:val="99"/>
    <w:unhideWhenUsed/>
    <w:rsid w:val="00FA6F3E"/>
    <w:pPr>
      <w:tabs>
        <w:tab w:val="center" w:pos="4819"/>
        <w:tab w:val="right" w:pos="9638"/>
      </w:tabs>
      <w:spacing w:line="240" w:lineRule="auto"/>
    </w:pPr>
  </w:style>
  <w:style w:type="character" w:customStyle="1" w:styleId="FooterChar">
    <w:name w:val="Footer Char"/>
    <w:basedOn w:val="DefaultParagraphFont"/>
    <w:link w:val="Footer"/>
    <w:uiPriority w:val="99"/>
    <w:rsid w:val="00FA6F3E"/>
    <w:rPr>
      <w:rFonts w:eastAsia="Times New Roman" w:cs="Times New Roman"/>
      <w:lang w:val="fr-FR"/>
    </w:rPr>
  </w:style>
  <w:style w:type="paragraph" w:customStyle="1" w:styleId="Pa5">
    <w:name w:val="Pa5"/>
    <w:basedOn w:val="Normal"/>
    <w:next w:val="Normal"/>
    <w:uiPriority w:val="99"/>
    <w:rsid w:val="00FA6F3E"/>
    <w:pPr>
      <w:autoSpaceDE w:val="0"/>
      <w:autoSpaceDN w:val="0"/>
      <w:adjustRightInd w:val="0"/>
      <w:spacing w:line="241" w:lineRule="atLeast"/>
    </w:pPr>
    <w:rPr>
      <w:rFonts w:ascii="Arial Narrow" w:eastAsiaTheme="minorHAnsi" w:hAnsi="Arial Narrow" w:cstheme="minorBidi"/>
    </w:rPr>
  </w:style>
  <w:style w:type="character" w:customStyle="1" w:styleId="A6">
    <w:name w:val="A6"/>
    <w:uiPriority w:val="99"/>
    <w:rsid w:val="00FA6F3E"/>
    <w:rPr>
      <w:rFonts w:ascii="Arial Narrow" w:hAnsi="Arial Narrow" w:cs="Arial Narrow" w:hint="default"/>
      <w:color w:val="000000"/>
      <w:sz w:val="19"/>
      <w:szCs w:val="19"/>
    </w:rPr>
  </w:style>
  <w:style w:type="character" w:styleId="Hyperlink">
    <w:name w:val="Hyperlink"/>
    <w:basedOn w:val="DefaultParagraphFont"/>
    <w:uiPriority w:val="99"/>
    <w:unhideWhenUsed/>
    <w:rsid w:val="00FA6F3E"/>
    <w:rPr>
      <w:color w:val="0000FF"/>
      <w:u w:val="single"/>
    </w:rPr>
  </w:style>
  <w:style w:type="character" w:customStyle="1" w:styleId="Heading2Char">
    <w:name w:val="Heading 2 Char"/>
    <w:basedOn w:val="DefaultParagraphFont"/>
    <w:link w:val="Heading2"/>
    <w:uiPriority w:val="9"/>
    <w:rsid w:val="00907FB3"/>
    <w:rPr>
      <w:rFonts w:cs="Times"/>
      <w:b/>
      <w:bCs/>
      <w:kern w:val="1"/>
      <w:lang w:val="en-US" w:eastAsia="hi-IN" w:bidi="hi-IN"/>
    </w:rPr>
  </w:style>
  <w:style w:type="character" w:customStyle="1" w:styleId="Heading3Char">
    <w:name w:val="Heading 3 Char"/>
    <w:basedOn w:val="DefaultParagraphFont"/>
    <w:link w:val="Heading3"/>
    <w:uiPriority w:val="9"/>
    <w:rsid w:val="00B965FF"/>
    <w:rPr>
      <w:rFonts w:cs="Times"/>
      <w:b/>
      <w:kern w:val="1"/>
      <w:sz w:val="22"/>
      <w:szCs w:val="22"/>
      <w:lang w:eastAsia="hi-IN" w:bidi="hi-IN"/>
    </w:rPr>
  </w:style>
  <w:style w:type="paragraph" w:customStyle="1" w:styleId="Standard">
    <w:name w:val="Standard"/>
    <w:rsid w:val="007A7CEC"/>
    <w:pPr>
      <w:suppressAutoHyphens/>
      <w:autoSpaceDN w:val="0"/>
      <w:spacing w:line="240" w:lineRule="auto"/>
    </w:pPr>
    <w:rPr>
      <w:rFonts w:eastAsia="SimSun" w:cs="Mangal"/>
      <w:kern w:val="3"/>
      <w:lang w:val="en-US" w:eastAsia="zh-CN" w:bidi="hi-IN"/>
    </w:rPr>
  </w:style>
  <w:style w:type="paragraph" w:styleId="ListParagraph">
    <w:name w:val="List Paragraph"/>
    <w:basedOn w:val="Normal"/>
    <w:uiPriority w:val="34"/>
    <w:qFormat/>
    <w:rsid w:val="007A7CEC"/>
    <w:pPr>
      <w:ind w:left="720"/>
      <w:contextualSpacing/>
    </w:pPr>
  </w:style>
  <w:style w:type="table" w:customStyle="1" w:styleId="Tabellagriglia1chiara1">
    <w:name w:val="Tabella griglia 1 chiara1"/>
    <w:basedOn w:val="TableNormal"/>
    <w:uiPriority w:val="46"/>
    <w:rsid w:val="00D5590C"/>
    <w:pPr>
      <w:spacing w:line="240" w:lineRule="auto"/>
    </w:pPr>
    <w:rPr>
      <w:lang w:val="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831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1AC"/>
    <w:rPr>
      <w:rFonts w:ascii="Segoe UI" w:eastAsia="Times New Roman" w:hAnsi="Segoe UI" w:cs="Segoe UI"/>
      <w:sz w:val="18"/>
      <w:szCs w:val="18"/>
      <w:lang w:val="fr-FR"/>
    </w:rPr>
  </w:style>
  <w:style w:type="character" w:customStyle="1" w:styleId="Menzionenonrisolta1">
    <w:name w:val="Menzione non risolta1"/>
    <w:basedOn w:val="DefaultParagraphFont"/>
    <w:uiPriority w:val="99"/>
    <w:semiHidden/>
    <w:unhideWhenUsed/>
    <w:rsid w:val="001822DE"/>
    <w:rPr>
      <w:color w:val="605E5C"/>
      <w:shd w:val="clear" w:color="auto" w:fill="E1DFDD"/>
    </w:rPr>
  </w:style>
  <w:style w:type="character" w:customStyle="1" w:styleId="Heading1Char">
    <w:name w:val="Heading 1 Char"/>
    <w:basedOn w:val="DefaultParagraphFont"/>
    <w:link w:val="Heading1"/>
    <w:uiPriority w:val="9"/>
    <w:rsid w:val="006128C8"/>
    <w:rPr>
      <w:rFonts w:ascii="Times New Roman" w:eastAsia="SimSun" w:hAnsi="Times New Roman" w:cs="Times"/>
      <w:b/>
      <w:kern w:val="1"/>
      <w:sz w:val="24"/>
      <w:szCs w:val="24"/>
      <w:lang w:val="en-US" w:eastAsia="hi-IN" w:bidi="hi-IN"/>
    </w:rPr>
  </w:style>
  <w:style w:type="character" w:customStyle="1" w:styleId="current-selection">
    <w:name w:val="current-selection"/>
    <w:basedOn w:val="DefaultParagraphFont"/>
    <w:rsid w:val="000C6360"/>
  </w:style>
  <w:style w:type="table" w:styleId="TableGrid">
    <w:name w:val="Table Grid"/>
    <w:basedOn w:val="TableNormal"/>
    <w:uiPriority w:val="39"/>
    <w:rsid w:val="00880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31">
    <w:name w:val="Griglia tab. 31"/>
    <w:basedOn w:val="TableNormal"/>
    <w:uiPriority w:val="48"/>
    <w:rsid w:val="009873C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lagriglia3-colore31">
    <w:name w:val="Tabella griglia 3 - colore 31"/>
    <w:basedOn w:val="TableNormal"/>
    <w:uiPriority w:val="48"/>
    <w:rsid w:val="009873C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1chiara-colore31">
    <w:name w:val="Tabella elenco 1 chiara - colore 31"/>
    <w:basedOn w:val="TableNormal"/>
    <w:uiPriority w:val="46"/>
    <w:rsid w:val="009873CF"/>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DD6B3F"/>
    <w:pPr>
      <w:autoSpaceDE w:val="0"/>
      <w:autoSpaceDN w:val="0"/>
      <w:adjustRightInd w:val="0"/>
      <w:spacing w:line="240" w:lineRule="auto"/>
    </w:pPr>
    <w:rPr>
      <w:color w:val="000000"/>
    </w:rPr>
  </w:style>
  <w:style w:type="character" w:customStyle="1" w:styleId="highlight">
    <w:name w:val="highlight"/>
    <w:basedOn w:val="DefaultParagraphFont"/>
    <w:rsid w:val="005A7ACE"/>
  </w:style>
  <w:style w:type="character" w:styleId="CommentReference">
    <w:name w:val="annotation reference"/>
    <w:basedOn w:val="DefaultParagraphFont"/>
    <w:uiPriority w:val="99"/>
    <w:semiHidden/>
    <w:unhideWhenUsed/>
    <w:rsid w:val="00F54307"/>
    <w:rPr>
      <w:sz w:val="16"/>
      <w:szCs w:val="16"/>
    </w:rPr>
  </w:style>
  <w:style w:type="paragraph" w:styleId="CommentText">
    <w:name w:val="annotation text"/>
    <w:basedOn w:val="Normal"/>
    <w:link w:val="CommentTextChar"/>
    <w:uiPriority w:val="99"/>
    <w:unhideWhenUsed/>
    <w:rsid w:val="00F54307"/>
    <w:pPr>
      <w:spacing w:line="240" w:lineRule="auto"/>
    </w:pPr>
    <w:rPr>
      <w:sz w:val="20"/>
      <w:szCs w:val="20"/>
    </w:rPr>
  </w:style>
  <w:style w:type="character" w:customStyle="1" w:styleId="CommentTextChar">
    <w:name w:val="Comment Text Char"/>
    <w:basedOn w:val="DefaultParagraphFont"/>
    <w:link w:val="CommentText"/>
    <w:uiPriority w:val="99"/>
    <w:rsid w:val="00F54307"/>
    <w:rPr>
      <w:rFonts w:eastAsia="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54307"/>
    <w:rPr>
      <w:b/>
      <w:bCs/>
    </w:rPr>
  </w:style>
  <w:style w:type="character" w:customStyle="1" w:styleId="CommentSubjectChar">
    <w:name w:val="Comment Subject Char"/>
    <w:basedOn w:val="CommentTextChar"/>
    <w:link w:val="CommentSubject"/>
    <w:uiPriority w:val="99"/>
    <w:semiHidden/>
    <w:rsid w:val="00F54307"/>
    <w:rPr>
      <w:rFonts w:eastAsia="Times New Roman" w:cs="Times New Roman"/>
      <w:b/>
      <w:bCs/>
      <w:sz w:val="20"/>
      <w:szCs w:val="20"/>
      <w:lang w:val="fr-FR"/>
    </w:rPr>
  </w:style>
  <w:style w:type="character" w:customStyle="1" w:styleId="UnresolvedMention1">
    <w:name w:val="Unresolved Mention1"/>
    <w:basedOn w:val="DefaultParagraphFont"/>
    <w:uiPriority w:val="99"/>
    <w:semiHidden/>
    <w:unhideWhenUsed/>
    <w:rsid w:val="009E73DC"/>
    <w:rPr>
      <w:color w:val="605E5C"/>
      <w:shd w:val="clear" w:color="auto" w:fill="E1DFDD"/>
    </w:rPr>
  </w:style>
  <w:style w:type="paragraph" w:customStyle="1" w:styleId="BodyText21">
    <w:name w:val="Body Text 21"/>
    <w:basedOn w:val="Normal"/>
    <w:rsid w:val="008652B3"/>
    <w:pPr>
      <w:ind w:right="900"/>
    </w:pPr>
    <w:rPr>
      <w:rFonts w:ascii="Times" w:hAnsi="Times"/>
      <w:szCs w:val="20"/>
    </w:rPr>
  </w:style>
  <w:style w:type="character" w:customStyle="1" w:styleId="table-label">
    <w:name w:val="table-label"/>
    <w:basedOn w:val="DefaultParagraphFont"/>
    <w:rsid w:val="003F7863"/>
  </w:style>
  <w:style w:type="paragraph" w:styleId="NormalWeb">
    <w:name w:val="Normal (Web)"/>
    <w:basedOn w:val="Normal"/>
    <w:uiPriority w:val="99"/>
    <w:semiHidden/>
    <w:unhideWhenUsed/>
    <w:rsid w:val="003F7863"/>
    <w:pPr>
      <w:widowControl/>
      <w:suppressAutoHyphens w:val="0"/>
      <w:spacing w:before="100" w:beforeAutospacing="1" w:after="100" w:afterAutospacing="1" w:line="240" w:lineRule="auto"/>
      <w:ind w:right="0" w:firstLine="0"/>
      <w:jc w:val="left"/>
    </w:pPr>
    <w:rPr>
      <w:rFonts w:cs="Times New Roman"/>
      <w:kern w:val="0"/>
      <w:lang w:val="en-MY" w:eastAsia="en-MY" w:bidi="ar-SA"/>
    </w:rPr>
  </w:style>
  <w:style w:type="character" w:styleId="Strong">
    <w:name w:val="Strong"/>
    <w:basedOn w:val="DefaultParagraphFont"/>
    <w:uiPriority w:val="22"/>
    <w:qFormat/>
    <w:rsid w:val="003F7863"/>
    <w:rPr>
      <w:b/>
      <w:bCs/>
    </w:rPr>
  </w:style>
  <w:style w:type="paragraph" w:styleId="Revision">
    <w:name w:val="Revision"/>
    <w:hidden/>
    <w:uiPriority w:val="99"/>
    <w:semiHidden/>
    <w:rsid w:val="00C81774"/>
    <w:pPr>
      <w:spacing w:line="240" w:lineRule="auto"/>
    </w:pPr>
    <w:rPr>
      <w:rFonts w:cs="Mangal"/>
      <w:kern w:val="1"/>
      <w:szCs w:val="21"/>
      <w:lang w:val="en-US" w:eastAsia="hi-IN" w:bidi="hi-IN"/>
    </w:rPr>
  </w:style>
  <w:style w:type="character" w:customStyle="1" w:styleId="gd">
    <w:name w:val="gd"/>
    <w:basedOn w:val="DefaultParagraphFont"/>
    <w:rsid w:val="0093299B"/>
  </w:style>
  <w:style w:type="character" w:customStyle="1" w:styleId="g3">
    <w:name w:val="g3"/>
    <w:basedOn w:val="DefaultParagraphFont"/>
    <w:rsid w:val="0093299B"/>
  </w:style>
  <w:style w:type="character" w:customStyle="1" w:styleId="hb">
    <w:name w:val="hb"/>
    <w:basedOn w:val="DefaultParagraphFont"/>
    <w:rsid w:val="0093299B"/>
  </w:style>
  <w:style w:type="character" w:customStyle="1" w:styleId="g2">
    <w:name w:val="g2"/>
    <w:basedOn w:val="DefaultParagraphFont"/>
    <w:rsid w:val="0093299B"/>
  </w:style>
  <w:style w:type="character" w:customStyle="1" w:styleId="il">
    <w:name w:val="il"/>
    <w:basedOn w:val="DefaultParagraphFont"/>
    <w:rsid w:val="0093299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906FE"/>
    <w:rPr>
      <w:color w:val="605E5C"/>
      <w:shd w:val="clear" w:color="auto" w:fill="E1DFDD"/>
    </w:rPr>
  </w:style>
  <w:style w:type="character" w:styleId="FollowedHyperlink">
    <w:name w:val="FollowedHyperlink"/>
    <w:basedOn w:val="DefaultParagraphFont"/>
    <w:uiPriority w:val="99"/>
    <w:semiHidden/>
    <w:unhideWhenUsed/>
    <w:rsid w:val="00574CD9"/>
    <w:rPr>
      <w:color w:val="954F72" w:themeColor="followedHyperlink"/>
      <w:u w:val="single"/>
    </w:rPr>
  </w:style>
  <w:style w:type="paragraph" w:styleId="NoSpacing">
    <w:name w:val="No Spacing"/>
    <w:uiPriority w:val="1"/>
    <w:qFormat/>
    <w:rsid w:val="006F1696"/>
    <w:pPr>
      <w:suppressAutoHyphens/>
      <w:spacing w:line="240" w:lineRule="auto"/>
    </w:pPr>
    <w:rPr>
      <w:rFonts w:cs="Mangal"/>
      <w:kern w:val="1"/>
      <w:szCs w:val="21"/>
      <w:lang w:val="en-US" w:eastAsia="hi-IN" w:bidi="hi-IN"/>
    </w:r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character" w:customStyle="1" w:styleId="icon3">
    <w:name w:val="icon3"/>
    <w:basedOn w:val="DefaultParagraphFont"/>
    <w:rsid w:val="009F4D4C"/>
    <w:rPr>
      <w:vanish w:val="0"/>
      <w:webHidden w:val="0"/>
      <w:shd w:val="clear" w:color="auto" w:fill="FFFFFF"/>
      <w:specVanish w:val="0"/>
    </w:rPr>
  </w:style>
  <w:style w:type="character" w:customStyle="1" w:styleId="contentpasted1">
    <w:name w:val="contentpasted1"/>
    <w:basedOn w:val="DefaultParagraphFont"/>
    <w:rsid w:val="002B2647"/>
  </w:style>
  <w:style w:type="paragraph" w:customStyle="1" w:styleId="elementtoproof">
    <w:name w:val="elementtoproof"/>
    <w:basedOn w:val="Normal"/>
    <w:rsid w:val="002B2647"/>
    <w:pPr>
      <w:widowControl/>
      <w:suppressAutoHyphens w:val="0"/>
      <w:spacing w:before="100" w:beforeAutospacing="1" w:after="100" w:afterAutospacing="1" w:line="240" w:lineRule="auto"/>
      <w:ind w:right="0" w:firstLine="0"/>
      <w:jc w:val="left"/>
    </w:pPr>
    <w:rPr>
      <w:rFonts w:ascii="Calibri" w:eastAsiaTheme="minorHAnsi" w:hAnsi="Calibri" w:cs="Calibri"/>
      <w:kern w:val="0"/>
      <w:sz w:val="22"/>
      <w:szCs w:val="22"/>
      <w:lang w:eastAsia="en-US" w:bidi="ar-SA"/>
    </w:rPr>
  </w:style>
  <w:style w:type="paragraph" w:customStyle="1" w:styleId="EndNoteBibliographyTitle">
    <w:name w:val="EndNote Bibliography Title"/>
    <w:basedOn w:val="Normal"/>
    <w:link w:val="EndNoteBibliographyTitleChar"/>
    <w:rsid w:val="00241622"/>
    <w:pPr>
      <w:jc w:val="center"/>
    </w:pPr>
    <w:rPr>
      <w:rFonts w:cs="Times New Roman"/>
      <w:noProof/>
    </w:rPr>
  </w:style>
  <w:style w:type="character" w:customStyle="1" w:styleId="EndNoteBibliographyTitleChar">
    <w:name w:val="EndNote Bibliography Title Char"/>
    <w:basedOn w:val="DefaultParagraphFont"/>
    <w:link w:val="EndNoteBibliographyTitle"/>
    <w:rsid w:val="00241622"/>
    <w:rPr>
      <w:noProof/>
      <w:kern w:val="1"/>
      <w:lang w:val="en-US" w:eastAsia="hi-IN" w:bidi="hi-IN"/>
    </w:rPr>
  </w:style>
  <w:style w:type="paragraph" w:customStyle="1" w:styleId="EndNoteBibliography">
    <w:name w:val="EndNote Bibliography"/>
    <w:basedOn w:val="Normal"/>
    <w:link w:val="EndNoteBibliographyChar"/>
    <w:rsid w:val="00241622"/>
    <w:pPr>
      <w:spacing w:line="240" w:lineRule="auto"/>
    </w:pPr>
    <w:rPr>
      <w:rFonts w:cs="Times New Roman"/>
      <w:noProof/>
    </w:rPr>
  </w:style>
  <w:style w:type="character" w:customStyle="1" w:styleId="EndNoteBibliographyChar">
    <w:name w:val="EndNote Bibliography Char"/>
    <w:basedOn w:val="DefaultParagraphFont"/>
    <w:link w:val="EndNoteBibliography"/>
    <w:rsid w:val="00241622"/>
    <w:rPr>
      <w:noProof/>
      <w:kern w:val="1"/>
      <w:lang w:val="en-US" w:eastAsia="hi-IN" w:bidi="hi-IN"/>
    </w:rPr>
  </w:style>
  <w:style w:type="character" w:styleId="LineNumber">
    <w:name w:val="line number"/>
    <w:basedOn w:val="DefaultParagraphFont"/>
    <w:uiPriority w:val="99"/>
    <w:semiHidden/>
    <w:unhideWhenUsed/>
    <w:rsid w:val="00F6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66539">
      <w:bodyDiv w:val="1"/>
      <w:marLeft w:val="0"/>
      <w:marRight w:val="0"/>
      <w:marTop w:val="0"/>
      <w:marBottom w:val="0"/>
      <w:divBdr>
        <w:top w:val="none" w:sz="0" w:space="0" w:color="auto"/>
        <w:left w:val="none" w:sz="0" w:space="0" w:color="auto"/>
        <w:bottom w:val="none" w:sz="0" w:space="0" w:color="auto"/>
        <w:right w:val="none" w:sz="0" w:space="0" w:color="auto"/>
      </w:divBdr>
    </w:div>
    <w:div w:id="652100320">
      <w:bodyDiv w:val="1"/>
      <w:marLeft w:val="0"/>
      <w:marRight w:val="0"/>
      <w:marTop w:val="0"/>
      <w:marBottom w:val="0"/>
      <w:divBdr>
        <w:top w:val="none" w:sz="0" w:space="0" w:color="auto"/>
        <w:left w:val="none" w:sz="0" w:space="0" w:color="auto"/>
        <w:bottom w:val="none" w:sz="0" w:space="0" w:color="auto"/>
        <w:right w:val="none" w:sz="0" w:space="0" w:color="auto"/>
      </w:divBdr>
      <w:divsChild>
        <w:div w:id="385109085">
          <w:marLeft w:val="0"/>
          <w:marRight w:val="0"/>
          <w:marTop w:val="0"/>
          <w:marBottom w:val="0"/>
          <w:divBdr>
            <w:top w:val="none" w:sz="0" w:space="0" w:color="auto"/>
            <w:left w:val="none" w:sz="0" w:space="0" w:color="auto"/>
            <w:bottom w:val="none" w:sz="0" w:space="0" w:color="auto"/>
            <w:right w:val="none" w:sz="0" w:space="0" w:color="auto"/>
          </w:divBdr>
          <w:divsChild>
            <w:div w:id="8180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2668">
      <w:bodyDiv w:val="1"/>
      <w:marLeft w:val="0"/>
      <w:marRight w:val="0"/>
      <w:marTop w:val="0"/>
      <w:marBottom w:val="0"/>
      <w:divBdr>
        <w:top w:val="none" w:sz="0" w:space="0" w:color="auto"/>
        <w:left w:val="none" w:sz="0" w:space="0" w:color="auto"/>
        <w:bottom w:val="none" w:sz="0" w:space="0" w:color="auto"/>
        <w:right w:val="none" w:sz="0" w:space="0" w:color="auto"/>
      </w:divBdr>
    </w:div>
    <w:div w:id="1142381491">
      <w:bodyDiv w:val="1"/>
      <w:marLeft w:val="0"/>
      <w:marRight w:val="0"/>
      <w:marTop w:val="0"/>
      <w:marBottom w:val="0"/>
      <w:divBdr>
        <w:top w:val="none" w:sz="0" w:space="0" w:color="auto"/>
        <w:left w:val="none" w:sz="0" w:space="0" w:color="auto"/>
        <w:bottom w:val="none" w:sz="0" w:space="0" w:color="auto"/>
        <w:right w:val="none" w:sz="0" w:space="0" w:color="auto"/>
      </w:divBdr>
    </w:div>
    <w:div w:id="1408765637">
      <w:bodyDiv w:val="1"/>
      <w:marLeft w:val="0"/>
      <w:marRight w:val="0"/>
      <w:marTop w:val="0"/>
      <w:marBottom w:val="0"/>
      <w:divBdr>
        <w:top w:val="none" w:sz="0" w:space="0" w:color="auto"/>
        <w:left w:val="none" w:sz="0" w:space="0" w:color="auto"/>
        <w:bottom w:val="none" w:sz="0" w:space="0" w:color="auto"/>
        <w:right w:val="none" w:sz="0" w:space="0" w:color="auto"/>
      </w:divBdr>
    </w:div>
    <w:div w:id="1827820358">
      <w:bodyDiv w:val="1"/>
      <w:marLeft w:val="0"/>
      <w:marRight w:val="0"/>
      <w:marTop w:val="0"/>
      <w:marBottom w:val="0"/>
      <w:divBdr>
        <w:top w:val="none" w:sz="0" w:space="0" w:color="auto"/>
        <w:left w:val="none" w:sz="0" w:space="0" w:color="auto"/>
        <w:bottom w:val="none" w:sz="0" w:space="0" w:color="auto"/>
        <w:right w:val="none" w:sz="0" w:space="0" w:color="auto"/>
      </w:divBdr>
    </w:div>
    <w:div w:id="1875776553">
      <w:bodyDiv w:val="1"/>
      <w:marLeft w:val="0"/>
      <w:marRight w:val="0"/>
      <w:marTop w:val="0"/>
      <w:marBottom w:val="0"/>
      <w:divBdr>
        <w:top w:val="none" w:sz="0" w:space="0" w:color="auto"/>
        <w:left w:val="none" w:sz="0" w:space="0" w:color="auto"/>
        <w:bottom w:val="none" w:sz="0" w:space="0" w:color="auto"/>
        <w:right w:val="none" w:sz="0" w:space="0" w:color="auto"/>
      </w:divBdr>
    </w:div>
    <w:div w:id="1884443705">
      <w:bodyDiv w:val="1"/>
      <w:marLeft w:val="0"/>
      <w:marRight w:val="0"/>
      <w:marTop w:val="0"/>
      <w:marBottom w:val="0"/>
      <w:divBdr>
        <w:top w:val="none" w:sz="0" w:space="0" w:color="auto"/>
        <w:left w:val="none" w:sz="0" w:space="0" w:color="auto"/>
        <w:bottom w:val="none" w:sz="0" w:space="0" w:color="auto"/>
        <w:right w:val="none" w:sz="0" w:space="0" w:color="auto"/>
      </w:divBdr>
      <w:divsChild>
        <w:div w:id="611785062">
          <w:marLeft w:val="0"/>
          <w:marRight w:val="0"/>
          <w:marTop w:val="0"/>
          <w:marBottom w:val="0"/>
          <w:divBdr>
            <w:top w:val="none" w:sz="0" w:space="0" w:color="auto"/>
            <w:left w:val="none" w:sz="0" w:space="0" w:color="auto"/>
            <w:bottom w:val="none" w:sz="0" w:space="0" w:color="auto"/>
            <w:right w:val="none" w:sz="0" w:space="0" w:color="auto"/>
          </w:divBdr>
          <w:divsChild>
            <w:div w:id="7210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5561">
      <w:bodyDiv w:val="1"/>
      <w:marLeft w:val="0"/>
      <w:marRight w:val="0"/>
      <w:marTop w:val="0"/>
      <w:marBottom w:val="0"/>
      <w:divBdr>
        <w:top w:val="none" w:sz="0" w:space="0" w:color="auto"/>
        <w:left w:val="none" w:sz="0" w:space="0" w:color="auto"/>
        <w:bottom w:val="none" w:sz="0" w:space="0" w:color="auto"/>
        <w:right w:val="none" w:sz="0" w:space="0" w:color="auto"/>
      </w:divBdr>
    </w:div>
    <w:div w:id="2024669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9601CE67B6E468297E3C0BE707932" ma:contentTypeVersion="15" ma:contentTypeDescription="Create a new document." ma:contentTypeScope="" ma:versionID="6647a93089d2f53324ff3c01e57616d1">
  <xsd:schema xmlns:xsd="http://www.w3.org/2001/XMLSchema" xmlns:xs="http://www.w3.org/2001/XMLSchema" xmlns:p="http://schemas.microsoft.com/office/2006/metadata/properties" xmlns:ns1="http://schemas.microsoft.com/sharepoint/v3" xmlns:ns3="411fdd2c-9c0b-4282-8f38-224122e1d71b" xmlns:ns4="e2facf0a-5c64-4578-ad45-11af3b41d1d5" targetNamespace="http://schemas.microsoft.com/office/2006/metadata/properties" ma:root="true" ma:fieldsID="929730bd29a56f55b3872f531f41d597" ns1:_="" ns3:_="" ns4:_="">
    <xsd:import namespace="http://schemas.microsoft.com/sharepoint/v3"/>
    <xsd:import namespace="411fdd2c-9c0b-4282-8f38-224122e1d71b"/>
    <xsd:import namespace="e2facf0a-5c64-4578-ad45-11af3b41d1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fdd2c-9c0b-4282-8f38-224122e1d7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acf0a-5c64-4578-ad45-11af3b41d1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wvRdjUKbZSalWEr8aBTwa6N7VBg==">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</go:docsCustomData>
</go:gDocsCustomXmlDataStorage>
</file>

<file path=customXml/itemProps1.xml><?xml version="1.0" encoding="utf-8"?>
<ds:datastoreItem xmlns:ds="http://schemas.openxmlformats.org/officeDocument/2006/customXml" ds:itemID="{F4AFD16B-43F9-4333-99D1-3F05CCB49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1fdd2c-9c0b-4282-8f38-224122e1d71b"/>
    <ds:schemaRef ds:uri="e2facf0a-5c64-4578-ad45-11af3b41d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986CC-CA0A-409C-919E-ED70CD458F28}">
  <ds:schemaRefs>
    <ds:schemaRef ds:uri="http://schemas.microsoft.com/sharepoint/v3/contenttype/forms"/>
  </ds:schemaRefs>
</ds:datastoreItem>
</file>

<file path=customXml/itemProps3.xml><?xml version="1.0" encoding="utf-8"?>
<ds:datastoreItem xmlns:ds="http://schemas.openxmlformats.org/officeDocument/2006/customXml" ds:itemID="{2103776E-076A-419D-A1F7-4752CB232D5F}">
  <ds:schemaRefs>
    <ds:schemaRef ds:uri="http://schemas.openxmlformats.org/officeDocument/2006/bibliography"/>
  </ds:schemaRefs>
</ds:datastoreItem>
</file>

<file path=customXml/itemProps4.xml><?xml version="1.0" encoding="utf-8"?>
<ds:datastoreItem xmlns:ds="http://schemas.openxmlformats.org/officeDocument/2006/customXml" ds:itemID="{F8797765-E018-429C-B8BF-3FE44B109696}">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5862</Words>
  <Characters>33419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Gianluca</dc:creator>
  <cp:lastModifiedBy>Samuele Cortese</cp:lastModifiedBy>
  <cp:revision>2</cp:revision>
  <cp:lastPrinted>2022-10-10T19:45:00Z</cp:lastPrinted>
  <dcterms:created xsi:type="dcterms:W3CDTF">2023-06-13T14:02:00Z</dcterms:created>
  <dcterms:modified xsi:type="dcterms:W3CDTF">2023-06-13T14:02:00Z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http://www.zotero.org/styles/brain-and-development</vt:lpwstr>
  </property>
  <property fmtid="{D5CDD505-2E9C-101B-9397-08002B2CF9AE}" pid="6" name="Mendeley Recent Style Name 1_1">
    <vt:lpwstr>Brain and Development</vt:lpwstr>
  </property>
  <property fmtid="{D5CDD505-2E9C-101B-9397-08002B2CF9AE}" pid="7" name="Mendeley Recent Style Id 2_1">
    <vt:lpwstr>http://www.zotero.org/styles/children</vt:lpwstr>
  </property>
  <property fmtid="{D5CDD505-2E9C-101B-9397-08002B2CF9AE}" pid="8" name="Mendeley Recent Style Name 2_1">
    <vt:lpwstr>Children</vt:lpwstr>
  </property>
  <property fmtid="{D5CDD505-2E9C-101B-9397-08002B2CF9AE}" pid="9" name="Mendeley Recent Style Id 3_1">
    <vt:lpwstr>http://www.zotero.org/styles/elsevier-vancouver</vt:lpwstr>
  </property>
  <property fmtid="{D5CDD505-2E9C-101B-9397-08002B2CF9AE}" pid="10" name="Mendeley Recent Style Name 3_1">
    <vt:lpwstr>Elsevier - Vancouver</vt:lpwstr>
  </property>
  <property fmtid="{D5CDD505-2E9C-101B-9397-08002B2CF9AE}" pid="11" name="Mendeley Recent Style Id 4_1">
    <vt:lpwstr>http://www.zotero.org/styles/european-child-and-adolescent-psychiatry</vt:lpwstr>
  </property>
  <property fmtid="{D5CDD505-2E9C-101B-9397-08002B2CF9AE}" pid="12" name="Mendeley Recent Style Name 4_1">
    <vt:lpwstr>European Child &amp; Adolescent Psychiatry</vt:lpwstr>
  </property>
  <property fmtid="{D5CDD505-2E9C-101B-9397-08002B2CF9AE}" pid="13" name="Mendeley Recent Style Id 5_1">
    <vt:lpwstr>http://www.zotero.org/styles/international-journal-of-environmental-research-and-public-health</vt:lpwstr>
  </property>
  <property fmtid="{D5CDD505-2E9C-101B-9397-08002B2CF9AE}" pid="14" name="Mendeley Recent Style Name 5_1">
    <vt:lpwstr>International Journal of Environmental Research and Public Health</vt:lpwstr>
  </property>
  <property fmtid="{D5CDD505-2E9C-101B-9397-08002B2CF9AE}" pid="15" name="Mendeley Recent Style Id 6_1">
    <vt:lpwstr>http://www.zotero.org/styles/journal-of-psychiatric-research</vt:lpwstr>
  </property>
  <property fmtid="{D5CDD505-2E9C-101B-9397-08002B2CF9AE}" pid="16" name="Mendeley Recent Style Name 6_1">
    <vt:lpwstr>Journal of Psychiatric Research</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http://www.zotero.org/styles/neuroscience-and-biobehavioral-reviews</vt:lpwstr>
  </property>
  <property fmtid="{D5CDD505-2E9C-101B-9397-08002B2CF9AE}" pid="20" name="Mendeley Recent Style Name 8_1">
    <vt:lpwstr>Neuroscience and Biobehavioral Reviews</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http://www.zotero.org/styles/american-medical-association</vt:lpwstr>
  </property>
  <property fmtid="{D5CDD505-2E9C-101B-9397-08002B2CF9AE}" pid="24" name="Mendeley Unique User Id_1">
    <vt:lpwstr>9112d797-633c-3175-9e7a-1d9afec5a9bf</vt:lpwstr>
  </property>
  <property fmtid="{D5CDD505-2E9C-101B-9397-08002B2CF9AE}" pid="25" name="ContentTypeId">
    <vt:lpwstr>0x01010094E9601CE67B6E468297E3C0BE707932</vt:lpwstr>
  </property>
  <property fmtid="{D5CDD505-2E9C-101B-9397-08002B2CF9AE}" pid="26" name="GrammarlyDocumentId">
    <vt:lpwstr>2119ca27e7d78aa9ad3b45b3469c0797da4feba5e7a61a6f6e192117ad257224</vt:lpwstr>
  </property>
</Properties>
</file>